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3F3E" w14:textId="79539EA4" w:rsidR="00DB5EC7" w:rsidRPr="00F664D7" w:rsidRDefault="00DB5EC7" w:rsidP="00E331E1">
      <w:pPr>
        <w:pStyle w:val="Default"/>
        <w:spacing w:line="0" w:lineRule="atLeast"/>
        <w:jc w:val="both"/>
        <w:rPr>
          <w:rFonts w:asciiTheme="minorEastAsia" w:eastAsiaTheme="minorEastAsia" w:hAnsiTheme="minorEastAsia"/>
          <w:color w:val="000000" w:themeColor="text1"/>
          <w:szCs w:val="21"/>
        </w:rPr>
      </w:pPr>
    </w:p>
    <w:p w14:paraId="2AB70B2F" w14:textId="359F96C0" w:rsidR="00D301CC" w:rsidRPr="00F664D7" w:rsidRDefault="00E609EE" w:rsidP="00E609EE">
      <w:pPr>
        <w:widowControl/>
        <w:ind w:right="808"/>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hint="eastAsia"/>
          <w:color w:val="000000" w:themeColor="text1"/>
          <w:sz w:val="21"/>
          <w:szCs w:val="21"/>
        </w:rPr>
        <w:t>様式⑳</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767A0867" w:rsidR="00D443A1" w:rsidRPr="00F664D7" w:rsidRDefault="001311E0"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江戸川区江戸川保健所長</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17F9F0CB"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576AE5F7" w:rsidR="00D301CC" w:rsidRPr="00F664D7" w:rsidRDefault="00D301CC" w:rsidP="00323846">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r w:rsidR="00652EBB">
              <w:rPr>
                <w:rFonts w:asciiTheme="minorEastAsia" w:eastAsiaTheme="minorEastAsia" w:hAnsiTheme="minorEastAsia" w:hint="eastAsia"/>
                <w:color w:val="000000" w:themeColor="text1"/>
                <w:szCs w:val="21"/>
              </w:rPr>
              <w:t xml:space="preserve">　　　</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58661E65"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AA7959">
              <w:rPr>
                <w:rFonts w:asciiTheme="minorEastAsia" w:eastAsiaTheme="minorEastAsia" w:hAnsiTheme="minorEastAsia" w:hint="eastAsia"/>
                <w:color w:val="000000" w:themeColor="text1"/>
                <w:szCs w:val="21"/>
              </w:rPr>
              <w:t>：</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53669B58" w:rsidR="00D301CC" w:rsidRPr="00F664D7" w:rsidRDefault="00972F39"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□主に一般用医薬品の販売等を補助する</w:t>
            </w:r>
            <w:r w:rsidR="00880BCB" w:rsidRPr="00F664D7">
              <w:rPr>
                <w:rFonts w:asciiTheme="minorEastAsia" w:eastAsiaTheme="minorEastAsia" w:hAnsiTheme="minorEastAsia" w:hint="eastAsia"/>
                <w:color w:val="000000" w:themeColor="text1"/>
                <w:szCs w:val="21"/>
              </w:rPr>
              <w:t>実務</w:t>
            </w:r>
            <w:r w:rsidR="00BD42E9" w:rsidRPr="00BD42E9">
              <w:rPr>
                <w:rFonts w:asciiTheme="minorEastAsia" w:eastAsiaTheme="minorEastAsia" w:hAnsiTheme="minorEastAsia" w:hint="eastAsia"/>
                <w:color w:val="000000" w:themeColor="text1"/>
                <w:szCs w:val="21"/>
              </w:rPr>
              <w:t>又はその内容を知ることができる実務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CD9B" w14:textId="77777777" w:rsidR="00BB10DA" w:rsidRDefault="00BB10DA" w:rsidP="00200637">
      <w:r>
        <w:separator/>
      </w:r>
    </w:p>
  </w:endnote>
  <w:endnote w:type="continuationSeparator" w:id="0">
    <w:p w14:paraId="0467BB72" w14:textId="77777777" w:rsidR="00BB10DA" w:rsidRDefault="00BB10DA"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7283" w14:textId="77777777" w:rsidR="00BB10DA" w:rsidRDefault="00BB10DA" w:rsidP="00200637">
      <w:r>
        <w:separator/>
      </w:r>
    </w:p>
  </w:footnote>
  <w:footnote w:type="continuationSeparator" w:id="0">
    <w:p w14:paraId="33590EAC" w14:textId="77777777" w:rsidR="00BB10DA" w:rsidRDefault="00BB10DA"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11E0"/>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3846"/>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2EBB"/>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2F39"/>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A7959"/>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10DA"/>
    <w:rsid w:val="00BB4665"/>
    <w:rsid w:val="00BB502A"/>
    <w:rsid w:val="00BD15D2"/>
    <w:rsid w:val="00BD25BC"/>
    <w:rsid w:val="00BD319C"/>
    <w:rsid w:val="00BD42E9"/>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31E1"/>
    <w:rsid w:val="00E35E88"/>
    <w:rsid w:val="00E360E5"/>
    <w:rsid w:val="00E4119D"/>
    <w:rsid w:val="00E4184A"/>
    <w:rsid w:val="00E42B00"/>
    <w:rsid w:val="00E51516"/>
    <w:rsid w:val="00E51B85"/>
    <w:rsid w:val="00E5331F"/>
    <w:rsid w:val="00E609EE"/>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616B-C4DA-4CC1-A689-9640958A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全庁LAN利用者</cp:lastModifiedBy>
  <cp:revision>10</cp:revision>
  <cp:lastPrinted>2020-03-18T00:11:00Z</cp:lastPrinted>
  <dcterms:created xsi:type="dcterms:W3CDTF">2020-03-27T08:43:00Z</dcterms:created>
  <dcterms:modified xsi:type="dcterms:W3CDTF">2022-12-28T01:53:00Z</dcterms:modified>
</cp:coreProperties>
</file>