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69" w:rsidRPr="004227BB" w:rsidRDefault="00246969" w:rsidP="009408E0">
      <w:pPr>
        <w:rPr>
          <w:color w:val="000000" w:themeColor="text1"/>
        </w:rPr>
      </w:pPr>
    </w:p>
    <w:p w:rsidR="009408E0" w:rsidRPr="004227BB" w:rsidRDefault="009408E0" w:rsidP="009408E0">
      <w:pPr>
        <w:rPr>
          <w:color w:val="000000" w:themeColor="text1"/>
        </w:rPr>
      </w:pPr>
    </w:p>
    <w:p w:rsidR="009408E0" w:rsidRPr="004227BB" w:rsidRDefault="009408E0" w:rsidP="009408E0">
      <w:pPr>
        <w:rPr>
          <w:color w:val="000000" w:themeColor="text1"/>
        </w:rPr>
      </w:pPr>
    </w:p>
    <w:p w:rsidR="009408E0" w:rsidRPr="004227BB" w:rsidRDefault="009408E0" w:rsidP="009408E0">
      <w:pPr>
        <w:rPr>
          <w:color w:val="000000" w:themeColor="text1"/>
        </w:rPr>
      </w:pPr>
    </w:p>
    <w:p w:rsidR="009408E0" w:rsidRPr="004227BB" w:rsidRDefault="009408E0" w:rsidP="009408E0">
      <w:pPr>
        <w:rPr>
          <w:color w:val="000000" w:themeColor="text1"/>
        </w:rPr>
      </w:pPr>
    </w:p>
    <w:p w:rsidR="00B10EC3" w:rsidRPr="004227BB" w:rsidRDefault="00B10EC3" w:rsidP="009408E0">
      <w:pPr>
        <w:rPr>
          <w:color w:val="000000" w:themeColor="text1"/>
        </w:rPr>
      </w:pPr>
    </w:p>
    <w:p w:rsidR="009408E0" w:rsidRPr="004227BB" w:rsidRDefault="009408E0" w:rsidP="009408E0">
      <w:pPr>
        <w:rPr>
          <w:color w:val="000000" w:themeColor="text1"/>
        </w:rPr>
      </w:pPr>
    </w:p>
    <w:p w:rsidR="009A3F3D" w:rsidRPr="004227BB" w:rsidRDefault="009A3F3D" w:rsidP="009408E0">
      <w:pPr>
        <w:rPr>
          <w:color w:val="000000" w:themeColor="text1"/>
        </w:rPr>
      </w:pPr>
    </w:p>
    <w:p w:rsidR="009408E0" w:rsidRPr="004227BB" w:rsidRDefault="009408E0" w:rsidP="009408E0">
      <w:pPr>
        <w:rPr>
          <w:color w:val="000000" w:themeColor="text1"/>
        </w:rPr>
      </w:pPr>
    </w:p>
    <w:p w:rsidR="00313077" w:rsidRPr="004227BB" w:rsidRDefault="00313077" w:rsidP="009408E0">
      <w:pPr>
        <w:rPr>
          <w:color w:val="000000" w:themeColor="text1"/>
        </w:rPr>
      </w:pPr>
    </w:p>
    <w:p w:rsidR="00E4507B" w:rsidRPr="004227BB" w:rsidRDefault="00E4507B" w:rsidP="009408E0">
      <w:pPr>
        <w:rPr>
          <w:color w:val="000000" w:themeColor="text1"/>
        </w:rPr>
      </w:pPr>
    </w:p>
    <w:p w:rsidR="00570F3E" w:rsidRPr="003C04B5" w:rsidRDefault="00AB1DB6" w:rsidP="00570F3E">
      <w:pPr>
        <w:jc w:val="center"/>
        <w:rPr>
          <w:rFonts w:ascii="HG創英角ｺﾞｼｯｸUB" w:eastAsia="HG創英角ｺﾞｼｯｸUB" w:hAnsi="HG創英角ｺﾞｼｯｸUB"/>
          <w:color w:val="000000" w:themeColor="text1"/>
          <w:sz w:val="64"/>
          <w:szCs w:val="64"/>
        </w:rPr>
      </w:pPr>
      <w:r>
        <w:rPr>
          <w:rFonts w:ascii="HG創英角ｺﾞｼｯｸUB" w:eastAsia="HG創英角ｺﾞｼｯｸUB" w:hAnsi="HG創英角ｺﾞｼｯｸUB" w:hint="eastAsia"/>
          <w:color w:val="000000" w:themeColor="text1"/>
          <w:sz w:val="64"/>
          <w:szCs w:val="64"/>
        </w:rPr>
        <w:t>第５期</w:t>
      </w:r>
      <w:r w:rsidR="009408E0" w:rsidRPr="003C04B5">
        <w:rPr>
          <w:rFonts w:ascii="HG創英角ｺﾞｼｯｸUB" w:eastAsia="HG創英角ｺﾞｼｯｸUB" w:hAnsi="HG創英角ｺﾞｼｯｸUB" w:hint="eastAsia"/>
          <w:color w:val="000000" w:themeColor="text1"/>
          <w:sz w:val="64"/>
          <w:szCs w:val="64"/>
        </w:rPr>
        <w:t>江戸川区障害福祉計画</w:t>
      </w:r>
    </w:p>
    <w:p w:rsidR="003C04B5" w:rsidRPr="00546CAC" w:rsidRDefault="003C04B5" w:rsidP="00570F3E">
      <w:pPr>
        <w:jc w:val="center"/>
        <w:rPr>
          <w:rFonts w:ascii="HG創英角ｺﾞｼｯｸUB" w:eastAsia="HG創英角ｺﾞｼｯｸUB" w:hAnsi="HG創英角ｺﾞｼｯｸUB"/>
          <w:color w:val="000000" w:themeColor="text1"/>
          <w:sz w:val="68"/>
          <w:szCs w:val="68"/>
        </w:rPr>
      </w:pPr>
      <w:r w:rsidRPr="003C04B5">
        <w:rPr>
          <w:rFonts w:ascii="HG創英角ｺﾞｼｯｸUB" w:eastAsia="HG創英角ｺﾞｼｯｸUB" w:hAnsi="HG創英角ｺﾞｼｯｸUB" w:hint="eastAsia"/>
          <w:color w:val="000000" w:themeColor="text1"/>
          <w:sz w:val="64"/>
          <w:szCs w:val="64"/>
        </w:rPr>
        <w:t>第１期江戸川区障害児福祉計画</w:t>
      </w:r>
    </w:p>
    <w:p w:rsidR="009408E0" w:rsidRPr="004227BB" w:rsidRDefault="00570F3E" w:rsidP="00570F3E">
      <w:pPr>
        <w:snapToGrid w:val="0"/>
        <w:jc w:val="center"/>
        <w:rPr>
          <w:rFonts w:ascii="HG丸ｺﾞｼｯｸM-PRO" w:eastAsia="HG丸ｺﾞｼｯｸM-PRO" w:hAnsi="HG丸ｺﾞｼｯｸM-PRO"/>
          <w:color w:val="000000" w:themeColor="text1"/>
          <w:spacing w:val="-20"/>
          <w:sz w:val="32"/>
          <w:szCs w:val="32"/>
        </w:rPr>
      </w:pPr>
      <w:r w:rsidRPr="004227BB">
        <w:rPr>
          <w:rFonts w:asciiTheme="majorEastAsia" w:eastAsiaTheme="majorEastAsia" w:hAnsiTheme="majorEastAsia" w:hint="eastAsia"/>
          <w:noProof/>
          <w:color w:val="000000" w:themeColor="text1"/>
          <w:spacing w:val="-20"/>
          <w:sz w:val="56"/>
          <w:szCs w:val="56"/>
        </w:rPr>
        <mc:AlternateContent>
          <mc:Choice Requires="wps">
            <w:drawing>
              <wp:anchor distT="0" distB="0" distL="114300" distR="114300" simplePos="0" relativeHeight="251819008" behindDoc="0" locked="0" layoutInCell="1" allowOverlap="1" wp14:anchorId="14C2F2CB" wp14:editId="15E909AD">
                <wp:simplePos x="0" y="0"/>
                <wp:positionH relativeFrom="column">
                  <wp:posOffset>42545</wp:posOffset>
                </wp:positionH>
                <wp:positionV relativeFrom="paragraph">
                  <wp:posOffset>111125</wp:posOffset>
                </wp:positionV>
                <wp:extent cx="5724525" cy="0"/>
                <wp:effectExtent l="0" t="19050" r="9525" b="19050"/>
                <wp:wrapNone/>
                <wp:docPr id="254" name="直線コネクタ 254"/>
                <wp:cNvGraphicFramePr/>
                <a:graphic xmlns:a="http://schemas.openxmlformats.org/drawingml/2006/main">
                  <a:graphicData uri="http://schemas.microsoft.com/office/word/2010/wordprocessingShape">
                    <wps:wsp>
                      <wps:cNvCnPr/>
                      <wps:spPr>
                        <a:xfrm>
                          <a:off x="0" y="0"/>
                          <a:ext cx="5724525" cy="0"/>
                        </a:xfrm>
                        <a:prstGeom prst="line">
                          <a:avLst/>
                        </a:prstGeom>
                        <a:ln w="349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54" o:spid="_x0000_s1026" style="position:absolute;left:0;text-align:lef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8.75pt" to="45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" strokecolor="gray [1629]" strokeweight="2.75pt"/>
            </w:pict>
          </mc:Fallback>
        </mc:AlternateContent>
      </w:r>
      <w:r w:rsidRPr="004227BB">
        <w:rPr>
          <w:rFonts w:ascii="HG丸ｺﾞｼｯｸM-PRO" w:eastAsia="HG丸ｺﾞｼｯｸM-PRO" w:hAnsi="HG丸ｺﾞｼｯｸM-PRO"/>
          <w:color w:val="000000" w:themeColor="text1"/>
          <w:spacing w:val="-20"/>
          <w:sz w:val="56"/>
          <w:szCs w:val="56"/>
        </w:rPr>
        <w:t xml:space="preserve"> </w:t>
      </w:r>
    </w:p>
    <w:p w:rsidR="00570F3E" w:rsidRPr="00346652" w:rsidRDefault="00346652" w:rsidP="00346652">
      <w:pPr>
        <w:ind w:leftChars="-59" w:left="-142" w:rightChars="-60" w:right="-144"/>
        <w:jc w:val="center"/>
        <w:rPr>
          <w:rFonts w:ascii="ＭＳ ゴシック" w:eastAsia="ＭＳ ゴシック" w:hAnsi="ＭＳ ゴシック" w:cs="メイリオ"/>
          <w:color w:val="000000" w:themeColor="text1"/>
          <w:spacing w:val="-20"/>
          <w:sz w:val="44"/>
          <w:szCs w:val="44"/>
        </w:rPr>
      </w:pPr>
      <w:r>
        <w:rPr>
          <w:rFonts w:ascii="ＭＳ ゴシック" w:eastAsia="ＭＳ ゴシック" w:hAnsi="ＭＳ ゴシック" w:cs="メイリオ" w:hint="eastAsia"/>
          <w:color w:val="000000" w:themeColor="text1"/>
          <w:spacing w:val="-20"/>
          <w:sz w:val="44"/>
          <w:szCs w:val="44"/>
        </w:rPr>
        <w:t>[</w:t>
      </w:r>
      <w:r w:rsidR="00570F3E" w:rsidRPr="00346652">
        <w:rPr>
          <w:rFonts w:ascii="ＭＳ ゴシック" w:eastAsia="ＭＳ ゴシック" w:hAnsi="ＭＳ ゴシック" w:cs="メイリオ" w:hint="eastAsia"/>
          <w:color w:val="000000" w:themeColor="text1"/>
          <w:spacing w:val="-20"/>
          <w:sz w:val="44"/>
          <w:szCs w:val="44"/>
        </w:rPr>
        <w:t>平成</w:t>
      </w:r>
      <w:r w:rsidR="004E5FE6" w:rsidRPr="00346652">
        <w:rPr>
          <w:rFonts w:ascii="ＭＳ ゴシック" w:eastAsia="ＭＳ ゴシック" w:hAnsi="ＭＳ ゴシック" w:cs="メイリオ" w:hint="eastAsia"/>
          <w:color w:val="000000" w:themeColor="text1"/>
          <w:spacing w:val="-20"/>
          <w:sz w:val="44"/>
          <w:szCs w:val="44"/>
        </w:rPr>
        <w:t>30</w:t>
      </w:r>
      <w:r w:rsidR="00570F3E" w:rsidRPr="00346652">
        <w:rPr>
          <w:rFonts w:ascii="ＭＳ ゴシック" w:eastAsia="ＭＳ ゴシック" w:hAnsi="ＭＳ ゴシック" w:cs="メイリオ" w:hint="eastAsia"/>
          <w:color w:val="000000" w:themeColor="text1"/>
          <w:spacing w:val="-20"/>
          <w:sz w:val="44"/>
          <w:szCs w:val="44"/>
        </w:rPr>
        <w:t>年度</w:t>
      </w:r>
      <w:r w:rsidRPr="00346652">
        <w:rPr>
          <w:rFonts w:ascii="ＭＳ ゴシック" w:eastAsia="ＭＳ ゴシック" w:hAnsi="ＭＳ ゴシック" w:cs="メイリオ" w:hint="eastAsia"/>
          <w:color w:val="000000" w:themeColor="text1"/>
          <w:spacing w:val="-20"/>
          <w:sz w:val="44"/>
          <w:szCs w:val="44"/>
        </w:rPr>
        <w:t>（2018年度）</w:t>
      </w:r>
      <w:r w:rsidR="00570F3E" w:rsidRPr="00346652">
        <w:rPr>
          <w:rFonts w:ascii="ＭＳ ゴシック" w:eastAsia="ＭＳ ゴシック" w:hAnsi="ＭＳ ゴシック" w:cs="メイリオ" w:hint="eastAsia"/>
          <w:color w:val="000000" w:themeColor="text1"/>
          <w:spacing w:val="-20"/>
          <w:sz w:val="44"/>
          <w:szCs w:val="44"/>
        </w:rPr>
        <w:t>～</w:t>
      </w:r>
      <w:r w:rsidR="004E5FE6" w:rsidRPr="00346652">
        <w:rPr>
          <w:rFonts w:ascii="ＭＳ ゴシック" w:eastAsia="ＭＳ ゴシック" w:hAnsi="ＭＳ ゴシック" w:cs="メイリオ" w:hint="eastAsia"/>
          <w:color w:val="000000" w:themeColor="text1"/>
          <w:spacing w:val="-20"/>
          <w:sz w:val="44"/>
          <w:szCs w:val="44"/>
        </w:rPr>
        <w:t>32</w:t>
      </w:r>
      <w:r w:rsidR="00570F3E" w:rsidRPr="00346652">
        <w:rPr>
          <w:rFonts w:ascii="ＭＳ ゴシック" w:eastAsia="ＭＳ ゴシック" w:hAnsi="ＭＳ ゴシック" w:cs="メイリオ" w:hint="eastAsia"/>
          <w:color w:val="000000" w:themeColor="text1"/>
          <w:spacing w:val="-20"/>
          <w:sz w:val="44"/>
          <w:szCs w:val="44"/>
        </w:rPr>
        <w:t>年度</w:t>
      </w:r>
      <w:r w:rsidRPr="00346652">
        <w:rPr>
          <w:rFonts w:ascii="ＭＳ ゴシック" w:eastAsia="ＭＳ ゴシック" w:hAnsi="ＭＳ ゴシック" w:cs="メイリオ" w:hint="eastAsia"/>
          <w:color w:val="000000" w:themeColor="text1"/>
          <w:spacing w:val="-20"/>
          <w:sz w:val="44"/>
          <w:szCs w:val="44"/>
        </w:rPr>
        <w:t>（2020年度）</w:t>
      </w:r>
      <w:r>
        <w:rPr>
          <w:rFonts w:ascii="ＭＳ ゴシック" w:eastAsia="ＭＳ ゴシック" w:hAnsi="ＭＳ ゴシック" w:cs="メイリオ" w:hint="eastAsia"/>
          <w:color w:val="000000" w:themeColor="text1"/>
          <w:spacing w:val="-20"/>
          <w:sz w:val="44"/>
          <w:szCs w:val="44"/>
        </w:rPr>
        <w:t>]</w:t>
      </w:r>
    </w:p>
    <w:p w:rsidR="009408E0" w:rsidRPr="00BD0BA2" w:rsidRDefault="009408E0" w:rsidP="00BD0BA2">
      <w:pPr>
        <w:jc w:val="center"/>
        <w:rPr>
          <w:rFonts w:asciiTheme="majorEastAsia" w:eastAsiaTheme="majorEastAsia" w:hAnsiTheme="majorEastAsia"/>
          <w:color w:val="000000" w:themeColor="text1"/>
          <w:spacing w:val="-20"/>
          <w:sz w:val="48"/>
          <w:szCs w:val="48"/>
        </w:rPr>
      </w:pPr>
    </w:p>
    <w:p w:rsidR="00B10EC3" w:rsidRPr="004227BB" w:rsidRDefault="00B10EC3" w:rsidP="009408E0">
      <w:pPr>
        <w:rPr>
          <w:rFonts w:asciiTheme="majorEastAsia" w:eastAsiaTheme="majorEastAsia" w:hAnsiTheme="majorEastAsia"/>
          <w:color w:val="000000" w:themeColor="text1"/>
          <w:spacing w:val="-20"/>
          <w:sz w:val="56"/>
          <w:szCs w:val="56"/>
        </w:rPr>
      </w:pPr>
    </w:p>
    <w:p w:rsidR="009408E0" w:rsidRPr="004227BB" w:rsidRDefault="009408E0" w:rsidP="009408E0">
      <w:pPr>
        <w:rPr>
          <w:rFonts w:asciiTheme="majorEastAsia" w:eastAsiaTheme="majorEastAsia" w:hAnsiTheme="majorEastAsia"/>
          <w:color w:val="000000" w:themeColor="text1"/>
          <w:spacing w:val="-20"/>
          <w:sz w:val="56"/>
          <w:szCs w:val="56"/>
        </w:rPr>
      </w:pPr>
    </w:p>
    <w:p w:rsidR="0072260E" w:rsidRPr="00420F0F" w:rsidRDefault="0072260E" w:rsidP="009408E0">
      <w:pPr>
        <w:rPr>
          <w:rFonts w:asciiTheme="majorEastAsia" w:eastAsiaTheme="majorEastAsia" w:hAnsiTheme="majorEastAsia"/>
          <w:color w:val="000000" w:themeColor="text1"/>
          <w:spacing w:val="-20"/>
          <w:sz w:val="56"/>
          <w:szCs w:val="56"/>
        </w:rPr>
      </w:pPr>
    </w:p>
    <w:p w:rsidR="00B10EC3" w:rsidRPr="004227BB" w:rsidRDefault="00B10EC3" w:rsidP="009408E0">
      <w:pPr>
        <w:rPr>
          <w:rFonts w:asciiTheme="majorEastAsia" w:eastAsiaTheme="majorEastAsia" w:hAnsiTheme="majorEastAsia"/>
          <w:color w:val="000000" w:themeColor="text1"/>
          <w:spacing w:val="-20"/>
          <w:sz w:val="56"/>
          <w:szCs w:val="56"/>
        </w:rPr>
      </w:pPr>
    </w:p>
    <w:p w:rsidR="00B10EC3" w:rsidRPr="004227BB" w:rsidRDefault="003C04B5" w:rsidP="00313077">
      <w:pPr>
        <w:jc w:val="center"/>
        <w:rPr>
          <w:rFonts w:asciiTheme="majorEastAsia" w:eastAsiaTheme="majorEastAsia" w:hAnsiTheme="majorEastAsia"/>
          <w:color w:val="000000" w:themeColor="text1"/>
          <w:kern w:val="0"/>
          <w:sz w:val="48"/>
          <w:szCs w:val="48"/>
        </w:rPr>
      </w:pPr>
      <w:r w:rsidRPr="001306C5">
        <w:rPr>
          <w:rFonts w:asciiTheme="majorEastAsia" w:eastAsiaTheme="majorEastAsia" w:hAnsiTheme="majorEastAsia" w:hint="eastAsia"/>
          <w:color w:val="000000" w:themeColor="text1"/>
          <w:spacing w:val="10"/>
          <w:w w:val="75"/>
          <w:kern w:val="0"/>
          <w:sz w:val="48"/>
          <w:szCs w:val="48"/>
          <w:fitText w:val="4080" w:id="837509633"/>
        </w:rPr>
        <w:t>平成</w:t>
      </w:r>
      <w:r w:rsidR="004E5FE6" w:rsidRPr="001306C5">
        <w:rPr>
          <w:rFonts w:asciiTheme="majorEastAsia" w:eastAsiaTheme="majorEastAsia" w:hAnsiTheme="majorEastAsia" w:hint="eastAsia"/>
          <w:color w:val="000000" w:themeColor="text1"/>
          <w:spacing w:val="10"/>
          <w:w w:val="75"/>
          <w:kern w:val="0"/>
          <w:sz w:val="48"/>
          <w:szCs w:val="48"/>
          <w:fitText w:val="4080" w:id="837509633"/>
        </w:rPr>
        <w:t>30</w:t>
      </w:r>
      <w:r w:rsidR="00313077" w:rsidRPr="001306C5">
        <w:rPr>
          <w:rFonts w:asciiTheme="majorEastAsia" w:eastAsiaTheme="majorEastAsia" w:hAnsiTheme="majorEastAsia" w:hint="eastAsia"/>
          <w:color w:val="000000" w:themeColor="text1"/>
          <w:spacing w:val="10"/>
          <w:w w:val="75"/>
          <w:kern w:val="0"/>
          <w:sz w:val="48"/>
          <w:szCs w:val="48"/>
          <w:fitText w:val="4080" w:id="837509633"/>
        </w:rPr>
        <w:t>年</w:t>
      </w:r>
      <w:r w:rsidR="0067042A" w:rsidRPr="001306C5">
        <w:rPr>
          <w:rFonts w:asciiTheme="majorEastAsia" w:eastAsiaTheme="majorEastAsia" w:hAnsiTheme="majorEastAsia" w:hint="eastAsia"/>
          <w:color w:val="000000" w:themeColor="text1"/>
          <w:spacing w:val="10"/>
          <w:w w:val="75"/>
          <w:kern w:val="0"/>
          <w:sz w:val="48"/>
          <w:szCs w:val="48"/>
          <w:fitText w:val="4080" w:id="837509633"/>
        </w:rPr>
        <w:t>(2018年)</w:t>
      </w:r>
      <w:r w:rsidR="00313077" w:rsidRPr="001306C5">
        <w:rPr>
          <w:rFonts w:asciiTheme="majorEastAsia" w:eastAsiaTheme="majorEastAsia" w:hAnsiTheme="majorEastAsia" w:hint="eastAsia"/>
          <w:color w:val="000000" w:themeColor="text1"/>
          <w:spacing w:val="10"/>
          <w:w w:val="75"/>
          <w:kern w:val="0"/>
          <w:sz w:val="48"/>
          <w:szCs w:val="48"/>
          <w:fitText w:val="4080" w:id="837509633"/>
        </w:rPr>
        <w:t>３</w:t>
      </w:r>
      <w:r w:rsidR="00313077" w:rsidRPr="001306C5">
        <w:rPr>
          <w:rFonts w:asciiTheme="majorEastAsia" w:eastAsiaTheme="majorEastAsia" w:hAnsiTheme="majorEastAsia" w:hint="eastAsia"/>
          <w:color w:val="000000" w:themeColor="text1"/>
          <w:spacing w:val="7"/>
          <w:w w:val="75"/>
          <w:kern w:val="0"/>
          <w:sz w:val="48"/>
          <w:szCs w:val="48"/>
          <w:fitText w:val="4080" w:id="837509633"/>
        </w:rPr>
        <w:t>月</w:t>
      </w:r>
    </w:p>
    <w:p w:rsidR="009F2B6E" w:rsidRPr="004227BB" w:rsidRDefault="009F2B6E" w:rsidP="009F2B6E">
      <w:pPr>
        <w:snapToGrid w:val="0"/>
        <w:jc w:val="center"/>
        <w:rPr>
          <w:rFonts w:asciiTheme="majorEastAsia" w:eastAsiaTheme="majorEastAsia" w:hAnsiTheme="majorEastAsia"/>
          <w:color w:val="000000" w:themeColor="text1"/>
          <w:spacing w:val="-20"/>
          <w:sz w:val="16"/>
          <w:szCs w:val="16"/>
        </w:rPr>
      </w:pPr>
    </w:p>
    <w:p w:rsidR="009408E0" w:rsidRPr="004227BB" w:rsidRDefault="00313077" w:rsidP="009408E0">
      <w:pPr>
        <w:jc w:val="center"/>
        <w:rPr>
          <w:rFonts w:asciiTheme="majorEastAsia" w:eastAsiaTheme="majorEastAsia" w:hAnsiTheme="majorEastAsia"/>
          <w:color w:val="000000" w:themeColor="text1"/>
          <w:spacing w:val="-20"/>
          <w:sz w:val="48"/>
          <w:szCs w:val="48"/>
        </w:rPr>
      </w:pPr>
      <w:r w:rsidRPr="004227BB">
        <w:rPr>
          <w:rFonts w:asciiTheme="minorEastAsia" w:hAnsiTheme="minorEastAsia"/>
          <w:noProof/>
          <w:color w:val="000000" w:themeColor="text1"/>
          <w:szCs w:val="24"/>
        </w:rPr>
        <w:drawing>
          <wp:anchor distT="0" distB="0" distL="114300" distR="114300" simplePos="0" relativeHeight="251809792" behindDoc="0" locked="0" layoutInCell="1" allowOverlap="1" wp14:anchorId="2824E09B" wp14:editId="29C95AF9">
            <wp:simplePos x="0" y="0"/>
            <wp:positionH relativeFrom="column">
              <wp:posOffset>1566545</wp:posOffset>
            </wp:positionH>
            <wp:positionV relativeFrom="paragraph">
              <wp:posOffset>55246</wp:posOffset>
            </wp:positionV>
            <wp:extent cx="567267" cy="381000"/>
            <wp:effectExtent l="0" t="0" r="4445" b="0"/>
            <wp:wrapNone/>
            <wp:docPr id="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
                    <pic:cNvPicPr>
                      <a:picLocks noChangeAspect="1"/>
                    </pic:cNvPicPr>
                  </pic:nvPicPr>
                  <pic:blipFill>
                    <a:blip r:embed="rId9" cstate="print"/>
                    <a:srcRect/>
                    <a:stretch>
                      <a:fillRect/>
                    </a:stretch>
                  </pic:blipFill>
                  <pic:spPr bwMode="auto">
                    <a:xfrm>
                      <a:off x="0" y="0"/>
                      <a:ext cx="567267" cy="381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227BB">
        <w:rPr>
          <w:rFonts w:asciiTheme="majorEastAsia" w:eastAsiaTheme="majorEastAsia" w:hAnsiTheme="majorEastAsia" w:hint="eastAsia"/>
          <w:color w:val="000000" w:themeColor="text1"/>
          <w:kern w:val="0"/>
          <w:sz w:val="48"/>
          <w:szCs w:val="48"/>
        </w:rPr>
        <w:t xml:space="preserve">　  </w:t>
      </w:r>
      <w:r w:rsidR="00137365" w:rsidRPr="00693B60">
        <w:rPr>
          <w:rFonts w:asciiTheme="majorEastAsia" w:eastAsiaTheme="majorEastAsia" w:hAnsiTheme="majorEastAsia" w:hint="eastAsia"/>
          <w:color w:val="000000" w:themeColor="text1"/>
          <w:spacing w:val="200"/>
          <w:kern w:val="0"/>
          <w:sz w:val="48"/>
          <w:szCs w:val="48"/>
          <w:fitText w:val="3120" w:id="837509889"/>
        </w:rPr>
        <w:t>江戸川</w:t>
      </w:r>
      <w:r w:rsidR="00137365" w:rsidRPr="00693B60">
        <w:rPr>
          <w:rFonts w:asciiTheme="majorEastAsia" w:eastAsiaTheme="majorEastAsia" w:hAnsiTheme="majorEastAsia" w:hint="eastAsia"/>
          <w:color w:val="000000" w:themeColor="text1"/>
          <w:kern w:val="0"/>
          <w:sz w:val="48"/>
          <w:szCs w:val="48"/>
          <w:fitText w:val="3120" w:id="837509889"/>
        </w:rPr>
        <w:t>区</w:t>
      </w:r>
    </w:p>
    <w:p w:rsidR="009408E0" w:rsidRPr="004227BB" w:rsidRDefault="009408E0">
      <w:pPr>
        <w:widowControl/>
        <w:jc w:val="left"/>
        <w:rPr>
          <w:color w:val="000000" w:themeColor="text1"/>
        </w:rPr>
      </w:pPr>
      <w:r w:rsidRPr="004227BB">
        <w:rPr>
          <w:color w:val="000000" w:themeColor="text1"/>
        </w:rPr>
        <w:br w:type="page"/>
      </w:r>
    </w:p>
    <w:p w:rsidR="009408E0" w:rsidRPr="004227BB" w:rsidRDefault="009408E0">
      <w:pPr>
        <w:widowControl/>
        <w:jc w:val="left"/>
        <w:rPr>
          <w:color w:val="FFFFFF" w:themeColor="background1"/>
        </w:rPr>
      </w:pPr>
    </w:p>
    <w:p w:rsidR="00027832" w:rsidRPr="004227BB" w:rsidRDefault="00027832">
      <w:pPr>
        <w:widowControl/>
        <w:jc w:val="left"/>
        <w:rPr>
          <w:color w:val="000000" w:themeColor="text1"/>
        </w:rPr>
      </w:pPr>
      <w:r w:rsidRPr="004227BB">
        <w:rPr>
          <w:color w:val="000000" w:themeColor="text1"/>
        </w:rPr>
        <w:br w:type="page"/>
      </w:r>
    </w:p>
    <w:p w:rsidR="00DA3D9E" w:rsidRPr="009842D4" w:rsidRDefault="000E49BE" w:rsidP="000E49BE">
      <w:pPr>
        <w:jc w:val="center"/>
        <w:rPr>
          <w:rFonts w:ascii="ＭＳ ゴシック" w:eastAsia="ＭＳ ゴシック" w:hAnsi="ＭＳ ゴシック"/>
          <w:sz w:val="40"/>
          <w:szCs w:val="40"/>
        </w:rPr>
      </w:pPr>
      <w:r w:rsidRPr="009842D4">
        <w:rPr>
          <w:rFonts w:ascii="HGS教科書体" w:eastAsia="HGS教科書体" w:hAnsi="ＭＳ ゴシック" w:hint="eastAsia"/>
          <w:b/>
          <w:sz w:val="40"/>
          <w:szCs w:val="40"/>
        </w:rPr>
        <w:lastRenderedPageBreak/>
        <w:t>策定にあたって</w:t>
      </w:r>
    </w:p>
    <w:p w:rsidR="00DA3D9E" w:rsidRPr="00F23D85" w:rsidRDefault="00DA3D9E" w:rsidP="00DA3D9E">
      <w:pPr>
        <w:snapToGrid w:val="0"/>
        <w:spacing w:line="276" w:lineRule="auto"/>
        <w:rPr>
          <w:rFonts w:ascii="HGS教科書体" w:eastAsia="HGS教科書体" w:hAnsiTheme="minorEastAsia"/>
          <w:sz w:val="28"/>
          <w:szCs w:val="28"/>
        </w:rPr>
      </w:pPr>
    </w:p>
    <w:p w:rsidR="00F052C9" w:rsidRPr="0029552E" w:rsidRDefault="00F052C9" w:rsidP="00DA3D9E">
      <w:pPr>
        <w:snapToGrid w:val="0"/>
        <w:spacing w:line="276" w:lineRule="auto"/>
        <w:rPr>
          <w:rFonts w:ascii="HGS教科書体" w:eastAsia="HGS教科書体" w:hAnsiTheme="minorEastAsia"/>
          <w:sz w:val="28"/>
          <w:szCs w:val="28"/>
        </w:rPr>
      </w:pPr>
    </w:p>
    <w:p w:rsidR="00077DD5" w:rsidRPr="00077DD5" w:rsidRDefault="007D0238" w:rsidP="00077DD5">
      <w:pPr>
        <w:snapToGrid w:val="0"/>
        <w:spacing w:line="276" w:lineRule="auto"/>
        <w:ind w:firstLineChars="100" w:firstLine="280"/>
        <w:rPr>
          <w:rFonts w:ascii="HGS教科書体" w:eastAsia="HGS教科書体" w:hAnsiTheme="minorEastAsia"/>
          <w:sz w:val="28"/>
          <w:szCs w:val="28"/>
        </w:rPr>
      </w:pPr>
      <w:r w:rsidRPr="00077DD5">
        <w:rPr>
          <w:rFonts w:ascii="HGS教科書体" w:eastAsia="HGS教科書体" w:hAnsiTheme="minorEastAsia" w:hint="eastAsia"/>
          <w:sz w:val="28"/>
          <w:szCs w:val="28"/>
        </w:rPr>
        <w:t>平成19年３月に</w:t>
      </w:r>
      <w:r w:rsidR="00077DD5" w:rsidRPr="00077DD5">
        <w:rPr>
          <w:rFonts w:ascii="HGS教科書体" w:eastAsia="HGS教科書体" w:hAnsiTheme="minorEastAsia" w:hint="eastAsia"/>
          <w:sz w:val="28"/>
          <w:szCs w:val="28"/>
        </w:rPr>
        <w:t>第１期江戸川区障害福祉計画を策定し</w:t>
      </w:r>
      <w:r w:rsidR="00077DD5">
        <w:rPr>
          <w:rFonts w:ascii="HGS教科書体" w:eastAsia="HGS教科書体" w:hAnsiTheme="minorEastAsia" w:hint="eastAsia"/>
          <w:sz w:val="28"/>
          <w:szCs w:val="28"/>
        </w:rPr>
        <w:t>てから</w:t>
      </w:r>
      <w:r w:rsidR="00077DD5" w:rsidRPr="00077DD5">
        <w:rPr>
          <w:rFonts w:ascii="HGS教科書体" w:eastAsia="HGS教科書体" w:hAnsiTheme="minorEastAsia" w:hint="eastAsia"/>
          <w:sz w:val="28"/>
          <w:szCs w:val="28"/>
        </w:rPr>
        <w:t>11年が経過し、この４月から第５期を迎えます。厳しい社会・経済情勢のなか、障害福祉制度を支えてこられた関係者の皆様に深く敬意を表します。</w:t>
      </w:r>
    </w:p>
    <w:p w:rsidR="00EC5C8D" w:rsidRPr="00077DD5" w:rsidRDefault="00EC5C8D" w:rsidP="00077DD5">
      <w:pPr>
        <w:snapToGrid w:val="0"/>
        <w:spacing w:line="276" w:lineRule="auto"/>
        <w:ind w:firstLineChars="100" w:firstLine="280"/>
        <w:rPr>
          <w:rFonts w:ascii="HGS教科書体" w:eastAsia="HGS教科書体" w:hAnsiTheme="minorEastAsia"/>
          <w:sz w:val="28"/>
          <w:szCs w:val="28"/>
        </w:rPr>
      </w:pPr>
      <w:r w:rsidRPr="00077DD5">
        <w:rPr>
          <w:rFonts w:ascii="HGS教科書体" w:eastAsia="HGS教科書体" w:hAnsiTheme="minorEastAsia" w:hint="eastAsia"/>
          <w:sz w:val="28"/>
          <w:szCs w:val="28"/>
        </w:rPr>
        <w:t>平成25年４月に施行された障害者総合支援法の施行後３年間の状況を踏まえ、障害福祉サービスの在り方等の検討が行われ、障害者総合支援法及び児童福祉法の一部を改正する法律が平成30年４月より施行されます。改正に伴い、障害</w:t>
      </w:r>
      <w:r w:rsidR="00B4637F">
        <w:rPr>
          <w:rFonts w:ascii="HGS教科書体" w:eastAsia="HGS教科書体" w:hAnsiTheme="minorEastAsia" w:hint="eastAsia"/>
          <w:sz w:val="28"/>
          <w:szCs w:val="28"/>
        </w:rPr>
        <w:t>のある方が地域で自立した生活を支援するためのさらなる推進が</w:t>
      </w:r>
      <w:r w:rsidR="0081708D">
        <w:rPr>
          <w:rFonts w:ascii="HGS教科書体" w:eastAsia="HGS教科書体" w:hAnsiTheme="minorEastAsia" w:hint="eastAsia"/>
          <w:sz w:val="28"/>
          <w:szCs w:val="28"/>
        </w:rPr>
        <w:t>規定</w:t>
      </w:r>
      <w:r w:rsidRPr="00077DD5">
        <w:rPr>
          <w:rFonts w:ascii="HGS教科書体" w:eastAsia="HGS教科書体" w:hAnsiTheme="minorEastAsia" w:hint="eastAsia"/>
          <w:sz w:val="28"/>
          <w:szCs w:val="28"/>
        </w:rPr>
        <w:t>されました。また、障害児支援の多様化したニーズにきめ細かな対応を行い、サービスの提供体制の計画的な構築を推進するため、新たに障害児福祉計画を策定することが規定されました。</w:t>
      </w:r>
    </w:p>
    <w:p w:rsidR="00EC5C8D" w:rsidRPr="00077DD5" w:rsidRDefault="00EC5C8D" w:rsidP="00077DD5">
      <w:pPr>
        <w:snapToGrid w:val="0"/>
        <w:spacing w:line="276" w:lineRule="auto"/>
        <w:ind w:firstLineChars="100" w:firstLine="280"/>
        <w:rPr>
          <w:rFonts w:ascii="HGS教科書体" w:eastAsia="HGS教科書体" w:hAnsiTheme="minorEastAsia"/>
          <w:sz w:val="28"/>
          <w:szCs w:val="28"/>
        </w:rPr>
      </w:pPr>
      <w:r w:rsidRPr="00077DD5">
        <w:rPr>
          <w:rFonts w:ascii="HGS教科書体" w:eastAsia="HGS教科書体" w:hAnsiTheme="minorEastAsia" w:hint="eastAsia"/>
          <w:sz w:val="28"/>
          <w:szCs w:val="28"/>
        </w:rPr>
        <w:t>本区では、手話言語条例の制定や、オリンピック・パラリンピック東京2020大会開催に向けてオラン</w:t>
      </w:r>
      <w:r w:rsidR="00F473D4" w:rsidRPr="00077DD5">
        <w:rPr>
          <w:rFonts w:ascii="HGS教科書体" w:eastAsia="HGS教科書体" w:hAnsiTheme="minorEastAsia" w:hint="eastAsia"/>
          <w:sz w:val="28"/>
          <w:szCs w:val="28"/>
        </w:rPr>
        <w:t>ダとパラスポーツを通じた連携事業を行うホストタウン登録など、</w:t>
      </w:r>
      <w:r w:rsidRPr="00077DD5">
        <w:rPr>
          <w:rFonts w:ascii="HGS教科書体" w:eastAsia="HGS教科書体" w:hAnsiTheme="minorEastAsia" w:hint="eastAsia"/>
          <w:sz w:val="28"/>
          <w:szCs w:val="28"/>
        </w:rPr>
        <w:t>さまざまな施策を進めています。</w:t>
      </w:r>
    </w:p>
    <w:p w:rsidR="00EC5C8D" w:rsidRPr="00077DD5" w:rsidRDefault="00EC5C8D" w:rsidP="00077DD5">
      <w:pPr>
        <w:snapToGrid w:val="0"/>
        <w:spacing w:line="276" w:lineRule="auto"/>
        <w:ind w:firstLineChars="100" w:firstLine="280"/>
        <w:rPr>
          <w:rFonts w:ascii="HGS教科書体" w:eastAsia="HGS教科書体" w:hAnsiTheme="minorEastAsia"/>
          <w:sz w:val="28"/>
          <w:szCs w:val="28"/>
        </w:rPr>
      </w:pPr>
      <w:r w:rsidRPr="00077DD5">
        <w:rPr>
          <w:rFonts w:ascii="HGS教科書体" w:eastAsia="HGS教科書体" w:hAnsiTheme="minorEastAsia" w:hint="eastAsia"/>
          <w:sz w:val="28"/>
          <w:szCs w:val="28"/>
        </w:rPr>
        <w:t>これからも、</w:t>
      </w:r>
      <w:r w:rsidR="004747E5">
        <w:rPr>
          <w:rFonts w:ascii="HGS教科書体" w:eastAsia="HGS教科書体" w:hAnsiTheme="minorEastAsia" w:hint="eastAsia"/>
          <w:sz w:val="28"/>
          <w:szCs w:val="28"/>
        </w:rPr>
        <w:t>子ども・熟年者・障害者など地域に暮らすすべての人々が、地域、暮らし、生きがいを共に創り、高めあうことができる</w:t>
      </w:r>
      <w:r w:rsidR="00077DD5">
        <w:rPr>
          <w:rFonts w:ascii="HGS教科書体" w:eastAsia="HGS教科書体" w:hAnsiTheme="minorEastAsia" w:hint="eastAsia"/>
          <w:sz w:val="28"/>
          <w:szCs w:val="28"/>
        </w:rPr>
        <w:t>「地域</w:t>
      </w:r>
      <w:r w:rsidRPr="00077DD5">
        <w:rPr>
          <w:rFonts w:ascii="HGS教科書体" w:eastAsia="HGS教科書体" w:hAnsiTheme="minorEastAsia" w:hint="eastAsia"/>
          <w:sz w:val="28"/>
          <w:szCs w:val="28"/>
        </w:rPr>
        <w:t>共生社会</w:t>
      </w:r>
      <w:r w:rsidR="00077DD5">
        <w:rPr>
          <w:rFonts w:ascii="HGS教科書体" w:eastAsia="HGS教科書体" w:hAnsiTheme="minorEastAsia" w:hint="eastAsia"/>
          <w:sz w:val="28"/>
          <w:szCs w:val="28"/>
        </w:rPr>
        <w:t>」の実現に向け</w:t>
      </w:r>
      <w:r w:rsidRPr="00077DD5">
        <w:rPr>
          <w:rFonts w:ascii="HGS教科書体" w:eastAsia="HGS教科書体" w:hAnsiTheme="minorEastAsia" w:hint="eastAsia"/>
          <w:sz w:val="28"/>
          <w:szCs w:val="28"/>
        </w:rPr>
        <w:t>、</w:t>
      </w:r>
      <w:r w:rsidR="00F473D4" w:rsidRPr="00077DD5">
        <w:rPr>
          <w:rFonts w:ascii="HGS教科書体" w:eastAsia="HGS教科書体" w:hAnsiTheme="minorEastAsia" w:hint="eastAsia"/>
          <w:sz w:val="28"/>
          <w:szCs w:val="28"/>
        </w:rPr>
        <w:t>障害のある方やその家族が慣れ親しんだ地域で自分らしく生活ができるように</w:t>
      </w:r>
      <w:r w:rsidRPr="00077DD5">
        <w:rPr>
          <w:rFonts w:ascii="HGS教科書体" w:eastAsia="HGS教科書体" w:hAnsiTheme="minorEastAsia" w:hint="eastAsia"/>
          <w:sz w:val="28"/>
          <w:szCs w:val="28"/>
        </w:rPr>
        <w:t>区民や関係機関の皆様のご協力を得ながら</w:t>
      </w:r>
      <w:r w:rsidR="00077DD5">
        <w:rPr>
          <w:rFonts w:ascii="HGS教科書体" w:eastAsia="HGS教科書体" w:hAnsiTheme="minorEastAsia" w:hint="eastAsia"/>
          <w:sz w:val="28"/>
          <w:szCs w:val="28"/>
        </w:rPr>
        <w:t>、環境づくりに</w:t>
      </w:r>
      <w:r w:rsidRPr="00077DD5">
        <w:rPr>
          <w:rFonts w:ascii="HGS教科書体" w:eastAsia="HGS教科書体" w:hAnsiTheme="minorEastAsia" w:hint="eastAsia"/>
          <w:sz w:val="28"/>
          <w:szCs w:val="28"/>
        </w:rPr>
        <w:t>努めてまいります。</w:t>
      </w:r>
    </w:p>
    <w:p w:rsidR="00DA3D9E" w:rsidRPr="00D31DA6" w:rsidRDefault="00077DD5" w:rsidP="00077DD5">
      <w:pPr>
        <w:snapToGrid w:val="0"/>
        <w:spacing w:line="276" w:lineRule="auto"/>
        <w:ind w:firstLineChars="100" w:firstLine="280"/>
        <w:rPr>
          <w:rFonts w:ascii="HGS教科書体" w:eastAsia="HGS教科書体" w:hAnsiTheme="minorEastAsia"/>
          <w:sz w:val="30"/>
          <w:szCs w:val="30"/>
        </w:rPr>
      </w:pPr>
      <w:r>
        <w:rPr>
          <w:rFonts w:ascii="HGS教科書体" w:eastAsia="HGS教科書体" w:hAnsiTheme="minorEastAsia" w:hint="eastAsia"/>
          <w:sz w:val="28"/>
          <w:szCs w:val="28"/>
        </w:rPr>
        <w:t>最後に</w:t>
      </w:r>
      <w:r w:rsidR="00EC5C8D" w:rsidRPr="00077DD5">
        <w:rPr>
          <w:rFonts w:ascii="HGS教科書体" w:eastAsia="HGS教科書体" w:hAnsiTheme="minorEastAsia" w:hint="eastAsia"/>
          <w:sz w:val="28"/>
          <w:szCs w:val="28"/>
        </w:rPr>
        <w:t>、本計画の策定にあたり貴重なご意見をお寄せいただきました区民の皆様</w:t>
      </w:r>
      <w:r>
        <w:rPr>
          <w:rFonts w:ascii="HGS教科書体" w:eastAsia="HGS教科書体" w:hAnsiTheme="minorEastAsia" w:hint="eastAsia"/>
          <w:sz w:val="28"/>
          <w:szCs w:val="28"/>
        </w:rPr>
        <w:t>を</w:t>
      </w:r>
      <w:r w:rsidR="00EC5C8D" w:rsidRPr="00077DD5">
        <w:rPr>
          <w:rFonts w:ascii="HGS教科書体" w:eastAsia="HGS教科書体" w:hAnsiTheme="minorEastAsia" w:hint="eastAsia"/>
          <w:sz w:val="28"/>
          <w:szCs w:val="28"/>
        </w:rPr>
        <w:t>はじめ、</w:t>
      </w:r>
      <w:r>
        <w:rPr>
          <w:rFonts w:ascii="HGS教科書体" w:eastAsia="HGS教科書体" w:hAnsiTheme="minorEastAsia" w:hint="eastAsia"/>
          <w:sz w:val="28"/>
          <w:szCs w:val="28"/>
        </w:rPr>
        <w:t>長期間にわたり</w:t>
      </w:r>
      <w:r w:rsidR="00EC5C8D" w:rsidRPr="00077DD5">
        <w:rPr>
          <w:rFonts w:ascii="HGS教科書体" w:eastAsia="HGS教科書体" w:hAnsiTheme="minorEastAsia" w:hint="eastAsia"/>
          <w:sz w:val="28"/>
          <w:szCs w:val="28"/>
        </w:rPr>
        <w:t>精力的にご審議</w:t>
      </w:r>
      <w:r>
        <w:rPr>
          <w:rFonts w:ascii="HGS教科書体" w:eastAsia="HGS教科書体" w:hAnsiTheme="minorEastAsia" w:hint="eastAsia"/>
          <w:sz w:val="28"/>
          <w:szCs w:val="28"/>
        </w:rPr>
        <w:t>を</w:t>
      </w:r>
      <w:r w:rsidR="00EC5C8D" w:rsidRPr="00077DD5">
        <w:rPr>
          <w:rFonts w:ascii="HGS教科書体" w:eastAsia="HGS教科書体" w:hAnsiTheme="minorEastAsia" w:hint="eastAsia"/>
          <w:sz w:val="28"/>
          <w:szCs w:val="28"/>
        </w:rPr>
        <w:t>いただいた「第５期江戸川区障害福祉計画」及び「第１期江戸川区</w:t>
      </w:r>
      <w:r>
        <w:rPr>
          <w:rFonts w:ascii="HGS教科書体" w:eastAsia="HGS教科書体" w:hAnsiTheme="minorEastAsia" w:hint="eastAsia"/>
          <w:sz w:val="28"/>
          <w:szCs w:val="28"/>
        </w:rPr>
        <w:t>障害児福祉計画」策定委員会及び江戸川区地域自立支援協議会の</w:t>
      </w:r>
      <w:r w:rsidR="00EC5C8D" w:rsidRPr="00077DD5">
        <w:rPr>
          <w:rFonts w:ascii="HGS教科書体" w:eastAsia="HGS教科書体" w:hAnsiTheme="minorEastAsia" w:hint="eastAsia"/>
          <w:sz w:val="28"/>
          <w:szCs w:val="28"/>
        </w:rPr>
        <w:t>皆様に、心より感謝</w:t>
      </w:r>
      <w:r>
        <w:rPr>
          <w:rFonts w:ascii="HGS教科書体" w:eastAsia="HGS教科書体" w:hAnsiTheme="minorEastAsia" w:hint="eastAsia"/>
          <w:sz w:val="28"/>
          <w:szCs w:val="28"/>
        </w:rPr>
        <w:t>を</w:t>
      </w:r>
      <w:r w:rsidR="00EC5C8D" w:rsidRPr="00077DD5">
        <w:rPr>
          <w:rFonts w:ascii="HGS教科書体" w:eastAsia="HGS教科書体" w:hAnsiTheme="minorEastAsia" w:hint="eastAsia"/>
          <w:sz w:val="28"/>
          <w:szCs w:val="28"/>
        </w:rPr>
        <w:t>申し上げます。</w:t>
      </w:r>
    </w:p>
    <w:p w:rsidR="00DA3D9E" w:rsidRDefault="00DA3D9E" w:rsidP="00DA3D9E">
      <w:pPr>
        <w:snapToGrid w:val="0"/>
        <w:spacing w:line="360" w:lineRule="auto"/>
        <w:rPr>
          <w:rFonts w:asciiTheme="minorEastAsia" w:hAnsiTheme="minorEastAsia"/>
          <w:sz w:val="28"/>
          <w:szCs w:val="28"/>
        </w:rPr>
      </w:pPr>
    </w:p>
    <w:p w:rsidR="000E49BE" w:rsidRDefault="000E49BE" w:rsidP="00DA3D9E">
      <w:pPr>
        <w:snapToGrid w:val="0"/>
        <w:spacing w:line="360" w:lineRule="auto"/>
        <w:rPr>
          <w:rFonts w:asciiTheme="minorEastAsia" w:hAnsiTheme="minorEastAsia"/>
          <w:sz w:val="28"/>
          <w:szCs w:val="28"/>
        </w:rPr>
      </w:pPr>
    </w:p>
    <w:p w:rsidR="004747E5" w:rsidRPr="00EE0E59" w:rsidRDefault="004747E5" w:rsidP="00DA3D9E">
      <w:pPr>
        <w:snapToGrid w:val="0"/>
        <w:spacing w:line="360" w:lineRule="auto"/>
        <w:rPr>
          <w:rFonts w:asciiTheme="minorEastAsia" w:hAnsiTheme="minorEastAsia"/>
          <w:sz w:val="28"/>
          <w:szCs w:val="28"/>
        </w:rPr>
      </w:pPr>
    </w:p>
    <w:p w:rsidR="00DA3D9E" w:rsidRPr="00BB7B3E" w:rsidRDefault="00310A11" w:rsidP="00DA3D9E">
      <w:pPr>
        <w:snapToGrid w:val="0"/>
        <w:spacing w:line="360" w:lineRule="auto"/>
        <w:rPr>
          <w:rFonts w:ascii="HG正楷書体-PRO" w:eastAsia="HG正楷書体-PRO" w:hAnsiTheme="minorEastAsia"/>
          <w:sz w:val="28"/>
          <w:szCs w:val="28"/>
        </w:rPr>
      </w:pPr>
      <w:r>
        <w:rPr>
          <w:rFonts w:ascii="HG正楷書体-PRO" w:eastAsia="HG正楷書体-PRO" w:hAnsiTheme="minorEastAsia" w:hint="eastAsia"/>
          <w:sz w:val="28"/>
          <w:szCs w:val="28"/>
        </w:rPr>
        <w:t>平成３０</w:t>
      </w:r>
      <w:r w:rsidR="00DA3D9E" w:rsidRPr="00BB7B3E">
        <w:rPr>
          <w:rFonts w:ascii="HG正楷書体-PRO" w:eastAsia="HG正楷書体-PRO" w:hAnsiTheme="minorEastAsia" w:hint="eastAsia"/>
          <w:sz w:val="28"/>
          <w:szCs w:val="28"/>
        </w:rPr>
        <w:t>年</w:t>
      </w:r>
      <w:r w:rsidR="0067042A">
        <w:rPr>
          <w:rFonts w:ascii="HG正楷書体-PRO" w:eastAsia="HG正楷書体-PRO" w:hAnsiTheme="minorEastAsia" w:hint="eastAsia"/>
          <w:sz w:val="28"/>
          <w:szCs w:val="28"/>
        </w:rPr>
        <w:t>(2018年)</w:t>
      </w:r>
      <w:r w:rsidR="00DA3D9E" w:rsidRPr="00BB7B3E">
        <w:rPr>
          <w:rFonts w:ascii="HG正楷書体-PRO" w:eastAsia="HG正楷書体-PRO" w:hAnsiTheme="minorEastAsia" w:hint="eastAsia"/>
          <w:sz w:val="28"/>
          <w:szCs w:val="28"/>
        </w:rPr>
        <w:t>３月</w:t>
      </w:r>
    </w:p>
    <w:p w:rsidR="00DA3D9E" w:rsidRPr="00BB7B3E" w:rsidRDefault="00DA3D9E" w:rsidP="00DA3D9E">
      <w:pPr>
        <w:snapToGrid w:val="0"/>
        <w:spacing w:line="360" w:lineRule="auto"/>
        <w:jc w:val="right"/>
        <w:rPr>
          <w:rFonts w:ascii="HG正楷書体-PRO" w:eastAsia="HG正楷書体-PRO" w:hAnsiTheme="minorEastAsia"/>
          <w:sz w:val="28"/>
          <w:szCs w:val="28"/>
        </w:rPr>
      </w:pPr>
      <w:r w:rsidRPr="0075743F">
        <w:rPr>
          <w:rFonts w:ascii="HG正楷書体-PRO" w:eastAsia="HG正楷書体-PRO" w:hAnsiTheme="minorEastAsia" w:hint="eastAsia"/>
          <w:sz w:val="28"/>
          <w:szCs w:val="28"/>
        </w:rPr>
        <w:t>江戸川区長</w:t>
      </w:r>
      <w:r w:rsidRPr="00BB7B3E">
        <w:rPr>
          <w:rFonts w:ascii="HG正楷書体-PRO" w:eastAsia="HG正楷書体-PRO" w:hAnsiTheme="minorEastAsia" w:hint="eastAsia"/>
          <w:sz w:val="28"/>
          <w:szCs w:val="28"/>
        </w:rPr>
        <w:t xml:space="preserve">　　</w:t>
      </w:r>
      <w:r>
        <w:rPr>
          <w:rFonts w:ascii="HG行書体" w:eastAsia="HG行書体" w:hAnsiTheme="minorEastAsia" w:hint="eastAsia"/>
          <w:b/>
          <w:sz w:val="48"/>
          <w:szCs w:val="48"/>
        </w:rPr>
        <w:t xml:space="preserve">多 田　正 </w:t>
      </w:r>
      <w:r w:rsidRPr="0075743F">
        <w:rPr>
          <w:rFonts w:ascii="HG行書体" w:eastAsia="HG行書体" w:hAnsiTheme="minorEastAsia" w:hint="eastAsia"/>
          <w:b/>
          <w:sz w:val="48"/>
          <w:szCs w:val="48"/>
        </w:rPr>
        <w:t>見</w:t>
      </w:r>
    </w:p>
    <w:p w:rsidR="009408E0" w:rsidRPr="004227BB" w:rsidRDefault="00027832">
      <w:pPr>
        <w:widowControl/>
        <w:jc w:val="left"/>
        <w:rPr>
          <w:color w:val="000000" w:themeColor="text1"/>
        </w:rPr>
      </w:pPr>
      <w:r w:rsidRPr="004227BB">
        <w:rPr>
          <w:color w:val="000000" w:themeColor="text1"/>
        </w:rPr>
        <w:lastRenderedPageBreak/>
        <w:br w:type="page"/>
      </w:r>
    </w:p>
    <w:p w:rsidR="009408E0" w:rsidRPr="004227BB" w:rsidRDefault="009408E0" w:rsidP="009408E0">
      <w:pPr>
        <w:rPr>
          <w:color w:val="000000" w:themeColor="text1"/>
        </w:rPr>
        <w:sectPr w:rsidR="009408E0" w:rsidRPr="004227BB" w:rsidSect="00A37973">
          <w:footerReference w:type="default" r:id="rId10"/>
          <w:pgSz w:w="11906" w:h="16838"/>
          <w:pgMar w:top="1418" w:right="1418" w:bottom="1134" w:left="1418" w:header="851" w:footer="680" w:gutter="0"/>
          <w:cols w:space="425"/>
          <w:docGrid w:type="lines" w:linePitch="348"/>
        </w:sectPr>
      </w:pPr>
    </w:p>
    <w:p w:rsidR="00574B73" w:rsidRPr="004227BB" w:rsidRDefault="00574B73" w:rsidP="003F2884">
      <w:pPr>
        <w:pStyle w:val="3"/>
        <w:ind w:left="960"/>
        <w:rPr>
          <w:color w:val="000000" w:themeColor="text1"/>
        </w:rPr>
      </w:pPr>
    </w:p>
    <w:sdt>
      <w:sdtPr>
        <w:rPr>
          <w:rFonts w:asciiTheme="minorHAnsi" w:eastAsiaTheme="minorEastAsia" w:hAnsiTheme="minorHAnsi" w:cstheme="minorBidi"/>
          <w:color w:val="000000" w:themeColor="text1"/>
          <w:szCs w:val="22"/>
          <w:lang w:val="ja-JP"/>
        </w:rPr>
        <w:id w:val="1047108908"/>
        <w:docPartObj>
          <w:docPartGallery w:val="Table of Contents"/>
          <w:docPartUnique/>
        </w:docPartObj>
      </w:sdtPr>
      <w:sdtEndPr>
        <w:rPr>
          <w:b/>
          <w:bCs/>
        </w:rPr>
      </w:sdtEndPr>
      <w:sdtContent>
        <w:p w:rsidR="00C416F0" w:rsidRPr="004227BB" w:rsidRDefault="00A6769C" w:rsidP="00A6769C">
          <w:pPr>
            <w:pStyle w:val="11"/>
            <w:jc w:val="center"/>
            <w:rPr>
              <w:rFonts w:ascii="ＭＳ ゴシック" w:eastAsia="ＭＳ ゴシック" w:hAnsi="ＭＳ ゴシック"/>
              <w:b/>
              <w:color w:val="000000" w:themeColor="text1"/>
              <w:sz w:val="36"/>
              <w:szCs w:val="36"/>
            </w:rPr>
          </w:pPr>
          <w:r w:rsidRPr="004227BB">
            <w:rPr>
              <w:rFonts w:ascii="ＭＳ ゴシック" w:eastAsia="ＭＳ ゴシック" w:hAnsi="ＭＳ ゴシック" w:hint="eastAsia"/>
              <w:b/>
              <w:color w:val="000000" w:themeColor="text1"/>
              <w:sz w:val="36"/>
              <w:szCs w:val="36"/>
              <w:lang w:val="ja-JP"/>
            </w:rPr>
            <w:t>目　次</w:t>
          </w:r>
        </w:p>
        <w:p w:rsidR="00A6769C" w:rsidRPr="004227BB" w:rsidRDefault="00A6769C" w:rsidP="00FE59C2">
          <w:pPr>
            <w:pStyle w:val="11"/>
            <w:rPr>
              <w:color w:val="000000" w:themeColor="text1"/>
            </w:rPr>
          </w:pPr>
        </w:p>
        <w:p w:rsidR="002C6137" w:rsidRPr="002C6137" w:rsidRDefault="00C416F0">
          <w:pPr>
            <w:pStyle w:val="21"/>
            <w:rPr>
              <w:rFonts w:asciiTheme="majorEastAsia" w:eastAsiaTheme="majorEastAsia" w:hAnsiTheme="majorEastAsia"/>
              <w:sz w:val="21"/>
              <w:szCs w:val="22"/>
            </w:rPr>
          </w:pPr>
          <w:r w:rsidRPr="00FC4DF5">
            <w:rPr>
              <w:rFonts w:asciiTheme="majorEastAsia" w:eastAsiaTheme="majorEastAsia" w:hAnsiTheme="majorEastAsia"/>
              <w:color w:val="000000" w:themeColor="text1"/>
            </w:rPr>
            <w:fldChar w:fldCharType="begin"/>
          </w:r>
          <w:r w:rsidRPr="00FC4DF5">
            <w:rPr>
              <w:rFonts w:asciiTheme="majorEastAsia" w:eastAsiaTheme="majorEastAsia" w:hAnsiTheme="majorEastAsia"/>
              <w:color w:val="000000" w:themeColor="text1"/>
            </w:rPr>
            <w:instrText xml:space="preserve"> TOC \o "1-3" \h \z \u </w:instrText>
          </w:r>
          <w:r w:rsidRPr="00FC4DF5">
            <w:rPr>
              <w:rFonts w:asciiTheme="majorEastAsia" w:eastAsiaTheme="majorEastAsia" w:hAnsiTheme="majorEastAsia"/>
              <w:color w:val="000000" w:themeColor="text1"/>
            </w:rPr>
            <w:fldChar w:fldCharType="separate"/>
          </w:r>
          <w:hyperlink w:anchor="_Toc508353773" w:history="1">
            <w:r w:rsidR="002C6137" w:rsidRPr="002C6137">
              <w:rPr>
                <w:rStyle w:val="af6"/>
                <w:rFonts w:asciiTheme="majorEastAsia" w:eastAsiaTheme="majorEastAsia" w:hAnsiTheme="majorEastAsia" w:hint="eastAsia"/>
              </w:rPr>
              <w:t>第１章　第５期江戸川区障害福祉計画及び第１期江戸川区障害児福祉計画の概要</w:t>
            </w:r>
            <w:r w:rsidR="002C6137" w:rsidRPr="002C6137">
              <w:rPr>
                <w:rFonts w:asciiTheme="majorEastAsia" w:eastAsiaTheme="majorEastAsia" w:hAnsiTheme="majorEastAsia"/>
                <w:webHidden/>
              </w:rPr>
              <w:tab/>
            </w:r>
            <w:r w:rsidR="002C6137" w:rsidRPr="002C6137">
              <w:rPr>
                <w:rFonts w:asciiTheme="majorEastAsia" w:eastAsiaTheme="majorEastAsia" w:hAnsiTheme="majorEastAsia"/>
                <w:webHidden/>
              </w:rPr>
              <w:fldChar w:fldCharType="begin"/>
            </w:r>
            <w:r w:rsidR="002C6137" w:rsidRPr="002C6137">
              <w:rPr>
                <w:rFonts w:asciiTheme="majorEastAsia" w:eastAsiaTheme="majorEastAsia" w:hAnsiTheme="majorEastAsia"/>
                <w:webHidden/>
              </w:rPr>
              <w:instrText xml:space="preserve"> PAGEREF _Toc508353773 \h </w:instrText>
            </w:r>
            <w:r w:rsidR="002C6137" w:rsidRPr="002C6137">
              <w:rPr>
                <w:rFonts w:asciiTheme="majorEastAsia" w:eastAsiaTheme="majorEastAsia" w:hAnsiTheme="majorEastAsia"/>
                <w:webHidden/>
              </w:rPr>
            </w:r>
            <w:r w:rsidR="002C6137" w:rsidRPr="002C6137">
              <w:rPr>
                <w:rFonts w:asciiTheme="majorEastAsia" w:eastAsiaTheme="majorEastAsia" w:hAnsiTheme="majorEastAsia"/>
                <w:webHidden/>
              </w:rPr>
              <w:fldChar w:fldCharType="separate"/>
            </w:r>
            <w:r w:rsidR="00430673">
              <w:rPr>
                <w:rFonts w:asciiTheme="majorEastAsia" w:eastAsiaTheme="majorEastAsia" w:hAnsiTheme="majorEastAsia"/>
                <w:webHidden/>
              </w:rPr>
              <w:t>1</w:t>
            </w:r>
            <w:r w:rsidR="002C6137" w:rsidRPr="002C6137">
              <w:rPr>
                <w:rFonts w:asciiTheme="majorEastAsia" w:eastAsiaTheme="majorEastAsia" w:hAnsiTheme="majorEastAsia"/>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74" w:history="1">
            <w:r w:rsidR="002C6137" w:rsidRPr="002C6137">
              <w:rPr>
                <w:rStyle w:val="af6"/>
                <w:rFonts w:asciiTheme="majorEastAsia" w:eastAsiaTheme="majorEastAsia" w:hAnsiTheme="majorEastAsia" w:hint="eastAsia"/>
                <w:noProof/>
              </w:rPr>
              <w:t>１　第５期江戸川区障害福祉計画及び第１期江戸川区障害児福祉計画について</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_Toc508353774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1</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75" w:history="1">
            <w:r w:rsidR="002C6137" w:rsidRPr="002C6137">
              <w:rPr>
                <w:rStyle w:val="af6"/>
                <w:rFonts w:asciiTheme="majorEastAsia" w:eastAsiaTheme="majorEastAsia" w:hAnsiTheme="majorEastAsia" w:hint="eastAsia"/>
                <w:noProof/>
              </w:rPr>
              <w:t>２　障害者総合支援法について</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_Toc508353775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5</w:t>
            </w:r>
            <w:r w:rsidR="002C6137" w:rsidRPr="002C6137">
              <w:rPr>
                <w:rFonts w:asciiTheme="majorEastAsia" w:eastAsiaTheme="majorEastAsia" w:hAnsiTheme="majorEastAsia"/>
                <w:noProof/>
                <w:webHidden/>
              </w:rPr>
              <w:fldChar w:fldCharType="end"/>
            </w:r>
          </w:hyperlink>
        </w:p>
        <w:p w:rsidR="002C6137" w:rsidRPr="002C6137" w:rsidRDefault="00AC2EA8">
          <w:pPr>
            <w:pStyle w:val="21"/>
            <w:rPr>
              <w:rFonts w:asciiTheme="majorEastAsia" w:eastAsiaTheme="majorEastAsia" w:hAnsiTheme="majorEastAsia"/>
              <w:sz w:val="21"/>
              <w:szCs w:val="22"/>
            </w:rPr>
          </w:pPr>
          <w:hyperlink w:anchor="_Toc508353776" w:history="1">
            <w:r w:rsidR="002C6137" w:rsidRPr="002C6137">
              <w:rPr>
                <w:rStyle w:val="af6"/>
                <w:rFonts w:asciiTheme="majorEastAsia" w:eastAsiaTheme="majorEastAsia" w:hAnsiTheme="majorEastAsia" w:hint="eastAsia"/>
              </w:rPr>
              <w:t>第２章　江戸川区の障害者（児）施策</w:t>
            </w:r>
            <w:r w:rsidR="002C6137" w:rsidRPr="002C6137">
              <w:rPr>
                <w:rFonts w:asciiTheme="majorEastAsia" w:eastAsiaTheme="majorEastAsia" w:hAnsiTheme="majorEastAsia"/>
                <w:webHidden/>
              </w:rPr>
              <w:tab/>
            </w:r>
            <w:r w:rsidR="002C6137" w:rsidRPr="002C6137">
              <w:rPr>
                <w:rFonts w:asciiTheme="majorEastAsia" w:eastAsiaTheme="majorEastAsia" w:hAnsiTheme="majorEastAsia"/>
                <w:webHidden/>
              </w:rPr>
              <w:fldChar w:fldCharType="begin"/>
            </w:r>
            <w:r w:rsidR="002C6137" w:rsidRPr="002C6137">
              <w:rPr>
                <w:rFonts w:asciiTheme="majorEastAsia" w:eastAsiaTheme="majorEastAsia" w:hAnsiTheme="majorEastAsia"/>
                <w:webHidden/>
              </w:rPr>
              <w:instrText xml:space="preserve"> PAGEREF _Toc508353776 \h </w:instrText>
            </w:r>
            <w:r w:rsidR="002C6137" w:rsidRPr="002C6137">
              <w:rPr>
                <w:rFonts w:asciiTheme="majorEastAsia" w:eastAsiaTheme="majorEastAsia" w:hAnsiTheme="majorEastAsia"/>
                <w:webHidden/>
              </w:rPr>
            </w:r>
            <w:r w:rsidR="002C6137" w:rsidRPr="002C6137">
              <w:rPr>
                <w:rFonts w:asciiTheme="majorEastAsia" w:eastAsiaTheme="majorEastAsia" w:hAnsiTheme="majorEastAsia"/>
                <w:webHidden/>
              </w:rPr>
              <w:fldChar w:fldCharType="separate"/>
            </w:r>
            <w:r w:rsidR="00430673">
              <w:rPr>
                <w:rFonts w:asciiTheme="majorEastAsia" w:eastAsiaTheme="majorEastAsia" w:hAnsiTheme="majorEastAsia"/>
                <w:webHidden/>
              </w:rPr>
              <w:t>9</w:t>
            </w:r>
            <w:r w:rsidR="002C6137" w:rsidRPr="002C6137">
              <w:rPr>
                <w:rFonts w:asciiTheme="majorEastAsia" w:eastAsiaTheme="majorEastAsia" w:hAnsiTheme="majorEastAsia"/>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77" w:history="1">
            <w:r w:rsidR="002C6137" w:rsidRPr="002C6137">
              <w:rPr>
                <w:rStyle w:val="af6"/>
                <w:rFonts w:asciiTheme="majorEastAsia" w:eastAsiaTheme="majorEastAsia" w:hAnsiTheme="majorEastAsia" w:hint="eastAsia"/>
                <w:noProof/>
              </w:rPr>
              <w:t>１　地域包括ケアシステム</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_Toc508353777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9</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78" w:history="1">
            <w:r w:rsidR="002C6137" w:rsidRPr="002C6137">
              <w:rPr>
                <w:rStyle w:val="af6"/>
                <w:rFonts w:asciiTheme="majorEastAsia" w:eastAsiaTheme="majorEastAsia" w:hAnsiTheme="majorEastAsia" w:hint="eastAsia"/>
                <w:noProof/>
              </w:rPr>
              <w:t>２　差別解消に向けて</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_Toc508353778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10</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79" w:history="1">
            <w:r w:rsidR="002C6137" w:rsidRPr="002C6137">
              <w:rPr>
                <w:rStyle w:val="af6"/>
                <w:rFonts w:asciiTheme="majorEastAsia" w:eastAsiaTheme="majorEastAsia" w:hAnsiTheme="majorEastAsia" w:hint="eastAsia"/>
                <w:noProof/>
              </w:rPr>
              <w:t>３　障害児支援　切れ目ない支援</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_Toc508353779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11</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80" w:history="1">
            <w:r w:rsidR="002C6137" w:rsidRPr="002C6137">
              <w:rPr>
                <w:rStyle w:val="af6"/>
                <w:rFonts w:asciiTheme="majorEastAsia" w:eastAsiaTheme="majorEastAsia" w:hAnsiTheme="majorEastAsia" w:hint="eastAsia"/>
                <w:noProof/>
              </w:rPr>
              <w:t>４　親亡き後の支援</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_Toc508353780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12</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81" w:history="1">
            <w:r w:rsidR="002C6137" w:rsidRPr="002C6137">
              <w:rPr>
                <w:rStyle w:val="af6"/>
                <w:rFonts w:asciiTheme="majorEastAsia" w:eastAsiaTheme="majorEastAsia" w:hAnsiTheme="majorEastAsia" w:hint="eastAsia"/>
                <w:noProof/>
              </w:rPr>
              <w:t>５　生涯学習（文化、スポーツ等）の支援</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_Toc508353781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13</w:t>
            </w:r>
            <w:r w:rsidR="002C6137" w:rsidRPr="002C6137">
              <w:rPr>
                <w:rFonts w:asciiTheme="majorEastAsia" w:eastAsiaTheme="majorEastAsia" w:hAnsiTheme="majorEastAsia"/>
                <w:noProof/>
                <w:webHidden/>
              </w:rPr>
              <w:fldChar w:fldCharType="end"/>
            </w:r>
          </w:hyperlink>
        </w:p>
        <w:p w:rsidR="002C6137" w:rsidRPr="002C6137" w:rsidRDefault="00AC2EA8">
          <w:pPr>
            <w:pStyle w:val="21"/>
            <w:rPr>
              <w:rFonts w:asciiTheme="majorEastAsia" w:eastAsiaTheme="majorEastAsia" w:hAnsiTheme="majorEastAsia"/>
              <w:sz w:val="21"/>
              <w:szCs w:val="22"/>
            </w:rPr>
          </w:pPr>
          <w:hyperlink w:anchor="_Toc508353782" w:history="1">
            <w:r w:rsidR="002C6137" w:rsidRPr="002C6137">
              <w:rPr>
                <w:rStyle w:val="af6"/>
                <w:rFonts w:asciiTheme="majorEastAsia" w:eastAsiaTheme="majorEastAsia" w:hAnsiTheme="majorEastAsia" w:hint="eastAsia"/>
              </w:rPr>
              <w:t>第３章　江戸川区の現況</w:t>
            </w:r>
            <w:r w:rsidR="002C6137" w:rsidRPr="002C6137">
              <w:rPr>
                <w:rFonts w:asciiTheme="majorEastAsia" w:eastAsiaTheme="majorEastAsia" w:hAnsiTheme="majorEastAsia"/>
                <w:webHidden/>
              </w:rPr>
              <w:tab/>
            </w:r>
            <w:r w:rsidR="002C6137" w:rsidRPr="002C6137">
              <w:rPr>
                <w:rFonts w:asciiTheme="majorEastAsia" w:eastAsiaTheme="majorEastAsia" w:hAnsiTheme="majorEastAsia"/>
                <w:webHidden/>
              </w:rPr>
              <w:fldChar w:fldCharType="begin"/>
            </w:r>
            <w:r w:rsidR="002C6137" w:rsidRPr="002C6137">
              <w:rPr>
                <w:rFonts w:asciiTheme="majorEastAsia" w:eastAsiaTheme="majorEastAsia" w:hAnsiTheme="majorEastAsia"/>
                <w:webHidden/>
              </w:rPr>
              <w:instrText xml:space="preserve"> PAGEREF _Toc508353782 \h </w:instrText>
            </w:r>
            <w:r w:rsidR="002C6137" w:rsidRPr="002C6137">
              <w:rPr>
                <w:rFonts w:asciiTheme="majorEastAsia" w:eastAsiaTheme="majorEastAsia" w:hAnsiTheme="majorEastAsia"/>
                <w:webHidden/>
              </w:rPr>
            </w:r>
            <w:r w:rsidR="002C6137" w:rsidRPr="002C6137">
              <w:rPr>
                <w:rFonts w:asciiTheme="majorEastAsia" w:eastAsiaTheme="majorEastAsia" w:hAnsiTheme="majorEastAsia"/>
                <w:webHidden/>
              </w:rPr>
              <w:fldChar w:fldCharType="separate"/>
            </w:r>
            <w:r w:rsidR="00430673">
              <w:rPr>
                <w:rFonts w:asciiTheme="majorEastAsia" w:eastAsiaTheme="majorEastAsia" w:hAnsiTheme="majorEastAsia"/>
                <w:webHidden/>
              </w:rPr>
              <w:t>15</w:t>
            </w:r>
            <w:r w:rsidR="002C6137" w:rsidRPr="002C6137">
              <w:rPr>
                <w:rFonts w:asciiTheme="majorEastAsia" w:eastAsiaTheme="majorEastAsia" w:hAnsiTheme="majorEastAsia"/>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83" w:history="1">
            <w:r w:rsidR="002C6137" w:rsidRPr="002C6137">
              <w:rPr>
                <w:rStyle w:val="af6"/>
                <w:rFonts w:asciiTheme="majorEastAsia" w:eastAsiaTheme="majorEastAsia" w:hAnsiTheme="majorEastAsia" w:hint="eastAsia"/>
                <w:noProof/>
              </w:rPr>
              <w:t>１　人口の推移</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_Toc508353783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15</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84" w:history="1">
            <w:r w:rsidR="002C6137" w:rsidRPr="002C6137">
              <w:rPr>
                <w:rStyle w:val="af6"/>
                <w:rFonts w:asciiTheme="majorEastAsia" w:eastAsiaTheme="majorEastAsia" w:hAnsiTheme="majorEastAsia" w:hint="eastAsia"/>
                <w:noProof/>
              </w:rPr>
              <w:t>２　障害者手帳所持者数の推移</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_Toc508353784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16</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85" w:history="1">
            <w:r w:rsidR="002C6137" w:rsidRPr="002C6137">
              <w:rPr>
                <w:rStyle w:val="af6"/>
                <w:rFonts w:asciiTheme="majorEastAsia" w:eastAsiaTheme="majorEastAsia" w:hAnsiTheme="majorEastAsia" w:hint="eastAsia"/>
                <w:noProof/>
              </w:rPr>
              <w:t>３　障害のある方の実雇用率の推移</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_Toc508353785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28</w:t>
            </w:r>
            <w:r w:rsidR="002C6137" w:rsidRPr="002C6137">
              <w:rPr>
                <w:rFonts w:asciiTheme="majorEastAsia" w:eastAsiaTheme="majorEastAsia" w:hAnsiTheme="majorEastAsia"/>
                <w:noProof/>
                <w:webHidden/>
              </w:rPr>
              <w:fldChar w:fldCharType="end"/>
            </w:r>
          </w:hyperlink>
        </w:p>
        <w:p w:rsidR="002C6137" w:rsidRPr="002C6137" w:rsidRDefault="00AC2EA8">
          <w:pPr>
            <w:pStyle w:val="21"/>
            <w:rPr>
              <w:rFonts w:asciiTheme="majorEastAsia" w:eastAsiaTheme="majorEastAsia" w:hAnsiTheme="majorEastAsia"/>
              <w:sz w:val="21"/>
              <w:szCs w:val="22"/>
            </w:rPr>
          </w:pPr>
          <w:hyperlink w:anchor="_Toc508353786" w:history="1">
            <w:r w:rsidR="002C6137" w:rsidRPr="002C6137">
              <w:rPr>
                <w:rStyle w:val="af6"/>
                <w:rFonts w:asciiTheme="majorEastAsia" w:eastAsiaTheme="majorEastAsia" w:hAnsiTheme="majorEastAsia" w:hint="eastAsia"/>
              </w:rPr>
              <w:t xml:space="preserve">第４章　</w:t>
            </w:r>
            <w:r w:rsidR="002C6137" w:rsidRPr="002C6137">
              <w:rPr>
                <w:rStyle w:val="af6"/>
                <w:rFonts w:asciiTheme="majorEastAsia" w:eastAsiaTheme="majorEastAsia" w:hAnsiTheme="majorEastAsia" w:hint="eastAsia"/>
                <w:spacing w:val="-20"/>
              </w:rPr>
              <w:t>計画に関する成果目標の設定とサービス量の見込み</w:t>
            </w:r>
            <w:r w:rsidR="002C6137" w:rsidRPr="002C6137">
              <w:rPr>
                <w:rFonts w:asciiTheme="majorEastAsia" w:eastAsiaTheme="majorEastAsia" w:hAnsiTheme="majorEastAsia"/>
                <w:webHidden/>
              </w:rPr>
              <w:tab/>
            </w:r>
            <w:r w:rsidR="002C6137" w:rsidRPr="002C6137">
              <w:rPr>
                <w:rFonts w:asciiTheme="majorEastAsia" w:eastAsiaTheme="majorEastAsia" w:hAnsiTheme="majorEastAsia"/>
                <w:webHidden/>
              </w:rPr>
              <w:fldChar w:fldCharType="begin"/>
            </w:r>
            <w:r w:rsidR="002C6137" w:rsidRPr="002C6137">
              <w:rPr>
                <w:rFonts w:asciiTheme="majorEastAsia" w:eastAsiaTheme="majorEastAsia" w:hAnsiTheme="majorEastAsia"/>
                <w:webHidden/>
              </w:rPr>
              <w:instrText xml:space="preserve"> PAGEREF _Toc508353786 \h </w:instrText>
            </w:r>
            <w:r w:rsidR="002C6137" w:rsidRPr="002C6137">
              <w:rPr>
                <w:rFonts w:asciiTheme="majorEastAsia" w:eastAsiaTheme="majorEastAsia" w:hAnsiTheme="majorEastAsia"/>
                <w:webHidden/>
              </w:rPr>
            </w:r>
            <w:r w:rsidR="002C6137" w:rsidRPr="002C6137">
              <w:rPr>
                <w:rFonts w:asciiTheme="majorEastAsia" w:eastAsiaTheme="majorEastAsia" w:hAnsiTheme="majorEastAsia"/>
                <w:webHidden/>
              </w:rPr>
              <w:fldChar w:fldCharType="separate"/>
            </w:r>
            <w:r w:rsidR="00430673">
              <w:rPr>
                <w:rFonts w:asciiTheme="majorEastAsia" w:eastAsiaTheme="majorEastAsia" w:hAnsiTheme="majorEastAsia"/>
                <w:webHidden/>
              </w:rPr>
              <w:t>29</w:t>
            </w:r>
            <w:r w:rsidR="002C6137" w:rsidRPr="002C6137">
              <w:rPr>
                <w:rFonts w:asciiTheme="majorEastAsia" w:eastAsiaTheme="majorEastAsia" w:hAnsiTheme="majorEastAsia"/>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87" w:history="1">
            <w:r w:rsidR="002C6137" w:rsidRPr="002C6137">
              <w:rPr>
                <w:rStyle w:val="af6"/>
                <w:rFonts w:asciiTheme="majorEastAsia" w:eastAsiaTheme="majorEastAsia" w:hAnsiTheme="majorEastAsia" w:hint="eastAsia"/>
                <w:noProof/>
              </w:rPr>
              <w:t>１　成果目標について</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_Toc508353787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29</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88" w:history="1">
            <w:r w:rsidR="002C6137" w:rsidRPr="002C6137">
              <w:rPr>
                <w:rStyle w:val="af6"/>
                <w:rFonts w:asciiTheme="majorEastAsia" w:eastAsiaTheme="majorEastAsia" w:hAnsiTheme="majorEastAsia" w:hint="eastAsia"/>
                <w:noProof/>
              </w:rPr>
              <w:t>２　障害福祉サービス等の見込量とその確保について</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_Toc508353788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38</w:t>
            </w:r>
            <w:r w:rsidR="002C6137" w:rsidRPr="002C6137">
              <w:rPr>
                <w:rFonts w:asciiTheme="majorEastAsia" w:eastAsiaTheme="majorEastAsia" w:hAnsiTheme="majorEastAsia"/>
                <w:noProof/>
                <w:webHidden/>
              </w:rPr>
              <w:fldChar w:fldCharType="end"/>
            </w:r>
          </w:hyperlink>
        </w:p>
        <w:p w:rsidR="002C6137" w:rsidRPr="002C6137" w:rsidRDefault="00AC2EA8">
          <w:pPr>
            <w:pStyle w:val="21"/>
            <w:rPr>
              <w:rFonts w:asciiTheme="majorEastAsia" w:eastAsiaTheme="majorEastAsia" w:hAnsiTheme="majorEastAsia"/>
              <w:sz w:val="21"/>
              <w:szCs w:val="22"/>
            </w:rPr>
          </w:pPr>
          <w:hyperlink w:anchor="_Toc508353789" w:history="1">
            <w:r w:rsidR="002C6137" w:rsidRPr="002C6137">
              <w:rPr>
                <w:rStyle w:val="af6"/>
                <w:rFonts w:asciiTheme="majorEastAsia" w:eastAsiaTheme="majorEastAsia" w:hAnsiTheme="majorEastAsia" w:hint="eastAsia"/>
              </w:rPr>
              <w:t>第５章　地域生活支援事業</w:t>
            </w:r>
            <w:r w:rsidR="002C6137" w:rsidRPr="002C6137">
              <w:rPr>
                <w:rFonts w:asciiTheme="majorEastAsia" w:eastAsiaTheme="majorEastAsia" w:hAnsiTheme="majorEastAsia"/>
                <w:webHidden/>
              </w:rPr>
              <w:tab/>
            </w:r>
            <w:r w:rsidR="002C6137" w:rsidRPr="002C6137">
              <w:rPr>
                <w:rFonts w:asciiTheme="majorEastAsia" w:eastAsiaTheme="majorEastAsia" w:hAnsiTheme="majorEastAsia"/>
                <w:webHidden/>
              </w:rPr>
              <w:fldChar w:fldCharType="begin"/>
            </w:r>
            <w:r w:rsidR="002C6137" w:rsidRPr="002C6137">
              <w:rPr>
                <w:rFonts w:asciiTheme="majorEastAsia" w:eastAsiaTheme="majorEastAsia" w:hAnsiTheme="majorEastAsia"/>
                <w:webHidden/>
              </w:rPr>
              <w:instrText xml:space="preserve"> PAGEREF _Toc508353789 \h </w:instrText>
            </w:r>
            <w:r w:rsidR="002C6137" w:rsidRPr="002C6137">
              <w:rPr>
                <w:rFonts w:asciiTheme="majorEastAsia" w:eastAsiaTheme="majorEastAsia" w:hAnsiTheme="majorEastAsia"/>
                <w:webHidden/>
              </w:rPr>
            </w:r>
            <w:r w:rsidR="002C6137" w:rsidRPr="002C6137">
              <w:rPr>
                <w:rFonts w:asciiTheme="majorEastAsia" w:eastAsiaTheme="majorEastAsia" w:hAnsiTheme="majorEastAsia"/>
                <w:webHidden/>
              </w:rPr>
              <w:fldChar w:fldCharType="separate"/>
            </w:r>
            <w:r w:rsidR="00430673">
              <w:rPr>
                <w:rFonts w:asciiTheme="majorEastAsia" w:eastAsiaTheme="majorEastAsia" w:hAnsiTheme="majorEastAsia"/>
                <w:webHidden/>
              </w:rPr>
              <w:t>56</w:t>
            </w:r>
            <w:r w:rsidR="002C6137" w:rsidRPr="002C6137">
              <w:rPr>
                <w:rFonts w:asciiTheme="majorEastAsia" w:eastAsiaTheme="majorEastAsia" w:hAnsiTheme="majorEastAsia"/>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90" w:history="1">
            <w:r w:rsidR="002C6137" w:rsidRPr="002C6137">
              <w:rPr>
                <w:rStyle w:val="af6"/>
                <w:rFonts w:asciiTheme="majorEastAsia" w:eastAsiaTheme="majorEastAsia" w:hAnsiTheme="majorEastAsia" w:hint="eastAsia"/>
                <w:noProof/>
              </w:rPr>
              <w:t>１　地域生活支援事業について</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_Toc508353790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56</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91" w:history="1">
            <w:r w:rsidR="002C6137" w:rsidRPr="002C6137">
              <w:rPr>
                <w:rStyle w:val="af6"/>
                <w:rFonts w:asciiTheme="majorEastAsia" w:eastAsiaTheme="majorEastAsia" w:hAnsiTheme="majorEastAsia" w:hint="eastAsia"/>
                <w:noProof/>
              </w:rPr>
              <w:t>２　地域生活支援事業計画及び見込量</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_Toc508353791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57</w:t>
            </w:r>
            <w:r w:rsidR="002C6137" w:rsidRPr="002C6137">
              <w:rPr>
                <w:rFonts w:asciiTheme="majorEastAsia" w:eastAsiaTheme="majorEastAsia" w:hAnsiTheme="majorEastAsia"/>
                <w:noProof/>
                <w:webHidden/>
              </w:rPr>
              <w:fldChar w:fldCharType="end"/>
            </w:r>
          </w:hyperlink>
        </w:p>
        <w:p w:rsidR="002C6137" w:rsidRPr="002C6137" w:rsidRDefault="00AC2EA8">
          <w:pPr>
            <w:pStyle w:val="21"/>
            <w:rPr>
              <w:rFonts w:asciiTheme="majorEastAsia" w:eastAsiaTheme="majorEastAsia" w:hAnsiTheme="majorEastAsia"/>
              <w:sz w:val="21"/>
              <w:szCs w:val="22"/>
            </w:rPr>
          </w:pPr>
          <w:hyperlink w:anchor="_Toc508353792" w:history="1">
            <w:r w:rsidR="002C6137" w:rsidRPr="002C6137">
              <w:rPr>
                <w:rStyle w:val="af6"/>
                <w:rFonts w:asciiTheme="majorEastAsia" w:eastAsiaTheme="majorEastAsia" w:hAnsiTheme="majorEastAsia" w:hint="eastAsia"/>
              </w:rPr>
              <w:t>資　料　編</w:t>
            </w:r>
            <w:r w:rsidR="002C6137" w:rsidRPr="002C6137">
              <w:rPr>
                <w:rFonts w:asciiTheme="majorEastAsia" w:eastAsiaTheme="majorEastAsia" w:hAnsiTheme="majorEastAsia"/>
                <w:webHidden/>
              </w:rPr>
              <w:tab/>
            </w:r>
            <w:r w:rsidR="002C6137" w:rsidRPr="002C6137">
              <w:rPr>
                <w:rFonts w:asciiTheme="majorEastAsia" w:eastAsiaTheme="majorEastAsia" w:hAnsiTheme="majorEastAsia"/>
                <w:webHidden/>
              </w:rPr>
              <w:fldChar w:fldCharType="begin"/>
            </w:r>
            <w:r w:rsidR="002C6137" w:rsidRPr="002C6137">
              <w:rPr>
                <w:rFonts w:asciiTheme="majorEastAsia" w:eastAsiaTheme="majorEastAsia" w:hAnsiTheme="majorEastAsia"/>
                <w:webHidden/>
              </w:rPr>
              <w:instrText xml:space="preserve"> PAGEREF _Toc508353792 \h </w:instrText>
            </w:r>
            <w:r w:rsidR="002C6137" w:rsidRPr="002C6137">
              <w:rPr>
                <w:rFonts w:asciiTheme="majorEastAsia" w:eastAsiaTheme="majorEastAsia" w:hAnsiTheme="majorEastAsia"/>
                <w:webHidden/>
              </w:rPr>
            </w:r>
            <w:r w:rsidR="002C6137" w:rsidRPr="002C6137">
              <w:rPr>
                <w:rFonts w:asciiTheme="majorEastAsia" w:eastAsiaTheme="majorEastAsia" w:hAnsiTheme="majorEastAsia"/>
                <w:webHidden/>
              </w:rPr>
              <w:fldChar w:fldCharType="separate"/>
            </w:r>
            <w:r w:rsidR="00430673">
              <w:rPr>
                <w:rFonts w:asciiTheme="majorEastAsia" w:eastAsiaTheme="majorEastAsia" w:hAnsiTheme="majorEastAsia"/>
                <w:webHidden/>
              </w:rPr>
              <w:t>70</w:t>
            </w:r>
            <w:r w:rsidR="002C6137" w:rsidRPr="002C6137">
              <w:rPr>
                <w:rFonts w:asciiTheme="majorEastAsia" w:eastAsiaTheme="majorEastAsia" w:hAnsiTheme="majorEastAsia"/>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93" w:history="1">
            <w:r w:rsidR="002C6137" w:rsidRPr="002C6137">
              <w:rPr>
                <w:rStyle w:val="af6"/>
                <w:rFonts w:asciiTheme="majorEastAsia" w:eastAsiaTheme="majorEastAsia" w:hAnsiTheme="majorEastAsia" w:hint="eastAsia"/>
                <w:noProof/>
              </w:rPr>
              <w:t>障害者総合支援法の概要</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_Toc508353793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71</w:t>
            </w:r>
            <w:r w:rsidR="002C6137" w:rsidRPr="002C6137">
              <w:rPr>
                <w:rFonts w:asciiTheme="majorEastAsia" w:eastAsiaTheme="majorEastAsia" w:hAnsiTheme="majorEastAsia"/>
                <w:noProof/>
                <w:webHidden/>
              </w:rPr>
              <w:fldChar w:fldCharType="end"/>
            </w:r>
          </w:hyperlink>
        </w:p>
        <w:p w:rsidR="002C6137" w:rsidRPr="002C6137" w:rsidRDefault="00AC2EA8">
          <w:pPr>
            <w:pStyle w:val="31"/>
            <w:tabs>
              <w:tab w:val="right" w:leader="dot" w:pos="9060"/>
            </w:tabs>
            <w:rPr>
              <w:rFonts w:asciiTheme="majorEastAsia" w:eastAsiaTheme="majorEastAsia" w:hAnsiTheme="majorEastAsia"/>
              <w:noProof/>
              <w:sz w:val="21"/>
            </w:rPr>
          </w:pPr>
          <w:hyperlink w:anchor="_Toc508353794" w:history="1">
            <w:r w:rsidR="002C6137" w:rsidRPr="002C6137">
              <w:rPr>
                <w:rStyle w:val="af6"/>
                <w:rFonts w:asciiTheme="majorEastAsia" w:eastAsiaTheme="majorEastAsia" w:hAnsiTheme="majorEastAsia" w:hint="eastAsia"/>
                <w:noProof/>
              </w:rPr>
              <w:t>実態調査</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_Toc508353794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72</w:t>
            </w:r>
            <w:r w:rsidR="002C6137" w:rsidRPr="002C6137">
              <w:rPr>
                <w:rFonts w:asciiTheme="majorEastAsia" w:eastAsiaTheme="majorEastAsia" w:hAnsiTheme="majorEastAsia"/>
                <w:noProof/>
                <w:webHidden/>
              </w:rPr>
              <w:fldChar w:fldCharType="end"/>
            </w:r>
          </w:hyperlink>
        </w:p>
        <w:p w:rsidR="002C6137" w:rsidRDefault="00AC2EA8">
          <w:pPr>
            <w:pStyle w:val="31"/>
            <w:tabs>
              <w:tab w:val="right" w:leader="dot" w:pos="9060"/>
            </w:tabs>
            <w:rPr>
              <w:noProof/>
              <w:sz w:val="21"/>
            </w:rPr>
          </w:pPr>
          <w:hyperlink w:anchor="_Toc508353795" w:history="1">
            <w:r w:rsidR="002C6137" w:rsidRPr="002C6137">
              <w:rPr>
                <w:rStyle w:val="af6"/>
                <w:rFonts w:asciiTheme="majorEastAsia" w:eastAsiaTheme="majorEastAsia" w:hAnsiTheme="majorEastAsia" w:hint="eastAsia"/>
                <w:noProof/>
              </w:rPr>
              <w:t>策定経過</w:t>
            </w:r>
            <w:r w:rsidR="002C6137" w:rsidRPr="002C6137">
              <w:rPr>
                <w:rFonts w:asciiTheme="majorEastAsia" w:eastAsiaTheme="majorEastAsia" w:hAnsiTheme="majorEastAsia"/>
                <w:noProof/>
                <w:webHidden/>
              </w:rPr>
              <w:tab/>
            </w:r>
            <w:r w:rsidR="002C6137" w:rsidRPr="002C6137">
              <w:rPr>
                <w:rFonts w:asciiTheme="majorEastAsia" w:eastAsiaTheme="majorEastAsia" w:hAnsiTheme="majorEastAsia"/>
                <w:noProof/>
                <w:webHidden/>
              </w:rPr>
              <w:fldChar w:fldCharType="begin"/>
            </w:r>
            <w:r w:rsidR="002C6137" w:rsidRPr="002C6137">
              <w:rPr>
                <w:rFonts w:asciiTheme="majorEastAsia" w:eastAsiaTheme="majorEastAsia" w:hAnsiTheme="majorEastAsia"/>
                <w:noProof/>
                <w:webHidden/>
              </w:rPr>
              <w:instrText xml:space="preserve"> PAGEREF _Toc508353795 \h </w:instrText>
            </w:r>
            <w:r w:rsidR="002C6137" w:rsidRPr="002C6137">
              <w:rPr>
                <w:rFonts w:asciiTheme="majorEastAsia" w:eastAsiaTheme="majorEastAsia" w:hAnsiTheme="majorEastAsia"/>
                <w:noProof/>
                <w:webHidden/>
              </w:rPr>
            </w:r>
            <w:r w:rsidR="002C6137" w:rsidRPr="002C6137">
              <w:rPr>
                <w:rFonts w:asciiTheme="majorEastAsia" w:eastAsiaTheme="majorEastAsia" w:hAnsiTheme="majorEastAsia"/>
                <w:noProof/>
                <w:webHidden/>
              </w:rPr>
              <w:fldChar w:fldCharType="separate"/>
            </w:r>
            <w:r w:rsidR="00430673">
              <w:rPr>
                <w:rFonts w:asciiTheme="majorEastAsia" w:eastAsiaTheme="majorEastAsia" w:hAnsiTheme="majorEastAsia"/>
                <w:noProof/>
                <w:webHidden/>
              </w:rPr>
              <w:t>73</w:t>
            </w:r>
            <w:r w:rsidR="002C6137" w:rsidRPr="002C6137">
              <w:rPr>
                <w:rFonts w:asciiTheme="majorEastAsia" w:eastAsiaTheme="majorEastAsia" w:hAnsiTheme="majorEastAsia"/>
                <w:noProof/>
                <w:webHidden/>
              </w:rPr>
              <w:fldChar w:fldCharType="end"/>
            </w:r>
          </w:hyperlink>
        </w:p>
        <w:p w:rsidR="00C416F0" w:rsidRPr="004227BB" w:rsidRDefault="00C416F0" w:rsidP="00D40D22">
          <w:pPr>
            <w:spacing w:line="360" w:lineRule="auto"/>
            <w:rPr>
              <w:color w:val="000000" w:themeColor="text1"/>
            </w:rPr>
          </w:pPr>
          <w:r w:rsidRPr="00FC4DF5">
            <w:rPr>
              <w:rFonts w:asciiTheme="majorEastAsia" w:eastAsiaTheme="majorEastAsia" w:hAnsiTheme="majorEastAsia"/>
              <w:b/>
              <w:bCs/>
              <w:color w:val="000000" w:themeColor="text1"/>
              <w:lang w:val="ja-JP"/>
            </w:rPr>
            <w:fldChar w:fldCharType="end"/>
          </w:r>
        </w:p>
      </w:sdtContent>
    </w:sdt>
    <w:p w:rsidR="000E674D" w:rsidRDefault="00DE28DC">
      <w:pPr>
        <w:widowControl/>
        <w:jc w:val="left"/>
        <w:rPr>
          <w:color w:val="000000" w:themeColor="text1"/>
        </w:rPr>
      </w:pPr>
      <w:r>
        <w:rPr>
          <w:rFonts w:hint="eastAsia"/>
          <w:color w:val="000000" w:themeColor="text1"/>
        </w:rPr>
        <w:t>※本計画書の元号</w:t>
      </w:r>
      <w:r w:rsidR="00BD0BA2">
        <w:rPr>
          <w:rFonts w:hint="eastAsia"/>
          <w:color w:val="000000" w:themeColor="text1"/>
        </w:rPr>
        <w:t>表記は、平成を利用しています。</w:t>
      </w:r>
    </w:p>
    <w:p w:rsidR="000E674D" w:rsidRPr="004227BB" w:rsidRDefault="00BD0BA2" w:rsidP="00BD0BA2">
      <w:pPr>
        <w:widowControl/>
        <w:jc w:val="left"/>
        <w:rPr>
          <w:color w:val="000000" w:themeColor="text1"/>
        </w:rPr>
      </w:pPr>
      <w:r>
        <w:rPr>
          <w:rFonts w:hint="eastAsia"/>
          <w:color w:val="000000" w:themeColor="text1"/>
        </w:rPr>
        <w:t xml:space="preserve">　新元号になりましたら、読み替えて適用をお願いいたします。</w:t>
      </w:r>
    </w:p>
    <w:p w:rsidR="000E674D" w:rsidRPr="004227BB" w:rsidRDefault="000E674D">
      <w:pPr>
        <w:widowControl/>
        <w:jc w:val="left"/>
        <w:rPr>
          <w:color w:val="000000" w:themeColor="text1"/>
        </w:rPr>
      </w:pPr>
      <w:bookmarkStart w:id="0" w:name="_GoBack"/>
      <w:bookmarkEnd w:id="0"/>
    </w:p>
    <w:sectPr w:rsidR="000E674D" w:rsidRPr="004227BB" w:rsidSect="00AC2EA8">
      <w:headerReference w:type="default" r:id="rId11"/>
      <w:footerReference w:type="default" r:id="rId12"/>
      <w:pgSz w:w="11906" w:h="16838" w:code="9"/>
      <w:pgMar w:top="1418" w:right="1418" w:bottom="1134" w:left="1418" w:header="851" w:footer="680"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37" w:rsidRDefault="002C6137" w:rsidP="007563DF">
      <w:r>
        <w:separator/>
      </w:r>
    </w:p>
  </w:endnote>
  <w:endnote w:type="continuationSeparator" w:id="0">
    <w:p w:rsidR="002C6137" w:rsidRDefault="002C6137"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37" w:rsidRPr="004A423C" w:rsidRDefault="002C6137" w:rsidP="007563DF">
    <w:pPr>
      <w:pStyle w:val="ab"/>
      <w:jc w:val="center"/>
      <w:rPr>
        <w:rFonts w:asciiTheme="minorEastAsia" w:hAnsiTheme="minorEastAsia"/>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37" w:rsidRPr="00F96898" w:rsidRDefault="002C6137" w:rsidP="007563DF">
    <w:pPr>
      <w:pStyle w:val="ab"/>
      <w:jc w:val="center"/>
      <w:rPr>
        <w:rFonts w:ascii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37" w:rsidRDefault="002C6137" w:rsidP="007563DF">
      <w:r>
        <w:separator/>
      </w:r>
    </w:p>
  </w:footnote>
  <w:footnote w:type="continuationSeparator" w:id="0">
    <w:p w:rsidR="002C6137" w:rsidRDefault="002C6137" w:rsidP="00756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137" w:rsidRDefault="002C61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dirty"/>
  <w:defaultTabStop w:val="840"/>
  <w:drawingGridHorizontalSpacing w:val="120"/>
  <w:drawingGridVerticalSpacing w:val="174"/>
  <w:displayHorizontalDrawingGridEvery w:val="0"/>
  <w:displayVerticalDrawingGridEvery w:val="2"/>
  <w:characterSpacingControl w:val="compressPunctuation"/>
  <w:hdrShapeDefaults>
    <o:shapedefaults v:ext="edit" spidmax="519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C2"/>
    <w:rsid w:val="0000163B"/>
    <w:rsid w:val="0000217A"/>
    <w:rsid w:val="0000456B"/>
    <w:rsid w:val="0000713F"/>
    <w:rsid w:val="00007907"/>
    <w:rsid w:val="0001110E"/>
    <w:rsid w:val="00015168"/>
    <w:rsid w:val="00015A0F"/>
    <w:rsid w:val="00020022"/>
    <w:rsid w:val="000218C5"/>
    <w:rsid w:val="0002429C"/>
    <w:rsid w:val="0002597B"/>
    <w:rsid w:val="00027832"/>
    <w:rsid w:val="000301D3"/>
    <w:rsid w:val="00031F26"/>
    <w:rsid w:val="000339EC"/>
    <w:rsid w:val="0003432F"/>
    <w:rsid w:val="00034671"/>
    <w:rsid w:val="00034A47"/>
    <w:rsid w:val="00037396"/>
    <w:rsid w:val="000439E8"/>
    <w:rsid w:val="00045BBE"/>
    <w:rsid w:val="000500D6"/>
    <w:rsid w:val="000503B5"/>
    <w:rsid w:val="000519EF"/>
    <w:rsid w:val="000527B4"/>
    <w:rsid w:val="00052FA8"/>
    <w:rsid w:val="00054670"/>
    <w:rsid w:val="0005659C"/>
    <w:rsid w:val="0005677E"/>
    <w:rsid w:val="00057BFE"/>
    <w:rsid w:val="00061FD3"/>
    <w:rsid w:val="000640AE"/>
    <w:rsid w:val="00064963"/>
    <w:rsid w:val="00065D52"/>
    <w:rsid w:val="0006610B"/>
    <w:rsid w:val="000667AA"/>
    <w:rsid w:val="000673CA"/>
    <w:rsid w:val="00071816"/>
    <w:rsid w:val="0007222E"/>
    <w:rsid w:val="000747B7"/>
    <w:rsid w:val="00075172"/>
    <w:rsid w:val="00075769"/>
    <w:rsid w:val="00077DD5"/>
    <w:rsid w:val="0008086D"/>
    <w:rsid w:val="00082955"/>
    <w:rsid w:val="000839BD"/>
    <w:rsid w:val="000847C3"/>
    <w:rsid w:val="0008571E"/>
    <w:rsid w:val="00091628"/>
    <w:rsid w:val="00094E6D"/>
    <w:rsid w:val="000A24C1"/>
    <w:rsid w:val="000A3E23"/>
    <w:rsid w:val="000A584E"/>
    <w:rsid w:val="000A5AF7"/>
    <w:rsid w:val="000A678D"/>
    <w:rsid w:val="000A6F7C"/>
    <w:rsid w:val="000B25C9"/>
    <w:rsid w:val="000B436A"/>
    <w:rsid w:val="000B477C"/>
    <w:rsid w:val="000B7848"/>
    <w:rsid w:val="000C4231"/>
    <w:rsid w:val="000C5854"/>
    <w:rsid w:val="000C6A8C"/>
    <w:rsid w:val="000D3DA7"/>
    <w:rsid w:val="000D4C3F"/>
    <w:rsid w:val="000D4D97"/>
    <w:rsid w:val="000D552B"/>
    <w:rsid w:val="000D64D6"/>
    <w:rsid w:val="000D6F0D"/>
    <w:rsid w:val="000E00BE"/>
    <w:rsid w:val="000E3DBC"/>
    <w:rsid w:val="000E49BE"/>
    <w:rsid w:val="000E5CA3"/>
    <w:rsid w:val="000E674D"/>
    <w:rsid w:val="000F25D4"/>
    <w:rsid w:val="000F54D4"/>
    <w:rsid w:val="000F5E5E"/>
    <w:rsid w:val="000F6389"/>
    <w:rsid w:val="000F7345"/>
    <w:rsid w:val="000F786D"/>
    <w:rsid w:val="00100DDA"/>
    <w:rsid w:val="001025B5"/>
    <w:rsid w:val="00105490"/>
    <w:rsid w:val="00105DBD"/>
    <w:rsid w:val="001068E8"/>
    <w:rsid w:val="0010734A"/>
    <w:rsid w:val="00107D8F"/>
    <w:rsid w:val="0011232C"/>
    <w:rsid w:val="001211FA"/>
    <w:rsid w:val="0012416B"/>
    <w:rsid w:val="001242C2"/>
    <w:rsid w:val="00124E78"/>
    <w:rsid w:val="00126C9C"/>
    <w:rsid w:val="001277B3"/>
    <w:rsid w:val="00127CA9"/>
    <w:rsid w:val="0013048E"/>
    <w:rsid w:val="001306C5"/>
    <w:rsid w:val="00131393"/>
    <w:rsid w:val="00132175"/>
    <w:rsid w:val="00134D2A"/>
    <w:rsid w:val="00135207"/>
    <w:rsid w:val="00137365"/>
    <w:rsid w:val="00143D6F"/>
    <w:rsid w:val="00147E52"/>
    <w:rsid w:val="00152115"/>
    <w:rsid w:val="00152AC9"/>
    <w:rsid w:val="001570CB"/>
    <w:rsid w:val="00161314"/>
    <w:rsid w:val="00162768"/>
    <w:rsid w:val="001634E7"/>
    <w:rsid w:val="00164B34"/>
    <w:rsid w:val="0016652A"/>
    <w:rsid w:val="00167076"/>
    <w:rsid w:val="00167F1A"/>
    <w:rsid w:val="0017213B"/>
    <w:rsid w:val="001742C4"/>
    <w:rsid w:val="00174BAE"/>
    <w:rsid w:val="00174D06"/>
    <w:rsid w:val="00181E06"/>
    <w:rsid w:val="0018430A"/>
    <w:rsid w:val="001907F6"/>
    <w:rsid w:val="00191D24"/>
    <w:rsid w:val="0019258A"/>
    <w:rsid w:val="00194BFD"/>
    <w:rsid w:val="001962ED"/>
    <w:rsid w:val="001A00AE"/>
    <w:rsid w:val="001A0F50"/>
    <w:rsid w:val="001A2395"/>
    <w:rsid w:val="001A2CC3"/>
    <w:rsid w:val="001B05D5"/>
    <w:rsid w:val="001B0B57"/>
    <w:rsid w:val="001B0B93"/>
    <w:rsid w:val="001B13C0"/>
    <w:rsid w:val="001B1D17"/>
    <w:rsid w:val="001B219C"/>
    <w:rsid w:val="001B3CD2"/>
    <w:rsid w:val="001B4EF6"/>
    <w:rsid w:val="001B62FC"/>
    <w:rsid w:val="001B6FB6"/>
    <w:rsid w:val="001B726C"/>
    <w:rsid w:val="001C3070"/>
    <w:rsid w:val="001C5005"/>
    <w:rsid w:val="001C572D"/>
    <w:rsid w:val="001C5BDF"/>
    <w:rsid w:val="001C667F"/>
    <w:rsid w:val="001C7E99"/>
    <w:rsid w:val="001D012E"/>
    <w:rsid w:val="001D0784"/>
    <w:rsid w:val="001D0A6B"/>
    <w:rsid w:val="001D2EB6"/>
    <w:rsid w:val="001D4416"/>
    <w:rsid w:val="001D6B6A"/>
    <w:rsid w:val="001E1034"/>
    <w:rsid w:val="001E3BD9"/>
    <w:rsid w:val="001E614A"/>
    <w:rsid w:val="001E7A06"/>
    <w:rsid w:val="001E7A59"/>
    <w:rsid w:val="001F0662"/>
    <w:rsid w:val="001F0C6F"/>
    <w:rsid w:val="001F1060"/>
    <w:rsid w:val="001F304C"/>
    <w:rsid w:val="001F629B"/>
    <w:rsid w:val="001F6E8D"/>
    <w:rsid w:val="001F767D"/>
    <w:rsid w:val="00203807"/>
    <w:rsid w:val="00206D0C"/>
    <w:rsid w:val="00207CB0"/>
    <w:rsid w:val="00207D80"/>
    <w:rsid w:val="0021063B"/>
    <w:rsid w:val="0021094F"/>
    <w:rsid w:val="00211F22"/>
    <w:rsid w:val="00212F4D"/>
    <w:rsid w:val="00214087"/>
    <w:rsid w:val="00215909"/>
    <w:rsid w:val="00215A28"/>
    <w:rsid w:val="00216A1F"/>
    <w:rsid w:val="002172C7"/>
    <w:rsid w:val="00221A6C"/>
    <w:rsid w:val="00221BD3"/>
    <w:rsid w:val="0022409A"/>
    <w:rsid w:val="00224B85"/>
    <w:rsid w:val="00225DCD"/>
    <w:rsid w:val="00225E3B"/>
    <w:rsid w:val="00226307"/>
    <w:rsid w:val="00232489"/>
    <w:rsid w:val="00232BCF"/>
    <w:rsid w:val="0023475C"/>
    <w:rsid w:val="00234ACF"/>
    <w:rsid w:val="00235055"/>
    <w:rsid w:val="0023595F"/>
    <w:rsid w:val="00236C27"/>
    <w:rsid w:val="002374AE"/>
    <w:rsid w:val="002402D0"/>
    <w:rsid w:val="00240CD0"/>
    <w:rsid w:val="002441BC"/>
    <w:rsid w:val="00244D5C"/>
    <w:rsid w:val="00245B7C"/>
    <w:rsid w:val="00246969"/>
    <w:rsid w:val="0024718D"/>
    <w:rsid w:val="002478E6"/>
    <w:rsid w:val="002506AC"/>
    <w:rsid w:val="00250B6B"/>
    <w:rsid w:val="002510AF"/>
    <w:rsid w:val="002528EE"/>
    <w:rsid w:val="00253086"/>
    <w:rsid w:val="002548FA"/>
    <w:rsid w:val="00254FAA"/>
    <w:rsid w:val="00257873"/>
    <w:rsid w:val="00264A33"/>
    <w:rsid w:val="00266BF8"/>
    <w:rsid w:val="0026763E"/>
    <w:rsid w:val="0027104A"/>
    <w:rsid w:val="0027182C"/>
    <w:rsid w:val="002733A0"/>
    <w:rsid w:val="002763C9"/>
    <w:rsid w:val="002764E5"/>
    <w:rsid w:val="00276B69"/>
    <w:rsid w:val="00276FA0"/>
    <w:rsid w:val="00277C6E"/>
    <w:rsid w:val="002826C5"/>
    <w:rsid w:val="002851ED"/>
    <w:rsid w:val="00285412"/>
    <w:rsid w:val="002862BE"/>
    <w:rsid w:val="00287DF8"/>
    <w:rsid w:val="002918AF"/>
    <w:rsid w:val="0029460F"/>
    <w:rsid w:val="00296D8E"/>
    <w:rsid w:val="00297DBC"/>
    <w:rsid w:val="002A39BE"/>
    <w:rsid w:val="002A4A88"/>
    <w:rsid w:val="002A4C5D"/>
    <w:rsid w:val="002A4D4D"/>
    <w:rsid w:val="002A56C2"/>
    <w:rsid w:val="002A63F0"/>
    <w:rsid w:val="002A658A"/>
    <w:rsid w:val="002A7254"/>
    <w:rsid w:val="002A7510"/>
    <w:rsid w:val="002B08A0"/>
    <w:rsid w:val="002B3EAD"/>
    <w:rsid w:val="002C0004"/>
    <w:rsid w:val="002C2704"/>
    <w:rsid w:val="002C6137"/>
    <w:rsid w:val="002D398A"/>
    <w:rsid w:val="002D6A3F"/>
    <w:rsid w:val="002D6DC6"/>
    <w:rsid w:val="002E146A"/>
    <w:rsid w:val="002E14D2"/>
    <w:rsid w:val="002E24EC"/>
    <w:rsid w:val="002E2A43"/>
    <w:rsid w:val="002E2D2C"/>
    <w:rsid w:val="002E4C5E"/>
    <w:rsid w:val="002E5D2F"/>
    <w:rsid w:val="002F0268"/>
    <w:rsid w:val="002F13F4"/>
    <w:rsid w:val="002F21FD"/>
    <w:rsid w:val="002F4951"/>
    <w:rsid w:val="002F4F93"/>
    <w:rsid w:val="002F6741"/>
    <w:rsid w:val="00300D91"/>
    <w:rsid w:val="003034C7"/>
    <w:rsid w:val="00303C45"/>
    <w:rsid w:val="00303CAB"/>
    <w:rsid w:val="00310A11"/>
    <w:rsid w:val="003125E4"/>
    <w:rsid w:val="00313077"/>
    <w:rsid w:val="00314141"/>
    <w:rsid w:val="00316844"/>
    <w:rsid w:val="00316A23"/>
    <w:rsid w:val="00317D27"/>
    <w:rsid w:val="00323ED0"/>
    <w:rsid w:val="00324319"/>
    <w:rsid w:val="003254B2"/>
    <w:rsid w:val="0032580D"/>
    <w:rsid w:val="00331949"/>
    <w:rsid w:val="00331B95"/>
    <w:rsid w:val="00331E41"/>
    <w:rsid w:val="00331EF6"/>
    <w:rsid w:val="00332610"/>
    <w:rsid w:val="00333035"/>
    <w:rsid w:val="0033617D"/>
    <w:rsid w:val="003415E4"/>
    <w:rsid w:val="00342750"/>
    <w:rsid w:val="00342D0B"/>
    <w:rsid w:val="003449F1"/>
    <w:rsid w:val="003450A9"/>
    <w:rsid w:val="00346652"/>
    <w:rsid w:val="0034668B"/>
    <w:rsid w:val="00347205"/>
    <w:rsid w:val="00347499"/>
    <w:rsid w:val="0035347A"/>
    <w:rsid w:val="003559C5"/>
    <w:rsid w:val="00355A73"/>
    <w:rsid w:val="003572A7"/>
    <w:rsid w:val="0035775A"/>
    <w:rsid w:val="00361E6A"/>
    <w:rsid w:val="00363587"/>
    <w:rsid w:val="003645F0"/>
    <w:rsid w:val="003651E0"/>
    <w:rsid w:val="0036594E"/>
    <w:rsid w:val="0036722E"/>
    <w:rsid w:val="00367593"/>
    <w:rsid w:val="00370607"/>
    <w:rsid w:val="00371179"/>
    <w:rsid w:val="00373916"/>
    <w:rsid w:val="003806A7"/>
    <w:rsid w:val="0038085D"/>
    <w:rsid w:val="00380BA5"/>
    <w:rsid w:val="00381292"/>
    <w:rsid w:val="00385789"/>
    <w:rsid w:val="00391227"/>
    <w:rsid w:val="00391395"/>
    <w:rsid w:val="00392FE7"/>
    <w:rsid w:val="00394462"/>
    <w:rsid w:val="003964C7"/>
    <w:rsid w:val="00397172"/>
    <w:rsid w:val="003A1AAC"/>
    <w:rsid w:val="003A3110"/>
    <w:rsid w:val="003A3A1E"/>
    <w:rsid w:val="003A69AF"/>
    <w:rsid w:val="003B066F"/>
    <w:rsid w:val="003B115E"/>
    <w:rsid w:val="003B3DB8"/>
    <w:rsid w:val="003B44E6"/>
    <w:rsid w:val="003B5273"/>
    <w:rsid w:val="003B7DC6"/>
    <w:rsid w:val="003C04B5"/>
    <w:rsid w:val="003C66EC"/>
    <w:rsid w:val="003C768E"/>
    <w:rsid w:val="003C7697"/>
    <w:rsid w:val="003D1EAD"/>
    <w:rsid w:val="003D2EA9"/>
    <w:rsid w:val="003D33A1"/>
    <w:rsid w:val="003D4F0F"/>
    <w:rsid w:val="003D5BB6"/>
    <w:rsid w:val="003D5DC2"/>
    <w:rsid w:val="003D5EDD"/>
    <w:rsid w:val="003D7008"/>
    <w:rsid w:val="003D7E56"/>
    <w:rsid w:val="003E1AAC"/>
    <w:rsid w:val="003E3543"/>
    <w:rsid w:val="003E3FBC"/>
    <w:rsid w:val="003E4C86"/>
    <w:rsid w:val="003E57D0"/>
    <w:rsid w:val="003E64C3"/>
    <w:rsid w:val="003F13C0"/>
    <w:rsid w:val="003F2884"/>
    <w:rsid w:val="003F3C17"/>
    <w:rsid w:val="003F428D"/>
    <w:rsid w:val="003F5B31"/>
    <w:rsid w:val="003F5C1A"/>
    <w:rsid w:val="003F5FE3"/>
    <w:rsid w:val="003F71A5"/>
    <w:rsid w:val="00400568"/>
    <w:rsid w:val="00401624"/>
    <w:rsid w:val="00403315"/>
    <w:rsid w:val="0040432D"/>
    <w:rsid w:val="00404BF4"/>
    <w:rsid w:val="00404C93"/>
    <w:rsid w:val="00410183"/>
    <w:rsid w:val="0041069D"/>
    <w:rsid w:val="00410B30"/>
    <w:rsid w:val="004139A8"/>
    <w:rsid w:val="00413A3A"/>
    <w:rsid w:val="00413D2A"/>
    <w:rsid w:val="00414014"/>
    <w:rsid w:val="00416009"/>
    <w:rsid w:val="00416957"/>
    <w:rsid w:val="00417B19"/>
    <w:rsid w:val="00420733"/>
    <w:rsid w:val="00420CAC"/>
    <w:rsid w:val="00420F0F"/>
    <w:rsid w:val="004227BB"/>
    <w:rsid w:val="004242AA"/>
    <w:rsid w:val="004248CC"/>
    <w:rsid w:val="00424A94"/>
    <w:rsid w:val="004261FC"/>
    <w:rsid w:val="00426E73"/>
    <w:rsid w:val="00430673"/>
    <w:rsid w:val="00434AFC"/>
    <w:rsid w:val="00435126"/>
    <w:rsid w:val="004364D8"/>
    <w:rsid w:val="00436FFD"/>
    <w:rsid w:val="00440685"/>
    <w:rsid w:val="00440D65"/>
    <w:rsid w:val="004419BD"/>
    <w:rsid w:val="00441F1B"/>
    <w:rsid w:val="004429DB"/>
    <w:rsid w:val="00442FA2"/>
    <w:rsid w:val="00444AD7"/>
    <w:rsid w:val="00444CD4"/>
    <w:rsid w:val="00450287"/>
    <w:rsid w:val="00452410"/>
    <w:rsid w:val="0045343E"/>
    <w:rsid w:val="00453B95"/>
    <w:rsid w:val="00454931"/>
    <w:rsid w:val="00454BDA"/>
    <w:rsid w:val="00454E1B"/>
    <w:rsid w:val="00456E1F"/>
    <w:rsid w:val="00457178"/>
    <w:rsid w:val="00457C72"/>
    <w:rsid w:val="004615F3"/>
    <w:rsid w:val="00461892"/>
    <w:rsid w:val="004620B1"/>
    <w:rsid w:val="004620FB"/>
    <w:rsid w:val="004636ED"/>
    <w:rsid w:val="0046753A"/>
    <w:rsid w:val="00471084"/>
    <w:rsid w:val="0047172A"/>
    <w:rsid w:val="00473CDC"/>
    <w:rsid w:val="004747E5"/>
    <w:rsid w:val="0047486B"/>
    <w:rsid w:val="004750EF"/>
    <w:rsid w:val="00475F60"/>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94A"/>
    <w:rsid w:val="004B0E6D"/>
    <w:rsid w:val="004B18FD"/>
    <w:rsid w:val="004B2F5B"/>
    <w:rsid w:val="004B32B9"/>
    <w:rsid w:val="004B7538"/>
    <w:rsid w:val="004B7781"/>
    <w:rsid w:val="004C35FE"/>
    <w:rsid w:val="004C622A"/>
    <w:rsid w:val="004C7871"/>
    <w:rsid w:val="004D12A9"/>
    <w:rsid w:val="004D13AE"/>
    <w:rsid w:val="004D4D9A"/>
    <w:rsid w:val="004D50DC"/>
    <w:rsid w:val="004D5164"/>
    <w:rsid w:val="004D65AD"/>
    <w:rsid w:val="004D65D1"/>
    <w:rsid w:val="004D6A10"/>
    <w:rsid w:val="004D7160"/>
    <w:rsid w:val="004E3550"/>
    <w:rsid w:val="004E3799"/>
    <w:rsid w:val="004E5FE6"/>
    <w:rsid w:val="004E661C"/>
    <w:rsid w:val="004E7102"/>
    <w:rsid w:val="004E7260"/>
    <w:rsid w:val="004F2274"/>
    <w:rsid w:val="004F33B8"/>
    <w:rsid w:val="004F3D9D"/>
    <w:rsid w:val="004F63A7"/>
    <w:rsid w:val="004F66E0"/>
    <w:rsid w:val="004F6C4E"/>
    <w:rsid w:val="0050072E"/>
    <w:rsid w:val="00500A4A"/>
    <w:rsid w:val="00500DF9"/>
    <w:rsid w:val="00502759"/>
    <w:rsid w:val="00506923"/>
    <w:rsid w:val="00507B3A"/>
    <w:rsid w:val="005109DF"/>
    <w:rsid w:val="0051108E"/>
    <w:rsid w:val="00511447"/>
    <w:rsid w:val="00512250"/>
    <w:rsid w:val="00512907"/>
    <w:rsid w:val="0051345C"/>
    <w:rsid w:val="00515D3A"/>
    <w:rsid w:val="00516291"/>
    <w:rsid w:val="005165EF"/>
    <w:rsid w:val="00516DC7"/>
    <w:rsid w:val="00520A65"/>
    <w:rsid w:val="00521531"/>
    <w:rsid w:val="0052649F"/>
    <w:rsid w:val="00526DBE"/>
    <w:rsid w:val="00532841"/>
    <w:rsid w:val="00532972"/>
    <w:rsid w:val="00532C13"/>
    <w:rsid w:val="005366F0"/>
    <w:rsid w:val="00540590"/>
    <w:rsid w:val="00540A04"/>
    <w:rsid w:val="0054122C"/>
    <w:rsid w:val="00544BBB"/>
    <w:rsid w:val="005452CE"/>
    <w:rsid w:val="00545365"/>
    <w:rsid w:val="00545A29"/>
    <w:rsid w:val="00546CAC"/>
    <w:rsid w:val="00547C27"/>
    <w:rsid w:val="00550B03"/>
    <w:rsid w:val="0055239B"/>
    <w:rsid w:val="00553A83"/>
    <w:rsid w:val="00553B2F"/>
    <w:rsid w:val="0055416F"/>
    <w:rsid w:val="00555E3A"/>
    <w:rsid w:val="00557C32"/>
    <w:rsid w:val="00560809"/>
    <w:rsid w:val="0056081E"/>
    <w:rsid w:val="005609AA"/>
    <w:rsid w:val="005635D0"/>
    <w:rsid w:val="005642D8"/>
    <w:rsid w:val="00564680"/>
    <w:rsid w:val="00564E51"/>
    <w:rsid w:val="00567B66"/>
    <w:rsid w:val="00570F3E"/>
    <w:rsid w:val="005714B2"/>
    <w:rsid w:val="00573C9B"/>
    <w:rsid w:val="00574B73"/>
    <w:rsid w:val="00574CEA"/>
    <w:rsid w:val="00574DB8"/>
    <w:rsid w:val="00576033"/>
    <w:rsid w:val="00576A0E"/>
    <w:rsid w:val="005777FC"/>
    <w:rsid w:val="00577884"/>
    <w:rsid w:val="00577F33"/>
    <w:rsid w:val="005815CF"/>
    <w:rsid w:val="0058168D"/>
    <w:rsid w:val="00582BC6"/>
    <w:rsid w:val="00582F6B"/>
    <w:rsid w:val="005859AD"/>
    <w:rsid w:val="005862F2"/>
    <w:rsid w:val="00591897"/>
    <w:rsid w:val="00593ADA"/>
    <w:rsid w:val="005A09E2"/>
    <w:rsid w:val="005A2D08"/>
    <w:rsid w:val="005A5963"/>
    <w:rsid w:val="005A61B0"/>
    <w:rsid w:val="005A6996"/>
    <w:rsid w:val="005B18EC"/>
    <w:rsid w:val="005B26B6"/>
    <w:rsid w:val="005B4413"/>
    <w:rsid w:val="005B4452"/>
    <w:rsid w:val="005B4E62"/>
    <w:rsid w:val="005B54A1"/>
    <w:rsid w:val="005B5DD3"/>
    <w:rsid w:val="005C014A"/>
    <w:rsid w:val="005C199E"/>
    <w:rsid w:val="005C27D8"/>
    <w:rsid w:val="005C3F67"/>
    <w:rsid w:val="005C4D4E"/>
    <w:rsid w:val="005C4E79"/>
    <w:rsid w:val="005C5CAC"/>
    <w:rsid w:val="005C5E54"/>
    <w:rsid w:val="005D0BDC"/>
    <w:rsid w:val="005D1579"/>
    <w:rsid w:val="005D3F50"/>
    <w:rsid w:val="005D4F61"/>
    <w:rsid w:val="005D593F"/>
    <w:rsid w:val="005D60EB"/>
    <w:rsid w:val="005E00D1"/>
    <w:rsid w:val="005E1659"/>
    <w:rsid w:val="005E2102"/>
    <w:rsid w:val="005E26F7"/>
    <w:rsid w:val="005E2894"/>
    <w:rsid w:val="005E53DC"/>
    <w:rsid w:val="005E5B51"/>
    <w:rsid w:val="005E65AB"/>
    <w:rsid w:val="005F1026"/>
    <w:rsid w:val="005F500A"/>
    <w:rsid w:val="005F6057"/>
    <w:rsid w:val="005F64DD"/>
    <w:rsid w:val="005F7753"/>
    <w:rsid w:val="005F7B67"/>
    <w:rsid w:val="0060028E"/>
    <w:rsid w:val="00601933"/>
    <w:rsid w:val="00601E59"/>
    <w:rsid w:val="00602B0F"/>
    <w:rsid w:val="006034FF"/>
    <w:rsid w:val="006045E4"/>
    <w:rsid w:val="00605981"/>
    <w:rsid w:val="006059C1"/>
    <w:rsid w:val="00605B3C"/>
    <w:rsid w:val="00615235"/>
    <w:rsid w:val="00615F6D"/>
    <w:rsid w:val="0061615D"/>
    <w:rsid w:val="00620FBC"/>
    <w:rsid w:val="006253B5"/>
    <w:rsid w:val="00626A0C"/>
    <w:rsid w:val="00626F1B"/>
    <w:rsid w:val="00626F5D"/>
    <w:rsid w:val="00632F75"/>
    <w:rsid w:val="006360C7"/>
    <w:rsid w:val="0063699F"/>
    <w:rsid w:val="006371E8"/>
    <w:rsid w:val="00640DFE"/>
    <w:rsid w:val="00643122"/>
    <w:rsid w:val="00644ACB"/>
    <w:rsid w:val="00644AD9"/>
    <w:rsid w:val="00647A47"/>
    <w:rsid w:val="0065006C"/>
    <w:rsid w:val="0065143E"/>
    <w:rsid w:val="00651F79"/>
    <w:rsid w:val="00652590"/>
    <w:rsid w:val="00653086"/>
    <w:rsid w:val="006536E2"/>
    <w:rsid w:val="006548FA"/>
    <w:rsid w:val="006628F6"/>
    <w:rsid w:val="00662F19"/>
    <w:rsid w:val="00665F53"/>
    <w:rsid w:val="0066613F"/>
    <w:rsid w:val="006673D8"/>
    <w:rsid w:val="0067042A"/>
    <w:rsid w:val="0067079E"/>
    <w:rsid w:val="00671FFC"/>
    <w:rsid w:val="00672092"/>
    <w:rsid w:val="006723DC"/>
    <w:rsid w:val="0067331C"/>
    <w:rsid w:val="00674B7C"/>
    <w:rsid w:val="00675C70"/>
    <w:rsid w:val="00676346"/>
    <w:rsid w:val="00676970"/>
    <w:rsid w:val="00676ED7"/>
    <w:rsid w:val="00681A14"/>
    <w:rsid w:val="00684C3E"/>
    <w:rsid w:val="006862DC"/>
    <w:rsid w:val="00687875"/>
    <w:rsid w:val="00690053"/>
    <w:rsid w:val="00691E42"/>
    <w:rsid w:val="00693B60"/>
    <w:rsid w:val="00697804"/>
    <w:rsid w:val="00697B7F"/>
    <w:rsid w:val="006A0119"/>
    <w:rsid w:val="006A0AB2"/>
    <w:rsid w:val="006A1FC5"/>
    <w:rsid w:val="006A41E7"/>
    <w:rsid w:val="006A768B"/>
    <w:rsid w:val="006A790A"/>
    <w:rsid w:val="006B0F80"/>
    <w:rsid w:val="006B37A5"/>
    <w:rsid w:val="006B4C7E"/>
    <w:rsid w:val="006B6E67"/>
    <w:rsid w:val="006C0B3D"/>
    <w:rsid w:val="006C110F"/>
    <w:rsid w:val="006C1A11"/>
    <w:rsid w:val="006C2D19"/>
    <w:rsid w:val="006C3838"/>
    <w:rsid w:val="006C4BA4"/>
    <w:rsid w:val="006C5C55"/>
    <w:rsid w:val="006C6367"/>
    <w:rsid w:val="006D1C4E"/>
    <w:rsid w:val="006D29B1"/>
    <w:rsid w:val="006D4388"/>
    <w:rsid w:val="006D5269"/>
    <w:rsid w:val="006E1655"/>
    <w:rsid w:val="006E50EA"/>
    <w:rsid w:val="006F3EC8"/>
    <w:rsid w:val="006F429C"/>
    <w:rsid w:val="006F5CE8"/>
    <w:rsid w:val="00710865"/>
    <w:rsid w:val="00711C03"/>
    <w:rsid w:val="00712FA2"/>
    <w:rsid w:val="0071417D"/>
    <w:rsid w:val="007157CD"/>
    <w:rsid w:val="00715AC5"/>
    <w:rsid w:val="00715DF3"/>
    <w:rsid w:val="00716920"/>
    <w:rsid w:val="00716A32"/>
    <w:rsid w:val="0072179C"/>
    <w:rsid w:val="0072182C"/>
    <w:rsid w:val="00721A39"/>
    <w:rsid w:val="0072257D"/>
    <w:rsid w:val="0072260E"/>
    <w:rsid w:val="007226B0"/>
    <w:rsid w:val="00722766"/>
    <w:rsid w:val="007232A8"/>
    <w:rsid w:val="0072677D"/>
    <w:rsid w:val="00732C33"/>
    <w:rsid w:val="00734EA1"/>
    <w:rsid w:val="00736631"/>
    <w:rsid w:val="00736A20"/>
    <w:rsid w:val="00736F2A"/>
    <w:rsid w:val="00737DD8"/>
    <w:rsid w:val="00737F5A"/>
    <w:rsid w:val="00742910"/>
    <w:rsid w:val="00743980"/>
    <w:rsid w:val="0074481F"/>
    <w:rsid w:val="007449A0"/>
    <w:rsid w:val="0075002B"/>
    <w:rsid w:val="00752138"/>
    <w:rsid w:val="00752FA9"/>
    <w:rsid w:val="00753586"/>
    <w:rsid w:val="00754BD5"/>
    <w:rsid w:val="00755F89"/>
    <w:rsid w:val="00756170"/>
    <w:rsid w:val="007563DF"/>
    <w:rsid w:val="00756AAB"/>
    <w:rsid w:val="00756FD2"/>
    <w:rsid w:val="00757977"/>
    <w:rsid w:val="00761A53"/>
    <w:rsid w:val="0076380C"/>
    <w:rsid w:val="00763A8B"/>
    <w:rsid w:val="00763B4E"/>
    <w:rsid w:val="00764371"/>
    <w:rsid w:val="0076599A"/>
    <w:rsid w:val="00766D73"/>
    <w:rsid w:val="00770873"/>
    <w:rsid w:val="00770E0D"/>
    <w:rsid w:val="0077420D"/>
    <w:rsid w:val="00774300"/>
    <w:rsid w:val="007748DF"/>
    <w:rsid w:val="0077590D"/>
    <w:rsid w:val="00780B7B"/>
    <w:rsid w:val="00781831"/>
    <w:rsid w:val="00782258"/>
    <w:rsid w:val="0078226B"/>
    <w:rsid w:val="00782E13"/>
    <w:rsid w:val="007846BE"/>
    <w:rsid w:val="00786FBD"/>
    <w:rsid w:val="00790FC9"/>
    <w:rsid w:val="00791BE3"/>
    <w:rsid w:val="00792383"/>
    <w:rsid w:val="00792FE5"/>
    <w:rsid w:val="00793DA3"/>
    <w:rsid w:val="00793E59"/>
    <w:rsid w:val="007940D8"/>
    <w:rsid w:val="00794195"/>
    <w:rsid w:val="00794C7D"/>
    <w:rsid w:val="00796DEB"/>
    <w:rsid w:val="00797F5C"/>
    <w:rsid w:val="007A1CBF"/>
    <w:rsid w:val="007A2FCA"/>
    <w:rsid w:val="007A4BE7"/>
    <w:rsid w:val="007B12B3"/>
    <w:rsid w:val="007B2FED"/>
    <w:rsid w:val="007B4F7A"/>
    <w:rsid w:val="007C2FAA"/>
    <w:rsid w:val="007C703A"/>
    <w:rsid w:val="007C7A94"/>
    <w:rsid w:val="007D0238"/>
    <w:rsid w:val="007D1E5A"/>
    <w:rsid w:val="007D59FA"/>
    <w:rsid w:val="007D5DAC"/>
    <w:rsid w:val="007D61A4"/>
    <w:rsid w:val="007E0821"/>
    <w:rsid w:val="007E2E71"/>
    <w:rsid w:val="007E34F8"/>
    <w:rsid w:val="007E3AC2"/>
    <w:rsid w:val="007E5683"/>
    <w:rsid w:val="007E7B63"/>
    <w:rsid w:val="007F03B5"/>
    <w:rsid w:val="007F1F21"/>
    <w:rsid w:val="007F2005"/>
    <w:rsid w:val="007F295E"/>
    <w:rsid w:val="007F55CC"/>
    <w:rsid w:val="007F7A1E"/>
    <w:rsid w:val="0080036D"/>
    <w:rsid w:val="00800B99"/>
    <w:rsid w:val="00800C7F"/>
    <w:rsid w:val="0080122D"/>
    <w:rsid w:val="008053AC"/>
    <w:rsid w:val="00805B34"/>
    <w:rsid w:val="008064D6"/>
    <w:rsid w:val="00810297"/>
    <w:rsid w:val="00810BB4"/>
    <w:rsid w:val="0081180E"/>
    <w:rsid w:val="00812150"/>
    <w:rsid w:val="00812321"/>
    <w:rsid w:val="00813150"/>
    <w:rsid w:val="008134C3"/>
    <w:rsid w:val="0081399F"/>
    <w:rsid w:val="00815E18"/>
    <w:rsid w:val="00817029"/>
    <w:rsid w:val="0081708D"/>
    <w:rsid w:val="00817A29"/>
    <w:rsid w:val="008215DC"/>
    <w:rsid w:val="00821D38"/>
    <w:rsid w:val="008226BD"/>
    <w:rsid w:val="00822703"/>
    <w:rsid w:val="0082288D"/>
    <w:rsid w:val="00822B96"/>
    <w:rsid w:val="00822D94"/>
    <w:rsid w:val="00823B00"/>
    <w:rsid w:val="00823EE7"/>
    <w:rsid w:val="00824417"/>
    <w:rsid w:val="00824FD7"/>
    <w:rsid w:val="008251C7"/>
    <w:rsid w:val="008254C6"/>
    <w:rsid w:val="00826600"/>
    <w:rsid w:val="008271EB"/>
    <w:rsid w:val="00834BF0"/>
    <w:rsid w:val="008377C3"/>
    <w:rsid w:val="00837ADF"/>
    <w:rsid w:val="00840FA0"/>
    <w:rsid w:val="008419BE"/>
    <w:rsid w:val="0084449C"/>
    <w:rsid w:val="00845AC2"/>
    <w:rsid w:val="00845B87"/>
    <w:rsid w:val="00847987"/>
    <w:rsid w:val="00847F8D"/>
    <w:rsid w:val="00851638"/>
    <w:rsid w:val="00851699"/>
    <w:rsid w:val="00854D59"/>
    <w:rsid w:val="00856249"/>
    <w:rsid w:val="008565FC"/>
    <w:rsid w:val="00856DA0"/>
    <w:rsid w:val="008579C2"/>
    <w:rsid w:val="008605EE"/>
    <w:rsid w:val="00860F2D"/>
    <w:rsid w:val="00861541"/>
    <w:rsid w:val="008637FA"/>
    <w:rsid w:val="00863FAC"/>
    <w:rsid w:val="008657A9"/>
    <w:rsid w:val="00870417"/>
    <w:rsid w:val="00870E47"/>
    <w:rsid w:val="00872583"/>
    <w:rsid w:val="00872828"/>
    <w:rsid w:val="008747C3"/>
    <w:rsid w:val="00875356"/>
    <w:rsid w:val="008757ED"/>
    <w:rsid w:val="0087634E"/>
    <w:rsid w:val="00876545"/>
    <w:rsid w:val="00876CC6"/>
    <w:rsid w:val="0088077A"/>
    <w:rsid w:val="00880B65"/>
    <w:rsid w:val="00880CE7"/>
    <w:rsid w:val="0088169A"/>
    <w:rsid w:val="008847EA"/>
    <w:rsid w:val="00884B6A"/>
    <w:rsid w:val="00885E34"/>
    <w:rsid w:val="008860EA"/>
    <w:rsid w:val="008865F9"/>
    <w:rsid w:val="0089281A"/>
    <w:rsid w:val="00895FA0"/>
    <w:rsid w:val="008A08C2"/>
    <w:rsid w:val="008A11D8"/>
    <w:rsid w:val="008A1610"/>
    <w:rsid w:val="008A2CA5"/>
    <w:rsid w:val="008A52CD"/>
    <w:rsid w:val="008A70C4"/>
    <w:rsid w:val="008B06EA"/>
    <w:rsid w:val="008B10F3"/>
    <w:rsid w:val="008B1814"/>
    <w:rsid w:val="008B2AC3"/>
    <w:rsid w:val="008B2D19"/>
    <w:rsid w:val="008C079B"/>
    <w:rsid w:val="008C11F9"/>
    <w:rsid w:val="008C182C"/>
    <w:rsid w:val="008C3447"/>
    <w:rsid w:val="008C4479"/>
    <w:rsid w:val="008C4A8C"/>
    <w:rsid w:val="008C4F14"/>
    <w:rsid w:val="008C5AA1"/>
    <w:rsid w:val="008C7E6E"/>
    <w:rsid w:val="008D11DE"/>
    <w:rsid w:val="008D4CAB"/>
    <w:rsid w:val="008D50FB"/>
    <w:rsid w:val="008D5F10"/>
    <w:rsid w:val="008D62B0"/>
    <w:rsid w:val="008D7353"/>
    <w:rsid w:val="008E13C7"/>
    <w:rsid w:val="008E22EB"/>
    <w:rsid w:val="008E488C"/>
    <w:rsid w:val="008E56AF"/>
    <w:rsid w:val="008E6257"/>
    <w:rsid w:val="008E6647"/>
    <w:rsid w:val="008F119C"/>
    <w:rsid w:val="008F5048"/>
    <w:rsid w:val="008F5948"/>
    <w:rsid w:val="008F5C82"/>
    <w:rsid w:val="008F7C8A"/>
    <w:rsid w:val="00900D72"/>
    <w:rsid w:val="009046A5"/>
    <w:rsid w:val="00905145"/>
    <w:rsid w:val="00905283"/>
    <w:rsid w:val="00906EC1"/>
    <w:rsid w:val="009106B5"/>
    <w:rsid w:val="00911A1A"/>
    <w:rsid w:val="0091224B"/>
    <w:rsid w:val="00912B91"/>
    <w:rsid w:val="00913B4A"/>
    <w:rsid w:val="00914E52"/>
    <w:rsid w:val="0091503B"/>
    <w:rsid w:val="00915159"/>
    <w:rsid w:val="0092014A"/>
    <w:rsid w:val="00920D40"/>
    <w:rsid w:val="00923624"/>
    <w:rsid w:val="00923F8E"/>
    <w:rsid w:val="009240E7"/>
    <w:rsid w:val="009243F1"/>
    <w:rsid w:val="00925DD4"/>
    <w:rsid w:val="00926BD8"/>
    <w:rsid w:val="00930C9A"/>
    <w:rsid w:val="009310A3"/>
    <w:rsid w:val="009320E2"/>
    <w:rsid w:val="009321EB"/>
    <w:rsid w:val="0093296A"/>
    <w:rsid w:val="00933B19"/>
    <w:rsid w:val="0093487C"/>
    <w:rsid w:val="009353BB"/>
    <w:rsid w:val="0093776E"/>
    <w:rsid w:val="0094043C"/>
    <w:rsid w:val="009408E0"/>
    <w:rsid w:val="00941B81"/>
    <w:rsid w:val="009426A0"/>
    <w:rsid w:val="00942C45"/>
    <w:rsid w:val="00946C78"/>
    <w:rsid w:val="009471D6"/>
    <w:rsid w:val="009503B3"/>
    <w:rsid w:val="00950A9B"/>
    <w:rsid w:val="009525B5"/>
    <w:rsid w:val="00956264"/>
    <w:rsid w:val="009569F0"/>
    <w:rsid w:val="00956F5E"/>
    <w:rsid w:val="00957DF3"/>
    <w:rsid w:val="009607ED"/>
    <w:rsid w:val="00963634"/>
    <w:rsid w:val="00963759"/>
    <w:rsid w:val="00963C08"/>
    <w:rsid w:val="00965896"/>
    <w:rsid w:val="00965D4F"/>
    <w:rsid w:val="00966A40"/>
    <w:rsid w:val="0096731A"/>
    <w:rsid w:val="00970CBF"/>
    <w:rsid w:val="009713E2"/>
    <w:rsid w:val="00971860"/>
    <w:rsid w:val="00972B8F"/>
    <w:rsid w:val="00973A1B"/>
    <w:rsid w:val="0097465A"/>
    <w:rsid w:val="00975232"/>
    <w:rsid w:val="009779AA"/>
    <w:rsid w:val="00982F9A"/>
    <w:rsid w:val="00983155"/>
    <w:rsid w:val="009842D4"/>
    <w:rsid w:val="00984AE7"/>
    <w:rsid w:val="00985594"/>
    <w:rsid w:val="009875C4"/>
    <w:rsid w:val="00990066"/>
    <w:rsid w:val="009938E7"/>
    <w:rsid w:val="00997ECC"/>
    <w:rsid w:val="009A0730"/>
    <w:rsid w:val="009A2540"/>
    <w:rsid w:val="009A3F3D"/>
    <w:rsid w:val="009A4E9A"/>
    <w:rsid w:val="009B0B1F"/>
    <w:rsid w:val="009B2483"/>
    <w:rsid w:val="009B5160"/>
    <w:rsid w:val="009C022A"/>
    <w:rsid w:val="009C051E"/>
    <w:rsid w:val="009C0C99"/>
    <w:rsid w:val="009C177D"/>
    <w:rsid w:val="009C57A5"/>
    <w:rsid w:val="009C73B0"/>
    <w:rsid w:val="009D0C69"/>
    <w:rsid w:val="009D24F7"/>
    <w:rsid w:val="009D2CBD"/>
    <w:rsid w:val="009D7067"/>
    <w:rsid w:val="009D76C6"/>
    <w:rsid w:val="009D76FD"/>
    <w:rsid w:val="009E0225"/>
    <w:rsid w:val="009E0F67"/>
    <w:rsid w:val="009E19F7"/>
    <w:rsid w:val="009E23EA"/>
    <w:rsid w:val="009E2BA2"/>
    <w:rsid w:val="009E3177"/>
    <w:rsid w:val="009E36FA"/>
    <w:rsid w:val="009E3746"/>
    <w:rsid w:val="009E6D00"/>
    <w:rsid w:val="009E770A"/>
    <w:rsid w:val="009F06EE"/>
    <w:rsid w:val="009F1A82"/>
    <w:rsid w:val="009F2674"/>
    <w:rsid w:val="009F2B6E"/>
    <w:rsid w:val="009F4B66"/>
    <w:rsid w:val="009F6699"/>
    <w:rsid w:val="009F6D45"/>
    <w:rsid w:val="009F6D61"/>
    <w:rsid w:val="009F6F49"/>
    <w:rsid w:val="009F7A07"/>
    <w:rsid w:val="00A003F1"/>
    <w:rsid w:val="00A013F7"/>
    <w:rsid w:val="00A019C8"/>
    <w:rsid w:val="00A01C1D"/>
    <w:rsid w:val="00A02C2F"/>
    <w:rsid w:val="00A02F31"/>
    <w:rsid w:val="00A0449B"/>
    <w:rsid w:val="00A10247"/>
    <w:rsid w:val="00A10FD7"/>
    <w:rsid w:val="00A117EA"/>
    <w:rsid w:val="00A1191D"/>
    <w:rsid w:val="00A12300"/>
    <w:rsid w:val="00A143C3"/>
    <w:rsid w:val="00A144E0"/>
    <w:rsid w:val="00A14561"/>
    <w:rsid w:val="00A14E6E"/>
    <w:rsid w:val="00A14E84"/>
    <w:rsid w:val="00A14E9C"/>
    <w:rsid w:val="00A15392"/>
    <w:rsid w:val="00A155FF"/>
    <w:rsid w:val="00A15DFC"/>
    <w:rsid w:val="00A1795D"/>
    <w:rsid w:val="00A2204D"/>
    <w:rsid w:val="00A2271E"/>
    <w:rsid w:val="00A234AC"/>
    <w:rsid w:val="00A2355C"/>
    <w:rsid w:val="00A23C35"/>
    <w:rsid w:val="00A23DFE"/>
    <w:rsid w:val="00A24359"/>
    <w:rsid w:val="00A2661B"/>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F00"/>
    <w:rsid w:val="00A52266"/>
    <w:rsid w:val="00A53F75"/>
    <w:rsid w:val="00A5421B"/>
    <w:rsid w:val="00A545E3"/>
    <w:rsid w:val="00A54E09"/>
    <w:rsid w:val="00A567AE"/>
    <w:rsid w:val="00A56F14"/>
    <w:rsid w:val="00A57076"/>
    <w:rsid w:val="00A57EC5"/>
    <w:rsid w:val="00A60C5D"/>
    <w:rsid w:val="00A61900"/>
    <w:rsid w:val="00A630E4"/>
    <w:rsid w:val="00A64379"/>
    <w:rsid w:val="00A64BDE"/>
    <w:rsid w:val="00A65267"/>
    <w:rsid w:val="00A6769C"/>
    <w:rsid w:val="00A709F3"/>
    <w:rsid w:val="00A722F1"/>
    <w:rsid w:val="00A7309E"/>
    <w:rsid w:val="00A738B8"/>
    <w:rsid w:val="00A75E75"/>
    <w:rsid w:val="00A77B02"/>
    <w:rsid w:val="00A810E0"/>
    <w:rsid w:val="00A81425"/>
    <w:rsid w:val="00A8242D"/>
    <w:rsid w:val="00A84D55"/>
    <w:rsid w:val="00A85221"/>
    <w:rsid w:val="00A8555C"/>
    <w:rsid w:val="00A856BA"/>
    <w:rsid w:val="00A906D6"/>
    <w:rsid w:val="00A9101A"/>
    <w:rsid w:val="00A924D1"/>
    <w:rsid w:val="00A956E7"/>
    <w:rsid w:val="00A95F66"/>
    <w:rsid w:val="00AA03E1"/>
    <w:rsid w:val="00AA266F"/>
    <w:rsid w:val="00AA2E4E"/>
    <w:rsid w:val="00AA3EFA"/>
    <w:rsid w:val="00AA6147"/>
    <w:rsid w:val="00AA77AF"/>
    <w:rsid w:val="00AA7A02"/>
    <w:rsid w:val="00AB0AF6"/>
    <w:rsid w:val="00AB0BCB"/>
    <w:rsid w:val="00AB1DB6"/>
    <w:rsid w:val="00AB2868"/>
    <w:rsid w:val="00AB4ADF"/>
    <w:rsid w:val="00AB5D50"/>
    <w:rsid w:val="00AB5E51"/>
    <w:rsid w:val="00AB5EB5"/>
    <w:rsid w:val="00AB60A8"/>
    <w:rsid w:val="00AB68DC"/>
    <w:rsid w:val="00AB6CBE"/>
    <w:rsid w:val="00AB7ADE"/>
    <w:rsid w:val="00AB7D82"/>
    <w:rsid w:val="00AC1033"/>
    <w:rsid w:val="00AC23DC"/>
    <w:rsid w:val="00AC2EA8"/>
    <w:rsid w:val="00AC4666"/>
    <w:rsid w:val="00AC7227"/>
    <w:rsid w:val="00AD0DCF"/>
    <w:rsid w:val="00AD2161"/>
    <w:rsid w:val="00AE0DB7"/>
    <w:rsid w:val="00AE109C"/>
    <w:rsid w:val="00AE23BC"/>
    <w:rsid w:val="00AE315A"/>
    <w:rsid w:val="00AE4A0D"/>
    <w:rsid w:val="00AE4A79"/>
    <w:rsid w:val="00AE6B2D"/>
    <w:rsid w:val="00AF217E"/>
    <w:rsid w:val="00AF2C77"/>
    <w:rsid w:val="00AF7E12"/>
    <w:rsid w:val="00B01AE7"/>
    <w:rsid w:val="00B030BA"/>
    <w:rsid w:val="00B04870"/>
    <w:rsid w:val="00B06193"/>
    <w:rsid w:val="00B06AF7"/>
    <w:rsid w:val="00B108C4"/>
    <w:rsid w:val="00B10EC3"/>
    <w:rsid w:val="00B117D2"/>
    <w:rsid w:val="00B12A5A"/>
    <w:rsid w:val="00B13A04"/>
    <w:rsid w:val="00B13CE5"/>
    <w:rsid w:val="00B14738"/>
    <w:rsid w:val="00B151FC"/>
    <w:rsid w:val="00B15A68"/>
    <w:rsid w:val="00B17DBB"/>
    <w:rsid w:val="00B20567"/>
    <w:rsid w:val="00B21655"/>
    <w:rsid w:val="00B21B78"/>
    <w:rsid w:val="00B21BE0"/>
    <w:rsid w:val="00B226F5"/>
    <w:rsid w:val="00B23F9C"/>
    <w:rsid w:val="00B25926"/>
    <w:rsid w:val="00B3069C"/>
    <w:rsid w:val="00B30E30"/>
    <w:rsid w:val="00B3127E"/>
    <w:rsid w:val="00B32B6C"/>
    <w:rsid w:val="00B32BF0"/>
    <w:rsid w:val="00B33791"/>
    <w:rsid w:val="00B34D0A"/>
    <w:rsid w:val="00B359ED"/>
    <w:rsid w:val="00B366E5"/>
    <w:rsid w:val="00B37DC7"/>
    <w:rsid w:val="00B40723"/>
    <w:rsid w:val="00B4378B"/>
    <w:rsid w:val="00B457C6"/>
    <w:rsid w:val="00B4637F"/>
    <w:rsid w:val="00B46A12"/>
    <w:rsid w:val="00B46E56"/>
    <w:rsid w:val="00B47486"/>
    <w:rsid w:val="00B50CC6"/>
    <w:rsid w:val="00B5372F"/>
    <w:rsid w:val="00B55B72"/>
    <w:rsid w:val="00B57893"/>
    <w:rsid w:val="00B611B6"/>
    <w:rsid w:val="00B613FB"/>
    <w:rsid w:val="00B6333C"/>
    <w:rsid w:val="00B63470"/>
    <w:rsid w:val="00B65AE6"/>
    <w:rsid w:val="00B67D81"/>
    <w:rsid w:val="00B71860"/>
    <w:rsid w:val="00B744DA"/>
    <w:rsid w:val="00B74626"/>
    <w:rsid w:val="00B76ADA"/>
    <w:rsid w:val="00B84F19"/>
    <w:rsid w:val="00B86D09"/>
    <w:rsid w:val="00B87F09"/>
    <w:rsid w:val="00B90B58"/>
    <w:rsid w:val="00B9130B"/>
    <w:rsid w:val="00B92A93"/>
    <w:rsid w:val="00B93729"/>
    <w:rsid w:val="00B946B8"/>
    <w:rsid w:val="00B950DE"/>
    <w:rsid w:val="00B958ED"/>
    <w:rsid w:val="00B96447"/>
    <w:rsid w:val="00BA3E0A"/>
    <w:rsid w:val="00BA7058"/>
    <w:rsid w:val="00BB0546"/>
    <w:rsid w:val="00BB229B"/>
    <w:rsid w:val="00BB23ED"/>
    <w:rsid w:val="00BB3757"/>
    <w:rsid w:val="00BB3B1A"/>
    <w:rsid w:val="00BB4449"/>
    <w:rsid w:val="00BB6923"/>
    <w:rsid w:val="00BB7342"/>
    <w:rsid w:val="00BB73A3"/>
    <w:rsid w:val="00BB7F78"/>
    <w:rsid w:val="00BC10A2"/>
    <w:rsid w:val="00BC2DCF"/>
    <w:rsid w:val="00BC388D"/>
    <w:rsid w:val="00BC3C80"/>
    <w:rsid w:val="00BC5728"/>
    <w:rsid w:val="00BC5BF1"/>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A49"/>
    <w:rsid w:val="00BE3E53"/>
    <w:rsid w:val="00BE6C19"/>
    <w:rsid w:val="00BE731E"/>
    <w:rsid w:val="00BF0073"/>
    <w:rsid w:val="00BF0505"/>
    <w:rsid w:val="00BF058F"/>
    <w:rsid w:val="00BF0E11"/>
    <w:rsid w:val="00BF2014"/>
    <w:rsid w:val="00BF298E"/>
    <w:rsid w:val="00BF2C2D"/>
    <w:rsid w:val="00BF37A5"/>
    <w:rsid w:val="00BF3C32"/>
    <w:rsid w:val="00BF44D2"/>
    <w:rsid w:val="00BF5245"/>
    <w:rsid w:val="00C008DD"/>
    <w:rsid w:val="00C02F26"/>
    <w:rsid w:val="00C0594C"/>
    <w:rsid w:val="00C143B2"/>
    <w:rsid w:val="00C20282"/>
    <w:rsid w:val="00C2305D"/>
    <w:rsid w:val="00C26BE5"/>
    <w:rsid w:val="00C278F3"/>
    <w:rsid w:val="00C327A8"/>
    <w:rsid w:val="00C3370B"/>
    <w:rsid w:val="00C343F8"/>
    <w:rsid w:val="00C3476E"/>
    <w:rsid w:val="00C34A9A"/>
    <w:rsid w:val="00C35A11"/>
    <w:rsid w:val="00C36A0A"/>
    <w:rsid w:val="00C40222"/>
    <w:rsid w:val="00C416F0"/>
    <w:rsid w:val="00C41C13"/>
    <w:rsid w:val="00C420E4"/>
    <w:rsid w:val="00C439A7"/>
    <w:rsid w:val="00C43DA3"/>
    <w:rsid w:val="00C44320"/>
    <w:rsid w:val="00C5060B"/>
    <w:rsid w:val="00C50EF2"/>
    <w:rsid w:val="00C523AE"/>
    <w:rsid w:val="00C54681"/>
    <w:rsid w:val="00C600BF"/>
    <w:rsid w:val="00C60443"/>
    <w:rsid w:val="00C621C0"/>
    <w:rsid w:val="00C63090"/>
    <w:rsid w:val="00C63F59"/>
    <w:rsid w:val="00C66224"/>
    <w:rsid w:val="00C66824"/>
    <w:rsid w:val="00C70FFF"/>
    <w:rsid w:val="00C71759"/>
    <w:rsid w:val="00C728CE"/>
    <w:rsid w:val="00C7291B"/>
    <w:rsid w:val="00C731C2"/>
    <w:rsid w:val="00C83BF8"/>
    <w:rsid w:val="00C852F3"/>
    <w:rsid w:val="00C857C0"/>
    <w:rsid w:val="00C86244"/>
    <w:rsid w:val="00C86E21"/>
    <w:rsid w:val="00C90006"/>
    <w:rsid w:val="00C90144"/>
    <w:rsid w:val="00C90708"/>
    <w:rsid w:val="00C923D8"/>
    <w:rsid w:val="00C93954"/>
    <w:rsid w:val="00C946F5"/>
    <w:rsid w:val="00C9686D"/>
    <w:rsid w:val="00CA0560"/>
    <w:rsid w:val="00CA0C84"/>
    <w:rsid w:val="00CA235E"/>
    <w:rsid w:val="00CA3985"/>
    <w:rsid w:val="00CA3D37"/>
    <w:rsid w:val="00CA434E"/>
    <w:rsid w:val="00CA43B3"/>
    <w:rsid w:val="00CA6CA9"/>
    <w:rsid w:val="00CA72C5"/>
    <w:rsid w:val="00CA75EE"/>
    <w:rsid w:val="00CA7656"/>
    <w:rsid w:val="00CA7D48"/>
    <w:rsid w:val="00CB5D94"/>
    <w:rsid w:val="00CB65E0"/>
    <w:rsid w:val="00CB677B"/>
    <w:rsid w:val="00CB6FD0"/>
    <w:rsid w:val="00CC4745"/>
    <w:rsid w:val="00CC4C77"/>
    <w:rsid w:val="00CC4F39"/>
    <w:rsid w:val="00CC564F"/>
    <w:rsid w:val="00CC5AEF"/>
    <w:rsid w:val="00CC60D8"/>
    <w:rsid w:val="00CC6851"/>
    <w:rsid w:val="00CD21D5"/>
    <w:rsid w:val="00CD6476"/>
    <w:rsid w:val="00CD65F1"/>
    <w:rsid w:val="00CD7804"/>
    <w:rsid w:val="00CD7902"/>
    <w:rsid w:val="00CE215A"/>
    <w:rsid w:val="00CE2C3E"/>
    <w:rsid w:val="00CE3E27"/>
    <w:rsid w:val="00CE4E92"/>
    <w:rsid w:val="00CE601D"/>
    <w:rsid w:val="00CE744C"/>
    <w:rsid w:val="00CF086B"/>
    <w:rsid w:val="00CF15C6"/>
    <w:rsid w:val="00CF1BD0"/>
    <w:rsid w:val="00CF1E36"/>
    <w:rsid w:val="00CF3D01"/>
    <w:rsid w:val="00CF49C4"/>
    <w:rsid w:val="00CF4F98"/>
    <w:rsid w:val="00CF62D7"/>
    <w:rsid w:val="00CF66C7"/>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C5"/>
    <w:rsid w:val="00D173D2"/>
    <w:rsid w:val="00D221B8"/>
    <w:rsid w:val="00D222F4"/>
    <w:rsid w:val="00D238F1"/>
    <w:rsid w:val="00D246B0"/>
    <w:rsid w:val="00D24FF4"/>
    <w:rsid w:val="00D2546C"/>
    <w:rsid w:val="00D2680C"/>
    <w:rsid w:val="00D26B3C"/>
    <w:rsid w:val="00D27F2B"/>
    <w:rsid w:val="00D30995"/>
    <w:rsid w:val="00D33520"/>
    <w:rsid w:val="00D34294"/>
    <w:rsid w:val="00D343D9"/>
    <w:rsid w:val="00D34E23"/>
    <w:rsid w:val="00D35921"/>
    <w:rsid w:val="00D366F3"/>
    <w:rsid w:val="00D401DA"/>
    <w:rsid w:val="00D406DF"/>
    <w:rsid w:val="00D40D22"/>
    <w:rsid w:val="00D415FD"/>
    <w:rsid w:val="00D4399D"/>
    <w:rsid w:val="00D43B02"/>
    <w:rsid w:val="00D43B2C"/>
    <w:rsid w:val="00D44E71"/>
    <w:rsid w:val="00D47420"/>
    <w:rsid w:val="00D51661"/>
    <w:rsid w:val="00D53552"/>
    <w:rsid w:val="00D54DAF"/>
    <w:rsid w:val="00D563AB"/>
    <w:rsid w:val="00D56E00"/>
    <w:rsid w:val="00D57084"/>
    <w:rsid w:val="00D57A9A"/>
    <w:rsid w:val="00D610CF"/>
    <w:rsid w:val="00D613A1"/>
    <w:rsid w:val="00D615E9"/>
    <w:rsid w:val="00D63559"/>
    <w:rsid w:val="00D721D2"/>
    <w:rsid w:val="00D75A2B"/>
    <w:rsid w:val="00D75B17"/>
    <w:rsid w:val="00D75E45"/>
    <w:rsid w:val="00D77D0E"/>
    <w:rsid w:val="00D80B1B"/>
    <w:rsid w:val="00D825E5"/>
    <w:rsid w:val="00D839EC"/>
    <w:rsid w:val="00D83EBB"/>
    <w:rsid w:val="00D84FB2"/>
    <w:rsid w:val="00D85084"/>
    <w:rsid w:val="00D9007A"/>
    <w:rsid w:val="00D9038F"/>
    <w:rsid w:val="00D9169A"/>
    <w:rsid w:val="00D93E77"/>
    <w:rsid w:val="00D93E9B"/>
    <w:rsid w:val="00D96D45"/>
    <w:rsid w:val="00D96DDB"/>
    <w:rsid w:val="00DA0A59"/>
    <w:rsid w:val="00DA0CB4"/>
    <w:rsid w:val="00DA3D9E"/>
    <w:rsid w:val="00DA520B"/>
    <w:rsid w:val="00DA7D3F"/>
    <w:rsid w:val="00DA7FDB"/>
    <w:rsid w:val="00DB05E7"/>
    <w:rsid w:val="00DB06BE"/>
    <w:rsid w:val="00DB1490"/>
    <w:rsid w:val="00DB2F5F"/>
    <w:rsid w:val="00DB30F2"/>
    <w:rsid w:val="00DB33A3"/>
    <w:rsid w:val="00DB43A7"/>
    <w:rsid w:val="00DB4464"/>
    <w:rsid w:val="00DB4B5A"/>
    <w:rsid w:val="00DC0D06"/>
    <w:rsid w:val="00DC145A"/>
    <w:rsid w:val="00DC346E"/>
    <w:rsid w:val="00DD027B"/>
    <w:rsid w:val="00DD38EB"/>
    <w:rsid w:val="00DD5B90"/>
    <w:rsid w:val="00DD6504"/>
    <w:rsid w:val="00DD71F7"/>
    <w:rsid w:val="00DE03AC"/>
    <w:rsid w:val="00DE28DC"/>
    <w:rsid w:val="00DE2D9E"/>
    <w:rsid w:val="00DE3801"/>
    <w:rsid w:val="00DE6B2B"/>
    <w:rsid w:val="00DF0B17"/>
    <w:rsid w:val="00DF1649"/>
    <w:rsid w:val="00DF1AAE"/>
    <w:rsid w:val="00DF65DA"/>
    <w:rsid w:val="00DF6A30"/>
    <w:rsid w:val="00DF7975"/>
    <w:rsid w:val="00E00498"/>
    <w:rsid w:val="00E04713"/>
    <w:rsid w:val="00E04A67"/>
    <w:rsid w:val="00E0743E"/>
    <w:rsid w:val="00E10DF7"/>
    <w:rsid w:val="00E11E25"/>
    <w:rsid w:val="00E121EA"/>
    <w:rsid w:val="00E126EF"/>
    <w:rsid w:val="00E13467"/>
    <w:rsid w:val="00E13B28"/>
    <w:rsid w:val="00E15CDF"/>
    <w:rsid w:val="00E17033"/>
    <w:rsid w:val="00E20415"/>
    <w:rsid w:val="00E2091A"/>
    <w:rsid w:val="00E21BCF"/>
    <w:rsid w:val="00E22650"/>
    <w:rsid w:val="00E24420"/>
    <w:rsid w:val="00E25C6B"/>
    <w:rsid w:val="00E27A6D"/>
    <w:rsid w:val="00E319AC"/>
    <w:rsid w:val="00E331F7"/>
    <w:rsid w:val="00E3514B"/>
    <w:rsid w:val="00E35DA5"/>
    <w:rsid w:val="00E3618E"/>
    <w:rsid w:val="00E3701B"/>
    <w:rsid w:val="00E40888"/>
    <w:rsid w:val="00E41FE0"/>
    <w:rsid w:val="00E43C99"/>
    <w:rsid w:val="00E4507B"/>
    <w:rsid w:val="00E46C2E"/>
    <w:rsid w:val="00E50712"/>
    <w:rsid w:val="00E50FC8"/>
    <w:rsid w:val="00E514DF"/>
    <w:rsid w:val="00E51AC7"/>
    <w:rsid w:val="00E52723"/>
    <w:rsid w:val="00E527A1"/>
    <w:rsid w:val="00E53EFD"/>
    <w:rsid w:val="00E555F2"/>
    <w:rsid w:val="00E557AB"/>
    <w:rsid w:val="00E55C66"/>
    <w:rsid w:val="00E55EED"/>
    <w:rsid w:val="00E56169"/>
    <w:rsid w:val="00E56FBD"/>
    <w:rsid w:val="00E61A06"/>
    <w:rsid w:val="00E62BB0"/>
    <w:rsid w:val="00E63439"/>
    <w:rsid w:val="00E6424F"/>
    <w:rsid w:val="00E64334"/>
    <w:rsid w:val="00E653E1"/>
    <w:rsid w:val="00E66D37"/>
    <w:rsid w:val="00E71114"/>
    <w:rsid w:val="00E7461D"/>
    <w:rsid w:val="00E75A05"/>
    <w:rsid w:val="00E810C7"/>
    <w:rsid w:val="00E815C7"/>
    <w:rsid w:val="00E819B5"/>
    <w:rsid w:val="00E82D78"/>
    <w:rsid w:val="00E82F35"/>
    <w:rsid w:val="00E858BA"/>
    <w:rsid w:val="00E87897"/>
    <w:rsid w:val="00E878BC"/>
    <w:rsid w:val="00E9218A"/>
    <w:rsid w:val="00E92977"/>
    <w:rsid w:val="00E9370F"/>
    <w:rsid w:val="00E96761"/>
    <w:rsid w:val="00E97029"/>
    <w:rsid w:val="00E97BE2"/>
    <w:rsid w:val="00EA05F2"/>
    <w:rsid w:val="00EA078F"/>
    <w:rsid w:val="00EA21CB"/>
    <w:rsid w:val="00EA4084"/>
    <w:rsid w:val="00EA4CF0"/>
    <w:rsid w:val="00EA4FFB"/>
    <w:rsid w:val="00EB0053"/>
    <w:rsid w:val="00EB028D"/>
    <w:rsid w:val="00EB1D3B"/>
    <w:rsid w:val="00EB35C7"/>
    <w:rsid w:val="00EB4D96"/>
    <w:rsid w:val="00EB4F55"/>
    <w:rsid w:val="00EB567A"/>
    <w:rsid w:val="00EB7DE5"/>
    <w:rsid w:val="00EB7E32"/>
    <w:rsid w:val="00EC03A4"/>
    <w:rsid w:val="00EC2544"/>
    <w:rsid w:val="00EC4A63"/>
    <w:rsid w:val="00EC4D73"/>
    <w:rsid w:val="00EC5C8D"/>
    <w:rsid w:val="00EC6956"/>
    <w:rsid w:val="00EC6B38"/>
    <w:rsid w:val="00ED0F70"/>
    <w:rsid w:val="00ED1CD4"/>
    <w:rsid w:val="00ED2849"/>
    <w:rsid w:val="00ED2A35"/>
    <w:rsid w:val="00ED5634"/>
    <w:rsid w:val="00ED6688"/>
    <w:rsid w:val="00ED73EC"/>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AD6"/>
    <w:rsid w:val="00F1406D"/>
    <w:rsid w:val="00F15CA3"/>
    <w:rsid w:val="00F16B8F"/>
    <w:rsid w:val="00F20D89"/>
    <w:rsid w:val="00F215B9"/>
    <w:rsid w:val="00F2167E"/>
    <w:rsid w:val="00F2185C"/>
    <w:rsid w:val="00F22821"/>
    <w:rsid w:val="00F228A4"/>
    <w:rsid w:val="00F23D85"/>
    <w:rsid w:val="00F25B66"/>
    <w:rsid w:val="00F26B7E"/>
    <w:rsid w:val="00F27F9C"/>
    <w:rsid w:val="00F31100"/>
    <w:rsid w:val="00F32161"/>
    <w:rsid w:val="00F341F1"/>
    <w:rsid w:val="00F35AFA"/>
    <w:rsid w:val="00F4000B"/>
    <w:rsid w:val="00F420A2"/>
    <w:rsid w:val="00F42CE0"/>
    <w:rsid w:val="00F45B86"/>
    <w:rsid w:val="00F46B48"/>
    <w:rsid w:val="00F473D4"/>
    <w:rsid w:val="00F4750A"/>
    <w:rsid w:val="00F47FB8"/>
    <w:rsid w:val="00F516C0"/>
    <w:rsid w:val="00F56326"/>
    <w:rsid w:val="00F56A13"/>
    <w:rsid w:val="00F604ED"/>
    <w:rsid w:val="00F63697"/>
    <w:rsid w:val="00F63A4C"/>
    <w:rsid w:val="00F63ADC"/>
    <w:rsid w:val="00F63C20"/>
    <w:rsid w:val="00F704C6"/>
    <w:rsid w:val="00F73C88"/>
    <w:rsid w:val="00F7410E"/>
    <w:rsid w:val="00F74371"/>
    <w:rsid w:val="00F75EFC"/>
    <w:rsid w:val="00F75F00"/>
    <w:rsid w:val="00F762EC"/>
    <w:rsid w:val="00F7684C"/>
    <w:rsid w:val="00F76C7B"/>
    <w:rsid w:val="00F80BE1"/>
    <w:rsid w:val="00F823AA"/>
    <w:rsid w:val="00F8271E"/>
    <w:rsid w:val="00F8585A"/>
    <w:rsid w:val="00F86F22"/>
    <w:rsid w:val="00F90ED7"/>
    <w:rsid w:val="00F92E3A"/>
    <w:rsid w:val="00F93AE3"/>
    <w:rsid w:val="00F93BCD"/>
    <w:rsid w:val="00F9572A"/>
    <w:rsid w:val="00F96070"/>
    <w:rsid w:val="00F975F6"/>
    <w:rsid w:val="00F97B5F"/>
    <w:rsid w:val="00FA0FD6"/>
    <w:rsid w:val="00FA3011"/>
    <w:rsid w:val="00FA373A"/>
    <w:rsid w:val="00FA44FE"/>
    <w:rsid w:val="00FA6947"/>
    <w:rsid w:val="00FB0D33"/>
    <w:rsid w:val="00FB17D8"/>
    <w:rsid w:val="00FB1E9B"/>
    <w:rsid w:val="00FB4C00"/>
    <w:rsid w:val="00FB5CA0"/>
    <w:rsid w:val="00FB5DC5"/>
    <w:rsid w:val="00FB6E05"/>
    <w:rsid w:val="00FC0948"/>
    <w:rsid w:val="00FC158D"/>
    <w:rsid w:val="00FC24FF"/>
    <w:rsid w:val="00FC298C"/>
    <w:rsid w:val="00FC2AB3"/>
    <w:rsid w:val="00FC36C6"/>
    <w:rsid w:val="00FC4DF5"/>
    <w:rsid w:val="00FC5BBB"/>
    <w:rsid w:val="00FC7611"/>
    <w:rsid w:val="00FD08E8"/>
    <w:rsid w:val="00FD23D7"/>
    <w:rsid w:val="00FD27F9"/>
    <w:rsid w:val="00FD390C"/>
    <w:rsid w:val="00FD4D74"/>
    <w:rsid w:val="00FD50E7"/>
    <w:rsid w:val="00FD5211"/>
    <w:rsid w:val="00FD57E7"/>
    <w:rsid w:val="00FD5CBE"/>
    <w:rsid w:val="00FD7280"/>
    <w:rsid w:val="00FD7CA3"/>
    <w:rsid w:val="00FE23DD"/>
    <w:rsid w:val="00FE246D"/>
    <w:rsid w:val="00FE3D8B"/>
    <w:rsid w:val="00FE4B7A"/>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9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CD"/>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52CD"/>
    <w:rPr>
      <w:rFonts w:asciiTheme="majorHAnsi" w:eastAsiaTheme="majorEastAsia" w:hAnsiTheme="majorHAnsi" w:cstheme="majorBidi"/>
    </w:rPr>
  </w:style>
  <w:style w:type="character" w:customStyle="1" w:styleId="30">
    <w:name w:val="見出し 3 (文字)"/>
    <w:basedOn w:val="a0"/>
    <w:link w:val="3"/>
    <w:uiPriority w:val="9"/>
    <w:semiHidden/>
    <w:rsid w:val="008A52CD"/>
    <w:rPr>
      <w:rFonts w:asciiTheme="majorHAnsi" w:eastAsiaTheme="majorEastAsia" w:hAnsiTheme="majorHAnsi" w:cstheme="majorBidi"/>
      <w:sz w:val="24"/>
    </w:rPr>
  </w:style>
  <w:style w:type="character" w:customStyle="1" w:styleId="40">
    <w:name w:val="見出し 4 (文字)"/>
    <w:basedOn w:val="a0"/>
    <w:link w:val="4"/>
    <w:uiPriority w:val="9"/>
    <w:semiHidden/>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8A52CD"/>
    <w:rPr>
      <w:sz w:val="36"/>
    </w:rPr>
  </w:style>
  <w:style w:type="character" w:customStyle="1" w:styleId="a4">
    <w:name w:val="章タイトル (文字)"/>
    <w:basedOn w:val="a0"/>
    <w:link w:val="a3"/>
    <w:rsid w:val="008A52CD"/>
    <w:rPr>
      <w:rFonts w:asciiTheme="majorHAnsi" w:eastAsiaTheme="majorEastAsia" w:hAnsiTheme="majorHAnsi" w:cstheme="majorBidi"/>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EE565C"/>
    <w:pPr>
      <w:tabs>
        <w:tab w:val="right" w:leader="dot" w:pos="9060"/>
      </w:tabs>
      <w:ind w:left="1134" w:hangingChars="405" w:hanging="1134"/>
    </w:pPr>
    <w:rPr>
      <w:rFonts w:ascii="ＭＳ ゴシック" w:eastAsia="ＭＳ ゴシック" w:hAnsi="ＭＳ ゴシック"/>
      <w:noProof/>
      <w:sz w:val="28"/>
      <w:szCs w:val="28"/>
    </w:rPr>
  </w:style>
  <w:style w:type="paragraph" w:styleId="31">
    <w:name w:val="toc 3"/>
    <w:basedOn w:val="a"/>
    <w:next w:val="a"/>
    <w:autoRedefine/>
    <w:uiPriority w:val="39"/>
    <w:unhideWhenUsed/>
    <w:rsid w:val="00C416F0"/>
    <w:pPr>
      <w:ind w:leftChars="200" w:left="480"/>
    </w:p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D687-339A-4455-A045-792C0FA4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admin</cp:lastModifiedBy>
  <cp:revision>3</cp:revision>
  <cp:lastPrinted>2018-03-12T23:48:00Z</cp:lastPrinted>
  <dcterms:created xsi:type="dcterms:W3CDTF">2018-03-14T23:46:00Z</dcterms:created>
  <dcterms:modified xsi:type="dcterms:W3CDTF">2018-03-14T23:47:00Z</dcterms:modified>
</cp:coreProperties>
</file>