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DB" w:rsidRDefault="0047118E" w:rsidP="00AC0F84">
      <w:pPr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61595</wp:posOffset>
                </wp:positionV>
                <wp:extent cx="9239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18E" w:rsidRDefault="0047118E" w:rsidP="0047118E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資料1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85pt;margin-top:4.85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EHrwIAAMIFAAAOAAAAZHJzL2Uyb0RvYy54bWysVM1OGzEQvlfqO1i+l01CQkvEBqUgqkoI&#10;UKHi7HhtssLrcW0nu+mRSKgP0Veoeu7z7It07N38AReqXnZnPP/f/BwdV4Uic2FdDjql3b0OJUJz&#10;yHJ9l9KvN2fvPlDiPNMZU6BFShfC0ePR2zdHpRmKHkxBZcISdKLdsDQpnXpvhkni+FQUzO2BERqF&#10;EmzBPLL2LsksK9F7oZJep3OQlGAzY4EL5/D1tBHSUfQvpeD+UkonPFEpxdx8/Nr4nYRvMjpiwzvL&#10;zDTnbRrsH7IoWK4x6NrVKfOMzGz+zFWRcwsOpN/jUCQgZc5FrAGr6XaeVHM9ZUbEWhAcZ9Ywuf/n&#10;ll/MryzJM+wdJZoV2KJ6+Vg//Kof/tTLH6Re/qyXy/rhN/KkG+AqjRui1bVBO199hCqYtu8OHwMK&#10;lbRF+GN9BOUI/GINtqg84fh42Ns/7A0o4SgaDHr9QWxGsjE21vlPAgoSiJRa7GWEmM3PnceAqLpS&#10;CbEcqDw7y5WKTJgfcaIsmTPsvPIxRbTY0VKalCk92MfQzzwE12v7iWL8PhS56wE5pYOliJPWphUA&#10;aoCIlF8oEXSU/iIkIh3xeCFHxrnQ6zyjdtCSWNFrDFv9TVavMW7qQIsYGbRfGxe5BtugtAttdr+C&#10;Vjb6CNJW3YH01aRqB2QC2QLnxkKziM7wsxyBPmfOXzGLm4ejgtfEX+JHKsDuQEtRMgX7/aX3oI8L&#10;gVJKStzklLpvM2YFJeqzxlU57Pb7YfUj0x+87yFjtyWTbYmeFSeAI4PrgNlFMuh7tSKlheIWj844&#10;REUR0xxjp9SvyBPf3Bc8WlyMx1EJl90wf66vDQ+uA7xhwG6qW2ZNO+AeN+MCVjvPhk/mvNENlhrG&#10;Mw8yj0sQAG5QbYHHQxHntD1q4RJt81Frc3pHfwEAAP//AwBQSwMEFAAGAAgAAAAhAFcJ/TbcAAAA&#10;CAEAAA8AAABkcnMvZG93bnJldi54bWxMj81OwzAQhO9IvIO1SNyokx6aH+JUBRUunCiIsxtvbaux&#10;HdluGt6e5QSn3dWMZr/ptosb2Ywx2eAFlKsCGPohKOu1gM+Pl4caWMrSKzkGjwK+McG2v73pZKvC&#10;1b/jfMiaUYhPrRRgcp5aztNg0Mm0ChN60k4hOpnpjJqrKK8U7ka+LooNd9J6+mDkhM8Gh/Ph4gTs&#10;n3Sjh1pGs6+VtfPydXrTr0Lc3y27R2AZl/xnhl98QoeemI7h4lVio4CqKiuyCmhokN6U1RrYkZZN&#10;Bbzv+P8C/Q8AAAD//wMAUEsBAi0AFAAGAAgAAAAhALaDOJL+AAAA4QEAABMAAAAAAAAAAAAAAAAA&#10;AAAAAFtDb250ZW50X1R5cGVzXS54bWxQSwECLQAUAAYACAAAACEAOP0h/9YAAACUAQAACwAAAAAA&#10;AAAAAAAAAAAvAQAAX3JlbHMvLnJlbHNQSwECLQAUAAYACAAAACEA3XrRB68CAADCBQAADgAAAAAA&#10;AAAAAAAAAAAuAgAAZHJzL2Uyb0RvYy54bWxQSwECLQAUAAYACAAAACEAVwn9NtwAAAAIAQAADwAA&#10;AAAAAAAAAAAAAAAJBQAAZHJzL2Rvd25yZXYueG1sUEsFBgAAAAAEAAQA8wAAABIGAAAAAA==&#10;" fillcolor="white [3201]" strokeweight=".5pt">
                <v:textbox>
                  <w:txbxContent>
                    <w:p w:rsidR="0047118E" w:rsidRDefault="0047118E" w:rsidP="0047118E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資料1</w:t>
                      </w:r>
                    </w:p>
                  </w:txbxContent>
                </v:textbox>
              </v:shape>
            </w:pict>
          </mc:Fallback>
        </mc:AlternateContent>
      </w:r>
    </w:p>
    <w:p w:rsidR="00F50BA8" w:rsidRDefault="00F50BA8" w:rsidP="00AC0F84">
      <w:pPr>
        <w:jc w:val="right"/>
        <w:rPr>
          <w:sz w:val="24"/>
        </w:rPr>
      </w:pPr>
    </w:p>
    <w:p w:rsidR="00F50BA8" w:rsidRDefault="00F50BA8" w:rsidP="00AC0F84">
      <w:pPr>
        <w:jc w:val="right"/>
        <w:rPr>
          <w:sz w:val="24"/>
        </w:rPr>
      </w:pPr>
    </w:p>
    <w:p w:rsidR="00AC0F84" w:rsidRPr="00AC0F84" w:rsidRDefault="00AC0F84" w:rsidP="00AC0F84">
      <w:pPr>
        <w:jc w:val="right"/>
        <w:rPr>
          <w:sz w:val="24"/>
        </w:rPr>
      </w:pPr>
      <w:r w:rsidRPr="00AC0F84">
        <w:rPr>
          <w:rFonts w:hint="eastAsia"/>
          <w:sz w:val="24"/>
        </w:rPr>
        <w:t>平成</w:t>
      </w:r>
      <w:r w:rsidRPr="00AC0F84">
        <w:rPr>
          <w:rFonts w:hint="eastAsia"/>
          <w:sz w:val="24"/>
        </w:rPr>
        <w:t>28</w:t>
      </w:r>
      <w:r w:rsidRPr="00AC0F84">
        <w:rPr>
          <w:rFonts w:hint="eastAsia"/>
          <w:sz w:val="24"/>
        </w:rPr>
        <w:t>年</w:t>
      </w:r>
      <w:r w:rsidRPr="00AC0F84">
        <w:rPr>
          <w:rFonts w:hint="eastAsia"/>
          <w:sz w:val="24"/>
        </w:rPr>
        <w:t>2</w:t>
      </w:r>
      <w:r w:rsidRPr="00AC0F84">
        <w:rPr>
          <w:rFonts w:hint="eastAsia"/>
          <w:sz w:val="24"/>
        </w:rPr>
        <w:t>月</w:t>
      </w:r>
      <w:r w:rsidRPr="00AC0F84">
        <w:rPr>
          <w:rFonts w:hint="eastAsia"/>
          <w:sz w:val="24"/>
        </w:rPr>
        <w:t>18</w:t>
      </w:r>
      <w:r w:rsidRPr="00AC0F84">
        <w:rPr>
          <w:rFonts w:hint="eastAsia"/>
          <w:sz w:val="24"/>
        </w:rPr>
        <w:t>日</w:t>
      </w:r>
    </w:p>
    <w:p w:rsidR="00AC0F84" w:rsidRPr="00AC0F84" w:rsidRDefault="00AC0F84" w:rsidP="00AC0F84">
      <w:pPr>
        <w:jc w:val="right"/>
        <w:rPr>
          <w:sz w:val="24"/>
        </w:rPr>
      </w:pPr>
      <w:r w:rsidRPr="00AC0F84">
        <w:rPr>
          <w:rFonts w:hint="eastAsia"/>
          <w:sz w:val="24"/>
        </w:rPr>
        <w:t>江戸川区福祉部障害者福祉課</w:t>
      </w:r>
    </w:p>
    <w:p w:rsidR="00AC0F84" w:rsidRDefault="00AC0F84" w:rsidP="00AC0F84">
      <w:pPr>
        <w:jc w:val="right"/>
        <w:rPr>
          <w:sz w:val="24"/>
        </w:rPr>
      </w:pPr>
    </w:p>
    <w:p w:rsidR="001201BB" w:rsidRDefault="001201BB" w:rsidP="00AC0F84">
      <w:pPr>
        <w:jc w:val="center"/>
        <w:rPr>
          <w:sz w:val="24"/>
        </w:rPr>
      </w:pPr>
    </w:p>
    <w:p w:rsidR="000230F1" w:rsidRPr="00AC0F84" w:rsidRDefault="00C20D36" w:rsidP="00AC0F84">
      <w:pPr>
        <w:jc w:val="center"/>
        <w:rPr>
          <w:sz w:val="24"/>
        </w:rPr>
      </w:pPr>
      <w:r>
        <w:rPr>
          <w:rFonts w:hint="eastAsia"/>
          <w:sz w:val="24"/>
        </w:rPr>
        <w:t>新規</w:t>
      </w:r>
      <w:r w:rsidR="00AC0F84" w:rsidRPr="00AC0F84">
        <w:rPr>
          <w:rFonts w:hint="eastAsia"/>
          <w:sz w:val="24"/>
        </w:rPr>
        <w:t>事業所一覧（</w:t>
      </w:r>
      <w:r>
        <w:rPr>
          <w:rFonts w:hint="eastAsia"/>
          <w:sz w:val="24"/>
        </w:rPr>
        <w:t>28.4</w:t>
      </w:r>
      <w:r>
        <w:rPr>
          <w:rFonts w:hint="eastAsia"/>
          <w:sz w:val="24"/>
        </w:rPr>
        <w:t>月</w:t>
      </w:r>
      <w:r w:rsidR="00404292">
        <w:rPr>
          <w:rFonts w:hint="eastAsia"/>
          <w:sz w:val="24"/>
        </w:rPr>
        <w:t>指定</w:t>
      </w:r>
      <w:r w:rsidR="00AC0F84" w:rsidRPr="00AC0F84">
        <w:rPr>
          <w:rFonts w:hint="eastAsia"/>
          <w:sz w:val="24"/>
        </w:rPr>
        <w:t>予定）</w:t>
      </w:r>
    </w:p>
    <w:p w:rsidR="00890E6F" w:rsidRPr="001315DB" w:rsidRDefault="00890E6F" w:rsidP="000230F1">
      <w:pPr>
        <w:rPr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63"/>
        <w:gridCol w:w="2693"/>
        <w:gridCol w:w="3544"/>
        <w:gridCol w:w="1701"/>
      </w:tblGrid>
      <w:tr w:rsidR="00890E6F" w:rsidRPr="00AC0F84" w:rsidTr="00890E6F">
        <w:trPr>
          <w:trHeight w:val="444"/>
        </w:trPr>
        <w:tc>
          <w:tcPr>
            <w:tcW w:w="663" w:type="dxa"/>
          </w:tcPr>
          <w:p w:rsidR="00890E6F" w:rsidRPr="00AC0F84" w:rsidRDefault="00890E6F" w:rsidP="00207CB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890E6F" w:rsidRPr="00890E6F" w:rsidRDefault="00890E6F" w:rsidP="00890E6F">
            <w:pPr>
              <w:jc w:val="center"/>
            </w:pPr>
            <w:r w:rsidRPr="00890E6F">
              <w:rPr>
                <w:rFonts w:hint="eastAsia"/>
              </w:rPr>
              <w:t>法人名</w:t>
            </w:r>
          </w:p>
        </w:tc>
        <w:tc>
          <w:tcPr>
            <w:tcW w:w="3544" w:type="dxa"/>
          </w:tcPr>
          <w:p w:rsidR="00890E6F" w:rsidRPr="00890E6F" w:rsidRDefault="00890E6F" w:rsidP="00890E6F">
            <w:pPr>
              <w:jc w:val="center"/>
            </w:pPr>
            <w:r w:rsidRPr="00890E6F">
              <w:rPr>
                <w:rFonts w:hint="eastAsia"/>
              </w:rPr>
              <w:t>事業所名</w:t>
            </w:r>
          </w:p>
        </w:tc>
        <w:tc>
          <w:tcPr>
            <w:tcW w:w="1701" w:type="dxa"/>
          </w:tcPr>
          <w:p w:rsidR="00890E6F" w:rsidRPr="00890E6F" w:rsidRDefault="00890E6F" w:rsidP="00890E6F">
            <w:pPr>
              <w:jc w:val="center"/>
            </w:pPr>
            <w:r w:rsidRPr="00890E6F">
              <w:rPr>
                <w:rFonts w:hint="eastAsia"/>
              </w:rPr>
              <w:t>相談支援専門員</w:t>
            </w:r>
          </w:p>
        </w:tc>
      </w:tr>
      <w:tr w:rsidR="000230F1" w:rsidRPr="00AC0F84" w:rsidTr="00207CBF">
        <w:trPr>
          <w:trHeight w:val="732"/>
        </w:trPr>
        <w:tc>
          <w:tcPr>
            <w:tcW w:w="663" w:type="dxa"/>
          </w:tcPr>
          <w:p w:rsidR="000230F1" w:rsidRPr="00AC0F84" w:rsidRDefault="000230F1" w:rsidP="00207CBF">
            <w:pPr>
              <w:jc w:val="center"/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1</w:t>
            </w:r>
          </w:p>
        </w:tc>
        <w:tc>
          <w:tcPr>
            <w:tcW w:w="2693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合同会社あんじゅ</w:t>
            </w:r>
          </w:p>
        </w:tc>
        <w:tc>
          <w:tcPr>
            <w:tcW w:w="3544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ケアあんじゅ</w:t>
            </w:r>
          </w:p>
        </w:tc>
        <w:tc>
          <w:tcPr>
            <w:tcW w:w="1701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荒井有美</w:t>
            </w:r>
          </w:p>
        </w:tc>
      </w:tr>
      <w:tr w:rsidR="000230F1" w:rsidRPr="00AC0F84" w:rsidTr="00207CBF">
        <w:tc>
          <w:tcPr>
            <w:tcW w:w="663" w:type="dxa"/>
          </w:tcPr>
          <w:p w:rsidR="000230F1" w:rsidRPr="00AC0F84" w:rsidRDefault="000230F1" w:rsidP="00207CBF">
            <w:pPr>
              <w:jc w:val="center"/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2</w:t>
            </w:r>
          </w:p>
        </w:tc>
        <w:tc>
          <w:tcPr>
            <w:tcW w:w="2693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特定非営利活動法人</w:t>
            </w:r>
          </w:p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楡の木会</w:t>
            </w:r>
          </w:p>
        </w:tc>
        <w:tc>
          <w:tcPr>
            <w:tcW w:w="3544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エルムワークメイト</w:t>
            </w:r>
          </w:p>
        </w:tc>
        <w:tc>
          <w:tcPr>
            <w:tcW w:w="1701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山口惠美子</w:t>
            </w:r>
          </w:p>
        </w:tc>
      </w:tr>
      <w:tr w:rsidR="000230F1" w:rsidRPr="00AC0F84" w:rsidTr="00207CBF">
        <w:tc>
          <w:tcPr>
            <w:tcW w:w="663" w:type="dxa"/>
          </w:tcPr>
          <w:p w:rsidR="000230F1" w:rsidRPr="00AC0F84" w:rsidRDefault="000230F1" w:rsidP="00207CBF">
            <w:pPr>
              <w:jc w:val="center"/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3</w:t>
            </w:r>
          </w:p>
        </w:tc>
        <w:tc>
          <w:tcPr>
            <w:tcW w:w="2693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有限会社</w:t>
            </w:r>
          </w:p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タテノホームケア</w:t>
            </w:r>
          </w:p>
        </w:tc>
        <w:tc>
          <w:tcPr>
            <w:tcW w:w="3544" w:type="dxa"/>
          </w:tcPr>
          <w:p w:rsidR="000230F1" w:rsidRPr="00AC0F84" w:rsidRDefault="00D26794" w:rsidP="00D26794">
            <w:pPr>
              <w:rPr>
                <w:sz w:val="24"/>
              </w:rPr>
            </w:pPr>
            <w:r w:rsidRPr="00D26794">
              <w:rPr>
                <w:rFonts w:hint="eastAsia"/>
                <w:sz w:val="24"/>
              </w:rPr>
              <w:t>タテノホームケア相談支援事業所（仮）</w:t>
            </w:r>
          </w:p>
        </w:tc>
        <w:tc>
          <w:tcPr>
            <w:tcW w:w="1701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見山ミチ子</w:t>
            </w:r>
          </w:p>
          <w:p w:rsidR="000230F1" w:rsidRPr="00AC0F84" w:rsidRDefault="000C5BA2" w:rsidP="000230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松本千</w:t>
            </w:r>
            <w:bookmarkStart w:id="0" w:name="_GoBack"/>
            <w:bookmarkEnd w:id="0"/>
            <w:r w:rsidR="000230F1" w:rsidRPr="00AC0F84">
              <w:rPr>
                <w:rFonts w:hint="eastAsia"/>
                <w:sz w:val="24"/>
              </w:rPr>
              <w:t>佳子</w:t>
            </w:r>
          </w:p>
        </w:tc>
      </w:tr>
      <w:tr w:rsidR="000230F1" w:rsidRPr="00AC0F84" w:rsidTr="00207CBF">
        <w:trPr>
          <w:trHeight w:val="664"/>
        </w:trPr>
        <w:tc>
          <w:tcPr>
            <w:tcW w:w="663" w:type="dxa"/>
          </w:tcPr>
          <w:p w:rsidR="000230F1" w:rsidRPr="00AC0F84" w:rsidRDefault="000230F1" w:rsidP="00207CBF">
            <w:pPr>
              <w:jc w:val="center"/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4</w:t>
            </w:r>
          </w:p>
        </w:tc>
        <w:tc>
          <w:tcPr>
            <w:tcW w:w="2693" w:type="dxa"/>
          </w:tcPr>
          <w:p w:rsidR="000230F1" w:rsidRPr="00AC0F84" w:rsidRDefault="006456F8" w:rsidP="000230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有限会社</w:t>
            </w:r>
            <w:r w:rsidR="000230F1" w:rsidRPr="00AC0F84">
              <w:rPr>
                <w:rFonts w:hint="eastAsia"/>
                <w:sz w:val="24"/>
              </w:rPr>
              <w:t>大千</w:t>
            </w:r>
          </w:p>
        </w:tc>
        <w:tc>
          <w:tcPr>
            <w:tcW w:w="3544" w:type="dxa"/>
          </w:tcPr>
          <w:p w:rsidR="000230F1" w:rsidRPr="00AC0F84" w:rsidRDefault="00DD14D6" w:rsidP="00DD14D6">
            <w:pPr>
              <w:rPr>
                <w:sz w:val="24"/>
              </w:rPr>
            </w:pPr>
            <w:r w:rsidRPr="00DD14D6">
              <w:rPr>
                <w:rFonts w:hint="eastAsia"/>
                <w:sz w:val="24"/>
              </w:rPr>
              <w:t>あおぞらの家一之江</w:t>
            </w:r>
          </w:p>
        </w:tc>
        <w:tc>
          <w:tcPr>
            <w:tcW w:w="1701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秋永久子</w:t>
            </w:r>
          </w:p>
        </w:tc>
      </w:tr>
      <w:tr w:rsidR="000230F1" w:rsidRPr="00AC0F84" w:rsidTr="00207CBF">
        <w:tc>
          <w:tcPr>
            <w:tcW w:w="663" w:type="dxa"/>
          </w:tcPr>
          <w:p w:rsidR="000230F1" w:rsidRPr="00AC0F84" w:rsidRDefault="000230F1" w:rsidP="00207CBF">
            <w:pPr>
              <w:jc w:val="center"/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5</w:t>
            </w:r>
          </w:p>
        </w:tc>
        <w:tc>
          <w:tcPr>
            <w:tcW w:w="2693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株式会社ソラスト</w:t>
            </w:r>
          </w:p>
        </w:tc>
        <w:tc>
          <w:tcPr>
            <w:tcW w:w="3544" w:type="dxa"/>
          </w:tcPr>
          <w:p w:rsidR="000230F1" w:rsidRPr="00AC0F84" w:rsidRDefault="00D26794" w:rsidP="000230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相談</w:t>
            </w:r>
            <w:r w:rsidR="000230F1" w:rsidRPr="00AC0F84">
              <w:rPr>
                <w:rFonts w:hint="eastAsia"/>
                <w:sz w:val="24"/>
              </w:rPr>
              <w:t>支援事業所</w:t>
            </w:r>
          </w:p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ソラス</w:t>
            </w:r>
            <w:r w:rsidR="00D26794">
              <w:rPr>
                <w:rFonts w:hint="eastAsia"/>
                <w:sz w:val="24"/>
              </w:rPr>
              <w:t>ト</w:t>
            </w:r>
            <w:r w:rsidRPr="00AC0F84">
              <w:rPr>
                <w:rFonts w:hint="eastAsia"/>
                <w:sz w:val="24"/>
              </w:rPr>
              <w:t>船堀</w:t>
            </w:r>
          </w:p>
        </w:tc>
        <w:tc>
          <w:tcPr>
            <w:tcW w:w="1701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梅田さつき</w:t>
            </w:r>
          </w:p>
        </w:tc>
      </w:tr>
      <w:tr w:rsidR="000230F1" w:rsidRPr="00AC0F84" w:rsidTr="00207CBF">
        <w:tc>
          <w:tcPr>
            <w:tcW w:w="663" w:type="dxa"/>
          </w:tcPr>
          <w:p w:rsidR="000230F1" w:rsidRPr="00AC0F84" w:rsidRDefault="000230F1" w:rsidP="00207CBF">
            <w:pPr>
              <w:jc w:val="center"/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6</w:t>
            </w:r>
          </w:p>
        </w:tc>
        <w:tc>
          <w:tcPr>
            <w:tcW w:w="2693" w:type="dxa"/>
          </w:tcPr>
          <w:p w:rsidR="000230F1" w:rsidRPr="00AC0F84" w:rsidRDefault="00AC0F84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株式会社</w:t>
            </w:r>
          </w:p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慶プランニング</w:t>
            </w:r>
          </w:p>
        </w:tc>
        <w:tc>
          <w:tcPr>
            <w:tcW w:w="3544" w:type="dxa"/>
          </w:tcPr>
          <w:p w:rsidR="00D26794" w:rsidRDefault="00D26794" w:rsidP="000230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相談支援事業所</w:t>
            </w:r>
          </w:p>
          <w:p w:rsidR="000230F1" w:rsidRPr="00AC0F84" w:rsidRDefault="000230F1" w:rsidP="00D26794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けいプラン</w:t>
            </w:r>
            <w:r w:rsidR="00D26794">
              <w:rPr>
                <w:rFonts w:hint="eastAsia"/>
                <w:sz w:val="24"/>
              </w:rPr>
              <w:t>（仮）</w:t>
            </w:r>
          </w:p>
        </w:tc>
        <w:tc>
          <w:tcPr>
            <w:tcW w:w="1701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鈴木慶子</w:t>
            </w:r>
          </w:p>
        </w:tc>
      </w:tr>
      <w:tr w:rsidR="000230F1" w:rsidRPr="00AC0F84" w:rsidTr="00207CBF">
        <w:trPr>
          <w:trHeight w:val="653"/>
        </w:trPr>
        <w:tc>
          <w:tcPr>
            <w:tcW w:w="663" w:type="dxa"/>
          </w:tcPr>
          <w:p w:rsidR="000230F1" w:rsidRPr="00AC0F84" w:rsidRDefault="000230F1" w:rsidP="00207CBF">
            <w:pPr>
              <w:jc w:val="center"/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7</w:t>
            </w:r>
          </w:p>
        </w:tc>
        <w:tc>
          <w:tcPr>
            <w:tcW w:w="2693" w:type="dxa"/>
          </w:tcPr>
          <w:p w:rsidR="000230F1" w:rsidRPr="00AC0F84" w:rsidRDefault="00D26794" w:rsidP="000230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合同会社</w:t>
            </w:r>
            <w:r w:rsidR="000230F1" w:rsidRPr="00AC0F84">
              <w:rPr>
                <w:rFonts w:hint="eastAsia"/>
                <w:sz w:val="24"/>
              </w:rPr>
              <w:t>博千照</w:t>
            </w:r>
          </w:p>
        </w:tc>
        <w:tc>
          <w:tcPr>
            <w:tcW w:w="3544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なでしこプランセンター</w:t>
            </w:r>
          </w:p>
        </w:tc>
        <w:tc>
          <w:tcPr>
            <w:tcW w:w="1701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安原博子</w:t>
            </w:r>
          </w:p>
        </w:tc>
      </w:tr>
      <w:tr w:rsidR="000230F1" w:rsidRPr="00AC0F84" w:rsidTr="00207CBF">
        <w:tc>
          <w:tcPr>
            <w:tcW w:w="663" w:type="dxa"/>
          </w:tcPr>
          <w:p w:rsidR="000230F1" w:rsidRPr="00AC0F84" w:rsidRDefault="000230F1" w:rsidP="00207CBF">
            <w:pPr>
              <w:jc w:val="center"/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8</w:t>
            </w:r>
          </w:p>
        </w:tc>
        <w:tc>
          <w:tcPr>
            <w:tcW w:w="2693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株式会社</w:t>
            </w:r>
          </w:p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いわいだ介護相談室</w:t>
            </w:r>
          </w:p>
        </w:tc>
        <w:tc>
          <w:tcPr>
            <w:tcW w:w="3544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いわいだ介護相談室</w:t>
            </w:r>
          </w:p>
        </w:tc>
        <w:tc>
          <w:tcPr>
            <w:tcW w:w="1701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栗田明子</w:t>
            </w:r>
          </w:p>
        </w:tc>
      </w:tr>
      <w:tr w:rsidR="000230F1" w:rsidRPr="00AC0F84" w:rsidTr="00207CBF">
        <w:tc>
          <w:tcPr>
            <w:tcW w:w="663" w:type="dxa"/>
          </w:tcPr>
          <w:p w:rsidR="000230F1" w:rsidRPr="00AC0F84" w:rsidRDefault="000230F1" w:rsidP="00207CBF">
            <w:pPr>
              <w:jc w:val="center"/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9</w:t>
            </w:r>
          </w:p>
        </w:tc>
        <w:tc>
          <w:tcPr>
            <w:tcW w:w="2693" w:type="dxa"/>
          </w:tcPr>
          <w:p w:rsidR="000230F1" w:rsidRPr="00AC0F84" w:rsidRDefault="000230F1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マミー介護支援合同会社</w:t>
            </w:r>
          </w:p>
        </w:tc>
        <w:tc>
          <w:tcPr>
            <w:tcW w:w="3544" w:type="dxa"/>
          </w:tcPr>
          <w:p w:rsidR="000230F1" w:rsidRPr="00AC0F84" w:rsidRDefault="00D26794" w:rsidP="000230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マミー相談</w:t>
            </w:r>
            <w:r w:rsidR="000230F1" w:rsidRPr="00AC0F84">
              <w:rPr>
                <w:rFonts w:hint="eastAsia"/>
                <w:sz w:val="24"/>
              </w:rPr>
              <w:t>支援</w:t>
            </w:r>
          </w:p>
        </w:tc>
        <w:tc>
          <w:tcPr>
            <w:tcW w:w="1701" w:type="dxa"/>
          </w:tcPr>
          <w:p w:rsidR="000230F1" w:rsidRPr="00AC0F84" w:rsidRDefault="00AC0F84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齋藤</w:t>
            </w:r>
            <w:r w:rsidR="000230F1" w:rsidRPr="00AC0F84">
              <w:rPr>
                <w:rFonts w:hint="eastAsia"/>
                <w:sz w:val="24"/>
              </w:rPr>
              <w:t>真澄</w:t>
            </w:r>
          </w:p>
        </w:tc>
      </w:tr>
      <w:tr w:rsidR="00AC0F84" w:rsidRPr="00AC0F84" w:rsidTr="00207CBF">
        <w:tc>
          <w:tcPr>
            <w:tcW w:w="663" w:type="dxa"/>
          </w:tcPr>
          <w:p w:rsidR="00AC0F84" w:rsidRPr="00AC0F84" w:rsidRDefault="00AC0F84" w:rsidP="00207CBF">
            <w:pPr>
              <w:jc w:val="center"/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10</w:t>
            </w:r>
          </w:p>
        </w:tc>
        <w:tc>
          <w:tcPr>
            <w:tcW w:w="2693" w:type="dxa"/>
          </w:tcPr>
          <w:p w:rsidR="00AC0F84" w:rsidRPr="00AC0F84" w:rsidRDefault="00AC0F84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株式会社永仁サービス</w:t>
            </w:r>
          </w:p>
        </w:tc>
        <w:tc>
          <w:tcPr>
            <w:tcW w:w="3544" w:type="dxa"/>
          </w:tcPr>
          <w:p w:rsidR="00AC0F84" w:rsidRPr="00AC0F84" w:rsidRDefault="00AC0F84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永仁介護サービス</w:t>
            </w:r>
            <w:r w:rsidR="00D26794">
              <w:rPr>
                <w:rFonts w:hint="eastAsia"/>
                <w:sz w:val="24"/>
              </w:rPr>
              <w:t xml:space="preserve"> </w:t>
            </w:r>
          </w:p>
          <w:p w:rsidR="00AC0F84" w:rsidRPr="00AC0F84" w:rsidRDefault="00AC0F84" w:rsidP="000230F1">
            <w:pPr>
              <w:rPr>
                <w:sz w:val="24"/>
              </w:rPr>
            </w:pPr>
            <w:r w:rsidRPr="00AC0F84">
              <w:rPr>
                <w:rFonts w:hint="eastAsia"/>
                <w:sz w:val="24"/>
              </w:rPr>
              <w:t>平井相談支援事業所</w:t>
            </w:r>
            <w:r w:rsidRPr="00AC0F84">
              <w:rPr>
                <w:rFonts w:hint="eastAsia"/>
                <w:sz w:val="24"/>
              </w:rPr>
              <w:t xml:space="preserve"> (</w:t>
            </w:r>
            <w:r w:rsidR="008D6D54">
              <w:rPr>
                <w:rFonts w:hint="eastAsia"/>
                <w:sz w:val="24"/>
              </w:rPr>
              <w:t>仮</w:t>
            </w:r>
            <w:r w:rsidRPr="00AC0F84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542167" w:rsidRPr="00AC0F84" w:rsidRDefault="00542167" w:rsidP="000230F1">
            <w:pPr>
              <w:rPr>
                <w:sz w:val="24"/>
              </w:rPr>
            </w:pPr>
            <w:r w:rsidRPr="00542167">
              <w:rPr>
                <w:rFonts w:hint="eastAsia"/>
                <w:sz w:val="24"/>
              </w:rPr>
              <w:t>藤井民子</w:t>
            </w:r>
          </w:p>
        </w:tc>
      </w:tr>
    </w:tbl>
    <w:p w:rsidR="000230F1" w:rsidRPr="00AC0F84" w:rsidRDefault="000230F1" w:rsidP="000230F1">
      <w:pPr>
        <w:rPr>
          <w:sz w:val="24"/>
        </w:rPr>
      </w:pPr>
    </w:p>
    <w:p w:rsidR="000230F1" w:rsidRPr="00AC0F84" w:rsidRDefault="000230F1" w:rsidP="000230F1">
      <w:pPr>
        <w:rPr>
          <w:sz w:val="24"/>
        </w:rPr>
      </w:pPr>
    </w:p>
    <w:p w:rsidR="00F50BA8" w:rsidRDefault="00F50BA8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F50BA8" w:rsidRDefault="00F50BA8" w:rsidP="00F50BA8">
      <w:pPr>
        <w:tabs>
          <w:tab w:val="left" w:pos="426"/>
        </w:tabs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80899" wp14:editId="2B9EBDE2">
                <wp:simplePos x="0" y="0"/>
                <wp:positionH relativeFrom="column">
                  <wp:posOffset>4843145</wp:posOffset>
                </wp:positionH>
                <wp:positionV relativeFrom="paragraph">
                  <wp:posOffset>-17145</wp:posOffset>
                </wp:positionV>
                <wp:extent cx="92392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BA8" w:rsidRPr="00A2289D" w:rsidRDefault="00F50BA8" w:rsidP="00F50BA8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1.35pt;margin-top:-1.35pt;width:72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WntQIAAMkFAAAOAAAAZHJzL2Uyb0RvYy54bWysVM1u2zAMvg/YOwi6r07cpFuDOkXWosOA&#10;oi3WDj0rstQYlUVNUhJnxwYo9hB7hWHnPY9fZJTsuOnPpcMuNil+pMhPJA8Oq1KRhbCuAJ3R/k6P&#10;EqE55IW+yejXq5N3HyhxnumcKdAioyvh6OH47ZuDpRmJFGagcmEJBtFutDQZnXlvRkni+EyUzO2A&#10;ERqNEmzJPKr2JsktW2L0UiVpr7eXLMHmxgIXzuHpcWOk4xhfSsH9uZROeKIyirn5+LXxOw3fZHzA&#10;RjeWmVnB2zTYP2RRskLjpV2oY+YZmdviWaiy4BYcSL/DoUxAyoKLWANW0+89qeZyxoyItSA5znQ0&#10;uf8Xlp8tLiwp8oymlGhW4hPV6/v67ld996de/yD1+me9Xtd3v1EnaaBradwIvS4N+vnqI1T47Jtz&#10;h4eBhUraMvyxPoJ2JH7VkS0qTzge7qe7++mQEo6m4TAdDONjJA/Oxjr/SUBJgpBRi28ZKWaLU+cx&#10;EYRuIOEuB6rITwqlohL6RxwpSxYMX175mCJ6PEIpTZYZ3dvFq59FCKE7/6li/DYU+TgCakoHTxE7&#10;rU0rENQQESW/UiJglP4iJDId+XghR8a50F2eER1QEit6jWOLf8jqNc5NHegRbwbtO+ey0GAblh5T&#10;m99uqJUNHknaqjuIvppWscW6PplCvsL2sdDMozP8pEC+T5nzF8ziAGLH4FLx5/iRCvCRoJUomYH9&#10;/tJ5wONcoJWSJQ50Rt23ObOCEvVZ48Ts9weDsAGiMhi+T1Gx25bptkXPyyPAzunj+jI8igHv1UaU&#10;Fspr3D2TcCuamOZ4d0b9RjzyzZrB3cXFZBJBOPOG+VN9aXgIHVgOfXZVXTNr2j73OCBnsBl9NnrS&#10;7g02eGqYzD3IIs5C4LlhteUf90Vs13a3hYW0rUfUwwYe/wUAAP//AwBQSwMEFAAGAAgAAAAhAL49&#10;STHdAAAACQEAAA8AAABkcnMvZG93bnJldi54bWxMj8FOwzAMhu9IvENkJG5bSkFb1tWdAA0unBiI&#10;s9dkSbQmqZqsK29PdmIny/Kn399fbybXsVEN0QaP8DAvgCnfBmm9Rvj+epsJYDGRl9QFrxB+VYRN&#10;c3tTUyXD2X+qcZc0yyE+VoRgUuorzmNrlKM4D73y+XYIg6OU10FzOdA5h7uOl0Wx4I6szx8M9erV&#10;qPa4OzmE7Yte6VbQYLZCWjtOP4cP/Y54fzc9r4ElNaV/GC76WR2a7LQPJy8j6xCWi3KZUYTZZWZg&#10;VYgS2B5BPD0Cb2p+3aD5AwAA//8DAFBLAQItABQABgAIAAAAIQC2gziS/gAAAOEBAAATAAAAAAAA&#10;AAAAAAAAAAAAAABbQ29udGVudF9UeXBlc10ueG1sUEsBAi0AFAAGAAgAAAAhADj9If/WAAAAlAEA&#10;AAsAAAAAAAAAAAAAAAAALwEAAF9yZWxzLy5yZWxzUEsBAi0AFAAGAAgAAAAhAB695ae1AgAAyQUA&#10;AA4AAAAAAAAAAAAAAAAALgIAAGRycy9lMm9Eb2MueG1sUEsBAi0AFAAGAAgAAAAhAL49STHdAAAA&#10;CQEAAA8AAAAAAAAAAAAAAAAADwUAAGRycy9kb3ducmV2LnhtbFBLBQYAAAAABAAEAPMAAAAZBgAA&#10;AAA=&#10;" fillcolor="white [3201]" strokeweight=".5pt">
                <v:textbox>
                  <w:txbxContent>
                    <w:p w:rsidR="00F50BA8" w:rsidRPr="00A2289D" w:rsidRDefault="00F50BA8" w:rsidP="00F50BA8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</w:p>
    <w:p w:rsidR="00F50BA8" w:rsidRPr="00A2289D" w:rsidRDefault="00F50BA8" w:rsidP="00F50BA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28</w:t>
      </w:r>
      <w:r w:rsidRPr="00A2289D">
        <w:rPr>
          <w:rFonts w:asciiTheme="majorEastAsia" w:eastAsiaTheme="majorEastAsia" w:hAnsiTheme="majorEastAsia" w:hint="eastAsia"/>
          <w:b/>
          <w:sz w:val="28"/>
          <w:szCs w:val="28"/>
        </w:rPr>
        <w:t>年度の予定について</w:t>
      </w:r>
    </w:p>
    <w:p w:rsidR="00F50BA8" w:rsidRDefault="00F50BA8" w:rsidP="00F50BA8">
      <w:pPr>
        <w:jc w:val="left"/>
        <w:rPr>
          <w:rFonts w:asciiTheme="minorEastAsia" w:hAnsiTheme="minorEastAsia"/>
          <w:sz w:val="24"/>
          <w:szCs w:val="24"/>
        </w:rPr>
      </w:pPr>
      <w:r w:rsidRPr="000E2CED">
        <w:rPr>
          <w:rFonts w:asciiTheme="minorEastAsia" w:hAnsiTheme="minorEastAsia" w:hint="eastAsia"/>
        </w:rPr>
        <w:t>１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0E2CED">
        <w:rPr>
          <w:rFonts w:asciiTheme="minorEastAsia" w:hAnsiTheme="minorEastAsia" w:hint="eastAsia"/>
          <w:b/>
          <w:sz w:val="24"/>
          <w:szCs w:val="24"/>
        </w:rPr>
        <w:t>研修：</w:t>
      </w:r>
      <w:r w:rsidRPr="006534B9">
        <w:rPr>
          <w:rFonts w:asciiTheme="minorEastAsia" w:hAnsiTheme="minorEastAsia" w:hint="eastAsia"/>
          <w:sz w:val="24"/>
          <w:szCs w:val="24"/>
        </w:rPr>
        <w:t>現在区内の相談支援専門員</w:t>
      </w:r>
      <w:r>
        <w:rPr>
          <w:rFonts w:asciiTheme="minorEastAsia" w:hAnsiTheme="minorEastAsia" w:hint="eastAsia"/>
          <w:sz w:val="24"/>
          <w:szCs w:val="24"/>
        </w:rPr>
        <w:t>は100</w:t>
      </w:r>
      <w:r w:rsidRPr="006534B9">
        <w:rPr>
          <w:rFonts w:asciiTheme="minorEastAsia" w:hAnsiTheme="minorEastAsia" w:hint="eastAsia"/>
          <w:sz w:val="24"/>
          <w:szCs w:val="24"/>
        </w:rPr>
        <w:t>名を超え、</w:t>
      </w:r>
      <w:r>
        <w:rPr>
          <w:rFonts w:asciiTheme="minorEastAsia" w:hAnsiTheme="minorEastAsia" w:hint="eastAsia"/>
          <w:sz w:val="24"/>
          <w:szCs w:val="24"/>
        </w:rPr>
        <w:t>既に現場で活躍されています。</w:t>
      </w:r>
    </w:p>
    <w:p w:rsidR="00F50BA8" w:rsidRDefault="00F50BA8" w:rsidP="00F50BA8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今後皆さんには、障害福祉の核となる存在になり、区の計画相談全体の更なる　　</w:t>
      </w:r>
    </w:p>
    <w:p w:rsidR="00F50BA8" w:rsidRDefault="00F50BA8" w:rsidP="00F50BA8">
      <w:pPr>
        <w:spacing w:line="240" w:lineRule="atLeas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レベルアップを計るべく、民間のスペシャリストを活用した研修を実施します。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F50BA8" w:rsidTr="003B67E3">
        <w:trPr>
          <w:trHeight w:val="1152"/>
        </w:trPr>
        <w:tc>
          <w:tcPr>
            <w:tcW w:w="8646" w:type="dxa"/>
          </w:tcPr>
          <w:p w:rsidR="00F50BA8" w:rsidRPr="006C0B23" w:rsidRDefault="00F50BA8" w:rsidP="003B67E3">
            <w:pPr>
              <w:tabs>
                <w:tab w:val="left" w:pos="609"/>
                <w:tab w:val="left" w:pos="709"/>
              </w:tabs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※ </w:t>
            </w:r>
            <w:r w:rsidRPr="006C0B23">
              <w:rPr>
                <w:rFonts w:asciiTheme="majorEastAsia" w:eastAsiaTheme="majorEastAsia" w:hAnsiTheme="majorEastAsia" w:hint="eastAsia"/>
                <w:sz w:val="22"/>
              </w:rPr>
              <w:t>研修の企画、講師の手配等を江戸川区ケアマネジャー協会に委託します。</w:t>
            </w:r>
            <w:r w:rsidRPr="006C0B2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6C0B2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  <w:p w:rsidR="00F50BA8" w:rsidRPr="006C0B23" w:rsidRDefault="00F50BA8" w:rsidP="00F50BA8">
            <w:pPr>
              <w:pStyle w:val="aa"/>
              <w:numPr>
                <w:ilvl w:val="0"/>
                <w:numId w:val="1"/>
              </w:numPr>
              <w:tabs>
                <w:tab w:val="left" w:pos="610"/>
              </w:tabs>
              <w:ind w:leftChars="51" w:left="467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初心者研修（年2回）については、江戸川区相談支援事業所連絡会の協力を得、従来通り区が主催します。</w:t>
            </w:r>
          </w:p>
        </w:tc>
      </w:tr>
    </w:tbl>
    <w:p w:rsidR="00F50BA8" w:rsidRPr="00493662" w:rsidRDefault="00F50BA8" w:rsidP="00F50BA8">
      <w:pPr>
        <w:pStyle w:val="aa"/>
        <w:ind w:leftChars="0" w:left="800"/>
        <w:jc w:val="left"/>
        <w:rPr>
          <w:rFonts w:asciiTheme="majorEastAsia" w:eastAsiaTheme="majorEastAsia" w:hAnsiTheme="majorEastAsia"/>
          <w:b/>
          <w:sz w:val="22"/>
        </w:rPr>
      </w:pPr>
      <w:r w:rsidRPr="0049366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　　　</w:t>
      </w:r>
    </w:p>
    <w:p w:rsidR="00F50BA8" w:rsidRDefault="00F50BA8" w:rsidP="00F50BA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Pr="000E2CED">
        <w:rPr>
          <w:rFonts w:asciiTheme="minorEastAsia" w:hAnsiTheme="minorEastAsia" w:hint="eastAsia"/>
          <w:b/>
          <w:sz w:val="24"/>
          <w:szCs w:val="24"/>
        </w:rPr>
        <w:t>連絡会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連絡会単独での実施は行いません。随時研修時の前後に、進捗状況等の</w:t>
      </w:r>
    </w:p>
    <w:p w:rsidR="00F50BA8" w:rsidRPr="006C0B23" w:rsidRDefault="00F50BA8" w:rsidP="00F50BA8">
      <w:pPr>
        <w:ind w:firstLineChars="350" w:firstLine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情報提供、区から事業所の皆さんに要請する事項をお伝えします。</w:t>
      </w:r>
    </w:p>
    <w:p w:rsidR="00F50BA8" w:rsidRPr="006534B9" w:rsidRDefault="00F50BA8" w:rsidP="00F50BA8">
      <w:pPr>
        <w:jc w:val="left"/>
        <w:rPr>
          <w:rFonts w:asciiTheme="majorEastAsia" w:eastAsiaTheme="majorEastAsia" w:hAnsiTheme="majorEastAsia"/>
          <w:b/>
        </w:rPr>
      </w:pPr>
    </w:p>
    <w:tbl>
      <w:tblPr>
        <w:tblStyle w:val="a3"/>
        <w:tblW w:w="8894" w:type="dxa"/>
        <w:tblInd w:w="392" w:type="dxa"/>
        <w:tblLook w:val="04A0" w:firstRow="1" w:lastRow="0" w:firstColumn="1" w:lastColumn="0" w:noHBand="0" w:noVBand="1"/>
      </w:tblPr>
      <w:tblGrid>
        <w:gridCol w:w="799"/>
        <w:gridCol w:w="902"/>
        <w:gridCol w:w="1559"/>
        <w:gridCol w:w="5634"/>
      </w:tblGrid>
      <w:tr w:rsidR="00F50BA8" w:rsidTr="003B67E3">
        <w:tc>
          <w:tcPr>
            <w:tcW w:w="799" w:type="dxa"/>
            <w:tcBorders>
              <w:bottom w:val="single" w:sz="4" w:space="0" w:color="auto"/>
            </w:tcBorders>
          </w:tcPr>
          <w:p w:rsidR="00F50BA8" w:rsidRDefault="00F50BA8" w:rsidP="003B67E3">
            <w:pPr>
              <w:rPr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50BA8" w:rsidRPr="0000047E" w:rsidRDefault="00F50BA8" w:rsidP="003B67E3">
            <w:pPr>
              <w:jc w:val="center"/>
            </w:pPr>
            <w:r>
              <w:rPr>
                <w:rFonts w:hint="eastAsia"/>
              </w:rPr>
              <w:t>レベル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0BA8" w:rsidRPr="0000047E" w:rsidRDefault="00F50BA8" w:rsidP="003B67E3">
            <w:pPr>
              <w:jc w:val="center"/>
            </w:pPr>
            <w:r w:rsidRPr="0000047E">
              <w:rPr>
                <w:rFonts w:hint="eastAsia"/>
              </w:rPr>
              <w:t>形式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F50BA8" w:rsidRPr="0000047E" w:rsidRDefault="00F50BA8" w:rsidP="003B67E3">
            <w:pPr>
              <w:jc w:val="center"/>
            </w:pPr>
            <w:r w:rsidRPr="0000047E">
              <w:rPr>
                <w:rFonts w:hint="eastAsia"/>
              </w:rPr>
              <w:t>内容</w:t>
            </w:r>
          </w:p>
        </w:tc>
      </w:tr>
      <w:tr w:rsidR="00F50BA8" w:rsidTr="003B67E3">
        <w:tc>
          <w:tcPr>
            <w:tcW w:w="799" w:type="dxa"/>
            <w:shd w:val="clear" w:color="auto" w:fill="BFBFBF" w:themeFill="background1" w:themeFillShade="BF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F50BA8" w:rsidRDefault="00F50BA8" w:rsidP="003B67E3">
            <w:pPr>
              <w:jc w:val="left"/>
            </w:pPr>
          </w:p>
        </w:tc>
        <w:tc>
          <w:tcPr>
            <w:tcW w:w="7193" w:type="dxa"/>
            <w:gridSpan w:val="2"/>
            <w:shd w:val="clear" w:color="auto" w:fill="BFBFBF" w:themeFill="background1" w:themeFillShade="BF"/>
          </w:tcPr>
          <w:p w:rsidR="00F50BA8" w:rsidRDefault="00F50BA8" w:rsidP="003B67E3">
            <w:pPr>
              <w:jc w:val="left"/>
              <w:rPr>
                <w:sz w:val="24"/>
              </w:rPr>
            </w:pPr>
          </w:p>
        </w:tc>
      </w:tr>
      <w:tr w:rsidR="00F50BA8" w:rsidRPr="00F150EB" w:rsidTr="003B67E3">
        <w:tc>
          <w:tcPr>
            <w:tcW w:w="799" w:type="dxa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</w:tcPr>
          <w:p w:rsidR="00F50BA8" w:rsidRPr="000837E8" w:rsidRDefault="00F50BA8" w:rsidP="003B67E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基礎</w:t>
            </w:r>
          </w:p>
        </w:tc>
        <w:tc>
          <w:tcPr>
            <w:tcW w:w="1559" w:type="dxa"/>
          </w:tcPr>
          <w:p w:rsidR="00F50BA8" w:rsidRPr="00F22900" w:rsidRDefault="00F50BA8" w:rsidP="003B67E3">
            <w:pPr>
              <w:rPr>
                <w:rFonts w:asciiTheme="minorEastAsia" w:hAnsiTheme="minorEastAsia"/>
                <w:sz w:val="24"/>
              </w:rPr>
            </w:pPr>
            <w:r w:rsidRPr="00F22900">
              <w:rPr>
                <w:rFonts w:asciiTheme="minorEastAsia" w:hAnsiTheme="minorEastAsia" w:hint="eastAsia"/>
                <w:sz w:val="24"/>
              </w:rPr>
              <w:t>座学</w:t>
            </w:r>
          </w:p>
        </w:tc>
        <w:tc>
          <w:tcPr>
            <w:tcW w:w="5634" w:type="dxa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障害特性の理解と支援</w:t>
            </w:r>
          </w:p>
          <w:p w:rsidR="00F50BA8" w:rsidRPr="00F150EB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（知的・</w:t>
            </w:r>
            <w:r w:rsidRPr="00C61CCC">
              <w:rPr>
                <w:rFonts w:hint="eastAsia"/>
                <w:sz w:val="18"/>
                <w:szCs w:val="18"/>
              </w:rPr>
              <w:t>児童・発達</w:t>
            </w:r>
            <w:r>
              <w:rPr>
                <w:rFonts w:hint="eastAsia"/>
                <w:sz w:val="24"/>
              </w:rPr>
              <w:t xml:space="preserve">）　</w:t>
            </w:r>
            <w:r>
              <w:rPr>
                <w:rFonts w:hint="eastAsia"/>
                <w:sz w:val="24"/>
              </w:rPr>
              <w:t xml:space="preserve"> +</w:t>
            </w:r>
            <w:r w:rsidRPr="00F150EB">
              <w:rPr>
                <w:rFonts w:hint="eastAsia"/>
                <w:sz w:val="18"/>
                <w:szCs w:val="18"/>
              </w:rPr>
              <w:t>ニーズに対応する</w:t>
            </w:r>
            <w:r>
              <w:rPr>
                <w:rFonts w:hint="eastAsia"/>
                <w:sz w:val="18"/>
                <w:szCs w:val="18"/>
              </w:rPr>
              <w:t>サービスの説明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区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50BA8" w:rsidTr="003B67E3">
        <w:tc>
          <w:tcPr>
            <w:tcW w:w="799" w:type="dxa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</w:tcPr>
          <w:p w:rsidR="00F50BA8" w:rsidRPr="000837E8" w:rsidRDefault="00F50BA8" w:rsidP="003B67E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基礎</w:t>
            </w:r>
          </w:p>
        </w:tc>
        <w:tc>
          <w:tcPr>
            <w:tcW w:w="1559" w:type="dxa"/>
          </w:tcPr>
          <w:p w:rsidR="00F50BA8" w:rsidRPr="00F22900" w:rsidRDefault="00F50BA8" w:rsidP="003B67E3">
            <w:pPr>
              <w:rPr>
                <w:rFonts w:asciiTheme="minorEastAsia" w:hAnsiTheme="minorEastAsia"/>
                <w:sz w:val="24"/>
              </w:rPr>
            </w:pPr>
            <w:r w:rsidRPr="00F22900">
              <w:rPr>
                <w:rFonts w:asciiTheme="minorEastAsia" w:hAnsiTheme="minorEastAsia" w:hint="eastAsia"/>
                <w:sz w:val="24"/>
              </w:rPr>
              <w:t>座学</w:t>
            </w:r>
          </w:p>
        </w:tc>
        <w:tc>
          <w:tcPr>
            <w:tcW w:w="5634" w:type="dxa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障害特性の理解と支援</w:t>
            </w:r>
          </w:p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（精神・</w:t>
            </w:r>
            <w:r w:rsidRPr="00C61CCC">
              <w:rPr>
                <w:rFonts w:hint="eastAsia"/>
                <w:sz w:val="18"/>
                <w:szCs w:val="18"/>
              </w:rPr>
              <w:t>高次脳</w:t>
            </w:r>
            <w:r>
              <w:rPr>
                <w:rFonts w:hint="eastAsia"/>
                <w:sz w:val="24"/>
              </w:rPr>
              <w:t xml:space="preserve">）　　</w:t>
            </w:r>
            <w:r>
              <w:rPr>
                <w:rFonts w:hint="eastAsia"/>
                <w:sz w:val="24"/>
              </w:rPr>
              <w:t xml:space="preserve"> +</w:t>
            </w:r>
            <w:r w:rsidRPr="00F150EB">
              <w:rPr>
                <w:rFonts w:hint="eastAsia"/>
                <w:sz w:val="18"/>
                <w:szCs w:val="18"/>
              </w:rPr>
              <w:t>ニーズに対応する</w:t>
            </w:r>
            <w:r>
              <w:rPr>
                <w:rFonts w:hint="eastAsia"/>
                <w:sz w:val="18"/>
                <w:szCs w:val="18"/>
              </w:rPr>
              <w:t>サービスの説明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区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50BA8" w:rsidTr="003B67E3">
        <w:tc>
          <w:tcPr>
            <w:tcW w:w="799" w:type="dxa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</w:tcPr>
          <w:p w:rsidR="00F50BA8" w:rsidRPr="000837E8" w:rsidRDefault="00F50BA8" w:rsidP="003B67E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基礎</w:t>
            </w:r>
          </w:p>
        </w:tc>
        <w:tc>
          <w:tcPr>
            <w:tcW w:w="1559" w:type="dxa"/>
          </w:tcPr>
          <w:p w:rsidR="00F50BA8" w:rsidRPr="00091622" w:rsidRDefault="00F50BA8" w:rsidP="003B67E3">
            <w:pPr>
              <w:rPr>
                <w:rFonts w:asciiTheme="majorEastAsia" w:eastAsiaTheme="majorEastAsia" w:hAnsiTheme="majorEastAsia"/>
                <w:sz w:val="24"/>
              </w:rPr>
            </w:pPr>
            <w:r w:rsidRPr="00F22900">
              <w:rPr>
                <w:rFonts w:asciiTheme="minorEastAsia" w:hAnsiTheme="minorEastAsia" w:hint="eastAsia"/>
                <w:sz w:val="24"/>
              </w:rPr>
              <w:t>座学</w:t>
            </w:r>
          </w:p>
        </w:tc>
        <w:tc>
          <w:tcPr>
            <w:tcW w:w="5634" w:type="dxa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障害特性の理解と支援</w:t>
            </w:r>
          </w:p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（身体・</w:t>
            </w:r>
            <w:r w:rsidRPr="00C61CCC">
              <w:rPr>
                <w:rFonts w:hint="eastAsia"/>
                <w:sz w:val="18"/>
                <w:szCs w:val="18"/>
              </w:rPr>
              <w:t>難病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+</w:t>
            </w:r>
            <w:r w:rsidRPr="00F150EB">
              <w:rPr>
                <w:rFonts w:hint="eastAsia"/>
                <w:sz w:val="18"/>
                <w:szCs w:val="18"/>
              </w:rPr>
              <w:t>ニーズに対応する</w:t>
            </w:r>
            <w:r>
              <w:rPr>
                <w:rFonts w:hint="eastAsia"/>
                <w:sz w:val="18"/>
                <w:szCs w:val="18"/>
              </w:rPr>
              <w:t>サービスの説明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区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50BA8" w:rsidTr="003B67E3">
        <w:tc>
          <w:tcPr>
            <w:tcW w:w="799" w:type="dxa"/>
            <w:tcBorders>
              <w:bottom w:val="single" w:sz="4" w:space="0" w:color="auto"/>
            </w:tcBorders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50BA8" w:rsidRPr="000837E8" w:rsidRDefault="00F50BA8" w:rsidP="003B67E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0BA8" w:rsidRPr="00C628EB" w:rsidRDefault="00F50BA8" w:rsidP="003B67E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ＧＷ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F50BA8" w:rsidRDefault="00F50BA8" w:rsidP="003B67E3">
            <w:pPr>
              <w:rPr>
                <w:sz w:val="24"/>
              </w:rPr>
            </w:pPr>
            <w:r w:rsidRPr="0014229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364994" wp14:editId="73B16D82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153035</wp:posOffset>
                      </wp:positionV>
                      <wp:extent cx="1457325" cy="4476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50BA8" w:rsidRDefault="00F50BA8" w:rsidP="00F50B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プランの書き方講座</w:t>
                                  </w:r>
                                </w:p>
                                <w:p w:rsidR="00F50BA8" w:rsidRDefault="00F50BA8" w:rsidP="00F50B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（区主催）検討中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156.7pt;margin-top:12.05pt;width:114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RRkQIAAAYFAAAOAAAAZHJzL2Uyb0RvYy54bWysVM1uEzEQviPxDpbvdJN0k9ComypqFYRU&#10;lUot6tnx2tmV/MfYyW54D3gAOHNGHHgcKvEWjL3b9IeeEDk4M57x/HzzzR6ftFqRrQBfW1PQ4cGA&#10;EmG4LWuzLuj76+Wr15T4wEzJlDWioDvh6cn85Yvjxs3EyFZWlQIIBjF+1riCViG4WZZ5XgnN/IF1&#10;wqBRWtAsoArrrATWYHStstFgMMkaC6UDy4X3eHvWGek8xZdS8PBOSi8CUQXF2kI6IZ2reGbzYzZb&#10;A3NVzfsy2D9UoVltMOk+1BkLjGyg/iuUrjlYb2U44FZnVsqai9QDdjMcPOnmqmJOpF4QHO/2MPn/&#10;F5ZfbC+B1GVBDykxTOOIbr99vf3849fPL9nvT987iRxGoBrnZ+h/5S6h1zyKsetWgo7/2A9pE7i7&#10;PbiiDYTj5TAfTw9HY0o42vJ8OpmOY9Ds/rUDH94Iq0kUCgo4vIQp25770LneucRk3qq6XNZKJWXn&#10;TxWQLcM5Iz1K21CimA94WdBl+vXZHj1ThjQFHY3zAZKDMySgVCygqB1C4s2aEqbWyGweINXy6LWH&#10;9WqfdTk9muST55LEos+Yr7rqUoTeTZlYu0g87XuMIHewRim0qzZNZxRfxJuVLXc4MbAdlb3jyxrj&#10;n2OvlwyQu9gI7mN4h4dUFruzvURJZeHjc/fRHymFVkoa3AXs/MOGgUAI3xok29Ewz+PyJAXHOEIF&#10;HlpWDy1mo08tjmGIm+94EqN/UHeiBKtvcG0XMSuamOGYu8O4V05Dt6O4+FwsFskNF8axcG6uHI/B&#10;I3IR2ev2hoHrOROQbRf2bm/Y7Al1Ot/40tjFJlhZJ17d44p8jAouW2Jm/2GI2/xQT173n6/5HwAA&#10;AP//AwBQSwMEFAAGAAgAAAAhABLh7ufdAAAACQEAAA8AAABkcnMvZG93bnJldi54bWxMj0FPhDAQ&#10;he8m/odmTLy5BRY3ggwbo/GoibgHvXXpLBDbKaGFxX9vPelx8r689021X60RC01+cIyQbhIQxK3T&#10;A3cIh/fnmzsQPijWyjgmhG/ysK8vLypVanfmN1qa0IlYwr5UCH0IYymlb3uyym/cSByzk5usCvGc&#10;OqkndY7l1sgsSXbSqoHjQq9Geuyp/Wpmi/D00hXLhzkEw6d1lt3n3DTFK+L11fpwDyLQGv5g+NWP&#10;6lBHp6ObWXthELbpNo8oQpanICJwm2cFiCNCke9A1pX8/0H9AwAA//8DAFBLAQItABQABgAIAAAA&#10;IQC2gziS/gAAAOEBAAATAAAAAAAAAAAAAAAAAAAAAABbQ29udGVudF9UeXBlc10ueG1sUEsBAi0A&#10;FAAGAAgAAAAhADj9If/WAAAAlAEAAAsAAAAAAAAAAAAAAAAALwEAAF9yZWxzLy5yZWxzUEsBAi0A&#10;FAAGAAgAAAAhAODL5FGRAgAABgUAAA4AAAAAAAAAAAAAAAAALgIAAGRycy9lMm9Eb2MueG1sUEsB&#10;Ai0AFAAGAAgAAAAhABLh7ufdAAAACQEAAA8AAAAAAAAAAAAAAAAA6wQAAGRycy9kb3ducmV2Lnht&#10;bFBLBQYAAAAABAAEAPMAAAD1BQAAAAA=&#10;" fillcolor="window" strokecolor="#f79646" strokeweight="2pt">
                      <v:textbox>
                        <w:txbxContent>
                          <w:p w:rsidR="00F50BA8" w:rsidRDefault="00F50BA8" w:rsidP="00F50B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プランの書き方講座</w:t>
                            </w:r>
                          </w:p>
                          <w:p w:rsidR="00F50BA8" w:rsidRDefault="00F50BA8" w:rsidP="00F50B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区主催）検討中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アセスメント①　ニーズ</w:t>
            </w:r>
          </w:p>
        </w:tc>
      </w:tr>
      <w:tr w:rsidR="00F50BA8" w:rsidTr="003B67E3">
        <w:tc>
          <w:tcPr>
            <w:tcW w:w="799" w:type="dxa"/>
            <w:shd w:val="clear" w:color="auto" w:fill="BFBFBF" w:themeFill="background1" w:themeFillShade="BF"/>
          </w:tcPr>
          <w:p w:rsidR="00F50BA8" w:rsidRPr="00344AA4" w:rsidRDefault="00F50BA8" w:rsidP="003B67E3">
            <w:pPr>
              <w:rPr>
                <w:sz w:val="24"/>
              </w:rPr>
            </w:pPr>
            <w:r w:rsidRPr="00344AA4">
              <w:rPr>
                <w:rFonts w:hint="eastAsia"/>
                <w:sz w:val="24"/>
              </w:rPr>
              <w:t>9</w:t>
            </w:r>
            <w:r w:rsidRPr="00344AA4"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F50BA8" w:rsidRPr="000837E8" w:rsidRDefault="00F50BA8" w:rsidP="003B67E3">
            <w:pPr>
              <w:rPr>
                <w:rFonts w:asciiTheme="minorEastAsia" w:hAnsiTheme="minorEastAsia"/>
              </w:rPr>
            </w:pPr>
          </w:p>
        </w:tc>
        <w:tc>
          <w:tcPr>
            <w:tcW w:w="7193" w:type="dxa"/>
            <w:gridSpan w:val="2"/>
            <w:shd w:val="clear" w:color="auto" w:fill="BFBFBF" w:themeFill="background1" w:themeFillShade="BF"/>
          </w:tcPr>
          <w:p w:rsidR="00F50BA8" w:rsidRPr="00344AA4" w:rsidRDefault="00F50BA8" w:rsidP="003B67E3">
            <w:pPr>
              <w:rPr>
                <w:sz w:val="24"/>
              </w:rPr>
            </w:pPr>
            <w:r>
              <w:rPr>
                <w:rFonts w:hint="eastAsia"/>
              </w:rPr>
              <w:t>（</w:t>
            </w:r>
            <w:r w:rsidRPr="0036008B">
              <w:rPr>
                <w:rFonts w:hint="eastAsia"/>
              </w:rPr>
              <w:t>初心者研修</w:t>
            </w:r>
            <w:r>
              <w:rPr>
                <w:rFonts w:hint="eastAsia"/>
              </w:rPr>
              <w:t>）</w:t>
            </w:r>
          </w:p>
        </w:tc>
      </w:tr>
      <w:tr w:rsidR="00F50BA8" w:rsidTr="003B67E3">
        <w:tc>
          <w:tcPr>
            <w:tcW w:w="799" w:type="dxa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</w:tcPr>
          <w:p w:rsidR="00F50BA8" w:rsidRPr="000837E8" w:rsidRDefault="00F50BA8" w:rsidP="003B67E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実践</w:t>
            </w:r>
          </w:p>
        </w:tc>
        <w:tc>
          <w:tcPr>
            <w:tcW w:w="1559" w:type="dxa"/>
          </w:tcPr>
          <w:p w:rsidR="00F50BA8" w:rsidRPr="00091622" w:rsidRDefault="00F50BA8" w:rsidP="003B67E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ＧＷ</w:t>
            </w:r>
          </w:p>
        </w:tc>
        <w:tc>
          <w:tcPr>
            <w:tcW w:w="5634" w:type="dxa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アセスメント②　ｽﾄﾚﾝｸﾞｽ</w:t>
            </w:r>
          </w:p>
        </w:tc>
      </w:tr>
      <w:tr w:rsidR="00F50BA8" w:rsidTr="003B67E3">
        <w:tc>
          <w:tcPr>
            <w:tcW w:w="799" w:type="dxa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</w:tcPr>
          <w:p w:rsidR="00F50BA8" w:rsidRPr="000837E8" w:rsidRDefault="00F50BA8" w:rsidP="003B67E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基礎</w:t>
            </w:r>
          </w:p>
        </w:tc>
        <w:tc>
          <w:tcPr>
            <w:tcW w:w="1559" w:type="dxa"/>
          </w:tcPr>
          <w:p w:rsidR="00F50BA8" w:rsidRPr="00091622" w:rsidRDefault="00F50BA8" w:rsidP="003B67E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座学・</w:t>
            </w:r>
            <w:r>
              <w:rPr>
                <w:rFonts w:asciiTheme="minorEastAsia" w:hAnsiTheme="minorEastAsia" w:hint="eastAsia"/>
                <w:sz w:val="24"/>
              </w:rPr>
              <w:t>ＧＷ</w:t>
            </w:r>
          </w:p>
        </w:tc>
        <w:tc>
          <w:tcPr>
            <w:tcW w:w="5634" w:type="dxa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ファシリテーションとグループスパービジョン</w:t>
            </w:r>
          </w:p>
          <w:p w:rsidR="00F50BA8" w:rsidRPr="00C13BE8" w:rsidRDefault="00F50BA8" w:rsidP="003B67E3">
            <w:r>
              <w:rPr>
                <w:rFonts w:hint="eastAsia"/>
              </w:rPr>
              <w:t>人材育成とﾌｧｼﾘﾃｰｼｮﾝ</w:t>
            </w:r>
            <w:r w:rsidRPr="00F22900">
              <w:rPr>
                <w:rFonts w:hint="eastAsia"/>
              </w:rPr>
              <w:t>／</w:t>
            </w:r>
            <w:r>
              <w:rPr>
                <w:rFonts w:hint="eastAsia"/>
              </w:rPr>
              <w:t>ストレングス</w:t>
            </w:r>
            <w:r w:rsidRPr="00F22900">
              <w:rPr>
                <w:rFonts w:hint="eastAsia"/>
              </w:rPr>
              <w:t>モデル</w:t>
            </w:r>
            <w:r>
              <w:rPr>
                <w:rFonts w:hint="eastAsia"/>
              </w:rPr>
              <w:t>ケアマネジメントと</w:t>
            </w:r>
            <w:r>
              <w:rPr>
                <w:rFonts w:hint="eastAsia"/>
              </w:rPr>
              <w:t>GSV</w:t>
            </w:r>
          </w:p>
        </w:tc>
      </w:tr>
      <w:tr w:rsidR="00F50BA8" w:rsidTr="003B67E3">
        <w:tc>
          <w:tcPr>
            <w:tcW w:w="799" w:type="dxa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</w:tcPr>
          <w:p w:rsidR="00F50BA8" w:rsidRPr="000837E8" w:rsidRDefault="00F50BA8" w:rsidP="003B67E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基礎</w:t>
            </w:r>
          </w:p>
        </w:tc>
        <w:tc>
          <w:tcPr>
            <w:tcW w:w="1559" w:type="dxa"/>
          </w:tcPr>
          <w:p w:rsidR="00F50BA8" w:rsidRPr="00091622" w:rsidRDefault="00F50BA8" w:rsidP="003B67E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ＧＳＶ</w:t>
            </w:r>
          </w:p>
        </w:tc>
        <w:tc>
          <w:tcPr>
            <w:tcW w:w="5634" w:type="dxa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グループスーパービジョン　＋　実践報告</w:t>
            </w:r>
          </w:p>
        </w:tc>
      </w:tr>
      <w:tr w:rsidR="00F50BA8" w:rsidTr="003B67E3">
        <w:tc>
          <w:tcPr>
            <w:tcW w:w="799" w:type="dxa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</w:tcPr>
          <w:p w:rsidR="00F50BA8" w:rsidRPr="000837E8" w:rsidRDefault="00F50BA8" w:rsidP="003B67E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実践</w:t>
            </w:r>
          </w:p>
        </w:tc>
        <w:tc>
          <w:tcPr>
            <w:tcW w:w="1559" w:type="dxa"/>
          </w:tcPr>
          <w:p w:rsidR="00F50BA8" w:rsidRPr="00E05714" w:rsidRDefault="00F50BA8" w:rsidP="003B67E3">
            <w:pPr>
              <w:rPr>
                <w:rFonts w:asciiTheme="minorEastAsia" w:hAnsiTheme="minorEastAsia"/>
                <w:sz w:val="24"/>
              </w:rPr>
            </w:pPr>
            <w:r w:rsidRPr="00E05714">
              <w:rPr>
                <w:rFonts w:asciiTheme="minorEastAsia" w:hAnsiTheme="minorEastAsia"/>
                <w:sz w:val="24"/>
              </w:rPr>
              <w:t>ＧＷ</w:t>
            </w:r>
          </w:p>
        </w:tc>
        <w:tc>
          <w:tcPr>
            <w:tcW w:w="5634" w:type="dxa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権利擁護・虐待防止</w:t>
            </w:r>
          </w:p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制度説明（区）　＋　事例（例題形式）</w:t>
            </w:r>
          </w:p>
        </w:tc>
      </w:tr>
      <w:tr w:rsidR="00F50BA8" w:rsidTr="003B67E3">
        <w:tc>
          <w:tcPr>
            <w:tcW w:w="799" w:type="dxa"/>
            <w:tcBorders>
              <w:bottom w:val="single" w:sz="4" w:space="0" w:color="auto"/>
            </w:tcBorders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50BA8" w:rsidRPr="000837E8" w:rsidRDefault="00F50BA8" w:rsidP="003B67E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0BA8" w:rsidRPr="00E05714" w:rsidRDefault="00F50BA8" w:rsidP="003B67E3">
            <w:pPr>
              <w:rPr>
                <w:rFonts w:asciiTheme="minorEastAsia" w:hAnsiTheme="minorEastAsia"/>
                <w:sz w:val="24"/>
              </w:rPr>
            </w:pPr>
            <w:r w:rsidRPr="00E05714">
              <w:rPr>
                <w:rFonts w:asciiTheme="minorEastAsia" w:hAnsiTheme="minorEastAsia"/>
                <w:sz w:val="24"/>
              </w:rPr>
              <w:t>ＧＷ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プラン点検、大きなケアマネ</w:t>
            </w:r>
          </w:p>
        </w:tc>
      </w:tr>
      <w:tr w:rsidR="00F50BA8" w:rsidTr="003B67E3">
        <w:tc>
          <w:tcPr>
            <w:tcW w:w="799" w:type="dxa"/>
            <w:shd w:val="clear" w:color="auto" w:fill="BFBFBF" w:themeFill="background1" w:themeFillShade="BF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F50BA8" w:rsidRDefault="00F50BA8" w:rsidP="003B67E3"/>
        </w:tc>
        <w:tc>
          <w:tcPr>
            <w:tcW w:w="7193" w:type="dxa"/>
            <w:gridSpan w:val="2"/>
            <w:shd w:val="clear" w:color="auto" w:fill="BFBFBF" w:themeFill="background1" w:themeFillShade="BF"/>
          </w:tcPr>
          <w:p w:rsidR="00F50BA8" w:rsidRDefault="00F50BA8" w:rsidP="003B67E3">
            <w:pPr>
              <w:rPr>
                <w:sz w:val="24"/>
              </w:rPr>
            </w:pPr>
            <w:r>
              <w:rPr>
                <w:rFonts w:hint="eastAsia"/>
              </w:rPr>
              <w:t>（</w:t>
            </w:r>
            <w:r w:rsidRPr="0036008B">
              <w:rPr>
                <w:rFonts w:hint="eastAsia"/>
              </w:rPr>
              <w:t>初心者研修</w:t>
            </w:r>
            <w:r>
              <w:rPr>
                <w:rFonts w:hint="eastAsia"/>
              </w:rPr>
              <w:t>）</w:t>
            </w:r>
          </w:p>
        </w:tc>
      </w:tr>
    </w:tbl>
    <w:p w:rsidR="00F50BA8" w:rsidRDefault="00F50BA8" w:rsidP="00F50BA8">
      <w:pPr>
        <w:jc w:val="left"/>
        <w:rPr>
          <w:rFonts w:asciiTheme="majorEastAsia" w:eastAsiaTheme="majorEastAsia" w:hAnsiTheme="majorEastAsia"/>
          <w:b/>
        </w:rPr>
      </w:pPr>
    </w:p>
    <w:p w:rsidR="00F50BA8" w:rsidRPr="008442B3" w:rsidRDefault="00F50BA8" w:rsidP="00F50BA8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8442B3">
        <w:rPr>
          <w:rFonts w:asciiTheme="majorEastAsia" w:eastAsiaTheme="majorEastAsia" w:hAnsiTheme="majorEastAsia" w:hint="eastAsia"/>
          <w:b/>
          <w:sz w:val="22"/>
        </w:rPr>
        <w:t>研修はスキルアップに加え、事業所間の連携を生み出す場であり、地域の課題を共有する場でもあります。必ずご出席いただくようお願いたします。</w:t>
      </w:r>
    </w:p>
    <w:p w:rsidR="00F50BA8" w:rsidRPr="00F150EB" w:rsidRDefault="00F50BA8" w:rsidP="00F50BA8">
      <w:pPr>
        <w:pStyle w:val="aa"/>
        <w:ind w:leftChars="0" w:left="420"/>
        <w:jc w:val="left"/>
        <w:rPr>
          <w:rFonts w:asciiTheme="majorEastAsia" w:eastAsiaTheme="majorEastAsia" w:hAnsiTheme="majorEastAsia"/>
          <w:b/>
        </w:rPr>
      </w:pPr>
      <w:r w:rsidRPr="008442B3">
        <w:rPr>
          <w:rFonts w:asciiTheme="majorEastAsia" w:eastAsiaTheme="majorEastAsia" w:hAnsiTheme="majorEastAsia" w:hint="eastAsia"/>
          <w:b/>
          <w:sz w:val="22"/>
        </w:rPr>
        <w:t>また、連絡会も兼ねているで、重要事項を説明する場合もある旨ご承知おきください。</w:t>
      </w:r>
    </w:p>
    <w:p w:rsidR="00F50BA8" w:rsidRDefault="00F50BA8" w:rsidP="00F50BA8">
      <w:pPr>
        <w:jc w:val="left"/>
        <w:rPr>
          <w:rFonts w:asciiTheme="majorEastAsia" w:eastAsiaTheme="majorEastAsia" w:hAnsiTheme="majorEastAsia"/>
          <w:b/>
        </w:rPr>
      </w:pPr>
    </w:p>
    <w:p w:rsidR="00F50BA8" w:rsidRPr="008442B3" w:rsidRDefault="00F50BA8" w:rsidP="00F50BA8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8442B3">
        <w:rPr>
          <w:rFonts w:asciiTheme="majorEastAsia" w:eastAsiaTheme="majorEastAsia" w:hAnsiTheme="majorEastAsia" w:hint="eastAsia"/>
          <w:b/>
          <w:sz w:val="22"/>
        </w:rPr>
        <w:t>１００％事業所作成を達成するには、まだまだ相談支援専門員が足りない状況です。事業所の皆様には、引き続き増員の検討をお願いいたします。区では新たに相談支援専門員になられた方に対して、より実践的な初心者研修を開催します。</w:t>
      </w:r>
    </w:p>
    <w:p w:rsidR="00F50BA8" w:rsidRDefault="00F50BA8" w:rsidP="00F50BA8">
      <w:pPr>
        <w:jc w:val="left"/>
        <w:rPr>
          <w:rFonts w:asciiTheme="majorEastAsia" w:eastAsiaTheme="majorEastAsia" w:hAnsiTheme="majorEastAsia"/>
          <w:b/>
        </w:rPr>
      </w:pPr>
    </w:p>
    <w:p w:rsidR="00510E81" w:rsidRPr="00F50BA8" w:rsidRDefault="00F50BA8" w:rsidP="000230F1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障害者総合支援法施行３年後の見直しの状況を見たうえで、支給決定基準の見直しを検討します。</w:t>
      </w:r>
    </w:p>
    <w:sectPr w:rsidR="00510E81" w:rsidRPr="00F50BA8" w:rsidSect="00F50BA8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D6" w:rsidRDefault="00DD14D6" w:rsidP="00DD14D6">
      <w:r>
        <w:separator/>
      </w:r>
    </w:p>
  </w:endnote>
  <w:endnote w:type="continuationSeparator" w:id="0">
    <w:p w:rsidR="00DD14D6" w:rsidRDefault="00DD14D6" w:rsidP="00DD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D6" w:rsidRDefault="00DD14D6" w:rsidP="00DD14D6">
      <w:r>
        <w:separator/>
      </w:r>
    </w:p>
  </w:footnote>
  <w:footnote w:type="continuationSeparator" w:id="0">
    <w:p w:rsidR="00DD14D6" w:rsidRDefault="00DD14D6" w:rsidP="00DD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037"/>
    <w:multiLevelType w:val="hybridMultilevel"/>
    <w:tmpl w:val="AB0A1FE2"/>
    <w:lvl w:ilvl="0" w:tplc="7F06AFF4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6A0B6F2B"/>
    <w:multiLevelType w:val="hybridMultilevel"/>
    <w:tmpl w:val="FD60DE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F1"/>
    <w:rsid w:val="000230F1"/>
    <w:rsid w:val="000C5BA2"/>
    <w:rsid w:val="001201BB"/>
    <w:rsid w:val="001315DB"/>
    <w:rsid w:val="001D6EBA"/>
    <w:rsid w:val="00207CBF"/>
    <w:rsid w:val="00404292"/>
    <w:rsid w:val="0047118E"/>
    <w:rsid w:val="00510E81"/>
    <w:rsid w:val="00542167"/>
    <w:rsid w:val="006456F8"/>
    <w:rsid w:val="007B5431"/>
    <w:rsid w:val="00890E6F"/>
    <w:rsid w:val="008A1809"/>
    <w:rsid w:val="008D6D54"/>
    <w:rsid w:val="00AC0F84"/>
    <w:rsid w:val="00BA58AB"/>
    <w:rsid w:val="00C20D36"/>
    <w:rsid w:val="00D26794"/>
    <w:rsid w:val="00DD14D6"/>
    <w:rsid w:val="00E073CF"/>
    <w:rsid w:val="00F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C0F84"/>
  </w:style>
  <w:style w:type="character" w:customStyle="1" w:styleId="a5">
    <w:name w:val="日付 (文字)"/>
    <w:basedOn w:val="a0"/>
    <w:link w:val="a4"/>
    <w:uiPriority w:val="99"/>
    <w:semiHidden/>
    <w:rsid w:val="00AC0F84"/>
  </w:style>
  <w:style w:type="paragraph" w:styleId="a6">
    <w:name w:val="header"/>
    <w:basedOn w:val="a"/>
    <w:link w:val="a7"/>
    <w:uiPriority w:val="99"/>
    <w:unhideWhenUsed/>
    <w:rsid w:val="00DD1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14D6"/>
  </w:style>
  <w:style w:type="paragraph" w:styleId="a8">
    <w:name w:val="footer"/>
    <w:basedOn w:val="a"/>
    <w:link w:val="a9"/>
    <w:uiPriority w:val="99"/>
    <w:unhideWhenUsed/>
    <w:rsid w:val="00DD14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14D6"/>
  </w:style>
  <w:style w:type="paragraph" w:styleId="aa">
    <w:name w:val="List Paragraph"/>
    <w:basedOn w:val="a"/>
    <w:uiPriority w:val="34"/>
    <w:qFormat/>
    <w:rsid w:val="00F50BA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C0F84"/>
  </w:style>
  <w:style w:type="character" w:customStyle="1" w:styleId="a5">
    <w:name w:val="日付 (文字)"/>
    <w:basedOn w:val="a0"/>
    <w:link w:val="a4"/>
    <w:uiPriority w:val="99"/>
    <w:semiHidden/>
    <w:rsid w:val="00AC0F84"/>
  </w:style>
  <w:style w:type="paragraph" w:styleId="a6">
    <w:name w:val="header"/>
    <w:basedOn w:val="a"/>
    <w:link w:val="a7"/>
    <w:uiPriority w:val="99"/>
    <w:unhideWhenUsed/>
    <w:rsid w:val="00DD1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14D6"/>
  </w:style>
  <w:style w:type="paragraph" w:styleId="a8">
    <w:name w:val="footer"/>
    <w:basedOn w:val="a"/>
    <w:link w:val="a9"/>
    <w:uiPriority w:val="99"/>
    <w:unhideWhenUsed/>
    <w:rsid w:val="00DD14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14D6"/>
  </w:style>
  <w:style w:type="paragraph" w:styleId="aa">
    <w:name w:val="List Paragraph"/>
    <w:basedOn w:val="a"/>
    <w:uiPriority w:val="34"/>
    <w:qFormat/>
    <w:rsid w:val="00F50B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19</cp:revision>
  <cp:lastPrinted>2016-02-16T06:42:00Z</cp:lastPrinted>
  <dcterms:created xsi:type="dcterms:W3CDTF">2016-02-15T02:46:00Z</dcterms:created>
  <dcterms:modified xsi:type="dcterms:W3CDTF">2016-02-22T05:38:00Z</dcterms:modified>
</cp:coreProperties>
</file>