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E3501" w:rsidRPr="00317DF8" w:rsidRDefault="00317DF8" w:rsidP="00317DF8">
      <w:pPr>
        <w:tabs>
          <w:tab w:val="left" w:pos="11265"/>
        </w:tabs>
        <w:ind w:right="720" w:firstLineChars="6900" w:firstLine="24840"/>
        <w:rPr>
          <w:rFonts w:asciiTheme="majorEastAsia" w:eastAsiaTheme="majorEastAsia" w:hAnsiTheme="majorEastAsia" w:cs="メイリオ"/>
          <w:sz w:val="36"/>
          <w:szCs w:val="36"/>
        </w:rPr>
      </w:pPr>
      <w:r w:rsidRPr="00317DF8">
        <w:rPr>
          <w:rFonts w:asciiTheme="majorEastAsia" w:eastAsiaTheme="majorEastAsia" w:hAnsiTheme="majorEastAsia" w:cs="メイリオ" w:hint="eastAsia"/>
          <w:noProof/>
          <w:sz w:val="36"/>
          <w:szCs w:val="36"/>
        </w:rPr>
        <mc:AlternateContent>
          <mc:Choice Requires="wps">
            <w:drawing>
              <wp:anchor distT="0" distB="0" distL="114300" distR="114300" simplePos="0" relativeHeight="251661312" behindDoc="0" locked="0" layoutInCell="1" allowOverlap="1" wp14:anchorId="08C8B454" wp14:editId="16BAB57D">
                <wp:simplePos x="0" y="0"/>
                <wp:positionH relativeFrom="column">
                  <wp:posOffset>8791575</wp:posOffset>
                </wp:positionH>
                <wp:positionV relativeFrom="paragraph">
                  <wp:posOffset>-38100</wp:posOffset>
                </wp:positionV>
                <wp:extent cx="914400" cy="371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914400"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E6855" w:rsidRPr="006E6855" w:rsidRDefault="006E6855" w:rsidP="00317DF8">
                            <w:pPr>
                              <w:jc w:val="center"/>
                              <w:rPr>
                                <w:rFonts w:ascii="ＭＳ Ｐゴシック" w:eastAsia="ＭＳ Ｐゴシック" w:hAnsi="ＭＳ Ｐゴシック"/>
                                <w:sz w:val="36"/>
                                <w:szCs w:val="36"/>
                              </w:rPr>
                            </w:pPr>
                            <w:r w:rsidRPr="006E6855">
                              <w:rPr>
                                <w:rFonts w:ascii="ＭＳ Ｐゴシック" w:eastAsia="ＭＳ Ｐゴシック" w:hAnsi="ＭＳ Ｐゴシック" w:hint="eastAsia"/>
                                <w:sz w:val="36"/>
                                <w:szCs w:val="36"/>
                              </w:rPr>
                              <w:t>資料８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692.25pt;margin-top:-3pt;width:1in;height:2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" fillcolor="white [3201]" strokecolor="black [3213]" strokeweight="2pt">
                <v:textbox inset="0,0,0,0">
                  <w:txbxContent>
                    <w:p w:rsidR="006E6855" w:rsidRPr="006E6855" w:rsidRDefault="006E6855" w:rsidP="00317DF8">
                      <w:pPr>
                        <w:jc w:val="center"/>
                        <w:rPr>
                          <w:rFonts w:ascii="ＭＳ Ｐゴシック" w:eastAsia="ＭＳ Ｐゴシック" w:hAnsi="ＭＳ Ｐゴシック"/>
                          <w:sz w:val="36"/>
                          <w:szCs w:val="36"/>
                        </w:rPr>
                      </w:pPr>
                      <w:r w:rsidRPr="006E6855">
                        <w:rPr>
                          <w:rFonts w:ascii="ＭＳ Ｐゴシック" w:eastAsia="ＭＳ Ｐゴシック" w:hAnsi="ＭＳ Ｐゴシック" w:hint="eastAsia"/>
                          <w:sz w:val="36"/>
                          <w:szCs w:val="36"/>
                        </w:rPr>
                        <w:t>資料８</w:t>
                      </w:r>
                    </w:p>
                  </w:txbxContent>
                </v:textbox>
              </v:rect>
            </w:pict>
          </mc:Fallback>
        </mc:AlternateContent>
      </w:r>
      <w:r w:rsidRPr="00317DF8">
        <w:rPr>
          <w:rFonts w:asciiTheme="majorEastAsia" w:eastAsiaTheme="majorEastAsia" w:hAnsiTheme="majorEastAsia" w:cs="メイリオ"/>
          <w:noProof/>
          <w:sz w:val="36"/>
          <w:szCs w:val="36"/>
        </w:rPr>
        <w:drawing>
          <wp:anchor distT="0" distB="0" distL="114300" distR="114300" simplePos="0" relativeHeight="251660288" behindDoc="0" locked="0" layoutInCell="1" allowOverlap="1" wp14:anchorId="433904AB" wp14:editId="7D74E6D7">
            <wp:simplePos x="0" y="0"/>
            <wp:positionH relativeFrom="column">
              <wp:posOffset>8648700</wp:posOffset>
            </wp:positionH>
            <wp:positionV relativeFrom="paragraph">
              <wp:posOffset>342900</wp:posOffset>
            </wp:positionV>
            <wp:extent cx="1061085" cy="572770"/>
            <wp:effectExtent l="0" t="0" r="571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572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76C" w:rsidRPr="00317DF8" w:rsidRDefault="00D25D58" w:rsidP="00317DF8">
      <w:pPr>
        <w:widowControl/>
        <w:snapToGrid w:val="0"/>
        <w:jc w:val="center"/>
        <w:rPr>
          <w:rFonts w:asciiTheme="majorEastAsia" w:eastAsiaTheme="majorEastAsia" w:hAnsiTheme="majorEastAsia" w:cs="メイリオ"/>
          <w:b/>
          <w:sz w:val="36"/>
          <w:szCs w:val="36"/>
        </w:rPr>
      </w:pPr>
      <w:r>
        <w:rPr>
          <w:rFonts w:asciiTheme="majorEastAsia" w:eastAsiaTheme="majorEastAsia" w:hAnsiTheme="majorEastAsia" w:cs="メイリオ" w:hint="eastAsia"/>
          <w:b/>
          <w:sz w:val="36"/>
          <w:szCs w:val="36"/>
        </w:rPr>
        <w:t>計画相談 事務処理</w:t>
      </w:r>
      <w:r w:rsidR="00317DF8" w:rsidRPr="00317DF8">
        <w:rPr>
          <w:rFonts w:asciiTheme="majorEastAsia" w:eastAsiaTheme="majorEastAsia" w:hAnsiTheme="majorEastAsia" w:cs="メイリオ" w:hint="eastAsia"/>
          <w:b/>
          <w:sz w:val="36"/>
          <w:szCs w:val="36"/>
        </w:rPr>
        <w:t>の流れ</w:t>
      </w:r>
    </w:p>
    <w:p w:rsidR="00B6176C" w:rsidRPr="006E6855" w:rsidRDefault="00CC2819" w:rsidP="00317DF8">
      <w:pPr>
        <w:widowControl/>
        <w:tabs>
          <w:tab w:val="left" w:pos="14100"/>
        </w:tabs>
        <w:snapToGrid w:val="0"/>
        <w:jc w:val="left"/>
        <w:rPr>
          <w:rFonts w:ascii="メイリオ" w:eastAsia="メイリオ" w:hAnsi="メイリオ" w:cs="メイリオ"/>
          <w:sz w:val="18"/>
          <w:szCs w:val="18"/>
        </w:rPr>
      </w:pPr>
      <w:r>
        <w:rPr>
          <w:rFonts w:ascii="メイリオ" w:eastAsia="メイリオ" w:hAnsi="メイリオ" w:cs="メイリオ" w:hint="eastAsia"/>
          <w:sz w:val="22"/>
        </w:rPr>
        <w:t>＜例＞</w:t>
      </w:r>
      <w:r w:rsidR="00B6176C" w:rsidRPr="007258BD">
        <w:rPr>
          <w:rFonts w:ascii="メイリオ" w:eastAsia="メイリオ" w:hAnsi="メイリオ" w:cs="メイリオ" w:hint="eastAsia"/>
          <w:sz w:val="22"/>
        </w:rPr>
        <w:t>新規</w:t>
      </w:r>
      <w:r w:rsidR="004D7451">
        <w:rPr>
          <w:rFonts w:ascii="メイリオ" w:eastAsia="メイリオ" w:hAnsi="メイリオ" w:cs="メイリオ" w:hint="eastAsia"/>
          <w:sz w:val="22"/>
        </w:rPr>
        <w:t>申請</w:t>
      </w:r>
      <w:r w:rsidR="00B6176C" w:rsidRPr="007258BD">
        <w:rPr>
          <w:rFonts w:ascii="メイリオ" w:eastAsia="メイリオ" w:hAnsi="メイリオ" w:cs="メイリオ" w:hint="eastAsia"/>
          <w:sz w:val="22"/>
        </w:rPr>
        <w:t xml:space="preserve">　（</w:t>
      </w:r>
      <w:r w:rsidR="009461B5">
        <w:rPr>
          <w:rFonts w:ascii="メイリオ" w:eastAsia="メイリオ" w:hAnsi="メイリオ" w:cs="メイリオ" w:hint="eastAsia"/>
          <w:sz w:val="22"/>
        </w:rPr>
        <w:t>Ｈ26.2.10</w:t>
      </w:r>
      <w:r w:rsidR="00B6176C" w:rsidRPr="007258BD">
        <w:rPr>
          <w:rFonts w:ascii="メイリオ" w:eastAsia="メイリオ" w:hAnsi="メイリオ" w:cs="メイリオ" w:hint="eastAsia"/>
          <w:sz w:val="22"/>
        </w:rPr>
        <w:t>に調査、居宅介護（家事援助）利用開始希望</w:t>
      </w:r>
      <w:r w:rsidR="009461B5">
        <w:rPr>
          <w:rFonts w:ascii="メイリオ" w:eastAsia="メイリオ" w:hAnsi="メイリオ" w:cs="メイリオ" w:hint="eastAsia"/>
          <w:sz w:val="22"/>
        </w:rPr>
        <w:t>Ｈ26.4.1</w:t>
      </w:r>
      <w:r w:rsidR="00B6176C" w:rsidRPr="007258BD">
        <w:rPr>
          <w:rFonts w:ascii="メイリオ" w:eastAsia="メイリオ" w:hAnsi="メイリオ" w:cs="メイリオ" w:hint="eastAsia"/>
          <w:sz w:val="22"/>
        </w:rPr>
        <w:t>～</w:t>
      </w:r>
      <w:r>
        <w:rPr>
          <w:rFonts w:ascii="メイリオ" w:eastAsia="メイリオ" w:hAnsi="メイリオ" w:cs="メイリオ" w:hint="eastAsia"/>
          <w:sz w:val="22"/>
        </w:rPr>
        <w:t>）</w:t>
      </w:r>
      <w:r w:rsidR="00B6176C" w:rsidRPr="007258BD">
        <w:rPr>
          <w:rFonts w:ascii="メイリオ" w:eastAsia="メイリオ" w:hAnsi="メイリオ" w:cs="メイリオ" w:hint="eastAsia"/>
          <w:sz w:val="22"/>
        </w:rPr>
        <w:t>の場合</w:t>
      </w:r>
      <w:r w:rsidR="006E6855">
        <w:rPr>
          <w:rFonts w:ascii="メイリオ" w:eastAsia="メイリオ" w:hAnsi="メイリオ" w:cs="メイリオ"/>
          <w:sz w:val="22"/>
        </w:rPr>
        <w:tab/>
      </w:r>
    </w:p>
    <w:tbl>
      <w:tblPr>
        <w:tblStyle w:val="a7"/>
        <w:tblW w:w="0" w:type="auto"/>
        <w:tblLook w:val="04A0" w:firstRow="1" w:lastRow="0" w:firstColumn="1" w:lastColumn="0" w:noHBand="0" w:noVBand="1"/>
      </w:tblPr>
      <w:tblGrid>
        <w:gridCol w:w="726"/>
        <w:gridCol w:w="738"/>
        <w:gridCol w:w="1054"/>
        <w:gridCol w:w="1718"/>
        <w:gridCol w:w="2982"/>
        <w:gridCol w:w="1238"/>
        <w:gridCol w:w="7158"/>
      </w:tblGrid>
      <w:tr w:rsidR="00212EA0" w:rsidRPr="00616A91" w:rsidTr="00137E68">
        <w:trPr>
          <w:trHeight w:val="866"/>
        </w:trPr>
        <w:tc>
          <w:tcPr>
            <w:tcW w:w="726" w:type="dxa"/>
            <w:tcBorders>
              <w:bottom w:val="nil"/>
            </w:tcBorders>
            <w:shd w:val="clear" w:color="auto" w:fill="DAEEF3" w:themeFill="accent5" w:themeFillTint="33"/>
          </w:tcPr>
          <w:p w:rsidR="00212EA0" w:rsidRPr="00616A91" w:rsidRDefault="00212EA0" w:rsidP="00E10BF9">
            <w:pPr>
              <w:jc w:val="center"/>
              <w:rPr>
                <w:rFonts w:ascii="メイリオ" w:eastAsia="メイリオ" w:hAnsi="メイリオ" w:cs="メイリオ"/>
                <w:sz w:val="18"/>
                <w:szCs w:val="18"/>
              </w:rPr>
            </w:pPr>
          </w:p>
        </w:tc>
        <w:tc>
          <w:tcPr>
            <w:tcW w:w="738" w:type="dxa"/>
            <w:vAlign w:val="center"/>
          </w:tcPr>
          <w:p w:rsidR="00212EA0" w:rsidRPr="00616A91" w:rsidRDefault="00212EA0" w:rsidP="00E10BF9">
            <w:pPr>
              <w:jc w:val="center"/>
              <w:rPr>
                <w:rFonts w:ascii="メイリオ" w:eastAsia="メイリオ" w:hAnsi="メイリオ" w:cs="メイリオ"/>
                <w:sz w:val="18"/>
                <w:szCs w:val="18"/>
              </w:rPr>
            </w:pPr>
            <w:r w:rsidRPr="00616A91">
              <w:rPr>
                <w:rFonts w:ascii="メイリオ" w:eastAsia="メイリオ" w:hAnsi="メイリオ" w:cs="メイリオ" w:hint="eastAsia"/>
                <w:sz w:val="18"/>
                <w:szCs w:val="18"/>
              </w:rPr>
              <w:t>番号</w:t>
            </w:r>
          </w:p>
        </w:tc>
        <w:tc>
          <w:tcPr>
            <w:tcW w:w="1054" w:type="dxa"/>
            <w:vAlign w:val="center"/>
          </w:tcPr>
          <w:p w:rsidR="00212EA0" w:rsidRPr="00616A91" w:rsidRDefault="00212EA0"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日付</w:t>
            </w:r>
          </w:p>
        </w:tc>
        <w:tc>
          <w:tcPr>
            <w:tcW w:w="1718" w:type="dxa"/>
            <w:vAlign w:val="center"/>
          </w:tcPr>
          <w:p w:rsidR="00212EA0" w:rsidRPr="00616A91" w:rsidRDefault="00212EA0" w:rsidP="00E10BF9">
            <w:pPr>
              <w:jc w:val="center"/>
              <w:rPr>
                <w:rFonts w:ascii="メイリオ" w:eastAsia="メイリオ" w:hAnsi="メイリオ" w:cs="メイリオ"/>
                <w:sz w:val="18"/>
                <w:szCs w:val="18"/>
              </w:rPr>
            </w:pPr>
            <w:r w:rsidRPr="00616A91">
              <w:rPr>
                <w:rFonts w:ascii="メイリオ" w:eastAsia="メイリオ" w:hAnsi="メイリオ" w:cs="メイリオ" w:hint="eastAsia"/>
                <w:sz w:val="18"/>
                <w:szCs w:val="18"/>
              </w:rPr>
              <w:t>主体</w:t>
            </w:r>
          </w:p>
        </w:tc>
        <w:tc>
          <w:tcPr>
            <w:tcW w:w="2982" w:type="dxa"/>
            <w:vAlign w:val="center"/>
          </w:tcPr>
          <w:p w:rsidR="00212EA0" w:rsidRPr="00616A91" w:rsidRDefault="00212EA0" w:rsidP="00E10BF9">
            <w:pPr>
              <w:jc w:val="center"/>
              <w:rPr>
                <w:rFonts w:ascii="メイリオ" w:eastAsia="メイリオ" w:hAnsi="メイリオ" w:cs="メイリオ"/>
                <w:sz w:val="18"/>
                <w:szCs w:val="18"/>
              </w:rPr>
            </w:pPr>
            <w:r w:rsidRPr="00616A91">
              <w:rPr>
                <w:rFonts w:ascii="メイリオ" w:eastAsia="メイリオ" w:hAnsi="メイリオ" w:cs="メイリオ" w:hint="eastAsia"/>
                <w:sz w:val="18"/>
                <w:szCs w:val="18"/>
              </w:rPr>
              <w:t>内容</w:t>
            </w:r>
          </w:p>
        </w:tc>
        <w:tc>
          <w:tcPr>
            <w:tcW w:w="1238" w:type="dxa"/>
            <w:vAlign w:val="center"/>
          </w:tcPr>
          <w:p w:rsidR="00212EA0" w:rsidRPr="00616A91" w:rsidRDefault="00212EA0" w:rsidP="00E10BF9">
            <w:pPr>
              <w:jc w:val="center"/>
              <w:rPr>
                <w:rFonts w:ascii="メイリオ" w:eastAsia="メイリオ" w:hAnsi="メイリオ" w:cs="メイリオ"/>
                <w:sz w:val="18"/>
                <w:szCs w:val="18"/>
              </w:rPr>
            </w:pPr>
            <w:r w:rsidRPr="00616A91">
              <w:rPr>
                <w:rFonts w:ascii="メイリオ" w:eastAsia="メイリオ" w:hAnsi="メイリオ" w:cs="メイリオ" w:hint="eastAsia"/>
                <w:sz w:val="18"/>
                <w:szCs w:val="18"/>
              </w:rPr>
              <w:t>方法</w:t>
            </w:r>
          </w:p>
        </w:tc>
        <w:tc>
          <w:tcPr>
            <w:tcW w:w="7158" w:type="dxa"/>
            <w:vAlign w:val="center"/>
          </w:tcPr>
          <w:p w:rsidR="00212EA0" w:rsidRPr="00616A91" w:rsidRDefault="00212EA0" w:rsidP="007258BD">
            <w:pPr>
              <w:jc w:val="center"/>
              <w:rPr>
                <w:rFonts w:ascii="メイリオ" w:eastAsia="メイリオ" w:hAnsi="メイリオ" w:cs="メイリオ"/>
                <w:sz w:val="18"/>
                <w:szCs w:val="18"/>
              </w:rPr>
            </w:pPr>
            <w:r w:rsidRPr="00616A91">
              <w:rPr>
                <w:rFonts w:ascii="メイリオ" w:eastAsia="メイリオ" w:hAnsi="メイリオ" w:cs="メイリオ" w:hint="eastAsia"/>
                <w:sz w:val="18"/>
                <w:szCs w:val="18"/>
              </w:rPr>
              <w:t>備考</w:t>
            </w:r>
          </w:p>
        </w:tc>
      </w:tr>
      <w:tr w:rsidR="0020383A" w:rsidRPr="00616A91" w:rsidTr="00137E68">
        <w:trPr>
          <w:trHeight w:val="829"/>
        </w:trPr>
        <w:tc>
          <w:tcPr>
            <w:tcW w:w="726" w:type="dxa"/>
            <w:vMerge w:val="restart"/>
            <w:tcBorders>
              <w:top w:val="nil"/>
            </w:tcBorders>
            <w:shd w:val="clear" w:color="auto" w:fill="DAEEF3" w:themeFill="accent5" w:themeFillTint="33"/>
            <w:textDirection w:val="tbRlV"/>
            <w:vAlign w:val="center"/>
          </w:tcPr>
          <w:p w:rsidR="0020383A" w:rsidRPr="00616A91" w:rsidRDefault="0020383A" w:rsidP="0020383A">
            <w:pPr>
              <w:ind w:left="113" w:right="113"/>
              <w:jc w:val="center"/>
              <w:rPr>
                <w:rFonts w:ascii="メイリオ" w:eastAsia="メイリオ" w:hAnsi="メイリオ" w:cs="メイリオ"/>
                <w:sz w:val="18"/>
                <w:szCs w:val="18"/>
              </w:rPr>
            </w:pPr>
            <w:r w:rsidRPr="00116AF7">
              <w:rPr>
                <w:rFonts w:ascii="メイリオ" w:eastAsia="メイリオ" w:hAnsi="メイリオ" w:cs="メイリオ" w:hint="eastAsia"/>
                <w:spacing w:val="45"/>
                <w:kern w:val="0"/>
                <w:sz w:val="18"/>
                <w:szCs w:val="18"/>
                <w:fitText w:val="3600" w:id="677635585"/>
              </w:rPr>
              <w:t>申請～サービス利用開始ま</w:t>
            </w:r>
            <w:r w:rsidRPr="00116AF7">
              <w:rPr>
                <w:rFonts w:ascii="メイリオ" w:eastAsia="メイリオ" w:hAnsi="メイリオ" w:cs="メイリオ" w:hint="eastAsia"/>
                <w:spacing w:val="90"/>
                <w:kern w:val="0"/>
                <w:sz w:val="18"/>
                <w:szCs w:val="18"/>
                <w:fitText w:val="3600" w:id="677635585"/>
              </w:rPr>
              <w:t>で</w:t>
            </w:r>
          </w:p>
        </w:tc>
        <w:tc>
          <w:tcPr>
            <w:tcW w:w="738" w:type="dxa"/>
            <w:vAlign w:val="center"/>
          </w:tcPr>
          <w:p w:rsidR="0020383A" w:rsidRPr="00616A91" w:rsidRDefault="0020383A" w:rsidP="00E10BF9">
            <w:pPr>
              <w:jc w:val="center"/>
              <w:rPr>
                <w:rFonts w:ascii="メイリオ" w:eastAsia="メイリオ" w:hAnsi="メイリオ" w:cs="メイリオ"/>
                <w:sz w:val="18"/>
                <w:szCs w:val="18"/>
              </w:rPr>
            </w:pPr>
            <w:r w:rsidRPr="00616A91">
              <w:rPr>
                <w:rFonts w:ascii="メイリオ" w:eastAsia="メイリオ" w:hAnsi="メイリオ" w:cs="メイリオ" w:hint="eastAsia"/>
                <w:sz w:val="18"/>
                <w:szCs w:val="18"/>
              </w:rPr>
              <w:t>①</w:t>
            </w:r>
          </w:p>
        </w:tc>
        <w:tc>
          <w:tcPr>
            <w:tcW w:w="1054" w:type="dxa"/>
            <w:vAlign w:val="center"/>
          </w:tcPr>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～2/10</w:t>
            </w:r>
          </w:p>
        </w:tc>
        <w:tc>
          <w:tcPr>
            <w:tcW w:w="1718" w:type="dxa"/>
            <w:vAlign w:val="center"/>
          </w:tcPr>
          <w:p w:rsidR="0020383A" w:rsidRDefault="0020383A" w:rsidP="008639FC">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本人→</w:t>
            </w:r>
          </w:p>
          <w:p w:rsidR="0020383A" w:rsidRPr="00616A91" w:rsidRDefault="0020383A" w:rsidP="008639FC">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相談係（身・知）or　健康サポートセンター（精）</w:t>
            </w:r>
          </w:p>
        </w:tc>
        <w:tc>
          <w:tcPr>
            <w:tcW w:w="2982" w:type="dxa"/>
            <w:vAlign w:val="center"/>
          </w:tcPr>
          <w:p w:rsidR="0020383A" w:rsidRDefault="0020383A" w:rsidP="008639FC">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○○の支援を希望　→</w:t>
            </w:r>
          </w:p>
          <w:p w:rsidR="0020383A" w:rsidRPr="00616A91" w:rsidRDefault="0020383A" w:rsidP="008639FC">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サービス利用対象者であるか確認</w:t>
            </w:r>
          </w:p>
        </w:tc>
        <w:tc>
          <w:tcPr>
            <w:tcW w:w="1238" w:type="dxa"/>
            <w:vAlign w:val="center"/>
          </w:tcPr>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電話・窓口等</w:t>
            </w:r>
          </w:p>
        </w:tc>
        <w:tc>
          <w:tcPr>
            <w:tcW w:w="7158" w:type="dxa"/>
            <w:vAlign w:val="center"/>
          </w:tcPr>
          <w:p w:rsidR="0020383A" w:rsidRDefault="0020383A" w:rsidP="008639FC">
            <w:pPr>
              <w:jc w:val="left"/>
              <w:rPr>
                <w:rFonts w:ascii="メイリオ" w:eastAsia="メイリオ" w:hAnsi="メイリオ" w:cs="メイリオ"/>
                <w:sz w:val="18"/>
                <w:szCs w:val="18"/>
              </w:rPr>
            </w:pPr>
            <w:r>
              <w:rPr>
                <w:rFonts w:ascii="メイリオ" w:eastAsia="メイリオ" w:hAnsi="メイリオ" w:cs="メイリオ" w:hint="eastAsia"/>
                <w:sz w:val="18"/>
                <w:szCs w:val="18"/>
              </w:rPr>
              <w:t>対象者や家族からの相談を受けて、支援利用希望内容の詳細等の状況把握を行い、訪問調査が必要と判断すれば、申請からサービスの利用開始までの流れを簡単に説明したうえで、担当者と本人(家族等)で訪問調査日を調整。</w:t>
            </w:r>
          </w:p>
          <w:p w:rsidR="0020383A" w:rsidRDefault="0020383A" w:rsidP="008639FC">
            <w:pPr>
              <w:jc w:val="left"/>
              <w:rPr>
                <w:rFonts w:ascii="メイリオ" w:eastAsia="メイリオ" w:hAnsi="メイリオ" w:cs="メイリオ"/>
                <w:sz w:val="18"/>
                <w:szCs w:val="18"/>
              </w:rPr>
            </w:pPr>
            <w:r w:rsidRPr="00944AD5">
              <w:rPr>
                <w:rFonts w:ascii="メイリオ" w:eastAsia="メイリオ" w:hAnsi="メイリオ" w:cs="メイリオ" w:hint="eastAsia"/>
                <w:sz w:val="18"/>
                <w:szCs w:val="18"/>
              </w:rPr>
              <w:t>本人の負担を軽減するため、</w:t>
            </w:r>
            <w:r>
              <w:rPr>
                <w:rFonts w:ascii="メイリオ" w:eastAsia="メイリオ" w:hAnsi="メイリオ" w:cs="メイリオ" w:hint="eastAsia"/>
                <w:sz w:val="18"/>
                <w:szCs w:val="18"/>
              </w:rPr>
              <w:t>場合によっては調査前に相談支援事業所をどこにするか希望を聞き、本人の了承の上で相談支援専門員に</w:t>
            </w:r>
            <w:r w:rsidRPr="0077357F">
              <w:rPr>
                <w:rFonts w:ascii="メイリオ" w:eastAsia="メイリオ" w:hAnsi="メイリオ" w:cs="メイリオ" w:hint="eastAsia"/>
                <w:sz w:val="18"/>
                <w:szCs w:val="18"/>
              </w:rPr>
              <w:t>認定調査に</w:t>
            </w:r>
            <w:r>
              <w:rPr>
                <w:rFonts w:ascii="メイリオ" w:eastAsia="メイリオ" w:hAnsi="メイリオ" w:cs="メイリオ" w:hint="eastAsia"/>
                <w:sz w:val="18"/>
                <w:szCs w:val="18"/>
              </w:rPr>
              <w:t>同席してもらうこともある。</w:t>
            </w:r>
          </w:p>
          <w:p w:rsidR="0020383A" w:rsidRPr="00616A91" w:rsidRDefault="0020383A" w:rsidP="008639FC">
            <w:pPr>
              <w:jc w:val="left"/>
              <w:rPr>
                <w:rFonts w:ascii="メイリオ" w:eastAsia="メイリオ" w:hAnsi="メイリオ" w:cs="メイリオ"/>
                <w:sz w:val="18"/>
                <w:szCs w:val="18"/>
              </w:rPr>
            </w:pPr>
            <w:r>
              <w:rPr>
                <w:rFonts w:ascii="メイリオ" w:eastAsia="メイリオ" w:hAnsi="メイリオ" w:cs="メイリオ" w:hint="eastAsia"/>
                <w:sz w:val="18"/>
                <w:szCs w:val="18"/>
              </w:rPr>
              <w:t>精神障害者の場合、相談は各健康サポートセンターで受ける。住所ごとに担当保健師が決まっているため、対象者はその保健師に相談し、認定調査は精神保健係が実施する。</w:t>
            </w:r>
          </w:p>
        </w:tc>
      </w:tr>
      <w:tr w:rsidR="0020383A" w:rsidRPr="00616A91" w:rsidTr="00137E68">
        <w:trPr>
          <w:trHeight w:val="866"/>
        </w:trPr>
        <w:tc>
          <w:tcPr>
            <w:tcW w:w="726" w:type="dxa"/>
            <w:vMerge/>
            <w:tcBorders>
              <w:top w:val="single" w:sz="4" w:space="0" w:color="auto"/>
            </w:tcBorders>
            <w:shd w:val="clear" w:color="auto" w:fill="DAEEF3" w:themeFill="accent5" w:themeFillTint="33"/>
          </w:tcPr>
          <w:p w:rsidR="0020383A" w:rsidRDefault="0020383A" w:rsidP="00E10BF9">
            <w:pPr>
              <w:jc w:val="center"/>
              <w:rPr>
                <w:rFonts w:ascii="メイリオ" w:eastAsia="メイリオ" w:hAnsi="メイリオ" w:cs="メイリオ"/>
                <w:sz w:val="18"/>
                <w:szCs w:val="18"/>
              </w:rPr>
            </w:pPr>
          </w:p>
        </w:tc>
        <w:tc>
          <w:tcPr>
            <w:tcW w:w="738" w:type="dxa"/>
            <w:vAlign w:val="center"/>
          </w:tcPr>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②</w:t>
            </w:r>
          </w:p>
        </w:tc>
        <w:tc>
          <w:tcPr>
            <w:tcW w:w="1054" w:type="dxa"/>
            <w:vAlign w:val="center"/>
          </w:tcPr>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2/10</w:t>
            </w:r>
          </w:p>
        </w:tc>
        <w:tc>
          <w:tcPr>
            <w:tcW w:w="1718" w:type="dxa"/>
            <w:vAlign w:val="center"/>
          </w:tcPr>
          <w:p w:rsidR="0020383A"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各係→</w:t>
            </w:r>
          </w:p>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本人（家族等）</w:t>
            </w:r>
          </w:p>
        </w:tc>
        <w:tc>
          <w:tcPr>
            <w:tcW w:w="2982" w:type="dxa"/>
            <w:vAlign w:val="center"/>
          </w:tcPr>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障害支援区分認定調査実施</w:t>
            </w:r>
          </w:p>
        </w:tc>
        <w:tc>
          <w:tcPr>
            <w:tcW w:w="1238" w:type="dxa"/>
            <w:vAlign w:val="center"/>
          </w:tcPr>
          <w:p w:rsidR="0020383A" w:rsidRPr="00616A91" w:rsidRDefault="0020383A" w:rsidP="00E10BF9">
            <w:pPr>
              <w:jc w:val="center"/>
              <w:rPr>
                <w:rFonts w:ascii="メイリオ" w:eastAsia="メイリオ" w:hAnsi="メイリオ" w:cs="メイリオ"/>
                <w:sz w:val="18"/>
                <w:szCs w:val="18"/>
              </w:rPr>
            </w:pPr>
            <w:r w:rsidRPr="002D39CD">
              <w:rPr>
                <w:rFonts w:ascii="メイリオ" w:eastAsia="メイリオ" w:hAnsi="メイリオ" w:cs="メイリオ" w:hint="eastAsia"/>
                <w:sz w:val="18"/>
                <w:szCs w:val="18"/>
              </w:rPr>
              <w:t>面接</w:t>
            </w:r>
          </w:p>
        </w:tc>
        <w:tc>
          <w:tcPr>
            <w:tcW w:w="7158" w:type="dxa"/>
            <w:vAlign w:val="center"/>
          </w:tcPr>
          <w:p w:rsidR="0020383A" w:rsidRDefault="0020383A" w:rsidP="008639FC">
            <w:pPr>
              <w:jc w:val="left"/>
              <w:rPr>
                <w:rFonts w:ascii="メイリオ" w:eastAsia="メイリオ" w:hAnsi="メイリオ" w:cs="メイリオ"/>
                <w:sz w:val="18"/>
                <w:szCs w:val="18"/>
              </w:rPr>
            </w:pPr>
            <w:r>
              <w:rPr>
                <w:rFonts w:ascii="メイリオ" w:eastAsia="メイリオ" w:hAnsi="メイリオ" w:cs="メイリオ" w:hint="eastAsia"/>
                <w:sz w:val="18"/>
                <w:szCs w:val="18"/>
              </w:rPr>
              <w:t>障害支援区分認定調査、サービス等利用計画の説明、ニーズ把握。</w:t>
            </w:r>
          </w:p>
          <w:p w:rsidR="0020383A" w:rsidRPr="00616A91" w:rsidRDefault="0020383A" w:rsidP="008639FC">
            <w:pPr>
              <w:jc w:val="left"/>
              <w:rPr>
                <w:rFonts w:ascii="メイリオ" w:eastAsia="メイリオ" w:hAnsi="メイリオ" w:cs="メイリオ"/>
                <w:sz w:val="18"/>
                <w:szCs w:val="18"/>
              </w:rPr>
            </w:pPr>
            <w:r>
              <w:rPr>
                <w:rFonts w:ascii="メイリオ" w:eastAsia="メイリオ" w:hAnsi="メイリオ" w:cs="メイリオ" w:hint="eastAsia"/>
                <w:sz w:val="18"/>
                <w:szCs w:val="18"/>
              </w:rPr>
              <w:t>障害福祉サービス申請書を記入してもらい、サービス等利用計画案提出依頼書を本人に渡す。</w:t>
            </w:r>
            <w:r w:rsidRPr="000C368C">
              <w:rPr>
                <w:rFonts w:ascii="メイリオ" w:eastAsia="メイリオ" w:hAnsi="メイリオ" w:cs="メイリオ" w:hint="eastAsia"/>
                <w:sz w:val="18"/>
                <w:szCs w:val="18"/>
              </w:rPr>
              <w:t>サービス等利用計画を事業所に作成してもらうことを希望した場合、計画相談の申請書・届出書もこの時に書いてもらう（計画案と一緒に提出してもらうこともある）。</w:t>
            </w:r>
          </w:p>
        </w:tc>
      </w:tr>
      <w:tr w:rsidR="0020383A" w:rsidRPr="00616A91" w:rsidTr="00137E68">
        <w:trPr>
          <w:trHeight w:val="866"/>
        </w:trPr>
        <w:tc>
          <w:tcPr>
            <w:tcW w:w="726" w:type="dxa"/>
            <w:vMerge/>
            <w:tcBorders>
              <w:top w:val="single" w:sz="4" w:space="0" w:color="auto"/>
            </w:tcBorders>
            <w:shd w:val="clear" w:color="auto" w:fill="DAEEF3" w:themeFill="accent5" w:themeFillTint="33"/>
          </w:tcPr>
          <w:p w:rsidR="0020383A" w:rsidRDefault="0020383A" w:rsidP="00212EA0">
            <w:pPr>
              <w:jc w:val="center"/>
              <w:rPr>
                <w:rFonts w:ascii="メイリオ" w:eastAsia="メイリオ" w:hAnsi="メイリオ" w:cs="メイリオ"/>
                <w:sz w:val="18"/>
                <w:szCs w:val="18"/>
              </w:rPr>
            </w:pPr>
          </w:p>
        </w:tc>
        <w:tc>
          <w:tcPr>
            <w:tcW w:w="738" w:type="dxa"/>
            <w:vAlign w:val="center"/>
          </w:tcPr>
          <w:p w:rsidR="0020383A" w:rsidRPr="00616A91" w:rsidRDefault="0020383A" w:rsidP="00212EA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③</w:t>
            </w:r>
          </w:p>
        </w:tc>
        <w:tc>
          <w:tcPr>
            <w:tcW w:w="1054" w:type="dxa"/>
            <w:vAlign w:val="center"/>
          </w:tcPr>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2/11</w:t>
            </w:r>
          </w:p>
        </w:tc>
        <w:tc>
          <w:tcPr>
            <w:tcW w:w="1718" w:type="dxa"/>
            <w:vAlign w:val="center"/>
          </w:tcPr>
          <w:p w:rsidR="0020383A"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各係or本人→</w:t>
            </w:r>
          </w:p>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相談支援事業所</w:t>
            </w:r>
          </w:p>
        </w:tc>
        <w:tc>
          <w:tcPr>
            <w:tcW w:w="2982" w:type="dxa"/>
            <w:vAlign w:val="center"/>
          </w:tcPr>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計画作成の依頼</w:t>
            </w:r>
          </w:p>
        </w:tc>
        <w:tc>
          <w:tcPr>
            <w:tcW w:w="1238" w:type="dxa"/>
            <w:vAlign w:val="center"/>
          </w:tcPr>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電話</w:t>
            </w:r>
          </w:p>
        </w:tc>
        <w:tc>
          <w:tcPr>
            <w:tcW w:w="7158" w:type="dxa"/>
            <w:vAlign w:val="center"/>
          </w:tcPr>
          <w:p w:rsidR="0020383A" w:rsidRPr="000C368C" w:rsidRDefault="0020383A" w:rsidP="007258BD">
            <w:pPr>
              <w:jc w:val="left"/>
              <w:rPr>
                <w:rFonts w:ascii="メイリオ" w:eastAsia="メイリオ" w:hAnsi="メイリオ" w:cs="メイリオ"/>
                <w:sz w:val="18"/>
                <w:szCs w:val="18"/>
              </w:rPr>
            </w:pPr>
            <w:r w:rsidRPr="000C368C">
              <w:rPr>
                <w:rFonts w:ascii="メイリオ" w:eastAsia="メイリオ" w:hAnsi="メイリオ" w:cs="メイリオ" w:hint="eastAsia"/>
                <w:sz w:val="18"/>
                <w:szCs w:val="18"/>
              </w:rPr>
              <w:t>各係ないし本人から相談支援事業所に</w:t>
            </w:r>
            <w:r>
              <w:rPr>
                <w:rFonts w:ascii="メイリオ" w:eastAsia="メイリオ" w:hAnsi="メイリオ" w:cs="メイリオ" w:hint="eastAsia"/>
                <w:sz w:val="18"/>
                <w:szCs w:val="18"/>
              </w:rPr>
              <w:t>計画作成の依頼を行う（行き違いを防ぐため、本人の了承を得て</w:t>
            </w:r>
            <w:r w:rsidRPr="000C368C">
              <w:rPr>
                <w:rFonts w:ascii="メイリオ" w:eastAsia="メイリオ" w:hAnsi="メイリオ" w:cs="メイリオ" w:hint="eastAsia"/>
                <w:sz w:val="18"/>
                <w:szCs w:val="18"/>
              </w:rPr>
              <w:t>係から依頼することが多い）。</w:t>
            </w:r>
          </w:p>
          <w:p w:rsidR="0020383A" w:rsidRPr="00616A91" w:rsidRDefault="0020383A" w:rsidP="00E50BBC">
            <w:pPr>
              <w:jc w:val="left"/>
              <w:rPr>
                <w:rFonts w:ascii="メイリオ" w:eastAsia="メイリオ" w:hAnsi="メイリオ" w:cs="メイリオ"/>
                <w:sz w:val="18"/>
                <w:szCs w:val="18"/>
              </w:rPr>
            </w:pPr>
            <w:r>
              <w:rPr>
                <w:rFonts w:ascii="メイリオ" w:eastAsia="メイリオ" w:hAnsi="メイリオ" w:cs="メイリオ" w:hint="eastAsia"/>
                <w:sz w:val="18"/>
                <w:szCs w:val="18"/>
              </w:rPr>
              <w:t>依頼時にある程度対象者の概要を伝える。</w:t>
            </w:r>
            <w:r w:rsidRPr="000C368C">
              <w:rPr>
                <w:rFonts w:ascii="メイリオ" w:eastAsia="メイリオ" w:hAnsi="メイリオ" w:cs="メイリオ" w:hint="eastAsia"/>
                <w:sz w:val="18"/>
                <w:szCs w:val="18"/>
              </w:rPr>
              <w:t>利用開始までに受給者証が出せるようおおよその締切を設定し、おおまかな計画案は作成をお願いしておく。区分認定が決定したら、即、提出してもらえるよう依頼。</w:t>
            </w:r>
          </w:p>
        </w:tc>
      </w:tr>
      <w:tr w:rsidR="0020383A" w:rsidRPr="00616A91" w:rsidTr="00137E68">
        <w:trPr>
          <w:trHeight w:val="829"/>
        </w:trPr>
        <w:tc>
          <w:tcPr>
            <w:tcW w:w="726" w:type="dxa"/>
            <w:vMerge/>
            <w:tcBorders>
              <w:top w:val="single" w:sz="4" w:space="0" w:color="auto"/>
            </w:tcBorders>
            <w:shd w:val="clear" w:color="auto" w:fill="DAEEF3" w:themeFill="accent5" w:themeFillTint="33"/>
          </w:tcPr>
          <w:p w:rsidR="0020383A" w:rsidRDefault="0020383A" w:rsidP="00212EA0">
            <w:pPr>
              <w:jc w:val="center"/>
              <w:rPr>
                <w:rFonts w:ascii="メイリオ" w:eastAsia="メイリオ" w:hAnsi="メイリオ" w:cs="メイリオ"/>
                <w:sz w:val="18"/>
                <w:szCs w:val="18"/>
              </w:rPr>
            </w:pPr>
          </w:p>
        </w:tc>
        <w:tc>
          <w:tcPr>
            <w:tcW w:w="738" w:type="dxa"/>
            <w:vAlign w:val="center"/>
          </w:tcPr>
          <w:p w:rsidR="0020383A" w:rsidRPr="00616A91" w:rsidRDefault="0020383A" w:rsidP="00212EA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④</w:t>
            </w:r>
          </w:p>
        </w:tc>
        <w:tc>
          <w:tcPr>
            <w:tcW w:w="1054" w:type="dxa"/>
            <w:vAlign w:val="center"/>
          </w:tcPr>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2/12</w:t>
            </w:r>
          </w:p>
        </w:tc>
        <w:tc>
          <w:tcPr>
            <w:tcW w:w="1718" w:type="dxa"/>
            <w:vAlign w:val="center"/>
          </w:tcPr>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各係→認定係</w:t>
            </w:r>
          </w:p>
        </w:tc>
        <w:tc>
          <w:tcPr>
            <w:tcW w:w="2982" w:type="dxa"/>
            <w:vAlign w:val="center"/>
          </w:tcPr>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調査票を認定係に送付</w:t>
            </w:r>
          </w:p>
        </w:tc>
        <w:tc>
          <w:tcPr>
            <w:tcW w:w="1238" w:type="dxa"/>
            <w:vAlign w:val="center"/>
          </w:tcPr>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電子</w:t>
            </w:r>
          </w:p>
        </w:tc>
        <w:tc>
          <w:tcPr>
            <w:tcW w:w="7158" w:type="dxa"/>
            <w:vAlign w:val="center"/>
          </w:tcPr>
          <w:p w:rsidR="0020383A" w:rsidRPr="000C368C" w:rsidRDefault="0020383A" w:rsidP="007258BD">
            <w:pPr>
              <w:jc w:val="left"/>
              <w:rPr>
                <w:rFonts w:ascii="メイリオ" w:eastAsia="メイリオ" w:hAnsi="メイリオ" w:cs="メイリオ"/>
                <w:b/>
                <w:sz w:val="18"/>
                <w:szCs w:val="18"/>
              </w:rPr>
            </w:pPr>
          </w:p>
        </w:tc>
      </w:tr>
      <w:tr w:rsidR="0020383A" w:rsidRPr="00616A91" w:rsidTr="00137E68">
        <w:trPr>
          <w:trHeight w:val="866"/>
        </w:trPr>
        <w:tc>
          <w:tcPr>
            <w:tcW w:w="726" w:type="dxa"/>
            <w:vMerge/>
            <w:tcBorders>
              <w:top w:val="single" w:sz="4" w:space="0" w:color="auto"/>
              <w:bottom w:val="single" w:sz="4" w:space="0" w:color="auto"/>
            </w:tcBorders>
            <w:shd w:val="clear" w:color="auto" w:fill="DAEEF3" w:themeFill="accent5" w:themeFillTint="33"/>
          </w:tcPr>
          <w:p w:rsidR="0020383A" w:rsidRDefault="0020383A" w:rsidP="00212EA0">
            <w:pPr>
              <w:jc w:val="center"/>
              <w:rPr>
                <w:rFonts w:ascii="メイリオ" w:eastAsia="メイリオ" w:hAnsi="メイリオ" w:cs="メイリオ"/>
                <w:sz w:val="18"/>
                <w:szCs w:val="18"/>
              </w:rPr>
            </w:pPr>
          </w:p>
        </w:tc>
        <w:tc>
          <w:tcPr>
            <w:tcW w:w="738" w:type="dxa"/>
            <w:vAlign w:val="center"/>
          </w:tcPr>
          <w:p w:rsidR="0020383A" w:rsidRPr="00616A91" w:rsidRDefault="0020383A" w:rsidP="00212EA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⑤</w:t>
            </w:r>
          </w:p>
        </w:tc>
        <w:tc>
          <w:tcPr>
            <w:tcW w:w="1054" w:type="dxa"/>
            <w:vAlign w:val="center"/>
          </w:tcPr>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2/13</w:t>
            </w:r>
          </w:p>
        </w:tc>
        <w:tc>
          <w:tcPr>
            <w:tcW w:w="1718" w:type="dxa"/>
            <w:vAlign w:val="center"/>
          </w:tcPr>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相談支援事業所→本人</w:t>
            </w:r>
          </w:p>
        </w:tc>
        <w:tc>
          <w:tcPr>
            <w:tcW w:w="2982" w:type="dxa"/>
            <w:vAlign w:val="center"/>
          </w:tcPr>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アセスメント実施</w:t>
            </w:r>
          </w:p>
        </w:tc>
        <w:tc>
          <w:tcPr>
            <w:tcW w:w="1238" w:type="dxa"/>
            <w:vAlign w:val="center"/>
          </w:tcPr>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面接</w:t>
            </w:r>
          </w:p>
        </w:tc>
        <w:tc>
          <w:tcPr>
            <w:tcW w:w="7158" w:type="dxa"/>
            <w:vAlign w:val="center"/>
          </w:tcPr>
          <w:p w:rsidR="0020383A" w:rsidRPr="00616A91" w:rsidRDefault="00C70810" w:rsidP="00C70810">
            <w:pPr>
              <w:jc w:val="left"/>
              <w:rPr>
                <w:rFonts w:ascii="メイリオ" w:eastAsia="メイリオ" w:hAnsi="メイリオ" w:cs="メイリオ"/>
                <w:sz w:val="18"/>
                <w:szCs w:val="18"/>
              </w:rPr>
            </w:pPr>
            <w:r>
              <w:rPr>
                <w:rFonts w:ascii="メイリオ" w:eastAsia="メイリオ" w:hAnsi="メイリオ" w:cs="メイリオ" w:hint="eastAsia"/>
                <w:sz w:val="18"/>
                <w:szCs w:val="18"/>
              </w:rPr>
              <w:t>居宅等に訪問。</w:t>
            </w:r>
            <w:r w:rsidR="0020383A">
              <w:rPr>
                <w:rFonts w:ascii="メイリオ" w:eastAsia="メイリオ" w:hAnsi="メイリオ" w:cs="メイリオ" w:hint="eastAsia"/>
                <w:sz w:val="18"/>
                <w:szCs w:val="18"/>
              </w:rPr>
              <w:t>対象者の状況によっては担当者が同席してフォローすることがある。同席でなくとも経緯など必要に応じて補足する。</w:t>
            </w:r>
          </w:p>
        </w:tc>
      </w:tr>
      <w:tr w:rsidR="0020383A" w:rsidRPr="00616A91" w:rsidTr="00137E68">
        <w:trPr>
          <w:trHeight w:val="866"/>
        </w:trPr>
        <w:tc>
          <w:tcPr>
            <w:tcW w:w="726" w:type="dxa"/>
            <w:vMerge w:val="restart"/>
            <w:tcBorders>
              <w:bottom w:val="doubleWave" w:sz="6" w:space="0" w:color="auto"/>
            </w:tcBorders>
            <w:shd w:val="clear" w:color="auto" w:fill="DAEEF3" w:themeFill="accent5" w:themeFillTint="33"/>
            <w:textDirection w:val="tbRlV"/>
            <w:vAlign w:val="center"/>
          </w:tcPr>
          <w:p w:rsidR="0020383A" w:rsidRDefault="0020383A" w:rsidP="0020383A">
            <w:pPr>
              <w:ind w:left="113" w:right="113"/>
              <w:jc w:val="center"/>
              <w:rPr>
                <w:rFonts w:ascii="メイリオ" w:eastAsia="メイリオ" w:hAnsi="メイリオ" w:cs="メイリオ"/>
                <w:sz w:val="18"/>
                <w:szCs w:val="18"/>
              </w:rPr>
            </w:pPr>
            <w:r w:rsidRPr="0089488F">
              <w:rPr>
                <w:rFonts w:ascii="メイリオ" w:eastAsia="メイリオ" w:hAnsi="メイリオ" w:cs="メイリオ" w:hint="eastAsia"/>
                <w:spacing w:val="45"/>
                <w:kern w:val="0"/>
                <w:sz w:val="18"/>
                <w:szCs w:val="18"/>
                <w:fitText w:val="3600" w:id="677635585"/>
              </w:rPr>
              <w:lastRenderedPageBreak/>
              <w:t>申請～サービス利用開始ま</w:t>
            </w:r>
            <w:r w:rsidRPr="0089488F">
              <w:rPr>
                <w:rFonts w:ascii="メイリオ" w:eastAsia="メイリオ" w:hAnsi="メイリオ" w:cs="メイリオ" w:hint="eastAsia"/>
                <w:spacing w:val="90"/>
                <w:kern w:val="0"/>
                <w:sz w:val="18"/>
                <w:szCs w:val="18"/>
                <w:fitText w:val="3600" w:id="677635585"/>
              </w:rPr>
              <w:t>で</w:t>
            </w:r>
          </w:p>
        </w:tc>
        <w:tc>
          <w:tcPr>
            <w:tcW w:w="738" w:type="dxa"/>
            <w:vAlign w:val="center"/>
          </w:tcPr>
          <w:p w:rsidR="0020383A" w:rsidRPr="00616A91" w:rsidRDefault="0020383A" w:rsidP="00212EA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⑥</w:t>
            </w:r>
          </w:p>
        </w:tc>
        <w:tc>
          <w:tcPr>
            <w:tcW w:w="1054" w:type="dxa"/>
            <w:vAlign w:val="center"/>
          </w:tcPr>
          <w:p w:rsidR="0020383A" w:rsidRPr="000C368C" w:rsidRDefault="0020383A" w:rsidP="00E10BF9">
            <w:pPr>
              <w:jc w:val="center"/>
              <w:rPr>
                <w:rFonts w:ascii="メイリオ" w:eastAsia="メイリオ" w:hAnsi="メイリオ" w:cs="メイリオ"/>
                <w:sz w:val="18"/>
                <w:szCs w:val="18"/>
              </w:rPr>
            </w:pPr>
            <w:r w:rsidRPr="000C368C">
              <w:rPr>
                <w:rFonts w:ascii="メイリオ" w:eastAsia="メイリオ" w:hAnsi="メイリオ" w:cs="メイリオ" w:hint="eastAsia"/>
                <w:sz w:val="18"/>
                <w:szCs w:val="18"/>
              </w:rPr>
              <w:t>～3/10</w:t>
            </w:r>
          </w:p>
        </w:tc>
        <w:tc>
          <w:tcPr>
            <w:tcW w:w="1718" w:type="dxa"/>
            <w:vAlign w:val="center"/>
          </w:tcPr>
          <w:p w:rsidR="0020383A" w:rsidRPr="000C368C" w:rsidRDefault="0020383A" w:rsidP="00E10BF9">
            <w:pPr>
              <w:jc w:val="center"/>
              <w:rPr>
                <w:rFonts w:ascii="メイリオ" w:eastAsia="メイリオ" w:hAnsi="メイリオ" w:cs="メイリオ"/>
                <w:sz w:val="18"/>
                <w:szCs w:val="18"/>
              </w:rPr>
            </w:pPr>
            <w:r w:rsidRPr="000C368C">
              <w:rPr>
                <w:rFonts w:ascii="メイリオ" w:eastAsia="メイリオ" w:hAnsi="メイリオ" w:cs="メイリオ" w:hint="eastAsia"/>
                <w:sz w:val="18"/>
                <w:szCs w:val="18"/>
              </w:rPr>
              <w:t>認定係</w:t>
            </w:r>
          </w:p>
        </w:tc>
        <w:tc>
          <w:tcPr>
            <w:tcW w:w="2982" w:type="dxa"/>
            <w:vAlign w:val="center"/>
          </w:tcPr>
          <w:p w:rsidR="0020383A" w:rsidRPr="000C368C" w:rsidRDefault="0020383A" w:rsidP="00E10BF9">
            <w:pPr>
              <w:jc w:val="center"/>
              <w:rPr>
                <w:rFonts w:ascii="メイリオ" w:eastAsia="メイリオ" w:hAnsi="メイリオ" w:cs="メイリオ"/>
                <w:sz w:val="18"/>
                <w:szCs w:val="18"/>
              </w:rPr>
            </w:pPr>
            <w:r w:rsidRPr="000C368C">
              <w:rPr>
                <w:rFonts w:ascii="メイリオ" w:eastAsia="メイリオ" w:hAnsi="メイリオ" w:cs="メイリオ" w:hint="eastAsia"/>
                <w:sz w:val="18"/>
                <w:szCs w:val="18"/>
              </w:rPr>
              <w:t>障害支援区分認定審査会の実施</w:t>
            </w:r>
          </w:p>
        </w:tc>
        <w:tc>
          <w:tcPr>
            <w:tcW w:w="1238" w:type="dxa"/>
            <w:vAlign w:val="center"/>
          </w:tcPr>
          <w:p w:rsidR="0020383A" w:rsidRPr="000C368C" w:rsidRDefault="0020383A" w:rsidP="00E10BF9">
            <w:pPr>
              <w:jc w:val="center"/>
              <w:rPr>
                <w:rFonts w:ascii="メイリオ" w:eastAsia="メイリオ" w:hAnsi="メイリオ" w:cs="メイリオ"/>
                <w:sz w:val="18"/>
                <w:szCs w:val="18"/>
              </w:rPr>
            </w:pPr>
          </w:p>
        </w:tc>
        <w:tc>
          <w:tcPr>
            <w:tcW w:w="7158" w:type="dxa"/>
            <w:vAlign w:val="center"/>
          </w:tcPr>
          <w:p w:rsidR="0020383A" w:rsidRPr="000C368C" w:rsidRDefault="0020383A" w:rsidP="007258BD">
            <w:pPr>
              <w:jc w:val="left"/>
              <w:rPr>
                <w:rFonts w:ascii="メイリオ" w:eastAsia="メイリオ" w:hAnsi="メイリオ" w:cs="メイリオ"/>
                <w:sz w:val="18"/>
                <w:szCs w:val="18"/>
              </w:rPr>
            </w:pPr>
            <w:r w:rsidRPr="000C368C">
              <w:rPr>
                <w:rFonts w:ascii="メイリオ" w:eastAsia="メイリオ" w:hAnsi="メイリオ" w:cs="メイリオ" w:hint="eastAsia"/>
                <w:sz w:val="18"/>
                <w:szCs w:val="18"/>
              </w:rPr>
              <w:t>主治医に医師意見書の請求を行い、調査票の内容とあわせて審査を行い、障害支援区分を決定する。訓練等給付サービスの申請の場合は二次判定（区分認定）を行わないため、このステップはなし。</w:t>
            </w:r>
          </w:p>
        </w:tc>
      </w:tr>
      <w:tr w:rsidR="0020383A" w:rsidRPr="00616A91" w:rsidTr="00137E68">
        <w:trPr>
          <w:trHeight w:val="866"/>
        </w:trPr>
        <w:tc>
          <w:tcPr>
            <w:tcW w:w="726" w:type="dxa"/>
            <w:vMerge/>
            <w:tcBorders>
              <w:bottom w:val="doubleWave" w:sz="6" w:space="0" w:color="auto"/>
            </w:tcBorders>
            <w:shd w:val="clear" w:color="auto" w:fill="DAEEF3" w:themeFill="accent5" w:themeFillTint="33"/>
          </w:tcPr>
          <w:p w:rsidR="0020383A" w:rsidRDefault="0020383A" w:rsidP="00212EA0">
            <w:pPr>
              <w:jc w:val="center"/>
              <w:rPr>
                <w:rFonts w:ascii="メイリオ" w:eastAsia="メイリオ" w:hAnsi="メイリオ" w:cs="メイリオ"/>
                <w:sz w:val="18"/>
                <w:szCs w:val="18"/>
              </w:rPr>
            </w:pPr>
          </w:p>
        </w:tc>
        <w:tc>
          <w:tcPr>
            <w:tcW w:w="738" w:type="dxa"/>
            <w:vAlign w:val="center"/>
          </w:tcPr>
          <w:p w:rsidR="0020383A" w:rsidRDefault="0020383A" w:rsidP="00212EA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⑦</w:t>
            </w:r>
          </w:p>
        </w:tc>
        <w:tc>
          <w:tcPr>
            <w:tcW w:w="1054" w:type="dxa"/>
            <w:vAlign w:val="center"/>
          </w:tcPr>
          <w:p w:rsidR="0020383A"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3/10</w:t>
            </w:r>
          </w:p>
        </w:tc>
        <w:tc>
          <w:tcPr>
            <w:tcW w:w="1718" w:type="dxa"/>
            <w:vAlign w:val="center"/>
          </w:tcPr>
          <w:p w:rsidR="0020383A" w:rsidRPr="000C368C" w:rsidRDefault="0020383A" w:rsidP="00E10BF9">
            <w:pPr>
              <w:jc w:val="center"/>
              <w:rPr>
                <w:rFonts w:ascii="メイリオ" w:eastAsia="メイリオ" w:hAnsi="メイリオ" w:cs="メイリオ"/>
                <w:sz w:val="18"/>
                <w:szCs w:val="18"/>
              </w:rPr>
            </w:pPr>
            <w:r w:rsidRPr="000C368C">
              <w:rPr>
                <w:rFonts w:ascii="メイリオ" w:eastAsia="メイリオ" w:hAnsi="メイリオ" w:cs="メイリオ" w:hint="eastAsia"/>
                <w:sz w:val="18"/>
                <w:szCs w:val="18"/>
              </w:rPr>
              <w:t>各係→</w:t>
            </w:r>
            <w:r w:rsidR="005B6C88">
              <w:rPr>
                <w:rFonts w:ascii="メイリオ" w:eastAsia="メイリオ" w:hAnsi="メイリオ" w:cs="メイリオ" w:hint="eastAsia"/>
                <w:sz w:val="18"/>
                <w:szCs w:val="18"/>
              </w:rPr>
              <w:t>本人・</w:t>
            </w:r>
          </w:p>
          <w:p w:rsidR="0020383A" w:rsidRDefault="0020383A" w:rsidP="00E10BF9">
            <w:pPr>
              <w:jc w:val="center"/>
              <w:rPr>
                <w:rFonts w:ascii="メイリオ" w:eastAsia="メイリオ" w:hAnsi="メイリオ" w:cs="メイリオ"/>
                <w:sz w:val="18"/>
                <w:szCs w:val="18"/>
              </w:rPr>
            </w:pPr>
            <w:r w:rsidRPr="000C368C">
              <w:rPr>
                <w:rFonts w:ascii="メイリオ" w:eastAsia="メイリオ" w:hAnsi="メイリオ" w:cs="メイリオ" w:hint="eastAsia"/>
                <w:sz w:val="18"/>
                <w:szCs w:val="18"/>
              </w:rPr>
              <w:t>相談支援事業所</w:t>
            </w:r>
          </w:p>
        </w:tc>
        <w:tc>
          <w:tcPr>
            <w:tcW w:w="2982" w:type="dxa"/>
            <w:vAlign w:val="center"/>
          </w:tcPr>
          <w:p w:rsidR="0020383A"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区分認定を知らせる</w:t>
            </w:r>
          </w:p>
        </w:tc>
        <w:tc>
          <w:tcPr>
            <w:tcW w:w="1238" w:type="dxa"/>
            <w:vAlign w:val="center"/>
          </w:tcPr>
          <w:p w:rsidR="0020383A" w:rsidRPr="000C368C" w:rsidRDefault="0020383A" w:rsidP="00E10BF9">
            <w:pPr>
              <w:jc w:val="center"/>
              <w:rPr>
                <w:rFonts w:ascii="メイリオ" w:eastAsia="メイリオ" w:hAnsi="メイリオ" w:cs="メイリオ"/>
                <w:sz w:val="18"/>
                <w:szCs w:val="18"/>
              </w:rPr>
            </w:pPr>
            <w:r w:rsidRPr="000C368C">
              <w:rPr>
                <w:rFonts w:ascii="メイリオ" w:eastAsia="メイリオ" w:hAnsi="メイリオ" w:cs="メイリオ" w:hint="eastAsia"/>
                <w:sz w:val="18"/>
                <w:szCs w:val="18"/>
              </w:rPr>
              <w:t>電話・郵送</w:t>
            </w:r>
          </w:p>
        </w:tc>
        <w:tc>
          <w:tcPr>
            <w:tcW w:w="7158" w:type="dxa"/>
            <w:vAlign w:val="center"/>
          </w:tcPr>
          <w:p w:rsidR="0020383A" w:rsidRPr="000C368C" w:rsidRDefault="0020383A" w:rsidP="007258BD">
            <w:pPr>
              <w:jc w:val="left"/>
              <w:rPr>
                <w:rFonts w:ascii="メイリオ" w:eastAsia="メイリオ" w:hAnsi="メイリオ" w:cs="メイリオ"/>
                <w:sz w:val="18"/>
                <w:szCs w:val="18"/>
              </w:rPr>
            </w:pPr>
            <w:r w:rsidRPr="000C368C">
              <w:rPr>
                <w:rFonts w:ascii="メイリオ" w:eastAsia="メイリオ" w:hAnsi="メイリオ" w:cs="メイリオ" w:hint="eastAsia"/>
                <w:sz w:val="18"/>
                <w:szCs w:val="18"/>
              </w:rPr>
              <w:t>区の審査会が終了したら、認定された区分を知らせる。</w:t>
            </w:r>
          </w:p>
          <w:p w:rsidR="0020383A" w:rsidRPr="000C368C" w:rsidRDefault="0020383A" w:rsidP="007258BD">
            <w:pPr>
              <w:jc w:val="left"/>
              <w:rPr>
                <w:rFonts w:ascii="メイリオ" w:eastAsia="メイリオ" w:hAnsi="メイリオ" w:cs="メイリオ"/>
                <w:sz w:val="18"/>
                <w:szCs w:val="18"/>
              </w:rPr>
            </w:pPr>
            <w:r w:rsidRPr="000C368C">
              <w:rPr>
                <w:rFonts w:ascii="メイリオ" w:eastAsia="メイリオ" w:hAnsi="メイリオ" w:cs="メイリオ" w:hint="eastAsia"/>
                <w:sz w:val="18"/>
                <w:szCs w:val="18"/>
              </w:rPr>
              <w:t>本人の了承がある場合、各係から相談支援事業所にも区分を知らせる。</w:t>
            </w:r>
          </w:p>
        </w:tc>
      </w:tr>
      <w:tr w:rsidR="0020383A" w:rsidRPr="00616A91" w:rsidTr="00137E68">
        <w:trPr>
          <w:trHeight w:val="866"/>
        </w:trPr>
        <w:tc>
          <w:tcPr>
            <w:tcW w:w="726" w:type="dxa"/>
            <w:vMerge/>
            <w:tcBorders>
              <w:bottom w:val="doubleWave" w:sz="6" w:space="0" w:color="auto"/>
            </w:tcBorders>
            <w:shd w:val="clear" w:color="auto" w:fill="DAEEF3" w:themeFill="accent5" w:themeFillTint="33"/>
          </w:tcPr>
          <w:p w:rsidR="0020383A" w:rsidRDefault="0020383A" w:rsidP="00212EA0">
            <w:pPr>
              <w:jc w:val="center"/>
              <w:rPr>
                <w:rFonts w:ascii="メイリオ" w:eastAsia="メイリオ" w:hAnsi="メイリオ" w:cs="メイリオ"/>
                <w:sz w:val="18"/>
                <w:szCs w:val="18"/>
              </w:rPr>
            </w:pPr>
          </w:p>
        </w:tc>
        <w:tc>
          <w:tcPr>
            <w:tcW w:w="738" w:type="dxa"/>
            <w:vAlign w:val="center"/>
          </w:tcPr>
          <w:p w:rsidR="0020383A" w:rsidRPr="00616A91" w:rsidRDefault="0020383A" w:rsidP="00212EA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⑧</w:t>
            </w:r>
          </w:p>
        </w:tc>
        <w:tc>
          <w:tcPr>
            <w:tcW w:w="1054" w:type="dxa"/>
            <w:vAlign w:val="center"/>
          </w:tcPr>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3/15</w:t>
            </w:r>
          </w:p>
        </w:tc>
        <w:tc>
          <w:tcPr>
            <w:tcW w:w="1718" w:type="dxa"/>
            <w:vAlign w:val="center"/>
          </w:tcPr>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相談支援事業所→本人</w:t>
            </w:r>
          </w:p>
        </w:tc>
        <w:tc>
          <w:tcPr>
            <w:tcW w:w="2982" w:type="dxa"/>
            <w:vAlign w:val="center"/>
          </w:tcPr>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計画案作成、本人説明</w:t>
            </w:r>
          </w:p>
        </w:tc>
        <w:tc>
          <w:tcPr>
            <w:tcW w:w="1238" w:type="dxa"/>
            <w:vAlign w:val="center"/>
          </w:tcPr>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面接</w:t>
            </w:r>
          </w:p>
        </w:tc>
        <w:tc>
          <w:tcPr>
            <w:tcW w:w="7158" w:type="dxa"/>
            <w:vAlign w:val="center"/>
          </w:tcPr>
          <w:p w:rsidR="0020383A" w:rsidRPr="000C368C" w:rsidRDefault="0020383A" w:rsidP="000C368C">
            <w:pPr>
              <w:jc w:val="left"/>
              <w:rPr>
                <w:rFonts w:ascii="メイリオ" w:eastAsia="メイリオ" w:hAnsi="メイリオ" w:cs="メイリオ"/>
                <w:b/>
                <w:color w:val="FF0000"/>
                <w:sz w:val="18"/>
                <w:szCs w:val="18"/>
              </w:rPr>
            </w:pPr>
            <w:r>
              <w:rPr>
                <w:rFonts w:ascii="メイリオ" w:eastAsia="メイリオ" w:hAnsi="メイリオ" w:cs="メイリオ" w:hint="eastAsia"/>
                <w:sz w:val="18"/>
                <w:szCs w:val="18"/>
              </w:rPr>
              <w:t>アセスメント内容および認定された障害支援区分を踏まえてサービス等利用計画案を立案</w:t>
            </w:r>
            <w:r w:rsidRPr="00944AD5">
              <w:rPr>
                <w:rFonts w:ascii="メイリオ" w:eastAsia="メイリオ" w:hAnsi="メイリオ" w:cs="メイリオ" w:hint="eastAsia"/>
                <w:sz w:val="18"/>
                <w:szCs w:val="18"/>
              </w:rPr>
              <w:t>（可能な範囲でサービス提供の具体的な頻度や事業所名も記載）。</w:t>
            </w:r>
            <w:r>
              <w:rPr>
                <w:rFonts w:ascii="メイリオ" w:eastAsia="メイリオ" w:hAnsi="メイリオ" w:cs="メイリオ" w:hint="eastAsia"/>
                <w:sz w:val="18"/>
                <w:szCs w:val="18"/>
              </w:rPr>
              <w:t>本人に内容説明し、問題なければ署名をもらう。</w:t>
            </w:r>
            <w:r>
              <w:rPr>
                <w:rFonts w:ascii="メイリオ" w:eastAsia="メイリオ" w:hAnsi="メイリオ" w:cs="メイリオ" w:hint="eastAsia"/>
                <w:b/>
                <w:color w:val="FF0000"/>
                <w:sz w:val="18"/>
                <w:szCs w:val="18"/>
              </w:rPr>
              <w:t xml:space="preserve"> </w:t>
            </w:r>
            <w:r w:rsidRPr="00197842">
              <w:rPr>
                <w:rFonts w:ascii="メイリオ" w:eastAsia="メイリオ" w:hAnsi="メイリオ" w:cs="メイリオ" w:hint="eastAsia"/>
                <w:sz w:val="16"/>
                <w:szCs w:val="16"/>
              </w:rPr>
              <w:t>※説明後の署名は必須だが、署名をもらうやり取りは郵送でもOK</w:t>
            </w:r>
          </w:p>
        </w:tc>
      </w:tr>
      <w:tr w:rsidR="0020383A" w:rsidRPr="00616A91" w:rsidTr="00137E68">
        <w:trPr>
          <w:trHeight w:val="892"/>
        </w:trPr>
        <w:tc>
          <w:tcPr>
            <w:tcW w:w="726" w:type="dxa"/>
            <w:vMerge/>
            <w:tcBorders>
              <w:bottom w:val="doubleWave" w:sz="6" w:space="0" w:color="auto"/>
            </w:tcBorders>
            <w:shd w:val="clear" w:color="auto" w:fill="DAEEF3" w:themeFill="accent5" w:themeFillTint="33"/>
          </w:tcPr>
          <w:p w:rsidR="0020383A" w:rsidRDefault="0020383A" w:rsidP="00212EA0">
            <w:pPr>
              <w:jc w:val="center"/>
              <w:rPr>
                <w:rFonts w:ascii="メイリオ" w:eastAsia="メイリオ" w:hAnsi="メイリオ" w:cs="メイリオ"/>
                <w:sz w:val="18"/>
                <w:szCs w:val="18"/>
              </w:rPr>
            </w:pPr>
          </w:p>
        </w:tc>
        <w:tc>
          <w:tcPr>
            <w:tcW w:w="738" w:type="dxa"/>
            <w:vAlign w:val="center"/>
          </w:tcPr>
          <w:p w:rsidR="0020383A" w:rsidRPr="00616A91" w:rsidRDefault="0020383A" w:rsidP="00212EA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⑨</w:t>
            </w:r>
          </w:p>
        </w:tc>
        <w:tc>
          <w:tcPr>
            <w:tcW w:w="1054" w:type="dxa"/>
            <w:vAlign w:val="center"/>
          </w:tcPr>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3/16</w:t>
            </w:r>
          </w:p>
        </w:tc>
        <w:tc>
          <w:tcPr>
            <w:tcW w:w="1718" w:type="dxa"/>
            <w:vAlign w:val="center"/>
          </w:tcPr>
          <w:p w:rsidR="0020383A" w:rsidRPr="00616A91" w:rsidRDefault="0020383A" w:rsidP="00351D2E">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相談支援事業所or本人→各係</w:t>
            </w:r>
          </w:p>
        </w:tc>
        <w:tc>
          <w:tcPr>
            <w:tcW w:w="2982" w:type="dxa"/>
            <w:vAlign w:val="center"/>
          </w:tcPr>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計画案の提出</w:t>
            </w:r>
          </w:p>
        </w:tc>
        <w:tc>
          <w:tcPr>
            <w:tcW w:w="1238" w:type="dxa"/>
            <w:vAlign w:val="center"/>
          </w:tcPr>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郵送・窓口</w:t>
            </w:r>
          </w:p>
        </w:tc>
        <w:tc>
          <w:tcPr>
            <w:tcW w:w="7158" w:type="dxa"/>
            <w:vAlign w:val="center"/>
          </w:tcPr>
          <w:p w:rsidR="00944AD5" w:rsidRDefault="0020383A" w:rsidP="00944AD5">
            <w:pPr>
              <w:jc w:val="left"/>
              <w:rPr>
                <w:rFonts w:ascii="メイリオ" w:eastAsia="メイリオ" w:hAnsi="メイリオ" w:cs="メイリオ"/>
                <w:sz w:val="18"/>
                <w:szCs w:val="18"/>
              </w:rPr>
            </w:pPr>
            <w:r>
              <w:rPr>
                <w:rFonts w:ascii="メイリオ" w:eastAsia="メイリオ" w:hAnsi="メイリオ" w:cs="メイリオ" w:hint="eastAsia"/>
                <w:sz w:val="18"/>
                <w:szCs w:val="18"/>
              </w:rPr>
              <w:t>サインのある（＝本人の同意を得た）計画案</w:t>
            </w:r>
            <w:r w:rsidRPr="00944AD5">
              <w:rPr>
                <w:rFonts w:ascii="メイリオ" w:eastAsia="メイリオ" w:hAnsi="メイリオ" w:cs="メイリオ" w:hint="eastAsia"/>
                <w:b/>
                <w:sz w:val="18"/>
                <w:szCs w:val="18"/>
              </w:rPr>
              <w:t>（原本）</w:t>
            </w:r>
            <w:r>
              <w:rPr>
                <w:rFonts w:ascii="メイリオ" w:eastAsia="メイリオ" w:hAnsi="メイリオ" w:cs="メイリオ" w:hint="eastAsia"/>
                <w:sz w:val="18"/>
                <w:szCs w:val="18"/>
              </w:rPr>
              <w:t>を提出。</w:t>
            </w:r>
            <w:r w:rsidRPr="000C368C">
              <w:rPr>
                <w:rFonts w:ascii="メイリオ" w:eastAsia="メイリオ" w:hAnsi="メイリオ" w:cs="メイリオ" w:hint="eastAsia"/>
                <w:sz w:val="18"/>
                <w:szCs w:val="18"/>
              </w:rPr>
              <w:t>本人の了承がある場合、相談支援事業所から計画案を提出する。</w:t>
            </w:r>
          </w:p>
          <w:p w:rsidR="00944AD5" w:rsidRPr="000C368C" w:rsidRDefault="00944AD5" w:rsidP="00944AD5">
            <w:pPr>
              <w:jc w:val="left"/>
              <w:rPr>
                <w:rFonts w:ascii="メイリオ" w:eastAsia="メイリオ" w:hAnsi="メイリオ" w:cs="メイリオ"/>
                <w:sz w:val="18"/>
                <w:szCs w:val="18"/>
              </w:rPr>
            </w:pPr>
            <w:r w:rsidRPr="00944AD5">
              <w:rPr>
                <w:rFonts w:ascii="メイリオ" w:eastAsia="メイリオ" w:hAnsi="メイリオ" w:cs="メイリオ" w:hint="eastAsia"/>
                <w:sz w:val="16"/>
                <w:szCs w:val="16"/>
              </w:rPr>
              <w:t>※</w:t>
            </w:r>
            <w:r w:rsidR="00BD2AC7">
              <w:rPr>
                <w:rFonts w:ascii="メイリオ" w:eastAsia="メイリオ" w:hAnsi="メイリオ" w:cs="メイリオ" w:hint="eastAsia"/>
                <w:sz w:val="16"/>
                <w:szCs w:val="16"/>
              </w:rPr>
              <w:t>原本：</w:t>
            </w:r>
            <w:r w:rsidRPr="00944AD5">
              <w:rPr>
                <w:rFonts w:ascii="メイリオ" w:eastAsia="メイリオ" w:hAnsi="メイリオ" w:cs="メイリオ" w:hint="eastAsia"/>
                <w:sz w:val="16"/>
                <w:szCs w:val="16"/>
              </w:rPr>
              <w:t>コピーではなく、本人の自署ないしは印が直接押されているもの</w:t>
            </w:r>
          </w:p>
        </w:tc>
      </w:tr>
      <w:tr w:rsidR="0020383A" w:rsidRPr="00616A91" w:rsidTr="00137E68">
        <w:trPr>
          <w:trHeight w:val="866"/>
        </w:trPr>
        <w:tc>
          <w:tcPr>
            <w:tcW w:w="726" w:type="dxa"/>
            <w:vMerge/>
            <w:tcBorders>
              <w:bottom w:val="doubleWave" w:sz="6" w:space="0" w:color="auto"/>
            </w:tcBorders>
            <w:shd w:val="clear" w:color="auto" w:fill="DAEEF3" w:themeFill="accent5" w:themeFillTint="33"/>
          </w:tcPr>
          <w:p w:rsidR="0020383A" w:rsidRDefault="0020383A" w:rsidP="00212EA0">
            <w:pPr>
              <w:jc w:val="center"/>
              <w:rPr>
                <w:rFonts w:ascii="メイリオ" w:eastAsia="メイリオ" w:hAnsi="メイリオ" w:cs="メイリオ"/>
                <w:sz w:val="18"/>
                <w:szCs w:val="18"/>
              </w:rPr>
            </w:pPr>
          </w:p>
        </w:tc>
        <w:tc>
          <w:tcPr>
            <w:tcW w:w="738" w:type="dxa"/>
            <w:vAlign w:val="center"/>
          </w:tcPr>
          <w:p w:rsidR="0020383A" w:rsidRPr="00616A91" w:rsidRDefault="0020383A" w:rsidP="00212EA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⑩</w:t>
            </w:r>
          </w:p>
        </w:tc>
        <w:tc>
          <w:tcPr>
            <w:tcW w:w="1054" w:type="dxa"/>
            <w:vAlign w:val="center"/>
          </w:tcPr>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3/17</w:t>
            </w:r>
          </w:p>
        </w:tc>
        <w:tc>
          <w:tcPr>
            <w:tcW w:w="1718" w:type="dxa"/>
            <w:vAlign w:val="center"/>
          </w:tcPr>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各係</w:t>
            </w:r>
          </w:p>
        </w:tc>
        <w:tc>
          <w:tcPr>
            <w:tcW w:w="2982" w:type="dxa"/>
            <w:vAlign w:val="center"/>
          </w:tcPr>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支給決定会議</w:t>
            </w:r>
          </w:p>
        </w:tc>
        <w:tc>
          <w:tcPr>
            <w:tcW w:w="1238" w:type="dxa"/>
            <w:vAlign w:val="center"/>
          </w:tcPr>
          <w:p w:rsidR="0020383A" w:rsidRPr="00616A91" w:rsidRDefault="0020383A" w:rsidP="00E10BF9">
            <w:pPr>
              <w:jc w:val="center"/>
              <w:rPr>
                <w:rFonts w:ascii="メイリオ" w:eastAsia="メイリオ" w:hAnsi="メイリオ" w:cs="メイリオ"/>
                <w:sz w:val="18"/>
                <w:szCs w:val="18"/>
              </w:rPr>
            </w:pPr>
          </w:p>
        </w:tc>
        <w:tc>
          <w:tcPr>
            <w:tcW w:w="7158" w:type="dxa"/>
            <w:vAlign w:val="center"/>
          </w:tcPr>
          <w:p w:rsidR="0020383A" w:rsidRPr="000C368C" w:rsidRDefault="0020383A" w:rsidP="009055EC">
            <w:pPr>
              <w:jc w:val="left"/>
              <w:rPr>
                <w:rFonts w:ascii="メイリオ" w:eastAsia="メイリオ" w:hAnsi="メイリオ" w:cs="メイリオ"/>
                <w:sz w:val="18"/>
                <w:szCs w:val="18"/>
              </w:rPr>
            </w:pPr>
            <w:r w:rsidRPr="000C368C">
              <w:rPr>
                <w:rFonts w:ascii="メイリオ" w:eastAsia="メイリオ" w:hAnsi="メイリオ" w:cs="メイリオ" w:hint="eastAsia"/>
                <w:sz w:val="18"/>
                <w:szCs w:val="18"/>
              </w:rPr>
              <w:t>各係ごとに週１回、急ぐ場合は随時開催。</w:t>
            </w:r>
          </w:p>
          <w:p w:rsidR="0020383A" w:rsidRPr="00616A91" w:rsidRDefault="0020383A" w:rsidP="007258BD">
            <w:pPr>
              <w:jc w:val="left"/>
              <w:rPr>
                <w:rFonts w:ascii="メイリオ" w:eastAsia="メイリオ" w:hAnsi="メイリオ" w:cs="メイリオ"/>
                <w:sz w:val="18"/>
                <w:szCs w:val="18"/>
              </w:rPr>
            </w:pPr>
            <w:r w:rsidRPr="000C368C">
              <w:rPr>
                <w:rFonts w:ascii="メイリオ" w:eastAsia="メイリオ" w:hAnsi="メイリオ" w:cs="メイリオ" w:hint="eastAsia"/>
                <w:sz w:val="18"/>
                <w:szCs w:val="18"/>
              </w:rPr>
              <w:t>計画案の内容についても本人のニーズが拾えているかなど過不足ないかチェックし、必要があれば相談支援専門員に連絡して計画の段階で訂正してもらえるよう依頼する。</w:t>
            </w:r>
          </w:p>
        </w:tc>
      </w:tr>
      <w:tr w:rsidR="0020383A" w:rsidRPr="00616A91" w:rsidTr="00137E68">
        <w:trPr>
          <w:trHeight w:val="866"/>
        </w:trPr>
        <w:tc>
          <w:tcPr>
            <w:tcW w:w="726" w:type="dxa"/>
            <w:vMerge/>
            <w:tcBorders>
              <w:bottom w:val="doubleWave" w:sz="6" w:space="0" w:color="auto"/>
            </w:tcBorders>
            <w:shd w:val="clear" w:color="auto" w:fill="DAEEF3" w:themeFill="accent5" w:themeFillTint="33"/>
          </w:tcPr>
          <w:p w:rsidR="0020383A" w:rsidRDefault="0020383A" w:rsidP="00212EA0">
            <w:pPr>
              <w:jc w:val="center"/>
              <w:rPr>
                <w:rFonts w:ascii="メイリオ" w:eastAsia="メイリオ" w:hAnsi="メイリオ" w:cs="メイリオ"/>
                <w:sz w:val="18"/>
                <w:szCs w:val="18"/>
              </w:rPr>
            </w:pPr>
          </w:p>
        </w:tc>
        <w:tc>
          <w:tcPr>
            <w:tcW w:w="738" w:type="dxa"/>
            <w:vAlign w:val="center"/>
          </w:tcPr>
          <w:p w:rsidR="0020383A" w:rsidRPr="00616A91" w:rsidRDefault="0020383A" w:rsidP="00212EA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⑪</w:t>
            </w:r>
          </w:p>
        </w:tc>
        <w:tc>
          <w:tcPr>
            <w:tcW w:w="1054" w:type="dxa"/>
            <w:vAlign w:val="center"/>
          </w:tcPr>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3/18</w:t>
            </w:r>
          </w:p>
        </w:tc>
        <w:tc>
          <w:tcPr>
            <w:tcW w:w="1718" w:type="dxa"/>
            <w:vAlign w:val="center"/>
          </w:tcPr>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各係→本人</w:t>
            </w:r>
          </w:p>
        </w:tc>
        <w:tc>
          <w:tcPr>
            <w:tcW w:w="2982" w:type="dxa"/>
            <w:vAlign w:val="center"/>
          </w:tcPr>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支給決定通知、受給者証交付</w:t>
            </w:r>
          </w:p>
        </w:tc>
        <w:tc>
          <w:tcPr>
            <w:tcW w:w="1238" w:type="dxa"/>
            <w:vAlign w:val="center"/>
          </w:tcPr>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郵送</w:t>
            </w:r>
          </w:p>
        </w:tc>
        <w:tc>
          <w:tcPr>
            <w:tcW w:w="7158" w:type="dxa"/>
            <w:vAlign w:val="center"/>
          </w:tcPr>
          <w:p w:rsidR="0020383A" w:rsidRPr="002D39CD" w:rsidRDefault="0020383A" w:rsidP="007258BD">
            <w:pPr>
              <w:jc w:val="left"/>
              <w:rPr>
                <w:rFonts w:ascii="メイリオ" w:eastAsia="メイリオ" w:hAnsi="メイリオ" w:cs="メイリオ"/>
                <w:sz w:val="18"/>
                <w:szCs w:val="18"/>
                <w:u w:val="double"/>
              </w:rPr>
            </w:pPr>
            <w:r w:rsidRPr="002D39CD">
              <w:rPr>
                <w:rFonts w:ascii="メイリオ" w:eastAsia="メイリオ" w:hAnsi="メイリオ" w:cs="メイリオ" w:hint="eastAsia"/>
                <w:sz w:val="18"/>
                <w:szCs w:val="18"/>
                <w:u w:val="double"/>
              </w:rPr>
              <w:t>受給者証の記載内容</w:t>
            </w:r>
          </w:p>
          <w:p w:rsidR="0020383A" w:rsidRDefault="0020383A" w:rsidP="007258BD">
            <w:pPr>
              <w:jc w:val="left"/>
              <w:rPr>
                <w:rFonts w:ascii="メイリオ" w:eastAsia="メイリオ" w:hAnsi="メイリオ" w:cs="メイリオ"/>
                <w:sz w:val="18"/>
                <w:szCs w:val="18"/>
              </w:rPr>
            </w:pPr>
            <w:r>
              <w:rPr>
                <w:rFonts w:ascii="メイリオ" w:eastAsia="メイリオ" w:hAnsi="メイリオ" w:cs="メイリオ" w:hint="eastAsia"/>
                <w:sz w:val="18"/>
                <w:szCs w:val="18"/>
              </w:rPr>
              <w:t>計画相談H26.3.15～H27.3.31　（計画相談の決定日H26.3.15）</w:t>
            </w:r>
          </w:p>
          <w:p w:rsidR="0020383A" w:rsidRPr="00616A91" w:rsidRDefault="0020383A" w:rsidP="007258BD">
            <w:pPr>
              <w:jc w:val="left"/>
              <w:rPr>
                <w:rFonts w:ascii="メイリオ" w:eastAsia="メイリオ" w:hAnsi="メイリオ" w:cs="メイリオ"/>
                <w:sz w:val="18"/>
                <w:szCs w:val="18"/>
              </w:rPr>
            </w:pPr>
            <w:r>
              <w:rPr>
                <w:rFonts w:ascii="メイリオ" w:eastAsia="メイリオ" w:hAnsi="メイリオ" w:cs="メイリオ" w:hint="eastAsia"/>
                <w:sz w:val="18"/>
                <w:szCs w:val="18"/>
              </w:rPr>
              <w:t>居宅介護（家事援助）H26.4.1～H27.3.31　（サービスの決定日　H26.4.1）</w:t>
            </w:r>
          </w:p>
        </w:tc>
      </w:tr>
      <w:tr w:rsidR="0020383A" w:rsidRPr="00616A91" w:rsidTr="00137E68">
        <w:trPr>
          <w:trHeight w:val="381"/>
        </w:trPr>
        <w:tc>
          <w:tcPr>
            <w:tcW w:w="726" w:type="dxa"/>
            <w:vMerge/>
            <w:tcBorders>
              <w:bottom w:val="doubleWave" w:sz="6" w:space="0" w:color="auto"/>
            </w:tcBorders>
            <w:shd w:val="clear" w:color="auto" w:fill="DAEEF3" w:themeFill="accent5" w:themeFillTint="33"/>
          </w:tcPr>
          <w:p w:rsidR="0020383A" w:rsidRDefault="0020383A" w:rsidP="00212EA0">
            <w:pPr>
              <w:jc w:val="center"/>
              <w:rPr>
                <w:rFonts w:ascii="メイリオ" w:eastAsia="メイリオ" w:hAnsi="メイリオ" w:cs="メイリオ"/>
                <w:sz w:val="18"/>
                <w:szCs w:val="18"/>
              </w:rPr>
            </w:pPr>
          </w:p>
        </w:tc>
        <w:tc>
          <w:tcPr>
            <w:tcW w:w="738" w:type="dxa"/>
            <w:vAlign w:val="center"/>
          </w:tcPr>
          <w:p w:rsidR="0020383A" w:rsidRPr="00616A91" w:rsidRDefault="0020383A" w:rsidP="00212EA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⑫</w:t>
            </w:r>
          </w:p>
        </w:tc>
        <w:tc>
          <w:tcPr>
            <w:tcW w:w="1054" w:type="dxa"/>
            <w:vAlign w:val="center"/>
          </w:tcPr>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3/20</w:t>
            </w:r>
          </w:p>
        </w:tc>
        <w:tc>
          <w:tcPr>
            <w:tcW w:w="1718" w:type="dxa"/>
            <w:vAlign w:val="center"/>
          </w:tcPr>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相談支援事業所→関係機関</w:t>
            </w:r>
          </w:p>
        </w:tc>
        <w:tc>
          <w:tcPr>
            <w:tcW w:w="2982" w:type="dxa"/>
            <w:vAlign w:val="center"/>
          </w:tcPr>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サービス担当者会議の開催、案の取れた計画の作成</w:t>
            </w:r>
          </w:p>
        </w:tc>
        <w:tc>
          <w:tcPr>
            <w:tcW w:w="1238" w:type="dxa"/>
            <w:vAlign w:val="center"/>
          </w:tcPr>
          <w:p w:rsidR="0020383A" w:rsidRPr="00616A91" w:rsidRDefault="0020383A" w:rsidP="00E10BF9">
            <w:pPr>
              <w:jc w:val="center"/>
              <w:rPr>
                <w:rFonts w:ascii="メイリオ" w:eastAsia="メイリオ" w:hAnsi="メイリオ" w:cs="メイリオ"/>
                <w:sz w:val="18"/>
                <w:szCs w:val="18"/>
              </w:rPr>
            </w:pPr>
          </w:p>
        </w:tc>
        <w:tc>
          <w:tcPr>
            <w:tcW w:w="7158" w:type="dxa"/>
            <w:vAlign w:val="center"/>
          </w:tcPr>
          <w:p w:rsidR="0020383A" w:rsidRPr="00616A91" w:rsidRDefault="00C70810" w:rsidP="00C70810">
            <w:pPr>
              <w:pStyle w:val="aa"/>
              <w:rPr>
                <w:rFonts w:ascii="メイリオ" w:eastAsia="メイリオ" w:hAnsi="メイリオ" w:cs="メイリオ"/>
                <w:sz w:val="18"/>
                <w:szCs w:val="18"/>
              </w:rPr>
            </w:pPr>
            <w:r w:rsidRPr="00C70810">
              <w:rPr>
                <w:rFonts w:ascii="メイリオ" w:eastAsia="メイリオ" w:hAnsi="メイリオ" w:cs="メイリオ" w:hint="eastAsia"/>
                <w:sz w:val="18"/>
                <w:szCs w:val="18"/>
              </w:rPr>
              <w:t>サービス担当者会議の開催等により計画案の内容について</w:t>
            </w:r>
            <w:r>
              <w:rPr>
                <w:rFonts w:ascii="メイリオ" w:eastAsia="メイリオ" w:hAnsi="メイリオ" w:cs="メイリオ" w:hint="eastAsia"/>
                <w:sz w:val="18"/>
                <w:szCs w:val="18"/>
              </w:rPr>
              <w:t>関係者に</w:t>
            </w:r>
            <w:r w:rsidRPr="00C70810">
              <w:rPr>
                <w:rFonts w:ascii="メイリオ" w:eastAsia="メイリオ" w:hAnsi="メイリオ" w:cs="メイリオ" w:hint="eastAsia"/>
                <w:kern w:val="0"/>
                <w:sz w:val="18"/>
                <w:szCs w:val="18"/>
              </w:rPr>
              <w:t>説明を行うとともに、専門的意見を聴取する</w:t>
            </w:r>
            <w:r>
              <w:rPr>
                <w:rFonts w:ascii="メイリオ" w:eastAsia="メイリオ" w:hAnsi="メイリオ" w:cs="メイリオ" w:hint="eastAsia"/>
                <w:kern w:val="0"/>
                <w:sz w:val="18"/>
                <w:szCs w:val="18"/>
              </w:rPr>
              <w:t>。</w:t>
            </w:r>
          </w:p>
        </w:tc>
      </w:tr>
      <w:tr w:rsidR="0020383A" w:rsidRPr="00616A91" w:rsidTr="00137E68">
        <w:trPr>
          <w:trHeight w:val="866"/>
        </w:trPr>
        <w:tc>
          <w:tcPr>
            <w:tcW w:w="726" w:type="dxa"/>
            <w:vMerge/>
            <w:tcBorders>
              <w:bottom w:val="doubleWave" w:sz="6" w:space="0" w:color="auto"/>
            </w:tcBorders>
            <w:shd w:val="clear" w:color="auto" w:fill="DAEEF3" w:themeFill="accent5" w:themeFillTint="33"/>
          </w:tcPr>
          <w:p w:rsidR="0020383A" w:rsidRDefault="0020383A" w:rsidP="00212EA0">
            <w:pPr>
              <w:jc w:val="center"/>
              <w:rPr>
                <w:rFonts w:ascii="メイリオ" w:eastAsia="メイリオ" w:hAnsi="メイリオ" w:cs="メイリオ"/>
                <w:sz w:val="18"/>
                <w:szCs w:val="18"/>
              </w:rPr>
            </w:pPr>
          </w:p>
        </w:tc>
        <w:tc>
          <w:tcPr>
            <w:tcW w:w="738" w:type="dxa"/>
            <w:vAlign w:val="center"/>
          </w:tcPr>
          <w:p w:rsidR="0020383A" w:rsidRPr="00616A91" w:rsidRDefault="0020383A" w:rsidP="00212EA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⑬</w:t>
            </w:r>
          </w:p>
        </w:tc>
        <w:tc>
          <w:tcPr>
            <w:tcW w:w="1054" w:type="dxa"/>
            <w:vAlign w:val="center"/>
          </w:tcPr>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3/25</w:t>
            </w:r>
          </w:p>
        </w:tc>
        <w:tc>
          <w:tcPr>
            <w:tcW w:w="1718" w:type="dxa"/>
            <w:vAlign w:val="center"/>
          </w:tcPr>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相談支援事業所→本人</w:t>
            </w:r>
          </w:p>
        </w:tc>
        <w:tc>
          <w:tcPr>
            <w:tcW w:w="2982" w:type="dxa"/>
            <w:vAlign w:val="center"/>
          </w:tcPr>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計画の交付・説明・署名</w:t>
            </w:r>
          </w:p>
        </w:tc>
        <w:tc>
          <w:tcPr>
            <w:tcW w:w="1238" w:type="dxa"/>
            <w:vAlign w:val="center"/>
          </w:tcPr>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面接</w:t>
            </w:r>
          </w:p>
        </w:tc>
        <w:tc>
          <w:tcPr>
            <w:tcW w:w="7158" w:type="dxa"/>
            <w:vAlign w:val="center"/>
          </w:tcPr>
          <w:p w:rsidR="0020383A" w:rsidRDefault="0020383A" w:rsidP="007258BD">
            <w:pPr>
              <w:jc w:val="left"/>
              <w:rPr>
                <w:rFonts w:ascii="メイリオ" w:eastAsia="メイリオ" w:hAnsi="メイリオ" w:cs="メイリオ"/>
                <w:sz w:val="18"/>
                <w:szCs w:val="18"/>
              </w:rPr>
            </w:pPr>
            <w:r>
              <w:rPr>
                <w:rFonts w:ascii="メイリオ" w:eastAsia="メイリオ" w:hAnsi="メイリオ" w:cs="メイリオ" w:hint="eastAsia"/>
                <w:sz w:val="18"/>
                <w:szCs w:val="18"/>
              </w:rPr>
              <w:t>立案したサービス等利用計画を本人に渡し、内容を説明。問題なければ署名をもらう。</w:t>
            </w:r>
          </w:p>
          <w:p w:rsidR="0020383A" w:rsidRPr="00197842" w:rsidRDefault="0020383A" w:rsidP="007258BD">
            <w:pPr>
              <w:jc w:val="left"/>
              <w:rPr>
                <w:rFonts w:ascii="メイリオ" w:eastAsia="メイリオ" w:hAnsi="メイリオ" w:cs="メイリオ"/>
                <w:sz w:val="16"/>
                <w:szCs w:val="16"/>
              </w:rPr>
            </w:pPr>
            <w:r w:rsidRPr="00197842">
              <w:rPr>
                <w:rFonts w:ascii="メイリオ" w:eastAsia="メイリオ" w:hAnsi="メイリオ" w:cs="メイリオ" w:hint="eastAsia"/>
                <w:sz w:val="16"/>
                <w:szCs w:val="16"/>
              </w:rPr>
              <w:t>※説明後の署名は必須だが、署名をもらうやり取りは郵送でもOK</w:t>
            </w:r>
          </w:p>
        </w:tc>
      </w:tr>
      <w:tr w:rsidR="0020383A" w:rsidRPr="00616A91" w:rsidTr="00137E68">
        <w:trPr>
          <w:trHeight w:val="866"/>
        </w:trPr>
        <w:tc>
          <w:tcPr>
            <w:tcW w:w="726" w:type="dxa"/>
            <w:vMerge/>
            <w:tcBorders>
              <w:bottom w:val="doubleWave" w:sz="6" w:space="0" w:color="auto"/>
            </w:tcBorders>
            <w:shd w:val="clear" w:color="auto" w:fill="DAEEF3" w:themeFill="accent5" w:themeFillTint="33"/>
          </w:tcPr>
          <w:p w:rsidR="0020383A" w:rsidRDefault="0020383A" w:rsidP="00212EA0">
            <w:pPr>
              <w:jc w:val="center"/>
              <w:rPr>
                <w:rFonts w:ascii="メイリオ" w:eastAsia="メイリオ" w:hAnsi="メイリオ" w:cs="メイリオ"/>
                <w:sz w:val="18"/>
                <w:szCs w:val="18"/>
              </w:rPr>
            </w:pPr>
          </w:p>
        </w:tc>
        <w:tc>
          <w:tcPr>
            <w:tcW w:w="738" w:type="dxa"/>
            <w:tcBorders>
              <w:bottom w:val="doubleWave" w:sz="6" w:space="0" w:color="auto"/>
            </w:tcBorders>
            <w:vAlign w:val="center"/>
          </w:tcPr>
          <w:p w:rsidR="0020383A" w:rsidRPr="00616A91" w:rsidRDefault="0020383A" w:rsidP="00212EA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⑭</w:t>
            </w:r>
          </w:p>
        </w:tc>
        <w:tc>
          <w:tcPr>
            <w:tcW w:w="1054" w:type="dxa"/>
            <w:tcBorders>
              <w:bottom w:val="doubleWave" w:sz="6" w:space="0" w:color="auto"/>
            </w:tcBorders>
            <w:vAlign w:val="center"/>
          </w:tcPr>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3/28</w:t>
            </w:r>
          </w:p>
        </w:tc>
        <w:tc>
          <w:tcPr>
            <w:tcW w:w="1718" w:type="dxa"/>
            <w:tcBorders>
              <w:bottom w:val="doubleWave" w:sz="6" w:space="0" w:color="auto"/>
            </w:tcBorders>
            <w:vAlign w:val="center"/>
          </w:tcPr>
          <w:p w:rsidR="0020383A"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相談支援事業所or本人→</w:t>
            </w:r>
          </w:p>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各係・関係機関</w:t>
            </w:r>
          </w:p>
        </w:tc>
        <w:tc>
          <w:tcPr>
            <w:tcW w:w="2982" w:type="dxa"/>
            <w:tcBorders>
              <w:bottom w:val="doubleWave" w:sz="6" w:space="0" w:color="auto"/>
            </w:tcBorders>
            <w:vAlign w:val="center"/>
          </w:tcPr>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計画の提出・共有</w:t>
            </w:r>
          </w:p>
        </w:tc>
        <w:tc>
          <w:tcPr>
            <w:tcW w:w="1238" w:type="dxa"/>
            <w:tcBorders>
              <w:bottom w:val="doubleWave" w:sz="6" w:space="0" w:color="auto"/>
            </w:tcBorders>
            <w:vAlign w:val="center"/>
          </w:tcPr>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郵送等</w:t>
            </w:r>
          </w:p>
        </w:tc>
        <w:tc>
          <w:tcPr>
            <w:tcW w:w="7158" w:type="dxa"/>
            <w:tcBorders>
              <w:bottom w:val="doubleWave" w:sz="6" w:space="0" w:color="auto"/>
            </w:tcBorders>
            <w:vAlign w:val="center"/>
          </w:tcPr>
          <w:p w:rsidR="0020383A" w:rsidRPr="008147C8" w:rsidRDefault="0020383A" w:rsidP="0020383A">
            <w:pPr>
              <w:jc w:val="left"/>
              <w:rPr>
                <w:rFonts w:ascii="メイリオ" w:eastAsia="メイリオ" w:hAnsi="メイリオ" w:cs="メイリオ"/>
                <w:b/>
                <w:sz w:val="18"/>
                <w:szCs w:val="18"/>
              </w:rPr>
            </w:pPr>
            <w:r>
              <w:rPr>
                <w:rFonts w:ascii="メイリオ" w:eastAsia="メイリオ" w:hAnsi="メイリオ" w:cs="メイリオ" w:hint="eastAsia"/>
                <w:sz w:val="18"/>
                <w:szCs w:val="18"/>
              </w:rPr>
              <w:t>案が取れた計画の</w:t>
            </w:r>
            <w:r w:rsidRPr="00944AD5">
              <w:rPr>
                <w:rFonts w:ascii="メイリオ" w:eastAsia="メイリオ" w:hAnsi="メイリオ" w:cs="メイリオ" w:hint="eastAsia"/>
                <w:sz w:val="18"/>
                <w:szCs w:val="18"/>
              </w:rPr>
              <w:t>写し</w:t>
            </w:r>
            <w:r>
              <w:rPr>
                <w:rFonts w:ascii="メイリオ" w:eastAsia="メイリオ" w:hAnsi="メイリオ" w:cs="メイリオ" w:hint="eastAsia"/>
                <w:sz w:val="18"/>
                <w:szCs w:val="18"/>
              </w:rPr>
              <w:t>を各係に提出する。それを受けて各係は福祉システムの計画相談実績管理画面に「計画作成日」（この例ではＨ26.3.25）を入力。相談支援事業所は次月に請求可能となる。また、</w:t>
            </w:r>
            <w:r w:rsidRPr="00BD2AC7">
              <w:rPr>
                <w:rFonts w:ascii="メイリオ" w:eastAsia="メイリオ" w:hAnsi="メイリオ" w:cs="メイリオ" w:hint="eastAsia"/>
                <w:sz w:val="18"/>
                <w:szCs w:val="18"/>
              </w:rPr>
              <w:t>サービス提供事業所にも写しを送付し、支援方針を共有。</w:t>
            </w:r>
          </w:p>
        </w:tc>
      </w:tr>
      <w:tr w:rsidR="0020383A" w:rsidRPr="00616A91" w:rsidTr="00137E68">
        <w:trPr>
          <w:trHeight w:val="740"/>
        </w:trPr>
        <w:tc>
          <w:tcPr>
            <w:tcW w:w="726" w:type="dxa"/>
            <w:vMerge w:val="restart"/>
            <w:tcBorders>
              <w:top w:val="doubleWave" w:sz="6" w:space="0" w:color="auto"/>
              <w:bottom w:val="doubleWave" w:sz="6" w:space="0" w:color="auto"/>
            </w:tcBorders>
            <w:shd w:val="clear" w:color="auto" w:fill="DAEEF3" w:themeFill="accent5" w:themeFillTint="33"/>
            <w:textDirection w:val="tbRlV"/>
            <w:vAlign w:val="center"/>
          </w:tcPr>
          <w:p w:rsidR="0020383A" w:rsidRDefault="0020383A" w:rsidP="0020383A">
            <w:pPr>
              <w:ind w:left="113" w:right="113"/>
              <w:jc w:val="center"/>
              <w:rPr>
                <w:rFonts w:ascii="メイリオ" w:eastAsia="メイリオ" w:hAnsi="メイリオ" w:cs="メイリオ"/>
                <w:sz w:val="18"/>
                <w:szCs w:val="18"/>
              </w:rPr>
            </w:pPr>
            <w:r w:rsidRPr="0089488F">
              <w:rPr>
                <w:rFonts w:ascii="メイリオ" w:eastAsia="メイリオ" w:hAnsi="メイリオ" w:cs="メイリオ" w:hint="eastAsia"/>
                <w:spacing w:val="30"/>
                <w:kern w:val="0"/>
                <w:sz w:val="18"/>
                <w:szCs w:val="18"/>
                <w:fitText w:val="3600" w:id="677636608"/>
              </w:rPr>
              <w:lastRenderedPageBreak/>
              <w:t>サービス開始・モニタリング</w:t>
            </w:r>
            <w:r w:rsidRPr="0089488F">
              <w:rPr>
                <w:rFonts w:ascii="メイリオ" w:eastAsia="メイリオ" w:hAnsi="メイリオ" w:cs="メイリオ" w:hint="eastAsia"/>
                <w:spacing w:val="150"/>
                <w:kern w:val="0"/>
                <w:sz w:val="18"/>
                <w:szCs w:val="18"/>
                <w:fitText w:val="3600" w:id="677636608"/>
              </w:rPr>
              <w:t>～</w:t>
            </w:r>
          </w:p>
        </w:tc>
        <w:tc>
          <w:tcPr>
            <w:tcW w:w="738" w:type="dxa"/>
            <w:tcBorders>
              <w:top w:val="doubleWave" w:sz="6" w:space="0" w:color="auto"/>
            </w:tcBorders>
            <w:vAlign w:val="center"/>
          </w:tcPr>
          <w:p w:rsidR="0020383A" w:rsidRPr="00616A91" w:rsidRDefault="0020383A" w:rsidP="00212EA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⑮</w:t>
            </w:r>
          </w:p>
        </w:tc>
        <w:tc>
          <w:tcPr>
            <w:tcW w:w="1054" w:type="dxa"/>
            <w:tcBorders>
              <w:top w:val="doubleWave" w:sz="6" w:space="0" w:color="auto"/>
            </w:tcBorders>
            <w:vAlign w:val="center"/>
          </w:tcPr>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4/1～</w:t>
            </w:r>
          </w:p>
        </w:tc>
        <w:tc>
          <w:tcPr>
            <w:tcW w:w="1718" w:type="dxa"/>
            <w:tcBorders>
              <w:top w:val="doubleWave" w:sz="6" w:space="0" w:color="auto"/>
            </w:tcBorders>
            <w:vAlign w:val="center"/>
          </w:tcPr>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本人</w:t>
            </w:r>
          </w:p>
        </w:tc>
        <w:tc>
          <w:tcPr>
            <w:tcW w:w="2982" w:type="dxa"/>
            <w:tcBorders>
              <w:top w:val="doubleWave" w:sz="6" w:space="0" w:color="auto"/>
            </w:tcBorders>
            <w:vAlign w:val="center"/>
          </w:tcPr>
          <w:p w:rsidR="0020383A" w:rsidRPr="00616A91" w:rsidRDefault="0020383A" w:rsidP="00E10BF9">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サービス利用開始</w:t>
            </w:r>
          </w:p>
        </w:tc>
        <w:tc>
          <w:tcPr>
            <w:tcW w:w="1238" w:type="dxa"/>
            <w:tcBorders>
              <w:top w:val="doubleWave" w:sz="6" w:space="0" w:color="auto"/>
            </w:tcBorders>
            <w:vAlign w:val="center"/>
          </w:tcPr>
          <w:p w:rsidR="0020383A" w:rsidRPr="00616A91" w:rsidRDefault="0020383A" w:rsidP="00E10BF9">
            <w:pPr>
              <w:jc w:val="center"/>
              <w:rPr>
                <w:rFonts w:ascii="メイリオ" w:eastAsia="メイリオ" w:hAnsi="メイリオ" w:cs="メイリオ"/>
                <w:sz w:val="18"/>
                <w:szCs w:val="18"/>
              </w:rPr>
            </w:pPr>
          </w:p>
        </w:tc>
        <w:tc>
          <w:tcPr>
            <w:tcW w:w="7158" w:type="dxa"/>
            <w:tcBorders>
              <w:top w:val="doubleWave" w:sz="6" w:space="0" w:color="auto"/>
            </w:tcBorders>
            <w:vAlign w:val="center"/>
          </w:tcPr>
          <w:p w:rsidR="0020383A" w:rsidRPr="00616A91" w:rsidRDefault="0020383A" w:rsidP="007258BD">
            <w:pPr>
              <w:jc w:val="left"/>
              <w:rPr>
                <w:rFonts w:ascii="メイリオ" w:eastAsia="メイリオ" w:hAnsi="メイリオ" w:cs="メイリオ"/>
                <w:sz w:val="18"/>
                <w:szCs w:val="18"/>
              </w:rPr>
            </w:pPr>
          </w:p>
        </w:tc>
      </w:tr>
      <w:tr w:rsidR="0020383A" w:rsidRPr="00616A91" w:rsidTr="00137E68">
        <w:trPr>
          <w:trHeight w:val="740"/>
        </w:trPr>
        <w:tc>
          <w:tcPr>
            <w:tcW w:w="726" w:type="dxa"/>
            <w:vMerge/>
            <w:tcBorders>
              <w:bottom w:val="doubleWave" w:sz="6" w:space="0" w:color="auto"/>
            </w:tcBorders>
            <w:shd w:val="clear" w:color="auto" w:fill="DAEEF3" w:themeFill="accent5" w:themeFillTint="33"/>
          </w:tcPr>
          <w:p w:rsidR="0020383A" w:rsidRDefault="0020383A" w:rsidP="00212EA0">
            <w:pPr>
              <w:jc w:val="center"/>
              <w:rPr>
                <w:rFonts w:ascii="メイリオ" w:eastAsia="メイリオ" w:hAnsi="メイリオ" w:cs="メイリオ"/>
                <w:sz w:val="18"/>
                <w:szCs w:val="18"/>
              </w:rPr>
            </w:pPr>
          </w:p>
        </w:tc>
        <w:tc>
          <w:tcPr>
            <w:tcW w:w="738" w:type="dxa"/>
            <w:vAlign w:val="center"/>
          </w:tcPr>
          <w:p w:rsidR="0020383A" w:rsidRDefault="0020383A" w:rsidP="00212EA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⑯</w:t>
            </w:r>
          </w:p>
        </w:tc>
        <w:tc>
          <w:tcPr>
            <w:tcW w:w="1054" w:type="dxa"/>
            <w:vAlign w:val="center"/>
          </w:tcPr>
          <w:p w:rsidR="0020383A" w:rsidRDefault="0020383A"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4/10</w:t>
            </w:r>
          </w:p>
        </w:tc>
        <w:tc>
          <w:tcPr>
            <w:tcW w:w="1718" w:type="dxa"/>
            <w:vAlign w:val="center"/>
          </w:tcPr>
          <w:p w:rsidR="0020383A" w:rsidRDefault="0020383A"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相談支援事業所→</w:t>
            </w:r>
          </w:p>
          <w:p w:rsidR="0020383A" w:rsidRDefault="0020383A"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国保連</w:t>
            </w:r>
          </w:p>
        </w:tc>
        <w:tc>
          <w:tcPr>
            <w:tcW w:w="2982" w:type="dxa"/>
            <w:vAlign w:val="center"/>
          </w:tcPr>
          <w:p w:rsidR="0020383A" w:rsidRDefault="0020383A"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計画相談支援給付費の請求</w:t>
            </w:r>
          </w:p>
        </w:tc>
        <w:tc>
          <w:tcPr>
            <w:tcW w:w="1238" w:type="dxa"/>
            <w:vAlign w:val="center"/>
          </w:tcPr>
          <w:p w:rsidR="0020383A" w:rsidRDefault="0020383A"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電子</w:t>
            </w:r>
          </w:p>
        </w:tc>
        <w:tc>
          <w:tcPr>
            <w:tcW w:w="7158" w:type="dxa"/>
            <w:vAlign w:val="center"/>
          </w:tcPr>
          <w:p w:rsidR="0020383A" w:rsidRDefault="0020383A" w:rsidP="0092525E">
            <w:pPr>
              <w:jc w:val="left"/>
              <w:rPr>
                <w:rFonts w:ascii="メイリオ" w:eastAsia="メイリオ" w:hAnsi="メイリオ" w:cs="メイリオ"/>
                <w:sz w:val="18"/>
                <w:szCs w:val="18"/>
              </w:rPr>
            </w:pPr>
            <w:r>
              <w:rPr>
                <w:rFonts w:ascii="メイリオ" w:eastAsia="メイリオ" w:hAnsi="メイリオ" w:cs="メイリオ" w:hint="eastAsia"/>
                <w:sz w:val="18"/>
                <w:szCs w:val="18"/>
              </w:rPr>
              <w:t>相談支援事業所は前月に行ったサービス等利用計画作成について、国保連に請求。</w:t>
            </w:r>
          </w:p>
        </w:tc>
      </w:tr>
      <w:tr w:rsidR="0020383A" w:rsidRPr="00616A91" w:rsidTr="00137E68">
        <w:trPr>
          <w:trHeight w:val="740"/>
        </w:trPr>
        <w:tc>
          <w:tcPr>
            <w:tcW w:w="726" w:type="dxa"/>
            <w:vMerge/>
            <w:tcBorders>
              <w:bottom w:val="doubleWave" w:sz="6" w:space="0" w:color="auto"/>
            </w:tcBorders>
            <w:shd w:val="clear" w:color="auto" w:fill="DAEEF3" w:themeFill="accent5" w:themeFillTint="33"/>
          </w:tcPr>
          <w:p w:rsidR="0020383A" w:rsidRDefault="0020383A" w:rsidP="00212EA0">
            <w:pPr>
              <w:jc w:val="center"/>
              <w:rPr>
                <w:rFonts w:ascii="メイリオ" w:eastAsia="メイリオ" w:hAnsi="メイリオ" w:cs="メイリオ"/>
                <w:sz w:val="18"/>
                <w:szCs w:val="18"/>
              </w:rPr>
            </w:pPr>
          </w:p>
        </w:tc>
        <w:tc>
          <w:tcPr>
            <w:tcW w:w="738" w:type="dxa"/>
            <w:vAlign w:val="center"/>
          </w:tcPr>
          <w:p w:rsidR="0020383A" w:rsidRDefault="0020383A" w:rsidP="00212EA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⑰</w:t>
            </w:r>
          </w:p>
        </w:tc>
        <w:tc>
          <w:tcPr>
            <w:tcW w:w="1054" w:type="dxa"/>
            <w:vAlign w:val="center"/>
          </w:tcPr>
          <w:p w:rsidR="0020383A" w:rsidRDefault="0020383A"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4/20</w:t>
            </w:r>
          </w:p>
        </w:tc>
        <w:tc>
          <w:tcPr>
            <w:tcW w:w="1718" w:type="dxa"/>
            <w:vAlign w:val="center"/>
          </w:tcPr>
          <w:p w:rsidR="0020383A" w:rsidRDefault="0020383A"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相談支援事業所→</w:t>
            </w:r>
          </w:p>
          <w:p w:rsidR="0020383A" w:rsidRDefault="0020383A"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本人</w:t>
            </w:r>
          </w:p>
        </w:tc>
        <w:tc>
          <w:tcPr>
            <w:tcW w:w="2982" w:type="dxa"/>
            <w:vAlign w:val="center"/>
          </w:tcPr>
          <w:p w:rsidR="0020383A" w:rsidRDefault="0020383A"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モニタリング実施</w:t>
            </w:r>
          </w:p>
        </w:tc>
        <w:tc>
          <w:tcPr>
            <w:tcW w:w="1238" w:type="dxa"/>
            <w:vAlign w:val="center"/>
          </w:tcPr>
          <w:p w:rsidR="0020383A" w:rsidRPr="00616A91" w:rsidRDefault="0020383A"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面接</w:t>
            </w:r>
          </w:p>
        </w:tc>
        <w:tc>
          <w:tcPr>
            <w:tcW w:w="7158" w:type="dxa"/>
            <w:vAlign w:val="center"/>
          </w:tcPr>
          <w:p w:rsidR="00C70810" w:rsidRDefault="00C70810" w:rsidP="0092525E">
            <w:pPr>
              <w:jc w:val="left"/>
              <w:rPr>
                <w:rFonts w:ascii="メイリオ" w:eastAsia="メイリオ" w:hAnsi="メイリオ" w:cs="メイリオ"/>
                <w:sz w:val="18"/>
                <w:szCs w:val="18"/>
              </w:rPr>
            </w:pPr>
            <w:r>
              <w:rPr>
                <w:rFonts w:ascii="メイリオ" w:eastAsia="メイリオ" w:hAnsi="メイリオ" w:cs="メイリオ" w:hint="eastAsia"/>
                <w:sz w:val="18"/>
                <w:szCs w:val="18"/>
              </w:rPr>
              <w:t>居宅等への訪問が必須。</w:t>
            </w:r>
          </w:p>
          <w:p w:rsidR="0020383A" w:rsidRPr="00616A91" w:rsidRDefault="0020383A" w:rsidP="0092525E">
            <w:pPr>
              <w:jc w:val="left"/>
              <w:rPr>
                <w:rFonts w:ascii="メイリオ" w:eastAsia="メイリオ" w:hAnsi="メイリオ" w:cs="メイリオ"/>
                <w:sz w:val="18"/>
                <w:szCs w:val="18"/>
              </w:rPr>
            </w:pPr>
            <w:r>
              <w:rPr>
                <w:rFonts w:ascii="メイリオ" w:eastAsia="メイリオ" w:hAnsi="メイリオ" w:cs="メイリオ" w:hint="eastAsia"/>
                <w:sz w:val="18"/>
                <w:szCs w:val="18"/>
              </w:rPr>
              <w:t>サービスを開始して、特に問題ないか確認。モニタリング報告書を作成する。</w:t>
            </w:r>
          </w:p>
        </w:tc>
      </w:tr>
      <w:tr w:rsidR="0020383A" w:rsidRPr="00616A91" w:rsidTr="00137E68">
        <w:trPr>
          <w:trHeight w:val="740"/>
        </w:trPr>
        <w:tc>
          <w:tcPr>
            <w:tcW w:w="726" w:type="dxa"/>
            <w:vMerge/>
            <w:tcBorders>
              <w:bottom w:val="doubleWave" w:sz="6" w:space="0" w:color="auto"/>
            </w:tcBorders>
            <w:shd w:val="clear" w:color="auto" w:fill="DAEEF3" w:themeFill="accent5" w:themeFillTint="33"/>
          </w:tcPr>
          <w:p w:rsidR="0020383A" w:rsidRDefault="0020383A" w:rsidP="00212EA0">
            <w:pPr>
              <w:jc w:val="center"/>
              <w:rPr>
                <w:rFonts w:ascii="メイリオ" w:eastAsia="メイリオ" w:hAnsi="メイリオ" w:cs="メイリオ"/>
                <w:sz w:val="18"/>
                <w:szCs w:val="18"/>
              </w:rPr>
            </w:pPr>
          </w:p>
        </w:tc>
        <w:tc>
          <w:tcPr>
            <w:tcW w:w="738" w:type="dxa"/>
            <w:vAlign w:val="center"/>
          </w:tcPr>
          <w:p w:rsidR="0020383A" w:rsidRDefault="0020383A" w:rsidP="00212EA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⑱</w:t>
            </w:r>
          </w:p>
        </w:tc>
        <w:tc>
          <w:tcPr>
            <w:tcW w:w="1054" w:type="dxa"/>
            <w:vAlign w:val="center"/>
          </w:tcPr>
          <w:p w:rsidR="0020383A" w:rsidRDefault="0020383A"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4/25</w:t>
            </w:r>
          </w:p>
        </w:tc>
        <w:tc>
          <w:tcPr>
            <w:tcW w:w="1718" w:type="dxa"/>
            <w:vAlign w:val="center"/>
          </w:tcPr>
          <w:p w:rsidR="0020383A" w:rsidRDefault="0020383A" w:rsidP="004C3B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相談支援事業所→</w:t>
            </w:r>
          </w:p>
          <w:p w:rsidR="0020383A" w:rsidRDefault="0020383A" w:rsidP="004C3B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本人</w:t>
            </w:r>
          </w:p>
        </w:tc>
        <w:tc>
          <w:tcPr>
            <w:tcW w:w="2982" w:type="dxa"/>
            <w:vAlign w:val="center"/>
          </w:tcPr>
          <w:p w:rsidR="0020383A" w:rsidRDefault="0020383A" w:rsidP="004C3B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モニタリング報告書の交付・説明・署名</w:t>
            </w:r>
          </w:p>
        </w:tc>
        <w:tc>
          <w:tcPr>
            <w:tcW w:w="1238" w:type="dxa"/>
            <w:vAlign w:val="center"/>
          </w:tcPr>
          <w:p w:rsidR="0020383A" w:rsidRPr="00616A91" w:rsidRDefault="0020383A"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面接</w:t>
            </w:r>
          </w:p>
        </w:tc>
        <w:tc>
          <w:tcPr>
            <w:tcW w:w="7158" w:type="dxa"/>
            <w:vAlign w:val="center"/>
          </w:tcPr>
          <w:p w:rsidR="0020383A" w:rsidRDefault="0020383A" w:rsidP="004C3B42">
            <w:pPr>
              <w:jc w:val="left"/>
              <w:rPr>
                <w:rFonts w:ascii="メイリオ" w:eastAsia="メイリオ" w:hAnsi="メイリオ" w:cs="メイリオ"/>
                <w:sz w:val="18"/>
                <w:szCs w:val="18"/>
              </w:rPr>
            </w:pPr>
            <w:r>
              <w:rPr>
                <w:rFonts w:ascii="メイリオ" w:eastAsia="メイリオ" w:hAnsi="メイリオ" w:cs="メイリオ" w:hint="eastAsia"/>
                <w:sz w:val="18"/>
                <w:szCs w:val="18"/>
              </w:rPr>
              <w:t>作成したモニタリング報告書を本人に渡し、内容を説明。問題なければ署名をもらう。</w:t>
            </w:r>
          </w:p>
          <w:p w:rsidR="0020383A" w:rsidRPr="00616A91" w:rsidRDefault="0020383A" w:rsidP="0092525E">
            <w:pPr>
              <w:jc w:val="left"/>
              <w:rPr>
                <w:rFonts w:ascii="メイリオ" w:eastAsia="メイリオ" w:hAnsi="メイリオ" w:cs="メイリオ"/>
                <w:sz w:val="18"/>
                <w:szCs w:val="18"/>
              </w:rPr>
            </w:pPr>
            <w:r w:rsidRPr="00197842">
              <w:rPr>
                <w:rFonts w:ascii="メイリオ" w:eastAsia="メイリオ" w:hAnsi="メイリオ" w:cs="メイリオ" w:hint="eastAsia"/>
                <w:sz w:val="16"/>
                <w:szCs w:val="16"/>
              </w:rPr>
              <w:t>※説明後の署名は必須だが、署名をもらうやり取りは郵送でもOK</w:t>
            </w:r>
          </w:p>
        </w:tc>
      </w:tr>
      <w:tr w:rsidR="0020383A" w:rsidRPr="00616A91" w:rsidTr="00137E68">
        <w:trPr>
          <w:trHeight w:val="740"/>
        </w:trPr>
        <w:tc>
          <w:tcPr>
            <w:tcW w:w="726" w:type="dxa"/>
            <w:vMerge/>
            <w:tcBorders>
              <w:bottom w:val="doubleWave" w:sz="6" w:space="0" w:color="auto"/>
            </w:tcBorders>
            <w:shd w:val="clear" w:color="auto" w:fill="DAEEF3" w:themeFill="accent5" w:themeFillTint="33"/>
          </w:tcPr>
          <w:p w:rsidR="0020383A" w:rsidRDefault="0020383A" w:rsidP="00212EA0">
            <w:pPr>
              <w:jc w:val="center"/>
              <w:rPr>
                <w:rFonts w:ascii="メイリオ" w:eastAsia="メイリオ" w:hAnsi="メイリオ" w:cs="メイリオ"/>
                <w:sz w:val="18"/>
                <w:szCs w:val="18"/>
              </w:rPr>
            </w:pPr>
          </w:p>
        </w:tc>
        <w:tc>
          <w:tcPr>
            <w:tcW w:w="738" w:type="dxa"/>
            <w:vAlign w:val="center"/>
          </w:tcPr>
          <w:p w:rsidR="0020383A" w:rsidRDefault="0020383A" w:rsidP="00212EA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⑲</w:t>
            </w:r>
          </w:p>
        </w:tc>
        <w:tc>
          <w:tcPr>
            <w:tcW w:w="1054" w:type="dxa"/>
            <w:vAlign w:val="center"/>
          </w:tcPr>
          <w:p w:rsidR="0020383A" w:rsidRDefault="0020383A"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4/28</w:t>
            </w:r>
          </w:p>
        </w:tc>
        <w:tc>
          <w:tcPr>
            <w:tcW w:w="1718" w:type="dxa"/>
            <w:vAlign w:val="center"/>
          </w:tcPr>
          <w:p w:rsidR="0020383A" w:rsidRDefault="0020383A"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相談支援事業所→</w:t>
            </w:r>
          </w:p>
          <w:p w:rsidR="0020383A" w:rsidRDefault="0020383A"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各係・関係機関</w:t>
            </w:r>
          </w:p>
        </w:tc>
        <w:tc>
          <w:tcPr>
            <w:tcW w:w="2982" w:type="dxa"/>
            <w:vAlign w:val="center"/>
          </w:tcPr>
          <w:p w:rsidR="0020383A" w:rsidRDefault="0020383A"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モニタリング報告書の提出・共有</w:t>
            </w:r>
          </w:p>
        </w:tc>
        <w:tc>
          <w:tcPr>
            <w:tcW w:w="1238" w:type="dxa"/>
            <w:vAlign w:val="center"/>
          </w:tcPr>
          <w:p w:rsidR="0020383A" w:rsidRPr="00616A91" w:rsidRDefault="0020383A"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郵送等</w:t>
            </w:r>
          </w:p>
        </w:tc>
        <w:tc>
          <w:tcPr>
            <w:tcW w:w="7158" w:type="dxa"/>
            <w:vAlign w:val="center"/>
          </w:tcPr>
          <w:p w:rsidR="0020383A" w:rsidRPr="00616A91" w:rsidRDefault="0020383A" w:rsidP="004C3B42">
            <w:pPr>
              <w:jc w:val="left"/>
              <w:rPr>
                <w:rFonts w:ascii="メイリオ" w:eastAsia="メイリオ" w:hAnsi="メイリオ" w:cs="メイリオ"/>
                <w:sz w:val="18"/>
                <w:szCs w:val="18"/>
              </w:rPr>
            </w:pPr>
            <w:r>
              <w:rPr>
                <w:rFonts w:ascii="メイリオ" w:eastAsia="メイリオ" w:hAnsi="メイリオ" w:cs="メイリオ" w:hint="eastAsia"/>
                <w:sz w:val="18"/>
                <w:szCs w:val="18"/>
              </w:rPr>
              <w:t>モニタリング報告書の</w:t>
            </w:r>
            <w:r w:rsidRPr="00BD2AC7">
              <w:rPr>
                <w:rFonts w:ascii="メイリオ" w:eastAsia="メイリオ" w:hAnsi="メイリオ" w:cs="メイリオ" w:hint="eastAsia"/>
                <w:sz w:val="18"/>
                <w:szCs w:val="18"/>
              </w:rPr>
              <w:t>写し</w:t>
            </w:r>
            <w:r>
              <w:rPr>
                <w:rFonts w:ascii="メイリオ" w:eastAsia="メイリオ" w:hAnsi="メイリオ" w:cs="メイリオ" w:hint="eastAsia"/>
                <w:sz w:val="18"/>
                <w:szCs w:val="18"/>
              </w:rPr>
              <w:t>を各係に提出する。それを受けて各係は福祉システムの計画相談実績管理画面に「モニタリング報告書作成日」（この例ではＨ26.4.25）を入力。事業所は4月分としてモニタリング実施の請求が可能となる。</w:t>
            </w:r>
            <w:r w:rsidRPr="004C3B42">
              <w:rPr>
                <w:rFonts w:ascii="メイリオ" w:eastAsia="メイリオ" w:hAnsi="メイリオ" w:cs="メイリオ" w:hint="eastAsia"/>
                <w:sz w:val="18"/>
                <w:szCs w:val="18"/>
                <w:u w:val="single"/>
              </w:rPr>
              <w:t>やむを得ない状況により本人の署名がもらえない場合、相談支援事業所は各係担当者に経緯を説明。各係は記録を残しておく。</w:t>
            </w:r>
          </w:p>
        </w:tc>
      </w:tr>
      <w:tr w:rsidR="0020383A" w:rsidRPr="00616A91" w:rsidTr="00137E68">
        <w:trPr>
          <w:trHeight w:val="856"/>
        </w:trPr>
        <w:tc>
          <w:tcPr>
            <w:tcW w:w="726" w:type="dxa"/>
            <w:vMerge/>
            <w:tcBorders>
              <w:bottom w:val="doubleWave" w:sz="6" w:space="0" w:color="auto"/>
            </w:tcBorders>
            <w:shd w:val="clear" w:color="auto" w:fill="DAEEF3" w:themeFill="accent5" w:themeFillTint="33"/>
          </w:tcPr>
          <w:p w:rsidR="0020383A" w:rsidRDefault="0020383A" w:rsidP="00212EA0">
            <w:pPr>
              <w:jc w:val="center"/>
              <w:rPr>
                <w:rFonts w:ascii="メイリオ" w:eastAsia="メイリオ" w:hAnsi="メイリオ" w:cs="メイリオ"/>
                <w:sz w:val="18"/>
                <w:szCs w:val="18"/>
              </w:rPr>
            </w:pPr>
          </w:p>
        </w:tc>
        <w:tc>
          <w:tcPr>
            <w:tcW w:w="738" w:type="dxa"/>
            <w:tcBorders>
              <w:bottom w:val="doubleWave" w:sz="6" w:space="0" w:color="auto"/>
            </w:tcBorders>
            <w:vAlign w:val="center"/>
          </w:tcPr>
          <w:p w:rsidR="0020383A" w:rsidRDefault="0020383A" w:rsidP="00212EA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⑳</w:t>
            </w:r>
          </w:p>
        </w:tc>
        <w:tc>
          <w:tcPr>
            <w:tcW w:w="1054" w:type="dxa"/>
            <w:tcBorders>
              <w:bottom w:val="doubleWave" w:sz="6" w:space="0" w:color="auto"/>
            </w:tcBorders>
            <w:vAlign w:val="center"/>
          </w:tcPr>
          <w:p w:rsidR="0020383A" w:rsidRDefault="0020383A"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5月・6月・９月</w:t>
            </w:r>
          </w:p>
        </w:tc>
        <w:tc>
          <w:tcPr>
            <w:tcW w:w="1718" w:type="dxa"/>
            <w:tcBorders>
              <w:bottom w:val="doubleWave" w:sz="6" w:space="0" w:color="auto"/>
            </w:tcBorders>
            <w:vAlign w:val="center"/>
          </w:tcPr>
          <w:p w:rsidR="0020383A" w:rsidRDefault="0020383A" w:rsidP="00197842">
            <w:pPr>
              <w:jc w:val="center"/>
              <w:rPr>
                <w:rFonts w:ascii="メイリオ" w:eastAsia="メイリオ" w:hAnsi="メイリオ" w:cs="メイリオ"/>
                <w:sz w:val="18"/>
                <w:szCs w:val="18"/>
              </w:rPr>
            </w:pPr>
          </w:p>
        </w:tc>
        <w:tc>
          <w:tcPr>
            <w:tcW w:w="2982" w:type="dxa"/>
            <w:tcBorders>
              <w:bottom w:val="doubleWave" w:sz="6" w:space="0" w:color="auto"/>
            </w:tcBorders>
            <w:vAlign w:val="center"/>
          </w:tcPr>
          <w:p w:rsidR="0020383A" w:rsidRDefault="0020383A"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モニタリング実施～報告書提出</w:t>
            </w:r>
          </w:p>
        </w:tc>
        <w:tc>
          <w:tcPr>
            <w:tcW w:w="1238" w:type="dxa"/>
            <w:tcBorders>
              <w:bottom w:val="doubleWave" w:sz="6" w:space="0" w:color="auto"/>
            </w:tcBorders>
            <w:vAlign w:val="center"/>
          </w:tcPr>
          <w:p w:rsidR="0020383A" w:rsidRPr="00616A91" w:rsidRDefault="0020383A" w:rsidP="00197842">
            <w:pPr>
              <w:jc w:val="center"/>
              <w:rPr>
                <w:rFonts w:ascii="メイリオ" w:eastAsia="メイリオ" w:hAnsi="メイリオ" w:cs="メイリオ"/>
                <w:sz w:val="18"/>
                <w:szCs w:val="18"/>
              </w:rPr>
            </w:pPr>
          </w:p>
        </w:tc>
        <w:tc>
          <w:tcPr>
            <w:tcW w:w="7158" w:type="dxa"/>
            <w:tcBorders>
              <w:bottom w:val="doubleWave" w:sz="6" w:space="0" w:color="auto"/>
            </w:tcBorders>
            <w:vAlign w:val="center"/>
          </w:tcPr>
          <w:p w:rsidR="0020383A" w:rsidRPr="00616A91" w:rsidRDefault="0020383A" w:rsidP="0020383A">
            <w:pPr>
              <w:rPr>
                <w:rFonts w:ascii="メイリオ" w:eastAsia="メイリオ" w:hAnsi="メイリオ" w:cs="メイリオ"/>
                <w:sz w:val="18"/>
                <w:szCs w:val="18"/>
              </w:rPr>
            </w:pPr>
            <w:r>
              <w:rPr>
                <w:rFonts w:ascii="メイリオ" w:eastAsia="メイリオ" w:hAnsi="メイリオ" w:cs="メイリオ" w:hint="eastAsia"/>
                <w:sz w:val="18"/>
                <w:szCs w:val="18"/>
              </w:rPr>
              <w:t>新規の場合、原則だとモニタリングはサービス利</w:t>
            </w:r>
            <w:r w:rsidR="000827A9">
              <w:rPr>
                <w:rFonts w:ascii="メイリオ" w:eastAsia="メイリオ" w:hAnsi="メイリオ" w:cs="メイリオ" w:hint="eastAsia"/>
                <w:sz w:val="18"/>
                <w:szCs w:val="18"/>
              </w:rPr>
              <w:t>用開始から当初３ヶ月は毎月実施。その後は半年毎のため、該当月に⑰～⑲</w:t>
            </w:r>
            <w:r>
              <w:rPr>
                <w:rFonts w:ascii="メイリオ" w:eastAsia="メイリオ" w:hAnsi="メイリオ" w:cs="メイリオ" w:hint="eastAsia"/>
                <w:sz w:val="18"/>
                <w:szCs w:val="18"/>
              </w:rPr>
              <w:t>を行う。</w:t>
            </w:r>
          </w:p>
        </w:tc>
      </w:tr>
      <w:tr w:rsidR="0020383A" w:rsidRPr="00616A91" w:rsidTr="00137E68">
        <w:trPr>
          <w:trHeight w:val="1022"/>
        </w:trPr>
        <w:tc>
          <w:tcPr>
            <w:tcW w:w="726" w:type="dxa"/>
            <w:vMerge w:val="restart"/>
            <w:tcBorders>
              <w:top w:val="doubleWave" w:sz="6" w:space="0" w:color="auto"/>
            </w:tcBorders>
            <w:shd w:val="clear" w:color="auto" w:fill="DAEEF3" w:themeFill="accent5" w:themeFillTint="33"/>
            <w:textDirection w:val="tbRlV"/>
            <w:vAlign w:val="center"/>
          </w:tcPr>
          <w:p w:rsidR="0020383A" w:rsidRDefault="0020383A" w:rsidP="0020383A">
            <w:pPr>
              <w:ind w:left="113" w:right="113"/>
              <w:jc w:val="center"/>
              <w:rPr>
                <w:rFonts w:ascii="メイリオ" w:eastAsia="メイリオ" w:hAnsi="メイリオ" w:cs="メイリオ"/>
                <w:noProof/>
                <w:sz w:val="18"/>
                <w:szCs w:val="18"/>
              </w:rPr>
            </w:pPr>
            <w:r w:rsidRPr="0089488F">
              <w:rPr>
                <w:rFonts w:ascii="メイリオ" w:eastAsia="メイリオ" w:hAnsi="メイリオ" w:cs="メイリオ" w:hint="eastAsia"/>
                <w:noProof/>
                <w:spacing w:val="105"/>
                <w:kern w:val="0"/>
                <w:sz w:val="18"/>
                <w:szCs w:val="18"/>
                <w:fitText w:val="1800" w:id="677637376"/>
              </w:rPr>
              <w:t>更新手続</w:t>
            </w:r>
            <w:r w:rsidRPr="0089488F">
              <w:rPr>
                <w:rFonts w:ascii="メイリオ" w:eastAsia="メイリオ" w:hAnsi="メイリオ" w:cs="メイリオ" w:hint="eastAsia"/>
                <w:noProof/>
                <w:spacing w:val="30"/>
                <w:kern w:val="0"/>
                <w:sz w:val="18"/>
                <w:szCs w:val="18"/>
                <w:fitText w:val="1800" w:id="677637376"/>
              </w:rPr>
              <w:t>き</w:t>
            </w:r>
          </w:p>
        </w:tc>
        <w:tc>
          <w:tcPr>
            <w:tcW w:w="738" w:type="dxa"/>
            <w:tcBorders>
              <w:top w:val="doubleWave" w:sz="6" w:space="0" w:color="auto"/>
            </w:tcBorders>
            <w:vAlign w:val="center"/>
          </w:tcPr>
          <w:p w:rsidR="0020383A" w:rsidRDefault="00784AA5"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㉑</w:t>
            </w:r>
          </w:p>
        </w:tc>
        <w:tc>
          <w:tcPr>
            <w:tcW w:w="1054" w:type="dxa"/>
            <w:tcBorders>
              <w:top w:val="doubleWave" w:sz="6" w:space="0" w:color="auto"/>
            </w:tcBorders>
            <w:vAlign w:val="center"/>
          </w:tcPr>
          <w:p w:rsidR="0020383A" w:rsidRPr="00BD2AC7" w:rsidRDefault="0020383A" w:rsidP="00197842">
            <w:pPr>
              <w:jc w:val="center"/>
              <w:rPr>
                <w:rFonts w:ascii="メイリオ" w:eastAsia="メイリオ" w:hAnsi="メイリオ" w:cs="メイリオ"/>
                <w:sz w:val="18"/>
                <w:szCs w:val="18"/>
              </w:rPr>
            </w:pPr>
            <w:r w:rsidRPr="00BD2AC7">
              <w:rPr>
                <w:rFonts w:ascii="メイリオ" w:eastAsia="メイリオ" w:hAnsi="メイリオ" w:cs="メイリオ" w:hint="eastAsia"/>
                <w:sz w:val="18"/>
                <w:szCs w:val="18"/>
              </w:rPr>
              <w:t>翌年２月</w:t>
            </w:r>
          </w:p>
        </w:tc>
        <w:tc>
          <w:tcPr>
            <w:tcW w:w="1718" w:type="dxa"/>
            <w:tcBorders>
              <w:top w:val="doubleWave" w:sz="6" w:space="0" w:color="auto"/>
            </w:tcBorders>
            <w:vAlign w:val="center"/>
          </w:tcPr>
          <w:p w:rsidR="0020383A" w:rsidRDefault="0020383A"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各係→本人</w:t>
            </w:r>
          </w:p>
        </w:tc>
        <w:tc>
          <w:tcPr>
            <w:tcW w:w="2982" w:type="dxa"/>
            <w:tcBorders>
              <w:top w:val="doubleWave" w:sz="6" w:space="0" w:color="auto"/>
            </w:tcBorders>
            <w:vAlign w:val="center"/>
          </w:tcPr>
          <w:p w:rsidR="0020383A" w:rsidRDefault="0020383A"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更新希望有無の確認</w:t>
            </w:r>
          </w:p>
        </w:tc>
        <w:tc>
          <w:tcPr>
            <w:tcW w:w="1238" w:type="dxa"/>
            <w:tcBorders>
              <w:top w:val="doubleWave" w:sz="6" w:space="0" w:color="auto"/>
            </w:tcBorders>
            <w:vAlign w:val="center"/>
          </w:tcPr>
          <w:p w:rsidR="0020383A" w:rsidRPr="00616A91" w:rsidRDefault="0020383A"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郵送等</w:t>
            </w:r>
          </w:p>
        </w:tc>
        <w:tc>
          <w:tcPr>
            <w:tcW w:w="7158" w:type="dxa"/>
            <w:tcBorders>
              <w:top w:val="doubleWave" w:sz="6" w:space="0" w:color="auto"/>
            </w:tcBorders>
            <w:vAlign w:val="center"/>
          </w:tcPr>
          <w:p w:rsidR="0020383A" w:rsidRPr="00616A91" w:rsidRDefault="0020383A" w:rsidP="0020383A">
            <w:pPr>
              <w:rPr>
                <w:rFonts w:ascii="メイリオ" w:eastAsia="メイリオ" w:hAnsi="メイリオ" w:cs="メイリオ"/>
                <w:sz w:val="18"/>
                <w:szCs w:val="18"/>
              </w:rPr>
            </w:pPr>
            <w:r>
              <w:rPr>
                <w:rFonts w:ascii="メイリオ" w:eastAsia="メイリオ" w:hAnsi="メイリオ" w:cs="メイリオ" w:hint="eastAsia"/>
                <w:sz w:val="18"/>
                <w:szCs w:val="18"/>
              </w:rPr>
              <w:t>３月末のサービス更新を前に、本人の更新希望の有無を確認。更新を希望する際は障害福祉サービス申請書を各係から送付、本人は記入の上返送する。</w:t>
            </w:r>
          </w:p>
        </w:tc>
      </w:tr>
      <w:tr w:rsidR="0020383A" w:rsidRPr="00616A91" w:rsidTr="00137E68">
        <w:trPr>
          <w:trHeight w:val="740"/>
        </w:trPr>
        <w:tc>
          <w:tcPr>
            <w:tcW w:w="726" w:type="dxa"/>
            <w:vMerge/>
            <w:shd w:val="clear" w:color="auto" w:fill="DAEEF3" w:themeFill="accent5" w:themeFillTint="33"/>
          </w:tcPr>
          <w:p w:rsidR="0020383A" w:rsidRDefault="0020383A" w:rsidP="00197842">
            <w:pPr>
              <w:jc w:val="center"/>
              <w:rPr>
                <w:rFonts w:ascii="メイリオ" w:eastAsia="メイリオ" w:hAnsi="メイリオ" w:cs="メイリオ"/>
                <w:sz w:val="18"/>
                <w:szCs w:val="18"/>
              </w:rPr>
            </w:pPr>
          </w:p>
        </w:tc>
        <w:tc>
          <w:tcPr>
            <w:tcW w:w="738" w:type="dxa"/>
            <w:vAlign w:val="center"/>
          </w:tcPr>
          <w:p w:rsidR="0020383A" w:rsidRDefault="00784AA5"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㉒</w:t>
            </w:r>
          </w:p>
        </w:tc>
        <w:tc>
          <w:tcPr>
            <w:tcW w:w="1054" w:type="dxa"/>
            <w:vAlign w:val="center"/>
          </w:tcPr>
          <w:p w:rsidR="0020383A" w:rsidRDefault="0020383A"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3/1</w:t>
            </w:r>
          </w:p>
        </w:tc>
        <w:tc>
          <w:tcPr>
            <w:tcW w:w="1718" w:type="dxa"/>
            <w:vAlign w:val="center"/>
          </w:tcPr>
          <w:p w:rsidR="0020383A" w:rsidRDefault="0020383A"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相談支援事業所→</w:t>
            </w:r>
          </w:p>
          <w:p w:rsidR="0020383A" w:rsidRDefault="0020383A"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本人</w:t>
            </w:r>
          </w:p>
        </w:tc>
        <w:tc>
          <w:tcPr>
            <w:tcW w:w="2982" w:type="dxa"/>
            <w:vAlign w:val="center"/>
          </w:tcPr>
          <w:p w:rsidR="0020383A" w:rsidRDefault="0020383A"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アセスメント実施</w:t>
            </w:r>
          </w:p>
        </w:tc>
        <w:tc>
          <w:tcPr>
            <w:tcW w:w="1238" w:type="dxa"/>
            <w:vAlign w:val="center"/>
          </w:tcPr>
          <w:p w:rsidR="0020383A" w:rsidRPr="00616A91" w:rsidRDefault="0020383A"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面接</w:t>
            </w:r>
          </w:p>
        </w:tc>
        <w:tc>
          <w:tcPr>
            <w:tcW w:w="7158" w:type="dxa"/>
            <w:vAlign w:val="center"/>
          </w:tcPr>
          <w:p w:rsidR="0020383A" w:rsidRDefault="00C70810" w:rsidP="004C3B42">
            <w:pPr>
              <w:jc w:val="left"/>
              <w:rPr>
                <w:rFonts w:ascii="メイリオ" w:eastAsia="メイリオ" w:hAnsi="メイリオ" w:cs="メイリオ"/>
                <w:sz w:val="18"/>
                <w:szCs w:val="18"/>
              </w:rPr>
            </w:pPr>
            <w:r>
              <w:rPr>
                <w:rFonts w:ascii="メイリオ" w:eastAsia="メイリオ" w:hAnsi="メイリオ" w:cs="メイリオ" w:hint="eastAsia"/>
                <w:sz w:val="18"/>
                <w:szCs w:val="18"/>
              </w:rPr>
              <w:t>居宅等に訪問し、</w:t>
            </w:r>
            <w:r w:rsidR="0020383A">
              <w:rPr>
                <w:rFonts w:ascii="メイリオ" w:eastAsia="メイリオ" w:hAnsi="メイリオ" w:cs="メイリオ" w:hint="eastAsia"/>
                <w:sz w:val="18"/>
                <w:szCs w:val="18"/>
              </w:rPr>
              <w:t>これまでの状況をモニタリングした上で、今後の生活についてのサービス等利用計画作成のため改めてニーズを聞き取り。</w:t>
            </w:r>
          </w:p>
          <w:p w:rsidR="001F7E21" w:rsidRPr="001F7E21" w:rsidRDefault="0020383A" w:rsidP="001F7E21">
            <w:pPr>
              <w:pStyle w:val="aa"/>
              <w:rPr>
                <w:rFonts w:ascii="メイリオ" w:eastAsia="メイリオ" w:hAnsi="メイリオ" w:cs="メイリオ"/>
                <w:sz w:val="18"/>
                <w:szCs w:val="18"/>
              </w:rPr>
            </w:pPr>
            <w:r w:rsidRPr="008147C8">
              <w:rPr>
                <w:rFonts w:ascii="メイリオ" w:eastAsia="メイリオ" w:hAnsi="メイリオ" w:cs="メイリオ" w:hint="eastAsia"/>
                <w:sz w:val="16"/>
                <w:szCs w:val="16"/>
              </w:rPr>
              <w:t>※</w:t>
            </w:r>
            <w:r w:rsidR="001F7E21" w:rsidRPr="001F7E21">
              <w:rPr>
                <w:rFonts w:ascii="メイリオ" w:eastAsia="メイリオ" w:hAnsi="メイリオ" w:cs="メイリオ" w:hint="eastAsia"/>
                <w:sz w:val="18"/>
                <w:szCs w:val="18"/>
              </w:rPr>
              <w:t>モニタリングを実施した結果、</w:t>
            </w:r>
            <w:r w:rsidR="001F7E21">
              <w:rPr>
                <w:rFonts w:ascii="メイリオ" w:eastAsia="メイリオ" w:hAnsi="メイリオ" w:cs="メイリオ" w:hint="eastAsia"/>
                <w:sz w:val="18"/>
                <w:szCs w:val="18"/>
              </w:rPr>
              <w:t>サービス</w:t>
            </w:r>
            <w:r w:rsidR="001F7E21" w:rsidRPr="001F7E21">
              <w:rPr>
                <w:rFonts w:ascii="メイリオ" w:eastAsia="メイリオ" w:hAnsi="メイリオ" w:cs="メイリオ" w:hint="eastAsia"/>
                <w:sz w:val="18"/>
                <w:szCs w:val="18"/>
              </w:rPr>
              <w:t>終了の場合は、モニタリング報告書を提出。</w:t>
            </w:r>
          </w:p>
          <w:p w:rsidR="0020383A" w:rsidRPr="00616A91" w:rsidRDefault="001F7E21" w:rsidP="001F7E21">
            <w:pPr>
              <w:jc w:val="left"/>
              <w:rPr>
                <w:rFonts w:ascii="メイリオ" w:eastAsia="メイリオ" w:hAnsi="メイリオ" w:cs="メイリオ"/>
                <w:sz w:val="18"/>
                <w:szCs w:val="18"/>
              </w:rPr>
            </w:pPr>
            <w:r w:rsidRPr="001F7E21">
              <w:rPr>
                <w:rFonts w:ascii="メイリオ" w:eastAsia="メイリオ" w:hAnsi="メイリオ" w:cs="メイリオ" w:hint="eastAsia"/>
                <w:kern w:val="0"/>
                <w:sz w:val="18"/>
                <w:szCs w:val="18"/>
              </w:rPr>
              <w:t xml:space="preserve">　</w:t>
            </w:r>
            <w:r>
              <w:rPr>
                <w:rFonts w:ascii="メイリオ" w:eastAsia="メイリオ" w:hAnsi="メイリオ" w:cs="メイリオ" w:hint="eastAsia"/>
                <w:kern w:val="0"/>
                <w:sz w:val="18"/>
                <w:szCs w:val="18"/>
              </w:rPr>
              <w:t>サービス</w:t>
            </w:r>
            <w:r w:rsidRPr="001F7E21">
              <w:rPr>
                <w:rFonts w:ascii="メイリオ" w:eastAsia="メイリオ" w:hAnsi="メイリオ" w:cs="メイリオ" w:hint="eastAsia"/>
                <w:kern w:val="0"/>
                <w:sz w:val="18"/>
                <w:szCs w:val="18"/>
              </w:rPr>
              <w:t>継続の場合は、計画案、計画を提出。</w:t>
            </w:r>
          </w:p>
        </w:tc>
      </w:tr>
      <w:tr w:rsidR="0020383A" w:rsidRPr="00616A91" w:rsidTr="00137E68">
        <w:trPr>
          <w:trHeight w:val="740"/>
        </w:trPr>
        <w:tc>
          <w:tcPr>
            <w:tcW w:w="726" w:type="dxa"/>
            <w:vMerge/>
            <w:shd w:val="clear" w:color="auto" w:fill="DAEEF3" w:themeFill="accent5" w:themeFillTint="33"/>
          </w:tcPr>
          <w:p w:rsidR="0020383A" w:rsidRDefault="0020383A" w:rsidP="00197842">
            <w:pPr>
              <w:jc w:val="center"/>
              <w:rPr>
                <w:rFonts w:ascii="メイリオ" w:eastAsia="メイリオ" w:hAnsi="メイリオ" w:cs="メイリオ"/>
                <w:sz w:val="18"/>
                <w:szCs w:val="18"/>
              </w:rPr>
            </w:pPr>
          </w:p>
        </w:tc>
        <w:tc>
          <w:tcPr>
            <w:tcW w:w="738" w:type="dxa"/>
            <w:vAlign w:val="center"/>
          </w:tcPr>
          <w:p w:rsidR="0020383A" w:rsidRDefault="00784AA5"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㉓</w:t>
            </w:r>
          </w:p>
        </w:tc>
        <w:tc>
          <w:tcPr>
            <w:tcW w:w="1054" w:type="dxa"/>
            <w:vAlign w:val="center"/>
          </w:tcPr>
          <w:p w:rsidR="0020383A" w:rsidRPr="002D3817" w:rsidRDefault="0020383A"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3/5</w:t>
            </w:r>
          </w:p>
        </w:tc>
        <w:tc>
          <w:tcPr>
            <w:tcW w:w="1718" w:type="dxa"/>
            <w:vAlign w:val="center"/>
          </w:tcPr>
          <w:p w:rsidR="0020383A" w:rsidRDefault="0020383A" w:rsidP="002D3817">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相談支援事業所→</w:t>
            </w:r>
          </w:p>
          <w:p w:rsidR="0020383A" w:rsidRDefault="0020383A" w:rsidP="002D3817">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本人</w:t>
            </w:r>
          </w:p>
        </w:tc>
        <w:tc>
          <w:tcPr>
            <w:tcW w:w="2982" w:type="dxa"/>
            <w:vAlign w:val="center"/>
          </w:tcPr>
          <w:p w:rsidR="0020383A" w:rsidRPr="00616A91" w:rsidRDefault="0020383A" w:rsidP="00212EA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計画案作成、本人説明</w:t>
            </w:r>
          </w:p>
        </w:tc>
        <w:tc>
          <w:tcPr>
            <w:tcW w:w="1238" w:type="dxa"/>
            <w:vAlign w:val="center"/>
          </w:tcPr>
          <w:p w:rsidR="0020383A" w:rsidRPr="00616A91" w:rsidRDefault="0020383A" w:rsidP="00212EA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面接</w:t>
            </w:r>
          </w:p>
        </w:tc>
        <w:tc>
          <w:tcPr>
            <w:tcW w:w="7158" w:type="dxa"/>
            <w:vAlign w:val="center"/>
          </w:tcPr>
          <w:p w:rsidR="0020383A" w:rsidRPr="000C368C" w:rsidRDefault="0020383A" w:rsidP="00212EA0">
            <w:pPr>
              <w:jc w:val="left"/>
              <w:rPr>
                <w:rFonts w:ascii="メイリオ" w:eastAsia="メイリオ" w:hAnsi="メイリオ" w:cs="メイリオ"/>
                <w:b/>
                <w:color w:val="FF0000"/>
                <w:sz w:val="18"/>
                <w:szCs w:val="18"/>
              </w:rPr>
            </w:pPr>
            <w:r>
              <w:rPr>
                <w:rFonts w:ascii="メイリオ" w:eastAsia="メイリオ" w:hAnsi="メイリオ" w:cs="メイリオ" w:hint="eastAsia"/>
                <w:sz w:val="18"/>
                <w:szCs w:val="18"/>
              </w:rPr>
              <w:t>新規利用の場合と同様に、作成した計画案を本人に内容説明し、問題なければ署名をもらう。</w:t>
            </w:r>
            <w:r>
              <w:rPr>
                <w:rFonts w:ascii="メイリオ" w:eastAsia="メイリオ" w:hAnsi="メイリオ" w:cs="メイリオ" w:hint="eastAsia"/>
                <w:b/>
                <w:color w:val="FF0000"/>
                <w:sz w:val="18"/>
                <w:szCs w:val="18"/>
              </w:rPr>
              <w:t xml:space="preserve"> </w:t>
            </w:r>
            <w:r w:rsidRPr="00197842">
              <w:rPr>
                <w:rFonts w:ascii="メイリオ" w:eastAsia="メイリオ" w:hAnsi="メイリオ" w:cs="メイリオ" w:hint="eastAsia"/>
                <w:sz w:val="16"/>
                <w:szCs w:val="16"/>
              </w:rPr>
              <w:t>※説明後の署名は必須だが、署名をもらうやり取りは郵送でもOK</w:t>
            </w:r>
          </w:p>
        </w:tc>
      </w:tr>
      <w:tr w:rsidR="0020383A" w:rsidRPr="00616A91" w:rsidTr="00137E68">
        <w:trPr>
          <w:trHeight w:val="740"/>
        </w:trPr>
        <w:tc>
          <w:tcPr>
            <w:tcW w:w="726" w:type="dxa"/>
            <w:vMerge/>
            <w:tcBorders>
              <w:bottom w:val="single" w:sz="4" w:space="0" w:color="auto"/>
            </w:tcBorders>
            <w:shd w:val="clear" w:color="auto" w:fill="DAEEF3" w:themeFill="accent5" w:themeFillTint="33"/>
          </w:tcPr>
          <w:p w:rsidR="0020383A" w:rsidRDefault="0020383A" w:rsidP="00197842">
            <w:pPr>
              <w:jc w:val="center"/>
              <w:rPr>
                <w:rFonts w:ascii="メイリオ" w:eastAsia="メイリオ" w:hAnsi="メイリオ" w:cs="メイリオ"/>
                <w:sz w:val="18"/>
                <w:szCs w:val="18"/>
              </w:rPr>
            </w:pPr>
          </w:p>
        </w:tc>
        <w:tc>
          <w:tcPr>
            <w:tcW w:w="738" w:type="dxa"/>
            <w:vAlign w:val="center"/>
          </w:tcPr>
          <w:p w:rsidR="0020383A" w:rsidRDefault="00784AA5"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㉔</w:t>
            </w:r>
          </w:p>
        </w:tc>
        <w:tc>
          <w:tcPr>
            <w:tcW w:w="1054" w:type="dxa"/>
            <w:vAlign w:val="center"/>
          </w:tcPr>
          <w:p w:rsidR="0020383A" w:rsidRDefault="0020383A"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3/8</w:t>
            </w:r>
          </w:p>
        </w:tc>
        <w:tc>
          <w:tcPr>
            <w:tcW w:w="1718" w:type="dxa"/>
            <w:vAlign w:val="center"/>
          </w:tcPr>
          <w:p w:rsidR="0020383A" w:rsidRPr="00616A91" w:rsidRDefault="0020383A" w:rsidP="00DF4E36">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相談支援事業所or本人→</w:t>
            </w:r>
            <w:r w:rsidR="00DF4E36">
              <w:rPr>
                <w:rFonts w:ascii="メイリオ" w:eastAsia="メイリオ" w:hAnsi="メイリオ" w:cs="メイリオ" w:hint="eastAsia"/>
                <w:sz w:val="18"/>
                <w:szCs w:val="18"/>
              </w:rPr>
              <w:t>各係</w:t>
            </w:r>
          </w:p>
        </w:tc>
        <w:tc>
          <w:tcPr>
            <w:tcW w:w="2982" w:type="dxa"/>
            <w:vAlign w:val="center"/>
          </w:tcPr>
          <w:p w:rsidR="0020383A" w:rsidRPr="00616A91" w:rsidRDefault="0020383A" w:rsidP="00212EA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計画案の提出</w:t>
            </w:r>
          </w:p>
        </w:tc>
        <w:tc>
          <w:tcPr>
            <w:tcW w:w="1238" w:type="dxa"/>
            <w:vAlign w:val="center"/>
          </w:tcPr>
          <w:p w:rsidR="0020383A" w:rsidRPr="00616A91" w:rsidRDefault="0020383A" w:rsidP="00212EA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郵送・窓口</w:t>
            </w:r>
          </w:p>
        </w:tc>
        <w:tc>
          <w:tcPr>
            <w:tcW w:w="7158" w:type="dxa"/>
            <w:vAlign w:val="center"/>
          </w:tcPr>
          <w:p w:rsidR="0020383A" w:rsidRPr="000C368C" w:rsidRDefault="0020383A" w:rsidP="00212EA0">
            <w:pPr>
              <w:jc w:val="left"/>
              <w:rPr>
                <w:rFonts w:ascii="メイリオ" w:eastAsia="メイリオ" w:hAnsi="メイリオ" w:cs="メイリオ"/>
                <w:sz w:val="18"/>
                <w:szCs w:val="18"/>
              </w:rPr>
            </w:pPr>
            <w:r>
              <w:rPr>
                <w:rFonts w:ascii="メイリオ" w:eastAsia="メイリオ" w:hAnsi="メイリオ" w:cs="メイリオ" w:hint="eastAsia"/>
                <w:sz w:val="18"/>
                <w:szCs w:val="18"/>
              </w:rPr>
              <w:t>サインのある（＝本人の同意を得た）計画案</w:t>
            </w:r>
            <w:r w:rsidRPr="00BD2AC7">
              <w:rPr>
                <w:rFonts w:ascii="メイリオ" w:eastAsia="メイリオ" w:hAnsi="メイリオ" w:cs="メイリオ" w:hint="eastAsia"/>
                <w:b/>
                <w:sz w:val="18"/>
                <w:szCs w:val="18"/>
              </w:rPr>
              <w:t>（原本）</w:t>
            </w:r>
            <w:r>
              <w:rPr>
                <w:rFonts w:ascii="メイリオ" w:eastAsia="メイリオ" w:hAnsi="メイリオ" w:cs="メイリオ" w:hint="eastAsia"/>
                <w:sz w:val="18"/>
                <w:szCs w:val="18"/>
              </w:rPr>
              <w:t>を提出。</w:t>
            </w:r>
            <w:r w:rsidRPr="000C368C">
              <w:rPr>
                <w:rFonts w:ascii="メイリオ" w:eastAsia="メイリオ" w:hAnsi="メイリオ" w:cs="メイリオ" w:hint="eastAsia"/>
                <w:sz w:val="18"/>
                <w:szCs w:val="18"/>
              </w:rPr>
              <w:t>本人の了承がある場合、相談支援事業所から計画案を提出する。</w:t>
            </w:r>
            <w:r w:rsidR="00CE000E" w:rsidRPr="00BD2AC7">
              <w:rPr>
                <w:rFonts w:ascii="メイリオ" w:eastAsia="メイリオ" w:hAnsi="メイリオ" w:cs="メイリオ" w:hint="eastAsia"/>
                <w:b/>
                <w:sz w:val="18"/>
                <w:szCs w:val="18"/>
                <w:u w:val="single"/>
              </w:rPr>
              <w:t>※終期月の15日までを目安に提出</w:t>
            </w:r>
          </w:p>
        </w:tc>
      </w:tr>
      <w:tr w:rsidR="00FC2A44" w:rsidRPr="00616A91" w:rsidTr="00137E68">
        <w:trPr>
          <w:trHeight w:val="740"/>
        </w:trPr>
        <w:tc>
          <w:tcPr>
            <w:tcW w:w="726" w:type="dxa"/>
            <w:vMerge w:val="restart"/>
            <w:shd w:val="clear" w:color="auto" w:fill="DAEEF3" w:themeFill="accent5" w:themeFillTint="33"/>
            <w:textDirection w:val="tbRlV"/>
            <w:vAlign w:val="center"/>
          </w:tcPr>
          <w:p w:rsidR="00FC2A44" w:rsidRDefault="00FC2A44" w:rsidP="00FC2A44">
            <w:pPr>
              <w:ind w:left="113" w:right="113"/>
              <w:jc w:val="center"/>
              <w:rPr>
                <w:rFonts w:ascii="メイリオ" w:eastAsia="メイリオ" w:hAnsi="メイリオ" w:cs="メイリオ"/>
                <w:sz w:val="18"/>
                <w:szCs w:val="18"/>
              </w:rPr>
            </w:pPr>
            <w:r w:rsidRPr="0089488F">
              <w:rPr>
                <w:rFonts w:ascii="メイリオ" w:eastAsia="メイリオ" w:hAnsi="メイリオ" w:cs="メイリオ" w:hint="eastAsia"/>
                <w:noProof/>
                <w:spacing w:val="105"/>
                <w:kern w:val="0"/>
                <w:sz w:val="18"/>
                <w:szCs w:val="18"/>
                <w:fitText w:val="1800" w:id="677637376"/>
              </w:rPr>
              <w:lastRenderedPageBreak/>
              <w:t>更新手続</w:t>
            </w:r>
            <w:r w:rsidRPr="0089488F">
              <w:rPr>
                <w:rFonts w:ascii="メイリオ" w:eastAsia="メイリオ" w:hAnsi="メイリオ" w:cs="メイリオ" w:hint="eastAsia"/>
                <w:noProof/>
                <w:spacing w:val="30"/>
                <w:kern w:val="0"/>
                <w:sz w:val="18"/>
                <w:szCs w:val="18"/>
                <w:fitText w:val="1800" w:id="677637376"/>
              </w:rPr>
              <w:t>き</w:t>
            </w:r>
          </w:p>
        </w:tc>
        <w:tc>
          <w:tcPr>
            <w:tcW w:w="738" w:type="dxa"/>
            <w:vAlign w:val="center"/>
          </w:tcPr>
          <w:p w:rsidR="00FC2A44" w:rsidRDefault="00784AA5"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㉕</w:t>
            </w:r>
          </w:p>
        </w:tc>
        <w:tc>
          <w:tcPr>
            <w:tcW w:w="1054" w:type="dxa"/>
            <w:vAlign w:val="center"/>
          </w:tcPr>
          <w:p w:rsidR="00FC2A44" w:rsidRDefault="00FC2A44"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3/10</w:t>
            </w:r>
          </w:p>
        </w:tc>
        <w:tc>
          <w:tcPr>
            <w:tcW w:w="1718" w:type="dxa"/>
            <w:vAlign w:val="center"/>
          </w:tcPr>
          <w:p w:rsidR="00FC2A44" w:rsidRPr="00616A91" w:rsidRDefault="00FC2A44" w:rsidP="00212EA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各係</w:t>
            </w:r>
          </w:p>
        </w:tc>
        <w:tc>
          <w:tcPr>
            <w:tcW w:w="2982" w:type="dxa"/>
            <w:vAlign w:val="center"/>
          </w:tcPr>
          <w:p w:rsidR="00FC2A44" w:rsidRPr="00616A91" w:rsidRDefault="00FC2A44" w:rsidP="00212EA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支給決定会議</w:t>
            </w:r>
          </w:p>
        </w:tc>
        <w:tc>
          <w:tcPr>
            <w:tcW w:w="1238" w:type="dxa"/>
            <w:vAlign w:val="center"/>
          </w:tcPr>
          <w:p w:rsidR="00FC2A44" w:rsidRPr="00616A91" w:rsidRDefault="00FC2A44" w:rsidP="00212EA0">
            <w:pPr>
              <w:jc w:val="center"/>
              <w:rPr>
                <w:rFonts w:ascii="メイリオ" w:eastAsia="メイリオ" w:hAnsi="メイリオ" w:cs="メイリオ"/>
                <w:sz w:val="18"/>
                <w:szCs w:val="18"/>
              </w:rPr>
            </w:pPr>
          </w:p>
        </w:tc>
        <w:tc>
          <w:tcPr>
            <w:tcW w:w="7158" w:type="dxa"/>
            <w:vAlign w:val="center"/>
          </w:tcPr>
          <w:p w:rsidR="00FC2A44" w:rsidRPr="00616A91" w:rsidRDefault="00FC2A44" w:rsidP="00212EA0">
            <w:pPr>
              <w:jc w:val="left"/>
              <w:rPr>
                <w:rFonts w:ascii="メイリオ" w:eastAsia="メイリオ" w:hAnsi="メイリオ" w:cs="メイリオ"/>
                <w:sz w:val="18"/>
                <w:szCs w:val="18"/>
              </w:rPr>
            </w:pPr>
            <w:r>
              <w:rPr>
                <w:rFonts w:ascii="メイリオ" w:eastAsia="メイリオ" w:hAnsi="メイリオ" w:cs="メイリオ" w:hint="eastAsia"/>
                <w:sz w:val="18"/>
                <w:szCs w:val="18"/>
              </w:rPr>
              <w:t>更新の場合についても提出された計画案をチェックし、変更有無や現況を確認をしつつ更新を検討する。</w:t>
            </w:r>
          </w:p>
        </w:tc>
      </w:tr>
      <w:tr w:rsidR="00FC2A44" w:rsidRPr="00616A91" w:rsidTr="00137E68">
        <w:trPr>
          <w:trHeight w:val="740"/>
        </w:trPr>
        <w:tc>
          <w:tcPr>
            <w:tcW w:w="726" w:type="dxa"/>
            <w:vMerge/>
            <w:shd w:val="clear" w:color="auto" w:fill="DAEEF3" w:themeFill="accent5" w:themeFillTint="33"/>
          </w:tcPr>
          <w:p w:rsidR="00FC2A44" w:rsidRDefault="00FC2A44" w:rsidP="00197842">
            <w:pPr>
              <w:jc w:val="center"/>
              <w:rPr>
                <w:rFonts w:ascii="メイリオ" w:eastAsia="メイリオ" w:hAnsi="メイリオ" w:cs="メイリオ"/>
                <w:sz w:val="18"/>
                <w:szCs w:val="18"/>
              </w:rPr>
            </w:pPr>
          </w:p>
        </w:tc>
        <w:tc>
          <w:tcPr>
            <w:tcW w:w="738" w:type="dxa"/>
            <w:vAlign w:val="center"/>
          </w:tcPr>
          <w:p w:rsidR="00FC2A44" w:rsidRDefault="00784AA5"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㉖</w:t>
            </w:r>
          </w:p>
        </w:tc>
        <w:tc>
          <w:tcPr>
            <w:tcW w:w="1054" w:type="dxa"/>
            <w:vAlign w:val="center"/>
          </w:tcPr>
          <w:p w:rsidR="00FC2A44" w:rsidRDefault="00FC2A44"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3/15</w:t>
            </w:r>
          </w:p>
        </w:tc>
        <w:tc>
          <w:tcPr>
            <w:tcW w:w="1718" w:type="dxa"/>
            <w:vAlign w:val="center"/>
          </w:tcPr>
          <w:p w:rsidR="00FC2A44" w:rsidRPr="00616A91" w:rsidRDefault="00FC2A44" w:rsidP="00212EA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各係→本人</w:t>
            </w:r>
          </w:p>
        </w:tc>
        <w:tc>
          <w:tcPr>
            <w:tcW w:w="2982" w:type="dxa"/>
            <w:vAlign w:val="center"/>
          </w:tcPr>
          <w:p w:rsidR="00FC2A44" w:rsidRPr="00616A91" w:rsidRDefault="00FC2A44" w:rsidP="00212EA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支給決定通知、受給者証交付</w:t>
            </w:r>
          </w:p>
        </w:tc>
        <w:tc>
          <w:tcPr>
            <w:tcW w:w="1238" w:type="dxa"/>
            <w:vAlign w:val="center"/>
          </w:tcPr>
          <w:p w:rsidR="00FC2A44" w:rsidRPr="00616A91" w:rsidRDefault="00FC2A44" w:rsidP="00212EA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郵送</w:t>
            </w:r>
          </w:p>
        </w:tc>
        <w:tc>
          <w:tcPr>
            <w:tcW w:w="7158" w:type="dxa"/>
            <w:vAlign w:val="center"/>
          </w:tcPr>
          <w:p w:rsidR="00FC2A44" w:rsidRPr="00616A91" w:rsidRDefault="00FC2A44" w:rsidP="00BD2AC7">
            <w:pPr>
              <w:jc w:val="left"/>
              <w:rPr>
                <w:rFonts w:ascii="メイリオ" w:eastAsia="メイリオ" w:hAnsi="メイリオ" w:cs="メイリオ"/>
                <w:sz w:val="18"/>
                <w:szCs w:val="18"/>
              </w:rPr>
            </w:pPr>
            <w:r w:rsidRPr="000C368C">
              <w:rPr>
                <w:rFonts w:ascii="メイリオ" w:eastAsia="メイリオ" w:hAnsi="メイリオ" w:cs="メイリオ" w:hint="eastAsia"/>
                <w:sz w:val="18"/>
                <w:szCs w:val="18"/>
              </w:rPr>
              <w:t>決定通知と受給者証の送付。</w:t>
            </w:r>
          </w:p>
        </w:tc>
      </w:tr>
      <w:tr w:rsidR="00FC2A44" w:rsidRPr="00616A91" w:rsidTr="00137E68">
        <w:trPr>
          <w:trHeight w:val="740"/>
        </w:trPr>
        <w:tc>
          <w:tcPr>
            <w:tcW w:w="726" w:type="dxa"/>
            <w:vMerge/>
            <w:shd w:val="clear" w:color="auto" w:fill="DAEEF3" w:themeFill="accent5" w:themeFillTint="33"/>
          </w:tcPr>
          <w:p w:rsidR="00FC2A44" w:rsidRDefault="00FC2A44" w:rsidP="00197842">
            <w:pPr>
              <w:jc w:val="center"/>
              <w:rPr>
                <w:rFonts w:ascii="メイリオ" w:eastAsia="メイリオ" w:hAnsi="メイリオ" w:cs="メイリオ"/>
                <w:sz w:val="18"/>
                <w:szCs w:val="18"/>
              </w:rPr>
            </w:pPr>
          </w:p>
        </w:tc>
        <w:tc>
          <w:tcPr>
            <w:tcW w:w="738" w:type="dxa"/>
            <w:vAlign w:val="center"/>
          </w:tcPr>
          <w:p w:rsidR="00FC2A44" w:rsidRDefault="00784AA5"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㉗</w:t>
            </w:r>
          </w:p>
        </w:tc>
        <w:tc>
          <w:tcPr>
            <w:tcW w:w="1054" w:type="dxa"/>
            <w:vAlign w:val="center"/>
          </w:tcPr>
          <w:p w:rsidR="00FC2A44" w:rsidRDefault="00FC2A44"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3/20</w:t>
            </w:r>
          </w:p>
        </w:tc>
        <w:tc>
          <w:tcPr>
            <w:tcW w:w="1718" w:type="dxa"/>
            <w:vAlign w:val="center"/>
          </w:tcPr>
          <w:p w:rsidR="00FC2A44" w:rsidRPr="00616A91" w:rsidRDefault="00FC2A44" w:rsidP="00212EA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相談支援事業所→関係機関</w:t>
            </w:r>
          </w:p>
        </w:tc>
        <w:tc>
          <w:tcPr>
            <w:tcW w:w="2982" w:type="dxa"/>
            <w:vAlign w:val="center"/>
          </w:tcPr>
          <w:p w:rsidR="00FC2A44" w:rsidRPr="00616A91" w:rsidRDefault="00FC2A44" w:rsidP="00212EA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サービス担当者会議の開催、案の取れた計画の作成</w:t>
            </w:r>
          </w:p>
        </w:tc>
        <w:tc>
          <w:tcPr>
            <w:tcW w:w="1238" w:type="dxa"/>
            <w:vAlign w:val="center"/>
          </w:tcPr>
          <w:p w:rsidR="00FC2A44" w:rsidRPr="00616A91" w:rsidRDefault="00FC2A44" w:rsidP="00212EA0">
            <w:pPr>
              <w:jc w:val="center"/>
              <w:rPr>
                <w:rFonts w:ascii="メイリオ" w:eastAsia="メイリオ" w:hAnsi="メイリオ" w:cs="メイリオ"/>
                <w:sz w:val="18"/>
                <w:szCs w:val="18"/>
              </w:rPr>
            </w:pPr>
          </w:p>
        </w:tc>
        <w:tc>
          <w:tcPr>
            <w:tcW w:w="7158" w:type="dxa"/>
            <w:vAlign w:val="center"/>
          </w:tcPr>
          <w:p w:rsidR="00FC2A44" w:rsidRPr="00616A91" w:rsidRDefault="00C70810" w:rsidP="00212EA0">
            <w:pPr>
              <w:jc w:val="left"/>
              <w:rPr>
                <w:rFonts w:ascii="メイリオ" w:eastAsia="メイリオ" w:hAnsi="メイリオ" w:cs="メイリオ"/>
                <w:sz w:val="18"/>
                <w:szCs w:val="18"/>
              </w:rPr>
            </w:pPr>
            <w:r w:rsidRPr="00C70810">
              <w:rPr>
                <w:rFonts w:ascii="メイリオ" w:eastAsia="メイリオ" w:hAnsi="メイリオ" w:cs="メイリオ" w:hint="eastAsia"/>
                <w:sz w:val="18"/>
                <w:szCs w:val="18"/>
              </w:rPr>
              <w:t>サービス担当者会議の開催等により計画案の内容について</w:t>
            </w:r>
            <w:r>
              <w:rPr>
                <w:rFonts w:ascii="メイリオ" w:eastAsia="メイリオ" w:hAnsi="メイリオ" w:cs="メイリオ" w:hint="eastAsia"/>
                <w:sz w:val="18"/>
                <w:szCs w:val="18"/>
              </w:rPr>
              <w:t>関係者に</w:t>
            </w:r>
            <w:r w:rsidRPr="00C70810">
              <w:rPr>
                <w:rFonts w:ascii="メイリオ" w:eastAsia="メイリオ" w:hAnsi="メイリオ" w:cs="メイリオ" w:hint="eastAsia"/>
                <w:kern w:val="0"/>
                <w:sz w:val="18"/>
                <w:szCs w:val="18"/>
              </w:rPr>
              <w:t>説明を行うとともに、専門的意見を聴取する</w:t>
            </w:r>
            <w:r>
              <w:rPr>
                <w:rFonts w:ascii="メイリオ" w:eastAsia="メイリオ" w:hAnsi="メイリオ" w:cs="メイリオ" w:hint="eastAsia"/>
                <w:kern w:val="0"/>
                <w:sz w:val="18"/>
                <w:szCs w:val="18"/>
              </w:rPr>
              <w:t>。</w:t>
            </w:r>
          </w:p>
        </w:tc>
      </w:tr>
      <w:tr w:rsidR="00FC2A44" w:rsidRPr="00616A91" w:rsidTr="00137E68">
        <w:trPr>
          <w:trHeight w:val="740"/>
        </w:trPr>
        <w:tc>
          <w:tcPr>
            <w:tcW w:w="726" w:type="dxa"/>
            <w:vMerge/>
            <w:shd w:val="clear" w:color="auto" w:fill="DAEEF3" w:themeFill="accent5" w:themeFillTint="33"/>
          </w:tcPr>
          <w:p w:rsidR="00FC2A44" w:rsidRDefault="00FC2A44" w:rsidP="00197842">
            <w:pPr>
              <w:jc w:val="center"/>
              <w:rPr>
                <w:rFonts w:ascii="メイリオ" w:eastAsia="メイリオ" w:hAnsi="メイリオ" w:cs="メイリオ"/>
                <w:sz w:val="18"/>
                <w:szCs w:val="18"/>
              </w:rPr>
            </w:pPr>
          </w:p>
        </w:tc>
        <w:tc>
          <w:tcPr>
            <w:tcW w:w="738" w:type="dxa"/>
            <w:vAlign w:val="center"/>
          </w:tcPr>
          <w:p w:rsidR="00FC2A44" w:rsidRDefault="00784AA5"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㉘</w:t>
            </w:r>
          </w:p>
        </w:tc>
        <w:tc>
          <w:tcPr>
            <w:tcW w:w="1054" w:type="dxa"/>
            <w:vAlign w:val="center"/>
          </w:tcPr>
          <w:p w:rsidR="00FC2A44" w:rsidRDefault="00FC2A44"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3/25</w:t>
            </w:r>
          </w:p>
        </w:tc>
        <w:tc>
          <w:tcPr>
            <w:tcW w:w="1718" w:type="dxa"/>
            <w:vAlign w:val="center"/>
          </w:tcPr>
          <w:p w:rsidR="00FC2A44" w:rsidRPr="00616A91" w:rsidRDefault="00FC2A44" w:rsidP="00212EA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相談支援事業所→本人</w:t>
            </w:r>
          </w:p>
        </w:tc>
        <w:tc>
          <w:tcPr>
            <w:tcW w:w="2982" w:type="dxa"/>
            <w:vAlign w:val="center"/>
          </w:tcPr>
          <w:p w:rsidR="00FC2A44" w:rsidRPr="00616A91" w:rsidRDefault="00FC2A44" w:rsidP="00212EA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計画の交付・説明・署名</w:t>
            </w:r>
          </w:p>
        </w:tc>
        <w:tc>
          <w:tcPr>
            <w:tcW w:w="1238" w:type="dxa"/>
            <w:vAlign w:val="center"/>
          </w:tcPr>
          <w:p w:rsidR="00FC2A44" w:rsidRPr="00616A91" w:rsidRDefault="00FC2A44" w:rsidP="00212EA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面接</w:t>
            </w:r>
          </w:p>
        </w:tc>
        <w:tc>
          <w:tcPr>
            <w:tcW w:w="7158" w:type="dxa"/>
            <w:vAlign w:val="center"/>
          </w:tcPr>
          <w:p w:rsidR="00FC2A44" w:rsidRDefault="00FC2A44" w:rsidP="00212EA0">
            <w:pPr>
              <w:jc w:val="left"/>
              <w:rPr>
                <w:rFonts w:ascii="メイリオ" w:eastAsia="メイリオ" w:hAnsi="メイリオ" w:cs="メイリオ"/>
                <w:sz w:val="18"/>
                <w:szCs w:val="18"/>
              </w:rPr>
            </w:pPr>
            <w:r>
              <w:rPr>
                <w:rFonts w:ascii="メイリオ" w:eastAsia="メイリオ" w:hAnsi="メイリオ" w:cs="メイリオ" w:hint="eastAsia"/>
                <w:sz w:val="18"/>
                <w:szCs w:val="18"/>
              </w:rPr>
              <w:t>立案したサービス等利用計画を本人に渡し、内容を説明。問題なければ署名をもらう。</w:t>
            </w:r>
          </w:p>
          <w:p w:rsidR="00FC2A44" w:rsidRPr="00197842" w:rsidRDefault="00FC2A44" w:rsidP="00212EA0">
            <w:pPr>
              <w:jc w:val="left"/>
              <w:rPr>
                <w:rFonts w:ascii="メイリオ" w:eastAsia="メイリオ" w:hAnsi="メイリオ" w:cs="メイリオ"/>
                <w:sz w:val="16"/>
                <w:szCs w:val="16"/>
              </w:rPr>
            </w:pPr>
            <w:r w:rsidRPr="00197842">
              <w:rPr>
                <w:rFonts w:ascii="メイリオ" w:eastAsia="メイリオ" w:hAnsi="メイリオ" w:cs="メイリオ" w:hint="eastAsia"/>
                <w:sz w:val="16"/>
                <w:szCs w:val="16"/>
              </w:rPr>
              <w:t>※説明後の署名は必須だが、署名をもらうやり取りは郵送でもOK</w:t>
            </w:r>
          </w:p>
        </w:tc>
      </w:tr>
      <w:tr w:rsidR="00FC2A44" w:rsidRPr="00616A91" w:rsidTr="00137E68">
        <w:trPr>
          <w:trHeight w:val="740"/>
        </w:trPr>
        <w:tc>
          <w:tcPr>
            <w:tcW w:w="726" w:type="dxa"/>
            <w:vMerge/>
            <w:tcBorders>
              <w:bottom w:val="single" w:sz="4" w:space="0" w:color="auto"/>
            </w:tcBorders>
            <w:shd w:val="clear" w:color="auto" w:fill="DAEEF3" w:themeFill="accent5" w:themeFillTint="33"/>
          </w:tcPr>
          <w:p w:rsidR="00FC2A44" w:rsidRDefault="00FC2A44" w:rsidP="00197842">
            <w:pPr>
              <w:jc w:val="center"/>
              <w:rPr>
                <w:rFonts w:ascii="メイリオ" w:eastAsia="メイリオ" w:hAnsi="メイリオ" w:cs="メイリオ"/>
                <w:sz w:val="18"/>
                <w:szCs w:val="18"/>
              </w:rPr>
            </w:pPr>
          </w:p>
        </w:tc>
        <w:tc>
          <w:tcPr>
            <w:tcW w:w="738" w:type="dxa"/>
            <w:tcBorders>
              <w:bottom w:val="doubleWave" w:sz="6" w:space="0" w:color="auto"/>
            </w:tcBorders>
            <w:vAlign w:val="center"/>
          </w:tcPr>
          <w:p w:rsidR="00FC2A44" w:rsidRDefault="00784AA5"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㉙</w:t>
            </w:r>
          </w:p>
        </w:tc>
        <w:tc>
          <w:tcPr>
            <w:tcW w:w="1054" w:type="dxa"/>
            <w:tcBorders>
              <w:bottom w:val="doubleWave" w:sz="6" w:space="0" w:color="auto"/>
            </w:tcBorders>
            <w:vAlign w:val="center"/>
          </w:tcPr>
          <w:p w:rsidR="00FC2A44" w:rsidRDefault="00FC2A44"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3/30</w:t>
            </w:r>
          </w:p>
        </w:tc>
        <w:tc>
          <w:tcPr>
            <w:tcW w:w="1718" w:type="dxa"/>
            <w:tcBorders>
              <w:bottom w:val="doubleWave" w:sz="6" w:space="0" w:color="auto"/>
            </w:tcBorders>
            <w:vAlign w:val="center"/>
          </w:tcPr>
          <w:p w:rsidR="00FC2A44" w:rsidRDefault="00FC2A44" w:rsidP="00212EA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相談支援事業所or本人→</w:t>
            </w:r>
          </w:p>
          <w:p w:rsidR="00FC2A44" w:rsidRPr="00616A91" w:rsidRDefault="00FC2A44" w:rsidP="00212EA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各係・関係機関</w:t>
            </w:r>
          </w:p>
        </w:tc>
        <w:tc>
          <w:tcPr>
            <w:tcW w:w="2982" w:type="dxa"/>
            <w:tcBorders>
              <w:bottom w:val="doubleWave" w:sz="6" w:space="0" w:color="auto"/>
            </w:tcBorders>
            <w:vAlign w:val="center"/>
          </w:tcPr>
          <w:p w:rsidR="00FC2A44" w:rsidRPr="00616A91" w:rsidRDefault="00FC2A44" w:rsidP="00212EA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計画の提出・共有</w:t>
            </w:r>
          </w:p>
        </w:tc>
        <w:tc>
          <w:tcPr>
            <w:tcW w:w="1238" w:type="dxa"/>
            <w:tcBorders>
              <w:bottom w:val="doubleWave" w:sz="6" w:space="0" w:color="auto"/>
            </w:tcBorders>
            <w:vAlign w:val="center"/>
          </w:tcPr>
          <w:p w:rsidR="00FC2A44" w:rsidRPr="00616A91" w:rsidRDefault="00FC2A44" w:rsidP="00212EA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郵送等</w:t>
            </w:r>
          </w:p>
        </w:tc>
        <w:tc>
          <w:tcPr>
            <w:tcW w:w="7158" w:type="dxa"/>
            <w:tcBorders>
              <w:bottom w:val="doubleWave" w:sz="6" w:space="0" w:color="auto"/>
            </w:tcBorders>
            <w:vAlign w:val="center"/>
          </w:tcPr>
          <w:p w:rsidR="00FC2A44" w:rsidRPr="00616A91" w:rsidRDefault="00FC2A44" w:rsidP="00212EA0">
            <w:pPr>
              <w:jc w:val="left"/>
              <w:rPr>
                <w:rFonts w:ascii="メイリオ" w:eastAsia="メイリオ" w:hAnsi="メイリオ" w:cs="メイリオ"/>
                <w:sz w:val="18"/>
                <w:szCs w:val="18"/>
              </w:rPr>
            </w:pPr>
            <w:r>
              <w:rPr>
                <w:rFonts w:ascii="メイリオ" w:eastAsia="メイリオ" w:hAnsi="メイリオ" w:cs="メイリオ" w:hint="eastAsia"/>
                <w:sz w:val="18"/>
                <w:szCs w:val="18"/>
              </w:rPr>
              <w:t>案が取れた計画の</w:t>
            </w:r>
            <w:r w:rsidRPr="00BD2AC7">
              <w:rPr>
                <w:rFonts w:ascii="メイリオ" w:eastAsia="メイリオ" w:hAnsi="メイリオ" w:cs="メイリオ" w:hint="eastAsia"/>
                <w:sz w:val="18"/>
                <w:szCs w:val="18"/>
              </w:rPr>
              <w:t>写し</w:t>
            </w:r>
            <w:r>
              <w:rPr>
                <w:rFonts w:ascii="メイリオ" w:eastAsia="メイリオ" w:hAnsi="メイリオ" w:cs="メイリオ" w:hint="eastAsia"/>
                <w:sz w:val="18"/>
                <w:szCs w:val="18"/>
              </w:rPr>
              <w:t>を各係に提出する。それを受けて各係は福祉システムの計画相談実績管理画面に「計画作成日」（この例ではＨ27.3.30）を入力。相談支援事業所は次月に請求可能となる。</w:t>
            </w:r>
            <w:r w:rsidRPr="00BD2AC7">
              <w:rPr>
                <w:rFonts w:ascii="メイリオ" w:eastAsia="メイリオ" w:hAnsi="メイリオ" w:cs="メイリオ" w:hint="eastAsia"/>
                <w:sz w:val="18"/>
                <w:szCs w:val="18"/>
              </w:rPr>
              <w:t>サービス提供事業所にも写しを送付し、支援方針を共有。</w:t>
            </w:r>
          </w:p>
        </w:tc>
      </w:tr>
      <w:tr w:rsidR="00FC2A44" w:rsidRPr="00616A91" w:rsidTr="00137E68">
        <w:trPr>
          <w:trHeight w:val="740"/>
        </w:trPr>
        <w:tc>
          <w:tcPr>
            <w:tcW w:w="726" w:type="dxa"/>
            <w:vMerge w:val="restart"/>
            <w:tcBorders>
              <w:top w:val="doubleWave" w:sz="6" w:space="0" w:color="auto"/>
            </w:tcBorders>
            <w:shd w:val="clear" w:color="auto" w:fill="DAEEF3" w:themeFill="accent5" w:themeFillTint="33"/>
            <w:textDirection w:val="tbRlV"/>
            <w:vAlign w:val="center"/>
          </w:tcPr>
          <w:p w:rsidR="00FC2A44" w:rsidRDefault="00FC2A44" w:rsidP="00FC2A44">
            <w:pPr>
              <w:ind w:left="113" w:right="113"/>
              <w:jc w:val="center"/>
              <w:rPr>
                <w:rFonts w:ascii="メイリオ" w:eastAsia="メイリオ" w:hAnsi="メイリオ" w:cs="メイリオ"/>
                <w:noProof/>
                <w:sz w:val="18"/>
                <w:szCs w:val="18"/>
              </w:rPr>
            </w:pPr>
            <w:r w:rsidRPr="003A6247">
              <w:rPr>
                <w:rFonts w:ascii="メイリオ" w:eastAsia="メイリオ" w:hAnsi="メイリオ" w:cs="メイリオ" w:hint="eastAsia"/>
                <w:noProof/>
                <w:spacing w:val="120"/>
                <w:kern w:val="0"/>
                <w:sz w:val="18"/>
                <w:szCs w:val="18"/>
                <w:fitText w:val="1440" w:id="677637889"/>
              </w:rPr>
              <w:t>更新後</w:t>
            </w:r>
            <w:r w:rsidRPr="003A6247">
              <w:rPr>
                <w:rFonts w:ascii="メイリオ" w:eastAsia="メイリオ" w:hAnsi="メイリオ" w:cs="メイリオ" w:hint="eastAsia"/>
                <w:noProof/>
                <w:kern w:val="0"/>
                <w:sz w:val="18"/>
                <w:szCs w:val="18"/>
                <w:fitText w:val="1440" w:id="677637889"/>
              </w:rPr>
              <w:t>～</w:t>
            </w:r>
          </w:p>
        </w:tc>
        <w:tc>
          <w:tcPr>
            <w:tcW w:w="738" w:type="dxa"/>
            <w:tcBorders>
              <w:top w:val="doubleWave" w:sz="6" w:space="0" w:color="auto"/>
            </w:tcBorders>
            <w:vAlign w:val="center"/>
          </w:tcPr>
          <w:p w:rsidR="00FC2A44" w:rsidRDefault="00784AA5"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㉚</w:t>
            </w:r>
          </w:p>
        </w:tc>
        <w:tc>
          <w:tcPr>
            <w:tcW w:w="1054" w:type="dxa"/>
            <w:tcBorders>
              <w:top w:val="doubleWave" w:sz="6" w:space="0" w:color="auto"/>
            </w:tcBorders>
            <w:vAlign w:val="center"/>
          </w:tcPr>
          <w:p w:rsidR="00FC2A44" w:rsidRDefault="00FC2A44"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4/1</w:t>
            </w:r>
          </w:p>
        </w:tc>
        <w:tc>
          <w:tcPr>
            <w:tcW w:w="1718" w:type="dxa"/>
            <w:tcBorders>
              <w:top w:val="doubleWave" w:sz="6" w:space="0" w:color="auto"/>
            </w:tcBorders>
            <w:vAlign w:val="center"/>
          </w:tcPr>
          <w:p w:rsidR="00FC2A44" w:rsidRDefault="00FC2A44"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本人</w:t>
            </w:r>
          </w:p>
        </w:tc>
        <w:tc>
          <w:tcPr>
            <w:tcW w:w="2982" w:type="dxa"/>
            <w:tcBorders>
              <w:top w:val="doubleWave" w:sz="6" w:space="0" w:color="auto"/>
            </w:tcBorders>
            <w:vAlign w:val="center"/>
          </w:tcPr>
          <w:p w:rsidR="00FC2A44" w:rsidRDefault="00FC2A44"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更新後のサービス利用開始</w:t>
            </w:r>
          </w:p>
        </w:tc>
        <w:tc>
          <w:tcPr>
            <w:tcW w:w="1238" w:type="dxa"/>
            <w:tcBorders>
              <w:top w:val="doubleWave" w:sz="6" w:space="0" w:color="auto"/>
            </w:tcBorders>
            <w:vAlign w:val="center"/>
          </w:tcPr>
          <w:p w:rsidR="00FC2A44" w:rsidRPr="00616A91" w:rsidRDefault="00FC2A44" w:rsidP="00197842">
            <w:pPr>
              <w:jc w:val="center"/>
              <w:rPr>
                <w:rFonts w:ascii="メイリオ" w:eastAsia="メイリオ" w:hAnsi="メイリオ" w:cs="メイリオ"/>
                <w:sz w:val="18"/>
                <w:szCs w:val="18"/>
              </w:rPr>
            </w:pPr>
          </w:p>
        </w:tc>
        <w:tc>
          <w:tcPr>
            <w:tcW w:w="7158" w:type="dxa"/>
            <w:tcBorders>
              <w:top w:val="doubleWave" w:sz="6" w:space="0" w:color="auto"/>
            </w:tcBorders>
            <w:vAlign w:val="center"/>
          </w:tcPr>
          <w:p w:rsidR="00FC2A44" w:rsidRPr="00616A91" w:rsidRDefault="00FC2A44" w:rsidP="004C3B42">
            <w:pPr>
              <w:jc w:val="left"/>
              <w:rPr>
                <w:rFonts w:ascii="メイリオ" w:eastAsia="メイリオ" w:hAnsi="メイリオ" w:cs="メイリオ"/>
                <w:sz w:val="18"/>
                <w:szCs w:val="18"/>
              </w:rPr>
            </w:pPr>
          </w:p>
        </w:tc>
      </w:tr>
      <w:tr w:rsidR="00FC2A44" w:rsidRPr="00616A91" w:rsidTr="00137E68">
        <w:trPr>
          <w:trHeight w:val="740"/>
        </w:trPr>
        <w:tc>
          <w:tcPr>
            <w:tcW w:w="726" w:type="dxa"/>
            <w:vMerge/>
            <w:shd w:val="clear" w:color="auto" w:fill="DAEEF3" w:themeFill="accent5" w:themeFillTint="33"/>
          </w:tcPr>
          <w:p w:rsidR="00FC2A44" w:rsidRDefault="00FC2A44" w:rsidP="00197842">
            <w:pPr>
              <w:jc w:val="center"/>
              <w:rPr>
                <w:rFonts w:ascii="メイリオ" w:eastAsia="メイリオ" w:hAnsi="メイリオ" w:cs="メイリオ"/>
                <w:sz w:val="18"/>
                <w:szCs w:val="18"/>
              </w:rPr>
            </w:pPr>
          </w:p>
        </w:tc>
        <w:tc>
          <w:tcPr>
            <w:tcW w:w="738" w:type="dxa"/>
            <w:vAlign w:val="center"/>
          </w:tcPr>
          <w:p w:rsidR="00FC2A44" w:rsidRDefault="00784AA5"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㉛</w:t>
            </w:r>
          </w:p>
        </w:tc>
        <w:tc>
          <w:tcPr>
            <w:tcW w:w="1054" w:type="dxa"/>
            <w:vAlign w:val="center"/>
          </w:tcPr>
          <w:p w:rsidR="00FC2A44" w:rsidRDefault="00FC2A44"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4/10</w:t>
            </w:r>
          </w:p>
        </w:tc>
        <w:tc>
          <w:tcPr>
            <w:tcW w:w="1718" w:type="dxa"/>
            <w:vAlign w:val="center"/>
          </w:tcPr>
          <w:p w:rsidR="00FC2A44" w:rsidRDefault="00FC2A44" w:rsidP="00212EA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相談支援事業所→</w:t>
            </w:r>
          </w:p>
          <w:p w:rsidR="00FC2A44" w:rsidRDefault="00FC2A44" w:rsidP="00212EA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国保連</w:t>
            </w:r>
          </w:p>
        </w:tc>
        <w:tc>
          <w:tcPr>
            <w:tcW w:w="2982" w:type="dxa"/>
            <w:vAlign w:val="center"/>
          </w:tcPr>
          <w:p w:rsidR="00FC2A44" w:rsidRDefault="00FC2A44" w:rsidP="00212EA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計画相談支援給付費の請求</w:t>
            </w:r>
          </w:p>
        </w:tc>
        <w:tc>
          <w:tcPr>
            <w:tcW w:w="1238" w:type="dxa"/>
            <w:vAlign w:val="center"/>
          </w:tcPr>
          <w:p w:rsidR="00FC2A44" w:rsidRDefault="00FC2A44" w:rsidP="00212EA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電子</w:t>
            </w:r>
          </w:p>
        </w:tc>
        <w:tc>
          <w:tcPr>
            <w:tcW w:w="7158" w:type="dxa"/>
            <w:vAlign w:val="center"/>
          </w:tcPr>
          <w:p w:rsidR="00FC2A44" w:rsidRDefault="00FC2A44" w:rsidP="0092525E">
            <w:pPr>
              <w:jc w:val="left"/>
              <w:rPr>
                <w:rFonts w:ascii="メイリオ" w:eastAsia="メイリオ" w:hAnsi="メイリオ" w:cs="メイリオ"/>
                <w:sz w:val="18"/>
                <w:szCs w:val="18"/>
              </w:rPr>
            </w:pPr>
            <w:r>
              <w:rPr>
                <w:rFonts w:ascii="メイリオ" w:eastAsia="メイリオ" w:hAnsi="メイリオ" w:cs="メイリオ" w:hint="eastAsia"/>
                <w:sz w:val="18"/>
                <w:szCs w:val="18"/>
              </w:rPr>
              <w:t>相談支援事業所は前月に行ったサービス等利用計画作成について、国保連に請求。</w:t>
            </w:r>
          </w:p>
        </w:tc>
      </w:tr>
      <w:tr w:rsidR="00FC2A44" w:rsidRPr="00616A91" w:rsidTr="00137E68">
        <w:trPr>
          <w:trHeight w:val="740"/>
        </w:trPr>
        <w:tc>
          <w:tcPr>
            <w:tcW w:w="726" w:type="dxa"/>
            <w:vMerge/>
            <w:shd w:val="clear" w:color="auto" w:fill="DAEEF3" w:themeFill="accent5" w:themeFillTint="33"/>
          </w:tcPr>
          <w:p w:rsidR="00FC2A44" w:rsidRDefault="00FC2A44" w:rsidP="00197842">
            <w:pPr>
              <w:jc w:val="center"/>
              <w:rPr>
                <w:rFonts w:ascii="メイリオ" w:eastAsia="メイリオ" w:hAnsi="メイリオ" w:cs="メイリオ"/>
                <w:sz w:val="18"/>
                <w:szCs w:val="18"/>
              </w:rPr>
            </w:pPr>
          </w:p>
        </w:tc>
        <w:tc>
          <w:tcPr>
            <w:tcW w:w="738" w:type="dxa"/>
            <w:vAlign w:val="center"/>
          </w:tcPr>
          <w:p w:rsidR="00FC2A44" w:rsidRDefault="00784AA5"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㉜</w:t>
            </w:r>
          </w:p>
        </w:tc>
        <w:tc>
          <w:tcPr>
            <w:tcW w:w="1054" w:type="dxa"/>
            <w:vAlign w:val="center"/>
          </w:tcPr>
          <w:p w:rsidR="00FC2A44" w:rsidRDefault="00FC2A44" w:rsidP="00197842">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9月</w:t>
            </w:r>
          </w:p>
        </w:tc>
        <w:tc>
          <w:tcPr>
            <w:tcW w:w="1718" w:type="dxa"/>
            <w:vAlign w:val="center"/>
          </w:tcPr>
          <w:p w:rsidR="00FC2A44" w:rsidRDefault="00FC2A44" w:rsidP="00212EA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相談支援事業所→</w:t>
            </w:r>
          </w:p>
          <w:p w:rsidR="00FC2A44" w:rsidRDefault="00FC2A44" w:rsidP="00212EA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本人</w:t>
            </w:r>
          </w:p>
        </w:tc>
        <w:tc>
          <w:tcPr>
            <w:tcW w:w="2982" w:type="dxa"/>
            <w:vAlign w:val="center"/>
          </w:tcPr>
          <w:p w:rsidR="00FC2A44" w:rsidRDefault="00FC2A44" w:rsidP="00212EA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モニタリング実施</w:t>
            </w:r>
          </w:p>
        </w:tc>
        <w:tc>
          <w:tcPr>
            <w:tcW w:w="1238" w:type="dxa"/>
            <w:vAlign w:val="center"/>
          </w:tcPr>
          <w:p w:rsidR="00FC2A44" w:rsidRDefault="00FC2A44" w:rsidP="00212EA0">
            <w:pPr>
              <w:jc w:val="center"/>
              <w:rPr>
                <w:rFonts w:ascii="メイリオ" w:eastAsia="メイリオ" w:hAnsi="メイリオ" w:cs="メイリオ"/>
                <w:sz w:val="18"/>
                <w:szCs w:val="18"/>
              </w:rPr>
            </w:pPr>
            <w:r>
              <w:rPr>
                <w:rFonts w:ascii="メイリオ" w:eastAsia="メイリオ" w:hAnsi="メイリオ" w:cs="メイリオ" w:hint="eastAsia"/>
                <w:sz w:val="18"/>
                <w:szCs w:val="18"/>
              </w:rPr>
              <w:t>面接</w:t>
            </w:r>
          </w:p>
        </w:tc>
        <w:tc>
          <w:tcPr>
            <w:tcW w:w="7158" w:type="dxa"/>
            <w:vAlign w:val="center"/>
          </w:tcPr>
          <w:p w:rsidR="00FC2A44" w:rsidRDefault="00FC2A44" w:rsidP="0092525E">
            <w:pPr>
              <w:jc w:val="left"/>
              <w:rPr>
                <w:rFonts w:ascii="メイリオ" w:eastAsia="メイリオ" w:hAnsi="メイリオ" w:cs="メイリオ"/>
                <w:sz w:val="18"/>
                <w:szCs w:val="18"/>
              </w:rPr>
            </w:pPr>
            <w:r>
              <w:rPr>
                <w:rFonts w:ascii="メイリオ" w:eastAsia="メイリオ" w:hAnsi="メイリオ" w:cs="メイリオ" w:hint="eastAsia"/>
                <w:sz w:val="18"/>
                <w:szCs w:val="18"/>
              </w:rPr>
              <w:t>居宅介護利用の方については、原則半年ごとのモニタリング実施。</w:t>
            </w:r>
          </w:p>
        </w:tc>
      </w:tr>
    </w:tbl>
    <w:p w:rsidR="00DB74AE" w:rsidRDefault="00DB74AE" w:rsidP="00B22602">
      <w:pPr>
        <w:rPr>
          <w:rFonts w:ascii="メイリオ" w:eastAsia="メイリオ" w:hAnsi="メイリオ" w:cs="メイリオ"/>
          <w:sz w:val="18"/>
          <w:szCs w:val="18"/>
        </w:rPr>
      </w:pPr>
    </w:p>
    <w:sectPr w:rsidR="00DB74AE" w:rsidSect="00616A91">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41D" w:rsidRDefault="0086241D" w:rsidP="00616A91">
      <w:r>
        <w:separator/>
      </w:r>
    </w:p>
  </w:endnote>
  <w:endnote w:type="continuationSeparator" w:id="0">
    <w:p w:rsidR="0086241D" w:rsidRDefault="0086241D" w:rsidP="0061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41D" w:rsidRDefault="0086241D" w:rsidP="00616A91">
      <w:r>
        <w:separator/>
      </w:r>
    </w:p>
  </w:footnote>
  <w:footnote w:type="continuationSeparator" w:id="0">
    <w:p w:rsidR="0086241D" w:rsidRDefault="0086241D" w:rsidP="00616A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33D"/>
    <w:rsid w:val="0003111A"/>
    <w:rsid w:val="000378E6"/>
    <w:rsid w:val="00051D9C"/>
    <w:rsid w:val="000827A9"/>
    <w:rsid w:val="00094D86"/>
    <w:rsid w:val="000A20C9"/>
    <w:rsid w:val="000C368C"/>
    <w:rsid w:val="000D6308"/>
    <w:rsid w:val="0010197C"/>
    <w:rsid w:val="00116AF7"/>
    <w:rsid w:val="001216AD"/>
    <w:rsid w:val="00137E68"/>
    <w:rsid w:val="00163C98"/>
    <w:rsid w:val="0017121B"/>
    <w:rsid w:val="00197842"/>
    <w:rsid w:val="001C3E73"/>
    <w:rsid w:val="001E3501"/>
    <w:rsid w:val="001F7E21"/>
    <w:rsid w:val="0020383A"/>
    <w:rsid w:val="00212EA0"/>
    <w:rsid w:val="00280C3C"/>
    <w:rsid w:val="002D2ADF"/>
    <w:rsid w:val="002D3817"/>
    <w:rsid w:val="002D39CD"/>
    <w:rsid w:val="002E16B8"/>
    <w:rsid w:val="002E566B"/>
    <w:rsid w:val="00306AA8"/>
    <w:rsid w:val="00317DF8"/>
    <w:rsid w:val="00351D2E"/>
    <w:rsid w:val="003A5A03"/>
    <w:rsid w:val="003A6247"/>
    <w:rsid w:val="003C38E7"/>
    <w:rsid w:val="003D0B27"/>
    <w:rsid w:val="00403212"/>
    <w:rsid w:val="004561ED"/>
    <w:rsid w:val="004767C0"/>
    <w:rsid w:val="004A7F2F"/>
    <w:rsid w:val="004C3B42"/>
    <w:rsid w:val="004D7451"/>
    <w:rsid w:val="004F0D39"/>
    <w:rsid w:val="00511592"/>
    <w:rsid w:val="00530A87"/>
    <w:rsid w:val="00531FC1"/>
    <w:rsid w:val="0057243C"/>
    <w:rsid w:val="005A7FB8"/>
    <w:rsid w:val="005B09D2"/>
    <w:rsid w:val="005B3874"/>
    <w:rsid w:val="005B5330"/>
    <w:rsid w:val="005B6C88"/>
    <w:rsid w:val="005F2DF0"/>
    <w:rsid w:val="00616A91"/>
    <w:rsid w:val="006173BE"/>
    <w:rsid w:val="0064352F"/>
    <w:rsid w:val="006509B5"/>
    <w:rsid w:val="00652E7D"/>
    <w:rsid w:val="006E6855"/>
    <w:rsid w:val="006E69DB"/>
    <w:rsid w:val="007258BD"/>
    <w:rsid w:val="0077357F"/>
    <w:rsid w:val="00782613"/>
    <w:rsid w:val="00784AA5"/>
    <w:rsid w:val="007B0936"/>
    <w:rsid w:val="008147C8"/>
    <w:rsid w:val="008414D6"/>
    <w:rsid w:val="0086241D"/>
    <w:rsid w:val="008639FC"/>
    <w:rsid w:val="0089488F"/>
    <w:rsid w:val="008B0B4E"/>
    <w:rsid w:val="008B2736"/>
    <w:rsid w:val="008F425E"/>
    <w:rsid w:val="00900871"/>
    <w:rsid w:val="009055EC"/>
    <w:rsid w:val="00923B0E"/>
    <w:rsid w:val="0092525E"/>
    <w:rsid w:val="00944AD5"/>
    <w:rsid w:val="009461B5"/>
    <w:rsid w:val="00970FFD"/>
    <w:rsid w:val="009F033D"/>
    <w:rsid w:val="00A93004"/>
    <w:rsid w:val="00AD5DD3"/>
    <w:rsid w:val="00B22602"/>
    <w:rsid w:val="00B50485"/>
    <w:rsid w:val="00B6176C"/>
    <w:rsid w:val="00B92EBB"/>
    <w:rsid w:val="00B93194"/>
    <w:rsid w:val="00BD2AC7"/>
    <w:rsid w:val="00BD36B9"/>
    <w:rsid w:val="00BE6450"/>
    <w:rsid w:val="00C0685E"/>
    <w:rsid w:val="00C27DB7"/>
    <w:rsid w:val="00C53DBF"/>
    <w:rsid w:val="00C70810"/>
    <w:rsid w:val="00CC2819"/>
    <w:rsid w:val="00CE000E"/>
    <w:rsid w:val="00CE0BBF"/>
    <w:rsid w:val="00D25D58"/>
    <w:rsid w:val="00D3425B"/>
    <w:rsid w:val="00DB74AE"/>
    <w:rsid w:val="00DE3994"/>
    <w:rsid w:val="00DF4E36"/>
    <w:rsid w:val="00E10BF9"/>
    <w:rsid w:val="00E13982"/>
    <w:rsid w:val="00E50BBC"/>
    <w:rsid w:val="00E832A1"/>
    <w:rsid w:val="00EB3C78"/>
    <w:rsid w:val="00EB42F8"/>
    <w:rsid w:val="00ED6273"/>
    <w:rsid w:val="00F236F4"/>
    <w:rsid w:val="00F50B54"/>
    <w:rsid w:val="00F77F04"/>
    <w:rsid w:val="00FA571B"/>
    <w:rsid w:val="00FC2A44"/>
    <w:rsid w:val="00FF6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A91"/>
    <w:pPr>
      <w:tabs>
        <w:tab w:val="center" w:pos="4252"/>
        <w:tab w:val="right" w:pos="8504"/>
      </w:tabs>
      <w:snapToGrid w:val="0"/>
    </w:pPr>
  </w:style>
  <w:style w:type="character" w:customStyle="1" w:styleId="a4">
    <w:name w:val="ヘッダー (文字)"/>
    <w:basedOn w:val="a0"/>
    <w:link w:val="a3"/>
    <w:uiPriority w:val="99"/>
    <w:rsid w:val="00616A91"/>
  </w:style>
  <w:style w:type="paragraph" w:styleId="a5">
    <w:name w:val="footer"/>
    <w:basedOn w:val="a"/>
    <w:link w:val="a6"/>
    <w:uiPriority w:val="99"/>
    <w:unhideWhenUsed/>
    <w:rsid w:val="00616A91"/>
    <w:pPr>
      <w:tabs>
        <w:tab w:val="center" w:pos="4252"/>
        <w:tab w:val="right" w:pos="8504"/>
      </w:tabs>
      <w:snapToGrid w:val="0"/>
    </w:pPr>
  </w:style>
  <w:style w:type="character" w:customStyle="1" w:styleId="a6">
    <w:name w:val="フッター (文字)"/>
    <w:basedOn w:val="a0"/>
    <w:link w:val="a5"/>
    <w:uiPriority w:val="99"/>
    <w:rsid w:val="00616A91"/>
  </w:style>
  <w:style w:type="table" w:styleId="a7">
    <w:name w:val="Table Grid"/>
    <w:basedOn w:val="a1"/>
    <w:uiPriority w:val="59"/>
    <w:rsid w:val="00616A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A7F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7FB8"/>
    <w:rPr>
      <w:rFonts w:asciiTheme="majorHAnsi" w:eastAsiaTheme="majorEastAsia" w:hAnsiTheme="majorHAnsi" w:cstheme="majorBidi"/>
      <w:sz w:val="18"/>
      <w:szCs w:val="18"/>
    </w:rPr>
  </w:style>
  <w:style w:type="paragraph" w:styleId="aa">
    <w:name w:val="Plain Text"/>
    <w:basedOn w:val="a"/>
    <w:link w:val="ab"/>
    <w:uiPriority w:val="99"/>
    <w:unhideWhenUsed/>
    <w:rsid w:val="001F7E21"/>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1F7E21"/>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A91"/>
    <w:pPr>
      <w:tabs>
        <w:tab w:val="center" w:pos="4252"/>
        <w:tab w:val="right" w:pos="8504"/>
      </w:tabs>
      <w:snapToGrid w:val="0"/>
    </w:pPr>
  </w:style>
  <w:style w:type="character" w:customStyle="1" w:styleId="a4">
    <w:name w:val="ヘッダー (文字)"/>
    <w:basedOn w:val="a0"/>
    <w:link w:val="a3"/>
    <w:uiPriority w:val="99"/>
    <w:rsid w:val="00616A91"/>
  </w:style>
  <w:style w:type="paragraph" w:styleId="a5">
    <w:name w:val="footer"/>
    <w:basedOn w:val="a"/>
    <w:link w:val="a6"/>
    <w:uiPriority w:val="99"/>
    <w:unhideWhenUsed/>
    <w:rsid w:val="00616A91"/>
    <w:pPr>
      <w:tabs>
        <w:tab w:val="center" w:pos="4252"/>
        <w:tab w:val="right" w:pos="8504"/>
      </w:tabs>
      <w:snapToGrid w:val="0"/>
    </w:pPr>
  </w:style>
  <w:style w:type="character" w:customStyle="1" w:styleId="a6">
    <w:name w:val="フッター (文字)"/>
    <w:basedOn w:val="a0"/>
    <w:link w:val="a5"/>
    <w:uiPriority w:val="99"/>
    <w:rsid w:val="00616A91"/>
  </w:style>
  <w:style w:type="table" w:styleId="a7">
    <w:name w:val="Table Grid"/>
    <w:basedOn w:val="a1"/>
    <w:uiPriority w:val="59"/>
    <w:rsid w:val="00616A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A7F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7FB8"/>
    <w:rPr>
      <w:rFonts w:asciiTheme="majorHAnsi" w:eastAsiaTheme="majorEastAsia" w:hAnsiTheme="majorHAnsi" w:cstheme="majorBidi"/>
      <w:sz w:val="18"/>
      <w:szCs w:val="18"/>
    </w:rPr>
  </w:style>
  <w:style w:type="paragraph" w:styleId="aa">
    <w:name w:val="Plain Text"/>
    <w:basedOn w:val="a"/>
    <w:link w:val="ab"/>
    <w:uiPriority w:val="99"/>
    <w:unhideWhenUsed/>
    <w:rsid w:val="001F7E21"/>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1F7E21"/>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23580">
      <w:bodyDiv w:val="1"/>
      <w:marLeft w:val="0"/>
      <w:marRight w:val="0"/>
      <w:marTop w:val="0"/>
      <w:marBottom w:val="0"/>
      <w:divBdr>
        <w:top w:val="none" w:sz="0" w:space="0" w:color="auto"/>
        <w:left w:val="none" w:sz="0" w:space="0" w:color="auto"/>
        <w:bottom w:val="none" w:sz="0" w:space="0" w:color="auto"/>
        <w:right w:val="none" w:sz="0" w:space="0" w:color="auto"/>
      </w:divBdr>
    </w:div>
    <w:div w:id="12150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81200-687A-4E81-BFDB-B6A0739A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569</Words>
  <Characters>3249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全庁ＬＡＮ利用者</cp:lastModifiedBy>
  <cp:revision>2</cp:revision>
  <cp:lastPrinted>2014-08-14T05:30:00Z</cp:lastPrinted>
  <dcterms:created xsi:type="dcterms:W3CDTF">2014-09-30T00:14:00Z</dcterms:created>
  <dcterms:modified xsi:type="dcterms:W3CDTF">2014-09-30T00:14:00Z</dcterms:modified>
</cp:coreProperties>
</file>