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5F" w:rsidRDefault="001B7D5F" w:rsidP="001B7D5F">
      <w:pPr>
        <w:spacing w:line="276" w:lineRule="auto"/>
        <w:ind w:right="240"/>
        <w:jc w:val="right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  <w:r w:rsidRPr="001B7D5F">
        <w:rPr>
          <w:rFonts w:hint="eastAsia"/>
          <w:sz w:val="32"/>
          <w:szCs w:val="32"/>
          <w:bdr w:val="single" w:sz="4" w:space="0" w:color="auto"/>
        </w:rPr>
        <w:t>資料５</w:t>
      </w:r>
    </w:p>
    <w:p w:rsidR="00B7651F" w:rsidRPr="00B7651F" w:rsidRDefault="00B7651F" w:rsidP="00965612">
      <w:pPr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64797">
        <w:rPr>
          <w:rFonts w:asciiTheme="majorEastAsia" w:eastAsiaTheme="majorEastAsia" w:hAnsiTheme="majorEastAsia" w:hint="eastAsia"/>
          <w:sz w:val="22"/>
        </w:rPr>
        <w:t>平成</w:t>
      </w:r>
      <w:r>
        <w:rPr>
          <w:rFonts w:asciiTheme="majorEastAsia" w:eastAsiaTheme="majorEastAsia" w:hAnsiTheme="majorEastAsia" w:hint="eastAsia"/>
          <w:sz w:val="22"/>
        </w:rPr>
        <w:t>26年11月</w:t>
      </w:r>
      <w:r w:rsidR="00297008">
        <w:rPr>
          <w:rFonts w:asciiTheme="majorEastAsia" w:eastAsiaTheme="majorEastAsia" w:hAnsiTheme="majorEastAsia" w:hint="eastAsia"/>
          <w:sz w:val="22"/>
        </w:rPr>
        <w:t xml:space="preserve">集団指導資料　</w:t>
      </w:r>
      <w:r>
        <w:rPr>
          <w:rFonts w:asciiTheme="majorEastAsia" w:eastAsiaTheme="majorEastAsia" w:hAnsiTheme="majorEastAsia" w:hint="eastAsia"/>
          <w:sz w:val="22"/>
        </w:rPr>
        <w:t>江戸川区福祉部障害者福祉課庶務係</w:t>
      </w:r>
    </w:p>
    <w:p w:rsidR="00AC0F3B" w:rsidRPr="00E64797" w:rsidRDefault="00B7651F" w:rsidP="00965612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64797">
        <w:rPr>
          <w:rFonts w:asciiTheme="majorEastAsia" w:eastAsiaTheme="majorEastAsia" w:hAnsiTheme="majorEastAsia" w:hint="eastAsia"/>
          <w:b/>
          <w:sz w:val="28"/>
          <w:szCs w:val="28"/>
        </w:rPr>
        <w:t>居宅介護・移動支援請求についてのお願い</w:t>
      </w:r>
    </w:p>
    <w:p w:rsidR="00B7651F" w:rsidRPr="00965612" w:rsidRDefault="00B7651F" w:rsidP="00965612">
      <w:pPr>
        <w:pStyle w:val="1"/>
        <w:spacing w:line="276" w:lineRule="auto"/>
        <w:rPr>
          <w:rFonts w:asciiTheme="majorEastAsia" w:hAnsiTheme="majorEastAsia"/>
          <w:sz w:val="22"/>
          <w:szCs w:val="22"/>
        </w:rPr>
      </w:pPr>
      <w:r>
        <w:rPr>
          <w:rFonts w:hint="eastAsia"/>
        </w:rPr>
        <w:t xml:space="preserve">１　</w:t>
      </w:r>
      <w:r w:rsidR="00E64797" w:rsidRPr="00965612">
        <w:rPr>
          <w:rFonts w:asciiTheme="majorEastAsia" w:hAnsiTheme="majorEastAsia" w:hint="eastAsia"/>
          <w:sz w:val="22"/>
          <w:szCs w:val="22"/>
        </w:rPr>
        <w:t>共通</w:t>
      </w:r>
      <w:r w:rsidR="00E64797">
        <w:rPr>
          <w:rFonts w:asciiTheme="majorEastAsia" w:hAnsiTheme="majorEastAsia" w:hint="eastAsia"/>
          <w:sz w:val="22"/>
          <w:szCs w:val="22"/>
        </w:rPr>
        <w:t>（</w:t>
      </w:r>
      <w:r w:rsidRPr="00965612">
        <w:rPr>
          <w:rFonts w:asciiTheme="majorEastAsia" w:hAnsiTheme="majorEastAsia" w:hint="eastAsia"/>
          <w:sz w:val="22"/>
          <w:szCs w:val="22"/>
        </w:rPr>
        <w:t>居宅介護・移動支援</w:t>
      </w:r>
      <w:r w:rsidR="00E64797">
        <w:rPr>
          <w:rFonts w:asciiTheme="majorEastAsia" w:hAnsiTheme="majorEastAsia" w:hint="eastAsia"/>
          <w:sz w:val="22"/>
          <w:szCs w:val="22"/>
        </w:rPr>
        <w:t>）</w:t>
      </w:r>
      <w:r w:rsidRPr="00965612">
        <w:rPr>
          <w:rFonts w:asciiTheme="majorEastAsia" w:hAnsiTheme="majorEastAsia" w:hint="eastAsia"/>
          <w:sz w:val="22"/>
          <w:szCs w:val="22"/>
        </w:rPr>
        <w:t xml:space="preserve">　</w:t>
      </w:r>
    </w:p>
    <w:p w:rsidR="00B7651F" w:rsidRPr="00965612" w:rsidRDefault="00B7651F" w:rsidP="00965612">
      <w:pPr>
        <w:spacing w:line="276" w:lineRule="auto"/>
        <w:ind w:left="660" w:hangingChars="300" w:hanging="660"/>
        <w:rPr>
          <w:rFonts w:asciiTheme="majorEastAsia" w:eastAsiaTheme="majorEastAsia" w:hAnsiTheme="majorEastAsia"/>
          <w:sz w:val="22"/>
        </w:rPr>
      </w:pPr>
      <w:r w:rsidRPr="00965612">
        <w:rPr>
          <w:rFonts w:asciiTheme="majorEastAsia" w:eastAsiaTheme="majorEastAsia" w:hAnsiTheme="majorEastAsia" w:hint="eastAsia"/>
          <w:sz w:val="22"/>
        </w:rPr>
        <w:t xml:space="preserve">　　</w:t>
      </w:r>
      <w:r w:rsidR="00297008">
        <w:rPr>
          <w:rFonts w:asciiTheme="majorEastAsia" w:eastAsiaTheme="majorEastAsia" w:hAnsiTheme="majorEastAsia" w:hint="eastAsia"/>
          <w:sz w:val="22"/>
        </w:rPr>
        <w:t>①</w:t>
      </w:r>
      <w:r w:rsidR="00965612">
        <w:rPr>
          <w:rFonts w:asciiTheme="majorEastAsia" w:eastAsiaTheme="majorEastAsia" w:hAnsiTheme="majorEastAsia" w:hint="eastAsia"/>
          <w:sz w:val="22"/>
        </w:rPr>
        <w:t xml:space="preserve">「江戸川区障害福祉サービス（訪問系）請求の手引き」「江戸川区障害者移動支援事業　</w:t>
      </w:r>
      <w:r w:rsidRPr="00965612">
        <w:rPr>
          <w:rFonts w:asciiTheme="majorEastAsia" w:eastAsiaTheme="majorEastAsia" w:hAnsiTheme="majorEastAsia" w:hint="eastAsia"/>
          <w:sz w:val="22"/>
        </w:rPr>
        <w:t>請求の手引き</w:t>
      </w:r>
      <w:r w:rsidR="00965612">
        <w:rPr>
          <w:rFonts w:asciiTheme="majorEastAsia" w:eastAsiaTheme="majorEastAsia" w:hAnsiTheme="majorEastAsia" w:hint="eastAsia"/>
          <w:sz w:val="22"/>
        </w:rPr>
        <w:t>」</w:t>
      </w:r>
      <w:r w:rsidRPr="00965612">
        <w:rPr>
          <w:rFonts w:asciiTheme="majorEastAsia" w:eastAsiaTheme="majorEastAsia" w:hAnsiTheme="majorEastAsia" w:hint="eastAsia"/>
          <w:sz w:val="22"/>
        </w:rPr>
        <w:t>を活用し、正し</w:t>
      </w:r>
      <w:r w:rsidR="00E64797">
        <w:rPr>
          <w:rFonts w:asciiTheme="majorEastAsia" w:eastAsiaTheme="majorEastAsia" w:hAnsiTheme="majorEastAsia" w:hint="eastAsia"/>
          <w:sz w:val="22"/>
        </w:rPr>
        <w:t>く</w:t>
      </w:r>
      <w:r w:rsidRPr="00965612">
        <w:rPr>
          <w:rFonts w:asciiTheme="majorEastAsia" w:eastAsiaTheme="majorEastAsia" w:hAnsiTheme="majorEastAsia" w:hint="eastAsia"/>
          <w:sz w:val="22"/>
        </w:rPr>
        <w:t>請求を</w:t>
      </w:r>
      <w:r w:rsidR="00965612">
        <w:rPr>
          <w:rFonts w:asciiTheme="majorEastAsia" w:eastAsiaTheme="majorEastAsia" w:hAnsiTheme="majorEastAsia" w:hint="eastAsia"/>
          <w:sz w:val="22"/>
        </w:rPr>
        <w:t>しましょう。</w:t>
      </w:r>
    </w:p>
    <w:p w:rsidR="00B7651F" w:rsidRPr="00965612" w:rsidRDefault="00B7651F" w:rsidP="00965612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965612">
        <w:rPr>
          <w:rFonts w:asciiTheme="majorEastAsia" w:eastAsiaTheme="majorEastAsia" w:hAnsiTheme="majorEastAsia" w:hint="eastAsia"/>
          <w:sz w:val="22"/>
        </w:rPr>
        <w:t xml:space="preserve">　　</w:t>
      </w:r>
      <w:r w:rsidR="00297008">
        <w:rPr>
          <w:rFonts w:asciiTheme="majorEastAsia" w:eastAsiaTheme="majorEastAsia" w:hAnsiTheme="majorEastAsia" w:hint="eastAsia"/>
          <w:sz w:val="22"/>
        </w:rPr>
        <w:t>②</w:t>
      </w:r>
      <w:r w:rsidRPr="00965612">
        <w:rPr>
          <w:rFonts w:asciiTheme="majorEastAsia" w:eastAsiaTheme="majorEastAsia" w:hAnsiTheme="majorEastAsia" w:hint="eastAsia"/>
          <w:sz w:val="22"/>
        </w:rPr>
        <w:t>居宅介護と移動支援の重複請求に注意</w:t>
      </w:r>
      <w:r w:rsidR="00965612">
        <w:rPr>
          <w:rFonts w:asciiTheme="majorEastAsia" w:eastAsiaTheme="majorEastAsia" w:hAnsiTheme="majorEastAsia" w:hint="eastAsia"/>
          <w:sz w:val="22"/>
        </w:rPr>
        <w:t>しましょう。</w:t>
      </w:r>
    </w:p>
    <w:p w:rsidR="00B7651F" w:rsidRPr="00965612" w:rsidRDefault="00B7651F" w:rsidP="00965612">
      <w:pPr>
        <w:spacing w:line="276" w:lineRule="auto"/>
        <w:ind w:left="660" w:hangingChars="300" w:hanging="660"/>
        <w:rPr>
          <w:rFonts w:asciiTheme="majorEastAsia" w:eastAsiaTheme="majorEastAsia" w:hAnsiTheme="majorEastAsia"/>
          <w:sz w:val="22"/>
        </w:rPr>
      </w:pPr>
      <w:r w:rsidRPr="00965612">
        <w:rPr>
          <w:rFonts w:asciiTheme="majorEastAsia" w:eastAsiaTheme="majorEastAsia" w:hAnsiTheme="majorEastAsia" w:hint="eastAsia"/>
          <w:sz w:val="22"/>
        </w:rPr>
        <w:t xml:space="preserve">　　</w:t>
      </w:r>
      <w:r w:rsidR="00297008">
        <w:rPr>
          <w:rFonts w:asciiTheme="majorEastAsia" w:eastAsiaTheme="majorEastAsia" w:hAnsiTheme="majorEastAsia" w:hint="eastAsia"/>
          <w:sz w:val="22"/>
        </w:rPr>
        <w:t>③</w:t>
      </w:r>
      <w:r w:rsidR="00E64797">
        <w:rPr>
          <w:rFonts w:asciiTheme="majorEastAsia" w:eastAsiaTheme="majorEastAsia" w:hAnsiTheme="majorEastAsia" w:hint="eastAsia"/>
          <w:sz w:val="22"/>
        </w:rPr>
        <w:t>平成</w:t>
      </w:r>
      <w:r w:rsidR="00965612" w:rsidRPr="00965612">
        <w:rPr>
          <w:rFonts w:asciiTheme="majorEastAsia" w:eastAsiaTheme="majorEastAsia" w:hAnsiTheme="majorEastAsia" w:hint="eastAsia"/>
          <w:sz w:val="22"/>
        </w:rPr>
        <w:t>27年度は、単位数単価</w:t>
      </w:r>
      <w:r w:rsidR="00965612">
        <w:rPr>
          <w:rFonts w:asciiTheme="majorEastAsia" w:eastAsiaTheme="majorEastAsia" w:hAnsiTheme="majorEastAsia" w:hint="eastAsia"/>
          <w:sz w:val="22"/>
        </w:rPr>
        <w:t>（地域区分単価</w:t>
      </w:r>
      <w:r w:rsidR="00E64797">
        <w:rPr>
          <w:rFonts w:asciiTheme="majorEastAsia" w:eastAsiaTheme="majorEastAsia" w:hAnsiTheme="majorEastAsia" w:hint="eastAsia"/>
          <w:sz w:val="22"/>
        </w:rPr>
        <w:t>平成</w:t>
      </w:r>
      <w:r w:rsidR="00965612">
        <w:rPr>
          <w:rFonts w:asciiTheme="majorEastAsia" w:eastAsiaTheme="majorEastAsia" w:hAnsiTheme="majorEastAsia" w:hint="eastAsia"/>
          <w:sz w:val="22"/>
        </w:rPr>
        <w:t>27年度</w:t>
      </w:r>
      <w:r w:rsidR="00E64797">
        <w:rPr>
          <w:rFonts w:asciiTheme="majorEastAsia" w:eastAsiaTheme="majorEastAsia" w:hAnsiTheme="majorEastAsia" w:hint="eastAsia"/>
          <w:sz w:val="22"/>
        </w:rPr>
        <w:t>一級地</w:t>
      </w:r>
      <w:r w:rsidR="00965612">
        <w:rPr>
          <w:rFonts w:asciiTheme="majorEastAsia" w:eastAsiaTheme="majorEastAsia" w:hAnsiTheme="majorEastAsia" w:hint="eastAsia"/>
          <w:sz w:val="22"/>
        </w:rPr>
        <w:t>11.08円）</w:t>
      </w:r>
      <w:r w:rsidR="00965612" w:rsidRPr="00965612">
        <w:rPr>
          <w:rFonts w:asciiTheme="majorEastAsia" w:eastAsiaTheme="majorEastAsia" w:hAnsiTheme="majorEastAsia" w:hint="eastAsia"/>
          <w:sz w:val="22"/>
        </w:rPr>
        <w:t>に合わせて、報酬単価の見直しが予定されています。</w:t>
      </w:r>
      <w:r w:rsidR="00E64797">
        <w:rPr>
          <w:rFonts w:asciiTheme="majorEastAsia" w:eastAsiaTheme="majorEastAsia" w:hAnsiTheme="majorEastAsia" w:hint="eastAsia"/>
          <w:sz w:val="22"/>
        </w:rPr>
        <w:t>平成</w:t>
      </w:r>
      <w:r w:rsidR="00965612" w:rsidRPr="00965612">
        <w:rPr>
          <w:rFonts w:asciiTheme="majorEastAsia" w:eastAsiaTheme="majorEastAsia" w:hAnsiTheme="majorEastAsia" w:hint="eastAsia"/>
          <w:sz w:val="22"/>
        </w:rPr>
        <w:t>27年4月サービス提供分の請求については、くれぐれも注意しましょう。</w:t>
      </w:r>
    </w:p>
    <w:p w:rsidR="00965612" w:rsidRPr="00965612" w:rsidRDefault="00965612" w:rsidP="00965612">
      <w:pPr>
        <w:spacing w:line="276" w:lineRule="auto"/>
        <w:ind w:left="660" w:hangingChars="300" w:hanging="660"/>
        <w:rPr>
          <w:rFonts w:asciiTheme="majorEastAsia" w:eastAsiaTheme="majorEastAsia" w:hAnsiTheme="majorEastAsia"/>
          <w:sz w:val="22"/>
        </w:rPr>
      </w:pPr>
    </w:p>
    <w:p w:rsidR="00B7651F" w:rsidRPr="00965612" w:rsidRDefault="00B7651F" w:rsidP="00965612">
      <w:pPr>
        <w:pStyle w:val="1"/>
        <w:spacing w:line="276" w:lineRule="auto"/>
        <w:rPr>
          <w:rFonts w:asciiTheme="majorEastAsia" w:hAnsiTheme="majorEastAsia"/>
          <w:sz w:val="22"/>
          <w:szCs w:val="22"/>
        </w:rPr>
      </w:pPr>
      <w:r w:rsidRPr="00965612">
        <w:rPr>
          <w:rFonts w:asciiTheme="majorEastAsia" w:hAnsiTheme="majorEastAsia" w:hint="eastAsia"/>
          <w:sz w:val="22"/>
          <w:szCs w:val="22"/>
        </w:rPr>
        <w:t>２　居宅介護</w:t>
      </w:r>
    </w:p>
    <w:p w:rsidR="00965612" w:rsidRPr="00665DEF" w:rsidRDefault="00965612" w:rsidP="00665DEF">
      <w:pPr>
        <w:pStyle w:val="a3"/>
        <w:numPr>
          <w:ilvl w:val="0"/>
          <w:numId w:val="4"/>
        </w:numPr>
        <w:spacing w:line="276" w:lineRule="auto"/>
        <w:ind w:leftChars="0"/>
        <w:rPr>
          <w:rFonts w:asciiTheme="majorEastAsia" w:eastAsiaTheme="majorEastAsia" w:hAnsiTheme="majorEastAsia"/>
          <w:sz w:val="22"/>
        </w:rPr>
      </w:pPr>
      <w:r w:rsidRPr="00665DEF">
        <w:rPr>
          <w:rFonts w:asciiTheme="majorEastAsia" w:eastAsiaTheme="majorEastAsia" w:hAnsiTheme="majorEastAsia" w:hint="eastAsia"/>
          <w:sz w:val="22"/>
        </w:rPr>
        <w:t>国保連</w:t>
      </w:r>
      <w:r w:rsidR="00665DEF">
        <w:rPr>
          <w:rFonts w:asciiTheme="majorEastAsia" w:eastAsiaTheme="majorEastAsia" w:hAnsiTheme="majorEastAsia" w:hint="eastAsia"/>
          <w:sz w:val="22"/>
        </w:rPr>
        <w:t xml:space="preserve">　</w:t>
      </w:r>
      <w:r w:rsidRPr="00665DEF">
        <w:rPr>
          <w:rFonts w:asciiTheme="majorEastAsia" w:eastAsiaTheme="majorEastAsia" w:hAnsiTheme="majorEastAsia" w:hint="eastAsia"/>
          <w:sz w:val="22"/>
        </w:rPr>
        <w:t>請求の際、上限管理事業</w:t>
      </w:r>
      <w:r w:rsidR="001A1EFE" w:rsidRPr="00665DEF">
        <w:rPr>
          <w:rFonts w:asciiTheme="majorEastAsia" w:eastAsiaTheme="majorEastAsia" w:hAnsiTheme="majorEastAsia" w:hint="eastAsia"/>
          <w:sz w:val="22"/>
        </w:rPr>
        <w:t>所</w:t>
      </w:r>
      <w:r w:rsidRPr="00665DEF">
        <w:rPr>
          <w:rFonts w:asciiTheme="majorEastAsia" w:eastAsiaTheme="majorEastAsia" w:hAnsiTheme="majorEastAsia" w:hint="eastAsia"/>
          <w:sz w:val="22"/>
        </w:rPr>
        <w:t>は管理する事業</w:t>
      </w:r>
      <w:r w:rsidR="001A1EFE" w:rsidRPr="00665DEF">
        <w:rPr>
          <w:rFonts w:asciiTheme="majorEastAsia" w:eastAsiaTheme="majorEastAsia" w:hAnsiTheme="majorEastAsia" w:hint="eastAsia"/>
          <w:sz w:val="22"/>
        </w:rPr>
        <w:t>所</w:t>
      </w:r>
      <w:r w:rsidRPr="00665DEF">
        <w:rPr>
          <w:rFonts w:asciiTheme="majorEastAsia" w:eastAsiaTheme="majorEastAsia" w:hAnsiTheme="majorEastAsia" w:hint="eastAsia"/>
          <w:sz w:val="22"/>
        </w:rPr>
        <w:t>との書類のやり取りの他、毎月上限管理結果票</w:t>
      </w:r>
      <w:r w:rsidR="001A1EFE" w:rsidRPr="00665DEF">
        <w:rPr>
          <w:rFonts w:asciiTheme="majorEastAsia" w:eastAsiaTheme="majorEastAsia" w:hAnsiTheme="majorEastAsia" w:hint="eastAsia"/>
          <w:sz w:val="22"/>
        </w:rPr>
        <w:t>を請求と合わせて国保連に送信を</w:t>
      </w:r>
      <w:r w:rsidRPr="00665DEF">
        <w:rPr>
          <w:rFonts w:asciiTheme="majorEastAsia" w:eastAsiaTheme="majorEastAsia" w:hAnsiTheme="majorEastAsia" w:hint="eastAsia"/>
          <w:sz w:val="22"/>
        </w:rPr>
        <w:t>忘れ</w:t>
      </w:r>
      <w:r w:rsidR="001A1EFE" w:rsidRPr="00665DEF">
        <w:rPr>
          <w:rFonts w:asciiTheme="majorEastAsia" w:eastAsiaTheme="majorEastAsia" w:hAnsiTheme="majorEastAsia" w:hint="eastAsia"/>
          <w:sz w:val="22"/>
        </w:rPr>
        <w:t>ないようにしましょう</w:t>
      </w:r>
      <w:r w:rsidRPr="00665DEF">
        <w:rPr>
          <w:rFonts w:asciiTheme="majorEastAsia" w:eastAsiaTheme="majorEastAsia" w:hAnsiTheme="majorEastAsia" w:hint="eastAsia"/>
          <w:sz w:val="22"/>
        </w:rPr>
        <w:t>。</w:t>
      </w:r>
    </w:p>
    <w:p w:rsidR="00965612" w:rsidRPr="00665DEF" w:rsidRDefault="00965612" w:rsidP="00665DEF">
      <w:pPr>
        <w:pStyle w:val="a3"/>
        <w:numPr>
          <w:ilvl w:val="0"/>
          <w:numId w:val="4"/>
        </w:numPr>
        <w:spacing w:line="276" w:lineRule="auto"/>
        <w:ind w:leftChars="0"/>
        <w:rPr>
          <w:rFonts w:asciiTheme="majorEastAsia" w:eastAsiaTheme="majorEastAsia" w:hAnsiTheme="majorEastAsia"/>
          <w:sz w:val="22"/>
        </w:rPr>
      </w:pPr>
      <w:r w:rsidRPr="00665DEF">
        <w:rPr>
          <w:rFonts w:asciiTheme="majorEastAsia" w:eastAsiaTheme="majorEastAsia" w:hAnsiTheme="majorEastAsia" w:hint="eastAsia"/>
          <w:sz w:val="22"/>
        </w:rPr>
        <w:t>国保連</w:t>
      </w:r>
      <w:r w:rsidR="00665DEF">
        <w:rPr>
          <w:rFonts w:asciiTheme="majorEastAsia" w:eastAsiaTheme="majorEastAsia" w:hAnsiTheme="majorEastAsia" w:hint="eastAsia"/>
          <w:sz w:val="22"/>
        </w:rPr>
        <w:t xml:space="preserve">　</w:t>
      </w:r>
      <w:r w:rsidRPr="00665DEF">
        <w:rPr>
          <w:rFonts w:asciiTheme="majorEastAsia" w:eastAsiaTheme="majorEastAsia" w:hAnsiTheme="majorEastAsia" w:hint="eastAsia"/>
          <w:sz w:val="22"/>
        </w:rPr>
        <w:t>請求の際、必須入力箇所の未入力や情報の入力誤りがエラー・警告の多さに</w:t>
      </w:r>
      <w:r w:rsidR="00E64797" w:rsidRPr="00665DEF">
        <w:rPr>
          <w:rFonts w:asciiTheme="majorEastAsia" w:eastAsiaTheme="majorEastAsia" w:hAnsiTheme="majorEastAsia" w:hint="eastAsia"/>
          <w:sz w:val="22"/>
        </w:rPr>
        <w:t>繋が</w:t>
      </w:r>
      <w:r w:rsidRPr="00665DEF">
        <w:rPr>
          <w:rFonts w:asciiTheme="majorEastAsia" w:eastAsiaTheme="majorEastAsia" w:hAnsiTheme="majorEastAsia" w:hint="eastAsia"/>
          <w:sz w:val="22"/>
        </w:rPr>
        <w:t>っています。</w:t>
      </w:r>
      <w:r w:rsidR="001A1EFE" w:rsidRPr="00665DEF">
        <w:rPr>
          <w:rFonts w:asciiTheme="majorEastAsia" w:eastAsiaTheme="majorEastAsia" w:hAnsiTheme="majorEastAsia" w:hint="eastAsia"/>
          <w:sz w:val="22"/>
        </w:rPr>
        <w:t>送信</w:t>
      </w:r>
      <w:r w:rsidRPr="00665DEF">
        <w:rPr>
          <w:rFonts w:asciiTheme="majorEastAsia" w:eastAsiaTheme="majorEastAsia" w:hAnsiTheme="majorEastAsia" w:hint="eastAsia"/>
          <w:sz w:val="22"/>
        </w:rPr>
        <w:t>の前に、再度確認しましょう。</w:t>
      </w:r>
    </w:p>
    <w:p w:rsidR="00965612" w:rsidRPr="00665DEF" w:rsidRDefault="00965612" w:rsidP="00665DEF">
      <w:pPr>
        <w:pStyle w:val="a3"/>
        <w:numPr>
          <w:ilvl w:val="0"/>
          <w:numId w:val="4"/>
        </w:numPr>
        <w:spacing w:line="276" w:lineRule="auto"/>
        <w:ind w:leftChars="0"/>
        <w:rPr>
          <w:rFonts w:asciiTheme="majorEastAsia" w:eastAsiaTheme="majorEastAsia" w:hAnsiTheme="majorEastAsia"/>
          <w:sz w:val="22"/>
        </w:rPr>
      </w:pPr>
      <w:r w:rsidRPr="00665DEF">
        <w:rPr>
          <w:rFonts w:asciiTheme="majorEastAsia" w:eastAsiaTheme="majorEastAsia" w:hAnsiTheme="majorEastAsia" w:hint="eastAsia"/>
          <w:sz w:val="22"/>
        </w:rPr>
        <w:t>過誤・返戻の後、再請求を忘れずにしましょう。</w:t>
      </w:r>
    </w:p>
    <w:p w:rsidR="00965612" w:rsidRPr="00665DEF" w:rsidRDefault="00965612" w:rsidP="00965612">
      <w:pPr>
        <w:spacing w:line="276" w:lineRule="auto"/>
        <w:ind w:left="660" w:hangingChars="300" w:hanging="660"/>
        <w:rPr>
          <w:rFonts w:asciiTheme="majorEastAsia" w:eastAsiaTheme="majorEastAsia" w:hAnsiTheme="majorEastAsia"/>
          <w:sz w:val="22"/>
        </w:rPr>
      </w:pPr>
    </w:p>
    <w:p w:rsidR="00B7651F" w:rsidRPr="00965612" w:rsidRDefault="00B7651F" w:rsidP="00965612">
      <w:pPr>
        <w:pStyle w:val="1"/>
        <w:spacing w:line="276" w:lineRule="auto"/>
        <w:rPr>
          <w:rFonts w:asciiTheme="majorEastAsia" w:hAnsiTheme="majorEastAsia"/>
          <w:sz w:val="22"/>
          <w:szCs w:val="22"/>
        </w:rPr>
      </w:pPr>
      <w:r w:rsidRPr="00965612">
        <w:rPr>
          <w:rFonts w:asciiTheme="majorEastAsia" w:hAnsiTheme="majorEastAsia" w:hint="eastAsia"/>
          <w:sz w:val="22"/>
          <w:szCs w:val="22"/>
        </w:rPr>
        <w:t>３　移動支援</w:t>
      </w:r>
    </w:p>
    <w:p w:rsidR="00965612" w:rsidRPr="00965612" w:rsidRDefault="00965612" w:rsidP="00965612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965612">
        <w:rPr>
          <w:rFonts w:asciiTheme="majorEastAsia" w:eastAsiaTheme="majorEastAsia" w:hAnsiTheme="majorEastAsia" w:hint="eastAsia"/>
          <w:sz w:val="22"/>
        </w:rPr>
        <w:t>【毎月の請求について】</w:t>
      </w:r>
    </w:p>
    <w:p w:rsidR="00965612" w:rsidRPr="00665DEF" w:rsidRDefault="00965612" w:rsidP="00665DEF">
      <w:pPr>
        <w:pStyle w:val="a3"/>
        <w:numPr>
          <w:ilvl w:val="0"/>
          <w:numId w:val="5"/>
        </w:numPr>
        <w:spacing w:line="276" w:lineRule="auto"/>
        <w:ind w:leftChars="0"/>
        <w:rPr>
          <w:rFonts w:asciiTheme="majorEastAsia" w:eastAsiaTheme="majorEastAsia" w:hAnsiTheme="majorEastAsia"/>
          <w:sz w:val="22"/>
        </w:rPr>
      </w:pPr>
      <w:r w:rsidRPr="00665DEF">
        <w:rPr>
          <w:rFonts w:asciiTheme="majorEastAsia" w:eastAsiaTheme="majorEastAsia" w:hAnsiTheme="majorEastAsia" w:hint="eastAsia"/>
          <w:sz w:val="22"/>
        </w:rPr>
        <w:t>サービス提供月の翌月10日までに漏れがないよう請求しましょう。</w:t>
      </w:r>
    </w:p>
    <w:p w:rsidR="00965612" w:rsidRPr="00965612" w:rsidRDefault="00965612" w:rsidP="00965612">
      <w:pPr>
        <w:spacing w:line="276" w:lineRule="auto"/>
        <w:ind w:left="660" w:hangingChars="300" w:hanging="660"/>
        <w:rPr>
          <w:rFonts w:asciiTheme="majorEastAsia" w:eastAsiaTheme="majorEastAsia" w:hAnsiTheme="majorEastAsia"/>
          <w:sz w:val="22"/>
        </w:rPr>
      </w:pPr>
      <w:r w:rsidRPr="00965612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665DEF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提出が</w:t>
      </w:r>
      <w:r w:rsidRPr="00965612">
        <w:rPr>
          <w:rFonts w:asciiTheme="majorEastAsia" w:eastAsiaTheme="majorEastAsia" w:hAnsiTheme="majorEastAsia" w:hint="eastAsia"/>
          <w:sz w:val="22"/>
        </w:rPr>
        <w:t>遅れる際</w:t>
      </w:r>
      <w:r>
        <w:rPr>
          <w:rFonts w:asciiTheme="majorEastAsia" w:eastAsiaTheme="majorEastAsia" w:hAnsiTheme="majorEastAsia" w:hint="eastAsia"/>
          <w:sz w:val="22"/>
        </w:rPr>
        <w:t>、及び、請求漏れが見つかったときは</w:t>
      </w:r>
      <w:r w:rsidRPr="00965612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速やかに</w:t>
      </w:r>
      <w:r w:rsidRPr="00965612">
        <w:rPr>
          <w:rFonts w:asciiTheme="majorEastAsia" w:eastAsiaTheme="majorEastAsia" w:hAnsiTheme="majorEastAsia" w:hint="eastAsia"/>
          <w:sz w:val="22"/>
        </w:rPr>
        <w:t>庶務係に連絡し</w:t>
      </w:r>
      <w:r w:rsidR="00E64797">
        <w:rPr>
          <w:rFonts w:asciiTheme="majorEastAsia" w:eastAsiaTheme="majorEastAsia" w:hAnsiTheme="majorEastAsia" w:hint="eastAsia"/>
          <w:sz w:val="22"/>
        </w:rPr>
        <w:t>ましょう</w:t>
      </w:r>
      <w:r w:rsidRPr="00965612">
        <w:rPr>
          <w:rFonts w:asciiTheme="majorEastAsia" w:eastAsiaTheme="majorEastAsia" w:hAnsiTheme="majorEastAsia" w:hint="eastAsia"/>
          <w:sz w:val="22"/>
        </w:rPr>
        <w:t>。</w:t>
      </w:r>
    </w:p>
    <w:p w:rsidR="00965612" w:rsidRPr="00665DEF" w:rsidRDefault="00965612" w:rsidP="00665DEF">
      <w:pPr>
        <w:pStyle w:val="a3"/>
        <w:numPr>
          <w:ilvl w:val="0"/>
          <w:numId w:val="5"/>
        </w:numPr>
        <w:spacing w:line="276" w:lineRule="auto"/>
        <w:ind w:leftChars="0"/>
        <w:rPr>
          <w:rFonts w:asciiTheme="majorEastAsia" w:eastAsiaTheme="majorEastAsia" w:hAnsiTheme="majorEastAsia"/>
          <w:sz w:val="22"/>
        </w:rPr>
      </w:pPr>
      <w:r w:rsidRPr="00665DEF">
        <w:rPr>
          <w:rFonts w:asciiTheme="majorEastAsia" w:eastAsiaTheme="majorEastAsia" w:hAnsiTheme="majorEastAsia" w:hint="eastAsia"/>
          <w:sz w:val="22"/>
        </w:rPr>
        <w:t>会計年度を越えての支出はできませんので、年度切り替え時期は特に注意しましょう。</w:t>
      </w:r>
    </w:p>
    <w:p w:rsidR="00965612" w:rsidRPr="00665DEF" w:rsidRDefault="00965612" w:rsidP="00665DEF">
      <w:pPr>
        <w:pStyle w:val="a3"/>
        <w:numPr>
          <w:ilvl w:val="0"/>
          <w:numId w:val="5"/>
        </w:numPr>
        <w:spacing w:line="276" w:lineRule="auto"/>
        <w:ind w:leftChars="0"/>
        <w:rPr>
          <w:rFonts w:asciiTheme="majorEastAsia" w:eastAsiaTheme="majorEastAsia" w:hAnsiTheme="majorEastAsia"/>
          <w:sz w:val="22"/>
        </w:rPr>
      </w:pPr>
      <w:r w:rsidRPr="00665DEF">
        <w:rPr>
          <w:rFonts w:asciiTheme="majorEastAsia" w:eastAsiaTheme="majorEastAsia" w:hAnsiTheme="majorEastAsia" w:hint="eastAsia"/>
          <w:sz w:val="22"/>
        </w:rPr>
        <w:t>請求する際は、当月分を一括まとめて請求をしましょう。</w:t>
      </w:r>
    </w:p>
    <w:p w:rsidR="00965612" w:rsidRPr="00665DEF" w:rsidRDefault="00965612" w:rsidP="00665DEF">
      <w:pPr>
        <w:pStyle w:val="a3"/>
        <w:numPr>
          <w:ilvl w:val="0"/>
          <w:numId w:val="5"/>
        </w:numPr>
        <w:spacing w:line="276" w:lineRule="auto"/>
        <w:ind w:leftChars="0"/>
        <w:rPr>
          <w:rFonts w:asciiTheme="majorEastAsia" w:eastAsiaTheme="majorEastAsia" w:hAnsiTheme="majorEastAsia"/>
          <w:sz w:val="22"/>
        </w:rPr>
      </w:pPr>
      <w:r w:rsidRPr="00665DEF">
        <w:rPr>
          <w:rFonts w:asciiTheme="majorEastAsia" w:eastAsiaTheme="majorEastAsia" w:hAnsiTheme="majorEastAsia" w:hint="eastAsia"/>
          <w:sz w:val="22"/>
        </w:rPr>
        <w:t>利用者負担額（1割負担）がある利用者については特に注意して請求しましょう。</w:t>
      </w:r>
    </w:p>
    <w:p w:rsidR="00965612" w:rsidRDefault="00965612" w:rsidP="00665DEF">
      <w:pPr>
        <w:spacing w:line="276" w:lineRule="auto"/>
        <w:ind w:left="818" w:hangingChars="372" w:hanging="81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665DEF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金額が変わることにより、複数の事業者のサービスを利用している場合、他の事業者の請求金額も変わってきてしまいます。</w:t>
      </w:r>
    </w:p>
    <w:p w:rsidR="001A1EFE" w:rsidRDefault="001A1EFE" w:rsidP="00665DEF">
      <w:pPr>
        <w:spacing w:line="276" w:lineRule="auto"/>
        <w:ind w:left="818" w:hangingChars="372" w:hanging="81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297008">
        <w:rPr>
          <w:rFonts w:asciiTheme="majorEastAsia" w:eastAsiaTheme="majorEastAsia" w:hAnsiTheme="majorEastAsia" w:hint="eastAsia"/>
          <w:sz w:val="22"/>
        </w:rPr>
        <w:t>⑤</w:t>
      </w:r>
      <w:r w:rsidR="00665DEF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利用者と契約を結ぶ際、受給者証への記載と同時に、庶務係へ契約内容に関する報告書（様式20号）を忘れずに提出しましょう。</w:t>
      </w:r>
    </w:p>
    <w:p w:rsidR="001A1EFE" w:rsidRPr="00965612" w:rsidRDefault="001A1EFE" w:rsidP="00965612">
      <w:pPr>
        <w:spacing w:line="276" w:lineRule="auto"/>
        <w:ind w:left="708" w:hangingChars="322" w:hanging="70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665DEF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未提出が多く発生していることにより、支払業務遅滞が生じます。</w:t>
      </w:r>
    </w:p>
    <w:p w:rsidR="00965612" w:rsidRPr="00965612" w:rsidRDefault="00965612" w:rsidP="00965612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965612">
        <w:rPr>
          <w:rFonts w:asciiTheme="majorEastAsia" w:eastAsiaTheme="majorEastAsia" w:hAnsiTheme="majorEastAsia" w:hint="eastAsia"/>
          <w:sz w:val="22"/>
        </w:rPr>
        <w:t xml:space="preserve">　【契約について】</w:t>
      </w:r>
    </w:p>
    <w:p w:rsidR="00965612" w:rsidRPr="00297008" w:rsidRDefault="00965612" w:rsidP="00665DEF">
      <w:pPr>
        <w:pStyle w:val="a3"/>
        <w:numPr>
          <w:ilvl w:val="0"/>
          <w:numId w:val="3"/>
        </w:numPr>
        <w:spacing w:line="276" w:lineRule="auto"/>
        <w:ind w:leftChars="0"/>
        <w:rPr>
          <w:rFonts w:asciiTheme="majorEastAsia" w:eastAsiaTheme="majorEastAsia" w:hAnsiTheme="majorEastAsia"/>
          <w:sz w:val="22"/>
        </w:rPr>
      </w:pPr>
      <w:r w:rsidRPr="00297008">
        <w:rPr>
          <w:rFonts w:asciiTheme="majorEastAsia" w:eastAsiaTheme="majorEastAsia" w:hAnsiTheme="majorEastAsia" w:hint="eastAsia"/>
          <w:sz w:val="22"/>
        </w:rPr>
        <w:t>毎年度、契約更新が必要です。</w:t>
      </w:r>
    </w:p>
    <w:p w:rsidR="00E64797" w:rsidRPr="00665DEF" w:rsidRDefault="00E64797" w:rsidP="00665DEF">
      <w:pPr>
        <w:pStyle w:val="a3"/>
        <w:numPr>
          <w:ilvl w:val="0"/>
          <w:numId w:val="3"/>
        </w:numPr>
        <w:spacing w:line="276" w:lineRule="auto"/>
        <w:ind w:leftChars="0"/>
        <w:rPr>
          <w:rFonts w:asciiTheme="majorEastAsia" w:eastAsiaTheme="majorEastAsia" w:hAnsiTheme="majorEastAsia"/>
          <w:sz w:val="22"/>
        </w:rPr>
      </w:pPr>
      <w:r w:rsidRPr="00665DEF">
        <w:rPr>
          <w:rFonts w:asciiTheme="majorEastAsia" w:eastAsiaTheme="majorEastAsia" w:hAnsiTheme="majorEastAsia" w:hint="eastAsia"/>
          <w:sz w:val="22"/>
        </w:rPr>
        <w:t>契約書は年度末に、用地経理課契約係より郵送します。届きましたら内容を熟読の上、必要か所に捺印し、用地経理課契約係に返信しましょう。</w:t>
      </w:r>
    </w:p>
    <w:p w:rsidR="00B7651F" w:rsidRPr="00965612" w:rsidRDefault="00030B1E" w:rsidP="001B7D5F">
      <w:pPr>
        <w:spacing w:line="276" w:lineRule="auto"/>
        <w:ind w:left="770" w:hangingChars="350" w:hanging="77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65612" w:rsidRPr="00965612">
        <w:rPr>
          <w:rFonts w:asciiTheme="majorEastAsia" w:eastAsiaTheme="majorEastAsia" w:hAnsiTheme="majorEastAsia" w:hint="eastAsia"/>
          <w:sz w:val="22"/>
        </w:rPr>
        <w:t xml:space="preserve">　</w:t>
      </w:r>
      <w:r w:rsidR="00297008">
        <w:rPr>
          <w:rFonts w:asciiTheme="majorEastAsia" w:eastAsiaTheme="majorEastAsia" w:hAnsiTheme="majorEastAsia" w:hint="eastAsia"/>
          <w:sz w:val="22"/>
        </w:rPr>
        <w:t>③</w:t>
      </w:r>
      <w:r w:rsidR="00665DEF">
        <w:rPr>
          <w:rFonts w:asciiTheme="majorEastAsia" w:eastAsiaTheme="majorEastAsia" w:hAnsiTheme="majorEastAsia" w:hint="eastAsia"/>
          <w:sz w:val="22"/>
        </w:rPr>
        <w:t xml:space="preserve"> </w:t>
      </w:r>
      <w:r w:rsidR="00965612" w:rsidRPr="00965612">
        <w:rPr>
          <w:rFonts w:asciiTheme="majorEastAsia" w:eastAsiaTheme="majorEastAsia" w:hAnsiTheme="majorEastAsia" w:hint="eastAsia"/>
          <w:sz w:val="22"/>
        </w:rPr>
        <w:t>更新契約を結ばないとき、その他、代表者・住所等変更があったときは別途手続きが必要になります。</w:t>
      </w:r>
      <w:r w:rsidR="00965612">
        <w:rPr>
          <w:rFonts w:asciiTheme="majorEastAsia" w:eastAsiaTheme="majorEastAsia" w:hAnsiTheme="majorEastAsia" w:hint="eastAsia"/>
          <w:sz w:val="22"/>
        </w:rPr>
        <w:t>速やかに</w:t>
      </w:r>
      <w:r w:rsidR="00965612" w:rsidRPr="00965612">
        <w:rPr>
          <w:rFonts w:asciiTheme="majorEastAsia" w:eastAsiaTheme="majorEastAsia" w:hAnsiTheme="majorEastAsia" w:hint="eastAsia"/>
          <w:sz w:val="22"/>
        </w:rPr>
        <w:t>庶務係に連絡</w:t>
      </w:r>
      <w:r w:rsidR="00E64797">
        <w:rPr>
          <w:rFonts w:asciiTheme="majorEastAsia" w:eastAsiaTheme="majorEastAsia" w:hAnsiTheme="majorEastAsia" w:hint="eastAsia"/>
          <w:sz w:val="22"/>
        </w:rPr>
        <w:t>しましょう</w:t>
      </w:r>
      <w:r w:rsidR="00965612" w:rsidRPr="00965612">
        <w:rPr>
          <w:rFonts w:asciiTheme="majorEastAsia" w:eastAsiaTheme="majorEastAsia" w:hAnsiTheme="majorEastAsia" w:hint="eastAsia"/>
          <w:sz w:val="22"/>
        </w:rPr>
        <w:t>。</w:t>
      </w:r>
    </w:p>
    <w:sectPr w:rsidR="00B7651F" w:rsidRPr="00965612" w:rsidSect="00E647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49" w:rsidRDefault="00DE7D49" w:rsidP="001B7D5F">
      <w:r>
        <w:separator/>
      </w:r>
    </w:p>
  </w:endnote>
  <w:endnote w:type="continuationSeparator" w:id="0">
    <w:p w:rsidR="00DE7D49" w:rsidRDefault="00DE7D49" w:rsidP="001B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49" w:rsidRDefault="00DE7D49" w:rsidP="001B7D5F">
      <w:r>
        <w:separator/>
      </w:r>
    </w:p>
  </w:footnote>
  <w:footnote w:type="continuationSeparator" w:id="0">
    <w:p w:rsidR="00DE7D49" w:rsidRDefault="00DE7D49" w:rsidP="001B7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9A0"/>
    <w:multiLevelType w:val="hybridMultilevel"/>
    <w:tmpl w:val="DD02151A"/>
    <w:lvl w:ilvl="0" w:tplc="50AAE55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2A4303EB"/>
    <w:multiLevelType w:val="hybridMultilevel"/>
    <w:tmpl w:val="33F83B98"/>
    <w:lvl w:ilvl="0" w:tplc="914C862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>
    <w:nsid w:val="334937CF"/>
    <w:multiLevelType w:val="hybridMultilevel"/>
    <w:tmpl w:val="7316A61E"/>
    <w:lvl w:ilvl="0" w:tplc="B792CE64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">
    <w:nsid w:val="44A65450"/>
    <w:multiLevelType w:val="hybridMultilevel"/>
    <w:tmpl w:val="6C706568"/>
    <w:lvl w:ilvl="0" w:tplc="5CC8FD8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>
    <w:nsid w:val="6C41519A"/>
    <w:multiLevelType w:val="hybridMultilevel"/>
    <w:tmpl w:val="7B6681E0"/>
    <w:lvl w:ilvl="0" w:tplc="CC80F5C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B3"/>
    <w:rsid w:val="00030B1E"/>
    <w:rsid w:val="001A1EFE"/>
    <w:rsid w:val="001B7D5F"/>
    <w:rsid w:val="00297008"/>
    <w:rsid w:val="00665DEF"/>
    <w:rsid w:val="008E1325"/>
    <w:rsid w:val="00965612"/>
    <w:rsid w:val="00AC0F3B"/>
    <w:rsid w:val="00B7651F"/>
    <w:rsid w:val="00CF06B3"/>
    <w:rsid w:val="00DE7D49"/>
    <w:rsid w:val="00E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651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65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7651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7651F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2970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7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7D5F"/>
  </w:style>
  <w:style w:type="paragraph" w:styleId="a6">
    <w:name w:val="footer"/>
    <w:basedOn w:val="a"/>
    <w:link w:val="a7"/>
    <w:uiPriority w:val="99"/>
    <w:unhideWhenUsed/>
    <w:rsid w:val="001B7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7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651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65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7651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7651F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2970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7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7D5F"/>
  </w:style>
  <w:style w:type="paragraph" w:styleId="a6">
    <w:name w:val="footer"/>
    <w:basedOn w:val="a"/>
    <w:link w:val="a7"/>
    <w:uiPriority w:val="99"/>
    <w:unhideWhenUsed/>
    <w:rsid w:val="001B7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985F-73EC-40F0-9352-DCA11F58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3</cp:revision>
  <cp:lastPrinted>2014-11-07T04:25:00Z</cp:lastPrinted>
  <dcterms:created xsi:type="dcterms:W3CDTF">2014-11-10T01:49:00Z</dcterms:created>
  <dcterms:modified xsi:type="dcterms:W3CDTF">2014-11-10T01:57:00Z</dcterms:modified>
</cp:coreProperties>
</file>