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F9E54" w14:textId="77777777" w:rsidR="00823A51" w:rsidRDefault="00DB2F47" w:rsidP="00A30056">
      <w:pPr>
        <w:jc w:val="right"/>
      </w:pPr>
      <w:r>
        <w:rPr>
          <w:rFonts w:hint="eastAsia"/>
        </w:rPr>
        <w:t>令和</w:t>
      </w:r>
      <w:r w:rsidR="00226060">
        <w:rPr>
          <w:rFonts w:hint="eastAsia"/>
        </w:rPr>
        <w:t xml:space="preserve">　</w:t>
      </w:r>
      <w:r w:rsidR="00A30056">
        <w:rPr>
          <w:rFonts w:hint="eastAsia"/>
        </w:rPr>
        <w:t>年</w:t>
      </w:r>
      <w:r w:rsidR="00226060">
        <w:rPr>
          <w:rFonts w:hint="eastAsia"/>
        </w:rPr>
        <w:t xml:space="preserve">　</w:t>
      </w:r>
      <w:r w:rsidR="00A30056">
        <w:rPr>
          <w:rFonts w:hint="eastAsia"/>
        </w:rPr>
        <w:t>月</w:t>
      </w:r>
      <w:r w:rsidR="00226060">
        <w:rPr>
          <w:rFonts w:hint="eastAsia"/>
        </w:rPr>
        <w:t xml:space="preserve">　</w:t>
      </w:r>
      <w:r w:rsidR="00A30056">
        <w:rPr>
          <w:rFonts w:hint="eastAsia"/>
        </w:rPr>
        <w:t>日</w:t>
      </w:r>
    </w:p>
    <w:p w14:paraId="7BA9C618" w14:textId="77777777" w:rsidR="00226060" w:rsidRDefault="00226060" w:rsidP="00A30056">
      <w:pPr>
        <w:jc w:val="right"/>
      </w:pPr>
    </w:p>
    <w:p w14:paraId="3B216ECB" w14:textId="77777777" w:rsidR="00A30056" w:rsidRDefault="00A30056" w:rsidP="00A30056">
      <w:pPr>
        <w:jc w:val="center"/>
        <w:rPr>
          <w:b/>
          <w:sz w:val="28"/>
          <w:szCs w:val="28"/>
        </w:rPr>
      </w:pPr>
      <w:r w:rsidRPr="00A30056">
        <w:rPr>
          <w:rFonts w:hint="eastAsia"/>
          <w:b/>
          <w:sz w:val="28"/>
          <w:szCs w:val="28"/>
        </w:rPr>
        <w:t>領　収　書</w:t>
      </w:r>
    </w:p>
    <w:p w14:paraId="0CA44721" w14:textId="77777777" w:rsidR="00A30056" w:rsidRDefault="00B56F03" w:rsidP="00A30056">
      <w:pPr>
        <w:jc w:val="left"/>
        <w:rPr>
          <w:sz w:val="22"/>
        </w:rPr>
      </w:pPr>
      <w:r>
        <w:rPr>
          <w:rFonts w:hint="eastAsia"/>
          <w:sz w:val="22"/>
        </w:rPr>
        <w:t>利用者（利用保護者）</w:t>
      </w:r>
      <w:r w:rsidR="00A30056">
        <w:rPr>
          <w:rFonts w:hint="eastAsia"/>
          <w:sz w:val="22"/>
        </w:rPr>
        <w:t xml:space="preserve">　様</w:t>
      </w:r>
    </w:p>
    <w:p w14:paraId="15496740" w14:textId="77777777" w:rsidR="00523BD4" w:rsidRDefault="00523BD4" w:rsidP="00B56F03">
      <w:pPr>
        <w:rPr>
          <w:sz w:val="24"/>
          <w:szCs w:val="24"/>
          <w:u w:val="single"/>
        </w:rPr>
      </w:pPr>
    </w:p>
    <w:p w14:paraId="3C0AC6CF" w14:textId="77777777" w:rsidR="00523BD4" w:rsidRPr="00523BD4" w:rsidRDefault="00523BD4" w:rsidP="00B56F03">
      <w:pPr>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利用者（利用児童）名　　受給者番号：</w:t>
      </w:r>
    </w:p>
    <w:p w14:paraId="0479D4C3" w14:textId="77777777" w:rsidR="00B56F03" w:rsidRDefault="00DB2F47" w:rsidP="00523BD4">
      <w:pPr>
        <w:ind w:firstLineChars="200" w:firstLine="562"/>
        <w:rPr>
          <w:b/>
          <w:sz w:val="28"/>
          <w:szCs w:val="28"/>
          <w:u w:val="single"/>
        </w:rPr>
      </w:pPr>
      <w:r>
        <w:rPr>
          <w:rFonts w:hint="eastAsia"/>
          <w:b/>
          <w:sz w:val="28"/>
          <w:szCs w:val="28"/>
          <w:u w:val="single"/>
        </w:rPr>
        <w:t>令和</w:t>
      </w:r>
      <w:r w:rsidR="00CD1CC5">
        <w:rPr>
          <w:rFonts w:hint="eastAsia"/>
          <w:b/>
          <w:sz w:val="28"/>
          <w:szCs w:val="28"/>
          <w:u w:val="single"/>
        </w:rPr>
        <w:t xml:space="preserve">　　年　月分　領収金額：　　　　　　　　　</w:t>
      </w:r>
      <w:r w:rsidR="00B56F03" w:rsidRPr="00523BD4">
        <w:rPr>
          <w:rFonts w:hint="eastAsia"/>
          <w:b/>
          <w:sz w:val="28"/>
          <w:szCs w:val="28"/>
          <w:u w:val="single"/>
        </w:rPr>
        <w:t>円</w:t>
      </w:r>
    </w:p>
    <w:p w14:paraId="50E3DCFC" w14:textId="77777777" w:rsidR="00C86384" w:rsidRPr="00C86384" w:rsidRDefault="00C86384" w:rsidP="00C86384">
      <w:pPr>
        <w:ind w:firstLineChars="200" w:firstLine="480"/>
        <w:jc w:val="center"/>
        <w:rPr>
          <w:b/>
          <w:sz w:val="24"/>
          <w:szCs w:val="24"/>
          <w:u w:val="single"/>
        </w:rPr>
      </w:pPr>
      <w:r w:rsidRPr="00C86384">
        <w:rPr>
          <w:rFonts w:hint="eastAsia"/>
          <w:sz w:val="24"/>
          <w:szCs w:val="24"/>
        </w:rPr>
        <w:t>（移動支援・日中一時支援・地域活動支援事業Ⅱ型）</w:t>
      </w:r>
    </w:p>
    <w:p w14:paraId="50A18677" w14:textId="77777777" w:rsidR="0078693A" w:rsidRDefault="00531C95" w:rsidP="00531C95">
      <w:pPr>
        <w:jc w:val="left"/>
        <w:rPr>
          <w:sz w:val="24"/>
          <w:szCs w:val="24"/>
        </w:rPr>
      </w:pPr>
      <w:r>
        <w:rPr>
          <w:rFonts w:hint="eastAsia"/>
          <w:sz w:val="24"/>
          <w:szCs w:val="24"/>
        </w:rPr>
        <w:t xml:space="preserve">　（内訳）</w:t>
      </w:r>
    </w:p>
    <w:p w14:paraId="5FB051AE" w14:textId="77777777" w:rsidR="00B90809" w:rsidRPr="00523BD4" w:rsidRDefault="00531C95" w:rsidP="00531C95">
      <w:pPr>
        <w:jc w:val="left"/>
        <w:rPr>
          <w:b/>
          <w:sz w:val="24"/>
          <w:szCs w:val="24"/>
          <w:u w:val="single"/>
        </w:rPr>
      </w:pPr>
      <w:r>
        <w:rPr>
          <w:rFonts w:hint="eastAsia"/>
          <w:sz w:val="24"/>
          <w:szCs w:val="24"/>
        </w:rPr>
        <w:t xml:space="preserve">　</w:t>
      </w:r>
      <w:r w:rsidR="00B90809" w:rsidRPr="00B90809">
        <w:rPr>
          <w:rFonts w:hint="eastAsia"/>
          <w:b/>
          <w:sz w:val="24"/>
          <w:szCs w:val="24"/>
          <w:u w:val="single"/>
        </w:rPr>
        <w:t xml:space="preserve">＜Ａ＞　</w:t>
      </w:r>
      <w:r w:rsidR="00C86384">
        <w:rPr>
          <w:rFonts w:hint="eastAsia"/>
          <w:b/>
          <w:sz w:val="24"/>
          <w:szCs w:val="24"/>
          <w:u w:val="single"/>
        </w:rPr>
        <w:t>利用者</w:t>
      </w:r>
      <w:r w:rsidR="00CD1CC5">
        <w:rPr>
          <w:rFonts w:hint="eastAsia"/>
          <w:b/>
          <w:sz w:val="24"/>
          <w:szCs w:val="24"/>
          <w:u w:val="single"/>
        </w:rPr>
        <w:t xml:space="preserve">負担額　　　　　　　　</w:t>
      </w:r>
      <w:r w:rsidR="00E85A02">
        <w:rPr>
          <w:rFonts w:hint="eastAsia"/>
          <w:b/>
          <w:sz w:val="24"/>
          <w:szCs w:val="24"/>
          <w:u w:val="single"/>
        </w:rPr>
        <w:t xml:space="preserve">　円</w:t>
      </w:r>
    </w:p>
    <w:tbl>
      <w:tblPr>
        <w:tblStyle w:val="a3"/>
        <w:tblW w:w="8169" w:type="dxa"/>
        <w:jc w:val="center"/>
        <w:tblLayout w:type="fixed"/>
        <w:tblLook w:val="04A0" w:firstRow="1" w:lastRow="0" w:firstColumn="1" w:lastColumn="0" w:noHBand="0" w:noVBand="1"/>
      </w:tblPr>
      <w:tblGrid>
        <w:gridCol w:w="649"/>
        <w:gridCol w:w="1735"/>
        <w:gridCol w:w="3760"/>
        <w:gridCol w:w="1574"/>
        <w:gridCol w:w="451"/>
      </w:tblGrid>
      <w:tr w:rsidR="00523BD4" w14:paraId="4F7F9CE4" w14:textId="77777777" w:rsidTr="00226060">
        <w:trPr>
          <w:trHeight w:val="348"/>
          <w:jc w:val="center"/>
        </w:trPr>
        <w:tc>
          <w:tcPr>
            <w:tcW w:w="649" w:type="dxa"/>
            <w:vMerge w:val="restart"/>
            <w:textDirection w:val="tbRlV"/>
          </w:tcPr>
          <w:p w14:paraId="0A3A60DF" w14:textId="77777777" w:rsidR="00523BD4" w:rsidRDefault="00523BD4" w:rsidP="0067203A">
            <w:pPr>
              <w:ind w:left="113" w:right="113"/>
              <w:jc w:val="center"/>
              <w:rPr>
                <w:szCs w:val="21"/>
              </w:rPr>
            </w:pPr>
            <w:r>
              <w:rPr>
                <w:rFonts w:hint="eastAsia"/>
                <w:szCs w:val="21"/>
              </w:rPr>
              <w:t>利用者負担額算出合計</w:t>
            </w:r>
          </w:p>
        </w:tc>
        <w:tc>
          <w:tcPr>
            <w:tcW w:w="5495" w:type="dxa"/>
            <w:gridSpan w:val="2"/>
          </w:tcPr>
          <w:p w14:paraId="7CA30A9F" w14:textId="77777777" w:rsidR="00523BD4" w:rsidRPr="00A077DE" w:rsidRDefault="00523BD4" w:rsidP="00A077DE">
            <w:pPr>
              <w:rPr>
                <w:szCs w:val="21"/>
              </w:rPr>
            </w:pPr>
            <w:r w:rsidRPr="00A077DE">
              <w:rPr>
                <w:rFonts w:hint="eastAsia"/>
                <w:szCs w:val="21"/>
              </w:rPr>
              <w:t>対象月単位合計</w:t>
            </w:r>
            <w:r>
              <w:rPr>
                <w:rFonts w:hint="eastAsia"/>
                <w:szCs w:val="21"/>
              </w:rPr>
              <w:t>※</w:t>
            </w:r>
          </w:p>
        </w:tc>
        <w:tc>
          <w:tcPr>
            <w:tcW w:w="1574" w:type="dxa"/>
          </w:tcPr>
          <w:p w14:paraId="15DB7E22" w14:textId="77777777" w:rsidR="00523BD4" w:rsidRPr="00A077DE" w:rsidRDefault="00523BD4" w:rsidP="00226060">
            <w:pPr>
              <w:wordWrap w:val="0"/>
              <w:ind w:right="108" w:firstLineChars="50" w:firstLine="105"/>
              <w:jc w:val="right"/>
              <w:rPr>
                <w:szCs w:val="21"/>
              </w:rPr>
            </w:pPr>
            <w:r w:rsidRPr="00A077DE">
              <w:rPr>
                <w:rFonts w:hint="eastAsia"/>
                <w:szCs w:val="21"/>
              </w:rPr>
              <w:t>単位</w:t>
            </w:r>
          </w:p>
        </w:tc>
        <w:tc>
          <w:tcPr>
            <w:tcW w:w="451" w:type="dxa"/>
          </w:tcPr>
          <w:p w14:paraId="2082A84F" w14:textId="77777777" w:rsidR="00523BD4" w:rsidRPr="00A077DE" w:rsidRDefault="00E83A5D" w:rsidP="00523BD4">
            <w:pPr>
              <w:jc w:val="left"/>
              <w:rPr>
                <w:szCs w:val="21"/>
              </w:rPr>
            </w:pPr>
            <w:r>
              <w:rPr>
                <w:rFonts w:hint="eastAsia"/>
                <w:szCs w:val="21"/>
              </w:rPr>
              <w:t>①</w:t>
            </w:r>
          </w:p>
        </w:tc>
      </w:tr>
      <w:tr w:rsidR="00523BD4" w14:paraId="124E7E7E" w14:textId="77777777" w:rsidTr="00226060">
        <w:trPr>
          <w:trHeight w:val="348"/>
          <w:jc w:val="center"/>
        </w:trPr>
        <w:tc>
          <w:tcPr>
            <w:tcW w:w="649" w:type="dxa"/>
            <w:vMerge/>
            <w:textDirection w:val="tbRlV"/>
          </w:tcPr>
          <w:p w14:paraId="6DB2A786" w14:textId="77777777" w:rsidR="00523BD4" w:rsidRPr="008C0123" w:rsidRDefault="00523BD4" w:rsidP="0067203A">
            <w:pPr>
              <w:ind w:left="113" w:right="113"/>
              <w:jc w:val="center"/>
              <w:rPr>
                <w:szCs w:val="21"/>
              </w:rPr>
            </w:pPr>
          </w:p>
        </w:tc>
        <w:tc>
          <w:tcPr>
            <w:tcW w:w="1735" w:type="dxa"/>
          </w:tcPr>
          <w:p w14:paraId="79D1B191" w14:textId="77777777" w:rsidR="00523BD4" w:rsidRPr="008C0123" w:rsidRDefault="00523BD4" w:rsidP="00B56F03">
            <w:pPr>
              <w:jc w:val="left"/>
              <w:rPr>
                <w:szCs w:val="21"/>
              </w:rPr>
            </w:pPr>
            <w:r>
              <w:rPr>
                <w:rFonts w:hint="eastAsia"/>
                <w:szCs w:val="21"/>
              </w:rPr>
              <w:t>総費用額</w:t>
            </w:r>
          </w:p>
        </w:tc>
        <w:tc>
          <w:tcPr>
            <w:tcW w:w="3760" w:type="dxa"/>
          </w:tcPr>
          <w:p w14:paraId="7C960B79" w14:textId="77777777" w:rsidR="00523BD4" w:rsidRPr="00CD1CC5" w:rsidRDefault="00523BD4" w:rsidP="00CD1CC5">
            <w:pPr>
              <w:pStyle w:val="a4"/>
              <w:numPr>
                <w:ilvl w:val="0"/>
                <w:numId w:val="4"/>
              </w:numPr>
              <w:ind w:leftChars="0"/>
              <w:jc w:val="left"/>
              <w:rPr>
                <w:szCs w:val="21"/>
              </w:rPr>
            </w:pPr>
            <w:r w:rsidRPr="00CD1CC5">
              <w:rPr>
                <w:rFonts w:hint="eastAsia"/>
                <w:szCs w:val="21"/>
              </w:rPr>
              <w:t>×単位数単価（</w:t>
            </w:r>
            <w:r w:rsidR="00CD1CC5">
              <w:rPr>
                <w:rFonts w:hint="eastAsia"/>
                <w:szCs w:val="21"/>
              </w:rPr>
              <w:t xml:space="preserve">　　　</w:t>
            </w:r>
            <w:r w:rsidRPr="00CD1CC5">
              <w:rPr>
                <w:rFonts w:hint="eastAsia"/>
                <w:szCs w:val="21"/>
              </w:rPr>
              <w:t>）円</w:t>
            </w:r>
            <w:r w:rsidRPr="00CD1CC5">
              <w:rPr>
                <w:rFonts w:hint="eastAsia"/>
                <w:szCs w:val="21"/>
              </w:rPr>
              <w:t>/</w:t>
            </w:r>
            <w:r w:rsidRPr="00CD1CC5">
              <w:rPr>
                <w:rFonts w:hint="eastAsia"/>
                <w:szCs w:val="21"/>
              </w:rPr>
              <w:t>単位</w:t>
            </w:r>
          </w:p>
        </w:tc>
        <w:tc>
          <w:tcPr>
            <w:tcW w:w="1574" w:type="dxa"/>
          </w:tcPr>
          <w:p w14:paraId="23430E48" w14:textId="77777777" w:rsidR="00523BD4" w:rsidRPr="00A077DE" w:rsidRDefault="00523BD4" w:rsidP="00226060">
            <w:pPr>
              <w:wordWrap w:val="0"/>
              <w:ind w:right="108" w:firstLineChars="50" w:firstLine="105"/>
              <w:jc w:val="right"/>
              <w:rPr>
                <w:szCs w:val="21"/>
              </w:rPr>
            </w:pPr>
            <w:r>
              <w:rPr>
                <w:rFonts w:hint="eastAsia"/>
                <w:szCs w:val="21"/>
              </w:rPr>
              <w:t>円</w:t>
            </w:r>
          </w:p>
        </w:tc>
        <w:tc>
          <w:tcPr>
            <w:tcW w:w="451" w:type="dxa"/>
          </w:tcPr>
          <w:p w14:paraId="5E87943B" w14:textId="77777777" w:rsidR="00523BD4" w:rsidRDefault="00E83A5D" w:rsidP="00523BD4">
            <w:pPr>
              <w:wordWrap w:val="0"/>
              <w:ind w:right="1050"/>
              <w:rPr>
                <w:szCs w:val="21"/>
              </w:rPr>
            </w:pPr>
            <w:r>
              <w:rPr>
                <w:rFonts w:hint="eastAsia"/>
                <w:szCs w:val="21"/>
              </w:rPr>
              <w:t>②</w:t>
            </w:r>
          </w:p>
        </w:tc>
      </w:tr>
      <w:tr w:rsidR="00523BD4" w14:paraId="7B6218F8" w14:textId="77777777" w:rsidTr="00226060">
        <w:trPr>
          <w:trHeight w:val="363"/>
          <w:jc w:val="center"/>
        </w:trPr>
        <w:tc>
          <w:tcPr>
            <w:tcW w:w="649" w:type="dxa"/>
            <w:vMerge/>
          </w:tcPr>
          <w:p w14:paraId="68576031" w14:textId="77777777" w:rsidR="00523BD4" w:rsidRPr="008C0123" w:rsidRDefault="00523BD4" w:rsidP="00B56F03">
            <w:pPr>
              <w:jc w:val="left"/>
              <w:rPr>
                <w:szCs w:val="21"/>
              </w:rPr>
            </w:pPr>
          </w:p>
        </w:tc>
        <w:tc>
          <w:tcPr>
            <w:tcW w:w="1735" w:type="dxa"/>
          </w:tcPr>
          <w:p w14:paraId="7B122F62" w14:textId="77777777" w:rsidR="00523BD4" w:rsidRPr="008C0123" w:rsidRDefault="00523BD4" w:rsidP="00B56F03">
            <w:pPr>
              <w:jc w:val="left"/>
              <w:rPr>
                <w:szCs w:val="21"/>
              </w:rPr>
            </w:pPr>
            <w:r>
              <w:rPr>
                <w:rFonts w:hint="eastAsia"/>
                <w:szCs w:val="21"/>
              </w:rPr>
              <w:t>1</w:t>
            </w:r>
            <w:r>
              <w:rPr>
                <w:rFonts w:hint="eastAsia"/>
                <w:szCs w:val="21"/>
              </w:rPr>
              <w:t>割担当額</w:t>
            </w:r>
          </w:p>
        </w:tc>
        <w:tc>
          <w:tcPr>
            <w:tcW w:w="3760" w:type="dxa"/>
          </w:tcPr>
          <w:p w14:paraId="03B0BEE9" w14:textId="77777777" w:rsidR="00523BD4" w:rsidRPr="008C0123" w:rsidRDefault="00523BD4" w:rsidP="00B56F03">
            <w:pPr>
              <w:jc w:val="left"/>
              <w:rPr>
                <w:szCs w:val="21"/>
              </w:rPr>
            </w:pPr>
            <w:r>
              <w:rPr>
                <w:rFonts w:hint="eastAsia"/>
                <w:szCs w:val="21"/>
              </w:rPr>
              <w:t>総費用額（②）×</w:t>
            </w:r>
            <w:r>
              <w:rPr>
                <w:rFonts w:hint="eastAsia"/>
                <w:szCs w:val="21"/>
              </w:rPr>
              <w:t>10</w:t>
            </w:r>
            <w:r>
              <w:rPr>
                <w:rFonts w:hint="eastAsia"/>
                <w:szCs w:val="21"/>
              </w:rPr>
              <w:t>％</w:t>
            </w:r>
          </w:p>
        </w:tc>
        <w:tc>
          <w:tcPr>
            <w:tcW w:w="1574" w:type="dxa"/>
          </w:tcPr>
          <w:p w14:paraId="2E98B14F" w14:textId="77777777" w:rsidR="00523BD4" w:rsidRPr="00B90809" w:rsidRDefault="00523BD4" w:rsidP="00226060">
            <w:pPr>
              <w:tabs>
                <w:tab w:val="center" w:pos="663"/>
              </w:tabs>
              <w:ind w:right="108" w:firstLineChars="150" w:firstLine="315"/>
              <w:jc w:val="right"/>
              <w:rPr>
                <w:szCs w:val="21"/>
              </w:rPr>
            </w:pPr>
            <w:r>
              <w:rPr>
                <w:rFonts w:hint="eastAsia"/>
                <w:szCs w:val="21"/>
              </w:rPr>
              <w:t>円</w:t>
            </w:r>
          </w:p>
        </w:tc>
        <w:tc>
          <w:tcPr>
            <w:tcW w:w="451" w:type="dxa"/>
          </w:tcPr>
          <w:p w14:paraId="32D6F42C" w14:textId="77777777" w:rsidR="00523BD4" w:rsidRDefault="00E83A5D" w:rsidP="00523BD4">
            <w:pPr>
              <w:tabs>
                <w:tab w:val="center" w:pos="663"/>
              </w:tabs>
              <w:ind w:right="210"/>
              <w:jc w:val="left"/>
              <w:rPr>
                <w:szCs w:val="21"/>
              </w:rPr>
            </w:pPr>
            <w:r>
              <w:rPr>
                <w:rFonts w:hint="eastAsia"/>
                <w:szCs w:val="21"/>
              </w:rPr>
              <w:t>③</w:t>
            </w:r>
          </w:p>
        </w:tc>
      </w:tr>
      <w:tr w:rsidR="00523BD4" w14:paraId="1975708B" w14:textId="77777777" w:rsidTr="00226060">
        <w:trPr>
          <w:trHeight w:val="363"/>
          <w:jc w:val="center"/>
        </w:trPr>
        <w:tc>
          <w:tcPr>
            <w:tcW w:w="649" w:type="dxa"/>
            <w:vMerge/>
          </w:tcPr>
          <w:p w14:paraId="7D64CBE4" w14:textId="77777777" w:rsidR="00523BD4" w:rsidRPr="008C0123" w:rsidRDefault="00523BD4" w:rsidP="00B56F03">
            <w:pPr>
              <w:jc w:val="left"/>
              <w:rPr>
                <w:szCs w:val="21"/>
              </w:rPr>
            </w:pPr>
          </w:p>
        </w:tc>
        <w:tc>
          <w:tcPr>
            <w:tcW w:w="1735" w:type="dxa"/>
          </w:tcPr>
          <w:p w14:paraId="1EEED5F4" w14:textId="77777777" w:rsidR="00523BD4" w:rsidRDefault="00523BD4" w:rsidP="00B56F03">
            <w:pPr>
              <w:jc w:val="left"/>
              <w:rPr>
                <w:szCs w:val="21"/>
              </w:rPr>
            </w:pPr>
            <w:r>
              <w:rPr>
                <w:rFonts w:hint="eastAsia"/>
                <w:szCs w:val="21"/>
              </w:rPr>
              <w:t>利用者負担上限</w:t>
            </w:r>
          </w:p>
        </w:tc>
        <w:tc>
          <w:tcPr>
            <w:tcW w:w="3760" w:type="dxa"/>
          </w:tcPr>
          <w:p w14:paraId="4B92A950" w14:textId="77777777" w:rsidR="00523BD4" w:rsidRDefault="00523BD4" w:rsidP="0067203A">
            <w:pPr>
              <w:jc w:val="right"/>
              <w:rPr>
                <w:szCs w:val="21"/>
              </w:rPr>
            </w:pPr>
          </w:p>
        </w:tc>
        <w:tc>
          <w:tcPr>
            <w:tcW w:w="1574" w:type="dxa"/>
          </w:tcPr>
          <w:p w14:paraId="54763A54" w14:textId="77777777" w:rsidR="00523BD4" w:rsidRPr="00B90809" w:rsidRDefault="00523BD4" w:rsidP="00226060">
            <w:pPr>
              <w:ind w:right="108" w:firstLineChars="150" w:firstLine="315"/>
              <w:jc w:val="right"/>
              <w:rPr>
                <w:szCs w:val="21"/>
              </w:rPr>
            </w:pPr>
            <w:r>
              <w:rPr>
                <w:rFonts w:hint="eastAsia"/>
                <w:szCs w:val="21"/>
              </w:rPr>
              <w:t>円</w:t>
            </w:r>
          </w:p>
        </w:tc>
        <w:tc>
          <w:tcPr>
            <w:tcW w:w="451" w:type="dxa"/>
          </w:tcPr>
          <w:p w14:paraId="56A8814E" w14:textId="77777777" w:rsidR="00523BD4" w:rsidRDefault="00E83A5D" w:rsidP="00523BD4">
            <w:pPr>
              <w:ind w:right="1050"/>
              <w:rPr>
                <w:szCs w:val="21"/>
              </w:rPr>
            </w:pPr>
            <w:r>
              <w:rPr>
                <w:rFonts w:hint="eastAsia"/>
                <w:szCs w:val="21"/>
              </w:rPr>
              <w:t>④</w:t>
            </w:r>
          </w:p>
        </w:tc>
      </w:tr>
      <w:tr w:rsidR="00523BD4" w14:paraId="1D8FF67D" w14:textId="77777777" w:rsidTr="00226060">
        <w:trPr>
          <w:trHeight w:val="697"/>
          <w:jc w:val="center"/>
        </w:trPr>
        <w:tc>
          <w:tcPr>
            <w:tcW w:w="649" w:type="dxa"/>
            <w:vMerge/>
          </w:tcPr>
          <w:p w14:paraId="496B4ADA" w14:textId="77777777" w:rsidR="00523BD4" w:rsidRPr="008C0123" w:rsidRDefault="00523BD4" w:rsidP="00B56F03">
            <w:pPr>
              <w:jc w:val="left"/>
              <w:rPr>
                <w:szCs w:val="21"/>
              </w:rPr>
            </w:pPr>
          </w:p>
        </w:tc>
        <w:tc>
          <w:tcPr>
            <w:tcW w:w="1735" w:type="dxa"/>
            <w:vMerge w:val="restart"/>
            <w:vAlign w:val="center"/>
          </w:tcPr>
          <w:p w14:paraId="34237C8A" w14:textId="77777777" w:rsidR="00523BD4" w:rsidRPr="008C0123" w:rsidRDefault="00523BD4" w:rsidP="0078693A">
            <w:pPr>
              <w:jc w:val="center"/>
              <w:rPr>
                <w:szCs w:val="21"/>
              </w:rPr>
            </w:pPr>
            <w:r>
              <w:rPr>
                <w:rFonts w:hint="eastAsia"/>
                <w:szCs w:val="21"/>
              </w:rPr>
              <w:t>利用者負担額</w:t>
            </w:r>
          </w:p>
        </w:tc>
        <w:tc>
          <w:tcPr>
            <w:tcW w:w="3760" w:type="dxa"/>
          </w:tcPr>
          <w:p w14:paraId="506D90D3" w14:textId="77777777" w:rsidR="00523BD4" w:rsidRDefault="00523BD4" w:rsidP="00B56F03">
            <w:pPr>
              <w:jc w:val="left"/>
              <w:rPr>
                <w:szCs w:val="21"/>
              </w:rPr>
            </w:pPr>
            <w:r>
              <w:rPr>
                <w:rFonts w:hint="eastAsia"/>
                <w:szCs w:val="21"/>
              </w:rPr>
              <w:t>1</w:t>
            </w:r>
            <w:r>
              <w:rPr>
                <w:rFonts w:hint="eastAsia"/>
                <w:szCs w:val="21"/>
              </w:rPr>
              <w:t>割相当額（③）と（④）を比べて</w:t>
            </w:r>
          </w:p>
          <w:p w14:paraId="1659CE90" w14:textId="77777777" w:rsidR="00523BD4" w:rsidRPr="008C0123" w:rsidRDefault="00523BD4" w:rsidP="00B56F03">
            <w:pPr>
              <w:jc w:val="left"/>
              <w:rPr>
                <w:szCs w:val="21"/>
              </w:rPr>
            </w:pPr>
            <w:r>
              <w:rPr>
                <w:rFonts w:hint="eastAsia"/>
                <w:szCs w:val="21"/>
              </w:rPr>
              <w:t>小さい額</w:t>
            </w:r>
          </w:p>
        </w:tc>
        <w:tc>
          <w:tcPr>
            <w:tcW w:w="1574" w:type="dxa"/>
            <w:vAlign w:val="center"/>
          </w:tcPr>
          <w:p w14:paraId="0E5630F9" w14:textId="77777777" w:rsidR="00523BD4" w:rsidRPr="00B90809" w:rsidRDefault="00523BD4" w:rsidP="00226060">
            <w:pPr>
              <w:ind w:right="108" w:firstLineChars="150" w:firstLine="315"/>
              <w:jc w:val="right"/>
              <w:rPr>
                <w:szCs w:val="21"/>
              </w:rPr>
            </w:pPr>
            <w:r>
              <w:rPr>
                <w:rFonts w:hint="eastAsia"/>
                <w:szCs w:val="21"/>
              </w:rPr>
              <w:t>円</w:t>
            </w:r>
          </w:p>
        </w:tc>
        <w:tc>
          <w:tcPr>
            <w:tcW w:w="451" w:type="dxa"/>
            <w:vAlign w:val="center"/>
          </w:tcPr>
          <w:p w14:paraId="1BA17EF3" w14:textId="77777777" w:rsidR="00523BD4" w:rsidRPr="00B90809" w:rsidRDefault="00E83A5D" w:rsidP="00E83A5D">
            <w:pPr>
              <w:rPr>
                <w:szCs w:val="21"/>
              </w:rPr>
            </w:pPr>
            <w:r>
              <w:rPr>
                <w:rFonts w:hint="eastAsia"/>
                <w:szCs w:val="21"/>
              </w:rPr>
              <w:t>⑤</w:t>
            </w:r>
          </w:p>
        </w:tc>
      </w:tr>
      <w:tr w:rsidR="00523BD4" w14:paraId="4975BCB5" w14:textId="77777777" w:rsidTr="00226060">
        <w:trPr>
          <w:gridAfter w:val="1"/>
          <w:wAfter w:w="451" w:type="dxa"/>
          <w:trHeight w:val="711"/>
          <w:jc w:val="center"/>
        </w:trPr>
        <w:tc>
          <w:tcPr>
            <w:tcW w:w="649" w:type="dxa"/>
            <w:vMerge/>
          </w:tcPr>
          <w:p w14:paraId="36EFD474" w14:textId="77777777" w:rsidR="00523BD4" w:rsidRPr="008C0123" w:rsidRDefault="00523BD4" w:rsidP="00B56F03">
            <w:pPr>
              <w:jc w:val="left"/>
              <w:rPr>
                <w:szCs w:val="21"/>
              </w:rPr>
            </w:pPr>
          </w:p>
        </w:tc>
        <w:tc>
          <w:tcPr>
            <w:tcW w:w="1735" w:type="dxa"/>
            <w:vMerge/>
          </w:tcPr>
          <w:p w14:paraId="29B64514" w14:textId="77777777" w:rsidR="00523BD4" w:rsidRPr="008C0123" w:rsidRDefault="00523BD4" w:rsidP="00B56F03">
            <w:pPr>
              <w:jc w:val="left"/>
              <w:rPr>
                <w:szCs w:val="21"/>
              </w:rPr>
            </w:pPr>
          </w:p>
        </w:tc>
        <w:tc>
          <w:tcPr>
            <w:tcW w:w="3760" w:type="dxa"/>
          </w:tcPr>
          <w:p w14:paraId="5084C910" w14:textId="77777777" w:rsidR="00523BD4" w:rsidRDefault="00523BD4" w:rsidP="00B56F03">
            <w:pPr>
              <w:jc w:val="left"/>
              <w:rPr>
                <w:szCs w:val="21"/>
              </w:rPr>
            </w:pPr>
            <w:r>
              <w:rPr>
                <w:rFonts w:hint="eastAsia"/>
                <w:szCs w:val="21"/>
              </w:rPr>
              <w:t>上限額管理後利用者負担額</w:t>
            </w:r>
          </w:p>
          <w:p w14:paraId="11223884" w14:textId="77777777" w:rsidR="00523BD4" w:rsidRPr="008C0123" w:rsidRDefault="00523BD4" w:rsidP="00B56F03">
            <w:pPr>
              <w:jc w:val="left"/>
              <w:rPr>
                <w:szCs w:val="21"/>
              </w:rPr>
            </w:pPr>
            <w:r>
              <w:rPr>
                <w:rFonts w:hint="eastAsia"/>
                <w:szCs w:val="21"/>
              </w:rPr>
              <w:t>（管理したときのみ記入）</w:t>
            </w:r>
          </w:p>
        </w:tc>
        <w:tc>
          <w:tcPr>
            <w:tcW w:w="1574" w:type="dxa"/>
            <w:vAlign w:val="center"/>
          </w:tcPr>
          <w:p w14:paraId="68DEE14A" w14:textId="77777777" w:rsidR="00523BD4" w:rsidRPr="00226060" w:rsidRDefault="00CD1CC5" w:rsidP="00226060">
            <w:pPr>
              <w:ind w:right="108" w:firstLineChars="150" w:firstLine="315"/>
              <w:jc w:val="right"/>
              <w:rPr>
                <w:szCs w:val="21"/>
              </w:rPr>
            </w:pPr>
            <w:r w:rsidRPr="00226060">
              <w:rPr>
                <w:rFonts w:hint="eastAsia"/>
                <w:szCs w:val="21"/>
              </w:rPr>
              <w:t xml:space="preserve">　　</w:t>
            </w:r>
            <w:r w:rsidR="00E83A5D" w:rsidRPr="00226060">
              <w:rPr>
                <w:rFonts w:hint="eastAsia"/>
                <w:szCs w:val="21"/>
              </w:rPr>
              <w:t>円</w:t>
            </w:r>
          </w:p>
        </w:tc>
      </w:tr>
    </w:tbl>
    <w:p w14:paraId="44D54A04" w14:textId="77777777" w:rsidR="00891D35" w:rsidRDefault="00891D35" w:rsidP="00C86384">
      <w:pPr>
        <w:ind w:firstLineChars="100" w:firstLine="241"/>
        <w:jc w:val="left"/>
        <w:rPr>
          <w:b/>
          <w:sz w:val="24"/>
          <w:szCs w:val="24"/>
          <w:u w:val="single"/>
        </w:rPr>
      </w:pPr>
    </w:p>
    <w:p w14:paraId="45854243" w14:textId="77777777" w:rsidR="00531C95" w:rsidRDefault="00C86384" w:rsidP="00C86384">
      <w:pPr>
        <w:ind w:firstLineChars="100" w:firstLine="241"/>
        <w:jc w:val="left"/>
        <w:rPr>
          <w:szCs w:val="21"/>
        </w:rPr>
      </w:pPr>
      <w:r w:rsidRPr="00B90809">
        <w:rPr>
          <w:rFonts w:hint="eastAsia"/>
          <w:b/>
          <w:sz w:val="24"/>
          <w:szCs w:val="24"/>
          <w:u w:val="single"/>
        </w:rPr>
        <w:t xml:space="preserve">＜Ｂ＞　</w:t>
      </w:r>
      <w:r>
        <w:rPr>
          <w:rFonts w:hint="eastAsia"/>
          <w:b/>
          <w:sz w:val="24"/>
          <w:szCs w:val="24"/>
          <w:u w:val="single"/>
        </w:rPr>
        <w:t xml:space="preserve">自治体負担分　　　　　　　　　</w:t>
      </w:r>
      <w:r w:rsidRPr="00B90809">
        <w:rPr>
          <w:rFonts w:hint="eastAsia"/>
          <w:b/>
          <w:sz w:val="24"/>
          <w:szCs w:val="24"/>
          <w:u w:val="single"/>
        </w:rPr>
        <w:t>円</w:t>
      </w:r>
    </w:p>
    <w:p w14:paraId="244BD0C5" w14:textId="77777777" w:rsidR="00C86384" w:rsidRPr="005169DD" w:rsidRDefault="00C86384" w:rsidP="005169DD">
      <w:pPr>
        <w:pStyle w:val="a4"/>
        <w:numPr>
          <w:ilvl w:val="0"/>
          <w:numId w:val="5"/>
        </w:numPr>
        <w:ind w:leftChars="0"/>
        <w:rPr>
          <w:b/>
          <w:sz w:val="24"/>
          <w:szCs w:val="24"/>
          <w:u w:val="single"/>
        </w:rPr>
      </w:pPr>
      <w:r w:rsidRPr="005169DD">
        <w:rPr>
          <w:rFonts w:hint="eastAsia"/>
          <w:sz w:val="24"/>
          <w:szCs w:val="24"/>
        </w:rPr>
        <w:t>国・東京都・江戸川区</w:t>
      </w:r>
    </w:p>
    <w:p w14:paraId="0B94D389" w14:textId="77777777" w:rsidR="00C86384" w:rsidRPr="00C86384" w:rsidRDefault="00C86384" w:rsidP="00B56F03">
      <w:pPr>
        <w:jc w:val="left"/>
        <w:rPr>
          <w:szCs w:val="21"/>
        </w:rPr>
      </w:pPr>
    </w:p>
    <w:p w14:paraId="6783EA8F" w14:textId="77777777" w:rsidR="00B90809" w:rsidRPr="00B90809" w:rsidRDefault="00B90809" w:rsidP="00B56F03">
      <w:pPr>
        <w:jc w:val="left"/>
        <w:rPr>
          <w:b/>
          <w:sz w:val="24"/>
          <w:szCs w:val="24"/>
          <w:u w:val="single"/>
        </w:rPr>
      </w:pPr>
      <w:r>
        <w:rPr>
          <w:rFonts w:hint="eastAsia"/>
          <w:szCs w:val="21"/>
        </w:rPr>
        <w:t xml:space="preserve">　</w:t>
      </w:r>
      <w:r w:rsidRPr="00B90809">
        <w:rPr>
          <w:rFonts w:hint="eastAsia"/>
          <w:b/>
          <w:sz w:val="24"/>
          <w:szCs w:val="24"/>
          <w:u w:val="single"/>
        </w:rPr>
        <w:t>＜</w:t>
      </w:r>
      <w:r w:rsidR="00C86384">
        <w:rPr>
          <w:rFonts w:hint="eastAsia"/>
          <w:b/>
          <w:sz w:val="24"/>
          <w:szCs w:val="24"/>
          <w:u w:val="single"/>
        </w:rPr>
        <w:t>Ｃ</w:t>
      </w:r>
      <w:r w:rsidRPr="00B90809">
        <w:rPr>
          <w:rFonts w:hint="eastAsia"/>
          <w:b/>
          <w:sz w:val="24"/>
          <w:szCs w:val="24"/>
          <w:u w:val="single"/>
        </w:rPr>
        <w:t>＞　実費</w:t>
      </w:r>
      <w:r>
        <w:rPr>
          <w:rFonts w:hint="eastAsia"/>
          <w:b/>
          <w:sz w:val="24"/>
          <w:szCs w:val="24"/>
          <w:u w:val="single"/>
        </w:rPr>
        <w:t xml:space="preserve">相当分　　　</w:t>
      </w:r>
      <w:r w:rsidR="00523BD4">
        <w:rPr>
          <w:rFonts w:hint="eastAsia"/>
          <w:b/>
          <w:sz w:val="24"/>
          <w:szCs w:val="24"/>
          <w:u w:val="single"/>
        </w:rPr>
        <w:t xml:space="preserve">　　　</w:t>
      </w:r>
      <w:r w:rsidR="00E85A02">
        <w:rPr>
          <w:rFonts w:hint="eastAsia"/>
          <w:b/>
          <w:sz w:val="24"/>
          <w:szCs w:val="24"/>
          <w:u w:val="single"/>
        </w:rPr>
        <w:t xml:space="preserve">　</w:t>
      </w:r>
      <w:r w:rsidR="00CD1CC5">
        <w:rPr>
          <w:rFonts w:hint="eastAsia"/>
          <w:b/>
          <w:sz w:val="24"/>
          <w:szCs w:val="24"/>
          <w:u w:val="single"/>
        </w:rPr>
        <w:t xml:space="preserve">　　　</w:t>
      </w:r>
      <w:r w:rsidRPr="00B90809">
        <w:rPr>
          <w:rFonts w:hint="eastAsia"/>
          <w:b/>
          <w:sz w:val="24"/>
          <w:szCs w:val="24"/>
          <w:u w:val="single"/>
        </w:rPr>
        <w:t>円</w:t>
      </w:r>
    </w:p>
    <w:tbl>
      <w:tblPr>
        <w:tblStyle w:val="a3"/>
        <w:tblW w:w="0" w:type="auto"/>
        <w:tblInd w:w="137" w:type="dxa"/>
        <w:tblLayout w:type="fixed"/>
        <w:tblLook w:val="04A0" w:firstRow="1" w:lastRow="0" w:firstColumn="1" w:lastColumn="0" w:noHBand="0" w:noVBand="1"/>
      </w:tblPr>
      <w:tblGrid>
        <w:gridCol w:w="670"/>
        <w:gridCol w:w="5501"/>
        <w:gridCol w:w="1596"/>
      </w:tblGrid>
      <w:tr w:rsidR="00B90809" w14:paraId="6224BF17" w14:textId="77777777" w:rsidTr="00226060">
        <w:tc>
          <w:tcPr>
            <w:tcW w:w="670" w:type="dxa"/>
            <w:vMerge w:val="restart"/>
            <w:textDirection w:val="tbRlV"/>
          </w:tcPr>
          <w:p w14:paraId="4ACA6E34" w14:textId="77777777" w:rsidR="00B90809" w:rsidRDefault="00B90809" w:rsidP="00746769">
            <w:pPr>
              <w:ind w:left="113" w:right="113"/>
              <w:jc w:val="center"/>
              <w:rPr>
                <w:szCs w:val="21"/>
              </w:rPr>
            </w:pPr>
            <w:r>
              <w:rPr>
                <w:rFonts w:hint="eastAsia"/>
                <w:szCs w:val="21"/>
              </w:rPr>
              <w:t>内訳</w:t>
            </w:r>
          </w:p>
        </w:tc>
        <w:tc>
          <w:tcPr>
            <w:tcW w:w="5501" w:type="dxa"/>
          </w:tcPr>
          <w:p w14:paraId="52F29D34" w14:textId="77777777" w:rsidR="00B90809" w:rsidRPr="00B90809" w:rsidRDefault="00B90809" w:rsidP="00B90809">
            <w:pPr>
              <w:jc w:val="left"/>
              <w:rPr>
                <w:szCs w:val="21"/>
              </w:rPr>
            </w:pPr>
            <w:r>
              <w:rPr>
                <w:rFonts w:hint="eastAsia"/>
                <w:szCs w:val="21"/>
              </w:rPr>
              <w:t>交通費</w:t>
            </w:r>
          </w:p>
        </w:tc>
        <w:tc>
          <w:tcPr>
            <w:tcW w:w="1596" w:type="dxa"/>
          </w:tcPr>
          <w:p w14:paraId="4085A557" w14:textId="77777777" w:rsidR="00B90809" w:rsidRPr="00B90809" w:rsidRDefault="00CD1CC5" w:rsidP="00226060">
            <w:pPr>
              <w:ind w:right="146"/>
              <w:jc w:val="right"/>
              <w:rPr>
                <w:szCs w:val="21"/>
              </w:rPr>
            </w:pPr>
            <w:r>
              <w:rPr>
                <w:rFonts w:hint="eastAsia"/>
                <w:szCs w:val="21"/>
              </w:rPr>
              <w:t xml:space="preserve">　</w:t>
            </w:r>
            <w:r w:rsidR="00B90809">
              <w:rPr>
                <w:rFonts w:hint="eastAsia"/>
                <w:szCs w:val="21"/>
              </w:rPr>
              <w:t>円</w:t>
            </w:r>
          </w:p>
        </w:tc>
      </w:tr>
      <w:tr w:rsidR="00B90809" w:rsidRPr="008C0123" w14:paraId="280FD99B" w14:textId="77777777" w:rsidTr="00226060">
        <w:tc>
          <w:tcPr>
            <w:tcW w:w="670" w:type="dxa"/>
            <w:vMerge/>
            <w:textDirection w:val="tbRlV"/>
          </w:tcPr>
          <w:p w14:paraId="36C3AFF2" w14:textId="77777777" w:rsidR="00B90809" w:rsidRPr="008C0123" w:rsidRDefault="00B90809" w:rsidP="00746769">
            <w:pPr>
              <w:ind w:left="113" w:right="113"/>
              <w:jc w:val="center"/>
              <w:rPr>
                <w:szCs w:val="21"/>
              </w:rPr>
            </w:pPr>
          </w:p>
        </w:tc>
        <w:tc>
          <w:tcPr>
            <w:tcW w:w="5501" w:type="dxa"/>
          </w:tcPr>
          <w:p w14:paraId="0C41A18C" w14:textId="77777777" w:rsidR="00B90809" w:rsidRPr="00B90809" w:rsidRDefault="00B90809" w:rsidP="00B90809">
            <w:pPr>
              <w:jc w:val="left"/>
              <w:rPr>
                <w:szCs w:val="21"/>
              </w:rPr>
            </w:pPr>
            <w:r>
              <w:rPr>
                <w:rFonts w:hint="eastAsia"/>
                <w:szCs w:val="21"/>
              </w:rPr>
              <w:t>飲料代</w:t>
            </w:r>
          </w:p>
        </w:tc>
        <w:tc>
          <w:tcPr>
            <w:tcW w:w="1596" w:type="dxa"/>
          </w:tcPr>
          <w:p w14:paraId="4CDF280A" w14:textId="77777777" w:rsidR="00B90809" w:rsidRPr="00B90809" w:rsidRDefault="00B90809" w:rsidP="00226060">
            <w:pPr>
              <w:ind w:right="146"/>
              <w:jc w:val="right"/>
              <w:rPr>
                <w:szCs w:val="21"/>
              </w:rPr>
            </w:pPr>
            <w:r>
              <w:rPr>
                <w:rFonts w:hint="eastAsia"/>
                <w:szCs w:val="21"/>
              </w:rPr>
              <w:t>円</w:t>
            </w:r>
          </w:p>
        </w:tc>
      </w:tr>
      <w:tr w:rsidR="00226060" w:rsidRPr="0067203A" w14:paraId="44AAD2BE" w14:textId="77777777" w:rsidTr="00226060">
        <w:tc>
          <w:tcPr>
            <w:tcW w:w="670" w:type="dxa"/>
            <w:vMerge/>
          </w:tcPr>
          <w:p w14:paraId="031BDE36" w14:textId="77777777" w:rsidR="00226060" w:rsidRPr="008C0123" w:rsidRDefault="00226060" w:rsidP="00746769">
            <w:pPr>
              <w:jc w:val="left"/>
              <w:rPr>
                <w:szCs w:val="21"/>
              </w:rPr>
            </w:pPr>
          </w:p>
        </w:tc>
        <w:tc>
          <w:tcPr>
            <w:tcW w:w="5501" w:type="dxa"/>
          </w:tcPr>
          <w:p w14:paraId="5F287B5B" w14:textId="77777777" w:rsidR="00226060" w:rsidRPr="008C0123" w:rsidRDefault="00226060" w:rsidP="00746769">
            <w:pPr>
              <w:jc w:val="left"/>
              <w:rPr>
                <w:szCs w:val="21"/>
              </w:rPr>
            </w:pPr>
          </w:p>
        </w:tc>
        <w:tc>
          <w:tcPr>
            <w:tcW w:w="1596" w:type="dxa"/>
          </w:tcPr>
          <w:p w14:paraId="2F1145AD" w14:textId="77777777" w:rsidR="00226060" w:rsidRPr="0067203A" w:rsidRDefault="00226060" w:rsidP="00B90809">
            <w:pPr>
              <w:pStyle w:val="a4"/>
              <w:ind w:leftChars="0" w:left="360" w:right="420"/>
              <w:jc w:val="right"/>
              <w:rPr>
                <w:szCs w:val="21"/>
              </w:rPr>
            </w:pPr>
          </w:p>
        </w:tc>
      </w:tr>
      <w:tr w:rsidR="00226060" w14:paraId="051EAF09" w14:textId="77777777" w:rsidTr="00226060">
        <w:tc>
          <w:tcPr>
            <w:tcW w:w="670" w:type="dxa"/>
            <w:vMerge/>
          </w:tcPr>
          <w:p w14:paraId="68639525" w14:textId="77777777" w:rsidR="00226060" w:rsidRPr="008C0123" w:rsidRDefault="00226060" w:rsidP="00746769">
            <w:pPr>
              <w:jc w:val="left"/>
              <w:rPr>
                <w:szCs w:val="21"/>
              </w:rPr>
            </w:pPr>
          </w:p>
        </w:tc>
        <w:tc>
          <w:tcPr>
            <w:tcW w:w="5501" w:type="dxa"/>
          </w:tcPr>
          <w:p w14:paraId="4F5D8947" w14:textId="77777777" w:rsidR="00226060" w:rsidRDefault="00226060" w:rsidP="00746769">
            <w:pPr>
              <w:jc w:val="right"/>
              <w:rPr>
                <w:szCs w:val="21"/>
              </w:rPr>
            </w:pPr>
          </w:p>
        </w:tc>
        <w:tc>
          <w:tcPr>
            <w:tcW w:w="1596" w:type="dxa"/>
          </w:tcPr>
          <w:p w14:paraId="526844A7" w14:textId="77777777" w:rsidR="00226060" w:rsidRPr="00B90809" w:rsidRDefault="00226060" w:rsidP="00B90809">
            <w:pPr>
              <w:jc w:val="left"/>
              <w:rPr>
                <w:szCs w:val="21"/>
              </w:rPr>
            </w:pPr>
          </w:p>
        </w:tc>
      </w:tr>
    </w:tbl>
    <w:p w14:paraId="052DA31F" w14:textId="77777777" w:rsidR="00531C95" w:rsidRDefault="00531C95" w:rsidP="00B56F03">
      <w:pPr>
        <w:jc w:val="left"/>
        <w:rPr>
          <w:szCs w:val="21"/>
        </w:rPr>
      </w:pPr>
    </w:p>
    <w:p w14:paraId="42D78E3D" w14:textId="77777777" w:rsidR="00B56F03" w:rsidRPr="0078693A" w:rsidRDefault="00DB2F47" w:rsidP="00B56F03">
      <w:pPr>
        <w:jc w:val="left"/>
        <w:rPr>
          <w:szCs w:val="21"/>
        </w:rPr>
      </w:pPr>
      <w:r>
        <w:rPr>
          <w:rFonts w:hint="eastAsia"/>
          <w:szCs w:val="21"/>
        </w:rPr>
        <w:t>令和</w:t>
      </w:r>
      <w:r w:rsidR="00226060">
        <w:rPr>
          <w:rFonts w:hint="eastAsia"/>
          <w:szCs w:val="21"/>
        </w:rPr>
        <w:t xml:space="preserve">　</w:t>
      </w:r>
      <w:r w:rsidR="0078693A" w:rsidRPr="0078693A">
        <w:rPr>
          <w:rFonts w:hint="eastAsia"/>
          <w:szCs w:val="21"/>
        </w:rPr>
        <w:t>年</w:t>
      </w:r>
      <w:r w:rsidR="00226060">
        <w:rPr>
          <w:rFonts w:hint="eastAsia"/>
          <w:szCs w:val="21"/>
        </w:rPr>
        <w:t xml:space="preserve">　</w:t>
      </w:r>
      <w:r w:rsidR="0078693A" w:rsidRPr="0078693A">
        <w:rPr>
          <w:rFonts w:hint="eastAsia"/>
          <w:szCs w:val="21"/>
        </w:rPr>
        <w:t>月</w:t>
      </w:r>
      <w:r w:rsidR="00226060">
        <w:rPr>
          <w:rFonts w:hint="eastAsia"/>
          <w:szCs w:val="21"/>
        </w:rPr>
        <w:t xml:space="preserve">　</w:t>
      </w:r>
      <w:r w:rsidR="0078693A" w:rsidRPr="0078693A">
        <w:rPr>
          <w:rFonts w:hint="eastAsia"/>
          <w:szCs w:val="21"/>
        </w:rPr>
        <w:t>日</w:t>
      </w:r>
    </w:p>
    <w:p w14:paraId="627899EB" w14:textId="77777777" w:rsidR="0078693A" w:rsidRDefault="0078693A" w:rsidP="00B56F03">
      <w:pPr>
        <w:jc w:val="left"/>
        <w:rPr>
          <w:szCs w:val="21"/>
        </w:rPr>
      </w:pPr>
      <w:r w:rsidRPr="0078693A">
        <w:rPr>
          <w:rFonts w:hint="eastAsia"/>
          <w:szCs w:val="21"/>
        </w:rPr>
        <w:t>利用者負担額として、上記のとおり</w:t>
      </w:r>
      <w:r w:rsidR="00891D35">
        <w:rPr>
          <w:rFonts w:hint="eastAsia"/>
          <w:szCs w:val="21"/>
        </w:rPr>
        <w:t>（Ａ及びＣ）</w:t>
      </w:r>
      <w:r w:rsidRPr="0078693A">
        <w:rPr>
          <w:rFonts w:hint="eastAsia"/>
          <w:szCs w:val="21"/>
        </w:rPr>
        <w:t>領収いたしました。</w:t>
      </w:r>
    </w:p>
    <w:p w14:paraId="47B5AB74" w14:textId="77777777" w:rsidR="0078693A" w:rsidRPr="00891D35" w:rsidRDefault="0078693A" w:rsidP="00B56F03">
      <w:pPr>
        <w:jc w:val="left"/>
        <w:rPr>
          <w:szCs w:val="21"/>
        </w:rPr>
      </w:pPr>
    </w:p>
    <w:p w14:paraId="1F7F6E3D" w14:textId="77777777" w:rsidR="00226060" w:rsidRDefault="00523BD4" w:rsidP="00E94E5B">
      <w:pPr>
        <w:jc w:val="left"/>
        <w:rPr>
          <w:szCs w:val="21"/>
        </w:rPr>
      </w:pPr>
      <w:r>
        <w:rPr>
          <w:rFonts w:hint="eastAsia"/>
          <w:szCs w:val="21"/>
        </w:rPr>
        <w:t>※</w:t>
      </w:r>
      <w:r w:rsidR="00226060">
        <w:rPr>
          <w:rFonts w:hint="eastAsia"/>
          <w:szCs w:val="21"/>
        </w:rPr>
        <w:t xml:space="preserve">　</w:t>
      </w:r>
      <w:r>
        <w:rPr>
          <w:rFonts w:hint="eastAsia"/>
          <w:szCs w:val="21"/>
        </w:rPr>
        <w:t>対象月単位合計の内訳については利用明細書を事業所で保管しておりますので必要な</w:t>
      </w:r>
    </w:p>
    <w:p w14:paraId="76B4DF9E" w14:textId="77777777" w:rsidR="00523BD4" w:rsidRDefault="00523BD4" w:rsidP="00226060">
      <w:pPr>
        <w:ind w:firstLineChars="100" w:firstLine="210"/>
        <w:jc w:val="left"/>
        <w:rPr>
          <w:szCs w:val="21"/>
        </w:rPr>
      </w:pPr>
      <w:r>
        <w:rPr>
          <w:rFonts w:hint="eastAsia"/>
          <w:szCs w:val="21"/>
        </w:rPr>
        <w:t>方は申し出てください。</w:t>
      </w:r>
    </w:p>
    <w:p w14:paraId="13F398DA" w14:textId="77777777" w:rsidR="00E94E5B" w:rsidRDefault="00E94E5B" w:rsidP="0078693A">
      <w:pPr>
        <w:ind w:leftChars="2294" w:left="4817" w:firstLineChars="67" w:firstLine="141"/>
        <w:jc w:val="left"/>
        <w:rPr>
          <w:szCs w:val="21"/>
        </w:rPr>
      </w:pPr>
    </w:p>
    <w:p w14:paraId="033B9EC4" w14:textId="77777777" w:rsidR="00CD1CC5" w:rsidRDefault="00CD1CC5" w:rsidP="00DB2F47">
      <w:pPr>
        <w:ind w:firstLineChars="2200" w:firstLine="4620"/>
        <w:jc w:val="left"/>
        <w:rPr>
          <w:szCs w:val="21"/>
        </w:rPr>
      </w:pPr>
      <w:r>
        <w:rPr>
          <w:rFonts w:hint="eastAsia"/>
          <w:szCs w:val="21"/>
        </w:rPr>
        <w:t>江戸川区</w:t>
      </w:r>
    </w:p>
    <w:p w14:paraId="21468831" w14:textId="77777777" w:rsidR="00CD1CC5" w:rsidRDefault="00CD1CC5" w:rsidP="00DB2F47">
      <w:pPr>
        <w:ind w:firstLineChars="2200" w:firstLine="4620"/>
        <w:jc w:val="left"/>
        <w:rPr>
          <w:szCs w:val="21"/>
        </w:rPr>
      </w:pPr>
      <w:r>
        <w:rPr>
          <w:rFonts w:hint="eastAsia"/>
          <w:szCs w:val="21"/>
        </w:rPr>
        <w:t xml:space="preserve">法人名：　</w:t>
      </w:r>
    </w:p>
    <w:p w14:paraId="29E3821E" w14:textId="77777777" w:rsidR="0078693A" w:rsidRDefault="00CD1CC5" w:rsidP="00DB2F47">
      <w:pPr>
        <w:ind w:firstLineChars="2200" w:firstLine="4620"/>
        <w:jc w:val="left"/>
        <w:rPr>
          <w:szCs w:val="21"/>
        </w:rPr>
      </w:pPr>
      <w:r>
        <w:rPr>
          <w:rFonts w:hint="eastAsia"/>
          <w:szCs w:val="21"/>
        </w:rPr>
        <w:t xml:space="preserve">事業所名：　　　　</w:t>
      </w:r>
      <w:r w:rsidR="0078693A">
        <w:rPr>
          <w:rFonts w:hint="eastAsia"/>
          <w:szCs w:val="21"/>
        </w:rPr>
        <w:t>事業所</w:t>
      </w:r>
      <w:r w:rsidR="005A5074">
        <w:rPr>
          <w:rFonts w:hint="eastAsia"/>
          <w:szCs w:val="21"/>
        </w:rPr>
        <w:t xml:space="preserve">　　　</w:t>
      </w:r>
      <w:r w:rsidR="00DB2F47" w:rsidRPr="005A5074">
        <w:rPr>
          <w:rFonts w:ascii="ＭＳ 明朝" w:eastAsia="ＭＳ 明朝" w:hAnsi="ＭＳ 明朝" w:hint="eastAsia"/>
          <w:color w:val="7F7F7F" w:themeColor="text1" w:themeTint="80"/>
          <w:sz w:val="44"/>
          <w:szCs w:val="44"/>
        </w:rPr>
        <w:t>㊞</w:t>
      </w:r>
    </w:p>
    <w:p w14:paraId="180379DD" w14:textId="77777777" w:rsidR="00E94E5B" w:rsidRDefault="0078693A" w:rsidP="00DB2F47">
      <w:pPr>
        <w:ind w:firstLineChars="2200" w:firstLine="4620"/>
        <w:jc w:val="left"/>
        <w:rPr>
          <w:szCs w:val="21"/>
        </w:rPr>
      </w:pPr>
      <w:r>
        <w:rPr>
          <w:rFonts w:hint="eastAsia"/>
          <w:szCs w:val="21"/>
        </w:rPr>
        <w:t>電話</w:t>
      </w:r>
    </w:p>
    <w:sectPr w:rsidR="00E94E5B" w:rsidSect="00226060">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4D50B" w14:textId="77777777" w:rsidR="001B391D" w:rsidRDefault="001B391D" w:rsidP="00E33C88">
      <w:r>
        <w:separator/>
      </w:r>
    </w:p>
  </w:endnote>
  <w:endnote w:type="continuationSeparator" w:id="0">
    <w:p w14:paraId="37AF52F1" w14:textId="77777777" w:rsidR="001B391D" w:rsidRDefault="001B391D" w:rsidP="00E3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6D944" w14:textId="77777777" w:rsidR="001B391D" w:rsidRDefault="001B391D" w:rsidP="00E33C88">
      <w:r>
        <w:separator/>
      </w:r>
    </w:p>
  </w:footnote>
  <w:footnote w:type="continuationSeparator" w:id="0">
    <w:p w14:paraId="1FB1BDFA" w14:textId="77777777" w:rsidR="001B391D" w:rsidRDefault="001B391D" w:rsidP="00E33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E338F"/>
    <w:multiLevelType w:val="hybridMultilevel"/>
    <w:tmpl w:val="747E65B0"/>
    <w:lvl w:ilvl="0" w:tplc="FB30E36E">
      <w:numFmt w:val="bullet"/>
      <w:lvlText w:val="※"/>
      <w:lvlJc w:val="left"/>
      <w:pPr>
        <w:ind w:left="1560" w:hanging="360"/>
      </w:pPr>
      <w:rPr>
        <w:rFonts w:ascii="ＭＳ 明朝" w:eastAsia="ＭＳ 明朝" w:hAnsi="ＭＳ 明朝" w:cstheme="minorBidi" w:hint="eastAsia"/>
        <w:b w:val="0"/>
        <w:u w:val="none"/>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 w15:restartNumberingAfterBreak="0">
    <w:nsid w:val="1D7C4754"/>
    <w:multiLevelType w:val="hybridMultilevel"/>
    <w:tmpl w:val="B0509630"/>
    <w:lvl w:ilvl="0" w:tplc="6E3A13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3F416B"/>
    <w:multiLevelType w:val="hybridMultilevel"/>
    <w:tmpl w:val="C742C06A"/>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3" w15:restartNumberingAfterBreak="0">
    <w:nsid w:val="38500646"/>
    <w:multiLevelType w:val="hybridMultilevel"/>
    <w:tmpl w:val="07DCFB24"/>
    <w:lvl w:ilvl="0" w:tplc="E59E5B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FF190D"/>
    <w:multiLevelType w:val="hybridMultilevel"/>
    <w:tmpl w:val="D7F42404"/>
    <w:lvl w:ilvl="0" w:tplc="0FCC84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6FC"/>
    <w:rsid w:val="00095A8C"/>
    <w:rsid w:val="000E5414"/>
    <w:rsid w:val="001729F0"/>
    <w:rsid w:val="001B391D"/>
    <w:rsid w:val="00226060"/>
    <w:rsid w:val="0027046D"/>
    <w:rsid w:val="0028151E"/>
    <w:rsid w:val="00386967"/>
    <w:rsid w:val="00414527"/>
    <w:rsid w:val="00445EFB"/>
    <w:rsid w:val="005169DD"/>
    <w:rsid w:val="00523BD4"/>
    <w:rsid w:val="00531C95"/>
    <w:rsid w:val="00533965"/>
    <w:rsid w:val="005A5074"/>
    <w:rsid w:val="0067203A"/>
    <w:rsid w:val="006F3CAA"/>
    <w:rsid w:val="0078693A"/>
    <w:rsid w:val="00823A51"/>
    <w:rsid w:val="008756A1"/>
    <w:rsid w:val="00891D35"/>
    <w:rsid w:val="008C0123"/>
    <w:rsid w:val="009E7126"/>
    <w:rsid w:val="00A077DE"/>
    <w:rsid w:val="00A30056"/>
    <w:rsid w:val="00A47132"/>
    <w:rsid w:val="00A60091"/>
    <w:rsid w:val="00A826FC"/>
    <w:rsid w:val="00A83352"/>
    <w:rsid w:val="00B0650B"/>
    <w:rsid w:val="00B56F03"/>
    <w:rsid w:val="00B90809"/>
    <w:rsid w:val="00C17E6B"/>
    <w:rsid w:val="00C55F41"/>
    <w:rsid w:val="00C86384"/>
    <w:rsid w:val="00CD1CC5"/>
    <w:rsid w:val="00DB2F47"/>
    <w:rsid w:val="00E33C88"/>
    <w:rsid w:val="00E51C4B"/>
    <w:rsid w:val="00E83A5D"/>
    <w:rsid w:val="00E85A02"/>
    <w:rsid w:val="00E94E5B"/>
    <w:rsid w:val="00ED47A5"/>
    <w:rsid w:val="00F240D6"/>
    <w:rsid w:val="00F70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5D226C"/>
  <w15:docId w15:val="{5BEFABFD-C606-4F47-ACB4-F7E4D9E9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6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C0123"/>
    <w:pPr>
      <w:ind w:leftChars="400" w:left="840"/>
    </w:pPr>
  </w:style>
  <w:style w:type="paragraph" w:styleId="a5">
    <w:name w:val="Date"/>
    <w:basedOn w:val="a"/>
    <w:next w:val="a"/>
    <w:link w:val="a6"/>
    <w:uiPriority w:val="99"/>
    <w:semiHidden/>
    <w:unhideWhenUsed/>
    <w:rsid w:val="0078693A"/>
  </w:style>
  <w:style w:type="character" w:customStyle="1" w:styleId="a6">
    <w:name w:val="日付 (文字)"/>
    <w:basedOn w:val="a0"/>
    <w:link w:val="a5"/>
    <w:uiPriority w:val="99"/>
    <w:semiHidden/>
    <w:rsid w:val="0078693A"/>
  </w:style>
  <w:style w:type="paragraph" w:styleId="a7">
    <w:name w:val="header"/>
    <w:basedOn w:val="a"/>
    <w:link w:val="a8"/>
    <w:uiPriority w:val="99"/>
    <w:unhideWhenUsed/>
    <w:rsid w:val="00E33C88"/>
    <w:pPr>
      <w:tabs>
        <w:tab w:val="center" w:pos="4252"/>
        <w:tab w:val="right" w:pos="8504"/>
      </w:tabs>
      <w:snapToGrid w:val="0"/>
    </w:pPr>
  </w:style>
  <w:style w:type="character" w:customStyle="1" w:styleId="a8">
    <w:name w:val="ヘッダー (文字)"/>
    <w:basedOn w:val="a0"/>
    <w:link w:val="a7"/>
    <w:uiPriority w:val="99"/>
    <w:rsid w:val="00E33C88"/>
  </w:style>
  <w:style w:type="paragraph" w:styleId="a9">
    <w:name w:val="footer"/>
    <w:basedOn w:val="a"/>
    <w:link w:val="aa"/>
    <w:uiPriority w:val="99"/>
    <w:unhideWhenUsed/>
    <w:rsid w:val="00E33C88"/>
    <w:pPr>
      <w:tabs>
        <w:tab w:val="center" w:pos="4252"/>
        <w:tab w:val="right" w:pos="8504"/>
      </w:tabs>
      <w:snapToGrid w:val="0"/>
    </w:pPr>
  </w:style>
  <w:style w:type="character" w:customStyle="1" w:styleId="aa">
    <w:name w:val="フッター (文字)"/>
    <w:basedOn w:val="a0"/>
    <w:link w:val="a9"/>
    <w:uiPriority w:val="99"/>
    <w:rsid w:val="00E33C88"/>
  </w:style>
  <w:style w:type="paragraph" w:styleId="ab">
    <w:name w:val="Balloon Text"/>
    <w:basedOn w:val="a"/>
    <w:link w:val="ac"/>
    <w:uiPriority w:val="99"/>
    <w:semiHidden/>
    <w:unhideWhenUsed/>
    <w:rsid w:val="00C17E6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17E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A52A8-78FC-4357-BC20-9AC133C3F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全庁ＬＡＮ利用者</dc:creator>
  <cp:lastModifiedBy>全庁LAN利用者</cp:lastModifiedBy>
  <cp:revision>2</cp:revision>
  <cp:lastPrinted>2022-03-02T04:44:00Z</cp:lastPrinted>
  <dcterms:created xsi:type="dcterms:W3CDTF">2023-04-04T10:11:00Z</dcterms:created>
  <dcterms:modified xsi:type="dcterms:W3CDTF">2023-04-04T10:11:00Z</dcterms:modified>
</cp:coreProperties>
</file>