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2C05" w14:textId="77777777" w:rsidR="00097CA1" w:rsidRPr="00023799" w:rsidRDefault="00BF242C" w:rsidP="000F5B5B">
      <w:pPr>
        <w:spacing w:line="700" w:lineRule="exact"/>
        <w:jc w:val="center"/>
        <w:rPr>
          <w:rFonts w:ascii="HGP創英角ﾎﾟｯﾌﾟ体" w:eastAsia="HGP創英角ﾎﾟｯﾌﾟ体" w:hAnsi="HGP創英角ﾎﾟｯﾌﾟ体"/>
          <w:sz w:val="60"/>
          <w:szCs w:val="60"/>
        </w:rPr>
      </w:pPr>
      <w:r>
        <w:rPr>
          <w:rFonts w:ascii="HGP創英角ﾎﾟｯﾌﾟ体" w:eastAsia="HGP創英角ﾎﾟｯﾌﾟ体" w:hAnsi="HGP創英角ﾎﾟｯﾌﾟ体" w:hint="eastAsia"/>
          <w:noProof/>
          <w:sz w:val="60"/>
          <w:szCs w:val="60"/>
        </w:rPr>
        <mc:AlternateContent>
          <mc:Choice Requires="wps">
            <w:drawing>
              <wp:anchor distT="0" distB="0" distL="114300" distR="114300" simplePos="0" relativeHeight="251687936" behindDoc="0" locked="0" layoutInCell="1" allowOverlap="1" wp14:anchorId="32CB4850" wp14:editId="3BA1EDF8">
                <wp:simplePos x="0" y="0"/>
                <wp:positionH relativeFrom="margin">
                  <wp:posOffset>4904105</wp:posOffset>
                </wp:positionH>
                <wp:positionV relativeFrom="paragraph">
                  <wp:posOffset>-140970</wp:posOffset>
                </wp:positionV>
                <wp:extent cx="1876425" cy="4857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8764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2EA55" w14:textId="144F699A" w:rsidR="00BF242C" w:rsidRPr="006702DD" w:rsidRDefault="00BF242C" w:rsidP="00BF242C">
                            <w:pPr>
                              <w:jc w:val="center"/>
                              <w:rPr>
                                <w:color w:val="000000" w:themeColor="text1"/>
                              </w:rPr>
                            </w:pPr>
                            <w:r w:rsidRPr="006702DD">
                              <w:rPr>
                                <w:rFonts w:hint="eastAsia"/>
                                <w:color w:val="000000" w:themeColor="text1"/>
                              </w:rPr>
                              <w:t>令和</w:t>
                            </w:r>
                            <w:r w:rsidR="00567CE8">
                              <w:rPr>
                                <w:color w:val="000000" w:themeColor="text1"/>
                              </w:rPr>
                              <w:t>6</w:t>
                            </w:r>
                            <w:r w:rsidRPr="006702DD">
                              <w:rPr>
                                <w:rFonts w:hint="eastAsia"/>
                                <w:color w:val="000000" w:themeColor="text1"/>
                              </w:rPr>
                              <w:t>年</w:t>
                            </w:r>
                            <w:r w:rsidR="00323058" w:rsidRPr="006702DD">
                              <w:rPr>
                                <w:color w:val="000000" w:themeColor="text1"/>
                              </w:rPr>
                              <w:t>4</w:t>
                            </w:r>
                            <w:r w:rsidRPr="006702DD">
                              <w:rPr>
                                <w:color w:val="000000" w:themeColor="text1"/>
                              </w:rPr>
                              <w:t>月</w:t>
                            </w:r>
                            <w:r w:rsidR="00F105A8" w:rsidRPr="006702DD">
                              <w:rPr>
                                <w:rFonts w:hint="eastAsia"/>
                                <w:color w:val="000000" w:themeColor="text1"/>
                              </w:rPr>
                              <w:t>1</w:t>
                            </w:r>
                            <w:r w:rsidR="00F105A8" w:rsidRPr="006702DD">
                              <w:rPr>
                                <w:color w:val="000000" w:themeColor="text1"/>
                              </w:rPr>
                              <w:t>日</w:t>
                            </w:r>
                            <w:r w:rsidRPr="006702DD">
                              <w:rPr>
                                <w:color w:val="000000" w:themeColor="text1"/>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4850" id="正方形/長方形 15" o:spid="_x0000_s1026" style="position:absolute;left:0;text-align:left;margin-left:386.15pt;margin-top:-11.1pt;width:147.75pt;height:3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" filled="f" stroked="f" strokeweight="1pt">
                <v:textbox>
                  <w:txbxContent>
                    <w:p w14:paraId="5A62EA55" w14:textId="144F699A" w:rsidR="00BF242C" w:rsidRPr="006702DD" w:rsidRDefault="00BF242C" w:rsidP="00BF242C">
                      <w:pPr>
                        <w:jc w:val="center"/>
                        <w:rPr>
                          <w:color w:val="000000" w:themeColor="text1"/>
                        </w:rPr>
                      </w:pPr>
                      <w:r w:rsidRPr="006702DD">
                        <w:rPr>
                          <w:rFonts w:hint="eastAsia"/>
                          <w:color w:val="000000" w:themeColor="text1"/>
                        </w:rPr>
                        <w:t>令和</w:t>
                      </w:r>
                      <w:r w:rsidR="00567CE8">
                        <w:rPr>
                          <w:color w:val="000000" w:themeColor="text1"/>
                        </w:rPr>
                        <w:t>6</w:t>
                      </w:r>
                      <w:r w:rsidRPr="006702DD">
                        <w:rPr>
                          <w:rFonts w:hint="eastAsia"/>
                          <w:color w:val="000000" w:themeColor="text1"/>
                        </w:rPr>
                        <w:t>年</w:t>
                      </w:r>
                      <w:r w:rsidR="00323058" w:rsidRPr="006702DD">
                        <w:rPr>
                          <w:color w:val="000000" w:themeColor="text1"/>
                        </w:rPr>
                        <w:t>4</w:t>
                      </w:r>
                      <w:r w:rsidRPr="006702DD">
                        <w:rPr>
                          <w:color w:val="000000" w:themeColor="text1"/>
                        </w:rPr>
                        <w:t>月</w:t>
                      </w:r>
                      <w:r w:rsidR="00F105A8" w:rsidRPr="006702DD">
                        <w:rPr>
                          <w:rFonts w:hint="eastAsia"/>
                          <w:color w:val="000000" w:themeColor="text1"/>
                        </w:rPr>
                        <w:t>1</w:t>
                      </w:r>
                      <w:r w:rsidR="00F105A8" w:rsidRPr="006702DD">
                        <w:rPr>
                          <w:color w:val="000000" w:themeColor="text1"/>
                        </w:rPr>
                        <w:t>日</w:t>
                      </w:r>
                      <w:r w:rsidRPr="006702DD">
                        <w:rPr>
                          <w:color w:val="000000" w:themeColor="text1"/>
                        </w:rPr>
                        <w:t>版</w:t>
                      </w:r>
                    </w:p>
                  </w:txbxContent>
                </v:textbox>
                <w10:wrap anchorx="margin"/>
              </v:rect>
            </w:pict>
          </mc:Fallback>
        </mc:AlternateContent>
      </w:r>
      <w:r w:rsidR="00F81EE2" w:rsidRPr="00023799">
        <w:rPr>
          <w:rFonts w:ascii="HGP創英角ﾎﾟｯﾌﾟ体" w:eastAsia="HGP創英角ﾎﾟｯﾌﾟ体" w:hAnsi="HGP創英角ﾎﾟｯﾌﾟ体" w:hint="eastAsia"/>
          <w:noProof/>
          <w:sz w:val="60"/>
          <w:szCs w:val="60"/>
        </w:rPr>
        <mc:AlternateContent>
          <mc:Choice Requires="wps">
            <w:drawing>
              <wp:anchor distT="0" distB="0" distL="114300" distR="114300" simplePos="0" relativeHeight="251664384" behindDoc="0" locked="0" layoutInCell="1" allowOverlap="1" wp14:anchorId="4E3312D1" wp14:editId="1865BFF5">
                <wp:simplePos x="0" y="0"/>
                <wp:positionH relativeFrom="margin">
                  <wp:posOffset>84455</wp:posOffset>
                </wp:positionH>
                <wp:positionV relativeFrom="paragraph">
                  <wp:posOffset>211455</wp:posOffset>
                </wp:positionV>
                <wp:extent cx="6419850" cy="1285875"/>
                <wp:effectExtent l="0" t="0" r="19050" b="28575"/>
                <wp:wrapNone/>
                <wp:docPr id="9" name="額縁 9"/>
                <wp:cNvGraphicFramePr/>
                <a:graphic xmlns:a="http://schemas.openxmlformats.org/drawingml/2006/main">
                  <a:graphicData uri="http://schemas.microsoft.com/office/word/2010/wordprocessingShape">
                    <wps:wsp>
                      <wps:cNvSpPr/>
                      <wps:spPr>
                        <a:xfrm>
                          <a:off x="0" y="0"/>
                          <a:ext cx="6419850" cy="1285875"/>
                        </a:xfrm>
                        <a:prstGeom prst="bevel">
                          <a:avLst/>
                        </a:prstGeom>
                        <a:noFill/>
                        <a:ln>
                          <a:solidFill>
                            <a:schemeClr val="tx1">
                              <a:alpha val="71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D3F49" w14:textId="77777777" w:rsidR="000F5B5B" w:rsidRDefault="00A22F94" w:rsidP="000F5B5B">
                            <w:pPr>
                              <w:spacing w:line="700" w:lineRule="exact"/>
                              <w:jc w:val="center"/>
                              <w:rPr>
                                <w:rFonts w:ascii="HGP創英角ﾎﾟｯﾌﾟ体" w:eastAsia="HGP創英角ﾎﾟｯﾌﾟ体" w:hAnsi="HGP創英角ﾎﾟｯﾌﾟ体"/>
                                <w:color w:val="000000" w:themeColor="text1"/>
                                <w:sz w:val="56"/>
                                <w:szCs w:val="56"/>
                              </w:rPr>
                            </w:pPr>
                            <w:r>
                              <w:rPr>
                                <w:rFonts w:ascii="HGP創英角ﾎﾟｯﾌﾟ体" w:eastAsia="HGP創英角ﾎﾟｯﾌﾟ体" w:hAnsi="HGP創英角ﾎﾟｯﾌﾟ体" w:hint="eastAsia"/>
                                <w:color w:val="000000" w:themeColor="text1"/>
                                <w:sz w:val="56"/>
                                <w:szCs w:val="56"/>
                              </w:rPr>
                              <w:t>江戸川区重症心身</w:t>
                            </w:r>
                            <w:r w:rsidR="000F5B5B" w:rsidRPr="000F5B5B">
                              <w:rPr>
                                <w:rFonts w:ascii="HGP創英角ﾎﾟｯﾌﾟ体" w:eastAsia="HGP創英角ﾎﾟｯﾌﾟ体" w:hAnsi="HGP創英角ﾎﾟｯﾌﾟ体" w:hint="eastAsia"/>
                                <w:color w:val="000000" w:themeColor="text1"/>
                                <w:sz w:val="56"/>
                                <w:szCs w:val="56"/>
                              </w:rPr>
                              <w:t>障害児(者)等</w:t>
                            </w:r>
                          </w:p>
                          <w:p w14:paraId="4F61C8A2" w14:textId="77777777" w:rsidR="000F5B5B" w:rsidRPr="00F105A8" w:rsidRDefault="000F5B5B" w:rsidP="000F5B5B">
                            <w:pPr>
                              <w:spacing w:line="700" w:lineRule="exact"/>
                              <w:jc w:val="center"/>
                              <w:rPr>
                                <w:rFonts w:ascii="HGP創英角ﾎﾟｯﾌﾟ体" w:eastAsia="HGP創英角ﾎﾟｯﾌﾟ体" w:hAnsi="HGP創英角ﾎﾟｯﾌﾟ体"/>
                                <w:color w:val="000000" w:themeColor="text1"/>
                                <w:sz w:val="48"/>
                                <w:szCs w:val="56"/>
                              </w:rPr>
                            </w:pPr>
                            <w:r w:rsidRPr="00F105A8">
                              <w:rPr>
                                <w:rFonts w:ascii="HGP創英角ﾎﾟｯﾌﾟ体" w:eastAsia="HGP創英角ﾎﾟｯﾌﾟ体" w:hAnsi="HGP創英角ﾎﾟｯﾌﾟ体" w:hint="eastAsia"/>
                                <w:color w:val="000000" w:themeColor="text1"/>
                                <w:sz w:val="48"/>
                                <w:szCs w:val="56"/>
                              </w:rPr>
                              <w:t>在宅レスパイト</w:t>
                            </w:r>
                            <w:r w:rsidR="00F105A8" w:rsidRPr="00323058">
                              <w:rPr>
                                <w:rFonts w:ascii="HGP創英角ﾎﾟｯﾌﾟ体" w:eastAsia="HGP創英角ﾎﾟｯﾌﾟ体" w:hAnsi="HGP創英角ﾎﾟｯﾌﾟ体" w:hint="eastAsia"/>
                                <w:color w:val="000000" w:themeColor="text1"/>
                                <w:sz w:val="48"/>
                                <w:szCs w:val="56"/>
                              </w:rPr>
                              <w:t>・就労</w:t>
                            </w:r>
                            <w:r w:rsidR="00F105A8" w:rsidRPr="00323058">
                              <w:rPr>
                                <w:rFonts w:ascii="HGP創英角ﾎﾟｯﾌﾟ体" w:eastAsia="HGP創英角ﾎﾟｯﾌﾟ体" w:hAnsi="HGP創英角ﾎﾟｯﾌﾟ体"/>
                                <w:color w:val="000000" w:themeColor="text1"/>
                                <w:sz w:val="48"/>
                                <w:szCs w:val="56"/>
                              </w:rPr>
                              <w:t>等支援</w:t>
                            </w:r>
                            <w:r w:rsidRPr="00F105A8">
                              <w:rPr>
                                <w:rFonts w:ascii="HGP創英角ﾎﾟｯﾌﾟ体" w:eastAsia="HGP創英角ﾎﾟｯﾌﾟ体" w:hAnsi="HGP創英角ﾎﾟｯﾌﾟ体" w:hint="eastAsia"/>
                                <w:color w:val="000000" w:themeColor="text1"/>
                                <w:sz w:val="48"/>
                                <w:szCs w:val="56"/>
                              </w:rPr>
                              <w:t>事業について</w:t>
                            </w:r>
                          </w:p>
                          <w:p w14:paraId="755AC504" w14:textId="77777777" w:rsidR="000F5B5B" w:rsidRPr="000F5B5B" w:rsidRDefault="000F5B5B" w:rsidP="000F5B5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12D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7" type="#_x0000_t84" style="position:absolute;left:0;text-align:left;margin-left:6.65pt;margin-top:16.65pt;width:505.5pt;height:10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" filled="f" strokecolor="black [3213]" strokeweight="1pt">
                <v:stroke opacity="46517f"/>
                <v:textbox>
                  <w:txbxContent>
                    <w:p w14:paraId="56AD3F49" w14:textId="77777777" w:rsidR="000F5B5B" w:rsidRDefault="00A22F94" w:rsidP="000F5B5B">
                      <w:pPr>
                        <w:spacing w:line="700" w:lineRule="exact"/>
                        <w:jc w:val="center"/>
                        <w:rPr>
                          <w:rFonts w:ascii="HGP創英角ﾎﾟｯﾌﾟ体" w:eastAsia="HGP創英角ﾎﾟｯﾌﾟ体" w:hAnsi="HGP創英角ﾎﾟｯﾌﾟ体"/>
                          <w:color w:val="000000" w:themeColor="text1"/>
                          <w:sz w:val="56"/>
                          <w:szCs w:val="56"/>
                        </w:rPr>
                      </w:pPr>
                      <w:r>
                        <w:rPr>
                          <w:rFonts w:ascii="HGP創英角ﾎﾟｯﾌﾟ体" w:eastAsia="HGP創英角ﾎﾟｯﾌﾟ体" w:hAnsi="HGP創英角ﾎﾟｯﾌﾟ体" w:hint="eastAsia"/>
                          <w:color w:val="000000" w:themeColor="text1"/>
                          <w:sz w:val="56"/>
                          <w:szCs w:val="56"/>
                        </w:rPr>
                        <w:t>江戸川区重症心身</w:t>
                      </w:r>
                      <w:r w:rsidR="000F5B5B" w:rsidRPr="000F5B5B">
                        <w:rPr>
                          <w:rFonts w:ascii="HGP創英角ﾎﾟｯﾌﾟ体" w:eastAsia="HGP創英角ﾎﾟｯﾌﾟ体" w:hAnsi="HGP創英角ﾎﾟｯﾌﾟ体" w:hint="eastAsia"/>
                          <w:color w:val="000000" w:themeColor="text1"/>
                          <w:sz w:val="56"/>
                          <w:szCs w:val="56"/>
                        </w:rPr>
                        <w:t>障害児(者)等</w:t>
                      </w:r>
                    </w:p>
                    <w:p w14:paraId="4F61C8A2" w14:textId="77777777" w:rsidR="000F5B5B" w:rsidRPr="00F105A8" w:rsidRDefault="000F5B5B" w:rsidP="000F5B5B">
                      <w:pPr>
                        <w:spacing w:line="700" w:lineRule="exact"/>
                        <w:jc w:val="center"/>
                        <w:rPr>
                          <w:rFonts w:ascii="HGP創英角ﾎﾟｯﾌﾟ体" w:eastAsia="HGP創英角ﾎﾟｯﾌﾟ体" w:hAnsi="HGP創英角ﾎﾟｯﾌﾟ体"/>
                          <w:color w:val="000000" w:themeColor="text1"/>
                          <w:sz w:val="48"/>
                          <w:szCs w:val="56"/>
                        </w:rPr>
                      </w:pPr>
                      <w:r w:rsidRPr="00F105A8">
                        <w:rPr>
                          <w:rFonts w:ascii="HGP創英角ﾎﾟｯﾌﾟ体" w:eastAsia="HGP創英角ﾎﾟｯﾌﾟ体" w:hAnsi="HGP創英角ﾎﾟｯﾌﾟ体" w:hint="eastAsia"/>
                          <w:color w:val="000000" w:themeColor="text1"/>
                          <w:sz w:val="48"/>
                          <w:szCs w:val="56"/>
                        </w:rPr>
                        <w:t>在宅レスパイト</w:t>
                      </w:r>
                      <w:r w:rsidR="00F105A8" w:rsidRPr="00323058">
                        <w:rPr>
                          <w:rFonts w:ascii="HGP創英角ﾎﾟｯﾌﾟ体" w:eastAsia="HGP創英角ﾎﾟｯﾌﾟ体" w:hAnsi="HGP創英角ﾎﾟｯﾌﾟ体" w:hint="eastAsia"/>
                          <w:color w:val="000000" w:themeColor="text1"/>
                          <w:sz w:val="48"/>
                          <w:szCs w:val="56"/>
                        </w:rPr>
                        <w:t>・就労</w:t>
                      </w:r>
                      <w:r w:rsidR="00F105A8" w:rsidRPr="00323058">
                        <w:rPr>
                          <w:rFonts w:ascii="HGP創英角ﾎﾟｯﾌﾟ体" w:eastAsia="HGP創英角ﾎﾟｯﾌﾟ体" w:hAnsi="HGP創英角ﾎﾟｯﾌﾟ体"/>
                          <w:color w:val="000000" w:themeColor="text1"/>
                          <w:sz w:val="48"/>
                          <w:szCs w:val="56"/>
                        </w:rPr>
                        <w:t>等支援</w:t>
                      </w:r>
                      <w:r w:rsidRPr="00F105A8">
                        <w:rPr>
                          <w:rFonts w:ascii="HGP創英角ﾎﾟｯﾌﾟ体" w:eastAsia="HGP創英角ﾎﾟｯﾌﾟ体" w:hAnsi="HGP創英角ﾎﾟｯﾌﾟ体" w:hint="eastAsia"/>
                          <w:color w:val="000000" w:themeColor="text1"/>
                          <w:sz w:val="48"/>
                          <w:szCs w:val="56"/>
                        </w:rPr>
                        <w:t>事業について</w:t>
                      </w:r>
                    </w:p>
                    <w:p w14:paraId="755AC504" w14:textId="77777777" w:rsidR="000F5B5B" w:rsidRPr="000F5B5B" w:rsidRDefault="000F5B5B" w:rsidP="000F5B5B">
                      <w:pPr>
                        <w:jc w:val="center"/>
                        <w:rPr>
                          <w:color w:val="000000" w:themeColor="text1"/>
                        </w:rPr>
                      </w:pPr>
                    </w:p>
                  </w:txbxContent>
                </v:textbox>
                <w10:wrap anchorx="margin"/>
              </v:shape>
            </w:pict>
          </mc:Fallback>
        </mc:AlternateContent>
      </w:r>
    </w:p>
    <w:p w14:paraId="1CD2A026" w14:textId="77777777" w:rsidR="00BF242C" w:rsidRDefault="00BF242C" w:rsidP="00276AEA">
      <w:pPr>
        <w:jc w:val="left"/>
        <w:rPr>
          <w:rFonts w:ascii="HGP創英角ﾎﾟｯﾌﾟ体" w:eastAsia="HGP創英角ﾎﾟｯﾌﾟ体" w:hAnsi="HGP創英角ﾎﾟｯﾌﾟ体"/>
          <w:sz w:val="24"/>
          <w:szCs w:val="60"/>
        </w:rPr>
      </w:pPr>
    </w:p>
    <w:p w14:paraId="57568D99" w14:textId="77777777" w:rsidR="00F93C88" w:rsidRDefault="00F93C88" w:rsidP="00276AEA">
      <w:pPr>
        <w:jc w:val="left"/>
        <w:rPr>
          <w:rFonts w:ascii="HGP創英角ﾎﾟｯﾌﾟ体" w:eastAsia="HGP創英角ﾎﾟｯﾌﾟ体" w:hAnsi="HGP創英角ﾎﾟｯﾌﾟ体"/>
          <w:sz w:val="24"/>
          <w:szCs w:val="60"/>
        </w:rPr>
      </w:pPr>
    </w:p>
    <w:p w14:paraId="2E82FE79" w14:textId="77777777" w:rsidR="000F5B5B" w:rsidRDefault="00F105A8" w:rsidP="00276AEA">
      <w:pPr>
        <w:jc w:val="left"/>
        <w:rPr>
          <w:rFonts w:ascii="HGP創英角ﾎﾟｯﾌﾟ体" w:eastAsia="HGP創英角ﾎﾟｯﾌﾟ体" w:hAnsi="HGP創英角ﾎﾟｯﾌﾟ体"/>
          <w:sz w:val="24"/>
          <w:szCs w:val="60"/>
        </w:rPr>
      </w:pPr>
      <w:r w:rsidRPr="00023799">
        <w:rPr>
          <w:rFonts w:ascii="HGP創英角ﾎﾟｯﾌﾟ体" w:eastAsia="HGP創英角ﾎﾟｯﾌﾟ体" w:hAnsi="HGP創英角ﾎﾟｯﾌﾟ体" w:hint="eastAsia"/>
          <w:noProof/>
          <w:sz w:val="32"/>
          <w:szCs w:val="60"/>
        </w:rPr>
        <w:drawing>
          <wp:anchor distT="0" distB="0" distL="114300" distR="114300" simplePos="0" relativeHeight="251679744" behindDoc="0" locked="0" layoutInCell="1" allowOverlap="1" wp14:anchorId="1281E04A" wp14:editId="1B8638E6">
            <wp:simplePos x="0" y="0"/>
            <wp:positionH relativeFrom="margin">
              <wp:posOffset>6066155</wp:posOffset>
            </wp:positionH>
            <wp:positionV relativeFrom="paragraph">
              <wp:posOffset>4445</wp:posOffset>
            </wp:positionV>
            <wp:extent cx="952500" cy="7143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799">
        <w:rPr>
          <w:rFonts w:ascii="HGP創英角ﾎﾟｯﾌﾟ体" w:eastAsia="HGP創英角ﾎﾟｯﾌﾟ体" w:hAnsi="HGP創英角ﾎﾟｯﾌﾟ体" w:hint="eastAsia"/>
          <w:noProof/>
          <w:sz w:val="32"/>
          <w:szCs w:val="60"/>
        </w:rPr>
        <w:drawing>
          <wp:anchor distT="0" distB="0" distL="114300" distR="114300" simplePos="0" relativeHeight="251681792" behindDoc="0" locked="0" layoutInCell="1" allowOverlap="1" wp14:anchorId="07418402" wp14:editId="7771F9E5">
            <wp:simplePos x="0" y="0"/>
            <wp:positionH relativeFrom="margin">
              <wp:posOffset>-257175</wp:posOffset>
            </wp:positionH>
            <wp:positionV relativeFrom="paragraph">
              <wp:posOffset>90805</wp:posOffset>
            </wp:positionV>
            <wp:extent cx="876300" cy="6572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4444" w14:textId="77777777" w:rsidR="000F5B5B" w:rsidRDefault="000F5B5B" w:rsidP="00276AEA">
      <w:pPr>
        <w:jc w:val="left"/>
        <w:rPr>
          <w:rFonts w:ascii="HGP創英角ﾎﾟｯﾌﾟ体" w:eastAsia="HGP創英角ﾎﾟｯﾌﾟ体" w:hAnsi="HGP創英角ﾎﾟｯﾌﾟ体"/>
          <w:sz w:val="24"/>
          <w:szCs w:val="60"/>
        </w:rPr>
      </w:pPr>
    </w:p>
    <w:p w14:paraId="4B6CDC83" w14:textId="77777777" w:rsidR="000A13D4" w:rsidRPr="000A13D4" w:rsidRDefault="000A13D4" w:rsidP="00F30CA1">
      <w:pPr>
        <w:spacing w:line="400" w:lineRule="exact"/>
        <w:jc w:val="left"/>
        <w:rPr>
          <w:rFonts w:ascii="HGP創英角ﾎﾟｯﾌﾟ体" w:eastAsia="HGP創英角ﾎﾟｯﾌﾟ体" w:hAnsi="HGP創英角ﾎﾟｯﾌﾟ体"/>
          <w:sz w:val="24"/>
          <w:szCs w:val="60"/>
        </w:rPr>
      </w:pPr>
    </w:p>
    <w:p w14:paraId="2A547884" w14:textId="77777777" w:rsidR="00276AEA" w:rsidRPr="000A6CB8" w:rsidRDefault="00276AEA" w:rsidP="00F30CA1">
      <w:pPr>
        <w:spacing w:line="400" w:lineRule="exact"/>
        <w:jc w:val="left"/>
        <w:rPr>
          <w:rFonts w:ascii="HGP創英角ﾎﾟｯﾌﾟ体" w:eastAsia="HGP創英角ﾎﾟｯﾌﾟ体" w:hAnsi="HGP創英角ﾎﾟｯﾌﾟ体"/>
          <w:sz w:val="32"/>
          <w:szCs w:val="60"/>
        </w:rPr>
      </w:pPr>
      <w:r w:rsidRPr="000A6CB8">
        <w:rPr>
          <w:rFonts w:ascii="HGP創英角ﾎﾟｯﾌﾟ体" w:eastAsia="HGP創英角ﾎﾟｯﾌﾟ体" w:hAnsi="HGP創英角ﾎﾟｯﾌﾟ体" w:hint="eastAsia"/>
          <w:sz w:val="32"/>
          <w:szCs w:val="60"/>
        </w:rPr>
        <w:t>在宅レスパイト</w:t>
      </w:r>
      <w:r w:rsidR="00F105A8" w:rsidRPr="00323058">
        <w:rPr>
          <w:rFonts w:ascii="HGP創英角ﾎﾟｯﾌﾟ体" w:eastAsia="HGP創英角ﾎﾟｯﾌﾟ体" w:hAnsi="HGP創英角ﾎﾟｯﾌﾟ体" w:hint="eastAsia"/>
          <w:color w:val="000000" w:themeColor="text1"/>
          <w:sz w:val="32"/>
          <w:szCs w:val="60"/>
        </w:rPr>
        <w:t>・就労</w:t>
      </w:r>
      <w:r w:rsidR="00361F70" w:rsidRPr="00323058">
        <w:rPr>
          <w:rFonts w:ascii="HGP創英角ﾎﾟｯﾌﾟ体" w:eastAsia="HGP創英角ﾎﾟｯﾌﾟ体" w:hAnsi="HGP創英角ﾎﾟｯﾌﾟ体" w:hint="eastAsia"/>
          <w:color w:val="000000" w:themeColor="text1"/>
          <w:sz w:val="32"/>
          <w:szCs w:val="60"/>
        </w:rPr>
        <w:t>等</w:t>
      </w:r>
      <w:r w:rsidR="00F105A8" w:rsidRPr="00323058">
        <w:rPr>
          <w:rFonts w:ascii="HGP創英角ﾎﾟｯﾌﾟ体" w:eastAsia="HGP創英角ﾎﾟｯﾌﾟ体" w:hAnsi="HGP創英角ﾎﾟｯﾌﾟ体" w:hint="eastAsia"/>
          <w:color w:val="000000" w:themeColor="text1"/>
          <w:sz w:val="32"/>
          <w:szCs w:val="60"/>
        </w:rPr>
        <w:t>支援</w:t>
      </w:r>
      <w:r w:rsidRPr="00323058">
        <w:rPr>
          <w:rFonts w:ascii="HGP創英角ﾎﾟｯﾌﾟ体" w:eastAsia="HGP創英角ﾎﾟｯﾌﾟ体" w:hAnsi="HGP創英角ﾎﾟｯﾌﾟ体" w:hint="eastAsia"/>
          <w:color w:val="000000" w:themeColor="text1"/>
          <w:sz w:val="32"/>
          <w:szCs w:val="60"/>
        </w:rPr>
        <w:t>事</w:t>
      </w:r>
      <w:r w:rsidRPr="000A6CB8">
        <w:rPr>
          <w:rFonts w:ascii="HGP創英角ﾎﾟｯﾌﾟ体" w:eastAsia="HGP創英角ﾎﾟｯﾌﾟ体" w:hAnsi="HGP創英角ﾎﾟｯﾌﾟ体" w:hint="eastAsia"/>
          <w:sz w:val="32"/>
          <w:szCs w:val="60"/>
        </w:rPr>
        <w:t>業とは？</w:t>
      </w:r>
    </w:p>
    <w:p w14:paraId="05A01B26" w14:textId="77777777" w:rsidR="006702DD" w:rsidRPr="006702DD" w:rsidRDefault="002E60A2" w:rsidP="00537EA9">
      <w:pPr>
        <w:spacing w:line="360" w:lineRule="exact"/>
        <w:ind w:firstLineChars="100" w:firstLine="260"/>
        <w:rPr>
          <w:rFonts w:ascii="HG丸ｺﾞｼｯｸM-PRO" w:eastAsia="HG丸ｺﾞｼｯｸM-PRO" w:hAnsi="HG丸ｺﾞｼｯｸM-PRO" w:cs="Times New Roman"/>
          <w:color w:val="000000" w:themeColor="text1"/>
          <w:sz w:val="26"/>
          <w:szCs w:val="26"/>
        </w:rPr>
      </w:pPr>
      <w:r w:rsidRPr="006702DD">
        <w:rPr>
          <w:rFonts w:ascii="HG丸ｺﾞｼｯｸM-PRO" w:eastAsia="HG丸ｺﾞｼｯｸM-PRO" w:hAnsi="HG丸ｺﾞｼｯｸM-PRO" w:cs="Times New Roman" w:hint="eastAsia"/>
          <w:color w:val="000000" w:themeColor="text1"/>
          <w:sz w:val="26"/>
          <w:szCs w:val="26"/>
        </w:rPr>
        <w:t>区と</w:t>
      </w:r>
      <w:r w:rsidR="00803CE2" w:rsidRPr="006702DD">
        <w:rPr>
          <w:rFonts w:ascii="HG丸ｺﾞｼｯｸM-PRO" w:eastAsia="HG丸ｺﾞｼｯｸM-PRO" w:hAnsi="HG丸ｺﾞｼｯｸM-PRO" w:hint="eastAsia"/>
          <w:color w:val="000000" w:themeColor="text1"/>
          <w:sz w:val="26"/>
          <w:szCs w:val="26"/>
        </w:rPr>
        <w:t>協定</w:t>
      </w:r>
      <w:r w:rsidRPr="006702DD">
        <w:rPr>
          <w:rFonts w:ascii="HG丸ｺﾞｼｯｸM-PRO" w:eastAsia="HG丸ｺﾞｼｯｸM-PRO" w:hAnsi="HG丸ｺﾞｼｯｸM-PRO" w:hint="eastAsia"/>
          <w:color w:val="000000" w:themeColor="text1"/>
          <w:sz w:val="26"/>
          <w:szCs w:val="26"/>
        </w:rPr>
        <w:t>を締結した訪問看護ステーション等の看護師</w:t>
      </w:r>
      <w:r w:rsidRPr="006702DD">
        <w:rPr>
          <w:rFonts w:ascii="HG丸ｺﾞｼｯｸM-PRO" w:eastAsia="HG丸ｺﾞｼｯｸM-PRO" w:hAnsi="HG丸ｺﾞｼｯｸM-PRO" w:cs="Times New Roman" w:hint="eastAsia"/>
          <w:color w:val="000000" w:themeColor="text1"/>
          <w:sz w:val="26"/>
          <w:szCs w:val="26"/>
        </w:rPr>
        <w:t>が、重症心身障害児（者</w:t>
      </w:r>
      <w:r w:rsidRPr="006702DD">
        <w:rPr>
          <w:rFonts w:ascii="HG丸ｺﾞｼｯｸM-PRO" w:eastAsia="HG丸ｺﾞｼｯｸM-PRO" w:hAnsi="HG丸ｺﾞｼｯｸM-PRO" w:cs="Times New Roman"/>
          <w:color w:val="000000" w:themeColor="text1"/>
          <w:sz w:val="26"/>
          <w:szCs w:val="26"/>
        </w:rPr>
        <w:t>)</w:t>
      </w:r>
      <w:r w:rsidRPr="006702DD">
        <w:rPr>
          <w:rFonts w:ascii="HG丸ｺﾞｼｯｸM-PRO" w:eastAsia="HG丸ｺﾞｼｯｸM-PRO" w:hAnsi="HG丸ｺﾞｼｯｸM-PRO" w:cs="Times New Roman" w:hint="eastAsia"/>
          <w:color w:val="000000" w:themeColor="text1"/>
          <w:sz w:val="26"/>
          <w:szCs w:val="26"/>
        </w:rPr>
        <w:t>等のお宅に出向き、介護を行う家族</w:t>
      </w:r>
      <w:r w:rsidR="00276AEA" w:rsidRPr="006702DD">
        <w:rPr>
          <w:rFonts w:ascii="HG丸ｺﾞｼｯｸM-PRO" w:eastAsia="HG丸ｺﾞｼｯｸM-PRO" w:hAnsi="HG丸ｺﾞｼｯｸM-PRO" w:cs="Times New Roman" w:hint="eastAsia"/>
          <w:color w:val="000000" w:themeColor="text1"/>
          <w:sz w:val="26"/>
          <w:szCs w:val="26"/>
        </w:rPr>
        <w:t>に代わって一定時間の呼吸管理、栄養管理、排泄管理等の医療的ケア及び食事介助、排泄介助、体位交換等の療養上の世話（以下「医療的ケア等」という。）を行うことにより、重症心身障害児（者）等の健康の保持及びその介護を行う家族等の負担軽減</w:t>
      </w:r>
      <w:r w:rsidR="00F319E6" w:rsidRPr="006702DD">
        <w:rPr>
          <w:rFonts w:ascii="HG丸ｺﾞｼｯｸM-PRO" w:eastAsia="HG丸ｺﾞｼｯｸM-PRO" w:hAnsi="HG丸ｺﾞｼｯｸM-PRO" w:cs="Times New Roman" w:hint="eastAsia"/>
          <w:color w:val="000000" w:themeColor="text1"/>
          <w:sz w:val="26"/>
          <w:szCs w:val="26"/>
        </w:rPr>
        <w:t>や</w:t>
      </w:r>
      <w:r w:rsidR="0050275A" w:rsidRPr="006702DD">
        <w:rPr>
          <w:rFonts w:ascii="HG丸ｺﾞｼｯｸM-PRO" w:eastAsia="HG丸ｺﾞｼｯｸM-PRO" w:hAnsi="HG丸ｺﾞｼｯｸM-PRO" w:cs="Times New Roman" w:hint="eastAsia"/>
          <w:color w:val="000000" w:themeColor="text1"/>
          <w:sz w:val="26"/>
          <w:szCs w:val="26"/>
        </w:rPr>
        <w:t>就労</w:t>
      </w:r>
      <w:r w:rsidR="0042151D" w:rsidRPr="006702DD">
        <w:rPr>
          <w:rFonts w:ascii="HG丸ｺﾞｼｯｸM-PRO" w:eastAsia="HG丸ｺﾞｼｯｸM-PRO" w:hAnsi="HG丸ｺﾞｼｯｸM-PRO" w:cs="Times New Roman" w:hint="eastAsia"/>
          <w:color w:val="000000" w:themeColor="text1"/>
          <w:sz w:val="26"/>
          <w:szCs w:val="26"/>
        </w:rPr>
        <w:t>等</w:t>
      </w:r>
      <w:r w:rsidR="0050275A" w:rsidRPr="006702DD">
        <w:rPr>
          <w:rFonts w:ascii="HG丸ｺﾞｼｯｸM-PRO" w:eastAsia="HG丸ｺﾞｼｯｸM-PRO" w:hAnsi="HG丸ｺﾞｼｯｸM-PRO" w:cs="Times New Roman" w:hint="eastAsia"/>
          <w:color w:val="000000" w:themeColor="text1"/>
          <w:sz w:val="26"/>
          <w:szCs w:val="26"/>
        </w:rPr>
        <w:t>支援</w:t>
      </w:r>
      <w:r w:rsidR="00537EA9" w:rsidRPr="006702DD">
        <w:rPr>
          <w:rFonts w:ascii="HG丸ｺﾞｼｯｸM-PRO" w:eastAsia="HG丸ｺﾞｼｯｸM-PRO" w:hAnsi="HG丸ｺﾞｼｯｸM-PRO" w:cs="Times New Roman" w:hint="eastAsia"/>
          <w:color w:val="000000" w:themeColor="text1"/>
          <w:sz w:val="26"/>
          <w:szCs w:val="26"/>
        </w:rPr>
        <w:t>を行う事業です。</w:t>
      </w:r>
    </w:p>
    <w:p w14:paraId="6A3E474F" w14:textId="77777777" w:rsidR="00944CC4" w:rsidRPr="006702DD" w:rsidRDefault="006702DD" w:rsidP="006702DD">
      <w:pPr>
        <w:spacing w:line="360" w:lineRule="exact"/>
        <w:ind w:firstLineChars="100" w:firstLine="260"/>
        <w:rPr>
          <w:rFonts w:ascii="HG丸ｺﾞｼｯｸM-PRO" w:eastAsia="HG丸ｺﾞｼｯｸM-PRO" w:hAnsi="HG丸ｺﾞｼｯｸM-PRO" w:cs="Times New Roman"/>
          <w:color w:val="000000" w:themeColor="text1"/>
          <w:sz w:val="26"/>
          <w:szCs w:val="26"/>
          <w:u w:val="single"/>
        </w:rPr>
      </w:pPr>
      <w:r w:rsidRPr="006702DD">
        <w:rPr>
          <w:rFonts w:ascii="HG丸ｺﾞｼｯｸM-PRO" w:eastAsia="HG丸ｺﾞｼｯｸM-PRO" w:hAnsi="HG丸ｺﾞｼｯｸM-PRO" w:cs="Times New Roman" w:hint="eastAsia"/>
          <w:color w:val="000000" w:themeColor="text1"/>
          <w:sz w:val="26"/>
          <w:szCs w:val="26"/>
          <w:u w:val="single"/>
        </w:rPr>
        <w:t>★令和４年１０月より家族の就労目的での利用も可能となりました</w:t>
      </w:r>
    </w:p>
    <w:p w14:paraId="72429EFA" w14:textId="77777777" w:rsidR="00537EA9" w:rsidRPr="00361F70" w:rsidRDefault="00537EA9" w:rsidP="00537EA9">
      <w:pPr>
        <w:spacing w:line="360" w:lineRule="exact"/>
        <w:ind w:firstLineChars="100" w:firstLine="180"/>
        <w:rPr>
          <w:rFonts w:ascii="HG丸ｺﾞｼｯｸM-PRO" w:eastAsia="HG丸ｺﾞｼｯｸM-PRO" w:hAnsi="HG丸ｺﾞｼｯｸM-PRO" w:cs="Times New Roman"/>
          <w:sz w:val="18"/>
          <w:szCs w:val="26"/>
        </w:rPr>
      </w:pPr>
    </w:p>
    <w:p w14:paraId="00D9D1A3" w14:textId="77777777" w:rsidR="00276AEA" w:rsidRPr="000A6CB8" w:rsidRDefault="00276AEA" w:rsidP="00276AEA">
      <w:pPr>
        <w:jc w:val="left"/>
        <w:rPr>
          <w:rFonts w:ascii="HGP創英角ﾎﾟｯﾌﾟ体" w:eastAsia="HGP創英角ﾎﾟｯﾌﾟ体" w:hAnsi="HGP創英角ﾎﾟｯﾌﾟ体"/>
          <w:sz w:val="32"/>
          <w:szCs w:val="60"/>
        </w:rPr>
      </w:pPr>
      <w:r w:rsidRPr="000A6CB8">
        <w:rPr>
          <w:rFonts w:ascii="HGP創英角ﾎﾟｯﾌﾟ体" w:eastAsia="HGP創英角ﾎﾟｯﾌﾟ体" w:hAnsi="HGP創英角ﾎﾟｯﾌﾟ体" w:hint="eastAsia"/>
          <w:sz w:val="32"/>
          <w:szCs w:val="60"/>
        </w:rPr>
        <w:t>対象者は？</w:t>
      </w:r>
    </w:p>
    <w:p w14:paraId="3F4C1496" w14:textId="77777777" w:rsidR="001D6C11" w:rsidRDefault="00326233" w:rsidP="00187AF8">
      <w:pPr>
        <w:spacing w:line="400" w:lineRule="exact"/>
        <w:ind w:leftChars="100" w:left="210"/>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73600" behindDoc="0" locked="0" layoutInCell="1" allowOverlap="1" wp14:anchorId="6A8CB6BB" wp14:editId="334B1D8B">
                <wp:simplePos x="0" y="0"/>
                <wp:positionH relativeFrom="column">
                  <wp:posOffset>894080</wp:posOffset>
                </wp:positionH>
                <wp:positionV relativeFrom="paragraph">
                  <wp:posOffset>390363</wp:posOffset>
                </wp:positionV>
                <wp:extent cx="762000"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620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DB8848" w14:textId="77777777" w:rsidR="00326233" w:rsidRPr="00326233" w:rsidRDefault="00326233" w:rsidP="00326233">
                            <w:pPr>
                              <w:jc w:val="center"/>
                              <w:rPr>
                                <w:color w:val="000000" w:themeColor="text1"/>
                              </w:rPr>
                            </w:pPr>
                            <w:r w:rsidRPr="00326233">
                              <w:rPr>
                                <w:rFonts w:hint="eastAsia"/>
                                <w:color w:val="000000" w:themeColor="text1"/>
                              </w:rPr>
                              <w:t>※</w:t>
                            </w:r>
                            <w:r w:rsidRPr="00326233">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CB6BB" id="正方形/長方形 2" o:spid="_x0000_s1028" style="position:absolute;left:0;text-align:left;margin-left:70.4pt;margin-top:30.75pt;width:60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" filled="f" stroked="f" strokeweight="1pt">
                <v:textbox>
                  <w:txbxContent>
                    <w:p w14:paraId="15DB8848" w14:textId="77777777" w:rsidR="00326233" w:rsidRPr="00326233" w:rsidRDefault="00326233" w:rsidP="00326233">
                      <w:pPr>
                        <w:jc w:val="center"/>
                        <w:rPr>
                          <w:color w:val="000000" w:themeColor="text1"/>
                        </w:rPr>
                      </w:pPr>
                      <w:r w:rsidRPr="00326233">
                        <w:rPr>
                          <w:rFonts w:hint="eastAsia"/>
                          <w:color w:val="000000" w:themeColor="text1"/>
                        </w:rPr>
                        <w:t>※</w:t>
                      </w:r>
                      <w:r w:rsidRPr="00326233">
                        <w:rPr>
                          <w:color w:val="000000" w:themeColor="text1"/>
                        </w:rPr>
                        <w:t>１</w:t>
                      </w:r>
                    </w:p>
                  </w:txbxContent>
                </v:textbox>
              </v:rect>
            </w:pict>
          </mc:Fallback>
        </mc:AlternateContent>
      </w:r>
      <w:r w:rsidR="001D6C11">
        <w:rPr>
          <w:rFonts w:ascii="HG丸ｺﾞｼｯｸM-PRO" w:eastAsia="HG丸ｺﾞｼｯｸM-PRO" w:hAnsi="HG丸ｺﾞｼｯｸM-PRO" w:hint="eastAsia"/>
          <w:b/>
          <w:sz w:val="26"/>
          <w:szCs w:val="26"/>
        </w:rPr>
        <w:t>●１８歳未満の、医療的ケア（下記の①～⑫のいずれ</w:t>
      </w:r>
      <w:r w:rsidR="00E4607B">
        <w:rPr>
          <w:rFonts w:ascii="HG丸ｺﾞｼｯｸM-PRO" w:eastAsia="HG丸ｺﾞｼｯｸM-PRO" w:hAnsi="HG丸ｺﾞｼｯｸM-PRO" w:hint="eastAsia"/>
          <w:b/>
          <w:sz w:val="26"/>
          <w:szCs w:val="26"/>
        </w:rPr>
        <w:t>か</w:t>
      </w:r>
      <w:r w:rsidR="00700B6C">
        <w:rPr>
          <w:rFonts w:ascii="HG丸ｺﾞｼｯｸM-PRO" w:eastAsia="HG丸ｺﾞｼｯｸM-PRO" w:hAnsi="HG丸ｺﾞｼｯｸM-PRO" w:hint="eastAsia"/>
          <w:b/>
          <w:sz w:val="26"/>
          <w:szCs w:val="26"/>
        </w:rPr>
        <w:t>に該当）を必要とする在宅の</w:t>
      </w:r>
      <w:r w:rsidR="00525220">
        <w:rPr>
          <w:rFonts w:ascii="HG丸ｺﾞｼｯｸM-PRO" w:eastAsia="HG丸ｺﾞｼｯｸM-PRO" w:hAnsi="HG丸ｺﾞｼｯｸM-PRO" w:hint="eastAsia"/>
          <w:b/>
          <w:sz w:val="26"/>
          <w:szCs w:val="26"/>
        </w:rPr>
        <w:t>障害児であり、</w:t>
      </w:r>
      <w:r w:rsidR="00525220" w:rsidRPr="00326233">
        <w:rPr>
          <w:rFonts w:ascii="HG丸ｺﾞｼｯｸM-PRO" w:eastAsia="HG丸ｺﾞｼｯｸM-PRO" w:hAnsi="HG丸ｺﾞｼｯｸM-PRO" w:hint="eastAsia"/>
          <w:b/>
          <w:sz w:val="26"/>
          <w:szCs w:val="26"/>
          <w:u w:val="single"/>
        </w:rPr>
        <w:t>医師により訪問看護の必要があると認められる</w:t>
      </w:r>
      <w:r w:rsidR="001D6C11">
        <w:rPr>
          <w:rFonts w:ascii="HG丸ｺﾞｼｯｸM-PRO" w:eastAsia="HG丸ｺﾞｼｯｸM-PRO" w:hAnsi="HG丸ｺﾞｼｯｸM-PRO" w:hint="eastAsia"/>
          <w:b/>
          <w:sz w:val="26"/>
          <w:szCs w:val="26"/>
        </w:rPr>
        <w:t>区民の方</w:t>
      </w:r>
      <w:r w:rsidR="000A13D4">
        <w:rPr>
          <w:rFonts w:ascii="HG丸ｺﾞｼｯｸM-PRO" w:eastAsia="HG丸ｺﾞｼｯｸM-PRO" w:hAnsi="HG丸ｺﾞｼｯｸM-PRO" w:hint="eastAsia"/>
          <w:b/>
          <w:sz w:val="26"/>
          <w:szCs w:val="26"/>
        </w:rPr>
        <w:t>。</w:t>
      </w:r>
    </w:p>
    <w:p w14:paraId="64BE8513" w14:textId="77777777" w:rsidR="001D6C11" w:rsidRPr="00FA4EE3" w:rsidRDefault="001D6C11" w:rsidP="00187AF8">
      <w:pPr>
        <w:spacing w:line="400" w:lineRule="exact"/>
        <w:ind w:leftChars="100" w:left="210"/>
        <w:jc w:val="left"/>
        <w:rPr>
          <w:rFonts w:ascii="HG丸ｺﾞｼｯｸM-PRO" w:eastAsia="HG丸ｺﾞｼｯｸM-PRO" w:hAnsi="HG丸ｺﾞｼｯｸM-PRO"/>
          <w:b/>
          <w:szCs w:val="26"/>
        </w:rPr>
      </w:pPr>
    </w:p>
    <w:p w14:paraId="7C041340" w14:textId="77777777" w:rsidR="001D6C11" w:rsidRPr="00361F70" w:rsidRDefault="00604714" w:rsidP="00AF2C97">
      <w:pPr>
        <w:spacing w:line="300" w:lineRule="auto"/>
        <w:ind w:leftChars="100" w:left="210"/>
        <w:jc w:val="left"/>
        <w:rPr>
          <w:rFonts w:ascii="HG丸ｺﾞｼｯｸM-PRO" w:eastAsia="HG丸ｺﾞｼｯｸM-PRO" w:hAnsi="HG丸ｺﾞｼｯｸM-PRO"/>
          <w:b/>
          <w:sz w:val="26"/>
          <w:szCs w:val="26"/>
        </w:rPr>
      </w:pPr>
      <w:r w:rsidRPr="00361F70">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77696" behindDoc="0" locked="0" layoutInCell="1" allowOverlap="1" wp14:anchorId="63B92FC4" wp14:editId="526A5CFA">
                <wp:simplePos x="0" y="0"/>
                <wp:positionH relativeFrom="margin">
                  <wp:align>right</wp:align>
                </wp:positionH>
                <wp:positionV relativeFrom="paragraph">
                  <wp:posOffset>130810</wp:posOffset>
                </wp:positionV>
                <wp:extent cx="762000" cy="2857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62000" cy="285750"/>
                        </a:xfrm>
                        <a:prstGeom prst="rect">
                          <a:avLst/>
                        </a:prstGeom>
                        <a:noFill/>
                        <a:ln w="12700" cap="flat" cmpd="sng" algn="ctr">
                          <a:noFill/>
                          <a:prstDash val="solid"/>
                          <a:miter lim="800000"/>
                        </a:ln>
                        <a:effectLst/>
                      </wps:spPr>
                      <wps:txbx>
                        <w:txbxContent>
                          <w:p w14:paraId="264E8F03" w14:textId="77777777" w:rsidR="00326233" w:rsidRPr="00326233" w:rsidRDefault="00326233" w:rsidP="00326233">
                            <w:pPr>
                              <w:jc w:val="center"/>
                              <w:rPr>
                                <w:color w:val="000000" w:themeColor="text1"/>
                              </w:rPr>
                            </w:pPr>
                            <w:r w:rsidRPr="00326233">
                              <w:rPr>
                                <w:rFonts w:hint="eastAsia"/>
                                <w:color w:val="000000" w:themeColor="text1"/>
                              </w:rPr>
                              <w:t>※</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2FC4" id="正方形/長方形 5" o:spid="_x0000_s1029" style="position:absolute;left:0;text-align:left;margin-left:8.8pt;margin-top:10.3pt;width:60pt;height:2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" filled="f" stroked="f" strokeweight="1pt">
                <v:textbox>
                  <w:txbxContent>
                    <w:p w14:paraId="264E8F03" w14:textId="77777777" w:rsidR="00326233" w:rsidRPr="00326233" w:rsidRDefault="00326233" w:rsidP="00326233">
                      <w:pPr>
                        <w:jc w:val="center"/>
                        <w:rPr>
                          <w:color w:val="000000" w:themeColor="text1"/>
                        </w:rPr>
                      </w:pPr>
                      <w:r w:rsidRPr="00326233">
                        <w:rPr>
                          <w:rFonts w:hint="eastAsia"/>
                          <w:color w:val="000000" w:themeColor="text1"/>
                        </w:rPr>
                        <w:t>※</w:t>
                      </w:r>
                      <w:r>
                        <w:rPr>
                          <w:rFonts w:hint="eastAsia"/>
                          <w:color w:val="000000" w:themeColor="text1"/>
                        </w:rPr>
                        <w:t>２</w:t>
                      </w:r>
                    </w:p>
                  </w:txbxContent>
                </v:textbox>
                <w10:wrap anchorx="margin"/>
              </v:rect>
            </w:pict>
          </mc:Fallback>
        </mc:AlternateContent>
      </w:r>
      <w:r w:rsidR="00AF2C97" w:rsidRPr="00361F70">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75648" behindDoc="0" locked="0" layoutInCell="1" allowOverlap="1" wp14:anchorId="557DB670" wp14:editId="52CCDBCD">
                <wp:simplePos x="0" y="0"/>
                <wp:positionH relativeFrom="column">
                  <wp:posOffset>1879127</wp:posOffset>
                </wp:positionH>
                <wp:positionV relativeFrom="paragraph">
                  <wp:posOffset>715010</wp:posOffset>
                </wp:positionV>
                <wp:extent cx="762000" cy="285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62000" cy="285750"/>
                        </a:xfrm>
                        <a:prstGeom prst="rect">
                          <a:avLst/>
                        </a:prstGeom>
                        <a:noFill/>
                        <a:ln w="12700" cap="flat" cmpd="sng" algn="ctr">
                          <a:noFill/>
                          <a:prstDash val="solid"/>
                          <a:miter lim="800000"/>
                        </a:ln>
                        <a:effectLst/>
                      </wps:spPr>
                      <wps:txbx>
                        <w:txbxContent>
                          <w:p w14:paraId="2C5D8155" w14:textId="77777777" w:rsidR="00326233" w:rsidRPr="00326233" w:rsidRDefault="00326233" w:rsidP="00326233">
                            <w:pPr>
                              <w:jc w:val="center"/>
                              <w:rPr>
                                <w:color w:val="000000" w:themeColor="text1"/>
                              </w:rPr>
                            </w:pPr>
                            <w:r w:rsidRPr="00326233">
                              <w:rPr>
                                <w:rFonts w:hint="eastAsia"/>
                                <w:color w:val="000000" w:themeColor="text1"/>
                              </w:rPr>
                              <w:t>※</w:t>
                            </w:r>
                            <w:r w:rsidRPr="00326233">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DB670" id="正方形/長方形 4" o:spid="_x0000_s1030" style="position:absolute;left:0;text-align:left;margin-left:147.95pt;margin-top:56.3pt;width:60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" filled="f" stroked="f" strokeweight="1pt">
                <v:textbox>
                  <w:txbxContent>
                    <w:p w14:paraId="2C5D8155" w14:textId="77777777" w:rsidR="00326233" w:rsidRPr="00326233" w:rsidRDefault="00326233" w:rsidP="00326233">
                      <w:pPr>
                        <w:jc w:val="center"/>
                        <w:rPr>
                          <w:color w:val="000000" w:themeColor="text1"/>
                        </w:rPr>
                      </w:pPr>
                      <w:r w:rsidRPr="00326233">
                        <w:rPr>
                          <w:rFonts w:hint="eastAsia"/>
                          <w:color w:val="000000" w:themeColor="text1"/>
                        </w:rPr>
                        <w:t>※</w:t>
                      </w:r>
                      <w:r w:rsidRPr="00326233">
                        <w:rPr>
                          <w:color w:val="000000" w:themeColor="text1"/>
                        </w:rPr>
                        <w:t>１</w:t>
                      </w:r>
                    </w:p>
                  </w:txbxContent>
                </v:textbox>
              </v:rect>
            </w:pict>
          </mc:Fallback>
        </mc:AlternateContent>
      </w:r>
      <w:r w:rsidR="001D6C11" w:rsidRPr="00361F70">
        <w:rPr>
          <w:rFonts w:ascii="HG丸ｺﾞｼｯｸM-PRO" w:eastAsia="HG丸ｺﾞｼｯｸM-PRO" w:hAnsi="HG丸ｺﾞｼｯｸM-PRO" w:hint="eastAsia"/>
          <w:b/>
          <w:sz w:val="26"/>
          <w:szCs w:val="26"/>
        </w:rPr>
        <w:t>●１８歳以上の、医療的ケア（下記の①～⑫のいずれ</w:t>
      </w:r>
      <w:r w:rsidR="00E4607B" w:rsidRPr="00361F70">
        <w:rPr>
          <w:rFonts w:ascii="HG丸ｺﾞｼｯｸM-PRO" w:eastAsia="HG丸ｺﾞｼｯｸM-PRO" w:hAnsi="HG丸ｺﾞｼｯｸM-PRO" w:hint="eastAsia"/>
          <w:b/>
          <w:sz w:val="26"/>
          <w:szCs w:val="26"/>
        </w:rPr>
        <w:t>か</w:t>
      </w:r>
      <w:r w:rsidR="001D6C11" w:rsidRPr="00361F70">
        <w:rPr>
          <w:rFonts w:ascii="HG丸ｺﾞｼｯｸM-PRO" w:eastAsia="HG丸ｺﾞｼｯｸM-PRO" w:hAnsi="HG丸ｺﾞｼｯｸM-PRO" w:hint="eastAsia"/>
          <w:b/>
          <w:sz w:val="26"/>
          <w:szCs w:val="26"/>
        </w:rPr>
        <w:t>に該当）を必要とする</w:t>
      </w:r>
      <w:r w:rsidR="00AF2C97" w:rsidRPr="00361F70">
        <w:rPr>
          <w:rFonts w:ascii="HG丸ｺﾞｼｯｸM-PRO" w:eastAsia="HG丸ｺﾞｼｯｸM-PRO" w:hAnsi="HG丸ｺﾞｼｯｸM-PRO" w:hint="eastAsia"/>
          <w:b/>
          <w:sz w:val="26"/>
          <w:szCs w:val="26"/>
        </w:rPr>
        <w:t>、</w:t>
      </w:r>
      <w:r w:rsidR="00AF2C97" w:rsidRPr="00361F70">
        <w:rPr>
          <w:rFonts w:ascii="HG丸ｺﾞｼｯｸM-PRO" w:eastAsia="HG丸ｺﾞｼｯｸM-PRO" w:hAnsi="HG丸ｺﾞｼｯｸM-PRO" w:hint="eastAsia"/>
          <w:b/>
          <w:sz w:val="26"/>
          <w:szCs w:val="26"/>
          <w:u w:val="single"/>
        </w:rPr>
        <w:t>肢体不自由の身体障害者手帳１級または２級かつ、愛の手帳１度または２度</w:t>
      </w:r>
      <w:r w:rsidR="00AF2C97" w:rsidRPr="00361F70">
        <w:rPr>
          <w:rFonts w:ascii="HG丸ｺﾞｼｯｸM-PRO" w:eastAsia="HG丸ｺﾞｼｯｸM-PRO" w:hAnsi="HG丸ｺﾞｼｯｸM-PRO" w:hint="eastAsia"/>
          <w:b/>
          <w:sz w:val="26"/>
          <w:szCs w:val="26"/>
        </w:rPr>
        <w:t>を有している在宅の</w:t>
      </w:r>
      <w:r w:rsidR="001D6C11" w:rsidRPr="00361F70">
        <w:rPr>
          <w:rFonts w:ascii="HG丸ｺﾞｼｯｸM-PRO" w:eastAsia="HG丸ｺﾞｼｯｸM-PRO" w:hAnsi="HG丸ｺﾞｼｯｸM-PRO" w:hint="eastAsia"/>
          <w:b/>
          <w:sz w:val="26"/>
          <w:szCs w:val="26"/>
        </w:rPr>
        <w:t>重症心身障害者であり、</w:t>
      </w:r>
      <w:r w:rsidR="00700B6C" w:rsidRPr="00361F70">
        <w:rPr>
          <w:rFonts w:ascii="HG丸ｺﾞｼｯｸM-PRO" w:eastAsia="HG丸ｺﾞｼｯｸM-PRO" w:hAnsi="HG丸ｺﾞｼｯｸM-PRO" w:hint="eastAsia"/>
          <w:b/>
          <w:sz w:val="26"/>
          <w:szCs w:val="26"/>
          <w:u w:val="single"/>
        </w:rPr>
        <w:t>医師により訪問看護の必要があると認められる</w:t>
      </w:r>
      <w:r w:rsidR="00AF2C97" w:rsidRPr="00361F70">
        <w:rPr>
          <w:rFonts w:ascii="HG丸ｺﾞｼｯｸM-PRO" w:eastAsia="HG丸ｺﾞｼｯｸM-PRO" w:hAnsi="HG丸ｺﾞｼｯｸM-PRO" w:hint="eastAsia"/>
          <w:b/>
          <w:sz w:val="26"/>
          <w:szCs w:val="26"/>
        </w:rPr>
        <w:t>区民の方。</w:t>
      </w:r>
    </w:p>
    <w:p w14:paraId="436366ED" w14:textId="77777777" w:rsidR="001D6C11" w:rsidRPr="00361F70" w:rsidRDefault="001D6C11" w:rsidP="00326233">
      <w:pPr>
        <w:spacing w:line="200" w:lineRule="exact"/>
        <w:ind w:leftChars="100" w:left="210" w:firstLineChars="100" w:firstLine="240"/>
        <w:jc w:val="left"/>
        <w:rPr>
          <w:rFonts w:ascii="HG丸ｺﾞｼｯｸM-PRO" w:eastAsia="HG丸ｺﾞｼｯｸM-PRO" w:hAnsi="HG丸ｺﾞｼｯｸM-PRO"/>
          <w:sz w:val="24"/>
          <w:szCs w:val="60"/>
        </w:rPr>
      </w:pPr>
    </w:p>
    <w:p w14:paraId="5770627F" w14:textId="77777777" w:rsidR="001D6C11" w:rsidRPr="00361F70" w:rsidRDefault="002C2046" w:rsidP="001F696F">
      <w:pPr>
        <w:spacing w:line="320" w:lineRule="exact"/>
        <w:ind w:leftChars="100" w:left="420" w:hangingChars="100" w:hanging="210"/>
        <w:jc w:val="left"/>
        <w:rPr>
          <w:rFonts w:ascii="HG丸ｺﾞｼｯｸM-PRO" w:eastAsia="HG丸ｺﾞｼｯｸM-PRO" w:hAnsi="HG丸ｺﾞｼｯｸM-PRO"/>
          <w:sz w:val="22"/>
        </w:rPr>
      </w:pPr>
      <w:r w:rsidRPr="00361F70">
        <w:rPr>
          <w:rFonts w:ascii="HG丸ｺﾞｼｯｸM-PRO" w:eastAsia="HG丸ｺﾞｼｯｸM-PRO" w:hAnsi="HG丸ｺﾞｼｯｸM-PRO" w:hint="eastAsia"/>
        </w:rPr>
        <w:t>※</w:t>
      </w:r>
      <w:r w:rsidR="00326233" w:rsidRPr="00361F70">
        <w:rPr>
          <w:rFonts w:ascii="HG丸ｺﾞｼｯｸM-PRO" w:eastAsia="HG丸ｺﾞｼｯｸM-PRO" w:hAnsi="HG丸ｺﾞｼｯｸM-PRO" w:hint="eastAsia"/>
        </w:rPr>
        <w:t>１</w:t>
      </w:r>
      <w:r w:rsidR="001F696F" w:rsidRPr="00361F70">
        <w:rPr>
          <w:rFonts w:ascii="HG丸ｺﾞｼｯｸM-PRO" w:eastAsia="HG丸ｺﾞｼｯｸM-PRO" w:hAnsi="HG丸ｺﾞｼｯｸM-PRO" w:hint="eastAsia"/>
          <w:sz w:val="22"/>
        </w:rPr>
        <w:t xml:space="preserve">　医療機器</w:t>
      </w:r>
      <w:r w:rsidR="000663D7" w:rsidRPr="00361F70">
        <w:rPr>
          <w:rFonts w:ascii="HG丸ｺﾞｼｯｸM-PRO" w:eastAsia="HG丸ｺﾞｼｯｸM-PRO" w:hAnsi="HG丸ｺﾞｼｯｸM-PRO" w:hint="eastAsia"/>
          <w:sz w:val="22"/>
        </w:rPr>
        <w:t>を使用しているか、または訪問看護師によるケアや見守りが必要である</w:t>
      </w:r>
      <w:r w:rsidR="008C7EA9" w:rsidRPr="00361F70">
        <w:rPr>
          <w:rFonts w:ascii="HG丸ｺﾞｼｯｸM-PRO" w:eastAsia="HG丸ｺﾞｼｯｸM-PRO" w:hAnsi="HG丸ｺﾞｼｯｸM-PRO" w:hint="eastAsia"/>
          <w:sz w:val="22"/>
        </w:rPr>
        <w:t>ことを</w:t>
      </w:r>
      <w:r w:rsidR="001F696F" w:rsidRPr="00361F70">
        <w:rPr>
          <w:rFonts w:ascii="HG丸ｺﾞｼｯｸM-PRO" w:eastAsia="HG丸ｺﾞｼｯｸM-PRO" w:hAnsi="HG丸ｺﾞｼｯｸM-PRO" w:hint="eastAsia"/>
          <w:sz w:val="22"/>
        </w:rPr>
        <w:t>確認するために、医師</w:t>
      </w:r>
      <w:r w:rsidR="008C7EA9" w:rsidRPr="00361F70">
        <w:rPr>
          <w:rFonts w:ascii="HG丸ｺﾞｼｯｸM-PRO" w:eastAsia="HG丸ｺﾞｼｯｸM-PRO" w:hAnsi="HG丸ｺﾞｼｯｸM-PRO" w:hint="eastAsia"/>
          <w:sz w:val="22"/>
        </w:rPr>
        <w:t>指示書（訪問看護指示書写しなど）の</w:t>
      </w:r>
      <w:r w:rsidRPr="00361F70">
        <w:rPr>
          <w:rFonts w:ascii="HG丸ｺﾞｼｯｸM-PRO" w:eastAsia="HG丸ｺﾞｼｯｸM-PRO" w:hAnsi="HG丸ｺﾞｼｯｸM-PRO" w:hint="eastAsia"/>
          <w:sz w:val="22"/>
        </w:rPr>
        <w:t>提出が必要となります。</w:t>
      </w:r>
    </w:p>
    <w:p w14:paraId="0D7F7828" w14:textId="77777777" w:rsidR="004D61BC" w:rsidRPr="00361F70" w:rsidRDefault="002C2046" w:rsidP="00F67424">
      <w:pPr>
        <w:spacing w:line="320" w:lineRule="exact"/>
        <w:ind w:leftChars="100" w:left="420" w:hangingChars="100" w:hanging="210"/>
        <w:jc w:val="left"/>
        <w:rPr>
          <w:rFonts w:ascii="HG丸ｺﾞｼｯｸM-PRO" w:eastAsia="HG丸ｺﾞｼｯｸM-PRO" w:hAnsi="HG丸ｺﾞｼｯｸM-PRO"/>
          <w:sz w:val="22"/>
        </w:rPr>
      </w:pPr>
      <w:r w:rsidRPr="00361F70">
        <w:rPr>
          <w:rFonts w:ascii="HG丸ｺﾞｼｯｸM-PRO" w:eastAsia="HG丸ｺﾞｼｯｸM-PRO" w:hAnsi="HG丸ｺﾞｼｯｸM-PRO" w:hint="eastAsia"/>
        </w:rPr>
        <w:t>※</w:t>
      </w:r>
      <w:r w:rsidR="00326233" w:rsidRPr="00361F70">
        <w:rPr>
          <w:rFonts w:ascii="HG丸ｺﾞｼｯｸM-PRO" w:eastAsia="HG丸ｺﾞｼｯｸM-PRO" w:hAnsi="HG丸ｺﾞｼｯｸM-PRO" w:hint="eastAsia"/>
        </w:rPr>
        <w:t>２</w:t>
      </w:r>
      <w:r w:rsidR="00F67424" w:rsidRPr="00361F70">
        <w:rPr>
          <w:rFonts w:ascii="HG丸ｺﾞｼｯｸM-PRO" w:eastAsia="HG丸ｺﾞｼｯｸM-PRO" w:hAnsi="HG丸ｺﾞｼｯｸM-PRO" w:hint="eastAsia"/>
        </w:rPr>
        <w:t xml:space="preserve"> </w:t>
      </w:r>
      <w:r w:rsidR="00F15CC2" w:rsidRPr="00361F70">
        <w:rPr>
          <w:rFonts w:ascii="HG丸ｺﾞｼｯｸM-PRO" w:eastAsia="HG丸ｺﾞｼｯｸM-PRO" w:hAnsi="HG丸ｺﾞｼｯｸM-PRO" w:hint="eastAsia"/>
        </w:rPr>
        <w:t>愛の</w:t>
      </w:r>
      <w:r w:rsidR="00AF2C97" w:rsidRPr="00361F70">
        <w:rPr>
          <w:rFonts w:ascii="HG丸ｺﾞｼｯｸM-PRO" w:eastAsia="HG丸ｺﾞｼｯｸM-PRO" w:hAnsi="HG丸ｺﾞｼｯｸM-PRO" w:hint="eastAsia"/>
          <w:sz w:val="22"/>
        </w:rPr>
        <w:t>手帳</w:t>
      </w:r>
      <w:r w:rsidR="00617CE3" w:rsidRPr="00361F70">
        <w:rPr>
          <w:rFonts w:ascii="HG丸ｺﾞｼｯｸM-PRO" w:eastAsia="HG丸ｺﾞｼｯｸM-PRO" w:hAnsi="HG丸ｺﾞｼｯｸM-PRO" w:hint="eastAsia"/>
          <w:sz w:val="22"/>
        </w:rPr>
        <w:t>要件を満たさない場合、１８歳までに大島分類区分１～４に該当していることが確認</w:t>
      </w:r>
      <w:r w:rsidR="00AF2C97" w:rsidRPr="00361F70">
        <w:rPr>
          <w:rFonts w:ascii="HG丸ｺﾞｼｯｸM-PRO" w:eastAsia="HG丸ｺﾞｼｯｸM-PRO" w:hAnsi="HG丸ｺﾞｼｯｸM-PRO" w:hint="eastAsia"/>
          <w:sz w:val="22"/>
        </w:rPr>
        <w:t>できる</w:t>
      </w:r>
      <w:r w:rsidRPr="00361F70">
        <w:rPr>
          <w:rFonts w:ascii="HG丸ｺﾞｼｯｸM-PRO" w:eastAsia="HG丸ｺﾞｼｯｸM-PRO" w:hAnsi="HG丸ｺﾞｼｯｸM-PRO" w:hint="eastAsia"/>
          <w:sz w:val="22"/>
        </w:rPr>
        <w:t>医師</w:t>
      </w:r>
      <w:r w:rsidR="008C7EA9" w:rsidRPr="00361F70">
        <w:rPr>
          <w:rFonts w:ascii="HG丸ｺﾞｼｯｸM-PRO" w:eastAsia="HG丸ｺﾞｼｯｸM-PRO" w:hAnsi="HG丸ｺﾞｼｯｸM-PRO" w:hint="eastAsia"/>
          <w:sz w:val="22"/>
        </w:rPr>
        <w:t>の意見書の</w:t>
      </w:r>
      <w:r w:rsidR="00C45642" w:rsidRPr="00361F70">
        <w:rPr>
          <w:rFonts w:ascii="HG丸ｺﾞｼｯｸM-PRO" w:eastAsia="HG丸ｺﾞｼｯｸM-PRO" w:hAnsi="HG丸ｺﾞｼｯｸM-PRO" w:hint="eastAsia"/>
          <w:sz w:val="22"/>
        </w:rPr>
        <w:t>提出が必要になりま</w:t>
      </w:r>
      <w:r w:rsidR="004D61BC" w:rsidRPr="00361F70">
        <w:rPr>
          <w:rFonts w:ascii="HG丸ｺﾞｼｯｸM-PRO" w:eastAsia="HG丸ｺﾞｼｯｸM-PRO" w:hAnsi="HG丸ｺﾞｼｯｸM-PRO" w:hint="eastAsia"/>
          <w:sz w:val="22"/>
        </w:rPr>
        <w:t>す。</w:t>
      </w:r>
    </w:p>
    <w:p w14:paraId="6E315E16" w14:textId="77777777" w:rsidR="001D6C11" w:rsidRPr="001D6C11" w:rsidRDefault="001D6C11" w:rsidP="001D6C11">
      <w:pPr>
        <w:ind w:leftChars="100" w:left="210"/>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noProof/>
          <w:sz w:val="24"/>
          <w:szCs w:val="60"/>
        </w:rPr>
        <mc:AlternateContent>
          <mc:Choice Requires="wps">
            <w:drawing>
              <wp:anchor distT="0" distB="0" distL="114300" distR="114300" simplePos="0" relativeHeight="251659264" behindDoc="0" locked="0" layoutInCell="1" allowOverlap="1" wp14:anchorId="18191DA5" wp14:editId="1692F213">
                <wp:simplePos x="0" y="0"/>
                <wp:positionH relativeFrom="margin">
                  <wp:posOffset>160655</wp:posOffset>
                </wp:positionH>
                <wp:positionV relativeFrom="paragraph">
                  <wp:posOffset>109855</wp:posOffset>
                </wp:positionV>
                <wp:extent cx="6372225" cy="3448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72225" cy="34480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A0520" id="正方形/長方形 1" o:spid="_x0000_s1026" style="position:absolute;left:0;text-align:left;margin-left:12.65pt;margin-top:8.65pt;width:501.75pt;height:2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" filled="f" strokecolor="black [3213]" strokeweight="1pt">
                <v:stroke dashstyle="dash"/>
                <w10:wrap anchorx="margin"/>
              </v:rect>
            </w:pict>
          </mc:Fallback>
        </mc:AlternateContent>
      </w:r>
    </w:p>
    <w:p w14:paraId="76F35DBC"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人工呼吸器管理</w:t>
      </w:r>
      <w:r w:rsidR="003E6FA7" w:rsidRPr="00FC1F89">
        <w:rPr>
          <w:rFonts w:ascii="HGPｺﾞｼｯｸE" w:eastAsia="HGPｺﾞｼｯｸE" w:hAnsi="HGPｺﾞｼｯｸE" w:cs="ＭＳ Ｐゴシック" w:hint="eastAsia"/>
          <w:color w:val="000000"/>
          <w:kern w:val="0"/>
          <w:sz w:val="18"/>
        </w:rPr>
        <w:t xml:space="preserve">　</w:t>
      </w:r>
      <w:r w:rsidR="007B1EB5" w:rsidRPr="00FC1F89">
        <w:rPr>
          <w:rFonts w:ascii="HG丸ｺﾞｼｯｸM-PRO" w:eastAsia="HG丸ｺﾞｼｯｸM-PRO" w:hAnsi="HG丸ｺﾞｼｯｸM-PRO" w:cs="ＭＳ Ｐゴシック" w:hint="eastAsia"/>
          <w:color w:val="000000"/>
          <w:kern w:val="0"/>
          <w:sz w:val="16"/>
        </w:rPr>
        <w:t>注１）</w:t>
      </w:r>
    </w:p>
    <w:p w14:paraId="715FFD4A"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気管内挿管、気管切開</w:t>
      </w:r>
    </w:p>
    <w:p w14:paraId="0A84F3CD"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鼻咽頭エアウェイ</w:t>
      </w:r>
    </w:p>
    <w:p w14:paraId="2989B2F3"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酸素吸入</w:t>
      </w:r>
    </w:p>
    <w:p w14:paraId="22A2E5F4"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６回／日以上の頻回の吸引</w:t>
      </w:r>
    </w:p>
    <w:p w14:paraId="5E5C74AA" w14:textId="77777777" w:rsidR="00C45642" w:rsidRPr="00C45642" w:rsidRDefault="00DB67C0" w:rsidP="00F0415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ネブライザー　６回／日以上又は継続使用</w:t>
      </w:r>
      <w:r w:rsidR="00F04157">
        <w:rPr>
          <w:rFonts w:ascii="HGPｺﾞｼｯｸE" w:eastAsia="HGPｺﾞｼｯｸE" w:hAnsi="HGPｺﾞｼｯｸE" w:cs="ＭＳ Ｐゴシック" w:hint="eastAsia"/>
          <w:color w:val="000000"/>
          <w:kern w:val="0"/>
          <w:sz w:val="22"/>
        </w:rPr>
        <w:t xml:space="preserve">　　</w:t>
      </w:r>
    </w:p>
    <w:p w14:paraId="1BF49259" w14:textId="77777777" w:rsidR="00DB67C0" w:rsidRPr="00F04157" w:rsidRDefault="00DB67C0" w:rsidP="00F04157">
      <w:pPr>
        <w:pStyle w:val="a3"/>
        <w:numPr>
          <w:ilvl w:val="1"/>
          <w:numId w:val="5"/>
        </w:numPr>
        <w:ind w:leftChars="0"/>
        <w:jc w:val="left"/>
        <w:rPr>
          <w:rFonts w:ascii="HGPｺﾞｼｯｸE" w:eastAsia="HGPｺﾞｼｯｸE" w:hAnsi="HGPｺﾞｼｯｸE"/>
          <w:sz w:val="22"/>
        </w:rPr>
      </w:pPr>
      <w:r w:rsidRPr="00F04157">
        <w:rPr>
          <w:rFonts w:ascii="HGPｺﾞｼｯｸE" w:eastAsia="HGPｺﾞｼｯｸE" w:hAnsi="HGPｺﾞｼｯｸE" w:cs="ＭＳ Ｐゴシック" w:hint="eastAsia"/>
          <w:color w:val="000000"/>
          <w:kern w:val="0"/>
          <w:sz w:val="22"/>
        </w:rPr>
        <w:t>中心静脈栄養（IVH)</w:t>
      </w:r>
    </w:p>
    <w:p w14:paraId="109F2C16"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経管（経鼻・胃ろう含む）</w:t>
      </w:r>
    </w:p>
    <w:p w14:paraId="456B13F8"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腸ろう・腸管栄養</w:t>
      </w:r>
    </w:p>
    <w:p w14:paraId="37E9F1FA"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継続する透析（腹膜灌流を含む）</w:t>
      </w:r>
    </w:p>
    <w:p w14:paraId="24F4D857" w14:textId="77777777" w:rsidR="00DB67C0" w:rsidRPr="003E6FA7" w:rsidRDefault="00DB67C0"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cs="ＭＳ Ｐゴシック" w:hint="eastAsia"/>
          <w:color w:val="000000"/>
          <w:kern w:val="0"/>
          <w:sz w:val="22"/>
        </w:rPr>
        <w:t>定期導尿（３回／日以上）</w:t>
      </w:r>
      <w:r w:rsidR="003E6FA7" w:rsidRPr="003E6FA7">
        <w:rPr>
          <w:rFonts w:ascii="HGPｺﾞｼｯｸE" w:eastAsia="HGPｺﾞｼｯｸE" w:hAnsi="HGPｺﾞｼｯｸE" w:cs="ＭＳ Ｐゴシック" w:hint="eastAsia"/>
          <w:color w:val="000000"/>
          <w:kern w:val="0"/>
          <w:sz w:val="22"/>
        </w:rPr>
        <w:t xml:space="preserve">　</w:t>
      </w:r>
      <w:r w:rsidR="007B1EB5" w:rsidRPr="00FC1F89">
        <w:rPr>
          <w:rFonts w:ascii="HG丸ｺﾞｼｯｸM-PRO" w:eastAsia="HG丸ｺﾞｼｯｸM-PRO" w:hAnsi="HG丸ｺﾞｼｯｸM-PRO" w:cs="ＭＳ Ｐゴシック" w:hint="eastAsia"/>
          <w:color w:val="000000"/>
          <w:kern w:val="0"/>
          <w:sz w:val="14"/>
        </w:rPr>
        <w:t>注２）</w:t>
      </w:r>
    </w:p>
    <w:p w14:paraId="601C573F" w14:textId="77777777" w:rsidR="00DB67C0" w:rsidRPr="003E6FA7" w:rsidRDefault="003E6FA7" w:rsidP="003E6FA7">
      <w:pPr>
        <w:pStyle w:val="a3"/>
        <w:numPr>
          <w:ilvl w:val="1"/>
          <w:numId w:val="5"/>
        </w:numPr>
        <w:ind w:leftChars="0"/>
        <w:jc w:val="left"/>
        <w:rPr>
          <w:rFonts w:ascii="HGPｺﾞｼｯｸE" w:eastAsia="HGPｺﾞｼｯｸE" w:hAnsi="HGPｺﾞｼｯｸE"/>
          <w:sz w:val="22"/>
        </w:rPr>
      </w:pPr>
      <w:r w:rsidRPr="003E6FA7">
        <w:rPr>
          <w:rFonts w:ascii="HGPｺﾞｼｯｸE" w:eastAsia="HGPｺﾞｼｯｸE" w:hAnsi="HGPｺﾞｼｯｸE" w:hint="eastAsia"/>
          <w:sz w:val="22"/>
        </w:rPr>
        <w:t>人工肛門</w:t>
      </w:r>
    </w:p>
    <w:p w14:paraId="3A4BFD54" w14:textId="77777777" w:rsidR="00944CC4" w:rsidRPr="007B1EB5" w:rsidRDefault="007B1EB5" w:rsidP="003E6FA7">
      <w:pPr>
        <w:ind w:leftChars="455" w:left="955"/>
        <w:jc w:val="left"/>
        <w:rPr>
          <w:rFonts w:ascii="HG丸ｺﾞｼｯｸM-PRO" w:eastAsia="HG丸ｺﾞｼｯｸM-PRO" w:hAnsi="HG丸ｺﾞｼｯｸM-PRO"/>
          <w:color w:val="000000" w:themeColor="text1"/>
          <w:sz w:val="20"/>
          <w:szCs w:val="21"/>
        </w:rPr>
      </w:pPr>
      <w:r w:rsidRPr="007B1EB5">
        <w:rPr>
          <w:rFonts w:ascii="HG丸ｺﾞｼｯｸM-PRO" w:eastAsia="HG丸ｺﾞｼｯｸM-PRO" w:hAnsi="HG丸ｺﾞｼｯｸM-PRO" w:hint="eastAsia"/>
          <w:color w:val="000000" w:themeColor="text1"/>
          <w:sz w:val="20"/>
          <w:szCs w:val="21"/>
        </w:rPr>
        <w:t>注</w:t>
      </w:r>
      <w:r>
        <w:rPr>
          <w:rFonts w:ascii="HG丸ｺﾞｼｯｸM-PRO" w:eastAsia="HG丸ｺﾞｼｯｸM-PRO" w:hAnsi="HG丸ｺﾞｼｯｸM-PRO" w:hint="eastAsia"/>
          <w:color w:val="000000" w:themeColor="text1"/>
          <w:sz w:val="20"/>
          <w:szCs w:val="21"/>
        </w:rPr>
        <w:t>１</w:t>
      </w:r>
      <w:r w:rsidRPr="007B1EB5">
        <w:rPr>
          <w:rFonts w:ascii="HG丸ｺﾞｼｯｸM-PRO" w:eastAsia="HG丸ｺﾞｼｯｸM-PRO" w:hAnsi="HG丸ｺﾞｼｯｸM-PRO" w:hint="eastAsia"/>
          <w:color w:val="000000" w:themeColor="text1"/>
          <w:sz w:val="20"/>
          <w:szCs w:val="21"/>
        </w:rPr>
        <w:t>）</w:t>
      </w:r>
      <w:r w:rsidR="00DB67C0" w:rsidRPr="007B1EB5">
        <w:rPr>
          <w:rFonts w:ascii="HG丸ｺﾞｼｯｸM-PRO" w:eastAsia="HG丸ｺﾞｼｯｸM-PRO" w:hAnsi="HG丸ｺﾞｼｯｸM-PRO" w:hint="eastAsia"/>
          <w:color w:val="000000" w:themeColor="text1"/>
          <w:sz w:val="20"/>
          <w:szCs w:val="21"/>
        </w:rPr>
        <w:t>毎日行う機械的気道加圧を要するカフマシン・</w:t>
      </w:r>
      <w:r w:rsidR="00DB67C0" w:rsidRPr="007B1EB5">
        <w:rPr>
          <w:rFonts w:ascii="HG丸ｺﾞｼｯｸM-PRO" w:eastAsia="HG丸ｺﾞｼｯｸM-PRO" w:hAnsi="HG丸ｺﾞｼｯｸM-PRO"/>
          <w:color w:val="000000" w:themeColor="text1"/>
          <w:sz w:val="20"/>
          <w:szCs w:val="21"/>
        </w:rPr>
        <w:t>NIPPV</w:t>
      </w:r>
      <w:r w:rsidR="00DB67C0" w:rsidRPr="007B1EB5">
        <w:rPr>
          <w:rFonts w:ascii="HG丸ｺﾞｼｯｸM-PRO" w:eastAsia="HG丸ｺﾞｼｯｸM-PRO" w:hAnsi="HG丸ｺﾞｼｯｸM-PRO" w:hint="eastAsia"/>
          <w:color w:val="000000" w:themeColor="text1"/>
          <w:sz w:val="20"/>
          <w:szCs w:val="21"/>
        </w:rPr>
        <w:t>・</w:t>
      </w:r>
      <w:r w:rsidR="00DB67C0" w:rsidRPr="007B1EB5">
        <w:rPr>
          <w:rFonts w:ascii="HG丸ｺﾞｼｯｸM-PRO" w:eastAsia="HG丸ｺﾞｼｯｸM-PRO" w:hAnsi="HG丸ｺﾞｼｯｸM-PRO"/>
          <w:color w:val="000000" w:themeColor="text1"/>
          <w:sz w:val="20"/>
          <w:szCs w:val="21"/>
        </w:rPr>
        <w:t>CPAP</w:t>
      </w:r>
      <w:r w:rsidR="00DB67C0" w:rsidRPr="007B1EB5">
        <w:rPr>
          <w:rFonts w:ascii="HG丸ｺﾞｼｯｸM-PRO" w:eastAsia="HG丸ｺﾞｼｯｸM-PRO" w:hAnsi="HG丸ｺﾞｼｯｸM-PRO" w:hint="eastAsia"/>
          <w:color w:val="000000" w:themeColor="text1"/>
          <w:sz w:val="20"/>
          <w:szCs w:val="21"/>
        </w:rPr>
        <w:t>などは、人工呼吸器管理に含む。</w:t>
      </w:r>
    </w:p>
    <w:p w14:paraId="10425982" w14:textId="77777777" w:rsidR="0000644B" w:rsidRDefault="007B1EB5" w:rsidP="00097D60">
      <w:pPr>
        <w:ind w:leftChars="455" w:left="955"/>
        <w:jc w:val="left"/>
        <w:rPr>
          <w:rFonts w:ascii="HG丸ｺﾞｼｯｸM-PRO" w:eastAsia="HG丸ｺﾞｼｯｸM-PRO" w:hAnsi="HG丸ｺﾞｼｯｸM-PRO"/>
          <w:color w:val="000000" w:themeColor="text1"/>
          <w:sz w:val="20"/>
          <w:szCs w:val="21"/>
        </w:rPr>
      </w:pPr>
      <w:r w:rsidRPr="007B1EB5">
        <w:rPr>
          <w:rFonts w:ascii="HG丸ｺﾞｼｯｸM-PRO" w:eastAsia="HG丸ｺﾞｼｯｸM-PRO" w:hAnsi="HG丸ｺﾞｼｯｸM-PRO" w:hint="eastAsia"/>
          <w:color w:val="000000" w:themeColor="text1"/>
          <w:sz w:val="20"/>
          <w:szCs w:val="21"/>
        </w:rPr>
        <w:t>注</w:t>
      </w:r>
      <w:r>
        <w:rPr>
          <w:rFonts w:ascii="HG丸ｺﾞｼｯｸM-PRO" w:eastAsia="HG丸ｺﾞｼｯｸM-PRO" w:hAnsi="HG丸ｺﾞｼｯｸM-PRO" w:hint="eastAsia"/>
          <w:color w:val="000000" w:themeColor="text1"/>
          <w:sz w:val="20"/>
          <w:szCs w:val="21"/>
        </w:rPr>
        <w:t>２</w:t>
      </w:r>
      <w:r w:rsidRPr="007B1EB5">
        <w:rPr>
          <w:rFonts w:ascii="HG丸ｺﾞｼｯｸM-PRO" w:eastAsia="HG丸ｺﾞｼｯｸM-PRO" w:hAnsi="HG丸ｺﾞｼｯｸM-PRO" w:hint="eastAsia"/>
          <w:color w:val="000000" w:themeColor="text1"/>
          <w:sz w:val="20"/>
          <w:szCs w:val="21"/>
        </w:rPr>
        <w:t>）</w:t>
      </w:r>
      <w:r w:rsidR="00DB67C0" w:rsidRPr="007B1EB5">
        <w:rPr>
          <w:rFonts w:ascii="HG丸ｺﾞｼｯｸM-PRO" w:eastAsia="HG丸ｺﾞｼｯｸM-PRO" w:hAnsi="HG丸ｺﾞｼｯｸM-PRO" w:hint="eastAsia"/>
          <w:color w:val="000000" w:themeColor="text1"/>
          <w:sz w:val="20"/>
          <w:szCs w:val="21"/>
        </w:rPr>
        <w:t>人工膀胱を含む。</w:t>
      </w:r>
    </w:p>
    <w:p w14:paraId="5C708978" w14:textId="77777777" w:rsidR="00982514" w:rsidRPr="00097D60" w:rsidRDefault="00982514" w:rsidP="00097D60">
      <w:pPr>
        <w:ind w:leftChars="455" w:left="955"/>
        <w:jc w:val="left"/>
        <w:rPr>
          <w:rFonts w:ascii="HG丸ｺﾞｼｯｸM-PRO" w:eastAsia="HG丸ｺﾞｼｯｸM-PRO" w:hAnsi="HG丸ｺﾞｼｯｸM-PRO"/>
          <w:color w:val="000000" w:themeColor="text1"/>
          <w:sz w:val="20"/>
          <w:szCs w:val="21"/>
        </w:rPr>
      </w:pPr>
    </w:p>
    <w:p w14:paraId="6456B81A" w14:textId="77777777" w:rsidR="00DB67C0" w:rsidRPr="001D6C11" w:rsidRDefault="00361F70" w:rsidP="00F30CA1">
      <w:pPr>
        <w:spacing w:line="500" w:lineRule="exact"/>
        <w:jc w:val="left"/>
        <w:rPr>
          <w:rFonts w:ascii="HGP創英角ﾎﾟｯﾌﾟ体" w:eastAsia="HGP創英角ﾎﾟｯﾌﾟ体" w:hAnsi="HGP創英角ﾎﾟｯﾌﾟ体"/>
          <w:sz w:val="32"/>
          <w:szCs w:val="60"/>
        </w:rPr>
      </w:pPr>
      <w:r>
        <w:rPr>
          <w:rFonts w:ascii="HGP創英角ﾎﾟｯﾌﾟ体" w:eastAsia="HGP創英角ﾎﾟｯﾌﾟ体" w:hAnsi="HGP創英角ﾎﾟｯﾌﾟ体" w:hint="eastAsia"/>
          <w:sz w:val="32"/>
          <w:szCs w:val="60"/>
        </w:rPr>
        <w:t>申請の手続きから利用</w:t>
      </w:r>
      <w:r w:rsidR="001D6C11">
        <w:rPr>
          <w:rFonts w:ascii="HGP創英角ﾎﾟｯﾌﾟ体" w:eastAsia="HGP創英角ﾎﾟｯﾌﾟ体" w:hAnsi="HGP創英角ﾎﾟｯﾌﾟ体" w:hint="eastAsia"/>
          <w:sz w:val="32"/>
          <w:szCs w:val="60"/>
        </w:rPr>
        <w:t>までの流れ</w:t>
      </w:r>
    </w:p>
    <w:p w14:paraId="6DE1B2C8" w14:textId="77777777" w:rsidR="003E6FA7" w:rsidRPr="000A6CB8" w:rsidRDefault="00F30CA1" w:rsidP="00F30CA1">
      <w:pPr>
        <w:pStyle w:val="a3"/>
        <w:numPr>
          <w:ilvl w:val="0"/>
          <w:numId w:val="6"/>
        </w:numPr>
        <w:spacing w:line="500" w:lineRule="exact"/>
        <w:ind w:leftChars="0"/>
        <w:jc w:val="left"/>
        <w:rPr>
          <w:rFonts w:ascii="HGP創英角ﾎﾟｯﾌﾟ体" w:eastAsia="HGP創英角ﾎﾟｯﾌﾟ体" w:hAnsi="HGP創英角ﾎﾟｯﾌﾟ体"/>
          <w:sz w:val="28"/>
          <w:szCs w:val="60"/>
        </w:rPr>
      </w:pPr>
      <w:r>
        <w:rPr>
          <w:rFonts w:ascii="HGP創英角ﾎﾟｯﾌﾟ体" w:eastAsia="HGP創英角ﾎﾟｯﾌﾟ体" w:hAnsi="HGP創英角ﾎﾟｯﾌﾟ体" w:hint="eastAsia"/>
          <w:noProof/>
          <w:sz w:val="32"/>
          <w:szCs w:val="60"/>
        </w:rPr>
        <mc:AlternateContent>
          <mc:Choice Requires="wps">
            <w:drawing>
              <wp:anchor distT="0" distB="0" distL="114300" distR="114300" simplePos="0" relativeHeight="251666432" behindDoc="0" locked="0" layoutInCell="1" allowOverlap="1" wp14:anchorId="1E5D800C" wp14:editId="0406083B">
                <wp:simplePos x="0" y="0"/>
                <wp:positionH relativeFrom="margin">
                  <wp:posOffset>46355</wp:posOffset>
                </wp:positionH>
                <wp:positionV relativeFrom="paragraph">
                  <wp:posOffset>52705</wp:posOffset>
                </wp:positionV>
                <wp:extent cx="1066800" cy="285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066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9E92" id="正方形/長方形 11" o:spid="_x0000_s1026" style="position:absolute;left:0;text-align:left;margin-left:3.65pt;margin-top:4.15pt;width:84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" filled="f" strokecolor="black [3213]" strokeweight="1pt">
                <w10:wrap anchorx="margin"/>
              </v:rect>
            </w:pict>
          </mc:Fallback>
        </mc:AlternateContent>
      </w:r>
      <w:r w:rsidR="003E6FA7" w:rsidRPr="000A6CB8">
        <w:rPr>
          <w:rFonts w:ascii="HGP創英角ﾎﾟｯﾌﾟ体" w:eastAsia="HGP創英角ﾎﾟｯﾌﾟ体" w:hAnsi="HGP創英角ﾎﾟｯﾌﾟ体" w:hint="eastAsia"/>
          <w:sz w:val="28"/>
          <w:szCs w:val="60"/>
        </w:rPr>
        <w:t>相　談</w:t>
      </w:r>
    </w:p>
    <w:p w14:paraId="06948DBC" w14:textId="1634C582" w:rsidR="003E6FA7" w:rsidRPr="00E829AF" w:rsidRDefault="009A6E93" w:rsidP="006F621E">
      <w:pPr>
        <w:spacing w:line="340" w:lineRule="exact"/>
        <w:ind w:leftChars="200" w:left="660" w:hangingChars="100" w:hanging="240"/>
        <w:jc w:val="left"/>
        <w:rPr>
          <w:rFonts w:ascii="HGP創英角ﾎﾟｯﾌﾟ体" w:eastAsia="HGP創英角ﾎﾟｯﾌﾟ体" w:hAnsi="HGP創英角ﾎﾟｯﾌﾟ体"/>
          <w:sz w:val="24"/>
          <w:szCs w:val="60"/>
        </w:rPr>
      </w:pPr>
      <w:r>
        <w:rPr>
          <w:rFonts w:ascii="HG丸ｺﾞｼｯｸM-PRO" w:eastAsia="HG丸ｺﾞｼｯｸM-PRO" w:hAnsi="HG丸ｺﾞｼｯｸM-PRO" w:hint="eastAsia"/>
          <w:noProof/>
          <w:sz w:val="24"/>
          <w:szCs w:val="60"/>
        </w:rPr>
        <mc:AlternateContent>
          <mc:Choice Requires="wps">
            <w:drawing>
              <wp:anchor distT="0" distB="0" distL="114300" distR="114300" simplePos="0" relativeHeight="251685888" behindDoc="0" locked="0" layoutInCell="1" allowOverlap="1" wp14:anchorId="767677ED" wp14:editId="39E3BDA7">
                <wp:simplePos x="0" y="0"/>
                <wp:positionH relativeFrom="column">
                  <wp:posOffset>198755</wp:posOffset>
                </wp:positionH>
                <wp:positionV relativeFrom="paragraph">
                  <wp:posOffset>33655</wp:posOffset>
                </wp:positionV>
                <wp:extent cx="0" cy="904875"/>
                <wp:effectExtent l="76200" t="0" r="57150" b="47625"/>
                <wp:wrapNone/>
                <wp:docPr id="14" name="直線矢印コネクタ 14"/>
                <wp:cNvGraphicFramePr/>
                <a:graphic xmlns:a="http://schemas.openxmlformats.org/drawingml/2006/main">
                  <a:graphicData uri="http://schemas.microsoft.com/office/word/2010/wordprocessingShape">
                    <wps:wsp>
                      <wps:cNvCnPr/>
                      <wps:spPr>
                        <a:xfrm>
                          <a:off x="0" y="0"/>
                          <a:ext cx="0" cy="90487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373FFB" id="_x0000_t32" coordsize="21600,21600" o:spt="32" o:oned="t" path="m,l21600,21600e" filled="f">
                <v:path arrowok="t" fillok="f" o:connecttype="none"/>
                <o:lock v:ext="edit" shapetype="t"/>
              </v:shapetype>
              <v:shape id="直線矢印コネクタ 14" o:spid="_x0000_s1026" type="#_x0000_t32" style="position:absolute;left:0;text-align:left;margin-left:15.65pt;margin-top:2.65pt;width:0;height:71.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" strokecolor="black [3213]" strokeweight="1.25pt">
                <v:stroke endarrow="block" joinstyle="miter"/>
              </v:shape>
            </w:pict>
          </mc:Fallback>
        </mc:AlternateContent>
      </w:r>
      <w:r w:rsidR="003E6FA7" w:rsidRPr="00E829AF">
        <w:rPr>
          <w:rFonts w:ascii="HG丸ｺﾞｼｯｸM-PRO" w:eastAsia="HG丸ｺﾞｼｯｸM-PRO" w:hAnsi="HG丸ｺﾞｼｯｸM-PRO" w:hint="eastAsia"/>
          <w:sz w:val="24"/>
          <w:szCs w:val="60"/>
        </w:rPr>
        <w:t>〇</w:t>
      </w:r>
      <w:r w:rsidR="007B1EB5">
        <w:rPr>
          <w:rFonts w:ascii="HG丸ｺﾞｼｯｸM-PRO" w:eastAsia="HG丸ｺﾞｼｯｸM-PRO" w:hAnsi="HG丸ｺﾞｼｯｸM-PRO" w:hint="eastAsia"/>
          <w:sz w:val="24"/>
          <w:szCs w:val="60"/>
        </w:rPr>
        <w:t xml:space="preserve"> </w:t>
      </w:r>
      <w:r w:rsidR="005B45DA">
        <w:rPr>
          <w:rFonts w:ascii="HG丸ｺﾞｼｯｸM-PRO" w:eastAsia="HG丸ｺﾞｼｯｸM-PRO" w:hAnsi="HG丸ｺﾞｼｯｸM-PRO" w:hint="eastAsia"/>
          <w:sz w:val="24"/>
          <w:szCs w:val="60"/>
        </w:rPr>
        <w:t>障害相談</w:t>
      </w:r>
      <w:r w:rsidR="007B1EB5">
        <w:rPr>
          <w:rFonts w:ascii="HG丸ｺﾞｼｯｸM-PRO" w:eastAsia="HG丸ｺﾞｼｯｸM-PRO" w:hAnsi="HG丸ｺﾞｼｯｸM-PRO" w:hint="eastAsia"/>
          <w:sz w:val="24"/>
          <w:szCs w:val="60"/>
        </w:rPr>
        <w:t>係</w:t>
      </w:r>
      <w:r w:rsidR="003E6FA7" w:rsidRPr="00E829AF">
        <w:rPr>
          <w:rFonts w:ascii="HG丸ｺﾞｼｯｸM-PRO" w:eastAsia="HG丸ｺﾞｼｯｸM-PRO" w:hAnsi="HG丸ｺﾞｼｯｸM-PRO" w:hint="eastAsia"/>
          <w:sz w:val="24"/>
          <w:szCs w:val="60"/>
        </w:rPr>
        <w:t>までご相談ください。</w:t>
      </w:r>
    </w:p>
    <w:p w14:paraId="0C0E0824" w14:textId="77777777" w:rsidR="00803CE2" w:rsidRDefault="00803CE2" w:rsidP="00803CE2">
      <w:pPr>
        <w:spacing w:line="340" w:lineRule="exact"/>
        <w:ind w:left="315" w:firstLineChars="50" w:firstLine="120"/>
        <w:jc w:val="left"/>
        <w:rPr>
          <w:rFonts w:ascii="HG丸ｺﾞｼｯｸM-PRO" w:eastAsia="HG丸ｺﾞｼｯｸM-PRO" w:hAnsi="HG丸ｺﾞｼｯｸM-PRO"/>
          <w:sz w:val="24"/>
          <w:szCs w:val="60"/>
        </w:rPr>
      </w:pPr>
      <w:r>
        <w:rPr>
          <w:rFonts w:ascii="HG丸ｺﾞｼｯｸM-PRO" w:eastAsia="HG丸ｺﾞｼｯｸM-PRO" w:hAnsi="HG丸ｺﾞｼｯｸM-PRO" w:hint="eastAsia"/>
          <w:sz w:val="24"/>
          <w:szCs w:val="60"/>
        </w:rPr>
        <w:t>・</w:t>
      </w:r>
      <w:r w:rsidR="00552F56">
        <w:rPr>
          <w:rFonts w:ascii="HG丸ｺﾞｼｯｸM-PRO" w:eastAsia="HG丸ｺﾞｼｯｸM-PRO" w:hAnsi="HG丸ｺﾞｼｯｸM-PRO" w:hint="eastAsia"/>
          <w:sz w:val="24"/>
          <w:szCs w:val="60"/>
        </w:rPr>
        <w:t>『</w:t>
      </w:r>
      <w:r w:rsidR="00594695">
        <w:rPr>
          <w:rFonts w:ascii="HG丸ｺﾞｼｯｸM-PRO" w:eastAsia="HG丸ｺﾞｼｯｸM-PRO" w:hAnsi="HG丸ｺﾞｼｯｸM-PRO"/>
          <w:sz w:val="24"/>
          <w:szCs w:val="60"/>
        </w:rPr>
        <w:t>江戸川区重症心身障害児（者）等在宅レスパイト</w:t>
      </w:r>
      <w:r w:rsidR="00361F70" w:rsidRPr="00323058">
        <w:rPr>
          <w:rFonts w:ascii="HG丸ｺﾞｼｯｸM-PRO" w:eastAsia="HG丸ｺﾞｼｯｸM-PRO" w:hAnsi="HG丸ｺﾞｼｯｸM-PRO" w:hint="eastAsia"/>
          <w:color w:val="000000" w:themeColor="text1"/>
          <w:sz w:val="24"/>
          <w:szCs w:val="60"/>
        </w:rPr>
        <w:t>・就労等支援</w:t>
      </w:r>
      <w:r w:rsidR="00594695">
        <w:rPr>
          <w:rFonts w:ascii="HG丸ｺﾞｼｯｸM-PRO" w:eastAsia="HG丸ｺﾞｼｯｸM-PRO" w:hAnsi="HG丸ｺﾞｼｯｸM-PRO"/>
          <w:sz w:val="24"/>
          <w:szCs w:val="60"/>
        </w:rPr>
        <w:t>事業利用</w:t>
      </w:r>
      <w:r w:rsidR="00552F56" w:rsidRPr="00FE00C2">
        <w:rPr>
          <w:rFonts w:ascii="HG丸ｺﾞｼｯｸM-PRO" w:eastAsia="HG丸ｺﾞｼｯｸM-PRO" w:hAnsi="HG丸ｺﾞｼｯｸM-PRO" w:hint="eastAsia"/>
          <w:sz w:val="24"/>
          <w:szCs w:val="60"/>
        </w:rPr>
        <w:t>申請書</w:t>
      </w:r>
      <w:r w:rsidR="00552F56">
        <w:rPr>
          <w:rFonts w:ascii="HG丸ｺﾞｼｯｸM-PRO" w:eastAsia="HG丸ｺﾞｼｯｸM-PRO" w:hAnsi="HG丸ｺﾞｼｯｸM-PRO" w:hint="eastAsia"/>
          <w:sz w:val="24"/>
          <w:szCs w:val="60"/>
        </w:rPr>
        <w:t>』</w:t>
      </w:r>
    </w:p>
    <w:p w14:paraId="115B1251" w14:textId="77777777" w:rsidR="00803CE2" w:rsidRPr="006702DD" w:rsidRDefault="00803CE2" w:rsidP="00803CE2">
      <w:pPr>
        <w:spacing w:line="340" w:lineRule="exact"/>
        <w:ind w:left="315" w:firstLineChars="50" w:firstLine="115"/>
        <w:jc w:val="left"/>
        <w:rPr>
          <w:rFonts w:ascii="HG丸ｺﾞｼｯｸM-PRO" w:eastAsia="HG丸ｺﾞｼｯｸM-PRO" w:hAnsi="HG丸ｺﾞｼｯｸM-PRO"/>
          <w:color w:val="000000" w:themeColor="text1"/>
          <w:sz w:val="20"/>
          <w:szCs w:val="60"/>
        </w:rPr>
      </w:pPr>
      <w:r w:rsidRPr="006702DD">
        <w:rPr>
          <w:rFonts w:ascii="HG丸ｺﾞｼｯｸM-PRO" w:eastAsia="HG丸ｺﾞｼｯｸM-PRO" w:hAnsi="HG丸ｺﾞｼｯｸM-PRO" w:hint="eastAsia"/>
          <w:color w:val="000000" w:themeColor="text1"/>
          <w:sz w:val="23"/>
          <w:szCs w:val="23"/>
        </w:rPr>
        <w:t>・</w:t>
      </w:r>
      <w:r w:rsidR="00466C7A" w:rsidRPr="006702DD">
        <w:rPr>
          <w:rFonts w:ascii="HG丸ｺﾞｼｯｸM-PRO" w:eastAsia="HG丸ｺﾞｼｯｸM-PRO" w:hAnsi="HG丸ｺﾞｼｯｸM-PRO" w:hint="eastAsia"/>
          <w:color w:val="000000" w:themeColor="text1"/>
          <w:sz w:val="23"/>
          <w:szCs w:val="23"/>
        </w:rPr>
        <w:t>『医療的ケア児の個人情報提供に関する同意書』</w:t>
      </w:r>
      <w:r w:rsidRPr="006702DD">
        <w:rPr>
          <w:rFonts w:ascii="HG丸ｺﾞｼｯｸM-PRO" w:eastAsia="HG丸ｺﾞｼｯｸM-PRO" w:hAnsi="HG丸ｺﾞｼｯｸM-PRO" w:hint="eastAsia"/>
          <w:color w:val="000000" w:themeColor="text1"/>
          <w:sz w:val="24"/>
          <w:szCs w:val="60"/>
        </w:rPr>
        <w:t>（</w:t>
      </w:r>
      <w:r w:rsidRPr="006702DD">
        <w:rPr>
          <w:rFonts w:ascii="HG丸ｺﾞｼｯｸM-PRO" w:eastAsia="HG丸ｺﾞｼｯｸM-PRO" w:hAnsi="HG丸ｺﾞｼｯｸM-PRO" w:hint="eastAsia"/>
          <w:color w:val="000000" w:themeColor="text1"/>
          <w:sz w:val="22"/>
          <w:szCs w:val="60"/>
        </w:rPr>
        <w:t>※</w:t>
      </w:r>
      <w:r w:rsidR="00315F18" w:rsidRPr="006702DD">
        <w:rPr>
          <w:rFonts w:ascii="HG丸ｺﾞｼｯｸM-PRO" w:eastAsia="HG丸ｺﾞｼｯｸM-PRO" w:hAnsi="HG丸ｺﾞｼｯｸM-PRO" w:hint="eastAsia"/>
          <w:color w:val="000000" w:themeColor="text1"/>
          <w:sz w:val="20"/>
          <w:szCs w:val="60"/>
        </w:rPr>
        <w:t>すでに同意されて提出して</w:t>
      </w:r>
      <w:r w:rsidRPr="006702DD">
        <w:rPr>
          <w:rFonts w:ascii="HG丸ｺﾞｼｯｸM-PRO" w:eastAsia="HG丸ｺﾞｼｯｸM-PRO" w:hAnsi="HG丸ｺﾞｼｯｸM-PRO" w:hint="eastAsia"/>
          <w:color w:val="000000" w:themeColor="text1"/>
          <w:sz w:val="20"/>
          <w:szCs w:val="60"/>
        </w:rPr>
        <w:t>いる方は不要です）</w:t>
      </w:r>
    </w:p>
    <w:p w14:paraId="6DDA5A9B" w14:textId="77777777" w:rsidR="001B267F" w:rsidRPr="00803CE2" w:rsidRDefault="00594695" w:rsidP="00803CE2">
      <w:pPr>
        <w:spacing w:line="340" w:lineRule="exact"/>
        <w:ind w:left="315" w:firstLineChars="50" w:firstLine="120"/>
        <w:jc w:val="left"/>
        <w:rPr>
          <w:rFonts w:ascii="HG丸ｺﾞｼｯｸM-PRO" w:eastAsia="HG丸ｺﾞｼｯｸM-PRO" w:hAnsi="HG丸ｺﾞｼｯｸM-PRO"/>
          <w:sz w:val="24"/>
          <w:szCs w:val="60"/>
        </w:rPr>
      </w:pPr>
      <w:r w:rsidRPr="001A2201">
        <w:rPr>
          <w:rFonts w:ascii="HG丸ｺﾞｼｯｸM-PRO" w:eastAsia="HG丸ｺﾞｼｯｸM-PRO" w:hAnsi="HG丸ｺﾞｼｯｸM-PRO" w:hint="eastAsia"/>
          <w:color w:val="000000" w:themeColor="text1"/>
          <w:sz w:val="24"/>
          <w:szCs w:val="60"/>
        </w:rPr>
        <w:t>を</w:t>
      </w:r>
      <w:r w:rsidR="00552F56" w:rsidRPr="001A2201">
        <w:rPr>
          <w:rFonts w:ascii="HG丸ｺﾞｼｯｸM-PRO" w:eastAsia="HG丸ｺﾞｼｯｸM-PRO" w:hAnsi="HG丸ｺﾞｼｯｸM-PRO" w:hint="eastAsia"/>
          <w:color w:val="000000" w:themeColor="text1"/>
          <w:sz w:val="24"/>
          <w:szCs w:val="60"/>
        </w:rPr>
        <w:t>区役所窓口</w:t>
      </w:r>
      <w:r w:rsidRPr="001A2201">
        <w:rPr>
          <w:rFonts w:ascii="HG丸ｺﾞｼｯｸM-PRO" w:eastAsia="HG丸ｺﾞｼｯｸM-PRO" w:hAnsi="HG丸ｺﾞｼｯｸM-PRO" w:hint="eastAsia"/>
          <w:color w:val="000000" w:themeColor="text1"/>
          <w:sz w:val="24"/>
          <w:szCs w:val="60"/>
        </w:rPr>
        <w:t>で受け取りになるか</w:t>
      </w:r>
      <w:r w:rsidR="001B267F" w:rsidRPr="001A2201">
        <w:rPr>
          <w:rFonts w:ascii="HG丸ｺﾞｼｯｸM-PRO" w:eastAsia="HG丸ｺﾞｼｯｸM-PRO" w:hAnsi="HG丸ｺﾞｼｯｸM-PRO" w:hint="eastAsia"/>
          <w:color w:val="000000" w:themeColor="text1"/>
          <w:sz w:val="24"/>
          <w:szCs w:val="60"/>
        </w:rPr>
        <w:t>、</w:t>
      </w:r>
      <w:r w:rsidR="006B5234" w:rsidRPr="001A2201">
        <w:rPr>
          <w:rFonts w:ascii="HG丸ｺﾞｼｯｸM-PRO" w:eastAsia="HG丸ｺﾞｼｯｸM-PRO" w:hAnsi="HG丸ｺﾞｼｯｸM-PRO" w:hint="eastAsia"/>
          <w:color w:val="000000" w:themeColor="text1"/>
          <w:sz w:val="24"/>
          <w:szCs w:val="60"/>
        </w:rPr>
        <w:t>区のホームページより</w:t>
      </w:r>
      <w:r w:rsidR="006424DA">
        <w:rPr>
          <w:rFonts w:ascii="HG丸ｺﾞｼｯｸM-PRO" w:eastAsia="HG丸ｺﾞｼｯｸM-PRO" w:hAnsi="HG丸ｺﾞｼｯｸM-PRO" w:hint="eastAsia"/>
          <w:color w:val="000000" w:themeColor="text1"/>
          <w:sz w:val="24"/>
          <w:szCs w:val="60"/>
        </w:rPr>
        <w:t>ダウンロードしてください。</w:t>
      </w:r>
    </w:p>
    <w:p w14:paraId="6CD2DA73" w14:textId="77777777" w:rsidR="003E6FA7" w:rsidRPr="00F30CA1" w:rsidRDefault="000A13D4" w:rsidP="00F30CA1">
      <w:pPr>
        <w:pStyle w:val="a3"/>
        <w:numPr>
          <w:ilvl w:val="0"/>
          <w:numId w:val="6"/>
        </w:numPr>
        <w:ind w:leftChars="0"/>
        <w:jc w:val="left"/>
        <w:rPr>
          <w:rFonts w:ascii="HGP創英角ﾎﾟｯﾌﾟ体" w:eastAsia="HGP創英角ﾎﾟｯﾌﾟ体" w:hAnsi="HGP創英角ﾎﾟｯﾌﾟ体"/>
          <w:sz w:val="28"/>
          <w:szCs w:val="60"/>
        </w:rPr>
      </w:pPr>
      <w:r>
        <w:rPr>
          <w:rFonts w:hint="eastAsia"/>
          <w:noProof/>
          <w:sz w:val="32"/>
        </w:rPr>
        <mc:AlternateContent>
          <mc:Choice Requires="wps">
            <w:drawing>
              <wp:anchor distT="0" distB="0" distL="114300" distR="114300" simplePos="0" relativeHeight="251683840" behindDoc="0" locked="0" layoutInCell="1" allowOverlap="1" wp14:anchorId="70EF8190" wp14:editId="2F4A5F9C">
                <wp:simplePos x="0" y="0"/>
                <wp:positionH relativeFrom="column">
                  <wp:posOffset>189230</wp:posOffset>
                </wp:positionH>
                <wp:positionV relativeFrom="paragraph">
                  <wp:posOffset>403224</wp:posOffset>
                </wp:positionV>
                <wp:extent cx="0" cy="1209675"/>
                <wp:effectExtent l="76200" t="0" r="57150" b="47625"/>
                <wp:wrapNone/>
                <wp:docPr id="20" name="直線矢印コネクタ 20"/>
                <wp:cNvGraphicFramePr/>
                <a:graphic xmlns:a="http://schemas.openxmlformats.org/drawingml/2006/main">
                  <a:graphicData uri="http://schemas.microsoft.com/office/word/2010/wordprocessingShape">
                    <wps:wsp>
                      <wps:cNvCnPr/>
                      <wps:spPr>
                        <a:xfrm>
                          <a:off x="0" y="0"/>
                          <a:ext cx="0" cy="120967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3EC21" id="直線矢印コネクタ 20" o:spid="_x0000_s1026" type="#_x0000_t32" style="position:absolute;left:0;text-align:left;margin-left:14.9pt;margin-top:31.75pt;width:0;height:95.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" strokecolor="black [3213]" strokeweight="1.25pt">
                <v:stroke endarrow="block" joinstyle="miter"/>
              </v:shape>
            </w:pict>
          </mc:Fallback>
        </mc:AlternateContent>
      </w:r>
      <w:r w:rsidR="00E829AF">
        <w:rPr>
          <w:rFonts w:hint="eastAsia"/>
          <w:noProof/>
          <w:sz w:val="32"/>
        </w:rPr>
        <mc:AlternateContent>
          <mc:Choice Requires="wps">
            <w:drawing>
              <wp:anchor distT="0" distB="0" distL="114300" distR="114300" simplePos="0" relativeHeight="251668480" behindDoc="0" locked="0" layoutInCell="1" allowOverlap="1" wp14:anchorId="5342A588" wp14:editId="3ED545A5">
                <wp:simplePos x="0" y="0"/>
                <wp:positionH relativeFrom="margin">
                  <wp:posOffset>57150</wp:posOffset>
                </wp:positionH>
                <wp:positionV relativeFrom="paragraph">
                  <wp:posOffset>66675</wp:posOffset>
                </wp:positionV>
                <wp:extent cx="1066800" cy="323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066800"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8451" id="正方形/長方形 12" o:spid="_x0000_s1026" style="position:absolute;left:0;text-align:left;margin-left:4.5pt;margin-top:5.25pt;width:84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" filled="f" strokecolor="windowText" strokeweight="1pt">
                <w10:wrap anchorx="margin"/>
              </v:rect>
            </w:pict>
          </mc:Fallback>
        </mc:AlternateContent>
      </w:r>
      <w:r w:rsidR="003E6FA7" w:rsidRPr="00F30CA1">
        <w:rPr>
          <w:rFonts w:ascii="HGP創英角ﾎﾟｯﾌﾟ体" w:eastAsia="HGP創英角ﾎﾟｯﾌﾟ体" w:hAnsi="HGP創英角ﾎﾟｯﾌﾟ体" w:hint="eastAsia"/>
          <w:sz w:val="28"/>
          <w:szCs w:val="60"/>
        </w:rPr>
        <w:t>申　請</w:t>
      </w:r>
    </w:p>
    <w:p w14:paraId="70136E94" w14:textId="77777777" w:rsidR="00626848" w:rsidRPr="00361F70" w:rsidRDefault="00FE00C2" w:rsidP="00626848">
      <w:pPr>
        <w:spacing w:line="340" w:lineRule="exact"/>
        <w:ind w:leftChars="200" w:left="660" w:hangingChars="100" w:hanging="240"/>
        <w:jc w:val="left"/>
        <w:rPr>
          <w:rFonts w:ascii="HG丸ｺﾞｼｯｸM-PRO" w:eastAsia="HG丸ｺﾞｼｯｸM-PRO" w:hAnsi="HG丸ｺﾞｼｯｸM-PRO"/>
          <w:color w:val="000000"/>
          <w:sz w:val="24"/>
          <w:szCs w:val="60"/>
        </w:rPr>
      </w:pPr>
      <w:r w:rsidRPr="00FE00C2">
        <w:rPr>
          <w:rFonts w:ascii="HG丸ｺﾞｼｯｸM-PRO" w:eastAsia="HG丸ｺﾞｼｯｸM-PRO" w:hAnsi="HG丸ｺﾞｼｯｸM-PRO" w:hint="eastAsia"/>
          <w:sz w:val="24"/>
          <w:szCs w:val="60"/>
        </w:rPr>
        <w:t>〇</w:t>
      </w:r>
      <w:r>
        <w:rPr>
          <w:rFonts w:ascii="HG丸ｺﾞｼｯｸM-PRO" w:eastAsia="HG丸ｺﾞｼｯｸM-PRO" w:hAnsi="HG丸ｺﾞｼｯｸM-PRO" w:hint="eastAsia"/>
          <w:sz w:val="24"/>
          <w:szCs w:val="60"/>
        </w:rPr>
        <w:t>『</w:t>
      </w:r>
      <w:r w:rsidR="00594695">
        <w:rPr>
          <w:rFonts w:ascii="HG丸ｺﾞｼｯｸM-PRO" w:eastAsia="HG丸ｺﾞｼｯｸM-PRO" w:hAnsi="HG丸ｺﾞｼｯｸM-PRO"/>
          <w:sz w:val="24"/>
          <w:szCs w:val="60"/>
        </w:rPr>
        <w:t>江戸川区重症心身障害児（者）等在宅レスパイト</w:t>
      </w:r>
      <w:r w:rsidR="00361F70" w:rsidRPr="00323058">
        <w:rPr>
          <w:rFonts w:ascii="HG丸ｺﾞｼｯｸM-PRO" w:eastAsia="HG丸ｺﾞｼｯｸM-PRO" w:hAnsi="HG丸ｺﾞｼｯｸM-PRO" w:hint="eastAsia"/>
          <w:color w:val="000000" w:themeColor="text1"/>
          <w:sz w:val="24"/>
          <w:szCs w:val="60"/>
        </w:rPr>
        <w:t>・就労等支援</w:t>
      </w:r>
      <w:r w:rsidR="00594695">
        <w:rPr>
          <w:rFonts w:ascii="HG丸ｺﾞｼｯｸM-PRO" w:eastAsia="HG丸ｺﾞｼｯｸM-PRO" w:hAnsi="HG丸ｺﾞｼｯｸM-PRO"/>
          <w:sz w:val="24"/>
          <w:szCs w:val="60"/>
        </w:rPr>
        <w:t>事業</w:t>
      </w:r>
      <w:r w:rsidR="003E6FA7" w:rsidRPr="00E829AF">
        <w:rPr>
          <w:rFonts w:ascii="HG丸ｺﾞｼｯｸM-PRO" w:eastAsia="HG丸ｺﾞｼｯｸM-PRO" w:hAnsi="HG丸ｺﾞｼｯｸM-PRO" w:hint="eastAsia"/>
          <w:sz w:val="24"/>
          <w:szCs w:val="60"/>
        </w:rPr>
        <w:t>申請書</w:t>
      </w:r>
      <w:r>
        <w:rPr>
          <w:rFonts w:ascii="HG丸ｺﾞｼｯｸM-PRO" w:eastAsia="HG丸ｺﾞｼｯｸM-PRO" w:hAnsi="HG丸ｺﾞｼｯｸM-PRO" w:hint="eastAsia"/>
          <w:sz w:val="24"/>
          <w:szCs w:val="60"/>
        </w:rPr>
        <w:t>』</w:t>
      </w:r>
      <w:r w:rsidR="003E6FA7" w:rsidRPr="00E829AF">
        <w:rPr>
          <w:rFonts w:ascii="HG丸ｺﾞｼｯｸM-PRO" w:eastAsia="HG丸ｺﾞｼｯｸM-PRO" w:hAnsi="HG丸ｺﾞｼｯｸM-PRO" w:hint="eastAsia"/>
          <w:sz w:val="24"/>
          <w:szCs w:val="60"/>
        </w:rPr>
        <w:t>、</w:t>
      </w:r>
      <w:r w:rsidR="00552F56" w:rsidRPr="00361F70">
        <w:rPr>
          <w:rFonts w:ascii="HG丸ｺﾞｼｯｸM-PRO" w:eastAsia="HG丸ｺﾞｼｯｸM-PRO" w:hAnsi="HG丸ｺﾞｼｯｸM-PRO" w:hint="eastAsia"/>
          <w:color w:val="000000"/>
          <w:sz w:val="24"/>
          <w:szCs w:val="60"/>
        </w:rPr>
        <w:t>『医師の指示書（訪問看護指示書の写しなど</w:t>
      </w:r>
      <w:r w:rsidR="00ED51FA" w:rsidRPr="00361F70">
        <w:rPr>
          <w:rFonts w:ascii="HG丸ｺﾞｼｯｸM-PRO" w:eastAsia="HG丸ｺﾞｼｯｸM-PRO" w:hAnsi="HG丸ｺﾞｼｯｸM-PRO" w:hint="eastAsia"/>
          <w:color w:val="000000"/>
          <w:szCs w:val="60"/>
        </w:rPr>
        <w:t>※複数の</w:t>
      </w:r>
      <w:r w:rsidR="009841BE" w:rsidRPr="00361F70">
        <w:rPr>
          <w:rFonts w:ascii="HG丸ｺﾞｼｯｸM-PRO" w:eastAsia="HG丸ｺﾞｼｯｸM-PRO" w:hAnsi="HG丸ｺﾞｼｯｸM-PRO" w:hint="eastAsia"/>
          <w:color w:val="000000"/>
          <w:szCs w:val="60"/>
        </w:rPr>
        <w:t>訪問看護事業所を利用する場合は</w:t>
      </w:r>
      <w:r w:rsidR="00290D89" w:rsidRPr="00361F70">
        <w:rPr>
          <w:rFonts w:ascii="HG丸ｺﾞｼｯｸM-PRO" w:eastAsia="HG丸ｺﾞｼｯｸM-PRO" w:hAnsi="HG丸ｺﾞｼｯｸM-PRO" w:hint="eastAsia"/>
          <w:color w:val="000000"/>
          <w:szCs w:val="60"/>
        </w:rPr>
        <w:t>事業所ごとに</w:t>
      </w:r>
      <w:r w:rsidR="009841BE" w:rsidRPr="00361F70">
        <w:rPr>
          <w:rFonts w:ascii="HG丸ｺﾞｼｯｸM-PRO" w:eastAsia="HG丸ｺﾞｼｯｸM-PRO" w:hAnsi="HG丸ｺﾞｼｯｸM-PRO" w:hint="eastAsia"/>
          <w:color w:val="000000"/>
          <w:szCs w:val="60"/>
        </w:rPr>
        <w:t>必要になります</w:t>
      </w:r>
      <w:r w:rsidR="00040BFB" w:rsidRPr="00361F70">
        <w:rPr>
          <w:rFonts w:ascii="HG丸ｺﾞｼｯｸM-PRO" w:eastAsia="HG丸ｺﾞｼｯｸM-PRO" w:hAnsi="HG丸ｺﾞｼｯｸM-PRO" w:hint="eastAsia"/>
          <w:color w:val="000000"/>
          <w:sz w:val="24"/>
          <w:szCs w:val="60"/>
        </w:rPr>
        <w:t>）</w:t>
      </w:r>
      <w:r w:rsidR="00552F56" w:rsidRPr="00361F70">
        <w:rPr>
          <w:rFonts w:ascii="HG丸ｺﾞｼｯｸM-PRO" w:eastAsia="HG丸ｺﾞｼｯｸM-PRO" w:hAnsi="HG丸ｺﾞｼｯｸM-PRO" w:hint="eastAsia"/>
          <w:color w:val="000000"/>
          <w:sz w:val="24"/>
          <w:szCs w:val="60"/>
        </w:rPr>
        <w:t>』を</w:t>
      </w:r>
      <w:r w:rsidR="001B267F" w:rsidRPr="00361F70">
        <w:rPr>
          <w:rFonts w:ascii="HG丸ｺﾞｼｯｸM-PRO" w:eastAsia="HG丸ｺﾞｼｯｸM-PRO" w:hAnsi="HG丸ｺﾞｼｯｸM-PRO" w:hint="eastAsia"/>
          <w:color w:val="000000"/>
          <w:sz w:val="24"/>
          <w:szCs w:val="60"/>
        </w:rPr>
        <w:t>身体障害者相談係</w:t>
      </w:r>
      <w:r w:rsidR="00D17EB1" w:rsidRPr="00361F70">
        <w:rPr>
          <w:rFonts w:ascii="HG丸ｺﾞｼｯｸM-PRO" w:eastAsia="HG丸ｺﾞｼｯｸM-PRO" w:hAnsi="HG丸ｺﾞｼｯｸM-PRO" w:hint="eastAsia"/>
          <w:color w:val="000000"/>
          <w:sz w:val="24"/>
          <w:szCs w:val="60"/>
        </w:rPr>
        <w:t>に</w:t>
      </w:r>
      <w:r w:rsidR="007B1EB5" w:rsidRPr="00361F70">
        <w:rPr>
          <w:rFonts w:ascii="HG丸ｺﾞｼｯｸM-PRO" w:eastAsia="HG丸ｺﾞｼｯｸM-PRO" w:hAnsi="HG丸ｺﾞｼｯｸM-PRO" w:hint="eastAsia"/>
          <w:color w:val="000000"/>
          <w:sz w:val="24"/>
          <w:szCs w:val="60"/>
        </w:rPr>
        <w:t>提出</w:t>
      </w:r>
      <w:r w:rsidR="001B267F" w:rsidRPr="00361F70">
        <w:rPr>
          <w:rFonts w:ascii="HG丸ｺﾞｼｯｸM-PRO" w:eastAsia="HG丸ｺﾞｼｯｸM-PRO" w:hAnsi="HG丸ｺﾞｼｯｸM-PRO" w:hint="eastAsia"/>
          <w:color w:val="000000"/>
          <w:sz w:val="24"/>
          <w:szCs w:val="60"/>
        </w:rPr>
        <w:t>してください。</w:t>
      </w:r>
      <w:r w:rsidR="00626848" w:rsidRPr="00361F70">
        <w:rPr>
          <w:rFonts w:ascii="HG丸ｺﾞｼｯｸM-PRO" w:eastAsia="HG丸ｺﾞｼｯｸM-PRO" w:hAnsi="HG丸ｺﾞｼｯｸM-PRO" w:hint="eastAsia"/>
          <w:color w:val="000000"/>
          <w:sz w:val="24"/>
          <w:szCs w:val="60"/>
        </w:rPr>
        <w:t>（郵送可）</w:t>
      </w:r>
    </w:p>
    <w:p w14:paraId="348606E6" w14:textId="77777777" w:rsidR="007B1EB5" w:rsidRPr="001B267F" w:rsidRDefault="007B1EB5" w:rsidP="006F621E">
      <w:pPr>
        <w:spacing w:line="340" w:lineRule="exact"/>
        <w:ind w:leftChars="200" w:left="660" w:hangingChars="100" w:hanging="240"/>
        <w:jc w:val="left"/>
        <w:rPr>
          <w:rFonts w:ascii="HG丸ｺﾞｼｯｸM-PRO" w:eastAsia="HG丸ｺﾞｼｯｸM-PRO" w:hAnsi="HG丸ｺﾞｼｯｸM-PRO"/>
          <w:color w:val="0000CC"/>
          <w:sz w:val="24"/>
          <w:szCs w:val="60"/>
        </w:rPr>
      </w:pPr>
      <w:r w:rsidRPr="001A2201">
        <w:rPr>
          <w:rFonts w:ascii="HG丸ｺﾞｼｯｸM-PRO" w:eastAsia="HG丸ｺﾞｼｯｸM-PRO" w:hAnsi="HG丸ｺﾞｼｯｸM-PRO" w:hint="eastAsia"/>
          <w:color w:val="000000" w:themeColor="text1"/>
          <w:sz w:val="24"/>
          <w:szCs w:val="60"/>
        </w:rPr>
        <w:t>〇</w:t>
      </w:r>
      <w:r w:rsidR="00594695" w:rsidRPr="001A2201">
        <w:rPr>
          <w:rFonts w:ascii="HG丸ｺﾞｼｯｸM-PRO" w:eastAsia="HG丸ｺﾞｼｯｸM-PRO" w:hAnsi="HG丸ｺﾞｼｯｸM-PRO" w:hint="eastAsia"/>
          <w:color w:val="000000" w:themeColor="text1"/>
          <w:sz w:val="24"/>
          <w:szCs w:val="24"/>
        </w:rPr>
        <w:t>その年の１月２日以降に江戸川区に転入された場合、前住所地の課税証明</w:t>
      </w:r>
      <w:r w:rsidR="00594695">
        <w:rPr>
          <w:rFonts w:ascii="HG丸ｺﾞｼｯｸM-PRO" w:eastAsia="HG丸ｺﾞｼｯｸM-PRO" w:hAnsi="HG丸ｺﾞｼｯｸM-PRO" w:hint="eastAsia"/>
          <w:sz w:val="24"/>
          <w:szCs w:val="24"/>
        </w:rPr>
        <w:t>書を提出していただきます。</w:t>
      </w:r>
    </w:p>
    <w:p w14:paraId="14C36506" w14:textId="77777777" w:rsidR="00944CC4" w:rsidRPr="00127C87" w:rsidRDefault="000A6CB8" w:rsidP="00127C87">
      <w:pPr>
        <w:pStyle w:val="a3"/>
        <w:numPr>
          <w:ilvl w:val="0"/>
          <w:numId w:val="6"/>
        </w:numPr>
        <w:ind w:leftChars="0"/>
        <w:jc w:val="left"/>
        <w:rPr>
          <w:rFonts w:ascii="HGP創英角ﾎﾟｯﾌﾟ体" w:eastAsia="HGP創英角ﾎﾟｯﾌﾟ体" w:hAnsi="HGP創英角ﾎﾟｯﾌﾟ体"/>
          <w:sz w:val="32"/>
          <w:szCs w:val="60"/>
        </w:rPr>
      </w:pPr>
      <w:r>
        <w:rPr>
          <w:rFonts w:hint="eastAsia"/>
          <w:noProof/>
          <w:sz w:val="32"/>
        </w:rPr>
        <mc:AlternateContent>
          <mc:Choice Requires="wps">
            <w:drawing>
              <wp:anchor distT="0" distB="0" distL="114300" distR="114300" simplePos="0" relativeHeight="251670528" behindDoc="0" locked="0" layoutInCell="1" allowOverlap="1" wp14:anchorId="16DDB2B8" wp14:editId="521E0646">
                <wp:simplePos x="0" y="0"/>
                <wp:positionH relativeFrom="margin">
                  <wp:posOffset>46355</wp:posOffset>
                </wp:positionH>
                <wp:positionV relativeFrom="paragraph">
                  <wp:posOffset>80010</wp:posOffset>
                </wp:positionV>
                <wp:extent cx="1285875" cy="3238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28587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1EF63" id="正方形/長方形 13" o:spid="_x0000_s1026" style="position:absolute;left:0;text-align:left;margin-left:3.65pt;margin-top:6.3pt;width:101.2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" filled="f" strokecolor="windowText" strokeweight="1pt">
                <w10:wrap anchorx="margin"/>
              </v:rect>
            </w:pict>
          </mc:Fallback>
        </mc:AlternateContent>
      </w:r>
      <w:r w:rsidR="00944CC4" w:rsidRPr="00127C87">
        <w:rPr>
          <w:rFonts w:ascii="HGP創英角ﾎﾟｯﾌﾟ体" w:eastAsia="HGP創英角ﾎﾟｯﾌﾟ体" w:hAnsi="HGP創英角ﾎﾟｯﾌﾟ体" w:hint="eastAsia"/>
          <w:sz w:val="28"/>
          <w:szCs w:val="60"/>
        </w:rPr>
        <w:t>利用開始</w:t>
      </w:r>
    </w:p>
    <w:p w14:paraId="270744E3" w14:textId="77777777" w:rsidR="00552F56" w:rsidRPr="00040BFB" w:rsidRDefault="00FE00C2" w:rsidP="00040BFB">
      <w:pPr>
        <w:spacing w:line="320" w:lineRule="exact"/>
        <w:ind w:leftChars="200" w:left="540" w:hangingChars="50" w:hanging="120"/>
        <w:jc w:val="left"/>
        <w:rPr>
          <w:rFonts w:ascii="HG丸ｺﾞｼｯｸM-PRO" w:eastAsia="HG丸ｺﾞｼｯｸM-PRO" w:hAnsi="HG丸ｺﾞｼｯｸM-PRO"/>
          <w:sz w:val="24"/>
          <w:szCs w:val="60"/>
        </w:rPr>
      </w:pPr>
      <w:r w:rsidRPr="00FE00C2">
        <w:rPr>
          <w:rFonts w:ascii="HG丸ｺﾞｼｯｸM-PRO" w:eastAsia="HG丸ｺﾞｼｯｸM-PRO" w:hAnsi="HG丸ｺﾞｼｯｸM-PRO" w:hint="eastAsia"/>
          <w:sz w:val="24"/>
          <w:szCs w:val="60"/>
        </w:rPr>
        <w:t>〇</w:t>
      </w:r>
      <w:r w:rsidR="00F27A6D" w:rsidRPr="00FE00C2">
        <w:rPr>
          <w:rFonts w:ascii="HG丸ｺﾞｼｯｸM-PRO" w:eastAsia="HG丸ｺﾞｼｯｸM-PRO" w:hAnsi="HG丸ｺﾞｼｯｸM-PRO" w:hint="eastAsia"/>
          <w:sz w:val="24"/>
          <w:szCs w:val="60"/>
        </w:rPr>
        <w:t>ご自宅に</w:t>
      </w:r>
      <w:r w:rsidR="001B267F" w:rsidRPr="001A2201">
        <w:rPr>
          <w:rFonts w:ascii="HG丸ｺﾞｼｯｸM-PRO" w:eastAsia="HG丸ｺﾞｼｯｸM-PRO" w:hAnsi="HG丸ｺﾞｼｯｸM-PRO" w:hint="eastAsia"/>
          <w:color w:val="000000" w:themeColor="text1"/>
          <w:sz w:val="24"/>
          <w:szCs w:val="60"/>
        </w:rPr>
        <w:t>『江戸川区重症心身障害児（者）在宅レスパイト</w:t>
      </w:r>
      <w:r w:rsidR="00361F70" w:rsidRPr="00323058">
        <w:rPr>
          <w:rFonts w:ascii="HG丸ｺﾞｼｯｸM-PRO" w:eastAsia="HG丸ｺﾞｼｯｸM-PRO" w:hAnsi="HG丸ｺﾞｼｯｸM-PRO" w:hint="eastAsia"/>
          <w:color w:val="000000" w:themeColor="text1"/>
          <w:sz w:val="24"/>
          <w:szCs w:val="60"/>
        </w:rPr>
        <w:t>・就労</w:t>
      </w:r>
      <w:r w:rsidR="006424DA" w:rsidRPr="00323058">
        <w:rPr>
          <w:rFonts w:ascii="HG丸ｺﾞｼｯｸM-PRO" w:eastAsia="HG丸ｺﾞｼｯｸM-PRO" w:hAnsi="HG丸ｺﾞｼｯｸM-PRO" w:hint="eastAsia"/>
          <w:color w:val="000000" w:themeColor="text1"/>
          <w:sz w:val="24"/>
          <w:szCs w:val="60"/>
        </w:rPr>
        <w:t>等</w:t>
      </w:r>
      <w:r w:rsidR="00361F70" w:rsidRPr="00323058">
        <w:rPr>
          <w:rFonts w:ascii="HG丸ｺﾞｼｯｸM-PRO" w:eastAsia="HG丸ｺﾞｼｯｸM-PRO" w:hAnsi="HG丸ｺﾞｼｯｸM-PRO" w:hint="eastAsia"/>
          <w:color w:val="000000" w:themeColor="text1"/>
          <w:sz w:val="24"/>
          <w:szCs w:val="60"/>
        </w:rPr>
        <w:t>支援</w:t>
      </w:r>
      <w:r w:rsidR="001B267F" w:rsidRPr="00323058">
        <w:rPr>
          <w:rFonts w:ascii="HG丸ｺﾞｼｯｸM-PRO" w:eastAsia="HG丸ｺﾞｼｯｸM-PRO" w:hAnsi="HG丸ｺﾞｼｯｸM-PRO" w:hint="eastAsia"/>
          <w:color w:val="000000" w:themeColor="text1"/>
          <w:sz w:val="24"/>
          <w:szCs w:val="60"/>
        </w:rPr>
        <w:t>事</w:t>
      </w:r>
      <w:r w:rsidR="001B267F" w:rsidRPr="001A2201">
        <w:rPr>
          <w:rFonts w:ascii="HG丸ｺﾞｼｯｸM-PRO" w:eastAsia="HG丸ｺﾞｼｯｸM-PRO" w:hAnsi="HG丸ｺﾞｼｯｸM-PRO" w:hint="eastAsia"/>
          <w:color w:val="000000" w:themeColor="text1"/>
          <w:sz w:val="24"/>
          <w:szCs w:val="60"/>
        </w:rPr>
        <w:t>業利用決定通知書』</w:t>
      </w:r>
      <w:r w:rsidRPr="001A2201">
        <w:rPr>
          <w:rFonts w:ascii="HG丸ｺﾞｼｯｸM-PRO" w:eastAsia="HG丸ｺﾞｼｯｸM-PRO" w:hAnsi="HG丸ｺﾞｼｯｸM-PRO" w:hint="eastAsia"/>
          <w:color w:val="000000" w:themeColor="text1"/>
          <w:sz w:val="24"/>
          <w:szCs w:val="60"/>
        </w:rPr>
        <w:t>を送付</w:t>
      </w:r>
      <w:r w:rsidRPr="00FE00C2">
        <w:rPr>
          <w:rFonts w:ascii="HG丸ｺﾞｼｯｸM-PRO" w:eastAsia="HG丸ｺﾞｼｯｸM-PRO" w:hAnsi="HG丸ｺﾞｼｯｸM-PRO" w:hint="eastAsia"/>
          <w:sz w:val="24"/>
          <w:szCs w:val="60"/>
        </w:rPr>
        <w:t>いたします。</w:t>
      </w:r>
    </w:p>
    <w:p w14:paraId="5CEA8AA9" w14:textId="77777777" w:rsidR="00F93C88" w:rsidRDefault="00552F56" w:rsidP="00F81EE2">
      <w:pPr>
        <w:spacing w:line="320" w:lineRule="exact"/>
        <w:ind w:leftChars="200" w:left="540" w:hangingChars="50" w:hanging="120"/>
        <w:jc w:val="left"/>
        <w:rPr>
          <w:rFonts w:ascii="HG丸ｺﾞｼｯｸM-PRO" w:eastAsia="HG丸ｺﾞｼｯｸM-PRO" w:hAnsi="HG丸ｺﾞｼｯｸM-PRO"/>
          <w:sz w:val="24"/>
          <w:szCs w:val="60"/>
        </w:rPr>
      </w:pPr>
      <w:r>
        <w:rPr>
          <w:rFonts w:ascii="HG丸ｺﾞｼｯｸM-PRO" w:eastAsia="HG丸ｺﾞｼｯｸM-PRO" w:hAnsi="HG丸ｺﾞｼｯｸM-PRO" w:hint="eastAsia"/>
          <w:sz w:val="24"/>
          <w:szCs w:val="60"/>
        </w:rPr>
        <w:t>〇</w:t>
      </w:r>
      <w:r w:rsidR="00ED51FA">
        <w:rPr>
          <w:rFonts w:ascii="HG丸ｺﾞｼｯｸM-PRO" w:eastAsia="HG丸ｺﾞｼｯｸM-PRO" w:hAnsi="HG丸ｺﾞｼｯｸM-PRO" w:hint="eastAsia"/>
          <w:sz w:val="24"/>
          <w:szCs w:val="60"/>
        </w:rPr>
        <w:t>決定通知書が届きましたら利用する訪問看護事業所へ提示してください。決定日より利用することができます。</w:t>
      </w:r>
    </w:p>
    <w:p w14:paraId="2CD65933" w14:textId="77777777" w:rsidR="00187AF8" w:rsidRPr="006424DA" w:rsidRDefault="00187AF8" w:rsidP="004D5344">
      <w:pPr>
        <w:spacing w:line="320" w:lineRule="exact"/>
        <w:ind w:leftChars="200" w:left="540" w:hangingChars="50" w:hanging="120"/>
        <w:jc w:val="left"/>
        <w:rPr>
          <w:rFonts w:ascii="HG丸ｺﾞｼｯｸM-PRO" w:eastAsia="HG丸ｺﾞｼｯｸM-PRO" w:hAnsi="HG丸ｺﾞｼｯｸM-PRO"/>
          <w:color w:val="000000"/>
          <w:sz w:val="24"/>
          <w:szCs w:val="60"/>
        </w:rPr>
      </w:pPr>
      <w:r w:rsidRPr="006424DA">
        <w:rPr>
          <w:rFonts w:ascii="HG丸ｺﾞｼｯｸM-PRO" w:eastAsia="HG丸ｺﾞｼｯｸM-PRO" w:hAnsi="HG丸ｺﾞｼｯｸM-PRO" w:hint="eastAsia"/>
          <w:color w:val="000000"/>
          <w:sz w:val="24"/>
          <w:szCs w:val="60"/>
        </w:rPr>
        <w:t>〇利用期間は</w:t>
      </w:r>
      <w:r w:rsidRPr="006424DA">
        <w:rPr>
          <w:rFonts w:ascii="HG丸ｺﾞｼｯｸM-PRO" w:eastAsia="HG丸ｺﾞｼｯｸM-PRO" w:hAnsi="HG丸ｺﾞｼｯｸM-PRO" w:hint="eastAsia"/>
          <w:color w:val="000000"/>
          <w:sz w:val="24"/>
          <w:szCs w:val="60"/>
          <w:u w:val="single"/>
        </w:rPr>
        <w:t>７月１日（または決定日）～翌年の６月３０日までの１年間</w:t>
      </w:r>
      <w:r w:rsidRPr="006424DA">
        <w:rPr>
          <w:rFonts w:ascii="HG丸ｺﾞｼｯｸM-PRO" w:eastAsia="HG丸ｺﾞｼｯｸM-PRO" w:hAnsi="HG丸ｺﾞｼｯｸM-PRO" w:hint="eastAsia"/>
          <w:color w:val="000000"/>
          <w:sz w:val="24"/>
          <w:szCs w:val="60"/>
        </w:rPr>
        <w:t>となります。継続して利用される場合は更新の手続きが必要となります。</w:t>
      </w:r>
      <w:r w:rsidR="00F120D4" w:rsidRPr="006424DA">
        <w:rPr>
          <w:rFonts w:ascii="HG丸ｺﾞｼｯｸM-PRO" w:eastAsia="HG丸ｺﾞｼｯｸM-PRO" w:hAnsi="HG丸ｺﾞｼｯｸM-PRO" w:hint="eastAsia"/>
          <w:color w:val="000000"/>
          <w:sz w:val="24"/>
          <w:szCs w:val="60"/>
        </w:rPr>
        <w:t>毎年</w:t>
      </w:r>
      <w:r w:rsidR="008E6059" w:rsidRPr="006424DA">
        <w:rPr>
          <w:rFonts w:ascii="HG丸ｺﾞｼｯｸM-PRO" w:eastAsia="HG丸ｺﾞｼｯｸM-PRO" w:hAnsi="HG丸ｺﾞｼｯｸM-PRO" w:hint="eastAsia"/>
          <w:color w:val="000000"/>
          <w:sz w:val="24"/>
          <w:szCs w:val="60"/>
        </w:rPr>
        <w:t>５月頃に継続のご案内を送付します。</w:t>
      </w:r>
    </w:p>
    <w:p w14:paraId="3628D145" w14:textId="77777777" w:rsidR="00276AEA" w:rsidRDefault="001B267F" w:rsidP="00276AEA">
      <w:pPr>
        <w:jc w:val="left"/>
        <w:rPr>
          <w:rFonts w:ascii="HGP創英角ﾎﾟｯﾌﾟ体" w:eastAsia="HGP創英角ﾎﾟｯﾌﾟ体" w:hAnsi="HGP創英角ﾎﾟｯﾌﾟ体"/>
          <w:sz w:val="24"/>
          <w:szCs w:val="60"/>
        </w:rPr>
      </w:pPr>
      <w:r w:rsidRPr="000A6CB8">
        <w:rPr>
          <w:rFonts w:ascii="HG丸ｺﾞｼｯｸM-PRO" w:eastAsia="HG丸ｺﾞｼｯｸM-PRO" w:hAnsi="HG丸ｺﾞｼｯｸM-PRO" w:cs="Times New Roman"/>
          <w:noProof/>
          <w:sz w:val="26"/>
          <w:szCs w:val="26"/>
        </w:rPr>
        <mc:AlternateContent>
          <mc:Choice Requires="wps">
            <w:drawing>
              <wp:anchor distT="0" distB="0" distL="114300" distR="114300" simplePos="0" relativeHeight="251663360" behindDoc="0" locked="0" layoutInCell="1" allowOverlap="1" wp14:anchorId="64E38591" wp14:editId="0787F93A">
                <wp:simplePos x="0" y="0"/>
                <wp:positionH relativeFrom="margin">
                  <wp:align>left</wp:align>
                </wp:positionH>
                <wp:positionV relativeFrom="paragraph">
                  <wp:posOffset>68580</wp:posOffset>
                </wp:positionV>
                <wp:extent cx="6648450" cy="12096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6648450" cy="1209675"/>
                        </a:xfrm>
                        <a:prstGeom prst="roundRect">
                          <a:avLst>
                            <a:gd name="adj" fmla="val 14933"/>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E17CD" w14:textId="77777777" w:rsidR="001B267F" w:rsidRPr="006702DD" w:rsidRDefault="006C6B29" w:rsidP="006C6B29">
                            <w:pPr>
                              <w:pStyle w:val="a3"/>
                              <w:tabs>
                                <w:tab w:val="center" w:pos="4252"/>
                                <w:tab w:val="right" w:pos="8504"/>
                              </w:tabs>
                              <w:snapToGrid w:val="0"/>
                              <w:ind w:leftChars="0" w:left="0"/>
                              <w:rPr>
                                <w:rFonts w:ascii="HG丸ｺﾞｼｯｸM-PRO" w:eastAsia="HG丸ｺﾞｼｯｸM-PRO" w:hAnsi="HG丸ｺﾞｼｯｸM-PRO"/>
                                <w:color w:val="000000" w:themeColor="text1"/>
                                <w:sz w:val="22"/>
                                <w:szCs w:val="24"/>
                              </w:rPr>
                            </w:pPr>
                            <w:r w:rsidRPr="006C6B29">
                              <w:rPr>
                                <w:rFonts w:ascii="HGPｺﾞｼｯｸE" w:eastAsia="HGPｺﾞｼｯｸE" w:hAnsi="HGPｺﾞｼｯｸE" w:hint="eastAsia"/>
                                <w:b/>
                                <w:color w:val="000000" w:themeColor="text1"/>
                                <w:sz w:val="28"/>
                                <w:szCs w:val="24"/>
                              </w:rPr>
                              <w:t>①</w:t>
                            </w:r>
                            <w:r w:rsidR="001B267F" w:rsidRPr="001A2201">
                              <w:rPr>
                                <w:rFonts w:ascii="HGPｺﾞｼｯｸE" w:eastAsia="HGPｺﾞｼｯｸE" w:hAnsi="HGPｺﾞｼｯｸE" w:hint="eastAsia"/>
                                <w:color w:val="000000" w:themeColor="text1"/>
                                <w:sz w:val="28"/>
                                <w:szCs w:val="24"/>
                              </w:rPr>
                              <w:t>年間</w:t>
                            </w:r>
                            <w:r w:rsidR="001B267F" w:rsidRPr="001A2201">
                              <w:rPr>
                                <w:rFonts w:ascii="HGPｺﾞｼｯｸE" w:eastAsia="HGPｺﾞｼｯｸE" w:hAnsi="HGPｺﾞｼｯｸE"/>
                                <w:color w:val="000000" w:themeColor="text1"/>
                                <w:sz w:val="28"/>
                                <w:szCs w:val="24"/>
                              </w:rPr>
                              <w:t>利用</w:t>
                            </w:r>
                            <w:r w:rsidR="001B267F" w:rsidRPr="001A2201">
                              <w:rPr>
                                <w:rFonts w:ascii="HGPｺﾞｼｯｸE" w:eastAsia="HGPｺﾞｼｯｸE" w:hAnsi="HGPｺﾞｼｯｸE" w:hint="eastAsia"/>
                                <w:color w:val="000000" w:themeColor="text1"/>
                                <w:sz w:val="28"/>
                                <w:szCs w:val="24"/>
                              </w:rPr>
                              <w:t>時間</w:t>
                            </w:r>
                            <w:r w:rsidR="001B267F" w:rsidRPr="001A2201">
                              <w:rPr>
                                <w:rFonts w:ascii="HGPｺﾞｼｯｸE" w:eastAsia="HGPｺﾞｼｯｸE" w:hAnsi="HGPｺﾞｼｯｸE"/>
                                <w:color w:val="000000" w:themeColor="text1"/>
                                <w:sz w:val="28"/>
                                <w:szCs w:val="24"/>
                              </w:rPr>
                              <w:t xml:space="preserve">数　</w:t>
                            </w:r>
                            <w:r w:rsidR="001B267F" w:rsidRPr="006702DD">
                              <w:rPr>
                                <w:rFonts w:ascii="HGPｺﾞｼｯｸE" w:eastAsia="HGPｺﾞｼｯｸE" w:hAnsi="HGPｺﾞｼｯｸE"/>
                                <w:color w:val="000000" w:themeColor="text1"/>
                                <w:sz w:val="28"/>
                                <w:szCs w:val="24"/>
                              </w:rPr>
                              <w:t xml:space="preserve">　</w:t>
                            </w:r>
                            <w:r w:rsidR="00323058" w:rsidRPr="006702DD">
                              <w:rPr>
                                <w:rFonts w:ascii="HGPｺﾞｼｯｸE" w:eastAsia="HGPｺﾞｼｯｸE" w:hAnsi="HGPｺﾞｼｯｸE" w:hint="eastAsia"/>
                                <w:color w:val="000000" w:themeColor="text1"/>
                                <w:sz w:val="28"/>
                                <w:szCs w:val="24"/>
                              </w:rPr>
                              <w:t>１４４</w:t>
                            </w:r>
                            <w:r w:rsidR="001B267F" w:rsidRPr="006702DD">
                              <w:rPr>
                                <w:rFonts w:ascii="HGPｺﾞｼｯｸE" w:eastAsia="HGPｺﾞｼｯｸE" w:hAnsi="HGPｺﾞｼｯｸE"/>
                                <w:color w:val="000000" w:themeColor="text1"/>
                                <w:sz w:val="28"/>
                                <w:szCs w:val="24"/>
                              </w:rPr>
                              <w:t>時間</w:t>
                            </w:r>
                            <w:r w:rsidR="001B267F" w:rsidRPr="006702DD">
                              <w:rPr>
                                <w:rFonts w:ascii="HGPｺﾞｼｯｸE" w:eastAsia="HGPｺﾞｼｯｸE" w:hAnsi="HGPｺﾞｼｯｸE" w:hint="eastAsia"/>
                                <w:color w:val="000000" w:themeColor="text1"/>
                                <w:sz w:val="28"/>
                                <w:szCs w:val="24"/>
                              </w:rPr>
                              <w:t>まで</w:t>
                            </w:r>
                            <w:r w:rsidR="001B267F" w:rsidRPr="006702DD">
                              <w:rPr>
                                <w:rFonts w:ascii="HG丸ｺﾞｼｯｸM-PRO" w:eastAsia="HG丸ｺﾞｼｯｸM-PRO" w:hAnsi="HG丸ｺﾞｼｯｸM-PRO" w:hint="eastAsia"/>
                                <w:color w:val="000000" w:themeColor="text1"/>
                                <w:sz w:val="22"/>
                                <w:szCs w:val="24"/>
                              </w:rPr>
                              <w:t xml:space="preserve">　</w:t>
                            </w:r>
                            <w:r w:rsidR="00323058" w:rsidRPr="006702DD">
                              <w:rPr>
                                <w:rFonts w:ascii="HG丸ｺﾞｼｯｸM-PRO" w:eastAsia="HG丸ｺﾞｼｯｸM-PRO" w:hAnsi="HG丸ｺﾞｼｯｸM-PRO" w:hint="eastAsia"/>
                                <w:color w:val="000000" w:themeColor="text1"/>
                                <w:sz w:val="22"/>
                                <w:szCs w:val="24"/>
                              </w:rPr>
                              <w:t>（</w:t>
                            </w:r>
                            <w:r w:rsidR="00323058" w:rsidRPr="006702DD">
                              <w:rPr>
                                <w:rFonts w:ascii="HG丸ｺﾞｼｯｸM-PRO" w:eastAsia="HG丸ｺﾞｼｯｸM-PRO" w:hAnsi="HG丸ｺﾞｼｯｸM-PRO"/>
                                <w:color w:val="000000" w:themeColor="text1"/>
                                <w:sz w:val="22"/>
                                <w:szCs w:val="24"/>
                              </w:rPr>
                              <w:t>令和5年4月１日</w:t>
                            </w:r>
                            <w:r w:rsidR="00323058" w:rsidRPr="006702DD">
                              <w:rPr>
                                <w:rFonts w:ascii="HG丸ｺﾞｼｯｸM-PRO" w:eastAsia="HG丸ｺﾞｼｯｸM-PRO" w:hAnsi="HG丸ｺﾞｼｯｸM-PRO" w:hint="eastAsia"/>
                                <w:color w:val="000000" w:themeColor="text1"/>
                                <w:sz w:val="22"/>
                                <w:szCs w:val="24"/>
                              </w:rPr>
                              <w:t>から</w:t>
                            </w:r>
                            <w:r w:rsidR="00323058" w:rsidRPr="006702DD">
                              <w:rPr>
                                <w:rFonts w:ascii="HG丸ｺﾞｼｯｸM-PRO" w:eastAsia="HG丸ｺﾞｼｯｸM-PRO" w:hAnsi="HG丸ｺﾞｼｯｸM-PRO"/>
                                <w:color w:val="000000" w:themeColor="text1"/>
                                <w:sz w:val="22"/>
                                <w:szCs w:val="24"/>
                              </w:rPr>
                              <w:t>）</w:t>
                            </w:r>
                          </w:p>
                          <w:p w14:paraId="5DF3F4BA" w14:textId="77777777" w:rsidR="00F30CA1" w:rsidRPr="006702DD" w:rsidRDefault="00F30CA1" w:rsidP="00F30CA1">
                            <w:pPr>
                              <w:tabs>
                                <w:tab w:val="center" w:pos="4252"/>
                                <w:tab w:val="right" w:pos="8504"/>
                              </w:tabs>
                              <w:snapToGrid w:val="0"/>
                              <w:ind w:firstLineChars="100" w:firstLine="120"/>
                              <w:rPr>
                                <w:rFonts w:ascii="HG丸ｺﾞｼｯｸM-PRO" w:eastAsia="HG丸ｺﾞｼｯｸM-PRO" w:hAnsi="HG丸ｺﾞｼｯｸM-PRO"/>
                                <w:color w:val="000000" w:themeColor="text1"/>
                                <w:sz w:val="12"/>
                              </w:rPr>
                            </w:pPr>
                          </w:p>
                          <w:p w14:paraId="73007AEE" w14:textId="77777777" w:rsidR="00173CB6" w:rsidRPr="006702DD" w:rsidRDefault="006C6B29" w:rsidP="006C6B29">
                            <w:pPr>
                              <w:pStyle w:val="a3"/>
                              <w:tabs>
                                <w:tab w:val="center" w:pos="4252"/>
                                <w:tab w:val="right" w:pos="8504"/>
                              </w:tabs>
                              <w:snapToGrid w:val="0"/>
                              <w:ind w:leftChars="0" w:left="0"/>
                              <w:rPr>
                                <w:rFonts w:ascii="HGPｺﾞｼｯｸE" w:eastAsia="HGPｺﾞｼｯｸE" w:hAnsi="HGPｺﾞｼｯｸE"/>
                                <w:color w:val="000000" w:themeColor="text1"/>
                                <w:sz w:val="28"/>
                                <w:szCs w:val="24"/>
                              </w:rPr>
                            </w:pPr>
                            <w:r w:rsidRPr="006702DD">
                              <w:rPr>
                                <w:rFonts w:ascii="HGPｺﾞｼｯｸE" w:eastAsia="HGPｺﾞｼｯｸE" w:hAnsi="HGPｺﾞｼｯｸE" w:hint="eastAsia"/>
                                <w:b/>
                                <w:color w:val="000000" w:themeColor="text1"/>
                                <w:sz w:val="28"/>
                                <w:szCs w:val="24"/>
                              </w:rPr>
                              <w:t>②</w:t>
                            </w:r>
                            <w:r w:rsidR="00173CB6" w:rsidRPr="006702DD">
                              <w:rPr>
                                <w:rFonts w:ascii="HGPｺﾞｼｯｸE" w:eastAsia="HGPｺﾞｼｯｸE" w:hAnsi="HGPｺﾞｼｯｸE" w:hint="eastAsia"/>
                                <w:color w:val="000000" w:themeColor="text1"/>
                                <w:sz w:val="28"/>
                                <w:szCs w:val="24"/>
                              </w:rPr>
                              <w:t>サービス提供単位　１回あたり２時間から４時間までの間で、３０分単位</w:t>
                            </w:r>
                          </w:p>
                          <w:p w14:paraId="7478E3DC" w14:textId="77777777" w:rsidR="00173CB6" w:rsidRPr="006702DD" w:rsidRDefault="00AC7D9D" w:rsidP="00173CB6">
                            <w:pPr>
                              <w:pStyle w:val="a3"/>
                              <w:snapToGrid w:val="0"/>
                              <w:spacing w:line="320" w:lineRule="exact"/>
                              <w:ind w:leftChars="232" w:left="487"/>
                              <w:rPr>
                                <w:rFonts w:ascii="HG丸ｺﾞｼｯｸM-PRO" w:eastAsia="HG丸ｺﾞｼｯｸM-PRO" w:hAnsi="HG丸ｺﾞｼｯｸM-PRO" w:cs="Times New Roman"/>
                                <w:color w:val="000000" w:themeColor="text1"/>
                                <w:sz w:val="24"/>
                                <w:szCs w:val="24"/>
                              </w:rPr>
                            </w:pPr>
                            <w:r w:rsidRPr="006702DD">
                              <w:rPr>
                                <w:rFonts w:ascii="HG丸ｺﾞｼｯｸM-PRO" w:eastAsia="HG丸ｺﾞｼｯｸM-PRO" w:hAnsi="HG丸ｺﾞｼｯｸM-PRO" w:cs="Times New Roman" w:hint="eastAsia"/>
                                <w:color w:val="000000" w:themeColor="text1"/>
                                <w:sz w:val="24"/>
                                <w:szCs w:val="24"/>
                              </w:rPr>
                              <w:t>（例：最大で４時間×３６</w:t>
                            </w:r>
                            <w:r w:rsidR="00173CB6" w:rsidRPr="006702DD">
                              <w:rPr>
                                <w:rFonts w:ascii="HG丸ｺﾞｼｯｸM-PRO" w:eastAsia="HG丸ｺﾞｼｯｸM-PRO" w:hAnsi="HG丸ｺﾞｼｯｸM-PRO" w:cs="Times New Roman" w:hint="eastAsia"/>
                                <w:color w:val="000000" w:themeColor="text1"/>
                                <w:sz w:val="24"/>
                                <w:szCs w:val="24"/>
                              </w:rPr>
                              <w:t>回＝</w:t>
                            </w:r>
                            <w:r w:rsidRPr="006702DD">
                              <w:rPr>
                                <w:rFonts w:ascii="HG丸ｺﾞｼｯｸM-PRO" w:eastAsia="HG丸ｺﾞｼｯｸM-PRO" w:hAnsi="HG丸ｺﾞｼｯｸM-PRO" w:cs="Times New Roman" w:hint="eastAsia"/>
                                <w:color w:val="000000" w:themeColor="text1"/>
                                <w:sz w:val="24"/>
                                <w:szCs w:val="24"/>
                              </w:rPr>
                              <w:t>１４４</w:t>
                            </w:r>
                            <w:r w:rsidR="00173CB6" w:rsidRPr="006702DD">
                              <w:rPr>
                                <w:rFonts w:ascii="HG丸ｺﾞｼｯｸM-PRO" w:eastAsia="HG丸ｺﾞｼｯｸM-PRO" w:hAnsi="HG丸ｺﾞｼｯｸM-PRO" w:cs="Times New Roman"/>
                                <w:color w:val="000000" w:themeColor="text1"/>
                                <w:sz w:val="24"/>
                                <w:szCs w:val="24"/>
                              </w:rPr>
                              <w:t>時間／</w:t>
                            </w:r>
                            <w:r w:rsidR="00173CB6" w:rsidRPr="006702DD">
                              <w:rPr>
                                <w:rFonts w:ascii="HG丸ｺﾞｼｯｸM-PRO" w:eastAsia="HG丸ｺﾞｼｯｸM-PRO" w:hAnsi="HG丸ｺﾞｼｯｸM-PRO" w:cs="Times New Roman" w:hint="eastAsia"/>
                                <w:color w:val="000000" w:themeColor="text1"/>
                                <w:sz w:val="24"/>
                                <w:szCs w:val="24"/>
                              </w:rPr>
                              <w:t>年間）</w:t>
                            </w:r>
                          </w:p>
                          <w:p w14:paraId="5CCA623C" w14:textId="77777777" w:rsidR="00173CB6" w:rsidRPr="00187AF8" w:rsidRDefault="00552F56" w:rsidP="00187AF8">
                            <w:pPr>
                              <w:snapToGrid w:val="0"/>
                              <w:spacing w:line="320" w:lineRule="exact"/>
                              <w:rPr>
                                <w:rFonts w:ascii="HG丸ｺﾞｼｯｸM-PRO" w:eastAsia="HG丸ｺﾞｼｯｸM-PRO" w:hAnsi="HG丸ｺﾞｼｯｸM-PRO" w:cs="Times New Roman"/>
                                <w:color w:val="FF0000"/>
                                <w:sz w:val="24"/>
                                <w:szCs w:val="24"/>
                              </w:rPr>
                            </w:pPr>
                            <w:r w:rsidRPr="006702DD">
                              <w:rPr>
                                <w:rFonts w:ascii="HG丸ｺﾞｼｯｸM-PRO" w:eastAsia="HG丸ｺﾞｼｯｸM-PRO" w:hAnsi="HG丸ｺﾞｼｯｸM-PRO" w:cs="Times New Roman" w:hint="eastAsia"/>
                                <w:color w:val="000000" w:themeColor="text1"/>
                                <w:sz w:val="24"/>
                                <w:szCs w:val="24"/>
                              </w:rPr>
                              <w:t xml:space="preserve">　</w:t>
                            </w:r>
                            <w:r w:rsidRPr="006702DD">
                              <w:rPr>
                                <w:rFonts w:ascii="HG丸ｺﾞｼｯｸM-PRO" w:eastAsia="HG丸ｺﾞｼｯｸM-PRO" w:hAnsi="HG丸ｺﾞｼｯｸM-PRO" w:cs="Times New Roman"/>
                                <w:color w:val="000000" w:themeColor="text1"/>
                                <w:sz w:val="24"/>
                                <w:szCs w:val="24"/>
                              </w:rPr>
                              <w:t>※</w:t>
                            </w:r>
                            <w:r w:rsidRPr="006702DD">
                              <w:rPr>
                                <w:rFonts w:ascii="HG丸ｺﾞｼｯｸM-PRO" w:eastAsia="HG丸ｺﾞｼｯｸM-PRO" w:hAnsi="HG丸ｺﾞｼｯｸM-PRO" w:cs="Times New Roman" w:hint="eastAsia"/>
                                <w:color w:val="000000" w:themeColor="text1"/>
                                <w:sz w:val="24"/>
                                <w:szCs w:val="24"/>
                              </w:rPr>
                              <w:t>年間</w:t>
                            </w:r>
                            <w:r w:rsidRPr="006702DD">
                              <w:rPr>
                                <w:rFonts w:ascii="HG丸ｺﾞｼｯｸM-PRO" w:eastAsia="HG丸ｺﾞｼｯｸM-PRO" w:hAnsi="HG丸ｺﾞｼｯｸM-PRO" w:cs="Times New Roman"/>
                                <w:color w:val="000000" w:themeColor="text1"/>
                                <w:sz w:val="24"/>
                                <w:szCs w:val="24"/>
                              </w:rPr>
                              <w:t>利用時間数を超え</w:t>
                            </w:r>
                            <w:r w:rsidR="00FA4EE3" w:rsidRPr="006702DD">
                              <w:rPr>
                                <w:rFonts w:ascii="HG丸ｺﾞｼｯｸM-PRO" w:eastAsia="HG丸ｺﾞｼｯｸM-PRO" w:hAnsi="HG丸ｺﾞｼｯｸM-PRO" w:cs="Times New Roman" w:hint="eastAsia"/>
                                <w:color w:val="000000" w:themeColor="text1"/>
                                <w:sz w:val="24"/>
                                <w:szCs w:val="24"/>
                              </w:rPr>
                              <w:t>て</w:t>
                            </w:r>
                            <w:r w:rsidRPr="006702DD">
                              <w:rPr>
                                <w:rFonts w:ascii="HG丸ｺﾞｼｯｸM-PRO" w:eastAsia="HG丸ｺﾞｼｯｸM-PRO" w:hAnsi="HG丸ｺﾞｼｯｸM-PRO" w:cs="Times New Roman" w:hint="eastAsia"/>
                                <w:color w:val="000000" w:themeColor="text1"/>
                                <w:sz w:val="24"/>
                                <w:szCs w:val="24"/>
                              </w:rPr>
                              <w:t>利用</w:t>
                            </w:r>
                            <w:r w:rsidR="00FA4EE3" w:rsidRPr="006702DD">
                              <w:rPr>
                                <w:rFonts w:ascii="HG丸ｺﾞｼｯｸM-PRO" w:eastAsia="HG丸ｺﾞｼｯｸM-PRO" w:hAnsi="HG丸ｺﾞｼｯｸM-PRO" w:cs="Times New Roman" w:hint="eastAsia"/>
                                <w:color w:val="000000" w:themeColor="text1"/>
                                <w:sz w:val="24"/>
                                <w:szCs w:val="24"/>
                              </w:rPr>
                              <w:t>された</w:t>
                            </w:r>
                            <w:r w:rsidRPr="006702DD">
                              <w:rPr>
                                <w:rFonts w:ascii="HG丸ｺﾞｼｯｸM-PRO" w:eastAsia="HG丸ｺﾞｼｯｸM-PRO" w:hAnsi="HG丸ｺﾞｼｯｸM-PRO" w:cs="Times New Roman"/>
                                <w:color w:val="000000" w:themeColor="text1"/>
                                <w:sz w:val="24"/>
                                <w:szCs w:val="24"/>
                              </w:rPr>
                              <w:t>場合、全額自己負担となりますのでご注</w:t>
                            </w:r>
                            <w:r w:rsidRPr="00187AF8">
                              <w:rPr>
                                <w:rFonts w:ascii="HG丸ｺﾞｼｯｸM-PRO" w:eastAsia="HG丸ｺﾞｼｯｸM-PRO" w:hAnsi="HG丸ｺﾞｼｯｸM-PRO" w:cs="Times New Roman"/>
                                <w:color w:val="000000" w:themeColor="text1"/>
                                <w:sz w:val="24"/>
                                <w:szCs w:val="24"/>
                              </w:rPr>
                              <w:t>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38591" id="角丸四角形 7" o:spid="_x0000_s1031" style="position:absolute;margin-left:0;margin-top:5.4pt;width:523.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9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" filled="f" strokecolor="black [3213]" strokeweight="2pt">
                <v:stroke linestyle="thinThin" joinstyle="miter"/>
                <v:textbox>
                  <w:txbxContent>
                    <w:p w14:paraId="5B4E17CD" w14:textId="77777777" w:rsidR="001B267F" w:rsidRPr="006702DD" w:rsidRDefault="006C6B29" w:rsidP="006C6B29">
                      <w:pPr>
                        <w:pStyle w:val="a3"/>
                        <w:tabs>
                          <w:tab w:val="center" w:pos="4252"/>
                          <w:tab w:val="right" w:pos="8504"/>
                        </w:tabs>
                        <w:snapToGrid w:val="0"/>
                        <w:ind w:leftChars="0" w:left="0"/>
                        <w:rPr>
                          <w:rFonts w:ascii="HG丸ｺﾞｼｯｸM-PRO" w:eastAsia="HG丸ｺﾞｼｯｸM-PRO" w:hAnsi="HG丸ｺﾞｼｯｸM-PRO"/>
                          <w:color w:val="000000" w:themeColor="text1"/>
                          <w:sz w:val="22"/>
                          <w:szCs w:val="24"/>
                        </w:rPr>
                      </w:pPr>
                      <w:r w:rsidRPr="006C6B29">
                        <w:rPr>
                          <w:rFonts w:ascii="HGPｺﾞｼｯｸE" w:eastAsia="HGPｺﾞｼｯｸE" w:hAnsi="HGPｺﾞｼｯｸE" w:hint="eastAsia"/>
                          <w:b/>
                          <w:color w:val="000000" w:themeColor="text1"/>
                          <w:sz w:val="28"/>
                          <w:szCs w:val="24"/>
                        </w:rPr>
                        <w:t>①</w:t>
                      </w:r>
                      <w:r w:rsidR="001B267F" w:rsidRPr="001A2201">
                        <w:rPr>
                          <w:rFonts w:ascii="HGPｺﾞｼｯｸE" w:eastAsia="HGPｺﾞｼｯｸE" w:hAnsi="HGPｺﾞｼｯｸE" w:hint="eastAsia"/>
                          <w:color w:val="000000" w:themeColor="text1"/>
                          <w:sz w:val="28"/>
                          <w:szCs w:val="24"/>
                        </w:rPr>
                        <w:t>年間</w:t>
                      </w:r>
                      <w:r w:rsidR="001B267F" w:rsidRPr="001A2201">
                        <w:rPr>
                          <w:rFonts w:ascii="HGPｺﾞｼｯｸE" w:eastAsia="HGPｺﾞｼｯｸE" w:hAnsi="HGPｺﾞｼｯｸE"/>
                          <w:color w:val="000000" w:themeColor="text1"/>
                          <w:sz w:val="28"/>
                          <w:szCs w:val="24"/>
                        </w:rPr>
                        <w:t>利用</w:t>
                      </w:r>
                      <w:r w:rsidR="001B267F" w:rsidRPr="001A2201">
                        <w:rPr>
                          <w:rFonts w:ascii="HGPｺﾞｼｯｸE" w:eastAsia="HGPｺﾞｼｯｸE" w:hAnsi="HGPｺﾞｼｯｸE" w:hint="eastAsia"/>
                          <w:color w:val="000000" w:themeColor="text1"/>
                          <w:sz w:val="28"/>
                          <w:szCs w:val="24"/>
                        </w:rPr>
                        <w:t>時間</w:t>
                      </w:r>
                      <w:r w:rsidR="001B267F" w:rsidRPr="001A2201">
                        <w:rPr>
                          <w:rFonts w:ascii="HGPｺﾞｼｯｸE" w:eastAsia="HGPｺﾞｼｯｸE" w:hAnsi="HGPｺﾞｼｯｸE"/>
                          <w:color w:val="000000" w:themeColor="text1"/>
                          <w:sz w:val="28"/>
                          <w:szCs w:val="24"/>
                        </w:rPr>
                        <w:t xml:space="preserve">数　</w:t>
                      </w:r>
                      <w:r w:rsidR="001B267F" w:rsidRPr="006702DD">
                        <w:rPr>
                          <w:rFonts w:ascii="HGPｺﾞｼｯｸE" w:eastAsia="HGPｺﾞｼｯｸE" w:hAnsi="HGPｺﾞｼｯｸE"/>
                          <w:color w:val="000000" w:themeColor="text1"/>
                          <w:sz w:val="28"/>
                          <w:szCs w:val="24"/>
                        </w:rPr>
                        <w:t xml:space="preserve">　</w:t>
                      </w:r>
                      <w:r w:rsidR="00323058" w:rsidRPr="006702DD">
                        <w:rPr>
                          <w:rFonts w:ascii="HGPｺﾞｼｯｸE" w:eastAsia="HGPｺﾞｼｯｸE" w:hAnsi="HGPｺﾞｼｯｸE" w:hint="eastAsia"/>
                          <w:color w:val="000000" w:themeColor="text1"/>
                          <w:sz w:val="28"/>
                          <w:szCs w:val="24"/>
                        </w:rPr>
                        <w:t>１４４</w:t>
                      </w:r>
                      <w:r w:rsidR="001B267F" w:rsidRPr="006702DD">
                        <w:rPr>
                          <w:rFonts w:ascii="HGPｺﾞｼｯｸE" w:eastAsia="HGPｺﾞｼｯｸE" w:hAnsi="HGPｺﾞｼｯｸE"/>
                          <w:color w:val="000000" w:themeColor="text1"/>
                          <w:sz w:val="28"/>
                          <w:szCs w:val="24"/>
                        </w:rPr>
                        <w:t>時間</w:t>
                      </w:r>
                      <w:r w:rsidR="001B267F" w:rsidRPr="006702DD">
                        <w:rPr>
                          <w:rFonts w:ascii="HGPｺﾞｼｯｸE" w:eastAsia="HGPｺﾞｼｯｸE" w:hAnsi="HGPｺﾞｼｯｸE" w:hint="eastAsia"/>
                          <w:color w:val="000000" w:themeColor="text1"/>
                          <w:sz w:val="28"/>
                          <w:szCs w:val="24"/>
                        </w:rPr>
                        <w:t>まで</w:t>
                      </w:r>
                      <w:r w:rsidR="001B267F" w:rsidRPr="006702DD">
                        <w:rPr>
                          <w:rFonts w:ascii="HG丸ｺﾞｼｯｸM-PRO" w:eastAsia="HG丸ｺﾞｼｯｸM-PRO" w:hAnsi="HG丸ｺﾞｼｯｸM-PRO" w:hint="eastAsia"/>
                          <w:color w:val="000000" w:themeColor="text1"/>
                          <w:sz w:val="22"/>
                          <w:szCs w:val="24"/>
                        </w:rPr>
                        <w:t xml:space="preserve">　</w:t>
                      </w:r>
                      <w:r w:rsidR="00323058" w:rsidRPr="006702DD">
                        <w:rPr>
                          <w:rFonts w:ascii="HG丸ｺﾞｼｯｸM-PRO" w:eastAsia="HG丸ｺﾞｼｯｸM-PRO" w:hAnsi="HG丸ｺﾞｼｯｸM-PRO" w:hint="eastAsia"/>
                          <w:color w:val="000000" w:themeColor="text1"/>
                          <w:sz w:val="22"/>
                          <w:szCs w:val="24"/>
                        </w:rPr>
                        <w:t>（</w:t>
                      </w:r>
                      <w:r w:rsidR="00323058" w:rsidRPr="006702DD">
                        <w:rPr>
                          <w:rFonts w:ascii="HG丸ｺﾞｼｯｸM-PRO" w:eastAsia="HG丸ｺﾞｼｯｸM-PRO" w:hAnsi="HG丸ｺﾞｼｯｸM-PRO"/>
                          <w:color w:val="000000" w:themeColor="text1"/>
                          <w:sz w:val="22"/>
                          <w:szCs w:val="24"/>
                        </w:rPr>
                        <w:t>令和5年4月１日</w:t>
                      </w:r>
                      <w:r w:rsidR="00323058" w:rsidRPr="006702DD">
                        <w:rPr>
                          <w:rFonts w:ascii="HG丸ｺﾞｼｯｸM-PRO" w:eastAsia="HG丸ｺﾞｼｯｸM-PRO" w:hAnsi="HG丸ｺﾞｼｯｸM-PRO" w:hint="eastAsia"/>
                          <w:color w:val="000000" w:themeColor="text1"/>
                          <w:sz w:val="22"/>
                          <w:szCs w:val="24"/>
                        </w:rPr>
                        <w:t>から</w:t>
                      </w:r>
                      <w:r w:rsidR="00323058" w:rsidRPr="006702DD">
                        <w:rPr>
                          <w:rFonts w:ascii="HG丸ｺﾞｼｯｸM-PRO" w:eastAsia="HG丸ｺﾞｼｯｸM-PRO" w:hAnsi="HG丸ｺﾞｼｯｸM-PRO"/>
                          <w:color w:val="000000" w:themeColor="text1"/>
                          <w:sz w:val="22"/>
                          <w:szCs w:val="24"/>
                        </w:rPr>
                        <w:t>）</w:t>
                      </w:r>
                    </w:p>
                    <w:p w14:paraId="5DF3F4BA" w14:textId="77777777" w:rsidR="00F30CA1" w:rsidRPr="006702DD" w:rsidRDefault="00F30CA1" w:rsidP="00F30CA1">
                      <w:pPr>
                        <w:tabs>
                          <w:tab w:val="center" w:pos="4252"/>
                          <w:tab w:val="right" w:pos="8504"/>
                        </w:tabs>
                        <w:snapToGrid w:val="0"/>
                        <w:ind w:firstLineChars="100" w:firstLine="120"/>
                        <w:rPr>
                          <w:rFonts w:ascii="HG丸ｺﾞｼｯｸM-PRO" w:eastAsia="HG丸ｺﾞｼｯｸM-PRO" w:hAnsi="HG丸ｺﾞｼｯｸM-PRO"/>
                          <w:color w:val="000000" w:themeColor="text1"/>
                          <w:sz w:val="12"/>
                        </w:rPr>
                      </w:pPr>
                    </w:p>
                    <w:p w14:paraId="73007AEE" w14:textId="77777777" w:rsidR="00173CB6" w:rsidRPr="006702DD" w:rsidRDefault="006C6B29" w:rsidP="006C6B29">
                      <w:pPr>
                        <w:pStyle w:val="a3"/>
                        <w:tabs>
                          <w:tab w:val="center" w:pos="4252"/>
                          <w:tab w:val="right" w:pos="8504"/>
                        </w:tabs>
                        <w:snapToGrid w:val="0"/>
                        <w:ind w:leftChars="0" w:left="0"/>
                        <w:rPr>
                          <w:rFonts w:ascii="HGPｺﾞｼｯｸE" w:eastAsia="HGPｺﾞｼｯｸE" w:hAnsi="HGPｺﾞｼｯｸE"/>
                          <w:color w:val="000000" w:themeColor="text1"/>
                          <w:sz w:val="28"/>
                          <w:szCs w:val="24"/>
                        </w:rPr>
                      </w:pPr>
                      <w:r w:rsidRPr="006702DD">
                        <w:rPr>
                          <w:rFonts w:ascii="HGPｺﾞｼｯｸE" w:eastAsia="HGPｺﾞｼｯｸE" w:hAnsi="HGPｺﾞｼｯｸE" w:hint="eastAsia"/>
                          <w:b/>
                          <w:color w:val="000000" w:themeColor="text1"/>
                          <w:sz w:val="28"/>
                          <w:szCs w:val="24"/>
                        </w:rPr>
                        <w:t>②</w:t>
                      </w:r>
                      <w:r w:rsidR="00173CB6" w:rsidRPr="006702DD">
                        <w:rPr>
                          <w:rFonts w:ascii="HGPｺﾞｼｯｸE" w:eastAsia="HGPｺﾞｼｯｸE" w:hAnsi="HGPｺﾞｼｯｸE" w:hint="eastAsia"/>
                          <w:color w:val="000000" w:themeColor="text1"/>
                          <w:sz w:val="28"/>
                          <w:szCs w:val="24"/>
                        </w:rPr>
                        <w:t>サービス提供単位　１回あたり２時間から４時間までの間で、３０分単位</w:t>
                      </w:r>
                    </w:p>
                    <w:p w14:paraId="7478E3DC" w14:textId="77777777" w:rsidR="00173CB6" w:rsidRPr="006702DD" w:rsidRDefault="00AC7D9D" w:rsidP="00173CB6">
                      <w:pPr>
                        <w:pStyle w:val="a3"/>
                        <w:snapToGrid w:val="0"/>
                        <w:spacing w:line="320" w:lineRule="exact"/>
                        <w:ind w:leftChars="232" w:left="487"/>
                        <w:rPr>
                          <w:rFonts w:ascii="HG丸ｺﾞｼｯｸM-PRO" w:eastAsia="HG丸ｺﾞｼｯｸM-PRO" w:hAnsi="HG丸ｺﾞｼｯｸM-PRO" w:cs="Times New Roman"/>
                          <w:color w:val="000000" w:themeColor="text1"/>
                          <w:sz w:val="24"/>
                          <w:szCs w:val="24"/>
                        </w:rPr>
                      </w:pPr>
                      <w:r w:rsidRPr="006702DD">
                        <w:rPr>
                          <w:rFonts w:ascii="HG丸ｺﾞｼｯｸM-PRO" w:eastAsia="HG丸ｺﾞｼｯｸM-PRO" w:hAnsi="HG丸ｺﾞｼｯｸM-PRO" w:cs="Times New Roman" w:hint="eastAsia"/>
                          <w:color w:val="000000" w:themeColor="text1"/>
                          <w:sz w:val="24"/>
                          <w:szCs w:val="24"/>
                        </w:rPr>
                        <w:t>（例：最大で４時間×３６</w:t>
                      </w:r>
                      <w:r w:rsidR="00173CB6" w:rsidRPr="006702DD">
                        <w:rPr>
                          <w:rFonts w:ascii="HG丸ｺﾞｼｯｸM-PRO" w:eastAsia="HG丸ｺﾞｼｯｸM-PRO" w:hAnsi="HG丸ｺﾞｼｯｸM-PRO" w:cs="Times New Roman" w:hint="eastAsia"/>
                          <w:color w:val="000000" w:themeColor="text1"/>
                          <w:sz w:val="24"/>
                          <w:szCs w:val="24"/>
                        </w:rPr>
                        <w:t>回＝</w:t>
                      </w:r>
                      <w:r w:rsidRPr="006702DD">
                        <w:rPr>
                          <w:rFonts w:ascii="HG丸ｺﾞｼｯｸM-PRO" w:eastAsia="HG丸ｺﾞｼｯｸM-PRO" w:hAnsi="HG丸ｺﾞｼｯｸM-PRO" w:cs="Times New Roman" w:hint="eastAsia"/>
                          <w:color w:val="000000" w:themeColor="text1"/>
                          <w:sz w:val="24"/>
                          <w:szCs w:val="24"/>
                        </w:rPr>
                        <w:t>１４４</w:t>
                      </w:r>
                      <w:r w:rsidR="00173CB6" w:rsidRPr="006702DD">
                        <w:rPr>
                          <w:rFonts w:ascii="HG丸ｺﾞｼｯｸM-PRO" w:eastAsia="HG丸ｺﾞｼｯｸM-PRO" w:hAnsi="HG丸ｺﾞｼｯｸM-PRO" w:cs="Times New Roman"/>
                          <w:color w:val="000000" w:themeColor="text1"/>
                          <w:sz w:val="24"/>
                          <w:szCs w:val="24"/>
                        </w:rPr>
                        <w:t>時間／</w:t>
                      </w:r>
                      <w:r w:rsidR="00173CB6" w:rsidRPr="006702DD">
                        <w:rPr>
                          <w:rFonts w:ascii="HG丸ｺﾞｼｯｸM-PRO" w:eastAsia="HG丸ｺﾞｼｯｸM-PRO" w:hAnsi="HG丸ｺﾞｼｯｸM-PRO" w:cs="Times New Roman" w:hint="eastAsia"/>
                          <w:color w:val="000000" w:themeColor="text1"/>
                          <w:sz w:val="24"/>
                          <w:szCs w:val="24"/>
                        </w:rPr>
                        <w:t>年間）</w:t>
                      </w:r>
                    </w:p>
                    <w:p w14:paraId="5CCA623C" w14:textId="77777777" w:rsidR="00173CB6" w:rsidRPr="00187AF8" w:rsidRDefault="00552F56" w:rsidP="00187AF8">
                      <w:pPr>
                        <w:snapToGrid w:val="0"/>
                        <w:spacing w:line="320" w:lineRule="exact"/>
                        <w:rPr>
                          <w:rFonts w:ascii="HG丸ｺﾞｼｯｸM-PRO" w:eastAsia="HG丸ｺﾞｼｯｸM-PRO" w:hAnsi="HG丸ｺﾞｼｯｸM-PRO" w:cs="Times New Roman"/>
                          <w:color w:val="FF0000"/>
                          <w:sz w:val="24"/>
                          <w:szCs w:val="24"/>
                        </w:rPr>
                      </w:pPr>
                      <w:r w:rsidRPr="006702DD">
                        <w:rPr>
                          <w:rFonts w:ascii="HG丸ｺﾞｼｯｸM-PRO" w:eastAsia="HG丸ｺﾞｼｯｸM-PRO" w:hAnsi="HG丸ｺﾞｼｯｸM-PRO" w:cs="Times New Roman" w:hint="eastAsia"/>
                          <w:color w:val="000000" w:themeColor="text1"/>
                          <w:sz w:val="24"/>
                          <w:szCs w:val="24"/>
                        </w:rPr>
                        <w:t xml:space="preserve">　</w:t>
                      </w:r>
                      <w:r w:rsidRPr="006702DD">
                        <w:rPr>
                          <w:rFonts w:ascii="HG丸ｺﾞｼｯｸM-PRO" w:eastAsia="HG丸ｺﾞｼｯｸM-PRO" w:hAnsi="HG丸ｺﾞｼｯｸM-PRO" w:cs="Times New Roman"/>
                          <w:color w:val="000000" w:themeColor="text1"/>
                          <w:sz w:val="24"/>
                          <w:szCs w:val="24"/>
                        </w:rPr>
                        <w:t>※</w:t>
                      </w:r>
                      <w:r w:rsidRPr="006702DD">
                        <w:rPr>
                          <w:rFonts w:ascii="HG丸ｺﾞｼｯｸM-PRO" w:eastAsia="HG丸ｺﾞｼｯｸM-PRO" w:hAnsi="HG丸ｺﾞｼｯｸM-PRO" w:cs="Times New Roman" w:hint="eastAsia"/>
                          <w:color w:val="000000" w:themeColor="text1"/>
                          <w:sz w:val="24"/>
                          <w:szCs w:val="24"/>
                        </w:rPr>
                        <w:t>年間</w:t>
                      </w:r>
                      <w:r w:rsidRPr="006702DD">
                        <w:rPr>
                          <w:rFonts w:ascii="HG丸ｺﾞｼｯｸM-PRO" w:eastAsia="HG丸ｺﾞｼｯｸM-PRO" w:hAnsi="HG丸ｺﾞｼｯｸM-PRO" w:cs="Times New Roman"/>
                          <w:color w:val="000000" w:themeColor="text1"/>
                          <w:sz w:val="24"/>
                          <w:szCs w:val="24"/>
                        </w:rPr>
                        <w:t>利用時間数を超え</w:t>
                      </w:r>
                      <w:r w:rsidR="00FA4EE3" w:rsidRPr="006702DD">
                        <w:rPr>
                          <w:rFonts w:ascii="HG丸ｺﾞｼｯｸM-PRO" w:eastAsia="HG丸ｺﾞｼｯｸM-PRO" w:hAnsi="HG丸ｺﾞｼｯｸM-PRO" w:cs="Times New Roman" w:hint="eastAsia"/>
                          <w:color w:val="000000" w:themeColor="text1"/>
                          <w:sz w:val="24"/>
                          <w:szCs w:val="24"/>
                        </w:rPr>
                        <w:t>て</w:t>
                      </w:r>
                      <w:r w:rsidRPr="006702DD">
                        <w:rPr>
                          <w:rFonts w:ascii="HG丸ｺﾞｼｯｸM-PRO" w:eastAsia="HG丸ｺﾞｼｯｸM-PRO" w:hAnsi="HG丸ｺﾞｼｯｸM-PRO" w:cs="Times New Roman" w:hint="eastAsia"/>
                          <w:color w:val="000000" w:themeColor="text1"/>
                          <w:sz w:val="24"/>
                          <w:szCs w:val="24"/>
                        </w:rPr>
                        <w:t>利用</w:t>
                      </w:r>
                      <w:r w:rsidR="00FA4EE3" w:rsidRPr="006702DD">
                        <w:rPr>
                          <w:rFonts w:ascii="HG丸ｺﾞｼｯｸM-PRO" w:eastAsia="HG丸ｺﾞｼｯｸM-PRO" w:hAnsi="HG丸ｺﾞｼｯｸM-PRO" w:cs="Times New Roman" w:hint="eastAsia"/>
                          <w:color w:val="000000" w:themeColor="text1"/>
                          <w:sz w:val="24"/>
                          <w:szCs w:val="24"/>
                        </w:rPr>
                        <w:t>された</w:t>
                      </w:r>
                      <w:r w:rsidRPr="006702DD">
                        <w:rPr>
                          <w:rFonts w:ascii="HG丸ｺﾞｼｯｸM-PRO" w:eastAsia="HG丸ｺﾞｼｯｸM-PRO" w:hAnsi="HG丸ｺﾞｼｯｸM-PRO" w:cs="Times New Roman"/>
                          <w:color w:val="000000" w:themeColor="text1"/>
                          <w:sz w:val="24"/>
                          <w:szCs w:val="24"/>
                        </w:rPr>
                        <w:t>場合、全額自己負担となりますのでご注</w:t>
                      </w:r>
                      <w:r w:rsidRPr="00187AF8">
                        <w:rPr>
                          <w:rFonts w:ascii="HG丸ｺﾞｼｯｸM-PRO" w:eastAsia="HG丸ｺﾞｼｯｸM-PRO" w:hAnsi="HG丸ｺﾞｼｯｸM-PRO" w:cs="Times New Roman"/>
                          <w:color w:val="000000" w:themeColor="text1"/>
                          <w:sz w:val="24"/>
                          <w:szCs w:val="24"/>
                        </w:rPr>
                        <w:t>意ください。</w:t>
                      </w:r>
                    </w:p>
                  </w:txbxContent>
                </v:textbox>
                <w10:wrap anchorx="margin"/>
              </v:roundrect>
            </w:pict>
          </mc:Fallback>
        </mc:AlternateContent>
      </w:r>
      <w:r w:rsidR="00173CB6">
        <w:rPr>
          <w:rFonts w:ascii="HGP創英角ﾎﾟｯﾌﾟ体" w:eastAsia="HGP創英角ﾎﾟｯﾌﾟ体" w:hAnsi="HGP創英角ﾎﾟｯﾌﾟ体" w:hint="eastAsia"/>
          <w:sz w:val="24"/>
          <w:szCs w:val="60"/>
        </w:rPr>
        <w:t xml:space="preserve">　　</w:t>
      </w:r>
    </w:p>
    <w:p w14:paraId="56F11271" w14:textId="77777777" w:rsidR="00173CB6" w:rsidRDefault="00173CB6" w:rsidP="00276AEA">
      <w:pPr>
        <w:jc w:val="left"/>
        <w:rPr>
          <w:rFonts w:ascii="HGP創英角ﾎﾟｯﾌﾟ体" w:eastAsia="HGP創英角ﾎﾟｯﾌﾟ体" w:hAnsi="HGP創英角ﾎﾟｯﾌﾟ体"/>
          <w:sz w:val="24"/>
          <w:szCs w:val="60"/>
        </w:rPr>
      </w:pPr>
    </w:p>
    <w:p w14:paraId="795D52BD" w14:textId="77777777" w:rsidR="00173CB6" w:rsidRDefault="00173CB6" w:rsidP="00276AEA">
      <w:pPr>
        <w:jc w:val="left"/>
        <w:rPr>
          <w:rFonts w:ascii="HGP創英角ﾎﾟｯﾌﾟ体" w:eastAsia="HGP創英角ﾎﾟｯﾌﾟ体" w:hAnsi="HGP創英角ﾎﾟｯﾌﾟ体"/>
          <w:sz w:val="24"/>
          <w:szCs w:val="60"/>
        </w:rPr>
      </w:pPr>
    </w:p>
    <w:p w14:paraId="0C3C06C3" w14:textId="77777777" w:rsidR="00173CB6" w:rsidRDefault="00173CB6" w:rsidP="00276AEA">
      <w:pPr>
        <w:jc w:val="left"/>
        <w:rPr>
          <w:rFonts w:ascii="HGP創英角ﾎﾟｯﾌﾟ体" w:eastAsia="HGP創英角ﾎﾟｯﾌﾟ体" w:hAnsi="HGP創英角ﾎﾟｯﾌﾟ体"/>
          <w:sz w:val="24"/>
          <w:szCs w:val="60"/>
        </w:rPr>
      </w:pPr>
    </w:p>
    <w:p w14:paraId="75DC221B" w14:textId="77777777" w:rsidR="00173CB6" w:rsidRDefault="00173CB6" w:rsidP="00276AEA">
      <w:pPr>
        <w:jc w:val="left"/>
        <w:rPr>
          <w:rFonts w:ascii="HGP創英角ﾎﾟｯﾌﾟ体" w:eastAsia="HGP創英角ﾎﾟｯﾌﾟ体" w:hAnsi="HGP創英角ﾎﾟｯﾌﾟ体"/>
          <w:sz w:val="24"/>
          <w:szCs w:val="60"/>
        </w:rPr>
      </w:pPr>
    </w:p>
    <w:p w14:paraId="191559A7" w14:textId="77777777" w:rsidR="00276AEA" w:rsidRDefault="00276AEA" w:rsidP="00276AEA">
      <w:pPr>
        <w:jc w:val="left"/>
        <w:rPr>
          <w:rFonts w:ascii="HGP創英角ﾎﾟｯﾌﾟ体" w:eastAsia="HGP創英角ﾎﾟｯﾌﾟ体" w:hAnsi="HGP創英角ﾎﾟｯﾌﾟ体"/>
          <w:sz w:val="24"/>
          <w:szCs w:val="60"/>
        </w:rPr>
      </w:pPr>
    </w:p>
    <w:p w14:paraId="631D0840" w14:textId="77777777" w:rsidR="006F621E" w:rsidRDefault="006F621E" w:rsidP="00F27A6D">
      <w:pPr>
        <w:spacing w:line="280" w:lineRule="exact"/>
        <w:jc w:val="left"/>
        <w:rPr>
          <w:rFonts w:ascii="HGP創英角ﾎﾟｯﾌﾟ体" w:eastAsia="HGP創英角ﾎﾟｯﾌﾟ体" w:hAnsi="HGP創英角ﾎﾟｯﾌﾟ体"/>
          <w:sz w:val="26"/>
          <w:szCs w:val="26"/>
        </w:rPr>
      </w:pPr>
    </w:p>
    <w:p w14:paraId="6BD25C02" w14:textId="77777777" w:rsidR="00276AEA" w:rsidRPr="000A6CB8" w:rsidRDefault="00276AEA" w:rsidP="006F621E">
      <w:pPr>
        <w:spacing w:line="360" w:lineRule="exact"/>
        <w:jc w:val="left"/>
        <w:rPr>
          <w:rFonts w:ascii="HGP創英角ﾎﾟｯﾌﾟ体" w:eastAsia="HGP創英角ﾎﾟｯﾌﾟ体" w:hAnsi="HGP創英角ﾎﾟｯﾌﾟ体"/>
          <w:sz w:val="32"/>
          <w:szCs w:val="60"/>
        </w:rPr>
      </w:pPr>
      <w:r w:rsidRPr="000A6CB8">
        <w:rPr>
          <w:rFonts w:ascii="HGP創英角ﾎﾟｯﾌﾟ体" w:eastAsia="HGP創英角ﾎﾟｯﾌﾟ体" w:hAnsi="HGP創英角ﾎﾟｯﾌﾟ体" w:hint="eastAsia"/>
          <w:sz w:val="32"/>
          <w:szCs w:val="60"/>
        </w:rPr>
        <w:t>利用者負担額について</w:t>
      </w:r>
    </w:p>
    <w:p w14:paraId="0020B3FD" w14:textId="77777777" w:rsidR="009C0A3C" w:rsidRPr="00326233" w:rsidRDefault="00173CB6" w:rsidP="006F621E">
      <w:pPr>
        <w:spacing w:line="360" w:lineRule="exact"/>
        <w:ind w:left="240" w:hangingChars="100" w:hanging="240"/>
        <w:rPr>
          <w:rFonts w:ascii="HG丸ｺﾞｼｯｸM-PRO" w:eastAsia="HG丸ｺﾞｼｯｸM-PRO" w:hAnsi="HG丸ｺﾞｼｯｸM-PRO"/>
          <w:sz w:val="24"/>
          <w:szCs w:val="24"/>
        </w:rPr>
      </w:pPr>
      <w:r>
        <w:rPr>
          <w:rFonts w:ascii="HGP創英角ﾎﾟｯﾌﾟ体" w:eastAsia="HGP創英角ﾎﾟｯﾌﾟ体" w:hAnsi="HGP創英角ﾎﾟｯﾌﾟ体" w:hint="eastAsia"/>
          <w:sz w:val="24"/>
          <w:szCs w:val="60"/>
        </w:rPr>
        <w:t xml:space="preserve">　　</w:t>
      </w:r>
      <w:r>
        <w:rPr>
          <w:rFonts w:ascii="HG丸ｺﾞｼｯｸM-PRO" w:eastAsia="HG丸ｺﾞｼｯｸM-PRO" w:hAnsi="HG丸ｺﾞｼｯｸM-PRO" w:hint="eastAsia"/>
          <w:sz w:val="24"/>
          <w:szCs w:val="60"/>
        </w:rPr>
        <w:t>サービスを利用したときの利用者負担は、負担能力に応じた負担（応能負担）となります。</w:t>
      </w:r>
      <w:r w:rsidR="005737C9">
        <w:rPr>
          <w:rFonts w:ascii="HG丸ｺﾞｼｯｸM-PRO" w:eastAsia="HG丸ｺﾞｼｯｸM-PRO" w:hAnsi="HG丸ｺﾞｼｯｸM-PRO" w:hint="eastAsia"/>
          <w:sz w:val="24"/>
          <w:szCs w:val="24"/>
        </w:rPr>
        <w:t>前年</w:t>
      </w:r>
      <w:r w:rsidR="00326233">
        <w:rPr>
          <w:rFonts w:ascii="HG丸ｺﾞｼｯｸM-PRO" w:eastAsia="HG丸ｺﾞｼｯｸM-PRO" w:hAnsi="HG丸ｺﾞｼｯｸM-PRO" w:hint="eastAsia"/>
          <w:sz w:val="24"/>
          <w:szCs w:val="24"/>
        </w:rPr>
        <w:t>の</w:t>
      </w:r>
      <w:r w:rsidR="005737C9">
        <w:rPr>
          <w:rFonts w:ascii="HG丸ｺﾞｼｯｸM-PRO" w:eastAsia="HG丸ｺﾞｼｯｸM-PRO" w:hAnsi="HG丸ｺﾞｼｯｸM-PRO" w:hint="eastAsia"/>
          <w:sz w:val="24"/>
          <w:szCs w:val="24"/>
        </w:rPr>
        <w:t>所得に応じて</w:t>
      </w:r>
      <w:r w:rsidR="006F621E">
        <w:rPr>
          <w:rFonts w:ascii="HG丸ｺﾞｼｯｸM-PRO" w:eastAsia="HG丸ｺﾞｼｯｸM-PRO" w:hAnsi="HG丸ｺﾞｼｯｸM-PRO" w:hint="eastAsia"/>
          <w:sz w:val="24"/>
          <w:szCs w:val="24"/>
        </w:rPr>
        <w:t>区分を決定し、</w:t>
      </w:r>
      <w:r w:rsidR="00F27A6D">
        <w:rPr>
          <w:rFonts w:ascii="HG丸ｺﾞｼｯｸM-PRO" w:eastAsia="HG丸ｺﾞｼｯｸM-PRO" w:hAnsi="HG丸ｺﾞｼｯｸM-PRO" w:hint="eastAsia"/>
          <w:sz w:val="24"/>
          <w:szCs w:val="24"/>
        </w:rPr>
        <w:t>利用時間数によって</w:t>
      </w:r>
      <w:r w:rsidR="008C7EA9">
        <w:rPr>
          <w:rFonts w:ascii="HG丸ｺﾞｼｯｸM-PRO" w:eastAsia="HG丸ｺﾞｼｯｸM-PRO" w:hAnsi="HG丸ｺﾞｼｯｸM-PRO" w:hint="eastAsia"/>
          <w:sz w:val="24"/>
          <w:szCs w:val="24"/>
        </w:rPr>
        <w:t>下記の利用者負担額がかかります。</w:t>
      </w:r>
    </w:p>
    <w:tbl>
      <w:tblPr>
        <w:tblStyle w:val="a8"/>
        <w:tblW w:w="5000" w:type="pct"/>
        <w:tblInd w:w="-5" w:type="dxa"/>
        <w:tblLook w:val="04A0" w:firstRow="1" w:lastRow="0" w:firstColumn="1" w:lastColumn="0" w:noHBand="0" w:noVBand="1"/>
      </w:tblPr>
      <w:tblGrid>
        <w:gridCol w:w="3381"/>
        <w:gridCol w:w="1407"/>
        <w:gridCol w:w="1449"/>
        <w:gridCol w:w="1419"/>
        <w:gridCol w:w="1415"/>
        <w:gridCol w:w="1351"/>
      </w:tblGrid>
      <w:tr w:rsidR="00F04157" w:rsidRPr="001F696F" w14:paraId="100E9322" w14:textId="77777777" w:rsidTr="00F27A6D">
        <w:trPr>
          <w:trHeight w:val="196"/>
        </w:trPr>
        <w:tc>
          <w:tcPr>
            <w:tcW w:w="1622" w:type="pct"/>
            <w:vMerge w:val="restart"/>
            <w:vAlign w:val="center"/>
            <w:hideMark/>
          </w:tcPr>
          <w:p w14:paraId="01A59CBF" w14:textId="77777777" w:rsidR="00173CB6" w:rsidRPr="001F696F" w:rsidRDefault="00173CB6" w:rsidP="00510BC9">
            <w:pPr>
              <w:widowControl/>
              <w:jc w:val="center"/>
              <w:rPr>
                <w:rFonts w:ascii="HG丸ｺﾞｼｯｸM-PRO" w:eastAsia="HG丸ｺﾞｼｯｸM-PRO" w:hAnsi="HG丸ｺﾞｼｯｸM-PRO" w:cs="ＭＳ Ｐゴシック"/>
                <w:spacing w:val="20"/>
                <w:kern w:val="0"/>
                <w:szCs w:val="21"/>
              </w:rPr>
            </w:pPr>
            <w:r w:rsidRPr="000A13D4">
              <w:rPr>
                <w:rFonts w:ascii="HG丸ｺﾞｼｯｸM-PRO" w:eastAsia="HG丸ｺﾞｼｯｸM-PRO" w:hAnsi="HG丸ｺﾞｼｯｸM-PRO" w:cs="ＭＳ Ｐゴシック" w:hint="eastAsia"/>
                <w:spacing w:val="20"/>
                <w:kern w:val="0"/>
                <w:sz w:val="22"/>
                <w:szCs w:val="21"/>
              </w:rPr>
              <w:t>区</w:t>
            </w:r>
            <w:r w:rsidR="000A13D4" w:rsidRPr="000A13D4">
              <w:rPr>
                <w:rFonts w:ascii="HG丸ｺﾞｼｯｸM-PRO" w:eastAsia="HG丸ｺﾞｼｯｸM-PRO" w:hAnsi="HG丸ｺﾞｼｯｸM-PRO" w:cs="ＭＳ Ｐゴシック" w:hint="eastAsia"/>
                <w:spacing w:val="20"/>
                <w:kern w:val="0"/>
                <w:sz w:val="22"/>
                <w:szCs w:val="21"/>
              </w:rPr>
              <w:t xml:space="preserve">　</w:t>
            </w:r>
            <w:r w:rsidRPr="000A13D4">
              <w:rPr>
                <w:rFonts w:ascii="HG丸ｺﾞｼｯｸM-PRO" w:eastAsia="HG丸ｺﾞｼｯｸM-PRO" w:hAnsi="HG丸ｺﾞｼｯｸM-PRO" w:cs="ＭＳ Ｐゴシック" w:hint="eastAsia"/>
                <w:spacing w:val="20"/>
                <w:kern w:val="0"/>
                <w:sz w:val="22"/>
                <w:szCs w:val="21"/>
              </w:rPr>
              <w:t>分</w:t>
            </w:r>
          </w:p>
        </w:tc>
        <w:tc>
          <w:tcPr>
            <w:tcW w:w="3378" w:type="pct"/>
            <w:gridSpan w:val="5"/>
          </w:tcPr>
          <w:p w14:paraId="497B08D4" w14:textId="77777777" w:rsidR="00173CB6" w:rsidRPr="001F696F" w:rsidRDefault="00FA4EE3" w:rsidP="00FA4EE3">
            <w:pPr>
              <w:widowControl/>
              <w:jc w:val="center"/>
              <w:rPr>
                <w:rFonts w:ascii="HG丸ｺﾞｼｯｸM-PRO" w:eastAsia="HG丸ｺﾞｼｯｸM-PRO" w:hAnsi="HG丸ｺﾞｼｯｸM-PRO" w:cs="ＭＳ Ｐゴシック"/>
                <w:spacing w:val="20"/>
                <w:kern w:val="0"/>
                <w:szCs w:val="21"/>
              </w:rPr>
            </w:pPr>
            <w:r w:rsidRPr="005737C9">
              <w:rPr>
                <w:rFonts w:ascii="HG丸ｺﾞｼｯｸM-PRO" w:eastAsia="HG丸ｺﾞｼｯｸM-PRO" w:hAnsi="HG丸ｺﾞｼｯｸM-PRO" w:cs="ＭＳ Ｐゴシック" w:hint="eastAsia"/>
                <w:spacing w:val="20"/>
                <w:kern w:val="0"/>
                <w:sz w:val="22"/>
                <w:szCs w:val="21"/>
              </w:rPr>
              <w:t>利用者負担額</w:t>
            </w:r>
            <w:r w:rsidR="00173CB6" w:rsidRPr="005737C9">
              <w:rPr>
                <w:rFonts w:ascii="HG丸ｺﾞｼｯｸM-PRO" w:eastAsia="HG丸ｺﾞｼｯｸM-PRO" w:hAnsi="HG丸ｺﾞｼｯｸM-PRO" w:cs="ＭＳ Ｐゴシック" w:hint="eastAsia"/>
                <w:spacing w:val="20"/>
                <w:kern w:val="0"/>
                <w:sz w:val="22"/>
                <w:szCs w:val="21"/>
              </w:rPr>
              <w:t>（１回当たり）</w:t>
            </w:r>
          </w:p>
        </w:tc>
      </w:tr>
      <w:tr w:rsidR="005737C9" w:rsidRPr="001F696F" w14:paraId="2C76950A" w14:textId="77777777" w:rsidTr="00F27A6D">
        <w:trPr>
          <w:trHeight w:val="196"/>
        </w:trPr>
        <w:tc>
          <w:tcPr>
            <w:tcW w:w="1622" w:type="pct"/>
            <w:vMerge/>
            <w:hideMark/>
          </w:tcPr>
          <w:p w14:paraId="1A2F3D8B" w14:textId="77777777" w:rsidR="00173CB6" w:rsidRPr="001F696F" w:rsidRDefault="00173CB6" w:rsidP="00510BC9">
            <w:pPr>
              <w:widowControl/>
              <w:jc w:val="left"/>
              <w:rPr>
                <w:rFonts w:ascii="HG丸ｺﾞｼｯｸM-PRO" w:eastAsia="HG丸ｺﾞｼｯｸM-PRO" w:hAnsi="HG丸ｺﾞｼｯｸM-PRO" w:cs="ＭＳ Ｐゴシック"/>
                <w:spacing w:val="20"/>
                <w:kern w:val="0"/>
                <w:szCs w:val="21"/>
              </w:rPr>
            </w:pPr>
          </w:p>
        </w:tc>
        <w:tc>
          <w:tcPr>
            <w:tcW w:w="675" w:type="pct"/>
            <w:hideMark/>
          </w:tcPr>
          <w:p w14:paraId="2158CE32" w14:textId="77777777" w:rsidR="00173CB6" w:rsidRPr="006F621E" w:rsidRDefault="00173CB6" w:rsidP="005737C9">
            <w:pPr>
              <w:widowControl/>
              <w:ind w:firstLineChars="50" w:firstLine="100"/>
              <w:jc w:val="center"/>
              <w:rPr>
                <w:rFonts w:ascii="HG丸ｺﾞｼｯｸM-PRO" w:eastAsia="HG丸ｺﾞｼｯｸM-PRO" w:hAnsi="HG丸ｺﾞｼｯｸM-PRO" w:cs="ＭＳ Ｐゴシック"/>
                <w:spacing w:val="20"/>
                <w:kern w:val="0"/>
                <w:sz w:val="16"/>
                <w:szCs w:val="17"/>
              </w:rPr>
            </w:pPr>
            <w:r w:rsidRPr="006F621E">
              <w:rPr>
                <w:rFonts w:ascii="HG丸ｺﾞｼｯｸM-PRO" w:eastAsia="HG丸ｺﾞｼｯｸM-PRO" w:hAnsi="HG丸ｺﾞｼｯｸM-PRO" w:cs="ＭＳ Ｐゴシック" w:hint="eastAsia"/>
                <w:spacing w:val="20"/>
                <w:kern w:val="0"/>
                <w:sz w:val="16"/>
                <w:szCs w:val="17"/>
              </w:rPr>
              <w:t>２時間</w:t>
            </w:r>
          </w:p>
        </w:tc>
        <w:tc>
          <w:tcPr>
            <w:tcW w:w="695" w:type="pct"/>
          </w:tcPr>
          <w:p w14:paraId="66EB1FB1" w14:textId="77777777" w:rsidR="00173CB6" w:rsidRPr="006F621E" w:rsidRDefault="00173CB6" w:rsidP="005737C9">
            <w:pPr>
              <w:widowControl/>
              <w:jc w:val="center"/>
              <w:rPr>
                <w:rFonts w:ascii="HG丸ｺﾞｼｯｸM-PRO" w:eastAsia="HG丸ｺﾞｼｯｸM-PRO" w:hAnsi="HG丸ｺﾞｼｯｸM-PRO" w:cs="ＭＳ Ｐゴシック"/>
                <w:spacing w:val="20"/>
                <w:kern w:val="0"/>
                <w:sz w:val="16"/>
                <w:szCs w:val="17"/>
              </w:rPr>
            </w:pPr>
            <w:r w:rsidRPr="006F621E">
              <w:rPr>
                <w:rFonts w:ascii="HG丸ｺﾞｼｯｸM-PRO" w:eastAsia="HG丸ｺﾞｼｯｸM-PRO" w:hAnsi="HG丸ｺﾞｼｯｸM-PRO" w:cs="ＭＳ Ｐゴシック" w:hint="eastAsia"/>
                <w:spacing w:val="20"/>
                <w:kern w:val="0"/>
                <w:sz w:val="16"/>
                <w:szCs w:val="17"/>
              </w:rPr>
              <w:t>２時間</w:t>
            </w:r>
            <w:r w:rsidRPr="006F621E">
              <w:rPr>
                <w:rFonts w:ascii="HG丸ｺﾞｼｯｸM-PRO" w:eastAsia="HG丸ｺﾞｼｯｸM-PRO" w:hAnsi="HG丸ｺﾞｼｯｸM-PRO" w:cs="ＭＳ Ｐゴシック"/>
                <w:spacing w:val="20"/>
                <w:kern w:val="0"/>
                <w:sz w:val="16"/>
                <w:szCs w:val="17"/>
              </w:rPr>
              <w:t>30</w:t>
            </w:r>
            <w:r w:rsidRPr="006F621E">
              <w:rPr>
                <w:rFonts w:ascii="HG丸ｺﾞｼｯｸM-PRO" w:eastAsia="HG丸ｺﾞｼｯｸM-PRO" w:hAnsi="HG丸ｺﾞｼｯｸM-PRO" w:cs="ＭＳ Ｐゴシック" w:hint="eastAsia"/>
                <w:spacing w:val="20"/>
                <w:kern w:val="0"/>
                <w:sz w:val="16"/>
                <w:szCs w:val="17"/>
              </w:rPr>
              <w:t>分</w:t>
            </w:r>
          </w:p>
        </w:tc>
        <w:tc>
          <w:tcPr>
            <w:tcW w:w="681" w:type="pct"/>
            <w:hideMark/>
          </w:tcPr>
          <w:p w14:paraId="652BA6BC" w14:textId="77777777" w:rsidR="00173CB6" w:rsidRPr="006F621E" w:rsidRDefault="00173CB6" w:rsidP="005737C9">
            <w:pPr>
              <w:widowControl/>
              <w:jc w:val="center"/>
              <w:rPr>
                <w:rFonts w:ascii="HG丸ｺﾞｼｯｸM-PRO" w:eastAsia="HG丸ｺﾞｼｯｸM-PRO" w:hAnsi="HG丸ｺﾞｼｯｸM-PRO" w:cs="ＭＳ Ｐゴシック"/>
                <w:spacing w:val="20"/>
                <w:kern w:val="0"/>
                <w:sz w:val="16"/>
                <w:szCs w:val="17"/>
              </w:rPr>
            </w:pPr>
            <w:r w:rsidRPr="006F621E">
              <w:rPr>
                <w:rFonts w:ascii="HG丸ｺﾞｼｯｸM-PRO" w:eastAsia="HG丸ｺﾞｼｯｸM-PRO" w:hAnsi="HG丸ｺﾞｼｯｸM-PRO" w:cs="ＭＳ Ｐゴシック" w:hint="eastAsia"/>
                <w:spacing w:val="20"/>
                <w:kern w:val="0"/>
                <w:sz w:val="16"/>
                <w:szCs w:val="17"/>
              </w:rPr>
              <w:t>３時間</w:t>
            </w:r>
          </w:p>
        </w:tc>
        <w:tc>
          <w:tcPr>
            <w:tcW w:w="679" w:type="pct"/>
          </w:tcPr>
          <w:p w14:paraId="56A8678B" w14:textId="77777777" w:rsidR="00173CB6" w:rsidRPr="006F621E" w:rsidRDefault="00173CB6" w:rsidP="005737C9">
            <w:pPr>
              <w:widowControl/>
              <w:jc w:val="center"/>
              <w:rPr>
                <w:rFonts w:ascii="HG丸ｺﾞｼｯｸM-PRO" w:eastAsia="HG丸ｺﾞｼｯｸM-PRO" w:hAnsi="HG丸ｺﾞｼｯｸM-PRO" w:cs="ＭＳ Ｐゴシック"/>
                <w:spacing w:val="20"/>
                <w:kern w:val="0"/>
                <w:sz w:val="16"/>
                <w:szCs w:val="17"/>
              </w:rPr>
            </w:pPr>
            <w:r w:rsidRPr="006F621E">
              <w:rPr>
                <w:rFonts w:ascii="HG丸ｺﾞｼｯｸM-PRO" w:eastAsia="HG丸ｺﾞｼｯｸM-PRO" w:hAnsi="HG丸ｺﾞｼｯｸM-PRO" w:cs="ＭＳ Ｐゴシック" w:hint="eastAsia"/>
                <w:spacing w:val="20"/>
                <w:kern w:val="0"/>
                <w:sz w:val="16"/>
                <w:szCs w:val="17"/>
              </w:rPr>
              <w:t>３時間</w:t>
            </w:r>
            <w:r w:rsidRPr="006F621E">
              <w:rPr>
                <w:rFonts w:ascii="HG丸ｺﾞｼｯｸM-PRO" w:eastAsia="HG丸ｺﾞｼｯｸM-PRO" w:hAnsi="HG丸ｺﾞｼｯｸM-PRO" w:cs="ＭＳ Ｐゴシック"/>
                <w:spacing w:val="20"/>
                <w:kern w:val="0"/>
                <w:sz w:val="16"/>
                <w:szCs w:val="17"/>
              </w:rPr>
              <w:t>30</w:t>
            </w:r>
            <w:r w:rsidRPr="006F621E">
              <w:rPr>
                <w:rFonts w:ascii="HG丸ｺﾞｼｯｸM-PRO" w:eastAsia="HG丸ｺﾞｼｯｸM-PRO" w:hAnsi="HG丸ｺﾞｼｯｸM-PRO" w:cs="ＭＳ Ｐゴシック" w:hint="eastAsia"/>
                <w:spacing w:val="20"/>
                <w:kern w:val="0"/>
                <w:sz w:val="16"/>
                <w:szCs w:val="17"/>
              </w:rPr>
              <w:t>分</w:t>
            </w:r>
          </w:p>
        </w:tc>
        <w:tc>
          <w:tcPr>
            <w:tcW w:w="648" w:type="pct"/>
            <w:hideMark/>
          </w:tcPr>
          <w:p w14:paraId="159912E5" w14:textId="77777777" w:rsidR="00173CB6" w:rsidRPr="006F621E" w:rsidRDefault="00173CB6" w:rsidP="005737C9">
            <w:pPr>
              <w:widowControl/>
              <w:jc w:val="center"/>
              <w:rPr>
                <w:rFonts w:ascii="HG丸ｺﾞｼｯｸM-PRO" w:eastAsia="HG丸ｺﾞｼｯｸM-PRO" w:hAnsi="HG丸ｺﾞｼｯｸM-PRO" w:cs="ＭＳ Ｐゴシック"/>
                <w:spacing w:val="20"/>
                <w:kern w:val="0"/>
                <w:sz w:val="16"/>
                <w:szCs w:val="17"/>
              </w:rPr>
            </w:pPr>
            <w:r w:rsidRPr="006F621E">
              <w:rPr>
                <w:rFonts w:ascii="HG丸ｺﾞｼｯｸM-PRO" w:eastAsia="HG丸ｺﾞｼｯｸM-PRO" w:hAnsi="HG丸ｺﾞｼｯｸM-PRO" w:cs="ＭＳ Ｐゴシック" w:hint="eastAsia"/>
                <w:spacing w:val="20"/>
                <w:kern w:val="0"/>
                <w:sz w:val="16"/>
                <w:szCs w:val="17"/>
              </w:rPr>
              <w:t>４時間</w:t>
            </w:r>
          </w:p>
        </w:tc>
      </w:tr>
      <w:tr w:rsidR="005737C9" w:rsidRPr="001F696F" w14:paraId="524612C8" w14:textId="77777777" w:rsidTr="00F27A6D">
        <w:trPr>
          <w:trHeight w:val="395"/>
        </w:trPr>
        <w:tc>
          <w:tcPr>
            <w:tcW w:w="1622" w:type="pct"/>
            <w:vAlign w:val="center"/>
            <w:hideMark/>
          </w:tcPr>
          <w:p w14:paraId="5C405CCD" w14:textId="77777777" w:rsidR="00173CB6" w:rsidRPr="000A13D4" w:rsidRDefault="00173CB6" w:rsidP="006B5234">
            <w:pPr>
              <w:widowControl/>
              <w:spacing w:line="260" w:lineRule="exact"/>
              <w:jc w:val="center"/>
              <w:rPr>
                <w:rFonts w:ascii="HG丸ｺﾞｼｯｸM-PRO" w:eastAsia="HG丸ｺﾞｼｯｸM-PRO" w:hAnsi="HG丸ｺﾞｼｯｸM-PRO" w:cs="ＭＳ Ｐゴシック"/>
                <w:b/>
                <w:spacing w:val="20"/>
                <w:kern w:val="0"/>
                <w:sz w:val="22"/>
                <w:szCs w:val="21"/>
              </w:rPr>
            </w:pPr>
            <w:r w:rsidRPr="000A13D4">
              <w:rPr>
                <w:rFonts w:ascii="HG丸ｺﾞｼｯｸM-PRO" w:eastAsia="HG丸ｺﾞｼｯｸM-PRO" w:hAnsi="HG丸ｺﾞｼｯｸM-PRO" w:cs="ＭＳ Ｐゴシック" w:hint="eastAsia"/>
                <w:b/>
                <w:spacing w:val="20"/>
                <w:kern w:val="0"/>
                <w:sz w:val="22"/>
                <w:szCs w:val="21"/>
              </w:rPr>
              <w:t>利用者負担免除</w:t>
            </w:r>
          </w:p>
          <w:p w14:paraId="2C34F8D8" w14:textId="77777777" w:rsidR="005737C9" w:rsidRPr="001F696F" w:rsidRDefault="005737C9" w:rsidP="006B5234">
            <w:pPr>
              <w:widowControl/>
              <w:spacing w:line="260" w:lineRule="exact"/>
              <w:jc w:val="center"/>
              <w:rPr>
                <w:rFonts w:ascii="HG丸ｺﾞｼｯｸM-PRO" w:eastAsia="HG丸ｺﾞｼｯｸM-PRO" w:hAnsi="HG丸ｺﾞｼｯｸM-PRO" w:cs="ＭＳ Ｐゴシック"/>
                <w:spacing w:val="20"/>
                <w:kern w:val="0"/>
                <w:szCs w:val="21"/>
              </w:rPr>
            </w:pPr>
            <w:r w:rsidRPr="005737C9">
              <w:rPr>
                <w:rFonts w:ascii="HG丸ｺﾞｼｯｸM-PRO" w:eastAsia="HG丸ｺﾞｼｯｸM-PRO" w:hAnsi="HG丸ｺﾞｼｯｸM-PRO" w:cs="ＭＳ Ｐゴシック" w:hint="eastAsia"/>
                <w:spacing w:val="20"/>
                <w:kern w:val="0"/>
                <w:sz w:val="18"/>
                <w:szCs w:val="21"/>
              </w:rPr>
              <w:t>非課税・生活保護世帯</w:t>
            </w:r>
          </w:p>
        </w:tc>
        <w:tc>
          <w:tcPr>
            <w:tcW w:w="675" w:type="pct"/>
            <w:vAlign w:val="center"/>
            <w:hideMark/>
          </w:tcPr>
          <w:p w14:paraId="073B3E2E"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hint="eastAsia"/>
                <w:spacing w:val="20"/>
                <w:kern w:val="0"/>
                <w:szCs w:val="21"/>
              </w:rPr>
              <w:t>０円</w:t>
            </w:r>
          </w:p>
        </w:tc>
        <w:tc>
          <w:tcPr>
            <w:tcW w:w="695" w:type="pct"/>
            <w:vAlign w:val="center"/>
          </w:tcPr>
          <w:p w14:paraId="06CD17AC"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hint="eastAsia"/>
                <w:spacing w:val="20"/>
                <w:kern w:val="0"/>
                <w:szCs w:val="21"/>
              </w:rPr>
              <w:t>０円</w:t>
            </w:r>
          </w:p>
        </w:tc>
        <w:tc>
          <w:tcPr>
            <w:tcW w:w="681" w:type="pct"/>
            <w:vAlign w:val="center"/>
            <w:hideMark/>
          </w:tcPr>
          <w:p w14:paraId="0511D45D"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hint="eastAsia"/>
                <w:spacing w:val="20"/>
                <w:kern w:val="0"/>
                <w:szCs w:val="21"/>
              </w:rPr>
              <w:t>０円</w:t>
            </w:r>
          </w:p>
        </w:tc>
        <w:tc>
          <w:tcPr>
            <w:tcW w:w="679" w:type="pct"/>
            <w:vAlign w:val="center"/>
          </w:tcPr>
          <w:p w14:paraId="180CB414"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hint="eastAsia"/>
                <w:spacing w:val="20"/>
                <w:kern w:val="0"/>
                <w:szCs w:val="21"/>
              </w:rPr>
              <w:t>０円</w:t>
            </w:r>
          </w:p>
        </w:tc>
        <w:tc>
          <w:tcPr>
            <w:tcW w:w="648" w:type="pct"/>
            <w:vAlign w:val="center"/>
            <w:hideMark/>
          </w:tcPr>
          <w:p w14:paraId="3A6510E6"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hint="eastAsia"/>
                <w:spacing w:val="20"/>
                <w:kern w:val="0"/>
                <w:szCs w:val="21"/>
              </w:rPr>
              <w:t>０円</w:t>
            </w:r>
          </w:p>
        </w:tc>
      </w:tr>
      <w:tr w:rsidR="005737C9" w:rsidRPr="001F696F" w14:paraId="20ACF25F" w14:textId="77777777" w:rsidTr="00F27A6D">
        <w:trPr>
          <w:trHeight w:val="395"/>
        </w:trPr>
        <w:tc>
          <w:tcPr>
            <w:tcW w:w="1622" w:type="pct"/>
            <w:vAlign w:val="center"/>
            <w:hideMark/>
          </w:tcPr>
          <w:p w14:paraId="654B6A94" w14:textId="77777777" w:rsidR="00173CB6" w:rsidRPr="000A13D4" w:rsidRDefault="00173CB6" w:rsidP="006B5234">
            <w:pPr>
              <w:widowControl/>
              <w:spacing w:line="260" w:lineRule="exact"/>
              <w:jc w:val="center"/>
              <w:rPr>
                <w:rFonts w:ascii="HG丸ｺﾞｼｯｸM-PRO" w:eastAsia="HG丸ｺﾞｼｯｸM-PRO" w:hAnsi="HG丸ｺﾞｼｯｸM-PRO" w:cs="ＭＳ Ｐゴシック"/>
                <w:b/>
                <w:spacing w:val="20"/>
                <w:kern w:val="0"/>
                <w:szCs w:val="21"/>
              </w:rPr>
            </w:pPr>
            <w:r w:rsidRPr="000A13D4">
              <w:rPr>
                <w:rFonts w:ascii="HG丸ｺﾞｼｯｸM-PRO" w:eastAsia="HG丸ｺﾞｼｯｸM-PRO" w:hAnsi="HG丸ｺﾞｼｯｸM-PRO" w:cs="ＭＳ Ｐゴシック" w:hint="eastAsia"/>
                <w:b/>
                <w:spacing w:val="20"/>
                <w:kern w:val="0"/>
                <w:sz w:val="22"/>
                <w:szCs w:val="21"/>
              </w:rPr>
              <w:t>一般１（障害児）</w:t>
            </w:r>
          </w:p>
          <w:p w14:paraId="1944AD7F" w14:textId="77777777" w:rsidR="005737C9" w:rsidRPr="005737C9" w:rsidRDefault="005237BB" w:rsidP="006B5234">
            <w:pPr>
              <w:widowControl/>
              <w:spacing w:line="260" w:lineRule="exact"/>
              <w:jc w:val="center"/>
              <w:rPr>
                <w:rFonts w:ascii="HG丸ｺﾞｼｯｸM-PRO" w:eastAsia="HG丸ｺﾞｼｯｸM-PRO" w:hAnsi="HG丸ｺﾞｼｯｸM-PRO" w:cs="ＭＳ Ｐゴシック"/>
                <w:spacing w:val="20"/>
                <w:kern w:val="0"/>
                <w:sz w:val="20"/>
                <w:szCs w:val="21"/>
              </w:rPr>
            </w:pPr>
            <w:r>
              <w:rPr>
                <w:rFonts w:ascii="HG丸ｺﾞｼｯｸM-PRO" w:eastAsia="HG丸ｺﾞｼｯｸM-PRO" w:hAnsi="HG丸ｺﾞｼｯｸM-PRO" w:cs="ＭＳ Ｐゴシック" w:hint="eastAsia"/>
                <w:spacing w:val="20"/>
                <w:kern w:val="0"/>
                <w:sz w:val="18"/>
                <w:szCs w:val="21"/>
              </w:rPr>
              <w:t>区民税所得割</w:t>
            </w:r>
            <w:r w:rsidRPr="006424DA">
              <w:rPr>
                <w:rFonts w:ascii="HG丸ｺﾞｼｯｸM-PRO" w:eastAsia="HG丸ｺﾞｼｯｸM-PRO" w:hAnsi="HG丸ｺﾞｼｯｸM-PRO" w:cs="ＭＳ Ｐゴシック" w:hint="eastAsia"/>
                <w:color w:val="000000"/>
                <w:spacing w:val="20"/>
                <w:kern w:val="0"/>
                <w:sz w:val="18"/>
                <w:szCs w:val="21"/>
              </w:rPr>
              <w:t>２８</w:t>
            </w:r>
            <w:r w:rsidR="005737C9" w:rsidRPr="006424DA">
              <w:rPr>
                <w:rFonts w:ascii="HG丸ｺﾞｼｯｸM-PRO" w:eastAsia="HG丸ｺﾞｼｯｸM-PRO" w:hAnsi="HG丸ｺﾞｼｯｸM-PRO" w:cs="ＭＳ Ｐゴシック" w:hint="eastAsia"/>
                <w:color w:val="000000"/>
                <w:spacing w:val="20"/>
                <w:kern w:val="0"/>
                <w:sz w:val="18"/>
                <w:szCs w:val="21"/>
              </w:rPr>
              <w:t>万円</w:t>
            </w:r>
            <w:r w:rsidR="005737C9" w:rsidRPr="005737C9">
              <w:rPr>
                <w:rFonts w:ascii="HG丸ｺﾞｼｯｸM-PRO" w:eastAsia="HG丸ｺﾞｼｯｸM-PRO" w:hAnsi="HG丸ｺﾞｼｯｸM-PRO" w:cs="ＭＳ Ｐゴシック" w:hint="eastAsia"/>
                <w:spacing w:val="20"/>
                <w:kern w:val="0"/>
                <w:sz w:val="18"/>
                <w:szCs w:val="21"/>
              </w:rPr>
              <w:t>未満</w:t>
            </w:r>
          </w:p>
        </w:tc>
        <w:tc>
          <w:tcPr>
            <w:tcW w:w="675" w:type="pct"/>
            <w:vAlign w:val="center"/>
            <w:hideMark/>
          </w:tcPr>
          <w:p w14:paraId="7AC0B308"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180</w:t>
            </w:r>
            <w:r w:rsidRPr="001F696F">
              <w:rPr>
                <w:rFonts w:ascii="HG丸ｺﾞｼｯｸM-PRO" w:eastAsia="HG丸ｺﾞｼｯｸM-PRO" w:hAnsi="HG丸ｺﾞｼｯｸM-PRO" w:cs="ＭＳ Ｐゴシック" w:hint="eastAsia"/>
                <w:spacing w:val="20"/>
                <w:kern w:val="0"/>
                <w:szCs w:val="21"/>
              </w:rPr>
              <w:t>円</w:t>
            </w:r>
          </w:p>
        </w:tc>
        <w:tc>
          <w:tcPr>
            <w:tcW w:w="695" w:type="pct"/>
            <w:vAlign w:val="center"/>
          </w:tcPr>
          <w:p w14:paraId="4DA12833"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220</w:t>
            </w:r>
            <w:r w:rsidRPr="001F696F">
              <w:rPr>
                <w:rFonts w:ascii="HG丸ｺﾞｼｯｸM-PRO" w:eastAsia="HG丸ｺﾞｼｯｸM-PRO" w:hAnsi="HG丸ｺﾞｼｯｸM-PRO" w:cs="ＭＳ Ｐゴシック" w:hint="eastAsia"/>
                <w:spacing w:val="20"/>
                <w:kern w:val="0"/>
                <w:szCs w:val="21"/>
              </w:rPr>
              <w:t>円</w:t>
            </w:r>
          </w:p>
        </w:tc>
        <w:tc>
          <w:tcPr>
            <w:tcW w:w="681" w:type="pct"/>
            <w:vAlign w:val="center"/>
            <w:hideMark/>
          </w:tcPr>
          <w:p w14:paraId="3A9014C1"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270</w:t>
            </w:r>
            <w:r w:rsidRPr="001F696F">
              <w:rPr>
                <w:rFonts w:ascii="HG丸ｺﾞｼｯｸM-PRO" w:eastAsia="HG丸ｺﾞｼｯｸM-PRO" w:hAnsi="HG丸ｺﾞｼｯｸM-PRO" w:cs="ＭＳ Ｐゴシック" w:hint="eastAsia"/>
                <w:spacing w:val="20"/>
                <w:kern w:val="0"/>
                <w:szCs w:val="21"/>
              </w:rPr>
              <w:t>円</w:t>
            </w:r>
          </w:p>
        </w:tc>
        <w:tc>
          <w:tcPr>
            <w:tcW w:w="679" w:type="pct"/>
            <w:vAlign w:val="center"/>
          </w:tcPr>
          <w:p w14:paraId="4478FCFD"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310</w:t>
            </w:r>
            <w:r w:rsidRPr="001F696F">
              <w:rPr>
                <w:rFonts w:ascii="HG丸ｺﾞｼｯｸM-PRO" w:eastAsia="HG丸ｺﾞｼｯｸM-PRO" w:hAnsi="HG丸ｺﾞｼｯｸM-PRO" w:cs="ＭＳ Ｐゴシック" w:hint="eastAsia"/>
                <w:spacing w:val="20"/>
                <w:kern w:val="0"/>
                <w:szCs w:val="21"/>
              </w:rPr>
              <w:t>円</w:t>
            </w:r>
          </w:p>
        </w:tc>
        <w:tc>
          <w:tcPr>
            <w:tcW w:w="648" w:type="pct"/>
            <w:vAlign w:val="center"/>
            <w:hideMark/>
          </w:tcPr>
          <w:p w14:paraId="708E5DAF"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360</w:t>
            </w:r>
            <w:r w:rsidRPr="001F696F">
              <w:rPr>
                <w:rFonts w:ascii="HG丸ｺﾞｼｯｸM-PRO" w:eastAsia="HG丸ｺﾞｼｯｸM-PRO" w:hAnsi="HG丸ｺﾞｼｯｸM-PRO" w:cs="ＭＳ Ｐゴシック" w:hint="eastAsia"/>
                <w:spacing w:val="20"/>
                <w:kern w:val="0"/>
                <w:szCs w:val="21"/>
              </w:rPr>
              <w:t>円</w:t>
            </w:r>
          </w:p>
        </w:tc>
      </w:tr>
      <w:tr w:rsidR="005737C9" w:rsidRPr="001F696F" w14:paraId="2DE7D5DB" w14:textId="77777777" w:rsidTr="00F27A6D">
        <w:trPr>
          <w:trHeight w:val="388"/>
        </w:trPr>
        <w:tc>
          <w:tcPr>
            <w:tcW w:w="1622" w:type="pct"/>
            <w:vAlign w:val="center"/>
            <w:hideMark/>
          </w:tcPr>
          <w:p w14:paraId="25DADA4A" w14:textId="77777777" w:rsidR="00173CB6" w:rsidRPr="000A13D4" w:rsidRDefault="00173CB6" w:rsidP="006B5234">
            <w:pPr>
              <w:widowControl/>
              <w:spacing w:line="260" w:lineRule="exact"/>
              <w:jc w:val="center"/>
              <w:rPr>
                <w:rFonts w:ascii="HG丸ｺﾞｼｯｸM-PRO" w:eastAsia="HG丸ｺﾞｼｯｸM-PRO" w:hAnsi="HG丸ｺﾞｼｯｸM-PRO" w:cs="ＭＳ Ｐゴシック"/>
                <w:b/>
                <w:spacing w:val="20"/>
                <w:kern w:val="0"/>
                <w:szCs w:val="21"/>
              </w:rPr>
            </w:pPr>
            <w:r w:rsidRPr="000A13D4">
              <w:rPr>
                <w:rFonts w:ascii="HG丸ｺﾞｼｯｸM-PRO" w:eastAsia="HG丸ｺﾞｼｯｸM-PRO" w:hAnsi="HG丸ｺﾞｼｯｸM-PRO" w:cs="ＭＳ Ｐゴシック" w:hint="eastAsia"/>
                <w:b/>
                <w:spacing w:val="20"/>
                <w:kern w:val="0"/>
                <w:sz w:val="22"/>
                <w:szCs w:val="21"/>
              </w:rPr>
              <w:t>一般１（障害者）</w:t>
            </w:r>
          </w:p>
          <w:p w14:paraId="57F51010" w14:textId="77777777" w:rsidR="005737C9" w:rsidRPr="001F696F" w:rsidRDefault="005237BB" w:rsidP="006B5234">
            <w:pPr>
              <w:widowControl/>
              <w:spacing w:line="260" w:lineRule="exact"/>
              <w:jc w:val="center"/>
              <w:rPr>
                <w:rFonts w:ascii="HG丸ｺﾞｼｯｸM-PRO" w:eastAsia="HG丸ｺﾞｼｯｸM-PRO" w:hAnsi="HG丸ｺﾞｼｯｸM-PRO" w:cs="ＭＳ Ｐゴシック"/>
                <w:spacing w:val="20"/>
                <w:kern w:val="0"/>
                <w:szCs w:val="21"/>
              </w:rPr>
            </w:pPr>
            <w:r>
              <w:rPr>
                <w:rFonts w:ascii="HG丸ｺﾞｼｯｸM-PRO" w:eastAsia="HG丸ｺﾞｼｯｸM-PRO" w:hAnsi="HG丸ｺﾞｼｯｸM-PRO" w:cs="ＭＳ Ｐゴシック" w:hint="eastAsia"/>
                <w:spacing w:val="20"/>
                <w:kern w:val="0"/>
                <w:sz w:val="18"/>
                <w:szCs w:val="21"/>
              </w:rPr>
              <w:t>区民税所得割</w:t>
            </w:r>
            <w:r w:rsidRPr="006424DA">
              <w:rPr>
                <w:rFonts w:ascii="HG丸ｺﾞｼｯｸM-PRO" w:eastAsia="HG丸ｺﾞｼｯｸM-PRO" w:hAnsi="HG丸ｺﾞｼｯｸM-PRO" w:cs="ＭＳ Ｐゴシック" w:hint="eastAsia"/>
                <w:color w:val="000000"/>
                <w:spacing w:val="20"/>
                <w:kern w:val="0"/>
                <w:sz w:val="18"/>
                <w:szCs w:val="21"/>
              </w:rPr>
              <w:t>１６</w:t>
            </w:r>
            <w:r w:rsidR="005737C9" w:rsidRPr="006424DA">
              <w:rPr>
                <w:rFonts w:ascii="HG丸ｺﾞｼｯｸM-PRO" w:eastAsia="HG丸ｺﾞｼｯｸM-PRO" w:hAnsi="HG丸ｺﾞｼｯｸM-PRO" w:cs="ＭＳ Ｐゴシック" w:hint="eastAsia"/>
                <w:color w:val="000000"/>
                <w:spacing w:val="20"/>
                <w:kern w:val="0"/>
                <w:sz w:val="18"/>
                <w:szCs w:val="21"/>
              </w:rPr>
              <w:t>万円未満</w:t>
            </w:r>
          </w:p>
        </w:tc>
        <w:tc>
          <w:tcPr>
            <w:tcW w:w="675" w:type="pct"/>
            <w:vAlign w:val="center"/>
            <w:hideMark/>
          </w:tcPr>
          <w:p w14:paraId="6F762514"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370</w:t>
            </w:r>
            <w:r w:rsidRPr="001F696F">
              <w:rPr>
                <w:rFonts w:ascii="HG丸ｺﾞｼｯｸM-PRO" w:eastAsia="HG丸ｺﾞｼｯｸM-PRO" w:hAnsi="HG丸ｺﾞｼｯｸM-PRO" w:cs="ＭＳ Ｐゴシック" w:hint="eastAsia"/>
                <w:spacing w:val="20"/>
                <w:kern w:val="0"/>
                <w:szCs w:val="21"/>
              </w:rPr>
              <w:t>円</w:t>
            </w:r>
          </w:p>
        </w:tc>
        <w:tc>
          <w:tcPr>
            <w:tcW w:w="695" w:type="pct"/>
            <w:vAlign w:val="center"/>
          </w:tcPr>
          <w:p w14:paraId="2279665B"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460</w:t>
            </w:r>
            <w:r w:rsidRPr="001F696F">
              <w:rPr>
                <w:rFonts w:ascii="HG丸ｺﾞｼｯｸM-PRO" w:eastAsia="HG丸ｺﾞｼｯｸM-PRO" w:hAnsi="HG丸ｺﾞｼｯｸM-PRO" w:cs="ＭＳ Ｐゴシック" w:hint="eastAsia"/>
                <w:spacing w:val="20"/>
                <w:kern w:val="0"/>
                <w:szCs w:val="21"/>
              </w:rPr>
              <w:t>円</w:t>
            </w:r>
          </w:p>
        </w:tc>
        <w:tc>
          <w:tcPr>
            <w:tcW w:w="681" w:type="pct"/>
            <w:vAlign w:val="center"/>
            <w:hideMark/>
          </w:tcPr>
          <w:p w14:paraId="26586EBA"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550</w:t>
            </w:r>
            <w:r w:rsidRPr="001F696F">
              <w:rPr>
                <w:rFonts w:ascii="HG丸ｺﾞｼｯｸM-PRO" w:eastAsia="HG丸ｺﾞｼｯｸM-PRO" w:hAnsi="HG丸ｺﾞｼｯｸM-PRO" w:cs="ＭＳ Ｐゴシック" w:hint="eastAsia"/>
                <w:spacing w:val="20"/>
                <w:kern w:val="0"/>
                <w:szCs w:val="21"/>
              </w:rPr>
              <w:t>円</w:t>
            </w:r>
          </w:p>
        </w:tc>
        <w:tc>
          <w:tcPr>
            <w:tcW w:w="679" w:type="pct"/>
            <w:vAlign w:val="center"/>
          </w:tcPr>
          <w:p w14:paraId="299C9BDB"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640</w:t>
            </w:r>
            <w:r w:rsidRPr="001F696F">
              <w:rPr>
                <w:rFonts w:ascii="HG丸ｺﾞｼｯｸM-PRO" w:eastAsia="HG丸ｺﾞｼｯｸM-PRO" w:hAnsi="HG丸ｺﾞｼｯｸM-PRO" w:cs="ＭＳ Ｐゴシック" w:hint="eastAsia"/>
                <w:spacing w:val="20"/>
                <w:kern w:val="0"/>
                <w:szCs w:val="21"/>
              </w:rPr>
              <w:t>円</w:t>
            </w:r>
          </w:p>
        </w:tc>
        <w:tc>
          <w:tcPr>
            <w:tcW w:w="648" w:type="pct"/>
            <w:vAlign w:val="center"/>
            <w:hideMark/>
          </w:tcPr>
          <w:p w14:paraId="7813E291"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740</w:t>
            </w:r>
            <w:r w:rsidRPr="001F696F">
              <w:rPr>
                <w:rFonts w:ascii="HG丸ｺﾞｼｯｸM-PRO" w:eastAsia="HG丸ｺﾞｼｯｸM-PRO" w:hAnsi="HG丸ｺﾞｼｯｸM-PRO" w:cs="ＭＳ Ｐゴシック" w:hint="eastAsia"/>
                <w:spacing w:val="20"/>
                <w:kern w:val="0"/>
                <w:szCs w:val="21"/>
              </w:rPr>
              <w:t>円</w:t>
            </w:r>
          </w:p>
        </w:tc>
      </w:tr>
      <w:tr w:rsidR="005737C9" w:rsidRPr="001F696F" w14:paraId="6666294C" w14:textId="77777777" w:rsidTr="00F27A6D">
        <w:trPr>
          <w:trHeight w:val="373"/>
        </w:trPr>
        <w:tc>
          <w:tcPr>
            <w:tcW w:w="1622" w:type="pct"/>
            <w:vAlign w:val="center"/>
            <w:hideMark/>
          </w:tcPr>
          <w:p w14:paraId="3203EBBB" w14:textId="77777777" w:rsidR="00173CB6" w:rsidRPr="000A13D4" w:rsidRDefault="00173CB6" w:rsidP="006B5234">
            <w:pPr>
              <w:widowControl/>
              <w:spacing w:line="260" w:lineRule="exact"/>
              <w:jc w:val="center"/>
              <w:rPr>
                <w:rFonts w:ascii="HG丸ｺﾞｼｯｸM-PRO" w:eastAsia="HG丸ｺﾞｼｯｸM-PRO" w:hAnsi="HG丸ｺﾞｼｯｸM-PRO" w:cs="ＭＳ Ｐゴシック"/>
                <w:b/>
                <w:spacing w:val="20"/>
                <w:kern w:val="0"/>
                <w:sz w:val="22"/>
                <w:szCs w:val="21"/>
              </w:rPr>
            </w:pPr>
            <w:r w:rsidRPr="000A13D4">
              <w:rPr>
                <w:rFonts w:ascii="HG丸ｺﾞｼｯｸM-PRO" w:eastAsia="HG丸ｺﾞｼｯｸM-PRO" w:hAnsi="HG丸ｺﾞｼｯｸM-PRO" w:cs="ＭＳ Ｐゴシック" w:hint="eastAsia"/>
                <w:b/>
                <w:spacing w:val="20"/>
                <w:kern w:val="0"/>
                <w:sz w:val="22"/>
                <w:szCs w:val="21"/>
              </w:rPr>
              <w:t>一般２</w:t>
            </w:r>
          </w:p>
          <w:p w14:paraId="5B772F1C" w14:textId="77777777" w:rsidR="005737C9" w:rsidRPr="001F696F" w:rsidRDefault="005737C9" w:rsidP="006B5234">
            <w:pPr>
              <w:widowControl/>
              <w:spacing w:line="260" w:lineRule="exact"/>
              <w:jc w:val="center"/>
              <w:rPr>
                <w:rFonts w:ascii="HG丸ｺﾞｼｯｸM-PRO" w:eastAsia="HG丸ｺﾞｼｯｸM-PRO" w:hAnsi="HG丸ｺﾞｼｯｸM-PRO" w:cs="ＭＳ Ｐゴシック"/>
                <w:spacing w:val="20"/>
                <w:kern w:val="0"/>
                <w:szCs w:val="21"/>
              </w:rPr>
            </w:pPr>
            <w:r w:rsidRPr="005737C9">
              <w:rPr>
                <w:rFonts w:ascii="HG丸ｺﾞｼｯｸM-PRO" w:eastAsia="HG丸ｺﾞｼｯｸM-PRO" w:hAnsi="HG丸ｺﾞｼｯｸM-PRO" w:cs="ＭＳ Ｐゴシック" w:hint="eastAsia"/>
                <w:spacing w:val="20"/>
                <w:kern w:val="0"/>
                <w:sz w:val="18"/>
                <w:szCs w:val="21"/>
              </w:rPr>
              <w:t>上記「一般１」に該当しない方</w:t>
            </w:r>
          </w:p>
        </w:tc>
        <w:tc>
          <w:tcPr>
            <w:tcW w:w="675" w:type="pct"/>
            <w:vAlign w:val="center"/>
            <w:hideMark/>
          </w:tcPr>
          <w:p w14:paraId="06573EA2"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1,500</w:t>
            </w:r>
            <w:r w:rsidRPr="001F696F">
              <w:rPr>
                <w:rFonts w:ascii="HG丸ｺﾞｼｯｸM-PRO" w:eastAsia="HG丸ｺﾞｼｯｸM-PRO" w:hAnsi="HG丸ｺﾞｼｯｸM-PRO" w:cs="ＭＳ Ｐゴシック" w:hint="eastAsia"/>
                <w:spacing w:val="20"/>
                <w:kern w:val="0"/>
                <w:szCs w:val="21"/>
              </w:rPr>
              <w:t>円</w:t>
            </w:r>
          </w:p>
        </w:tc>
        <w:tc>
          <w:tcPr>
            <w:tcW w:w="695" w:type="pct"/>
            <w:vAlign w:val="center"/>
          </w:tcPr>
          <w:p w14:paraId="5C0A912F"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1,880</w:t>
            </w:r>
            <w:r w:rsidRPr="001F696F">
              <w:rPr>
                <w:rFonts w:ascii="HG丸ｺﾞｼｯｸM-PRO" w:eastAsia="HG丸ｺﾞｼｯｸM-PRO" w:hAnsi="HG丸ｺﾞｼｯｸM-PRO" w:cs="ＭＳ Ｐゴシック" w:hint="eastAsia"/>
                <w:spacing w:val="20"/>
                <w:kern w:val="0"/>
                <w:szCs w:val="21"/>
              </w:rPr>
              <w:t>円</w:t>
            </w:r>
          </w:p>
        </w:tc>
        <w:tc>
          <w:tcPr>
            <w:tcW w:w="681" w:type="pct"/>
            <w:vAlign w:val="center"/>
            <w:hideMark/>
          </w:tcPr>
          <w:p w14:paraId="1C70AB17"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2,200</w:t>
            </w:r>
            <w:r w:rsidRPr="001F696F">
              <w:rPr>
                <w:rFonts w:ascii="HG丸ｺﾞｼｯｸM-PRO" w:eastAsia="HG丸ｺﾞｼｯｸM-PRO" w:hAnsi="HG丸ｺﾞｼｯｸM-PRO" w:cs="ＭＳ Ｐゴシック" w:hint="eastAsia"/>
                <w:spacing w:val="20"/>
                <w:kern w:val="0"/>
                <w:szCs w:val="21"/>
              </w:rPr>
              <w:t>円</w:t>
            </w:r>
          </w:p>
        </w:tc>
        <w:tc>
          <w:tcPr>
            <w:tcW w:w="679" w:type="pct"/>
            <w:vAlign w:val="center"/>
          </w:tcPr>
          <w:p w14:paraId="2960643A"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2,630</w:t>
            </w:r>
            <w:r w:rsidRPr="001F696F">
              <w:rPr>
                <w:rFonts w:ascii="HG丸ｺﾞｼｯｸM-PRO" w:eastAsia="HG丸ｺﾞｼｯｸM-PRO" w:hAnsi="HG丸ｺﾞｼｯｸM-PRO" w:cs="ＭＳ Ｐゴシック" w:hint="eastAsia"/>
                <w:spacing w:val="20"/>
                <w:kern w:val="0"/>
                <w:szCs w:val="21"/>
              </w:rPr>
              <w:t>円</w:t>
            </w:r>
          </w:p>
        </w:tc>
        <w:tc>
          <w:tcPr>
            <w:tcW w:w="648" w:type="pct"/>
            <w:vAlign w:val="center"/>
            <w:hideMark/>
          </w:tcPr>
          <w:p w14:paraId="71F1DADC" w14:textId="77777777" w:rsidR="00173CB6" w:rsidRPr="001F696F" w:rsidRDefault="00173CB6" w:rsidP="006F621E">
            <w:pPr>
              <w:widowControl/>
              <w:spacing w:line="360" w:lineRule="exact"/>
              <w:jc w:val="right"/>
              <w:rPr>
                <w:rFonts w:ascii="HG丸ｺﾞｼｯｸM-PRO" w:eastAsia="HG丸ｺﾞｼｯｸM-PRO" w:hAnsi="HG丸ｺﾞｼｯｸM-PRO" w:cs="ＭＳ Ｐゴシック"/>
                <w:spacing w:val="20"/>
                <w:kern w:val="0"/>
                <w:szCs w:val="21"/>
              </w:rPr>
            </w:pPr>
            <w:r w:rsidRPr="001F696F">
              <w:rPr>
                <w:rFonts w:ascii="HG丸ｺﾞｼｯｸM-PRO" w:eastAsia="HG丸ｺﾞｼｯｸM-PRO" w:hAnsi="HG丸ｺﾞｼｯｸM-PRO" w:cs="ＭＳ Ｐゴシック"/>
                <w:spacing w:val="20"/>
                <w:kern w:val="0"/>
                <w:szCs w:val="21"/>
              </w:rPr>
              <w:t>3,000</w:t>
            </w:r>
            <w:r w:rsidRPr="001F696F">
              <w:rPr>
                <w:rFonts w:ascii="HG丸ｺﾞｼｯｸM-PRO" w:eastAsia="HG丸ｺﾞｼｯｸM-PRO" w:hAnsi="HG丸ｺﾞｼｯｸM-PRO" w:cs="ＭＳ Ｐゴシック" w:hint="eastAsia"/>
                <w:spacing w:val="20"/>
                <w:kern w:val="0"/>
                <w:szCs w:val="21"/>
              </w:rPr>
              <w:t>円</w:t>
            </w:r>
          </w:p>
        </w:tc>
      </w:tr>
    </w:tbl>
    <w:p w14:paraId="784B40B7" w14:textId="77777777" w:rsidR="00F93C88" w:rsidRDefault="00F93C88" w:rsidP="006B5234">
      <w:pPr>
        <w:spacing w:line="300" w:lineRule="exact"/>
        <w:ind w:right="960"/>
        <w:rPr>
          <w:rFonts w:ascii="HGP創英角ﾎﾟｯﾌﾟ体" w:eastAsia="HGP創英角ﾎﾟｯﾌﾟ体" w:hAnsi="HGP創英角ﾎﾟｯﾌﾟ体"/>
          <w:sz w:val="24"/>
          <w:szCs w:val="60"/>
        </w:rPr>
      </w:pPr>
    </w:p>
    <w:p w14:paraId="79FEB333" w14:textId="1F4F4E40" w:rsidR="00F04157" w:rsidRPr="005B45DA" w:rsidRDefault="005B45DA" w:rsidP="005B45DA">
      <w:pPr>
        <w:spacing w:line="300" w:lineRule="exact"/>
        <w:ind w:leftChars="135" w:left="283" w:right="200"/>
        <w:jc w:val="right"/>
        <w:rPr>
          <w:rFonts w:ascii="HGP創英角ﾎﾟｯﾌﾟ体" w:eastAsia="HGP創英角ﾎﾟｯﾌﾟ体" w:hAnsi="HGP創英角ﾎﾟｯﾌﾟ体" w:cs="Arial"/>
          <w:bCs/>
          <w:color w:val="000000" w:themeColor="text1"/>
          <w:kern w:val="0"/>
          <w:sz w:val="24"/>
          <w:szCs w:val="24"/>
        </w:rPr>
      </w:pPr>
      <w:r>
        <w:rPr>
          <w:rFonts w:ascii="HGP創英角ﾎﾟｯﾌﾟ体" w:eastAsia="HGP創英角ﾎﾟｯﾌﾟ体" w:hAnsi="HGP創英角ﾎﾟｯﾌﾟ体" w:hint="eastAsia"/>
          <w:sz w:val="22"/>
        </w:rPr>
        <w:t xml:space="preserve">　</w:t>
      </w:r>
      <w:r w:rsidRPr="005B45DA">
        <w:rPr>
          <w:rFonts w:ascii="HGP創英角ﾎﾟｯﾌﾟ体" w:eastAsia="HGP創英角ﾎﾟｯﾌﾟ体" w:hAnsi="HGP創英角ﾎﾟｯﾌﾟ体" w:hint="eastAsia"/>
          <w:sz w:val="24"/>
          <w:szCs w:val="24"/>
        </w:rPr>
        <w:t xml:space="preserve">　</w:t>
      </w:r>
      <w:r w:rsidR="00276AEA" w:rsidRPr="005B45DA">
        <w:rPr>
          <w:rFonts w:ascii="HGP創英角ﾎﾟｯﾌﾟ体" w:eastAsia="HGP創英角ﾎﾟｯﾌﾟ体" w:hAnsi="HGP創英角ﾎﾟｯﾌﾟ体" w:hint="eastAsia"/>
          <w:sz w:val="24"/>
          <w:szCs w:val="24"/>
        </w:rPr>
        <w:t>（問い合わせ先）</w:t>
      </w:r>
      <w:r w:rsidR="00F04157" w:rsidRPr="005B45DA">
        <w:rPr>
          <w:rFonts w:ascii="HGP創英角ﾎﾟｯﾌﾟ体" w:eastAsia="HGP創英角ﾎﾟｯﾌﾟ体" w:hAnsi="HGP創英角ﾎﾟｯﾌﾟ体" w:hint="eastAsia"/>
          <w:sz w:val="24"/>
          <w:szCs w:val="24"/>
        </w:rPr>
        <w:t xml:space="preserve">　</w:t>
      </w:r>
      <w:r w:rsidR="00F04157" w:rsidRPr="005B45DA">
        <w:rPr>
          <w:rFonts w:ascii="HGP創英角ﾎﾟｯﾌﾟ体" w:eastAsia="HGP創英角ﾎﾟｯﾌﾟ体" w:hAnsi="HGP創英角ﾎﾟｯﾌﾟ体" w:cs="Arial" w:hint="eastAsia"/>
          <w:bCs/>
          <w:color w:val="000000" w:themeColor="text1"/>
          <w:kern w:val="0"/>
          <w:sz w:val="24"/>
          <w:szCs w:val="24"/>
        </w:rPr>
        <w:t>福祉部 障害者福祉課</w:t>
      </w:r>
      <w:r w:rsidR="00846A3F" w:rsidRPr="005B45DA">
        <w:rPr>
          <w:rFonts w:ascii="HGP創英角ﾎﾟｯﾌﾟ体" w:eastAsia="HGP創英角ﾎﾟｯﾌﾟ体" w:hAnsi="HGP創英角ﾎﾟｯﾌﾟ体" w:cs="Arial" w:hint="eastAsia"/>
          <w:bCs/>
          <w:color w:val="000000" w:themeColor="text1"/>
          <w:kern w:val="0"/>
          <w:sz w:val="24"/>
          <w:szCs w:val="24"/>
        </w:rPr>
        <w:t xml:space="preserve">　</w:t>
      </w:r>
      <w:r w:rsidR="00F04157" w:rsidRPr="005B45DA">
        <w:rPr>
          <w:rFonts w:ascii="HGP創英角ﾎﾟｯﾌﾟ体" w:eastAsia="HGP創英角ﾎﾟｯﾌﾟ体" w:hAnsi="HGP創英角ﾎﾟｯﾌﾟ体" w:cs="Arial" w:hint="eastAsia"/>
          <w:bCs/>
          <w:color w:val="000000" w:themeColor="text1"/>
          <w:kern w:val="0"/>
          <w:sz w:val="24"/>
          <w:szCs w:val="24"/>
        </w:rPr>
        <w:t>障害相談</w:t>
      </w:r>
      <w:r w:rsidR="00846A3F" w:rsidRPr="005B45DA">
        <w:rPr>
          <w:rFonts w:ascii="HGP創英角ﾎﾟｯﾌﾟ体" w:eastAsia="HGP創英角ﾎﾟｯﾌﾟ体" w:hAnsi="HGP創英角ﾎﾟｯﾌﾟ体" w:cs="Arial" w:hint="eastAsia"/>
          <w:bCs/>
          <w:color w:val="000000" w:themeColor="text1"/>
          <w:kern w:val="0"/>
          <w:sz w:val="24"/>
          <w:szCs w:val="24"/>
        </w:rPr>
        <w:t>第一・第二</w:t>
      </w:r>
      <w:r w:rsidR="00F04157" w:rsidRPr="005B45DA">
        <w:rPr>
          <w:rFonts w:ascii="HGP創英角ﾎﾟｯﾌﾟ体" w:eastAsia="HGP創英角ﾎﾟｯﾌﾟ体" w:hAnsi="HGP創英角ﾎﾟｯﾌﾟ体" w:cs="Arial" w:hint="eastAsia"/>
          <w:bCs/>
          <w:color w:val="000000" w:themeColor="text1"/>
          <w:kern w:val="0"/>
          <w:sz w:val="24"/>
          <w:szCs w:val="24"/>
        </w:rPr>
        <w:t>係</w:t>
      </w:r>
      <w:r w:rsidR="00FC459A" w:rsidRPr="005B45DA">
        <w:rPr>
          <w:rFonts w:ascii="HGP創英角ﾎﾟｯﾌﾟ体" w:eastAsia="HGP創英角ﾎﾟｯﾌﾟ体" w:hAnsi="HGP創英角ﾎﾟｯﾌﾟ体" w:cs="Arial" w:hint="eastAsia"/>
          <w:bCs/>
          <w:color w:val="000000" w:themeColor="text1"/>
          <w:kern w:val="0"/>
          <w:sz w:val="24"/>
          <w:szCs w:val="24"/>
        </w:rPr>
        <w:t xml:space="preserve">　在宅レスパイト事業担当</w:t>
      </w:r>
    </w:p>
    <w:p w14:paraId="3B2D9C25" w14:textId="77777777" w:rsidR="00FC459A" w:rsidRPr="00F81EE2" w:rsidRDefault="00BF0E7E" w:rsidP="006B5234">
      <w:pPr>
        <w:spacing w:line="300" w:lineRule="exact"/>
        <w:ind w:leftChars="135" w:left="283"/>
        <w:jc w:val="right"/>
        <w:rPr>
          <w:rFonts w:ascii="HG丸ｺﾞｼｯｸM-PRO" w:eastAsia="HG丸ｺﾞｼｯｸM-PRO" w:hAnsi="HG丸ｺﾞｼｯｸM-PRO" w:cs="Arial"/>
          <w:bCs/>
          <w:color w:val="000000" w:themeColor="text1"/>
          <w:kern w:val="0"/>
          <w:sz w:val="24"/>
          <w:szCs w:val="26"/>
        </w:rPr>
      </w:pPr>
      <w:r w:rsidRPr="00F81EE2">
        <w:rPr>
          <w:rFonts w:ascii="HG丸ｺﾞｼｯｸM-PRO" w:eastAsia="HG丸ｺﾞｼｯｸM-PRO" w:hAnsi="HG丸ｺﾞｼｯｸM-PRO" w:cs="Arial" w:hint="eastAsia"/>
          <w:bCs/>
          <w:color w:val="000000" w:themeColor="text1"/>
          <w:kern w:val="0"/>
          <w:sz w:val="24"/>
          <w:szCs w:val="26"/>
        </w:rPr>
        <w:t>【住所】</w:t>
      </w:r>
      <w:r w:rsidR="00197E12" w:rsidRPr="00F81EE2">
        <w:rPr>
          <w:rFonts w:ascii="HG丸ｺﾞｼｯｸM-PRO" w:eastAsia="HG丸ｺﾞｼｯｸM-PRO" w:hAnsi="HG丸ｺﾞｼｯｸM-PRO" w:cs="Arial" w:hint="eastAsia"/>
          <w:bCs/>
          <w:color w:val="000000" w:themeColor="text1"/>
          <w:kern w:val="0"/>
          <w:sz w:val="24"/>
          <w:szCs w:val="26"/>
        </w:rPr>
        <w:t>〒132-8501</w:t>
      </w:r>
      <w:r w:rsidR="00F44EDB">
        <w:rPr>
          <w:rFonts w:ascii="HG丸ｺﾞｼｯｸM-PRO" w:eastAsia="HG丸ｺﾞｼｯｸM-PRO" w:hAnsi="HG丸ｺﾞｼｯｸM-PRO" w:cs="Arial" w:hint="eastAsia"/>
          <w:bCs/>
          <w:color w:val="000000" w:themeColor="text1"/>
          <w:kern w:val="0"/>
          <w:sz w:val="24"/>
          <w:szCs w:val="26"/>
        </w:rPr>
        <w:t>江戸川区中央１－４－１</w:t>
      </w:r>
    </w:p>
    <w:p w14:paraId="5FCC1194" w14:textId="26BBEF48" w:rsidR="00276AEA" w:rsidRPr="00F81EE2" w:rsidRDefault="00BF0E7E" w:rsidP="006B5234">
      <w:pPr>
        <w:spacing w:line="300" w:lineRule="exact"/>
        <w:ind w:leftChars="135" w:left="283"/>
        <w:jc w:val="right"/>
        <w:rPr>
          <w:rFonts w:ascii="HG丸ｺﾞｼｯｸM-PRO" w:eastAsia="HG丸ｺﾞｼｯｸM-PRO" w:hAnsi="HG丸ｺﾞｼｯｸM-PRO" w:cs="Arial"/>
          <w:bCs/>
          <w:color w:val="000000" w:themeColor="text1"/>
          <w:kern w:val="0"/>
          <w:sz w:val="24"/>
          <w:szCs w:val="26"/>
        </w:rPr>
      </w:pPr>
      <w:r w:rsidRPr="00F81EE2">
        <w:rPr>
          <w:rFonts w:ascii="HG丸ｺﾞｼｯｸM-PRO" w:eastAsia="HG丸ｺﾞｼｯｸM-PRO" w:hAnsi="HG丸ｺﾞｼｯｸM-PRO" w:cs="Arial" w:hint="eastAsia"/>
          <w:bCs/>
          <w:color w:val="000000" w:themeColor="text1"/>
          <w:kern w:val="0"/>
          <w:sz w:val="24"/>
          <w:szCs w:val="26"/>
        </w:rPr>
        <w:t>【電話】</w:t>
      </w:r>
      <w:r w:rsidR="00F04157" w:rsidRPr="00F81EE2">
        <w:rPr>
          <w:rFonts w:ascii="HG丸ｺﾞｼｯｸM-PRO" w:eastAsia="HG丸ｺﾞｼｯｸM-PRO" w:hAnsi="HG丸ｺﾞｼｯｸM-PRO" w:cs="Arial" w:hint="eastAsia"/>
          <w:bCs/>
          <w:color w:val="000000" w:themeColor="text1"/>
          <w:kern w:val="0"/>
          <w:sz w:val="24"/>
          <w:szCs w:val="26"/>
        </w:rPr>
        <w:t xml:space="preserve">０３－５６６２－００５２　</w:t>
      </w:r>
      <w:r w:rsidRPr="00F81EE2">
        <w:rPr>
          <w:rFonts w:ascii="HG丸ｺﾞｼｯｸM-PRO" w:eastAsia="HG丸ｺﾞｼｯｸM-PRO" w:hAnsi="HG丸ｺﾞｼｯｸM-PRO" w:cs="Arial" w:hint="eastAsia"/>
          <w:bCs/>
          <w:color w:val="000000" w:themeColor="text1"/>
          <w:kern w:val="0"/>
          <w:sz w:val="24"/>
          <w:szCs w:val="26"/>
        </w:rPr>
        <w:t>【ＦＡＸ】</w:t>
      </w:r>
      <w:r w:rsidR="00F04157" w:rsidRPr="00F81EE2">
        <w:rPr>
          <w:rFonts w:ascii="HG丸ｺﾞｼｯｸM-PRO" w:eastAsia="HG丸ｺﾞｼｯｸM-PRO" w:hAnsi="HG丸ｺﾞｼｯｸM-PRO" w:cs="Arial" w:hint="eastAsia"/>
          <w:bCs/>
          <w:color w:val="000000" w:themeColor="text1"/>
          <w:kern w:val="0"/>
          <w:sz w:val="24"/>
          <w:szCs w:val="26"/>
        </w:rPr>
        <w:t>０３－３６５６－５８７４</w:t>
      </w:r>
    </w:p>
    <w:sectPr w:rsidR="00276AEA" w:rsidRPr="00F81EE2" w:rsidSect="006B5234">
      <w:pgSz w:w="11906" w:h="16838"/>
      <w:pgMar w:top="567" w:right="737" w:bottom="51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1C9B" w14:textId="77777777" w:rsidR="00B17543" w:rsidRDefault="00B17543" w:rsidP="003E6FA7">
      <w:r>
        <w:separator/>
      </w:r>
    </w:p>
  </w:endnote>
  <w:endnote w:type="continuationSeparator" w:id="0">
    <w:p w14:paraId="6B046402" w14:textId="77777777" w:rsidR="00B17543" w:rsidRDefault="00B17543" w:rsidP="003E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C89E" w14:textId="77777777" w:rsidR="00B17543" w:rsidRDefault="00B17543" w:rsidP="003E6FA7">
      <w:r>
        <w:separator/>
      </w:r>
    </w:p>
  </w:footnote>
  <w:footnote w:type="continuationSeparator" w:id="0">
    <w:p w14:paraId="66563C81" w14:textId="77777777" w:rsidR="00B17543" w:rsidRDefault="00B17543" w:rsidP="003E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F0D"/>
    <w:multiLevelType w:val="hybridMultilevel"/>
    <w:tmpl w:val="2870D1EE"/>
    <w:lvl w:ilvl="0" w:tplc="0EE0056A">
      <w:start w:val="1"/>
      <w:numFmt w:val="decimalEnclosedCircle"/>
      <w:lvlText w:val="%1"/>
      <w:lvlJc w:val="left"/>
      <w:pPr>
        <w:ind w:left="927" w:hanging="360"/>
      </w:pPr>
      <w:rPr>
        <w:rFonts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57E5095"/>
    <w:multiLevelType w:val="hybridMultilevel"/>
    <w:tmpl w:val="95E4DC82"/>
    <w:lvl w:ilvl="0" w:tplc="ED36E844">
      <w:start w:val="1"/>
      <w:numFmt w:val="decimalFullWidth"/>
      <w:lvlText w:val="（%1）"/>
      <w:lvlJc w:val="left"/>
      <w:pPr>
        <w:ind w:left="840" w:hanging="360"/>
      </w:pPr>
      <w:rPr>
        <w:rFonts w:ascii="HG丸ｺﾞｼｯｸM-PRO" w:eastAsia="HG丸ｺﾞｼｯｸM-PRO" w:hAnsi="HG丸ｺﾞｼｯｸM-PRO" w:cstheme="minorBidi"/>
      </w:rPr>
    </w:lvl>
    <w:lvl w:ilvl="1" w:tplc="5192DAB0">
      <w:start w:val="1"/>
      <w:numFmt w:val="decimalEnclosedCircle"/>
      <w:lvlText w:val="%2"/>
      <w:lvlJc w:val="left"/>
      <w:pPr>
        <w:ind w:left="1260" w:hanging="360"/>
      </w:pPr>
      <w:rPr>
        <w:rFonts w:ascii="HGP創英角ﾎﾟｯﾌﾟ体" w:eastAsia="HGP創英角ﾎﾟｯﾌﾟ体" w:hAnsi="HGP創英角ﾎﾟｯﾌﾟ体" w:cs="ＭＳ Ｐゴシック" w:hint="default"/>
        <w:color w:val="000000"/>
        <w:sz w:val="24"/>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AE1BD3"/>
    <w:multiLevelType w:val="hybridMultilevel"/>
    <w:tmpl w:val="8C7CE5FE"/>
    <w:lvl w:ilvl="0" w:tplc="02CEE3E2">
      <w:start w:val="1"/>
      <w:numFmt w:val="decimalEnclosedCircle"/>
      <w:lvlText w:val="%1"/>
      <w:lvlJc w:val="left"/>
      <w:pPr>
        <w:ind w:left="644" w:hanging="360"/>
      </w:pPr>
      <w:rPr>
        <w:rFonts w:hint="default"/>
        <w:b/>
        <w:sz w:val="28"/>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0F2E30"/>
    <w:multiLevelType w:val="hybridMultilevel"/>
    <w:tmpl w:val="AE0E024A"/>
    <w:lvl w:ilvl="0" w:tplc="4E60338C">
      <w:start w:val="1"/>
      <w:numFmt w:val="decimalFullWidth"/>
      <w:lvlText w:val="（%1）"/>
      <w:lvlJc w:val="left"/>
      <w:pPr>
        <w:ind w:left="1211" w:hanging="360"/>
      </w:pPr>
      <w:rPr>
        <w:rFonts w:ascii="HG丸ｺﾞｼｯｸM-PRO" w:eastAsia="HG丸ｺﾞｼｯｸM-PRO" w:hAnsi="HG丸ｺﾞｼｯｸM-PRO" w:cstheme="minorBidi"/>
        <w:lang w:val="en-US"/>
      </w:rPr>
    </w:lvl>
    <w:lvl w:ilvl="1" w:tplc="5192DAB0">
      <w:start w:val="1"/>
      <w:numFmt w:val="decimalEnclosedCircle"/>
      <w:lvlText w:val="%2"/>
      <w:lvlJc w:val="left"/>
      <w:pPr>
        <w:ind w:left="1631" w:hanging="360"/>
      </w:pPr>
      <w:rPr>
        <w:rFonts w:ascii="HGP創英角ﾎﾟｯﾌﾟ体" w:eastAsia="HGP創英角ﾎﾟｯﾌﾟ体" w:hAnsi="HGP創英角ﾎﾟｯﾌﾟ体" w:cs="ＭＳ Ｐゴシック" w:hint="default"/>
        <w:color w:val="000000"/>
        <w:sz w:val="24"/>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A37536C"/>
    <w:multiLevelType w:val="hybridMultilevel"/>
    <w:tmpl w:val="5AAE30A0"/>
    <w:lvl w:ilvl="0" w:tplc="E70423B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727A45"/>
    <w:multiLevelType w:val="hybridMultilevel"/>
    <w:tmpl w:val="53509C70"/>
    <w:lvl w:ilvl="0" w:tplc="83780A6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00A1B6F"/>
    <w:multiLevelType w:val="hybridMultilevel"/>
    <w:tmpl w:val="C9FA2CC4"/>
    <w:lvl w:ilvl="0" w:tplc="39CEEB9E">
      <w:start w:val="1"/>
      <w:numFmt w:val="decimalFullWidth"/>
      <w:lvlText w:val="（%1）"/>
      <w:lvlJc w:val="left"/>
      <w:pPr>
        <w:ind w:left="1680" w:hanging="720"/>
      </w:pPr>
      <w:rPr>
        <w:rFonts w:hint="default"/>
      </w:rPr>
    </w:lvl>
    <w:lvl w:ilvl="1" w:tplc="AE209A9E">
      <w:start w:val="1"/>
      <w:numFmt w:val="decimalEnclosedCircle"/>
      <w:lvlText w:val="%2"/>
      <w:lvlJc w:val="left"/>
      <w:pPr>
        <w:ind w:left="1740" w:hanging="360"/>
      </w:pPr>
      <w:rPr>
        <w:rFonts w:cs="ＭＳ Ｐゴシック" w:hint="default"/>
        <w:color w:val="000000"/>
        <w:sz w:val="24"/>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6D400112"/>
    <w:multiLevelType w:val="hybridMultilevel"/>
    <w:tmpl w:val="1CE03D66"/>
    <w:lvl w:ilvl="0" w:tplc="53625108">
      <w:start w:val="1"/>
      <w:numFmt w:val="decimalEnclosedCircle"/>
      <w:lvlText w:val="%1"/>
      <w:lvlJc w:val="left"/>
      <w:pPr>
        <w:ind w:left="360" w:hanging="360"/>
      </w:pPr>
      <w:rPr>
        <w:rFonts w:ascii="HGP創英角ﾎﾟｯﾌﾟ体" w:eastAsia="HGP創英角ﾎﾟｯﾌﾟ体" w:hAnsi="HGP創英角ﾎﾟｯﾌﾟ体" w:cs="ＭＳ Ｐゴシック"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EA"/>
    <w:rsid w:val="00004CF9"/>
    <w:rsid w:val="0000644B"/>
    <w:rsid w:val="00010DB6"/>
    <w:rsid w:val="00022A20"/>
    <w:rsid w:val="00023799"/>
    <w:rsid w:val="00040BFB"/>
    <w:rsid w:val="000663D7"/>
    <w:rsid w:val="00095F23"/>
    <w:rsid w:val="00097CA1"/>
    <w:rsid w:val="00097D60"/>
    <w:rsid w:val="000A0C56"/>
    <w:rsid w:val="000A13D4"/>
    <w:rsid w:val="000A6CB8"/>
    <w:rsid w:val="000B2660"/>
    <w:rsid w:val="000D5430"/>
    <w:rsid w:val="000F5B5B"/>
    <w:rsid w:val="000F5EAE"/>
    <w:rsid w:val="00112A32"/>
    <w:rsid w:val="001240C5"/>
    <w:rsid w:val="00127AE6"/>
    <w:rsid w:val="00127C87"/>
    <w:rsid w:val="00165EEB"/>
    <w:rsid w:val="00173CB6"/>
    <w:rsid w:val="00187AF8"/>
    <w:rsid w:val="00197E12"/>
    <w:rsid w:val="001A2201"/>
    <w:rsid w:val="001B267F"/>
    <w:rsid w:val="001C22E2"/>
    <w:rsid w:val="001D6812"/>
    <w:rsid w:val="001D6C11"/>
    <w:rsid w:val="001F696F"/>
    <w:rsid w:val="002025CB"/>
    <w:rsid w:val="00237F29"/>
    <w:rsid w:val="002659D3"/>
    <w:rsid w:val="00276AEA"/>
    <w:rsid w:val="0028312B"/>
    <w:rsid w:val="00290D89"/>
    <w:rsid w:val="002C2046"/>
    <w:rsid w:val="002E60A2"/>
    <w:rsid w:val="00315F18"/>
    <w:rsid w:val="00323058"/>
    <w:rsid w:val="00324E82"/>
    <w:rsid w:val="00326233"/>
    <w:rsid w:val="00361F70"/>
    <w:rsid w:val="003C292E"/>
    <w:rsid w:val="003C3D46"/>
    <w:rsid w:val="003E6FA7"/>
    <w:rsid w:val="0042151D"/>
    <w:rsid w:val="00452BF8"/>
    <w:rsid w:val="00466C7A"/>
    <w:rsid w:val="00496F80"/>
    <w:rsid w:val="004A47B2"/>
    <w:rsid w:val="004D5344"/>
    <w:rsid w:val="004D61BC"/>
    <w:rsid w:val="0050275A"/>
    <w:rsid w:val="005237BB"/>
    <w:rsid w:val="005251B2"/>
    <w:rsid w:val="00525220"/>
    <w:rsid w:val="005303C6"/>
    <w:rsid w:val="00537EA9"/>
    <w:rsid w:val="00552F56"/>
    <w:rsid w:val="00555A83"/>
    <w:rsid w:val="0056161D"/>
    <w:rsid w:val="00565BA9"/>
    <w:rsid w:val="00567CE8"/>
    <w:rsid w:val="005737C9"/>
    <w:rsid w:val="00594695"/>
    <w:rsid w:val="005A2AC9"/>
    <w:rsid w:val="005B45DA"/>
    <w:rsid w:val="00604714"/>
    <w:rsid w:val="00617CE3"/>
    <w:rsid w:val="00626848"/>
    <w:rsid w:val="00637AD4"/>
    <w:rsid w:val="006424DA"/>
    <w:rsid w:val="006702DD"/>
    <w:rsid w:val="006B5234"/>
    <w:rsid w:val="006C59F8"/>
    <w:rsid w:val="006C6B29"/>
    <w:rsid w:val="006F621E"/>
    <w:rsid w:val="00700B6C"/>
    <w:rsid w:val="00724542"/>
    <w:rsid w:val="00732C40"/>
    <w:rsid w:val="00742E44"/>
    <w:rsid w:val="00772B0A"/>
    <w:rsid w:val="007A0FE7"/>
    <w:rsid w:val="007B1EB5"/>
    <w:rsid w:val="007C4517"/>
    <w:rsid w:val="007F3ABA"/>
    <w:rsid w:val="00803CE2"/>
    <w:rsid w:val="00823F95"/>
    <w:rsid w:val="00846A3F"/>
    <w:rsid w:val="00871032"/>
    <w:rsid w:val="00875C00"/>
    <w:rsid w:val="008C7EA9"/>
    <w:rsid w:val="008E6059"/>
    <w:rsid w:val="008F4289"/>
    <w:rsid w:val="00943426"/>
    <w:rsid w:val="00944CC4"/>
    <w:rsid w:val="009501FF"/>
    <w:rsid w:val="009601E7"/>
    <w:rsid w:val="00982514"/>
    <w:rsid w:val="009841BE"/>
    <w:rsid w:val="009A0B6E"/>
    <w:rsid w:val="009A6E93"/>
    <w:rsid w:val="009A7D19"/>
    <w:rsid w:val="009C0A3C"/>
    <w:rsid w:val="00A22F94"/>
    <w:rsid w:val="00A32553"/>
    <w:rsid w:val="00A42101"/>
    <w:rsid w:val="00AA5232"/>
    <w:rsid w:val="00AB3F10"/>
    <w:rsid w:val="00AC7D9D"/>
    <w:rsid w:val="00AE5AB3"/>
    <w:rsid w:val="00AF2C97"/>
    <w:rsid w:val="00AF3733"/>
    <w:rsid w:val="00B136D9"/>
    <w:rsid w:val="00B15406"/>
    <w:rsid w:val="00B17543"/>
    <w:rsid w:val="00B21783"/>
    <w:rsid w:val="00B37ADB"/>
    <w:rsid w:val="00BD50BF"/>
    <w:rsid w:val="00BD5675"/>
    <w:rsid w:val="00BE2FEE"/>
    <w:rsid w:val="00BF0A90"/>
    <w:rsid w:val="00BF0E7E"/>
    <w:rsid w:val="00BF242C"/>
    <w:rsid w:val="00C119DA"/>
    <w:rsid w:val="00C4082E"/>
    <w:rsid w:val="00C45642"/>
    <w:rsid w:val="00C50CEE"/>
    <w:rsid w:val="00CC732D"/>
    <w:rsid w:val="00CE0CA4"/>
    <w:rsid w:val="00D1357B"/>
    <w:rsid w:val="00D17EB1"/>
    <w:rsid w:val="00D448AC"/>
    <w:rsid w:val="00D7759D"/>
    <w:rsid w:val="00D95416"/>
    <w:rsid w:val="00DA421A"/>
    <w:rsid w:val="00DB67C0"/>
    <w:rsid w:val="00DD7F73"/>
    <w:rsid w:val="00DF6C98"/>
    <w:rsid w:val="00E4607B"/>
    <w:rsid w:val="00E829AF"/>
    <w:rsid w:val="00ED51FA"/>
    <w:rsid w:val="00EE7949"/>
    <w:rsid w:val="00F04157"/>
    <w:rsid w:val="00F105A8"/>
    <w:rsid w:val="00F120D4"/>
    <w:rsid w:val="00F15CC2"/>
    <w:rsid w:val="00F27A6D"/>
    <w:rsid w:val="00F30CA1"/>
    <w:rsid w:val="00F319E6"/>
    <w:rsid w:val="00F44EDB"/>
    <w:rsid w:val="00F67424"/>
    <w:rsid w:val="00F81EE2"/>
    <w:rsid w:val="00F82D3D"/>
    <w:rsid w:val="00F93C88"/>
    <w:rsid w:val="00FA1745"/>
    <w:rsid w:val="00FA4EE3"/>
    <w:rsid w:val="00FC1F89"/>
    <w:rsid w:val="00FC459A"/>
    <w:rsid w:val="00FD12F4"/>
    <w:rsid w:val="00FE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78A848F"/>
  <w15:chartTrackingRefBased/>
  <w15:docId w15:val="{0DFD9208-23AC-48C1-AD55-4769C14B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AEA"/>
    <w:pPr>
      <w:ind w:leftChars="400" w:left="840"/>
    </w:pPr>
  </w:style>
  <w:style w:type="paragraph" w:styleId="a4">
    <w:name w:val="header"/>
    <w:basedOn w:val="a"/>
    <w:link w:val="a5"/>
    <w:uiPriority w:val="99"/>
    <w:unhideWhenUsed/>
    <w:rsid w:val="003E6FA7"/>
    <w:pPr>
      <w:tabs>
        <w:tab w:val="center" w:pos="4252"/>
        <w:tab w:val="right" w:pos="8504"/>
      </w:tabs>
      <w:snapToGrid w:val="0"/>
    </w:pPr>
  </w:style>
  <w:style w:type="character" w:customStyle="1" w:styleId="a5">
    <w:name w:val="ヘッダー (文字)"/>
    <w:basedOn w:val="a0"/>
    <w:link w:val="a4"/>
    <w:uiPriority w:val="99"/>
    <w:rsid w:val="003E6FA7"/>
  </w:style>
  <w:style w:type="paragraph" w:styleId="a6">
    <w:name w:val="footer"/>
    <w:basedOn w:val="a"/>
    <w:link w:val="a7"/>
    <w:uiPriority w:val="99"/>
    <w:unhideWhenUsed/>
    <w:rsid w:val="003E6FA7"/>
    <w:pPr>
      <w:tabs>
        <w:tab w:val="center" w:pos="4252"/>
        <w:tab w:val="right" w:pos="8504"/>
      </w:tabs>
      <w:snapToGrid w:val="0"/>
    </w:pPr>
  </w:style>
  <w:style w:type="character" w:customStyle="1" w:styleId="a7">
    <w:name w:val="フッター (文字)"/>
    <w:basedOn w:val="a0"/>
    <w:link w:val="a6"/>
    <w:uiPriority w:val="99"/>
    <w:rsid w:val="003E6FA7"/>
  </w:style>
  <w:style w:type="table" w:styleId="a8">
    <w:name w:val="Table Grid"/>
    <w:basedOn w:val="a1"/>
    <w:uiPriority w:val="59"/>
    <w:rsid w:val="00173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A6C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6C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新海 歩美</dc:creator>
  <cp:keywords/>
  <dc:description/>
  <cp:lastModifiedBy>全庁LAN利用者</cp:lastModifiedBy>
  <cp:revision>84</cp:revision>
  <cp:lastPrinted>2024-06-21T05:01:00Z</cp:lastPrinted>
  <dcterms:created xsi:type="dcterms:W3CDTF">2021-07-20T07:48:00Z</dcterms:created>
  <dcterms:modified xsi:type="dcterms:W3CDTF">2024-11-11T05:02:00Z</dcterms:modified>
</cp:coreProperties>
</file>