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AAC5" w14:textId="1BBA541F" w:rsidR="00BD7F9A" w:rsidRDefault="00374F44" w:rsidP="00AC7937">
      <w:pPr>
        <w:autoSpaceDE w:val="0"/>
        <w:spacing w:line="400" w:lineRule="exact"/>
        <w:jc w:val="center"/>
        <w:rPr>
          <w:rFonts w:ascii="UD デジタル 教科書体 NP-B" w:eastAsia="UD デジタル 教科書体 NP-B" w:hAnsi="ＭＳ ゴシック"/>
          <w:b/>
          <w:sz w:val="32"/>
        </w:rPr>
      </w:pPr>
      <w:r w:rsidRPr="00AC7937">
        <w:rPr>
          <w:rFonts w:ascii="UD デジタル 教科書体 NP-B" w:eastAsia="UD デジタル 教科書体 NP-B" w:hAnsi="ＭＳ ゴシック" w:hint="eastAsia"/>
          <w:b/>
          <w:sz w:val="32"/>
        </w:rPr>
        <w:t xml:space="preserve">参　加　</w:t>
      </w:r>
      <w:r w:rsidR="006774CA" w:rsidRPr="00AC7937">
        <w:rPr>
          <w:rFonts w:ascii="UD デジタル 教科書体 NP-B" w:eastAsia="UD デジタル 教科書体 NP-B" w:hAnsi="ＭＳ ゴシック" w:hint="eastAsia"/>
          <w:b/>
          <w:sz w:val="32"/>
        </w:rPr>
        <w:t>資　格　確　認　書</w:t>
      </w:r>
    </w:p>
    <w:p w14:paraId="5639DF22" w14:textId="77777777" w:rsidR="00AC7937" w:rsidRPr="00AC7937" w:rsidRDefault="00AC7937" w:rsidP="00AC7937">
      <w:pPr>
        <w:autoSpaceDE w:val="0"/>
        <w:spacing w:line="400" w:lineRule="exact"/>
        <w:jc w:val="center"/>
        <w:rPr>
          <w:rFonts w:ascii="UD デジタル 教科書体 NP-B" w:eastAsia="UD デジタル 教科書体 NP-B" w:hAnsi="ＭＳ ゴシック"/>
          <w:b/>
          <w:sz w:val="22"/>
        </w:rPr>
      </w:pPr>
    </w:p>
    <w:p w14:paraId="7D4D29F2" w14:textId="19F05BCE" w:rsidR="00374F44" w:rsidRPr="00AC7937" w:rsidRDefault="00BD7F9A" w:rsidP="00AC7937">
      <w:pPr>
        <w:autoSpaceDE w:val="0"/>
        <w:spacing w:line="400" w:lineRule="exact"/>
        <w:jc w:val="right"/>
        <w:rPr>
          <w:rFonts w:ascii="UD デジタル 教科書体 NP-B" w:eastAsia="UD デジタル 教科書体 NP-B"/>
        </w:rPr>
      </w:pPr>
      <w:r w:rsidRPr="00AC7937">
        <w:rPr>
          <w:rFonts w:ascii="UD デジタル 教科書体 NP-B" w:eastAsia="UD デジタル 教科書体 NP-B" w:hAnsi="ＭＳ 明朝" w:hint="eastAsia"/>
          <w:sz w:val="24"/>
        </w:rPr>
        <w:t>令和</w:t>
      </w:r>
      <w:r w:rsidR="00AC7937">
        <w:rPr>
          <w:rFonts w:ascii="UD デジタル 教科書体 NP-B" w:eastAsia="UD デジタル 教科書体 NP-B" w:hAnsi="ＭＳ 明朝" w:hint="eastAsia"/>
          <w:sz w:val="24"/>
        </w:rPr>
        <w:t>７</w:t>
      </w:r>
      <w:r w:rsidRPr="00AC7937">
        <w:rPr>
          <w:rFonts w:ascii="UD デジタル 教科書体 NP-B" w:eastAsia="UD デジタル 教科書体 NP-B" w:hAnsi="ＭＳ 明朝" w:hint="eastAsia"/>
          <w:sz w:val="24"/>
        </w:rPr>
        <w:t>年　　月　　日</w:t>
      </w:r>
    </w:p>
    <w:p w14:paraId="39039703" w14:textId="75213CD1" w:rsidR="00E67E6C" w:rsidRDefault="00F01FB8" w:rsidP="00AC7937">
      <w:pPr>
        <w:autoSpaceDE w:val="0"/>
        <w:spacing w:line="400" w:lineRule="exact"/>
        <w:jc w:val="left"/>
        <w:rPr>
          <w:rFonts w:ascii="UD デジタル 教科書体 NP-B" w:eastAsia="UD デジタル 教科書体 NP-B" w:hAnsi="ＭＳ 明朝"/>
          <w:kern w:val="0"/>
          <w:sz w:val="24"/>
        </w:rPr>
      </w:pPr>
      <w:r w:rsidRPr="00AC7937">
        <w:rPr>
          <w:rFonts w:ascii="UD デジタル 教科書体 NP-B" w:eastAsia="UD デジタル 教科書体 NP-B" w:hAnsi="ＭＳ 明朝" w:hint="eastAsia"/>
          <w:kern w:val="0"/>
          <w:sz w:val="24"/>
        </w:rPr>
        <w:t>江戸川区教育委員会</w:t>
      </w:r>
      <w:r w:rsidRPr="00AC7937">
        <w:rPr>
          <w:rFonts w:ascii="UD デジタル 教科書体 NP-B" w:eastAsia="UD デジタル 教科書体 NP-B" w:hAnsi="ＭＳ 明朝" w:hint="eastAsia"/>
          <w:sz w:val="24"/>
        </w:rPr>
        <w:t xml:space="preserve">　</w:t>
      </w:r>
      <w:r w:rsidR="007B4CCE" w:rsidRPr="00AC7937">
        <w:rPr>
          <w:rFonts w:ascii="UD デジタル 教科書体 NP-B" w:eastAsia="UD デジタル 教科書体 NP-B" w:hAnsi="ＭＳ 明朝" w:hint="eastAsia"/>
          <w:kern w:val="0"/>
          <w:sz w:val="24"/>
        </w:rPr>
        <w:t xml:space="preserve">教育長　</w:t>
      </w:r>
      <w:r w:rsidR="00AC7937">
        <w:rPr>
          <w:rFonts w:ascii="UD デジタル 教科書体 NP-B" w:eastAsia="UD デジタル 教科書体 NP-B" w:hAnsi="ＭＳ 明朝" w:hint="eastAsia"/>
          <w:kern w:val="0"/>
          <w:sz w:val="24"/>
        </w:rPr>
        <w:t>殿</w:t>
      </w:r>
    </w:p>
    <w:p w14:paraId="1727089B" w14:textId="77777777" w:rsidR="00AC7937" w:rsidRPr="00AC7937" w:rsidRDefault="00AC7937" w:rsidP="00AC7937">
      <w:pPr>
        <w:autoSpaceDE w:val="0"/>
        <w:spacing w:line="400" w:lineRule="exact"/>
        <w:jc w:val="left"/>
        <w:rPr>
          <w:rFonts w:ascii="UD デジタル 教科書体 NP-B" w:eastAsia="UD デジタル 教科書体 NP-B" w:hAnsi="ＭＳ 明朝"/>
          <w:sz w:val="24"/>
        </w:rPr>
      </w:pPr>
    </w:p>
    <w:tbl>
      <w:tblPr>
        <w:tblStyle w:val="af0"/>
        <w:tblW w:w="0" w:type="auto"/>
        <w:tblInd w:w="3498" w:type="dxa"/>
        <w:tblLook w:val="04A0" w:firstRow="1" w:lastRow="0" w:firstColumn="1" w:lastColumn="0" w:noHBand="0" w:noVBand="1"/>
      </w:tblPr>
      <w:tblGrid>
        <w:gridCol w:w="1266"/>
        <w:gridCol w:w="4436"/>
      </w:tblGrid>
      <w:tr w:rsidR="00E67E6C" w:rsidRPr="00AC7937" w14:paraId="66733531" w14:textId="77777777" w:rsidTr="00A62703">
        <w:tc>
          <w:tcPr>
            <w:tcW w:w="1266" w:type="dxa"/>
            <w:tcBorders>
              <w:top w:val="nil"/>
              <w:left w:val="nil"/>
              <w:bottom w:val="nil"/>
              <w:right w:val="nil"/>
            </w:tcBorders>
          </w:tcPr>
          <w:p w14:paraId="59C52382" w14:textId="77777777" w:rsidR="00E67E6C" w:rsidRPr="00AC7937" w:rsidRDefault="00E67E6C" w:rsidP="00E67E6C">
            <w:pPr>
              <w:autoSpaceDE w:val="0"/>
              <w:jc w:val="center"/>
              <w:rPr>
                <w:rFonts w:ascii="UD デジタル 教科書体 NP-B" w:eastAsia="UD デジタル 教科書体 NP-B"/>
                <w:kern w:val="0"/>
                <w:sz w:val="22"/>
                <w:szCs w:val="22"/>
              </w:rPr>
            </w:pPr>
            <w:r w:rsidRPr="00AC7937">
              <w:rPr>
                <w:rFonts w:ascii="UD デジタル 教科書体 NP-B" w:eastAsia="UD デジタル 教科書体 NP-B" w:hint="eastAsia"/>
                <w:kern w:val="0"/>
                <w:sz w:val="22"/>
                <w:szCs w:val="22"/>
              </w:rPr>
              <w:t>所 在 地</w:t>
            </w:r>
          </w:p>
        </w:tc>
        <w:tc>
          <w:tcPr>
            <w:tcW w:w="4436" w:type="dxa"/>
            <w:tcBorders>
              <w:top w:val="nil"/>
              <w:left w:val="nil"/>
              <w:right w:val="nil"/>
            </w:tcBorders>
          </w:tcPr>
          <w:p w14:paraId="7AF00EC2" w14:textId="77777777" w:rsidR="00E67E6C" w:rsidRPr="00AC7937" w:rsidRDefault="00E67E6C" w:rsidP="005A41FA">
            <w:pPr>
              <w:autoSpaceDE w:val="0"/>
              <w:ind w:right="960"/>
              <w:jc w:val="left"/>
              <w:rPr>
                <w:rFonts w:ascii="UD デジタル 教科書体 NP-B" w:eastAsia="UD デジタル 教科書体 NP-B"/>
                <w:kern w:val="0"/>
                <w:sz w:val="22"/>
                <w:szCs w:val="22"/>
              </w:rPr>
            </w:pPr>
          </w:p>
        </w:tc>
      </w:tr>
      <w:tr w:rsidR="00E67E6C" w:rsidRPr="00AC7937" w14:paraId="00F41CCC" w14:textId="77777777" w:rsidTr="00A62703">
        <w:tc>
          <w:tcPr>
            <w:tcW w:w="1266" w:type="dxa"/>
            <w:tcBorders>
              <w:top w:val="nil"/>
              <w:left w:val="nil"/>
              <w:bottom w:val="nil"/>
              <w:right w:val="nil"/>
            </w:tcBorders>
          </w:tcPr>
          <w:p w14:paraId="6CCC776F" w14:textId="77777777" w:rsidR="00E67E6C" w:rsidRPr="00AC7937" w:rsidRDefault="00E67E6C" w:rsidP="00E67E6C">
            <w:pPr>
              <w:autoSpaceDE w:val="0"/>
              <w:jc w:val="center"/>
              <w:rPr>
                <w:rFonts w:ascii="UD デジタル 教科書体 NP-B" w:eastAsia="UD デジタル 教科書体 NP-B"/>
                <w:kern w:val="0"/>
                <w:sz w:val="22"/>
                <w:szCs w:val="22"/>
              </w:rPr>
            </w:pPr>
            <w:r w:rsidRPr="00AC7937">
              <w:rPr>
                <w:rFonts w:ascii="UD デジタル 教科書体 NP-B" w:eastAsia="UD デジタル 教科書体 NP-B" w:hint="eastAsia"/>
                <w:kern w:val="0"/>
                <w:sz w:val="22"/>
                <w:szCs w:val="22"/>
              </w:rPr>
              <w:t>社　　名</w:t>
            </w:r>
          </w:p>
        </w:tc>
        <w:tc>
          <w:tcPr>
            <w:tcW w:w="4436" w:type="dxa"/>
            <w:tcBorders>
              <w:left w:val="nil"/>
              <w:right w:val="nil"/>
            </w:tcBorders>
          </w:tcPr>
          <w:p w14:paraId="7B0EC6F8" w14:textId="77777777" w:rsidR="00E67E6C" w:rsidRPr="00AC7937" w:rsidRDefault="00E67E6C" w:rsidP="005A41FA">
            <w:pPr>
              <w:autoSpaceDE w:val="0"/>
              <w:ind w:right="960"/>
              <w:jc w:val="left"/>
              <w:rPr>
                <w:rFonts w:ascii="UD デジタル 教科書体 NP-B" w:eastAsia="UD デジタル 教科書体 NP-B"/>
                <w:kern w:val="0"/>
                <w:sz w:val="22"/>
                <w:szCs w:val="22"/>
              </w:rPr>
            </w:pPr>
          </w:p>
        </w:tc>
      </w:tr>
      <w:tr w:rsidR="00AC7937" w:rsidRPr="00AC7937" w14:paraId="7F9ABF45" w14:textId="77777777" w:rsidTr="00F706A3">
        <w:tc>
          <w:tcPr>
            <w:tcW w:w="1266" w:type="dxa"/>
            <w:tcBorders>
              <w:top w:val="nil"/>
              <w:left w:val="nil"/>
              <w:bottom w:val="nil"/>
              <w:right w:val="nil"/>
            </w:tcBorders>
          </w:tcPr>
          <w:p w14:paraId="30016599" w14:textId="77777777" w:rsidR="00AC7937" w:rsidRPr="00AC7937" w:rsidRDefault="00AC7937" w:rsidP="00E67E6C">
            <w:pPr>
              <w:autoSpaceDE w:val="0"/>
              <w:ind w:right="33"/>
              <w:jc w:val="center"/>
              <w:rPr>
                <w:rFonts w:ascii="UD デジタル 教科書体 NP-B" w:eastAsia="UD デジタル 教科書体 NP-B"/>
                <w:kern w:val="0"/>
                <w:sz w:val="22"/>
                <w:szCs w:val="22"/>
              </w:rPr>
            </w:pPr>
            <w:r w:rsidRPr="00AC7937">
              <w:rPr>
                <w:rFonts w:ascii="UD デジタル 教科書体 NP-B" w:eastAsia="UD デジタル 教科書体 NP-B" w:hint="eastAsia"/>
                <w:kern w:val="0"/>
                <w:sz w:val="22"/>
                <w:szCs w:val="22"/>
              </w:rPr>
              <w:t>代表者名</w:t>
            </w:r>
          </w:p>
        </w:tc>
        <w:tc>
          <w:tcPr>
            <w:tcW w:w="4436" w:type="dxa"/>
            <w:tcBorders>
              <w:left w:val="nil"/>
              <w:right w:val="nil"/>
            </w:tcBorders>
          </w:tcPr>
          <w:p w14:paraId="58BA56A4" w14:textId="7DD7F7D1" w:rsidR="00AC7937" w:rsidRPr="00AC7937" w:rsidRDefault="00AC7937" w:rsidP="00AC7937">
            <w:pPr>
              <w:autoSpaceDE w:val="0"/>
              <w:ind w:right="143"/>
              <w:jc w:val="left"/>
              <w:rPr>
                <w:rFonts w:ascii="UD デジタル 教科書体 NP-B" w:eastAsia="UD デジタル 教科書体 NP-B"/>
                <w:kern w:val="0"/>
                <w:sz w:val="22"/>
                <w:szCs w:val="22"/>
              </w:rPr>
            </w:pPr>
          </w:p>
        </w:tc>
      </w:tr>
    </w:tbl>
    <w:p w14:paraId="6EA8B745" w14:textId="77777777" w:rsidR="00E67E6C" w:rsidRPr="00AC7937" w:rsidRDefault="00E67E6C" w:rsidP="00F10621">
      <w:pPr>
        <w:jc w:val="left"/>
        <w:rPr>
          <w:rFonts w:ascii="UD デジタル 教科書体 NP-B" w:eastAsia="UD デジタル 教科書体 NP-B" w:hAnsi="ＭＳ 明朝"/>
          <w:szCs w:val="21"/>
        </w:rPr>
      </w:pPr>
    </w:p>
    <w:tbl>
      <w:tblPr>
        <w:tblStyle w:val="af0"/>
        <w:tblW w:w="9322" w:type="dxa"/>
        <w:tblLook w:val="04A0" w:firstRow="1" w:lastRow="0" w:firstColumn="1" w:lastColumn="0" w:noHBand="0" w:noVBand="1"/>
      </w:tblPr>
      <w:tblGrid>
        <w:gridCol w:w="675"/>
        <w:gridCol w:w="6946"/>
        <w:gridCol w:w="1701"/>
      </w:tblGrid>
      <w:tr w:rsidR="00A543A1" w:rsidRPr="00AC7937" w14:paraId="10DD7931" w14:textId="77777777" w:rsidTr="00A543A1">
        <w:trPr>
          <w:trHeight w:val="339"/>
        </w:trPr>
        <w:tc>
          <w:tcPr>
            <w:tcW w:w="675" w:type="dxa"/>
            <w:shd w:val="clear" w:color="auto" w:fill="D9D9D9" w:themeFill="background1" w:themeFillShade="D9"/>
            <w:vAlign w:val="center"/>
          </w:tcPr>
          <w:p w14:paraId="475D352C" w14:textId="37104645" w:rsidR="00A543A1" w:rsidRPr="00A543A1" w:rsidRDefault="00A543A1" w:rsidP="00A543A1">
            <w:pPr>
              <w:jc w:val="center"/>
              <w:rPr>
                <w:rFonts w:ascii="UD デジタル 教科書体 NP-B" w:eastAsia="UD デジタル 教科書体 NP-B" w:hAnsi="ＭＳ 明朝"/>
                <w:sz w:val="24"/>
              </w:rPr>
            </w:pPr>
            <w:r w:rsidRPr="00A543A1">
              <w:rPr>
                <w:rFonts w:ascii="UD デジタル 教科書体 NP-B" w:eastAsia="UD デジタル 教科書体 NP-B" w:hAnsi="ＭＳ 明朝" w:hint="eastAsia"/>
                <w:sz w:val="24"/>
              </w:rPr>
              <w:t>NO</w:t>
            </w:r>
          </w:p>
        </w:tc>
        <w:tc>
          <w:tcPr>
            <w:tcW w:w="6946" w:type="dxa"/>
            <w:shd w:val="clear" w:color="auto" w:fill="D9D9D9" w:themeFill="background1" w:themeFillShade="D9"/>
            <w:vAlign w:val="center"/>
          </w:tcPr>
          <w:p w14:paraId="5DCDBB4A" w14:textId="687A6BE0" w:rsidR="00A543A1" w:rsidRPr="00A543A1" w:rsidRDefault="00A543A1" w:rsidP="00A543A1">
            <w:pPr>
              <w:jc w:val="center"/>
              <w:rPr>
                <w:rFonts w:ascii="UD デジタル 教科書体 NP-B" w:eastAsia="UD デジタル 教科書体 NP-B" w:hAnsi="ＭＳ 明朝"/>
                <w:sz w:val="24"/>
              </w:rPr>
            </w:pPr>
            <w:r w:rsidRPr="00A543A1">
              <w:rPr>
                <w:rFonts w:ascii="UD デジタル 教科書体 NP-B" w:eastAsia="UD デジタル 教科書体 NP-B" w:hAnsi="ＭＳ 明朝" w:hint="eastAsia"/>
                <w:sz w:val="24"/>
              </w:rPr>
              <w:t>確認事項</w:t>
            </w:r>
          </w:p>
        </w:tc>
        <w:tc>
          <w:tcPr>
            <w:tcW w:w="1701" w:type="dxa"/>
            <w:shd w:val="clear" w:color="auto" w:fill="D9D9D9" w:themeFill="background1" w:themeFillShade="D9"/>
            <w:vAlign w:val="center"/>
          </w:tcPr>
          <w:p w14:paraId="3896EBB6" w14:textId="248AF5E9" w:rsidR="00A543A1" w:rsidRPr="00A543A1" w:rsidRDefault="00A543A1" w:rsidP="00A543A1">
            <w:pPr>
              <w:jc w:val="center"/>
              <w:rPr>
                <w:rFonts w:ascii="UD デジタル 教科書体 NP-B" w:eastAsia="UD デジタル 教科書体 NP-B" w:hAnsi="ＭＳ 明朝"/>
                <w:sz w:val="24"/>
              </w:rPr>
            </w:pPr>
            <w:r w:rsidRPr="00A543A1">
              <w:rPr>
                <w:rFonts w:ascii="UD デジタル 教科書体 NP-B" w:eastAsia="UD デジタル 教科書体 NP-B" w:hAnsi="ＭＳ 明朝" w:hint="eastAsia"/>
                <w:sz w:val="24"/>
              </w:rPr>
              <w:t>チェック欄</w:t>
            </w:r>
          </w:p>
        </w:tc>
      </w:tr>
      <w:tr w:rsidR="006774CA" w:rsidRPr="00AC7937" w14:paraId="4686B771" w14:textId="77777777" w:rsidTr="00A62703">
        <w:tc>
          <w:tcPr>
            <w:tcW w:w="675" w:type="dxa"/>
            <w:vAlign w:val="center"/>
          </w:tcPr>
          <w:p w14:paraId="1233C647"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１</w:t>
            </w:r>
          </w:p>
        </w:tc>
        <w:tc>
          <w:tcPr>
            <w:tcW w:w="6946" w:type="dxa"/>
          </w:tcPr>
          <w:p w14:paraId="674A3CF3" w14:textId="77777777" w:rsidR="006774CA" w:rsidRPr="00EE71BF" w:rsidRDefault="006774CA"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地方自治法施行令第167条の４第１項の規定に該当しない者であること。また、同条第２項による措置を現に受けていないこと。</w:t>
            </w:r>
          </w:p>
        </w:tc>
        <w:tc>
          <w:tcPr>
            <w:tcW w:w="1701" w:type="dxa"/>
            <w:vAlign w:val="center"/>
          </w:tcPr>
          <w:p w14:paraId="26112818" w14:textId="0C36C3CB"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922991100"/>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7B3BF72F" w14:textId="0F9CD040"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153291152"/>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6774CA" w:rsidRPr="00AC7937" w14:paraId="7488C0A0" w14:textId="77777777" w:rsidTr="00A62703">
        <w:tc>
          <w:tcPr>
            <w:tcW w:w="675" w:type="dxa"/>
            <w:vAlign w:val="center"/>
          </w:tcPr>
          <w:p w14:paraId="39383D26"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２</w:t>
            </w:r>
          </w:p>
        </w:tc>
        <w:tc>
          <w:tcPr>
            <w:tcW w:w="6946" w:type="dxa"/>
          </w:tcPr>
          <w:p w14:paraId="3D8E9F24" w14:textId="77777777" w:rsidR="006774CA" w:rsidRPr="00EE71BF" w:rsidRDefault="006774CA"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江戸川区から入札参加禁止又は指名停止を受けている期間中でないこと。</w:t>
            </w:r>
          </w:p>
        </w:tc>
        <w:tc>
          <w:tcPr>
            <w:tcW w:w="1701" w:type="dxa"/>
            <w:vAlign w:val="center"/>
          </w:tcPr>
          <w:p w14:paraId="237BF4BB" w14:textId="3D8CDAAC"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758983633"/>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65687CCD" w14:textId="1A648516"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404409219"/>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6774CA" w:rsidRPr="00AC7937" w14:paraId="056CF84C" w14:textId="77777777" w:rsidTr="00EE71BF">
        <w:trPr>
          <w:trHeight w:val="650"/>
        </w:trPr>
        <w:tc>
          <w:tcPr>
            <w:tcW w:w="675" w:type="dxa"/>
            <w:vAlign w:val="center"/>
          </w:tcPr>
          <w:p w14:paraId="3D52B981"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３</w:t>
            </w:r>
          </w:p>
        </w:tc>
        <w:tc>
          <w:tcPr>
            <w:tcW w:w="6946" w:type="dxa"/>
            <w:vAlign w:val="center"/>
          </w:tcPr>
          <w:p w14:paraId="29A35B9D" w14:textId="77777777" w:rsidR="006774CA" w:rsidRPr="00EE71BF" w:rsidRDefault="006774CA" w:rsidP="006774CA">
            <w:pPr>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国税及び地方税の全部又は一部について未納がないこと。</w:t>
            </w:r>
          </w:p>
        </w:tc>
        <w:tc>
          <w:tcPr>
            <w:tcW w:w="1701" w:type="dxa"/>
            <w:vAlign w:val="center"/>
          </w:tcPr>
          <w:p w14:paraId="7AFE5007" w14:textId="228A4523"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61858686"/>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09510D04" w14:textId="1021A7DB"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777314240"/>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6774CA" w:rsidRPr="00AC7937" w14:paraId="70B5A95E" w14:textId="77777777" w:rsidTr="00A62703">
        <w:tc>
          <w:tcPr>
            <w:tcW w:w="675" w:type="dxa"/>
            <w:vAlign w:val="center"/>
          </w:tcPr>
          <w:p w14:paraId="407E24AC"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４</w:t>
            </w:r>
          </w:p>
        </w:tc>
        <w:tc>
          <w:tcPr>
            <w:tcW w:w="6946" w:type="dxa"/>
          </w:tcPr>
          <w:p w14:paraId="4251A2A4" w14:textId="77777777" w:rsidR="006774CA" w:rsidRPr="00EE71BF" w:rsidRDefault="006774CA" w:rsidP="00AC7937">
            <w:pPr>
              <w:spacing w:line="400" w:lineRule="exact"/>
              <w:ind w:left="1"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会社更生法に基づき更生手続開始の申し立てをしていないこと及び民事再生法に基づき再生手続開始の申し立てをしていないこと。</w:t>
            </w:r>
          </w:p>
        </w:tc>
        <w:tc>
          <w:tcPr>
            <w:tcW w:w="1701" w:type="dxa"/>
            <w:vAlign w:val="center"/>
          </w:tcPr>
          <w:p w14:paraId="50D94458" w14:textId="69CC5888"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301763606"/>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3A1FCAD9" w14:textId="2B00BB35"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43280995"/>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6774CA" w:rsidRPr="00AC7937" w14:paraId="5F16AC8A" w14:textId="77777777" w:rsidTr="00A62703">
        <w:trPr>
          <w:trHeight w:val="225"/>
        </w:trPr>
        <w:tc>
          <w:tcPr>
            <w:tcW w:w="675" w:type="dxa"/>
            <w:vAlign w:val="center"/>
          </w:tcPr>
          <w:p w14:paraId="042F6061"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５</w:t>
            </w:r>
          </w:p>
        </w:tc>
        <w:tc>
          <w:tcPr>
            <w:tcW w:w="6946" w:type="dxa"/>
          </w:tcPr>
          <w:p w14:paraId="28912C00" w14:textId="77777777" w:rsidR="006774CA" w:rsidRPr="00EE71BF" w:rsidRDefault="006774CA"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暴力団（江戸川区暴力団排除条例（平成24年７月江戸川区条例37号）第２条第１号に指定する暴力団をいう。）又はその構成員若しくはその構成員でなくなった日から５年を経過しない者の統制下にないこと。</w:t>
            </w:r>
          </w:p>
        </w:tc>
        <w:tc>
          <w:tcPr>
            <w:tcW w:w="1701" w:type="dxa"/>
            <w:vAlign w:val="center"/>
          </w:tcPr>
          <w:p w14:paraId="6451CFC5" w14:textId="2C0AFB2D"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356809692"/>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319C9541" w14:textId="75304DAC"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717577341"/>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6774CA" w:rsidRPr="00AC7937" w14:paraId="702E5A45" w14:textId="77777777" w:rsidTr="00A62703">
        <w:tc>
          <w:tcPr>
            <w:tcW w:w="675" w:type="dxa"/>
            <w:vAlign w:val="center"/>
          </w:tcPr>
          <w:p w14:paraId="03E60061" w14:textId="77777777" w:rsidR="006774CA" w:rsidRPr="00AC7937" w:rsidRDefault="006774CA" w:rsidP="006774CA">
            <w:pPr>
              <w:jc w:val="center"/>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６</w:t>
            </w:r>
          </w:p>
        </w:tc>
        <w:tc>
          <w:tcPr>
            <w:tcW w:w="6946" w:type="dxa"/>
          </w:tcPr>
          <w:p w14:paraId="29A93F57" w14:textId="77777777" w:rsidR="006774CA" w:rsidRPr="00EE71BF" w:rsidRDefault="006774CA"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江戸川区契約における暴力団等排除措置要綱（平成23年10月１日施行）に規定する入札参加除外措置を受けていないこと。</w:t>
            </w:r>
          </w:p>
        </w:tc>
        <w:tc>
          <w:tcPr>
            <w:tcW w:w="1701" w:type="dxa"/>
            <w:vAlign w:val="center"/>
          </w:tcPr>
          <w:p w14:paraId="5CEFA5A0" w14:textId="4DE965F3"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335598370"/>
                <w14:checkbox>
                  <w14:checked w14:val="0"/>
                  <w14:checkedState w14:val="00FC" w14:font="Wingdings"/>
                  <w14:uncheckedState w14:val="2610" w14:font="ＭＳ ゴシック"/>
                </w14:checkbox>
              </w:sdtPr>
              <w:sdtEndPr/>
              <w:sdtContent>
                <w:r w:rsidR="00EE71BF"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70B1CDBA" w14:textId="00C4AE42"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392187830"/>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r w:rsidR="00EE71BF" w:rsidRPr="00AC7937" w14:paraId="63570EC1" w14:textId="77777777" w:rsidTr="00A62703">
        <w:tc>
          <w:tcPr>
            <w:tcW w:w="675" w:type="dxa"/>
            <w:vAlign w:val="center"/>
          </w:tcPr>
          <w:p w14:paraId="7916C7D4" w14:textId="1DDDF2E2" w:rsidR="00EE71BF" w:rsidRPr="00AC7937" w:rsidRDefault="00EE71BF" w:rsidP="006774CA">
            <w:pPr>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７</w:t>
            </w:r>
          </w:p>
        </w:tc>
        <w:tc>
          <w:tcPr>
            <w:tcW w:w="6946" w:type="dxa"/>
          </w:tcPr>
          <w:p w14:paraId="79FD0EDE" w14:textId="6F0EB3CB" w:rsidR="00EE71BF" w:rsidRPr="00EE71BF" w:rsidRDefault="00EE71BF"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児童生徒数１万人以上の自治体における、GIGAスクール構想に係る学習者用端末の導入・運用・管理業務の実績・経験を保持していること</w:t>
            </w:r>
            <w:r>
              <w:rPr>
                <w:rFonts w:ascii="UD デジタル 教科書体 NP-B" w:eastAsia="UD デジタル 教科書体 NP-B" w:hAnsi="ＭＳ 明朝" w:hint="eastAsia"/>
                <w:sz w:val="22"/>
                <w:szCs w:val="22"/>
              </w:rPr>
              <w:t>（【様式４】業務実績書に業務の詳細を明記すること）</w:t>
            </w:r>
            <w:r w:rsidRPr="00EE71BF">
              <w:rPr>
                <w:rFonts w:ascii="UD デジタル 教科書体 NP-B" w:eastAsia="UD デジタル 教科書体 NP-B" w:hAnsi="ＭＳ 明朝" w:hint="eastAsia"/>
                <w:sz w:val="22"/>
                <w:szCs w:val="22"/>
              </w:rPr>
              <w:t>。</w:t>
            </w:r>
          </w:p>
        </w:tc>
        <w:tc>
          <w:tcPr>
            <w:tcW w:w="1701" w:type="dxa"/>
            <w:vAlign w:val="center"/>
          </w:tcPr>
          <w:p w14:paraId="2CB0D7FB" w14:textId="0E182D68" w:rsidR="00EE71BF" w:rsidRPr="00EE71BF" w:rsidRDefault="00C01010" w:rsidP="00EE71BF">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2140611842"/>
                <w14:checkbox>
                  <w14:checked w14:val="0"/>
                  <w14:checkedState w14:val="00FC" w14:font="Wingdings"/>
                  <w14:uncheckedState w14:val="2610" w14:font="ＭＳ ゴシック"/>
                </w14:checkbox>
              </w:sdtPr>
              <w:sdtEndPr/>
              <w:sdtContent>
                <w:r w:rsidR="00EE71BF" w:rsidRPr="00EE71BF">
                  <w:rPr>
                    <w:rFonts w:ascii="ＭＳ ゴシック" w:eastAsia="ＭＳ ゴシック" w:hAnsi="ＭＳ ゴシック" w:hint="eastAsia"/>
                    <w:sz w:val="22"/>
                    <w:szCs w:val="22"/>
                  </w:rPr>
                  <w:t>☐</w:t>
                </w:r>
              </w:sdtContent>
            </w:sdt>
            <w:r w:rsidR="00EE71BF" w:rsidRPr="00EE71BF">
              <w:rPr>
                <w:rFonts w:ascii="UD デジタル 教科書体 NP-B" w:eastAsia="UD デジタル 教科書体 NP-B" w:hAnsi="ＭＳ 明朝" w:hint="eastAsia"/>
                <w:sz w:val="22"/>
                <w:szCs w:val="22"/>
              </w:rPr>
              <w:t>はい</w:t>
            </w:r>
          </w:p>
          <w:p w14:paraId="7C30486A" w14:textId="175A7A20" w:rsidR="00EE71BF" w:rsidRPr="00EE71BF" w:rsidRDefault="00C01010" w:rsidP="00EE71BF">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61715673"/>
                <w14:checkbox>
                  <w14:checked w14:val="0"/>
                  <w14:checkedState w14:val="00FC" w14:font="Wingdings"/>
                  <w14:uncheckedState w14:val="2610" w14:font="ＭＳ ゴシック"/>
                </w14:checkbox>
              </w:sdtPr>
              <w:sdtEndPr/>
              <w:sdtContent>
                <w:r w:rsidR="00EE71BF" w:rsidRPr="00EE71BF">
                  <w:rPr>
                    <w:rFonts w:ascii="ＭＳ ゴシック" w:eastAsia="ＭＳ ゴシック" w:hAnsi="ＭＳ ゴシック" w:hint="eastAsia"/>
                    <w:sz w:val="22"/>
                    <w:szCs w:val="22"/>
                  </w:rPr>
                  <w:t>☐</w:t>
                </w:r>
              </w:sdtContent>
            </w:sdt>
            <w:r w:rsidR="00EE71BF" w:rsidRPr="00EE71BF">
              <w:rPr>
                <w:rFonts w:ascii="UD デジタル 教科書体 NP-B" w:eastAsia="UD デジタル 教科書体 NP-B" w:hAnsi="ＭＳ 明朝" w:hint="eastAsia"/>
                <w:sz w:val="22"/>
                <w:szCs w:val="22"/>
              </w:rPr>
              <w:t>いいえ</w:t>
            </w:r>
          </w:p>
        </w:tc>
      </w:tr>
      <w:tr w:rsidR="006774CA" w:rsidRPr="00AC7937" w14:paraId="69B54C71" w14:textId="77777777" w:rsidTr="00A62703">
        <w:tc>
          <w:tcPr>
            <w:tcW w:w="675" w:type="dxa"/>
            <w:vAlign w:val="center"/>
          </w:tcPr>
          <w:p w14:paraId="1BFEB0F3" w14:textId="439FF5FF" w:rsidR="006774CA" w:rsidRPr="00AC7937" w:rsidRDefault="00EE71BF" w:rsidP="006774CA">
            <w:pPr>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８</w:t>
            </w:r>
          </w:p>
        </w:tc>
        <w:tc>
          <w:tcPr>
            <w:tcW w:w="6946" w:type="dxa"/>
          </w:tcPr>
          <w:p w14:paraId="14D7152D" w14:textId="77777777" w:rsidR="006774CA" w:rsidRPr="00EE71BF" w:rsidRDefault="006774CA" w:rsidP="00AC7937">
            <w:pPr>
              <w:spacing w:line="400" w:lineRule="exact"/>
              <w:ind w:firstLineChars="100" w:firstLine="220"/>
              <w:jc w:val="left"/>
              <w:rPr>
                <w:rFonts w:ascii="UD デジタル 教科書体 NP-B" w:eastAsia="UD デジタル 教科書体 NP-B" w:hAnsi="ＭＳ 明朝"/>
                <w:sz w:val="22"/>
                <w:szCs w:val="22"/>
              </w:rPr>
            </w:pPr>
            <w:r w:rsidRPr="00EE71BF">
              <w:rPr>
                <w:rFonts w:ascii="UD デジタル 教科書体 NP-B" w:eastAsia="UD デジタル 教科書体 NP-B" w:hAnsi="ＭＳ 明朝" w:hint="eastAsia"/>
                <w:sz w:val="22"/>
                <w:szCs w:val="22"/>
              </w:rPr>
              <w:t>過去に官公庁における契約途中の業務解除がなされていないこと（ただし、発注者の責めに帰す事由による解除は除く）。</w:t>
            </w:r>
          </w:p>
        </w:tc>
        <w:tc>
          <w:tcPr>
            <w:tcW w:w="1701" w:type="dxa"/>
            <w:vAlign w:val="center"/>
          </w:tcPr>
          <w:p w14:paraId="1A5409FC" w14:textId="6C19CC7E"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895659148"/>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はい</w:t>
            </w:r>
          </w:p>
          <w:p w14:paraId="250FC996" w14:textId="6A8D490A" w:rsidR="006774CA" w:rsidRPr="00EE71BF" w:rsidRDefault="00C01010" w:rsidP="00AC7937">
            <w:pPr>
              <w:spacing w:line="400" w:lineRule="exact"/>
              <w:jc w:val="left"/>
              <w:rPr>
                <w:rFonts w:ascii="UD デジタル 教科書体 NP-B" w:eastAsia="UD デジタル 教科書体 NP-B" w:hAnsi="ＭＳ 明朝"/>
                <w:sz w:val="22"/>
                <w:szCs w:val="22"/>
              </w:rPr>
            </w:pPr>
            <w:sdt>
              <w:sdtPr>
                <w:rPr>
                  <w:rFonts w:ascii="UD デジタル 教科書体 NP-B" w:eastAsia="UD デジタル 教科書体 NP-B" w:hAnsi="ＭＳ 明朝" w:hint="eastAsia"/>
                  <w:sz w:val="22"/>
                  <w:szCs w:val="22"/>
                </w:rPr>
                <w:id w:val="-1687666980"/>
                <w14:checkbox>
                  <w14:checked w14:val="0"/>
                  <w14:checkedState w14:val="00FC" w14:font="Wingdings"/>
                  <w14:uncheckedState w14:val="2610" w14:font="ＭＳ ゴシック"/>
                </w14:checkbox>
              </w:sdtPr>
              <w:sdtEndPr/>
              <w:sdtContent>
                <w:r w:rsidR="00AC7937" w:rsidRPr="00EE71BF">
                  <w:rPr>
                    <w:rFonts w:ascii="ＭＳ ゴシック" w:eastAsia="ＭＳ ゴシック" w:hAnsi="ＭＳ ゴシック" w:hint="eastAsia"/>
                    <w:sz w:val="22"/>
                    <w:szCs w:val="22"/>
                  </w:rPr>
                  <w:t>☐</w:t>
                </w:r>
              </w:sdtContent>
            </w:sdt>
            <w:r w:rsidR="006774CA" w:rsidRPr="00EE71BF">
              <w:rPr>
                <w:rFonts w:ascii="UD デジタル 教科書体 NP-B" w:eastAsia="UD デジタル 教科書体 NP-B" w:hAnsi="ＭＳ 明朝" w:hint="eastAsia"/>
                <w:sz w:val="22"/>
                <w:szCs w:val="22"/>
              </w:rPr>
              <w:t>いいえ</w:t>
            </w:r>
          </w:p>
        </w:tc>
      </w:tr>
    </w:tbl>
    <w:p w14:paraId="0F045409" w14:textId="77777777" w:rsidR="00AC7937" w:rsidRDefault="00AC7937" w:rsidP="00AC7937">
      <w:pPr>
        <w:spacing w:line="400" w:lineRule="exact"/>
        <w:ind w:left="240" w:hangingChars="100" w:hanging="240"/>
        <w:jc w:val="left"/>
        <w:rPr>
          <w:rFonts w:ascii="UD デジタル 教科書体 NP-B" w:eastAsia="UD デジタル 教科書体 NP-B" w:hAnsi="ＭＳ 明朝"/>
          <w:sz w:val="24"/>
        </w:rPr>
      </w:pPr>
    </w:p>
    <w:p w14:paraId="7A4B7F75" w14:textId="176CA5F2" w:rsidR="00A62703" w:rsidRPr="00AC7937" w:rsidRDefault="00A62703" w:rsidP="00AC7937">
      <w:pPr>
        <w:spacing w:line="400" w:lineRule="exact"/>
        <w:ind w:left="240" w:hangingChars="100" w:hanging="240"/>
        <w:jc w:val="left"/>
        <w:rPr>
          <w:rFonts w:ascii="UD デジタル 教科書体 NP-B" w:eastAsia="UD デジタル 教科書体 NP-B" w:hAnsi="ＭＳ 明朝"/>
          <w:sz w:val="24"/>
        </w:rPr>
      </w:pPr>
      <w:r w:rsidRPr="00AC7937">
        <w:rPr>
          <w:rFonts w:ascii="UD デジタル 教科書体 NP-B" w:eastAsia="UD デジタル 教科書体 NP-B" w:hAnsi="ＭＳ 明朝" w:hint="eastAsia"/>
          <w:sz w:val="24"/>
        </w:rPr>
        <w:t>＊各項目に関してチェックを行い、</w:t>
      </w:r>
      <w:r w:rsidR="00A54934" w:rsidRPr="00AC7937">
        <w:rPr>
          <w:rFonts w:ascii="UD デジタル 教科書体 NP-B" w:eastAsia="UD デジタル 教科書体 NP-B" w:hAnsi="ＭＳ 明朝" w:hint="eastAsia"/>
          <w:sz w:val="24"/>
        </w:rPr>
        <w:t>PDF</w:t>
      </w:r>
      <w:r w:rsidRPr="00AC7937">
        <w:rPr>
          <w:rFonts w:ascii="UD デジタル 教科書体 NP-B" w:eastAsia="UD デジタル 教科書体 NP-B" w:hAnsi="ＭＳ 明朝" w:hint="eastAsia"/>
          <w:sz w:val="24"/>
        </w:rPr>
        <w:t>化の上、参加申込書（様式１）と併せて、</w:t>
      </w:r>
      <w:r w:rsidRPr="00AC7937">
        <w:rPr>
          <w:rFonts w:ascii="UD デジタル 教科書体 NP-B" w:eastAsia="UD デジタル 教科書体 NP-B" w:hAnsi="ＭＳ ゴシック" w:hint="eastAsia"/>
          <w:b/>
          <w:sz w:val="24"/>
          <w:u w:val="single"/>
        </w:rPr>
        <w:t>令和</w:t>
      </w:r>
      <w:r w:rsidR="00AC7937">
        <w:rPr>
          <w:rFonts w:ascii="UD デジタル 教科書体 NP-B" w:eastAsia="UD デジタル 教科書体 NP-B" w:hAnsi="ＭＳ ゴシック" w:hint="eastAsia"/>
          <w:b/>
          <w:sz w:val="24"/>
          <w:u w:val="single"/>
        </w:rPr>
        <w:t>７</w:t>
      </w:r>
      <w:r w:rsidRPr="00AC7937">
        <w:rPr>
          <w:rFonts w:ascii="UD デジタル 教科書体 NP-B" w:eastAsia="UD デジタル 教科書体 NP-B" w:hAnsi="ＭＳ ゴシック" w:hint="eastAsia"/>
          <w:b/>
          <w:sz w:val="24"/>
          <w:u w:val="single"/>
        </w:rPr>
        <w:t>年</w:t>
      </w:r>
      <w:r w:rsidR="00C01010">
        <w:rPr>
          <w:rFonts w:ascii="UD デジタル 教科書体 NP-B" w:eastAsia="UD デジタル 教科書体 NP-B" w:hAnsi="ＭＳ ゴシック" w:hint="eastAsia"/>
          <w:b/>
          <w:sz w:val="24"/>
          <w:u w:val="single"/>
        </w:rPr>
        <w:t>７</w:t>
      </w:r>
      <w:r w:rsidRPr="00AC7937">
        <w:rPr>
          <w:rFonts w:ascii="UD デジタル 教科書体 NP-B" w:eastAsia="UD デジタル 教科書体 NP-B" w:hAnsi="ＭＳ ゴシック" w:hint="eastAsia"/>
          <w:b/>
          <w:sz w:val="24"/>
          <w:u w:val="single"/>
        </w:rPr>
        <w:t>月</w:t>
      </w:r>
      <w:r w:rsidR="00C01010">
        <w:rPr>
          <w:rFonts w:ascii="UD デジタル 教科書体 NP-B" w:eastAsia="UD デジタル 教科書体 NP-B" w:hAnsi="ＭＳ ゴシック" w:hint="eastAsia"/>
          <w:b/>
          <w:sz w:val="24"/>
          <w:u w:val="single"/>
        </w:rPr>
        <w:t>１</w:t>
      </w:r>
      <w:r w:rsidRPr="00AC7937">
        <w:rPr>
          <w:rFonts w:ascii="UD デジタル 教科書体 NP-B" w:eastAsia="UD デジタル 教科書体 NP-B" w:hAnsi="ＭＳ ゴシック" w:hint="eastAsia"/>
          <w:b/>
          <w:sz w:val="24"/>
          <w:u w:val="single"/>
        </w:rPr>
        <w:t>日（</w:t>
      </w:r>
      <w:r w:rsidR="00C01010">
        <w:rPr>
          <w:rFonts w:ascii="UD デジタル 教科書体 NP-B" w:eastAsia="UD デジタル 教科書体 NP-B" w:hAnsi="ＭＳ ゴシック" w:hint="eastAsia"/>
          <w:b/>
          <w:sz w:val="24"/>
          <w:u w:val="single"/>
        </w:rPr>
        <w:t>火</w:t>
      </w:r>
      <w:r w:rsidR="00695024">
        <w:rPr>
          <w:rFonts w:ascii="UD デジタル 教科書体 NP-B" w:eastAsia="UD デジタル 教科書体 NP-B" w:hAnsi="ＭＳ ゴシック" w:hint="eastAsia"/>
          <w:b/>
          <w:sz w:val="24"/>
          <w:u w:val="single"/>
        </w:rPr>
        <w:t>曜</w:t>
      </w:r>
      <w:r w:rsidRPr="00AC7937">
        <w:rPr>
          <w:rFonts w:ascii="UD デジタル 教科書体 NP-B" w:eastAsia="UD デジタル 教科書体 NP-B" w:hAnsi="ＭＳ ゴシック" w:hint="eastAsia"/>
          <w:b/>
          <w:sz w:val="24"/>
          <w:u w:val="single"/>
        </w:rPr>
        <w:t>）午後５時まで</w:t>
      </w:r>
      <w:r w:rsidRPr="00AC7937">
        <w:rPr>
          <w:rFonts w:ascii="UD デジタル 教科書体 NP-B" w:eastAsia="UD デジタル 教科書体 NP-B" w:hAnsi="ＭＳ 明朝" w:hint="eastAsia"/>
          <w:sz w:val="24"/>
        </w:rPr>
        <w:t>に、電子メールで以下の専用アドレスあてに提出すること。</w:t>
      </w:r>
    </w:p>
    <w:p w14:paraId="7E346A9F" w14:textId="6FA13516" w:rsidR="00A62703" w:rsidRPr="00AC7937" w:rsidRDefault="00A62703" w:rsidP="00AC7937">
      <w:pPr>
        <w:jc w:val="center"/>
        <w:rPr>
          <w:rFonts w:ascii="UD デジタル 教科書体 NP-B" w:eastAsia="UD デジタル 教科書体 NP-B"/>
          <w:kern w:val="0"/>
          <w:sz w:val="24"/>
          <w:szCs w:val="32"/>
          <w:bdr w:val="single" w:sz="4" w:space="0" w:color="auto"/>
        </w:rPr>
      </w:pPr>
      <w:r w:rsidRPr="00AC7937">
        <w:rPr>
          <w:rFonts w:ascii="UD デジタル 教科書体 NP-B" w:eastAsia="UD デジタル 教科書体 NP-B" w:hint="eastAsia"/>
          <w:kern w:val="0"/>
          <w:sz w:val="24"/>
          <w:szCs w:val="32"/>
          <w:bdr w:val="single" w:sz="4" w:space="0" w:color="auto"/>
        </w:rPr>
        <w:t xml:space="preserve">【あて先】　</w:t>
      </w:r>
      <w:r w:rsidRPr="00AC7937">
        <w:rPr>
          <w:rFonts w:ascii="UD デジタル 教科書体 NP-B" w:eastAsia="UD デジタル 教科書体 NP-B" w:hAnsi="ＭＳ 明朝" w:hint="eastAsia"/>
          <w:sz w:val="24"/>
          <w:szCs w:val="32"/>
          <w:bdr w:val="single" w:sz="4" w:space="0" w:color="auto"/>
        </w:rPr>
        <w:t>2811150＠city.edogawa.tokyo.jp</w:t>
      </w:r>
      <w:r w:rsidR="00880823" w:rsidRPr="00AC7937">
        <w:rPr>
          <w:rFonts w:ascii="UD デジタル 教科書体 NP-B" w:eastAsia="UD デジタル 教科書体 NP-B" w:hAnsi="ＭＳ 明朝" w:hint="eastAsia"/>
          <w:sz w:val="24"/>
          <w:szCs w:val="32"/>
          <w:bdr w:val="single" w:sz="4" w:space="0" w:color="auto"/>
        </w:rPr>
        <w:t xml:space="preserve">　</w:t>
      </w:r>
    </w:p>
    <w:sectPr w:rsidR="00A62703" w:rsidRPr="00AC7937" w:rsidSect="00AC7937">
      <w:headerReference w:type="default" r:id="rId7"/>
      <w:pgSz w:w="11906" w:h="16838"/>
      <w:pgMar w:top="851" w:right="1361" w:bottom="851" w:left="136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B5D3" w14:textId="77777777" w:rsidR="00477523" w:rsidRDefault="00477523">
      <w:r>
        <w:separator/>
      </w:r>
    </w:p>
  </w:endnote>
  <w:endnote w:type="continuationSeparator" w:id="0">
    <w:p w14:paraId="419C4B7A" w14:textId="77777777" w:rsidR="00477523" w:rsidRDefault="0047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ＭＳ明朝">
    <w:altName w:val="游ゴシック"/>
    <w:charset w:val="01"/>
    <w:family w:val="auto"/>
    <w:pitch w:val="default"/>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037C" w14:textId="77777777" w:rsidR="00477523" w:rsidRDefault="00477523">
      <w:r>
        <w:separator/>
      </w:r>
    </w:p>
  </w:footnote>
  <w:footnote w:type="continuationSeparator" w:id="0">
    <w:p w14:paraId="30E1CCE7" w14:textId="77777777" w:rsidR="00477523" w:rsidRDefault="0047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1851" w14:textId="77777777" w:rsidR="000D39EC" w:rsidRDefault="000D39EC">
    <w:pPr>
      <w:pStyle w:val="ac"/>
    </w:pPr>
  </w:p>
  <w:p w14:paraId="7268896E" w14:textId="77777777" w:rsidR="000D39EC" w:rsidRPr="00AC7937" w:rsidRDefault="00F10621" w:rsidP="005C213A">
    <w:pPr>
      <w:pStyle w:val="ac"/>
      <w:jc w:val="right"/>
      <w:rPr>
        <w:rFonts w:ascii="UD デジタル 教科書体 NP-B" w:eastAsia="UD デジタル 教科書体 NP-B"/>
        <w:sz w:val="24"/>
      </w:rPr>
    </w:pPr>
    <w:r w:rsidRPr="00AC7937">
      <w:rPr>
        <w:rFonts w:ascii="UD デジタル 教科書体 NP-B" w:eastAsia="UD デジタル 教科書体 NP-B" w:hint="eastAsia"/>
        <w:sz w:val="24"/>
      </w:rPr>
      <w:t>【様式</w:t>
    </w:r>
    <w:r w:rsidR="006774CA" w:rsidRPr="00AC7937">
      <w:rPr>
        <w:rFonts w:ascii="UD デジタル 教科書体 NP-B" w:eastAsia="UD デジタル 教科書体 NP-B" w:hint="eastAsia"/>
        <w:sz w:val="24"/>
      </w:rPr>
      <w:t>２</w:t>
    </w:r>
    <w:r w:rsidR="005C213A" w:rsidRPr="00AC7937">
      <w:rPr>
        <w:rFonts w:ascii="UD デジタル 教科書体 NP-B" w:eastAsia="UD デジタル 教科書体 NP-B"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aiueoFullWidth"/>
      <w:lvlText w:val="(%1)"/>
      <w:lvlJc w:val="left"/>
      <w:pPr>
        <w:tabs>
          <w:tab w:val="num" w:pos="0"/>
        </w:tabs>
        <w:ind w:left="1260" w:hanging="420"/>
      </w:pPr>
      <w:rPr>
        <w:rFonts w:cs="ＭＳ 明朝"/>
        <w:szCs w:val="22"/>
      </w:rPr>
    </w:lvl>
  </w:abstractNum>
  <w:abstractNum w:abstractNumId="2" w15:restartNumberingAfterBreak="0">
    <w:nsid w:val="58B43D5A"/>
    <w:multiLevelType w:val="hybridMultilevel"/>
    <w:tmpl w:val="7320F892"/>
    <w:lvl w:ilvl="0" w:tplc="6582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A78"/>
    <w:rsid w:val="000D39EC"/>
    <w:rsid w:val="000D6AFB"/>
    <w:rsid w:val="0012532C"/>
    <w:rsid w:val="0018677E"/>
    <w:rsid w:val="001B22A1"/>
    <w:rsid w:val="002262C0"/>
    <w:rsid w:val="00277FB1"/>
    <w:rsid w:val="00374F44"/>
    <w:rsid w:val="003D7F46"/>
    <w:rsid w:val="00477523"/>
    <w:rsid w:val="00480D10"/>
    <w:rsid w:val="005A41FA"/>
    <w:rsid w:val="005C213A"/>
    <w:rsid w:val="005D10B4"/>
    <w:rsid w:val="005F0F8D"/>
    <w:rsid w:val="006005E0"/>
    <w:rsid w:val="00627822"/>
    <w:rsid w:val="00646971"/>
    <w:rsid w:val="006774CA"/>
    <w:rsid w:val="00695024"/>
    <w:rsid w:val="006B3BF5"/>
    <w:rsid w:val="006D4AAF"/>
    <w:rsid w:val="00715873"/>
    <w:rsid w:val="007B4CCE"/>
    <w:rsid w:val="00845EDB"/>
    <w:rsid w:val="00880823"/>
    <w:rsid w:val="009628E1"/>
    <w:rsid w:val="00A1725E"/>
    <w:rsid w:val="00A543A1"/>
    <w:rsid w:val="00A54934"/>
    <w:rsid w:val="00A62703"/>
    <w:rsid w:val="00AC7937"/>
    <w:rsid w:val="00B23EBB"/>
    <w:rsid w:val="00B973BC"/>
    <w:rsid w:val="00BA34C6"/>
    <w:rsid w:val="00BB3CBF"/>
    <w:rsid w:val="00BD7F9A"/>
    <w:rsid w:val="00C01010"/>
    <w:rsid w:val="00C2500E"/>
    <w:rsid w:val="00C32C65"/>
    <w:rsid w:val="00CD382E"/>
    <w:rsid w:val="00DA6054"/>
    <w:rsid w:val="00DE7B6D"/>
    <w:rsid w:val="00DF6FCD"/>
    <w:rsid w:val="00E53A78"/>
    <w:rsid w:val="00E67E6C"/>
    <w:rsid w:val="00E75A13"/>
    <w:rsid w:val="00ED1DAF"/>
    <w:rsid w:val="00EE71BF"/>
    <w:rsid w:val="00F01FB8"/>
    <w:rsid w:val="00F05CFE"/>
    <w:rsid w:val="00F10621"/>
    <w:rsid w:val="00FC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1BF8EA3F"/>
  <w15:docId w15:val="{ECE082F2-BED7-49BE-811B-8ACED0B4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paragraph" w:styleId="1">
    <w:name w:val="heading 1"/>
    <w:basedOn w:val="a"/>
    <w:next w:val="a"/>
    <w:qFormat/>
    <w:pPr>
      <w:numPr>
        <w:numId w:val="1"/>
      </w:numPr>
      <w:autoSpaceDE w:val="0"/>
      <w:ind w:left="102" w:firstLine="0"/>
      <w:jc w:val="left"/>
      <w:outlineLvl w:val="0"/>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ＭＳ 明朝"/>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11">
    <w:name w:val="見出し 1 (文字)"/>
    <w:rPr>
      <w:rFonts w:ascii="ＭＳ 明朝" w:hAnsi="ＭＳ 明朝" w:cs="ＭＳ 明朝"/>
      <w:sz w:val="22"/>
      <w:szCs w:val="22"/>
    </w:rPr>
  </w:style>
  <w:style w:type="character" w:styleId="a6">
    <w:name w:val="page number"/>
  </w:style>
  <w:style w:type="character" w:customStyle="1" w:styleId="a7">
    <w:name w:val="記 (文字)"/>
    <w:rPr>
      <w:rFonts w:ascii="ＭＳ 明朝" w:hAnsi="ＭＳ 明朝" w:cs="Times New Roman"/>
      <w:spacing w:val="6"/>
      <w:szCs w:val="24"/>
      <w:lang w:val="x-none"/>
    </w:rPr>
  </w:style>
  <w:style w:type="character" w:customStyle="1" w:styleId="a8">
    <w:name w:val="本文インデント (文字)"/>
    <w:rPr>
      <w:rFonts w:ascii="ＭＳ ゴシック" w:eastAsia="ＭＳ ゴシック" w:hAnsi="ＭＳ ゴシック" w:cs="Times New Roman"/>
      <w:color w:val="000000"/>
      <w:kern w:val="1"/>
      <w:sz w:val="21"/>
      <w:lang w:val="x-none"/>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2">
    <w:name w:val="書式なし1"/>
    <w:basedOn w:val="a"/>
    <w:rPr>
      <w:rFonts w:ascii="ＭＳ 明朝" w:hAnsi="ＭＳ 明朝" w:cs="Courier New"/>
      <w:szCs w:val="21"/>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customStyle="1" w:styleId="TableParagraph">
    <w:name w:val="Table Paragraph"/>
    <w:basedOn w:val="a"/>
    <w:pPr>
      <w:autoSpaceDE w:val="0"/>
      <w:jc w:val="left"/>
    </w:pPr>
    <w:rPr>
      <w:rFonts w:ascii="Times New Roman" w:hAnsi="Times New Roman"/>
      <w:sz w:val="24"/>
    </w:rPr>
  </w:style>
  <w:style w:type="paragraph" w:customStyle="1" w:styleId="Default">
    <w:name w:val="Default"/>
    <w:pPr>
      <w:suppressAutoHyphens/>
      <w:autoSpaceDE w:val="0"/>
    </w:pPr>
    <w:rPr>
      <w:rFonts w:ascii="ＭＳ明朝" w:eastAsia="ＭＳ明朝" w:hAnsi="ＭＳ明朝"/>
      <w:lang w:eastAsia="zh-CN"/>
    </w:rPr>
  </w:style>
  <w:style w:type="paragraph" w:customStyle="1" w:styleId="13">
    <w:name w:val="記1"/>
    <w:basedOn w:val="a"/>
    <w:next w:val="a"/>
    <w:pPr>
      <w:widowControl/>
      <w:jc w:val="left"/>
    </w:pPr>
    <w:rPr>
      <w:rFonts w:ascii="ＭＳ 明朝" w:hAnsi="ＭＳ 明朝"/>
      <w:spacing w:val="6"/>
      <w:sz w:val="20"/>
      <w:lang w:val="x-none"/>
    </w:rPr>
  </w:style>
  <w:style w:type="paragraph" w:styleId="af">
    <w:name w:val="Body Text Indent"/>
    <w:basedOn w:val="a"/>
    <w:pPr>
      <w:autoSpaceDE w:val="0"/>
      <w:ind w:left="863" w:hanging="863"/>
    </w:pPr>
    <w:rPr>
      <w:rFonts w:ascii="ＭＳ ゴシック" w:eastAsia="ＭＳ ゴシック" w:hAnsi="ＭＳ ゴシック"/>
      <w:color w:val="000000"/>
      <w:szCs w:val="20"/>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uiPriority w:val="39"/>
    <w:rsid w:val="00E6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774CA"/>
    <w:pPr>
      <w:ind w:leftChars="400" w:left="840"/>
    </w:pPr>
  </w:style>
  <w:style w:type="character" w:customStyle="1" w:styleId="normaltextrun">
    <w:name w:val="normaltextrun"/>
    <w:basedOn w:val="a0"/>
    <w:rsid w:val="0067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0457">
      <w:bodyDiv w:val="1"/>
      <w:marLeft w:val="0"/>
      <w:marRight w:val="0"/>
      <w:marTop w:val="0"/>
      <w:marBottom w:val="0"/>
      <w:divBdr>
        <w:top w:val="none" w:sz="0" w:space="0" w:color="auto"/>
        <w:left w:val="none" w:sz="0" w:space="0" w:color="auto"/>
        <w:bottom w:val="none" w:sz="0" w:space="0" w:color="auto"/>
        <w:right w:val="none" w:sz="0" w:space="0" w:color="auto"/>
      </w:divBdr>
    </w:div>
    <w:div w:id="18633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nmatui</dc:creator>
  <cp:lastModifiedBy>三島@教育推進課</cp:lastModifiedBy>
  <cp:revision>7</cp:revision>
  <cp:lastPrinted>2022-10-23T23:25:00Z</cp:lastPrinted>
  <dcterms:created xsi:type="dcterms:W3CDTF">2022-10-25T22:37:00Z</dcterms:created>
  <dcterms:modified xsi:type="dcterms:W3CDTF">2025-06-17T09:24:00Z</dcterms:modified>
</cp:coreProperties>
</file>