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C77C" w14:textId="5F079136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  <w:r w:rsidRPr="006F00B0">
        <w:rPr>
          <w:rFonts w:ascii="BIZ UDPゴシック" w:eastAsia="BIZ UDPゴシック" w:hAnsi="BIZ UDPゴシック" w:hint="eastAsia"/>
          <w:sz w:val="22"/>
        </w:rPr>
        <w:t>（</w:t>
      </w:r>
      <w:r w:rsidR="00AC386B">
        <w:rPr>
          <w:rFonts w:ascii="BIZ UDPゴシック" w:eastAsia="BIZ UDPゴシック" w:hAnsi="BIZ UDPゴシック" w:hint="eastAsia"/>
          <w:sz w:val="22"/>
        </w:rPr>
        <w:t>別紙</w:t>
      </w:r>
      <w:r w:rsidRPr="006F00B0">
        <w:rPr>
          <w:rFonts w:ascii="BIZ UDPゴシック" w:eastAsia="BIZ UDPゴシック" w:hAnsi="BIZ UDPゴシック" w:hint="eastAsia"/>
          <w:sz w:val="22"/>
        </w:rPr>
        <w:t>）</w:t>
      </w:r>
    </w:p>
    <w:p w14:paraId="67299F36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6B8B747F" w14:textId="23616860" w:rsidR="00B11408" w:rsidRPr="004C43FA" w:rsidRDefault="00B11408" w:rsidP="00233CE6">
      <w:pPr>
        <w:jc w:val="center"/>
        <w:rPr>
          <w:rFonts w:asciiTheme="majorEastAsia" w:eastAsiaTheme="majorEastAsia" w:hAnsiTheme="majorEastAsia"/>
          <w:kern w:val="0"/>
          <w:sz w:val="32"/>
        </w:rPr>
      </w:pPr>
      <w:r w:rsidRPr="004C43FA">
        <w:rPr>
          <w:rFonts w:asciiTheme="majorEastAsia" w:eastAsiaTheme="majorEastAsia" w:hAnsiTheme="majorEastAsia" w:hint="eastAsia"/>
          <w:kern w:val="0"/>
          <w:sz w:val="32"/>
        </w:rPr>
        <w:t>「妊娠期の食事診断アプリ</w:t>
      </w:r>
      <w:r w:rsidR="004C43FA" w:rsidRPr="004C43FA">
        <w:rPr>
          <w:rFonts w:asciiTheme="majorEastAsia" w:eastAsiaTheme="majorEastAsia" w:hAnsiTheme="majorEastAsia" w:hint="eastAsia"/>
          <w:kern w:val="0"/>
          <w:sz w:val="32"/>
        </w:rPr>
        <w:t>活用</w:t>
      </w:r>
      <w:r w:rsidRPr="004C43FA">
        <w:rPr>
          <w:rFonts w:asciiTheme="majorEastAsia" w:eastAsiaTheme="majorEastAsia" w:hAnsiTheme="majorEastAsia" w:hint="eastAsia"/>
          <w:kern w:val="0"/>
          <w:sz w:val="32"/>
        </w:rPr>
        <w:t>業務」</w:t>
      </w:r>
    </w:p>
    <w:p w14:paraId="5094B577" w14:textId="6C189BA1" w:rsidR="00233CE6" w:rsidRPr="00644AA3" w:rsidRDefault="00AC386B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審査基準</w:t>
      </w:r>
    </w:p>
    <w:p w14:paraId="217A06CE" w14:textId="299D659E" w:rsidR="00233CE6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127"/>
        <w:gridCol w:w="4394"/>
        <w:gridCol w:w="992"/>
      </w:tblGrid>
      <w:tr w:rsidR="00AC386B" w14:paraId="2147229B" w14:textId="77777777" w:rsidTr="00AC386B">
        <w:tc>
          <w:tcPr>
            <w:tcW w:w="1559" w:type="dxa"/>
          </w:tcPr>
          <w:p w14:paraId="44A14A04" w14:textId="48BCC00A" w:rsidR="00AC386B" w:rsidRDefault="00AC386B" w:rsidP="00AC386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評価項目</w:t>
            </w:r>
          </w:p>
        </w:tc>
        <w:tc>
          <w:tcPr>
            <w:tcW w:w="6521" w:type="dxa"/>
            <w:gridSpan w:val="2"/>
          </w:tcPr>
          <w:p w14:paraId="7AA15357" w14:textId="19A8AA72" w:rsidR="00AC386B" w:rsidRDefault="00AC386B" w:rsidP="00AC386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審査基準</w:t>
            </w:r>
          </w:p>
        </w:tc>
        <w:tc>
          <w:tcPr>
            <w:tcW w:w="992" w:type="dxa"/>
          </w:tcPr>
          <w:p w14:paraId="1A073348" w14:textId="23BDCE94" w:rsidR="00AC386B" w:rsidRDefault="00AC386B" w:rsidP="00AC386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配点</w:t>
            </w:r>
          </w:p>
        </w:tc>
      </w:tr>
      <w:tr w:rsidR="00622C9B" w14:paraId="632DA9CF" w14:textId="77777777" w:rsidTr="007C3756">
        <w:trPr>
          <w:trHeight w:val="1278"/>
        </w:trPr>
        <w:tc>
          <w:tcPr>
            <w:tcW w:w="1559" w:type="dxa"/>
            <w:vMerge w:val="restart"/>
            <w:vAlign w:val="center"/>
          </w:tcPr>
          <w:p w14:paraId="5AF64F35" w14:textId="19B57D0E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企画提案</w:t>
            </w:r>
          </w:p>
        </w:tc>
        <w:tc>
          <w:tcPr>
            <w:tcW w:w="2127" w:type="dxa"/>
            <w:vAlign w:val="center"/>
          </w:tcPr>
          <w:p w14:paraId="63088A96" w14:textId="288B43FE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業務内容の理解</w:t>
            </w:r>
          </w:p>
        </w:tc>
        <w:tc>
          <w:tcPr>
            <w:tcW w:w="4394" w:type="dxa"/>
            <w:vAlign w:val="center"/>
          </w:tcPr>
          <w:p w14:paraId="3649788D" w14:textId="22773082" w:rsidR="00622C9B" w:rsidRDefault="00622C9B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 w:rsidRPr="00622C9B">
              <w:rPr>
                <w:rFonts w:ascii="BIZ UDPゴシック" w:eastAsia="BIZ UDPゴシック" w:hAnsi="BIZ UDPゴシック" w:hint="eastAsia"/>
                <w:sz w:val="22"/>
              </w:rPr>
              <w:t>本業務の主旨を的確に理解し、本業務の目的を意識した提案となっているか。</w:t>
            </w:r>
          </w:p>
        </w:tc>
        <w:tc>
          <w:tcPr>
            <w:tcW w:w="992" w:type="dxa"/>
            <w:vAlign w:val="center"/>
          </w:tcPr>
          <w:p w14:paraId="3BA279F6" w14:textId="3250B7B4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</w:tr>
      <w:tr w:rsidR="00622C9B" w14:paraId="1B8E3F66" w14:textId="77777777" w:rsidTr="007C3756">
        <w:trPr>
          <w:trHeight w:val="1383"/>
        </w:trPr>
        <w:tc>
          <w:tcPr>
            <w:tcW w:w="1559" w:type="dxa"/>
            <w:vMerge/>
            <w:vAlign w:val="center"/>
          </w:tcPr>
          <w:p w14:paraId="6CFFC2CE" w14:textId="77777777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AE1542B" w14:textId="1D96BB56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アプリの操作性</w:t>
            </w:r>
          </w:p>
        </w:tc>
        <w:tc>
          <w:tcPr>
            <w:tcW w:w="4394" w:type="dxa"/>
            <w:vAlign w:val="center"/>
          </w:tcPr>
          <w:p w14:paraId="1803F434" w14:textId="2453E4FA" w:rsidR="00622C9B" w:rsidRPr="00622C9B" w:rsidRDefault="00622C9B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 w:rsidRPr="00622C9B">
              <w:rPr>
                <w:rFonts w:ascii="BIZ UDPゴシック" w:eastAsia="BIZ UDPゴシック" w:hAnsi="BIZ UDPゴシック" w:hint="eastAsia"/>
                <w:sz w:val="22"/>
              </w:rPr>
              <w:t>アプリ利用者にとって、画面が見やすく､直感的・簡易な操作方法で利用できるか。</w:t>
            </w:r>
          </w:p>
          <w:p w14:paraId="2166CEDD" w14:textId="143FF163" w:rsidR="00622C9B" w:rsidRDefault="00622C9B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妊婦</w:t>
            </w:r>
            <w:r w:rsidRPr="00622C9B">
              <w:rPr>
                <w:rFonts w:ascii="BIZ UDPゴシック" w:eastAsia="BIZ UDPゴシック" w:hAnsi="BIZ UDPゴシック" w:hint="eastAsia"/>
                <w:sz w:val="22"/>
              </w:rPr>
              <w:t>が活用したくなる魅力があるか。</w:t>
            </w:r>
          </w:p>
        </w:tc>
        <w:tc>
          <w:tcPr>
            <w:tcW w:w="992" w:type="dxa"/>
            <w:vAlign w:val="center"/>
          </w:tcPr>
          <w:p w14:paraId="001AB494" w14:textId="433C6B94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</w:tr>
      <w:tr w:rsidR="00622C9B" w14:paraId="2D0D64EA" w14:textId="77777777" w:rsidTr="007C3756">
        <w:trPr>
          <w:trHeight w:val="1383"/>
        </w:trPr>
        <w:tc>
          <w:tcPr>
            <w:tcW w:w="1559" w:type="dxa"/>
            <w:vMerge/>
            <w:vAlign w:val="center"/>
          </w:tcPr>
          <w:p w14:paraId="7A349828" w14:textId="77777777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EBE2FFD" w14:textId="7080007F" w:rsidR="00622C9B" w:rsidRDefault="00132FA5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アプリの機能要件</w:t>
            </w:r>
          </w:p>
        </w:tc>
        <w:tc>
          <w:tcPr>
            <w:tcW w:w="4394" w:type="dxa"/>
            <w:vAlign w:val="center"/>
          </w:tcPr>
          <w:p w14:paraId="7143E7AE" w14:textId="7AFF8352" w:rsidR="00622C9B" w:rsidRPr="00622C9B" w:rsidRDefault="00132FA5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 w:rsidRPr="00132FA5">
              <w:rPr>
                <w:rFonts w:ascii="BIZ UDPゴシック" w:eastAsia="BIZ UDPゴシック" w:hAnsi="BIZ UDPゴシック" w:hint="eastAsia"/>
                <w:sz w:val="22"/>
              </w:rPr>
              <w:t>ヘルスデータ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や</w:t>
            </w:r>
            <w:r w:rsidRPr="00132FA5">
              <w:rPr>
                <w:rFonts w:ascii="BIZ UDPゴシック" w:eastAsia="BIZ UDPゴシック" w:hAnsi="BIZ UDPゴシック" w:hint="eastAsia"/>
                <w:sz w:val="22"/>
              </w:rPr>
              <w:t>食事内容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900EA8">
              <w:rPr>
                <w:rFonts w:ascii="BIZ UDPゴシック" w:eastAsia="BIZ UDPゴシック" w:hAnsi="BIZ UDPゴシック" w:hint="eastAsia"/>
                <w:sz w:val="22"/>
              </w:rPr>
              <w:t>管理データが妊娠</w:t>
            </w:r>
            <w:r w:rsidR="00900EA8" w:rsidRPr="00900EA8">
              <w:rPr>
                <w:rFonts w:ascii="BIZ UDPゴシック" w:eastAsia="BIZ UDPゴシック" w:hAnsi="BIZ UDPゴシック" w:hint="eastAsia"/>
                <w:sz w:val="22"/>
              </w:rPr>
              <w:t>中の栄養管理及び体重管理をサポートしていくことに特化</w:t>
            </w:r>
            <w:r w:rsidR="00900EA8">
              <w:rPr>
                <w:rFonts w:ascii="BIZ UDPゴシック" w:eastAsia="BIZ UDPゴシック" w:hAnsi="BIZ UDPゴシック" w:hint="eastAsia"/>
                <w:sz w:val="22"/>
              </w:rPr>
              <w:t>しているか</w:t>
            </w:r>
          </w:p>
        </w:tc>
        <w:tc>
          <w:tcPr>
            <w:tcW w:w="992" w:type="dxa"/>
            <w:vAlign w:val="center"/>
          </w:tcPr>
          <w:p w14:paraId="551BF831" w14:textId="275C644C" w:rsidR="00622C9B" w:rsidRDefault="00900EA8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622C9B">
              <w:rPr>
                <w:rFonts w:ascii="BIZ UDPゴシック" w:eastAsia="BIZ UDPゴシック" w:hAnsi="BIZ UDPゴシック" w:hint="eastAsia"/>
                <w:sz w:val="22"/>
              </w:rPr>
              <w:t>０</w:t>
            </w:r>
          </w:p>
        </w:tc>
      </w:tr>
      <w:tr w:rsidR="00622C9B" w14:paraId="6AE6FF4B" w14:textId="77777777" w:rsidTr="00132FA5">
        <w:trPr>
          <w:trHeight w:val="976"/>
        </w:trPr>
        <w:tc>
          <w:tcPr>
            <w:tcW w:w="1559" w:type="dxa"/>
            <w:vMerge/>
            <w:vAlign w:val="center"/>
          </w:tcPr>
          <w:p w14:paraId="13235BA3" w14:textId="77777777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E7F319A" w14:textId="4F38196F" w:rsidR="00622C9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提案の特色</w:t>
            </w:r>
          </w:p>
        </w:tc>
        <w:tc>
          <w:tcPr>
            <w:tcW w:w="4394" w:type="dxa"/>
            <w:vAlign w:val="center"/>
          </w:tcPr>
          <w:p w14:paraId="009EB7AE" w14:textId="70174F10" w:rsidR="00622C9B" w:rsidRDefault="00132FA5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 w:rsidRPr="00132FA5">
              <w:rPr>
                <w:rFonts w:ascii="BIZ UDPゴシック" w:eastAsia="BIZ UDPゴシック" w:hAnsi="BIZ UDPゴシック" w:hint="eastAsia"/>
                <w:sz w:val="22"/>
              </w:rPr>
              <w:t>特色ある独自提案として審査上評価すべき点があるか</w:t>
            </w:r>
          </w:p>
        </w:tc>
        <w:tc>
          <w:tcPr>
            <w:tcW w:w="992" w:type="dxa"/>
            <w:vAlign w:val="center"/>
          </w:tcPr>
          <w:p w14:paraId="63F93805" w14:textId="399B057B" w:rsidR="00622C9B" w:rsidRDefault="00900EA8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</w:tr>
      <w:tr w:rsidR="00AC386B" w14:paraId="616E7639" w14:textId="77777777" w:rsidTr="007C3756">
        <w:trPr>
          <w:trHeight w:val="1685"/>
        </w:trPr>
        <w:tc>
          <w:tcPr>
            <w:tcW w:w="1559" w:type="dxa"/>
            <w:vMerge w:val="restart"/>
            <w:vAlign w:val="center"/>
          </w:tcPr>
          <w:p w14:paraId="7ECDD249" w14:textId="77777777" w:rsidR="00AC386B" w:rsidRDefault="00AC386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業務遂行</w:t>
            </w:r>
          </w:p>
          <w:p w14:paraId="48F1A62B" w14:textId="405EA7FA" w:rsidR="00AC386B" w:rsidRDefault="00AC386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能力</w:t>
            </w:r>
          </w:p>
        </w:tc>
        <w:tc>
          <w:tcPr>
            <w:tcW w:w="2127" w:type="dxa"/>
            <w:vAlign w:val="center"/>
          </w:tcPr>
          <w:p w14:paraId="798091D0" w14:textId="44CA5E74" w:rsidR="00AC386B" w:rsidRDefault="00AC386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業務の実施体制</w:t>
            </w:r>
          </w:p>
        </w:tc>
        <w:tc>
          <w:tcPr>
            <w:tcW w:w="4394" w:type="dxa"/>
            <w:vAlign w:val="center"/>
          </w:tcPr>
          <w:p w14:paraId="5466E2BB" w14:textId="6A579C63" w:rsidR="00AC386B" w:rsidRDefault="00AC386B" w:rsidP="007C3756">
            <w:pPr>
              <w:rPr>
                <w:rFonts w:ascii="BIZ UDPゴシック" w:eastAsia="BIZ UDPゴシック" w:hAnsi="BIZ UDPゴシック"/>
                <w:sz w:val="22"/>
              </w:rPr>
            </w:pPr>
            <w:r w:rsidRPr="00AC386B">
              <w:rPr>
                <w:rFonts w:ascii="BIZ UDPゴシック" w:eastAsia="BIZ UDPゴシック" w:hAnsi="BIZ UDPゴシック" w:hint="eastAsia"/>
                <w:sz w:val="22"/>
              </w:rPr>
              <w:t>業務を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提供</w:t>
            </w:r>
            <w:r w:rsidRPr="00AC386B">
              <w:rPr>
                <w:rFonts w:ascii="BIZ UDPゴシック" w:eastAsia="BIZ UDPゴシック" w:hAnsi="BIZ UDPゴシック" w:hint="eastAsia"/>
                <w:sz w:val="22"/>
              </w:rPr>
              <w:t>するにあたり、十分な知見と経験を有する担当者が配置されているか。</w:t>
            </w:r>
            <w:r w:rsidR="007C3756" w:rsidRPr="00622C9B">
              <w:rPr>
                <w:rFonts w:ascii="BIZ UDPゴシック" w:eastAsia="BIZ UDPゴシック" w:hAnsi="BIZ UDPゴシック" w:hint="eastAsia"/>
                <w:sz w:val="22"/>
              </w:rPr>
              <w:t>適宜担当者が来庁またはオンラインにて、密に打合せ及び協議をすることができるか。</w:t>
            </w:r>
          </w:p>
        </w:tc>
        <w:tc>
          <w:tcPr>
            <w:tcW w:w="992" w:type="dxa"/>
            <w:vAlign w:val="center"/>
          </w:tcPr>
          <w:p w14:paraId="0A14F7AE" w14:textId="62988F21" w:rsidR="00AC386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</w:tr>
      <w:tr w:rsidR="007C3756" w14:paraId="7BDF649A" w14:textId="77777777" w:rsidTr="007C3756">
        <w:trPr>
          <w:trHeight w:val="1295"/>
        </w:trPr>
        <w:tc>
          <w:tcPr>
            <w:tcW w:w="1559" w:type="dxa"/>
            <w:vMerge/>
            <w:vAlign w:val="center"/>
          </w:tcPr>
          <w:p w14:paraId="16E78888" w14:textId="77777777" w:rsidR="007C3756" w:rsidRDefault="007C3756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B6D97B5" w14:textId="07A3151B" w:rsidR="007C3756" w:rsidRDefault="007C3756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C3756">
              <w:rPr>
                <w:rFonts w:ascii="BIZ UDPゴシック" w:eastAsia="BIZ UDPゴシック" w:hAnsi="BIZ UDPゴシック" w:hint="eastAsia"/>
                <w:sz w:val="22"/>
              </w:rPr>
              <w:t>セキュリティ等</w:t>
            </w:r>
          </w:p>
        </w:tc>
        <w:tc>
          <w:tcPr>
            <w:tcW w:w="4394" w:type="dxa"/>
            <w:vAlign w:val="center"/>
          </w:tcPr>
          <w:p w14:paraId="4661CD7A" w14:textId="7A35771A" w:rsidR="007C3756" w:rsidRPr="00AC386B" w:rsidRDefault="007C3756" w:rsidP="007C3756">
            <w:pPr>
              <w:rPr>
                <w:rFonts w:ascii="BIZ UDPゴシック" w:eastAsia="BIZ UDPゴシック" w:hAnsi="BIZ UDPゴシック"/>
                <w:sz w:val="22"/>
              </w:rPr>
            </w:pPr>
            <w:r w:rsidRPr="007C3756">
              <w:rPr>
                <w:rFonts w:ascii="BIZ UDPゴシック" w:eastAsia="BIZ UDPゴシック" w:hAnsi="BIZ UDPゴシック" w:hint="eastAsia"/>
                <w:sz w:val="22"/>
              </w:rPr>
              <w:t>セキュリティ対策が具体的に提示されてい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て、</w:t>
            </w:r>
            <w:r w:rsidRPr="007C3756">
              <w:rPr>
                <w:rFonts w:ascii="BIZ UDPゴシック" w:eastAsia="BIZ UDPゴシック" w:hAnsi="BIZ UDPゴシック" w:hint="eastAsia"/>
                <w:sz w:val="22"/>
              </w:rPr>
              <w:t>提示されているセキュリティ対策は有効かつ十分か。</w:t>
            </w:r>
          </w:p>
        </w:tc>
        <w:tc>
          <w:tcPr>
            <w:tcW w:w="992" w:type="dxa"/>
            <w:vAlign w:val="center"/>
          </w:tcPr>
          <w:p w14:paraId="3114892E" w14:textId="734D1637" w:rsidR="007C3756" w:rsidRDefault="007C3756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10</w:t>
            </w:r>
          </w:p>
        </w:tc>
      </w:tr>
      <w:tr w:rsidR="00AC386B" w14:paraId="584E1694" w14:textId="77777777" w:rsidTr="007C3756">
        <w:trPr>
          <w:trHeight w:val="1237"/>
        </w:trPr>
        <w:tc>
          <w:tcPr>
            <w:tcW w:w="1559" w:type="dxa"/>
            <w:vMerge/>
            <w:vAlign w:val="center"/>
          </w:tcPr>
          <w:p w14:paraId="17364C8D" w14:textId="77777777" w:rsidR="00AC386B" w:rsidRDefault="00AC386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9238E13" w14:textId="671EDE09" w:rsidR="00AC386B" w:rsidRDefault="00AC386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業務実績</w:t>
            </w:r>
          </w:p>
        </w:tc>
        <w:tc>
          <w:tcPr>
            <w:tcW w:w="4394" w:type="dxa"/>
            <w:vAlign w:val="center"/>
          </w:tcPr>
          <w:p w14:paraId="040E2202" w14:textId="16C7F974" w:rsidR="00AC386B" w:rsidRDefault="00AC386B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 w:rsidRPr="00AC386B">
              <w:rPr>
                <w:rFonts w:ascii="BIZ UDPゴシック" w:eastAsia="BIZ UDPゴシック" w:hAnsi="BIZ UDPゴシック" w:hint="eastAsia"/>
                <w:sz w:val="22"/>
              </w:rPr>
              <w:t>業務を円滑に遂行するため、他自治体等での類似の業務実績とノウハウを十分に有して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いるか。</w:t>
            </w:r>
          </w:p>
        </w:tc>
        <w:tc>
          <w:tcPr>
            <w:tcW w:w="992" w:type="dxa"/>
            <w:vAlign w:val="center"/>
          </w:tcPr>
          <w:p w14:paraId="2D3B558F" w14:textId="5D967358" w:rsidR="00AC386B" w:rsidRDefault="007C3756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10</w:t>
            </w:r>
          </w:p>
        </w:tc>
      </w:tr>
      <w:tr w:rsidR="00AC386B" w14:paraId="3FD55596" w14:textId="77777777" w:rsidTr="007C3756">
        <w:trPr>
          <w:trHeight w:val="1281"/>
        </w:trPr>
        <w:tc>
          <w:tcPr>
            <w:tcW w:w="1559" w:type="dxa"/>
            <w:vAlign w:val="center"/>
          </w:tcPr>
          <w:p w14:paraId="2656693D" w14:textId="6495A2D7" w:rsidR="00AC386B" w:rsidRDefault="00AC386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業務経費</w:t>
            </w:r>
          </w:p>
        </w:tc>
        <w:tc>
          <w:tcPr>
            <w:tcW w:w="2127" w:type="dxa"/>
            <w:vAlign w:val="center"/>
          </w:tcPr>
          <w:p w14:paraId="5C101B35" w14:textId="35F1C83C" w:rsidR="00AC386B" w:rsidRDefault="00AC386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費用対効果</w:t>
            </w:r>
          </w:p>
        </w:tc>
        <w:tc>
          <w:tcPr>
            <w:tcW w:w="4394" w:type="dxa"/>
            <w:vAlign w:val="center"/>
          </w:tcPr>
          <w:p w14:paraId="19883B77" w14:textId="77777777" w:rsidR="00AC386B" w:rsidRPr="00AC386B" w:rsidRDefault="00AC386B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 w:rsidRPr="00AC386B">
              <w:rPr>
                <w:rFonts w:ascii="BIZ UDPゴシック" w:eastAsia="BIZ UDPゴシック" w:hAnsi="BIZ UDPゴシック" w:hint="eastAsia"/>
                <w:sz w:val="22"/>
              </w:rPr>
              <w:t>業務コストは妥当か。</w:t>
            </w:r>
          </w:p>
          <w:p w14:paraId="70F0961E" w14:textId="1A5E0A11" w:rsidR="00AC386B" w:rsidRDefault="00AC386B" w:rsidP="00622C9B">
            <w:pPr>
              <w:rPr>
                <w:rFonts w:ascii="BIZ UDPゴシック" w:eastAsia="BIZ UDPゴシック" w:hAnsi="BIZ UDPゴシック"/>
                <w:sz w:val="22"/>
              </w:rPr>
            </w:pPr>
            <w:r w:rsidRPr="00AC386B">
              <w:rPr>
                <w:rFonts w:ascii="BIZ UDPゴシック" w:eastAsia="BIZ UDPゴシック" w:hAnsi="BIZ UDPゴシック" w:hint="eastAsia"/>
                <w:sz w:val="22"/>
              </w:rPr>
              <w:t>提案内容に見合う経費となっているか。</w:t>
            </w:r>
          </w:p>
        </w:tc>
        <w:tc>
          <w:tcPr>
            <w:tcW w:w="992" w:type="dxa"/>
            <w:vAlign w:val="center"/>
          </w:tcPr>
          <w:p w14:paraId="58BC033E" w14:textId="22C1F895" w:rsidR="00AC386B" w:rsidRDefault="00622C9B" w:rsidP="00622C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</w:tr>
    </w:tbl>
    <w:p w14:paraId="58B65AE7" w14:textId="77777777" w:rsidR="00AC386B" w:rsidRPr="006F00B0" w:rsidRDefault="00AC386B" w:rsidP="00132FA5">
      <w:pPr>
        <w:jc w:val="left"/>
        <w:rPr>
          <w:rFonts w:ascii="BIZ UDPゴシック" w:eastAsia="BIZ UDPゴシック" w:hAnsi="BIZ UDPゴシック"/>
          <w:sz w:val="22"/>
        </w:rPr>
      </w:pPr>
    </w:p>
    <w:sectPr w:rsidR="00AC386B" w:rsidRPr="006F00B0" w:rsidSect="008F098B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24FA" w14:textId="77777777" w:rsidR="00D461FA" w:rsidRDefault="00D461FA" w:rsidP="00B45472">
      <w:r>
        <w:separator/>
      </w:r>
    </w:p>
  </w:endnote>
  <w:endnote w:type="continuationSeparator" w:id="0">
    <w:p w14:paraId="64B55AE4" w14:textId="77777777" w:rsidR="00D461FA" w:rsidRDefault="00D461FA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BC6C" w14:textId="77777777" w:rsidR="00D461FA" w:rsidRDefault="00D461FA" w:rsidP="00B45472">
      <w:r>
        <w:separator/>
      </w:r>
    </w:p>
  </w:footnote>
  <w:footnote w:type="continuationSeparator" w:id="0">
    <w:p w14:paraId="110C3ECB" w14:textId="77777777" w:rsidR="00D461FA" w:rsidRDefault="00D461FA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37"/>
    <w:rsid w:val="000162D4"/>
    <w:rsid w:val="000431C1"/>
    <w:rsid w:val="00052300"/>
    <w:rsid w:val="00076D05"/>
    <w:rsid w:val="00081BC2"/>
    <w:rsid w:val="0009768C"/>
    <w:rsid w:val="000B0598"/>
    <w:rsid w:val="000E5DE6"/>
    <w:rsid w:val="00132FA5"/>
    <w:rsid w:val="0014261A"/>
    <w:rsid w:val="00172670"/>
    <w:rsid w:val="0017763F"/>
    <w:rsid w:val="00181A0B"/>
    <w:rsid w:val="00196263"/>
    <w:rsid w:val="00224780"/>
    <w:rsid w:val="00233CE6"/>
    <w:rsid w:val="002A0233"/>
    <w:rsid w:val="002A0D31"/>
    <w:rsid w:val="002E1DE0"/>
    <w:rsid w:val="00305592"/>
    <w:rsid w:val="00334A4A"/>
    <w:rsid w:val="00334D4E"/>
    <w:rsid w:val="0036765A"/>
    <w:rsid w:val="00387D43"/>
    <w:rsid w:val="0039230A"/>
    <w:rsid w:val="00395CCA"/>
    <w:rsid w:val="003A04DA"/>
    <w:rsid w:val="003A0EE0"/>
    <w:rsid w:val="003D1E7E"/>
    <w:rsid w:val="003E2999"/>
    <w:rsid w:val="003F2C18"/>
    <w:rsid w:val="00436976"/>
    <w:rsid w:val="0044096D"/>
    <w:rsid w:val="004618E0"/>
    <w:rsid w:val="00470572"/>
    <w:rsid w:val="004927B8"/>
    <w:rsid w:val="004C43FA"/>
    <w:rsid w:val="004D0ECA"/>
    <w:rsid w:val="00513237"/>
    <w:rsid w:val="0056366B"/>
    <w:rsid w:val="005660A1"/>
    <w:rsid w:val="005A0947"/>
    <w:rsid w:val="005A761E"/>
    <w:rsid w:val="005F4E8D"/>
    <w:rsid w:val="0060086C"/>
    <w:rsid w:val="00612E45"/>
    <w:rsid w:val="00622C9B"/>
    <w:rsid w:val="00625BD9"/>
    <w:rsid w:val="006337E7"/>
    <w:rsid w:val="006421D4"/>
    <w:rsid w:val="00644AA3"/>
    <w:rsid w:val="00656490"/>
    <w:rsid w:val="00662FE2"/>
    <w:rsid w:val="006732D4"/>
    <w:rsid w:val="00683215"/>
    <w:rsid w:val="00695A9E"/>
    <w:rsid w:val="006E2793"/>
    <w:rsid w:val="006F00B0"/>
    <w:rsid w:val="007330EB"/>
    <w:rsid w:val="007677EC"/>
    <w:rsid w:val="00774277"/>
    <w:rsid w:val="007C3756"/>
    <w:rsid w:val="007C4F34"/>
    <w:rsid w:val="007D4514"/>
    <w:rsid w:val="007F752A"/>
    <w:rsid w:val="00817C12"/>
    <w:rsid w:val="00840120"/>
    <w:rsid w:val="00874712"/>
    <w:rsid w:val="00897BA8"/>
    <w:rsid w:val="008D1FD7"/>
    <w:rsid w:val="008D5031"/>
    <w:rsid w:val="008F098B"/>
    <w:rsid w:val="008F4E04"/>
    <w:rsid w:val="00900EA8"/>
    <w:rsid w:val="00987008"/>
    <w:rsid w:val="009B0E0B"/>
    <w:rsid w:val="009C7882"/>
    <w:rsid w:val="009D06FB"/>
    <w:rsid w:val="00A44C7F"/>
    <w:rsid w:val="00A51E06"/>
    <w:rsid w:val="00A6218E"/>
    <w:rsid w:val="00A67667"/>
    <w:rsid w:val="00A731C2"/>
    <w:rsid w:val="00A908D0"/>
    <w:rsid w:val="00AB14F9"/>
    <w:rsid w:val="00AC386B"/>
    <w:rsid w:val="00AE0B89"/>
    <w:rsid w:val="00B04E9D"/>
    <w:rsid w:val="00B11408"/>
    <w:rsid w:val="00B3151A"/>
    <w:rsid w:val="00B37710"/>
    <w:rsid w:val="00B45472"/>
    <w:rsid w:val="00BB156A"/>
    <w:rsid w:val="00BB5A1F"/>
    <w:rsid w:val="00C15584"/>
    <w:rsid w:val="00C34361"/>
    <w:rsid w:val="00C43CFD"/>
    <w:rsid w:val="00C55978"/>
    <w:rsid w:val="00C57A8A"/>
    <w:rsid w:val="00CA5D72"/>
    <w:rsid w:val="00CB6974"/>
    <w:rsid w:val="00CE3799"/>
    <w:rsid w:val="00D00E66"/>
    <w:rsid w:val="00D309A2"/>
    <w:rsid w:val="00D319C6"/>
    <w:rsid w:val="00D36E5D"/>
    <w:rsid w:val="00D44C20"/>
    <w:rsid w:val="00D452AE"/>
    <w:rsid w:val="00D461FA"/>
    <w:rsid w:val="00D72C75"/>
    <w:rsid w:val="00D937ED"/>
    <w:rsid w:val="00D94863"/>
    <w:rsid w:val="00DB5369"/>
    <w:rsid w:val="00DB5D46"/>
    <w:rsid w:val="00DD3828"/>
    <w:rsid w:val="00E47985"/>
    <w:rsid w:val="00EF21E5"/>
    <w:rsid w:val="00F05D7A"/>
    <w:rsid w:val="00F13455"/>
    <w:rsid w:val="00F16E28"/>
    <w:rsid w:val="00F25013"/>
    <w:rsid w:val="00F2560E"/>
    <w:rsid w:val="00F523BE"/>
    <w:rsid w:val="00F92EAC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7E7A9"/>
  <w15:docId w15:val="{5484491F-088F-4374-9D7F-E4EFB9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9E65-60EA-46A1-B492-72C4039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全庁ＬＡＮ利用者</cp:lastModifiedBy>
  <cp:revision>47</cp:revision>
  <cp:lastPrinted>2019-12-17T04:20:00Z</cp:lastPrinted>
  <dcterms:created xsi:type="dcterms:W3CDTF">2013-08-15T00:22:00Z</dcterms:created>
  <dcterms:modified xsi:type="dcterms:W3CDTF">2025-05-01T11:13:00Z</dcterms:modified>
</cp:coreProperties>
</file>