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80D0" w14:textId="0C220A8F" w:rsidR="00BD7BE9" w:rsidRPr="003F48D9" w:rsidRDefault="00560ED1" w:rsidP="00560ED1">
      <w:pPr>
        <w:pStyle w:val="1"/>
        <w:keepNext w:val="0"/>
        <w:jc w:val="center"/>
        <w:rPr>
          <w:rFonts w:ascii="ＭＳ Ｐ明朝" w:eastAsia="ＭＳ Ｐ明朝" w:hAnsi="ＭＳ Ｐ明朝"/>
        </w:rPr>
      </w:pPr>
      <w:r w:rsidRPr="003F48D9">
        <w:rPr>
          <w:rFonts w:ascii="ＭＳ Ｐ明朝" w:eastAsia="ＭＳ Ｐ明朝" w:hAnsi="ＭＳ Ｐ明朝" w:hint="eastAsia"/>
        </w:rPr>
        <w:t>障害者虐待通報受付業務</w:t>
      </w:r>
      <w:r w:rsidR="00EE10F1" w:rsidRPr="003F48D9">
        <w:rPr>
          <w:rFonts w:ascii="ＭＳ Ｐ明朝" w:eastAsia="ＭＳ Ｐ明朝" w:hAnsi="ＭＳ Ｐ明朝" w:hint="eastAsia"/>
        </w:rPr>
        <w:t>委託</w:t>
      </w:r>
      <w:r w:rsidR="007B323F" w:rsidRPr="003F48D9">
        <w:rPr>
          <w:rFonts w:ascii="ＭＳ Ｐ明朝" w:eastAsia="ＭＳ Ｐ明朝" w:hAnsi="ＭＳ Ｐ明朝" w:hint="eastAsia"/>
        </w:rPr>
        <w:t>仕様書</w:t>
      </w:r>
    </w:p>
    <w:p w14:paraId="4E26B3AA" w14:textId="77777777" w:rsidR="00953698" w:rsidRPr="003F48D9" w:rsidRDefault="00953698" w:rsidP="00EE10F1">
      <w:pPr>
        <w:rPr>
          <w:rFonts w:hAnsi="ＭＳ Ｐ明朝"/>
        </w:rPr>
      </w:pPr>
    </w:p>
    <w:p w14:paraId="4931C566" w14:textId="4DE47530" w:rsidR="007B323F" w:rsidRPr="003F48D9" w:rsidRDefault="007B323F" w:rsidP="00EE10F1">
      <w:pPr>
        <w:pStyle w:val="2"/>
        <w:keepNext w:val="0"/>
        <w:numPr>
          <w:ilvl w:val="0"/>
          <w:numId w:val="1"/>
        </w:numPr>
        <w:rPr>
          <w:rFonts w:ascii="ＭＳ Ｐ明朝" w:eastAsia="ＭＳ Ｐ明朝" w:hAnsi="ＭＳ Ｐ明朝"/>
        </w:rPr>
      </w:pPr>
      <w:r w:rsidRPr="003F48D9">
        <w:rPr>
          <w:rFonts w:ascii="ＭＳ Ｐ明朝" w:eastAsia="ＭＳ Ｐ明朝" w:hAnsi="ＭＳ Ｐ明朝" w:hint="eastAsia"/>
        </w:rPr>
        <w:t>件名</w:t>
      </w:r>
    </w:p>
    <w:p w14:paraId="50707F8A" w14:textId="155FC7B0" w:rsidR="001E6126" w:rsidRDefault="00D1173B" w:rsidP="00EE10F1">
      <w:pPr>
        <w:ind w:leftChars="200" w:left="420" w:firstLineChars="100" w:firstLine="210"/>
        <w:rPr>
          <w:rFonts w:hAnsi="ＭＳ Ｐ明朝"/>
        </w:rPr>
      </w:pPr>
      <w:r>
        <w:rPr>
          <w:rFonts w:hAnsi="ＭＳ Ｐ明朝" w:hint="eastAsia"/>
        </w:rPr>
        <w:t>江戸川区</w:t>
      </w:r>
      <w:r w:rsidR="00560ED1" w:rsidRPr="003F48D9">
        <w:rPr>
          <w:rFonts w:hAnsi="ＭＳ Ｐ明朝" w:hint="eastAsia"/>
        </w:rPr>
        <w:t>障害者虐待通報受付業務委託</w:t>
      </w:r>
    </w:p>
    <w:p w14:paraId="7B5D02EF" w14:textId="77777777" w:rsidR="003F48D9" w:rsidRPr="000D7BCE" w:rsidRDefault="003F48D9" w:rsidP="00EE10F1">
      <w:pPr>
        <w:ind w:leftChars="200" w:left="420" w:firstLineChars="100" w:firstLine="210"/>
        <w:rPr>
          <w:rFonts w:hAnsi="ＭＳ Ｐ明朝"/>
        </w:rPr>
      </w:pPr>
    </w:p>
    <w:p w14:paraId="34111A54" w14:textId="06D9A774" w:rsidR="007B323F" w:rsidRPr="003F48D9" w:rsidRDefault="007B323F" w:rsidP="00EE10F1">
      <w:pPr>
        <w:pStyle w:val="2"/>
        <w:keepNext w:val="0"/>
        <w:numPr>
          <w:ilvl w:val="0"/>
          <w:numId w:val="1"/>
        </w:numPr>
        <w:rPr>
          <w:rFonts w:ascii="ＭＳ Ｐ明朝" w:eastAsia="ＭＳ Ｐ明朝" w:hAnsi="ＭＳ Ｐ明朝"/>
        </w:rPr>
      </w:pPr>
      <w:r w:rsidRPr="003F48D9">
        <w:rPr>
          <w:rFonts w:ascii="ＭＳ Ｐ明朝" w:eastAsia="ＭＳ Ｐ明朝" w:hAnsi="ＭＳ Ｐ明朝" w:hint="eastAsia"/>
        </w:rPr>
        <w:t>目的</w:t>
      </w:r>
    </w:p>
    <w:p w14:paraId="66F9CA35" w14:textId="7A18A12F" w:rsidR="001E6126" w:rsidRPr="003F48D9" w:rsidRDefault="00A43245" w:rsidP="00411805">
      <w:pPr>
        <w:ind w:leftChars="300" w:left="630"/>
        <w:rPr>
          <w:rFonts w:hAnsi="ＭＳ Ｐ明朝"/>
        </w:rPr>
      </w:pPr>
      <w:r w:rsidRPr="003F48D9">
        <w:rPr>
          <w:rFonts w:hAnsi="ＭＳ Ｐ明朝" w:hint="eastAsia"/>
        </w:rPr>
        <w:t>「障害者虐待の防止、障害者の養護者に対する支援等に関する法律（以下「障害者虐待防止法」という。）」に基づき、障害者の虐待に関する通報・届出の受付を確実に受付ける体制を構築する。</w:t>
      </w:r>
    </w:p>
    <w:p w14:paraId="1DEC6F1A" w14:textId="3A468E2D" w:rsidR="00CD544C" w:rsidRDefault="00CD544C" w:rsidP="00411805">
      <w:pPr>
        <w:ind w:leftChars="300" w:left="630"/>
        <w:rPr>
          <w:rFonts w:hAnsi="ＭＳ Ｐ明朝"/>
        </w:rPr>
      </w:pPr>
      <w:r w:rsidRPr="003F48D9">
        <w:rPr>
          <w:rFonts w:hAnsi="ＭＳ Ｐ明朝" w:hint="eastAsia"/>
        </w:rPr>
        <w:t>これにより虐待を受けている障害者の初期の安全確認やその後の支援を切れ目なく実施し、障害者の権利利益の擁護に資する</w:t>
      </w:r>
      <w:r w:rsidR="009F7F0D" w:rsidRPr="003F48D9">
        <w:rPr>
          <w:rFonts w:hAnsi="ＭＳ Ｐ明朝" w:hint="eastAsia"/>
        </w:rPr>
        <w:t>こととする。</w:t>
      </w:r>
    </w:p>
    <w:p w14:paraId="3FC917DC" w14:textId="77777777" w:rsidR="003F48D9" w:rsidRPr="003F48D9" w:rsidRDefault="003F48D9" w:rsidP="00EE10F1">
      <w:pPr>
        <w:ind w:leftChars="200" w:left="420" w:firstLineChars="100" w:firstLine="210"/>
        <w:rPr>
          <w:rFonts w:hAnsi="ＭＳ Ｐ明朝"/>
        </w:rPr>
      </w:pPr>
    </w:p>
    <w:p w14:paraId="64F32014" w14:textId="17CF2E85" w:rsidR="007B323F" w:rsidRPr="003F48D9" w:rsidRDefault="007B323F" w:rsidP="00EE10F1">
      <w:pPr>
        <w:pStyle w:val="2"/>
        <w:keepNext w:val="0"/>
        <w:numPr>
          <w:ilvl w:val="0"/>
          <w:numId w:val="1"/>
        </w:numPr>
        <w:rPr>
          <w:rFonts w:ascii="ＭＳ Ｐ明朝" w:eastAsia="ＭＳ Ｐ明朝" w:hAnsi="ＭＳ Ｐ明朝"/>
        </w:rPr>
      </w:pPr>
      <w:r w:rsidRPr="003F48D9">
        <w:rPr>
          <w:rFonts w:ascii="ＭＳ Ｐ明朝" w:eastAsia="ＭＳ Ｐ明朝" w:hAnsi="ＭＳ Ｐ明朝" w:hint="eastAsia"/>
        </w:rPr>
        <w:t>委託期間等</w:t>
      </w:r>
    </w:p>
    <w:p w14:paraId="023860F0" w14:textId="5266D95B" w:rsidR="001E6126" w:rsidRPr="003F48D9" w:rsidRDefault="001E6126" w:rsidP="00EE10F1">
      <w:pPr>
        <w:pStyle w:val="a3"/>
        <w:numPr>
          <w:ilvl w:val="0"/>
          <w:numId w:val="9"/>
        </w:numPr>
        <w:ind w:leftChars="100" w:left="630"/>
        <w:rPr>
          <w:rFonts w:hAnsi="ＭＳ Ｐ明朝"/>
        </w:rPr>
      </w:pPr>
      <w:r w:rsidRPr="003F48D9">
        <w:rPr>
          <w:rFonts w:hAnsi="ＭＳ Ｐ明朝" w:hint="eastAsia"/>
        </w:rPr>
        <w:t>委託期間</w:t>
      </w:r>
    </w:p>
    <w:p w14:paraId="4EAD6813" w14:textId="25BB8828" w:rsidR="00A43245" w:rsidRPr="00A36F1E" w:rsidRDefault="009107E9" w:rsidP="00A36F1E">
      <w:pPr>
        <w:pStyle w:val="a3"/>
        <w:ind w:leftChars="300" w:left="630"/>
        <w:rPr>
          <w:rFonts w:hAnsi="ＭＳ Ｐ明朝"/>
        </w:rPr>
      </w:pPr>
      <w:r>
        <w:rPr>
          <w:rFonts w:hAnsi="ＭＳ Ｐ明朝" w:hint="eastAsia"/>
        </w:rPr>
        <w:t>令和</w:t>
      </w:r>
      <w:r w:rsidR="002055DB">
        <w:rPr>
          <w:rFonts w:hAnsi="ＭＳ Ｐ明朝" w:hint="eastAsia"/>
        </w:rPr>
        <w:t>7</w:t>
      </w:r>
      <w:r>
        <w:rPr>
          <w:rFonts w:hAnsi="ＭＳ Ｐ明朝" w:hint="eastAsia"/>
        </w:rPr>
        <w:t>年4月1日</w:t>
      </w:r>
      <w:r w:rsidR="003F48D9" w:rsidRPr="00A36F1E">
        <w:rPr>
          <w:rFonts w:hAnsi="ＭＳ Ｐ明朝" w:hint="eastAsia"/>
        </w:rPr>
        <w:t>から令和</w:t>
      </w:r>
      <w:r w:rsidR="002055DB">
        <w:rPr>
          <w:rFonts w:hAnsi="ＭＳ Ｐ明朝" w:hint="eastAsia"/>
        </w:rPr>
        <w:t>8</w:t>
      </w:r>
      <w:r w:rsidR="003F48D9" w:rsidRPr="00A36F1E">
        <w:rPr>
          <w:rFonts w:hAnsi="ＭＳ Ｐ明朝" w:hint="eastAsia"/>
        </w:rPr>
        <w:t>年3月31</w:t>
      </w:r>
      <w:r w:rsidR="00A43245" w:rsidRPr="00A36F1E">
        <w:rPr>
          <w:rFonts w:hAnsi="ＭＳ Ｐ明朝" w:hint="eastAsia"/>
        </w:rPr>
        <w:t>日まで</w:t>
      </w:r>
    </w:p>
    <w:p w14:paraId="7423CD37" w14:textId="667741DE" w:rsidR="00A43245" w:rsidRPr="003F48D9" w:rsidRDefault="00A43245" w:rsidP="00EE10F1">
      <w:pPr>
        <w:pStyle w:val="a3"/>
        <w:ind w:leftChars="300" w:left="630"/>
        <w:rPr>
          <w:rFonts w:hAnsi="ＭＳ Ｐ明朝"/>
        </w:rPr>
      </w:pPr>
      <w:r w:rsidRPr="003F48D9">
        <w:rPr>
          <w:rFonts w:hAnsi="ＭＳ Ｐ明朝" w:hint="eastAsia"/>
        </w:rPr>
        <w:t>土日、祝日及び年末年始（</w:t>
      </w:r>
      <w:r w:rsidR="003F48D9">
        <w:rPr>
          <w:rFonts w:hAnsi="ＭＳ Ｐ明朝" w:hint="eastAsia"/>
        </w:rPr>
        <w:t>12月29日～1月3</w:t>
      </w:r>
      <w:r w:rsidRPr="003F48D9">
        <w:rPr>
          <w:rFonts w:hAnsi="ＭＳ Ｐ明朝" w:hint="eastAsia"/>
        </w:rPr>
        <w:t>日）を含む。</w:t>
      </w:r>
    </w:p>
    <w:p w14:paraId="0FC5C3F4" w14:textId="7639D3A8" w:rsidR="001E6126" w:rsidRPr="003F48D9" w:rsidRDefault="001E6126" w:rsidP="00EE10F1">
      <w:pPr>
        <w:pStyle w:val="a3"/>
        <w:numPr>
          <w:ilvl w:val="0"/>
          <w:numId w:val="9"/>
        </w:numPr>
        <w:ind w:leftChars="100" w:left="630"/>
        <w:rPr>
          <w:rFonts w:hAnsi="ＭＳ Ｐ明朝"/>
        </w:rPr>
      </w:pPr>
      <w:r w:rsidRPr="003F48D9">
        <w:rPr>
          <w:rFonts w:hAnsi="ＭＳ Ｐ明朝" w:hint="eastAsia"/>
        </w:rPr>
        <w:t>委託時間</w:t>
      </w:r>
    </w:p>
    <w:p w14:paraId="2379D655" w14:textId="69F0C44F" w:rsidR="00A43245" w:rsidRPr="003F48D9" w:rsidRDefault="003F48D9" w:rsidP="00EE10F1">
      <w:pPr>
        <w:pStyle w:val="a3"/>
        <w:ind w:leftChars="300" w:left="630"/>
        <w:rPr>
          <w:rFonts w:hAnsi="ＭＳ Ｐ明朝"/>
        </w:rPr>
      </w:pPr>
      <w:r>
        <w:rPr>
          <w:rFonts w:hAnsi="ＭＳ Ｐ明朝" w:hint="eastAsia"/>
        </w:rPr>
        <w:t xml:space="preserve">開庁日　</w:t>
      </w:r>
      <w:r w:rsidRPr="00546196">
        <w:rPr>
          <w:rFonts w:hAnsi="ＭＳ Ｐ明朝" w:hint="eastAsia"/>
        </w:rPr>
        <w:t>午後5時</w:t>
      </w:r>
      <w:r w:rsidR="00883AB8" w:rsidRPr="00546196">
        <w:rPr>
          <w:rFonts w:hAnsi="ＭＳ Ｐ明朝" w:hint="eastAsia"/>
        </w:rPr>
        <w:t>00</w:t>
      </w:r>
      <w:r w:rsidRPr="00546196">
        <w:rPr>
          <w:rFonts w:hAnsi="ＭＳ Ｐ明朝" w:hint="eastAsia"/>
        </w:rPr>
        <w:t>分か</w:t>
      </w:r>
      <w:r>
        <w:rPr>
          <w:rFonts w:hAnsi="ＭＳ Ｐ明朝" w:hint="eastAsia"/>
        </w:rPr>
        <w:t>ら翌午前8時30</w:t>
      </w:r>
      <w:r w:rsidR="00A43245" w:rsidRPr="003F48D9">
        <w:rPr>
          <w:rFonts w:hAnsi="ＭＳ Ｐ明朝" w:hint="eastAsia"/>
        </w:rPr>
        <w:t>分まで</w:t>
      </w:r>
    </w:p>
    <w:p w14:paraId="1F4E7DFD" w14:textId="6B5E8A5E" w:rsidR="00A43245" w:rsidRDefault="003F48D9" w:rsidP="00EE10F1">
      <w:pPr>
        <w:pStyle w:val="a3"/>
        <w:ind w:leftChars="300" w:left="630"/>
        <w:rPr>
          <w:rFonts w:hAnsi="ＭＳ Ｐ明朝"/>
        </w:rPr>
      </w:pPr>
      <w:r>
        <w:rPr>
          <w:rFonts w:hAnsi="ＭＳ Ｐ明朝" w:hint="eastAsia"/>
        </w:rPr>
        <w:t>閉庁日　午前8時30分から翌午前8時30</w:t>
      </w:r>
      <w:r w:rsidR="00A43245" w:rsidRPr="003F48D9">
        <w:rPr>
          <w:rFonts w:hAnsi="ＭＳ Ｐ明朝" w:hint="eastAsia"/>
        </w:rPr>
        <w:t>分まで</w:t>
      </w:r>
    </w:p>
    <w:p w14:paraId="24EF1942" w14:textId="77777777" w:rsidR="003F48D9" w:rsidRPr="003F48D9" w:rsidRDefault="003F48D9" w:rsidP="00EE10F1">
      <w:pPr>
        <w:pStyle w:val="a3"/>
        <w:ind w:leftChars="300" w:left="630"/>
        <w:rPr>
          <w:rFonts w:hAnsi="ＭＳ Ｐ明朝"/>
        </w:rPr>
      </w:pPr>
    </w:p>
    <w:p w14:paraId="31E5D0ED" w14:textId="183791F4" w:rsidR="001E6126" w:rsidRPr="003F48D9" w:rsidRDefault="007B323F" w:rsidP="00EE10F1">
      <w:pPr>
        <w:pStyle w:val="2"/>
        <w:keepNext w:val="0"/>
        <w:numPr>
          <w:ilvl w:val="0"/>
          <w:numId w:val="1"/>
        </w:numPr>
        <w:rPr>
          <w:rFonts w:ascii="ＭＳ Ｐ明朝" w:eastAsia="ＭＳ Ｐ明朝" w:hAnsi="ＭＳ Ｐ明朝"/>
        </w:rPr>
      </w:pPr>
      <w:r w:rsidRPr="003F48D9">
        <w:rPr>
          <w:rFonts w:ascii="ＭＳ Ｐ明朝" w:eastAsia="ＭＳ Ｐ明朝" w:hAnsi="ＭＳ Ｐ明朝" w:hint="eastAsia"/>
        </w:rPr>
        <w:t>実施場所</w:t>
      </w:r>
    </w:p>
    <w:p w14:paraId="26E6EEB8" w14:textId="03A8BC0B" w:rsidR="00A43245" w:rsidRDefault="00A43245" w:rsidP="00411805">
      <w:pPr>
        <w:ind w:leftChars="300" w:left="630"/>
        <w:rPr>
          <w:rFonts w:hAnsi="ＭＳ Ｐ明朝"/>
        </w:rPr>
      </w:pPr>
      <w:r w:rsidRPr="003F48D9">
        <w:rPr>
          <w:rFonts w:hAnsi="ＭＳ Ｐ明朝" w:hint="eastAsia"/>
        </w:rPr>
        <w:t>受託者の定める特定の場所。ただし、通報者等に関するプライバシーの保護が図られる場所であること。</w:t>
      </w:r>
    </w:p>
    <w:p w14:paraId="7B4294E9" w14:textId="77777777" w:rsidR="003F48D9" w:rsidRPr="003F48D9" w:rsidRDefault="003F48D9" w:rsidP="00EE10F1">
      <w:pPr>
        <w:ind w:leftChars="200" w:left="420" w:firstLineChars="100" w:firstLine="210"/>
        <w:rPr>
          <w:rFonts w:hAnsi="ＭＳ Ｐ明朝"/>
        </w:rPr>
      </w:pPr>
    </w:p>
    <w:p w14:paraId="27325016" w14:textId="588CDA4E" w:rsidR="007B323F" w:rsidRPr="003F48D9" w:rsidRDefault="007B323F" w:rsidP="00EE10F1">
      <w:pPr>
        <w:pStyle w:val="2"/>
        <w:keepNext w:val="0"/>
        <w:numPr>
          <w:ilvl w:val="0"/>
          <w:numId w:val="1"/>
        </w:numPr>
        <w:rPr>
          <w:rFonts w:ascii="ＭＳ Ｐ明朝" w:eastAsia="ＭＳ Ｐ明朝" w:hAnsi="ＭＳ Ｐ明朝"/>
        </w:rPr>
      </w:pPr>
      <w:r w:rsidRPr="003F48D9">
        <w:rPr>
          <w:rFonts w:ascii="ＭＳ Ｐ明朝" w:eastAsia="ＭＳ Ｐ明朝" w:hAnsi="ＭＳ Ｐ明朝" w:hint="eastAsia"/>
        </w:rPr>
        <w:t>業務内容</w:t>
      </w:r>
    </w:p>
    <w:p w14:paraId="2E9FC3BE" w14:textId="4663F9B0" w:rsidR="001E6126" w:rsidRPr="003F48D9" w:rsidRDefault="001E6126" w:rsidP="00EE10F1">
      <w:pPr>
        <w:pStyle w:val="3"/>
        <w:keepNext w:val="0"/>
        <w:numPr>
          <w:ilvl w:val="0"/>
          <w:numId w:val="2"/>
        </w:numPr>
        <w:ind w:leftChars="100" w:left="630"/>
        <w:rPr>
          <w:rFonts w:ascii="ＭＳ Ｐ明朝" w:hAnsi="ＭＳ Ｐ明朝"/>
        </w:rPr>
      </w:pPr>
      <w:r w:rsidRPr="003F48D9">
        <w:rPr>
          <w:rFonts w:ascii="ＭＳ Ｐ明朝" w:hAnsi="ＭＳ Ｐ明朝" w:hint="eastAsia"/>
        </w:rPr>
        <w:t>虐待通報・届出の受付に関する業務</w:t>
      </w:r>
    </w:p>
    <w:p w14:paraId="046EBD9E" w14:textId="36843F5A" w:rsidR="00A43245" w:rsidRPr="003F48D9" w:rsidRDefault="00A43245" w:rsidP="00411805">
      <w:pPr>
        <w:ind w:leftChars="300" w:left="630"/>
        <w:rPr>
          <w:rFonts w:hAnsi="ＭＳ Ｐ明朝"/>
        </w:rPr>
      </w:pPr>
      <w:r w:rsidRPr="003F48D9">
        <w:rPr>
          <w:rFonts w:hAnsi="ＭＳ Ｐ明朝" w:hint="eastAsia"/>
        </w:rPr>
        <w:t>障害者本人、</w:t>
      </w:r>
      <w:r w:rsidR="00A81E4E" w:rsidRPr="003F48D9">
        <w:rPr>
          <w:rFonts w:hAnsi="ＭＳ Ｐ明朝" w:hint="eastAsia"/>
        </w:rPr>
        <w:t>障害者</w:t>
      </w:r>
      <w:r w:rsidRPr="003F48D9">
        <w:rPr>
          <w:rFonts w:hAnsi="ＭＳ Ｐ明朝" w:hint="eastAsia"/>
        </w:rPr>
        <w:t>施設職員や住民等から</w:t>
      </w:r>
      <w:r w:rsidR="009F7F0D" w:rsidRPr="003F48D9">
        <w:rPr>
          <w:rFonts w:hAnsi="ＭＳ Ｐ明朝" w:hint="eastAsia"/>
        </w:rPr>
        <w:t>江戸川区障害者虐待通報ダイヤル（以下「虐待通報ダイヤル」という。）に寄せられた</w:t>
      </w:r>
      <w:r w:rsidRPr="003F48D9">
        <w:rPr>
          <w:rFonts w:hAnsi="ＭＳ Ｐ明朝" w:hint="eastAsia"/>
        </w:rPr>
        <w:t>虐待に関する通報・届出を受けるとともに、被虐待者の状況について聞き取りを行い、</w:t>
      </w:r>
      <w:r w:rsidR="009F7F0D" w:rsidRPr="003F48D9">
        <w:rPr>
          <w:rFonts w:hAnsi="ＭＳ Ｐ明朝" w:hint="eastAsia"/>
        </w:rPr>
        <w:t>所定の用紙に</w:t>
      </w:r>
      <w:r w:rsidRPr="003F48D9">
        <w:rPr>
          <w:rFonts w:hAnsi="ＭＳ Ｐ明朝" w:hint="eastAsia"/>
        </w:rPr>
        <w:t>内容を記録する。</w:t>
      </w:r>
    </w:p>
    <w:p w14:paraId="657F49B1" w14:textId="6CEC056A" w:rsidR="001E6126" w:rsidRPr="003F48D9" w:rsidRDefault="001E6126" w:rsidP="00EE10F1">
      <w:pPr>
        <w:pStyle w:val="3"/>
        <w:keepNext w:val="0"/>
        <w:numPr>
          <w:ilvl w:val="0"/>
          <w:numId w:val="2"/>
        </w:numPr>
        <w:ind w:leftChars="100" w:left="630"/>
        <w:rPr>
          <w:rFonts w:ascii="ＭＳ Ｐ明朝" w:hAnsi="ＭＳ Ｐ明朝"/>
        </w:rPr>
      </w:pPr>
      <w:r w:rsidRPr="003F48D9">
        <w:rPr>
          <w:rFonts w:ascii="ＭＳ Ｐ明朝" w:hAnsi="ＭＳ Ｐ明朝" w:hint="eastAsia"/>
        </w:rPr>
        <w:t>障害者虐待にかかわる相談に関する業務</w:t>
      </w:r>
    </w:p>
    <w:p w14:paraId="35989BA9" w14:textId="09B46D4A" w:rsidR="00A43245" w:rsidRPr="003F48D9" w:rsidRDefault="006D6AF6" w:rsidP="00411805">
      <w:pPr>
        <w:ind w:leftChars="300" w:left="630"/>
        <w:rPr>
          <w:rFonts w:hAnsi="ＭＳ Ｐ明朝"/>
        </w:rPr>
      </w:pPr>
      <w:r w:rsidRPr="003F48D9">
        <w:rPr>
          <w:rFonts w:hAnsi="ＭＳ Ｐ明朝" w:hint="eastAsia"/>
        </w:rPr>
        <w:t>障害者虐待にかかわる相談に対し、適切な助言等を行うとともに、関係機関や相談窓口等の情報提供を行い、所定の用紙に内容を記録する。</w:t>
      </w:r>
    </w:p>
    <w:p w14:paraId="17751987" w14:textId="050324B4" w:rsidR="001E6126" w:rsidRPr="003F48D9" w:rsidRDefault="001E6126" w:rsidP="00EE10F1">
      <w:pPr>
        <w:pStyle w:val="3"/>
        <w:keepNext w:val="0"/>
        <w:numPr>
          <w:ilvl w:val="0"/>
          <w:numId w:val="2"/>
        </w:numPr>
        <w:ind w:leftChars="100" w:left="630"/>
        <w:rPr>
          <w:rFonts w:ascii="ＭＳ Ｐ明朝" w:hAnsi="ＭＳ Ｐ明朝"/>
        </w:rPr>
      </w:pPr>
      <w:r w:rsidRPr="003F48D9">
        <w:rPr>
          <w:rFonts w:ascii="ＭＳ Ｐ明朝" w:hAnsi="ＭＳ Ｐ明朝" w:hint="eastAsia"/>
        </w:rPr>
        <w:t>緊急性がある場合の対応</w:t>
      </w:r>
    </w:p>
    <w:p w14:paraId="64A3B7CD" w14:textId="4882CC34" w:rsidR="006D6AF6" w:rsidRPr="003F48D9" w:rsidRDefault="009F7F0D" w:rsidP="00411805">
      <w:pPr>
        <w:ind w:leftChars="300" w:left="630"/>
        <w:rPr>
          <w:rFonts w:hAnsi="ＭＳ Ｐ明朝"/>
        </w:rPr>
      </w:pPr>
      <w:r w:rsidRPr="003F48D9">
        <w:rPr>
          <w:rFonts w:hAnsi="ＭＳ Ｐ明朝" w:hint="eastAsia"/>
        </w:rPr>
        <w:t>電話応対</w:t>
      </w:r>
      <w:r w:rsidR="009E7C66">
        <w:rPr>
          <w:rFonts w:hAnsi="ＭＳ Ｐ明朝" w:hint="eastAsia"/>
        </w:rPr>
        <w:t>の</w:t>
      </w:r>
      <w:r w:rsidR="006D6AF6" w:rsidRPr="003F48D9">
        <w:rPr>
          <w:rFonts w:hAnsi="ＭＳ Ｐ明朝" w:hint="eastAsia"/>
        </w:rPr>
        <w:t>内容により、</w:t>
      </w:r>
      <w:r w:rsidR="00C840E0" w:rsidRPr="003F48D9">
        <w:rPr>
          <w:rFonts w:hAnsi="ＭＳ Ｐ明朝" w:hint="eastAsia"/>
        </w:rPr>
        <w:t>緊急性があると判断される場合には、</w:t>
      </w:r>
      <w:r w:rsidRPr="003F48D9">
        <w:rPr>
          <w:rFonts w:hAnsi="ＭＳ Ｐ明朝" w:hint="eastAsia"/>
        </w:rPr>
        <w:t>江戸川区が別途</w:t>
      </w:r>
      <w:r w:rsidR="00A058A9" w:rsidRPr="003F48D9">
        <w:rPr>
          <w:rFonts w:hAnsi="ＭＳ Ｐ明朝" w:hint="eastAsia"/>
        </w:rPr>
        <w:t>指定する担当職員に</w:t>
      </w:r>
      <w:r w:rsidR="00C840E0" w:rsidRPr="003F48D9">
        <w:rPr>
          <w:rFonts w:hAnsi="ＭＳ Ｐ明朝" w:hint="eastAsia"/>
        </w:rPr>
        <w:t>速やかに連絡する。また、</w:t>
      </w:r>
      <w:r w:rsidR="00A058A9" w:rsidRPr="003F48D9">
        <w:rPr>
          <w:rFonts w:hAnsi="ＭＳ Ｐ明朝" w:hint="eastAsia"/>
        </w:rPr>
        <w:t>通報の内容から障害者</w:t>
      </w:r>
      <w:r w:rsidR="00D90948" w:rsidRPr="003F48D9">
        <w:rPr>
          <w:rFonts w:hAnsi="ＭＳ Ｐ明朝" w:hint="eastAsia"/>
        </w:rPr>
        <w:t>の</w:t>
      </w:r>
      <w:r w:rsidR="00A058A9" w:rsidRPr="003F48D9">
        <w:rPr>
          <w:rFonts w:hAnsi="ＭＳ Ｐ明朝" w:hint="eastAsia"/>
        </w:rPr>
        <w:t>生命</w:t>
      </w:r>
      <w:r w:rsidR="00D90948" w:rsidRPr="003F48D9">
        <w:rPr>
          <w:rFonts w:hAnsi="ＭＳ Ｐ明朝" w:hint="eastAsia"/>
        </w:rPr>
        <w:t>にかかわる緊急事態の可能性があると判断される場合には、</w:t>
      </w:r>
      <w:r w:rsidR="00A058A9" w:rsidRPr="003F48D9">
        <w:rPr>
          <w:rFonts w:hAnsi="ＭＳ Ｐ明朝" w:hint="eastAsia"/>
        </w:rPr>
        <w:t>被虐待者のいる最寄りの</w:t>
      </w:r>
      <w:r w:rsidR="00D90948" w:rsidRPr="003F48D9">
        <w:rPr>
          <w:rFonts w:hAnsi="ＭＳ Ｐ明朝" w:hint="eastAsia"/>
        </w:rPr>
        <w:t>警察署、消防署等に連絡する。</w:t>
      </w:r>
    </w:p>
    <w:p w14:paraId="4765618C" w14:textId="7CEEEB9C" w:rsidR="001E6126" w:rsidRPr="003F48D9" w:rsidRDefault="001E6126" w:rsidP="00EE10F1">
      <w:pPr>
        <w:pStyle w:val="3"/>
        <w:keepNext w:val="0"/>
        <w:numPr>
          <w:ilvl w:val="0"/>
          <w:numId w:val="2"/>
        </w:numPr>
        <w:ind w:leftChars="100" w:left="630"/>
        <w:rPr>
          <w:rFonts w:ascii="ＭＳ Ｐ明朝" w:hAnsi="ＭＳ Ｐ明朝"/>
        </w:rPr>
      </w:pPr>
      <w:r w:rsidRPr="003F48D9">
        <w:rPr>
          <w:rFonts w:ascii="ＭＳ Ｐ明朝" w:hAnsi="ＭＳ Ｐ明朝" w:hint="eastAsia"/>
        </w:rPr>
        <w:t>電話対応内容等の整理及び報告に関する業務</w:t>
      </w:r>
    </w:p>
    <w:p w14:paraId="4FA83B15" w14:textId="4457A136" w:rsidR="00C1083C" w:rsidRDefault="00D90948" w:rsidP="00EE10F1">
      <w:pPr>
        <w:ind w:leftChars="300" w:left="630" w:firstLineChars="100" w:firstLine="210"/>
        <w:rPr>
          <w:rFonts w:hAnsi="ＭＳ Ｐ明朝"/>
        </w:rPr>
      </w:pPr>
      <w:r w:rsidRPr="003F48D9">
        <w:rPr>
          <w:rFonts w:hAnsi="ＭＳ Ｐ明朝" w:hint="eastAsia"/>
        </w:rPr>
        <w:lastRenderedPageBreak/>
        <w:t>記録した電話対応内容等について整理し、業務日報及び月例報告書を作成し、報告する。</w:t>
      </w:r>
    </w:p>
    <w:p w14:paraId="70D0641D" w14:textId="77777777" w:rsidR="003F48D9" w:rsidRPr="003F48D9" w:rsidRDefault="003F48D9" w:rsidP="00EE10F1">
      <w:pPr>
        <w:ind w:leftChars="300" w:left="630" w:firstLineChars="100" w:firstLine="210"/>
        <w:rPr>
          <w:rFonts w:hAnsi="ＭＳ Ｐ明朝"/>
        </w:rPr>
      </w:pPr>
    </w:p>
    <w:p w14:paraId="4620CCAB" w14:textId="32B5D2E9" w:rsidR="007B323F" w:rsidRPr="003F48D9" w:rsidRDefault="007B323F" w:rsidP="00EE10F1">
      <w:pPr>
        <w:pStyle w:val="2"/>
        <w:keepNext w:val="0"/>
        <w:numPr>
          <w:ilvl w:val="0"/>
          <w:numId w:val="1"/>
        </w:numPr>
        <w:rPr>
          <w:rFonts w:ascii="ＭＳ Ｐ明朝" w:eastAsia="ＭＳ Ｐ明朝" w:hAnsi="ＭＳ Ｐ明朝"/>
        </w:rPr>
      </w:pPr>
      <w:r w:rsidRPr="003F48D9">
        <w:rPr>
          <w:rFonts w:ascii="ＭＳ Ｐ明朝" w:eastAsia="ＭＳ Ｐ明朝" w:hAnsi="ＭＳ Ｐ明朝" w:hint="eastAsia"/>
        </w:rPr>
        <w:t>実施体制及び人員の配置</w:t>
      </w:r>
    </w:p>
    <w:p w14:paraId="27874C2A" w14:textId="7D6782DB" w:rsidR="001E6126" w:rsidRPr="003F48D9" w:rsidRDefault="001E6126" w:rsidP="00EE10F1">
      <w:pPr>
        <w:pStyle w:val="3"/>
        <w:keepNext w:val="0"/>
        <w:numPr>
          <w:ilvl w:val="0"/>
          <w:numId w:val="3"/>
        </w:numPr>
        <w:ind w:leftChars="100" w:left="630"/>
        <w:rPr>
          <w:rFonts w:ascii="ＭＳ Ｐ明朝" w:hAnsi="ＭＳ Ｐ明朝"/>
        </w:rPr>
      </w:pPr>
      <w:r w:rsidRPr="003F48D9">
        <w:rPr>
          <w:rFonts w:ascii="ＭＳ Ｐ明朝" w:hAnsi="ＭＳ Ｐ明朝" w:hint="eastAsia"/>
        </w:rPr>
        <w:t>電話を</w:t>
      </w:r>
      <w:r w:rsidR="00D90948" w:rsidRPr="003F48D9">
        <w:rPr>
          <w:rFonts w:ascii="ＭＳ Ｐ明朝" w:hAnsi="ＭＳ Ｐ明朝" w:hint="eastAsia"/>
        </w:rPr>
        <w:t>確実に受けることのできる人員体制を整備すること。</w:t>
      </w:r>
    </w:p>
    <w:p w14:paraId="59A29C25" w14:textId="74B5A74E" w:rsidR="001E6126" w:rsidRPr="00827FB1" w:rsidRDefault="001E6126" w:rsidP="00EE10F1">
      <w:pPr>
        <w:pStyle w:val="3"/>
        <w:keepNext w:val="0"/>
        <w:numPr>
          <w:ilvl w:val="0"/>
          <w:numId w:val="3"/>
        </w:numPr>
        <w:ind w:leftChars="100" w:left="630"/>
        <w:rPr>
          <w:rFonts w:ascii="ＭＳ Ｐ明朝" w:hAnsi="ＭＳ Ｐ明朝"/>
        </w:rPr>
      </w:pPr>
      <w:r w:rsidRPr="003F48D9">
        <w:rPr>
          <w:rFonts w:ascii="ＭＳ Ｐ明朝" w:hAnsi="ＭＳ Ｐ明朝" w:hint="eastAsia"/>
        </w:rPr>
        <w:t>電話が</w:t>
      </w:r>
      <w:r w:rsidR="00D90948" w:rsidRPr="003F48D9">
        <w:rPr>
          <w:rFonts w:ascii="ＭＳ Ｐ明朝" w:hAnsi="ＭＳ Ｐ明朝" w:hint="eastAsia"/>
        </w:rPr>
        <w:t>かかってきた場合は、従事者が直接電話を受け、「</w:t>
      </w:r>
      <w:r w:rsidR="008036E8" w:rsidRPr="003F48D9">
        <w:rPr>
          <w:rFonts w:ascii="ＭＳ Ｐ明朝" w:hAnsi="ＭＳ Ｐ明朝" w:hint="eastAsia"/>
        </w:rPr>
        <w:t>虐待通報受付ダイヤル</w:t>
      </w:r>
      <w:r w:rsidR="00D90948" w:rsidRPr="003F48D9">
        <w:rPr>
          <w:rFonts w:ascii="ＭＳ Ｐ明朝" w:hAnsi="ＭＳ Ｐ明朝" w:hint="eastAsia"/>
        </w:rPr>
        <w:t>」の窓口である</w:t>
      </w:r>
      <w:r w:rsidR="00D90948" w:rsidRPr="00827FB1">
        <w:rPr>
          <w:rFonts w:ascii="ＭＳ Ｐ明朝" w:hAnsi="ＭＳ Ｐ明朝" w:hint="eastAsia"/>
        </w:rPr>
        <w:t>ことを説明し、そのまま相談内容の聞き取りをすること。</w:t>
      </w:r>
    </w:p>
    <w:p w14:paraId="1220534A" w14:textId="4A6FB7C4" w:rsidR="001E6126" w:rsidRPr="00827FB1" w:rsidRDefault="001E6126" w:rsidP="00EE10F1">
      <w:pPr>
        <w:pStyle w:val="3"/>
        <w:keepNext w:val="0"/>
        <w:numPr>
          <w:ilvl w:val="0"/>
          <w:numId w:val="3"/>
        </w:numPr>
        <w:ind w:leftChars="100" w:left="630"/>
        <w:rPr>
          <w:rFonts w:ascii="ＭＳ Ｐ明朝" w:hAnsi="ＭＳ Ｐ明朝"/>
        </w:rPr>
      </w:pPr>
      <w:r w:rsidRPr="00827FB1">
        <w:rPr>
          <w:rFonts w:ascii="ＭＳ Ｐ明朝" w:hAnsi="ＭＳ Ｐ明朝" w:hint="eastAsia"/>
        </w:rPr>
        <w:t>従事者は</w:t>
      </w:r>
      <w:r w:rsidR="00D90948" w:rsidRPr="00827FB1">
        <w:rPr>
          <w:rFonts w:ascii="ＭＳ Ｐ明朝" w:hAnsi="ＭＳ Ｐ明朝" w:hint="eastAsia"/>
        </w:rPr>
        <w:t>、次のいずれかの者とすること。</w:t>
      </w:r>
    </w:p>
    <w:p w14:paraId="3AE9B53E" w14:textId="1EDB4932" w:rsidR="00D90948" w:rsidRPr="00827FB1" w:rsidRDefault="00D90948" w:rsidP="00EE10F1">
      <w:pPr>
        <w:pStyle w:val="a3"/>
        <w:numPr>
          <w:ilvl w:val="0"/>
          <w:numId w:val="10"/>
        </w:numPr>
        <w:ind w:leftChars="200" w:left="840" w:hangingChars="200"/>
        <w:rPr>
          <w:rFonts w:hAnsi="ＭＳ Ｐ明朝"/>
        </w:rPr>
      </w:pPr>
      <w:r w:rsidRPr="00827FB1">
        <w:rPr>
          <w:rFonts w:hAnsi="ＭＳ Ｐ明朝" w:hint="eastAsia"/>
        </w:rPr>
        <w:t>社会福祉士として従事した経験を有する者</w:t>
      </w:r>
    </w:p>
    <w:p w14:paraId="5D93B55D" w14:textId="443B3A0E" w:rsidR="00D90948" w:rsidRPr="00827FB1" w:rsidRDefault="00D90948" w:rsidP="00EE10F1">
      <w:pPr>
        <w:pStyle w:val="a3"/>
        <w:numPr>
          <w:ilvl w:val="0"/>
          <w:numId w:val="10"/>
        </w:numPr>
        <w:ind w:leftChars="200" w:left="840" w:hangingChars="200"/>
        <w:rPr>
          <w:rFonts w:hAnsi="ＭＳ Ｐ明朝"/>
        </w:rPr>
      </w:pPr>
      <w:r w:rsidRPr="00827FB1">
        <w:rPr>
          <w:rFonts w:hAnsi="ＭＳ Ｐ明朝" w:hint="eastAsia"/>
        </w:rPr>
        <w:t>精神保健福祉士として従事した経験を有する者</w:t>
      </w:r>
    </w:p>
    <w:p w14:paraId="2F2F164F" w14:textId="745276E7" w:rsidR="00D90948" w:rsidRPr="00827FB1" w:rsidRDefault="004F75CC" w:rsidP="00EE10F1">
      <w:pPr>
        <w:pStyle w:val="a3"/>
        <w:numPr>
          <w:ilvl w:val="0"/>
          <w:numId w:val="10"/>
        </w:numPr>
        <w:ind w:leftChars="200" w:left="840" w:hangingChars="200"/>
        <w:rPr>
          <w:rFonts w:hAnsi="ＭＳ Ｐ明朝"/>
        </w:rPr>
      </w:pPr>
      <w:r>
        <w:rPr>
          <w:rFonts w:hAnsi="ＭＳ Ｐ明朝" w:hint="eastAsia"/>
        </w:rPr>
        <w:t>社会</w:t>
      </w:r>
      <w:r w:rsidR="00D90948" w:rsidRPr="00827FB1">
        <w:rPr>
          <w:rFonts w:hAnsi="ＭＳ Ｐ明朝" w:hint="eastAsia"/>
        </w:rPr>
        <w:t>福祉の分野</w:t>
      </w:r>
      <w:r w:rsidR="008F750E" w:rsidRPr="00827FB1">
        <w:rPr>
          <w:rFonts w:hAnsi="ＭＳ Ｐ明朝" w:hint="eastAsia"/>
        </w:rPr>
        <w:t>で虐待に関する</w:t>
      </w:r>
      <w:r w:rsidR="00827FB1" w:rsidRPr="00827FB1">
        <w:rPr>
          <w:rFonts w:hAnsi="ＭＳ Ｐ明朝" w:hint="eastAsia"/>
        </w:rPr>
        <w:t>業務</w:t>
      </w:r>
      <w:r w:rsidR="00D90948" w:rsidRPr="00827FB1">
        <w:rPr>
          <w:rFonts w:hAnsi="ＭＳ Ｐ明朝" w:hint="eastAsia"/>
        </w:rPr>
        <w:t>に従事した経験を有する者</w:t>
      </w:r>
    </w:p>
    <w:p w14:paraId="416AC06D" w14:textId="1E55E916" w:rsidR="00A058A9" w:rsidRPr="00827FB1" w:rsidRDefault="0033406D" w:rsidP="00EE10F1">
      <w:pPr>
        <w:pStyle w:val="3"/>
        <w:keepNext w:val="0"/>
        <w:numPr>
          <w:ilvl w:val="0"/>
          <w:numId w:val="3"/>
        </w:numPr>
        <w:ind w:leftChars="100" w:left="630"/>
        <w:rPr>
          <w:rFonts w:ascii="ＭＳ Ｐ明朝" w:hAnsi="ＭＳ Ｐ明朝"/>
        </w:rPr>
      </w:pPr>
      <w:r w:rsidRPr="00827FB1">
        <w:rPr>
          <w:rFonts w:ascii="ＭＳ Ｐ明朝" w:hAnsi="ＭＳ Ｐ明朝" w:hint="eastAsia"/>
        </w:rPr>
        <w:t>相談者の個人情報の保護について必要な措置を執り、相談記録等の情報管理に十分配慮すること。また、委託契約終了後においても同様とする。</w:t>
      </w:r>
    </w:p>
    <w:p w14:paraId="6EF04E55" w14:textId="6D9D2A40" w:rsidR="001E6126" w:rsidRPr="00827FB1" w:rsidRDefault="001E6126" w:rsidP="00EE10F1">
      <w:pPr>
        <w:pStyle w:val="3"/>
        <w:keepNext w:val="0"/>
        <w:numPr>
          <w:ilvl w:val="0"/>
          <w:numId w:val="3"/>
        </w:numPr>
        <w:ind w:leftChars="100" w:left="630"/>
        <w:rPr>
          <w:rFonts w:ascii="ＭＳ Ｐ明朝" w:hAnsi="ＭＳ Ｐ明朝"/>
        </w:rPr>
      </w:pPr>
      <w:r w:rsidRPr="00827FB1">
        <w:rPr>
          <w:rFonts w:ascii="ＭＳ Ｐ明朝" w:hAnsi="ＭＳ Ｐ明朝" w:hint="eastAsia"/>
        </w:rPr>
        <w:t>従事者に</w:t>
      </w:r>
      <w:r w:rsidR="00D90948" w:rsidRPr="00827FB1">
        <w:rPr>
          <w:rFonts w:ascii="ＭＳ Ｐ明朝" w:hAnsi="ＭＳ Ｐ明朝" w:hint="eastAsia"/>
        </w:rPr>
        <w:t>対し、専門的視点から指導助言できる体制を整備すること。</w:t>
      </w:r>
    </w:p>
    <w:p w14:paraId="374B0BB8" w14:textId="01F66596" w:rsidR="001E6126" w:rsidRPr="00827FB1" w:rsidRDefault="0033406D" w:rsidP="00EE10F1">
      <w:pPr>
        <w:pStyle w:val="3"/>
        <w:keepNext w:val="0"/>
        <w:numPr>
          <w:ilvl w:val="0"/>
          <w:numId w:val="3"/>
        </w:numPr>
        <w:ind w:leftChars="100" w:left="630"/>
        <w:rPr>
          <w:rFonts w:ascii="ＭＳ Ｐ明朝" w:hAnsi="ＭＳ Ｐ明朝"/>
        </w:rPr>
      </w:pPr>
      <w:r w:rsidRPr="00827FB1">
        <w:rPr>
          <w:rFonts w:ascii="ＭＳ Ｐ明朝" w:hAnsi="ＭＳ Ｐ明朝" w:hint="eastAsia"/>
        </w:rPr>
        <w:t>クレームや</w:t>
      </w:r>
      <w:r w:rsidR="001E6126" w:rsidRPr="00827FB1">
        <w:rPr>
          <w:rFonts w:ascii="ＭＳ Ｐ明朝" w:hAnsi="ＭＳ Ｐ明朝" w:hint="eastAsia"/>
        </w:rPr>
        <w:t>苦情等に対し、</w:t>
      </w:r>
      <w:r w:rsidR="00D90948" w:rsidRPr="00827FB1">
        <w:rPr>
          <w:rFonts w:ascii="ＭＳ Ｐ明朝" w:hAnsi="ＭＳ Ｐ明朝" w:hint="eastAsia"/>
        </w:rPr>
        <w:t>適切に対応できる体制を整備すること。</w:t>
      </w:r>
    </w:p>
    <w:p w14:paraId="1A7FC2EC" w14:textId="7B046375" w:rsidR="0033406D" w:rsidRPr="00827FB1" w:rsidRDefault="0033406D" w:rsidP="00EE10F1">
      <w:pPr>
        <w:pStyle w:val="3"/>
        <w:keepNext w:val="0"/>
        <w:numPr>
          <w:ilvl w:val="0"/>
          <w:numId w:val="3"/>
        </w:numPr>
        <w:ind w:leftChars="100" w:left="630"/>
        <w:rPr>
          <w:rFonts w:ascii="ＭＳ Ｐ明朝" w:hAnsi="ＭＳ Ｐ明朝"/>
        </w:rPr>
      </w:pPr>
      <w:r w:rsidRPr="00827FB1">
        <w:rPr>
          <w:rFonts w:ascii="ＭＳ Ｐ明朝" w:hAnsi="ＭＳ Ｐ明朝" w:hint="eastAsia"/>
        </w:rPr>
        <w:t>当該委託業務において生じた法律上の損害賠償責任に対応するため、賠償責任保険に加入すること。</w:t>
      </w:r>
    </w:p>
    <w:p w14:paraId="49829F60" w14:textId="059DA207" w:rsidR="004E6547" w:rsidRDefault="0033406D" w:rsidP="00EE10F1">
      <w:pPr>
        <w:pStyle w:val="3"/>
        <w:keepNext w:val="0"/>
        <w:numPr>
          <w:ilvl w:val="0"/>
          <w:numId w:val="3"/>
        </w:numPr>
        <w:ind w:leftChars="100" w:left="630"/>
        <w:rPr>
          <w:rFonts w:ascii="ＭＳ Ｐ明朝" w:hAnsi="ＭＳ Ｐ明朝"/>
        </w:rPr>
      </w:pPr>
      <w:r w:rsidRPr="00827FB1">
        <w:rPr>
          <w:rFonts w:ascii="ＭＳ Ｐ明朝" w:hAnsi="ＭＳ Ｐ明朝" w:hint="eastAsia"/>
        </w:rPr>
        <w:t>ダイヤル回</w:t>
      </w:r>
      <w:r w:rsidRPr="003F48D9">
        <w:rPr>
          <w:rFonts w:ascii="ＭＳ Ｐ明朝" w:hAnsi="ＭＳ Ｐ明朝" w:hint="eastAsia"/>
        </w:rPr>
        <w:t>線</w:t>
      </w:r>
      <w:r w:rsidRPr="003F48D9">
        <w:rPr>
          <w:rFonts w:ascii="ＭＳ Ｐ明朝" w:hAnsi="ＭＳ Ｐ明朝"/>
        </w:rPr>
        <w:br/>
      </w:r>
      <w:r w:rsidR="001E6126" w:rsidRPr="003F48D9">
        <w:rPr>
          <w:rFonts w:ascii="ＭＳ Ｐ明朝" w:hAnsi="ＭＳ Ｐ明朝" w:hint="eastAsia"/>
        </w:rPr>
        <w:t>区では</w:t>
      </w:r>
      <w:r w:rsidR="00D90948" w:rsidRPr="003F48D9">
        <w:rPr>
          <w:rFonts w:ascii="ＭＳ Ｐ明朝" w:hAnsi="ＭＳ Ｐ明朝" w:hint="eastAsia"/>
        </w:rPr>
        <w:t>障害者虐待相談受付専用の電話番号を設置している。</w:t>
      </w:r>
      <w:r w:rsidR="00073C9A" w:rsidRPr="003F48D9">
        <w:rPr>
          <w:rFonts w:ascii="ＭＳ Ｐ明朝" w:hAnsi="ＭＳ Ｐ明朝"/>
        </w:rPr>
        <w:br/>
      </w:r>
      <w:r w:rsidR="00D90948" w:rsidRPr="003F48D9">
        <w:rPr>
          <w:rFonts w:ascii="ＭＳ Ｐ明朝" w:hAnsi="ＭＳ Ｐ明朝" w:hint="eastAsia"/>
        </w:rPr>
        <w:t>この電話番号への入電は、すべて受託者の指定する電話に電話転送を行うので、その</w:t>
      </w:r>
      <w:r w:rsidR="00A058A9" w:rsidRPr="003F48D9">
        <w:rPr>
          <w:rFonts w:ascii="ＭＳ Ｐ明朝" w:hAnsi="ＭＳ Ｐ明朝" w:hint="eastAsia"/>
        </w:rPr>
        <w:t>受信</w:t>
      </w:r>
      <w:r w:rsidR="00D90948" w:rsidRPr="003F48D9">
        <w:rPr>
          <w:rFonts w:ascii="ＭＳ Ｐ明朝" w:hAnsi="ＭＳ Ｐ明朝" w:hint="eastAsia"/>
        </w:rPr>
        <w:t>設定およびその確認を行うこと。</w:t>
      </w:r>
    </w:p>
    <w:p w14:paraId="0B5D92D4" w14:textId="77777777" w:rsidR="003F48D9" w:rsidRPr="003F48D9" w:rsidRDefault="003F48D9" w:rsidP="003F48D9"/>
    <w:p w14:paraId="635F06D5" w14:textId="223A4F89" w:rsidR="007B323F" w:rsidRPr="003F48D9" w:rsidRDefault="00A058A9" w:rsidP="00EE10F1">
      <w:pPr>
        <w:pStyle w:val="2"/>
        <w:keepNext w:val="0"/>
        <w:numPr>
          <w:ilvl w:val="0"/>
          <w:numId w:val="1"/>
        </w:numPr>
        <w:rPr>
          <w:rFonts w:ascii="ＭＳ Ｐ明朝" w:eastAsia="ＭＳ Ｐ明朝" w:hAnsi="ＭＳ Ｐ明朝"/>
        </w:rPr>
      </w:pPr>
      <w:r w:rsidRPr="003F48D9">
        <w:rPr>
          <w:rFonts w:ascii="ＭＳ Ｐ明朝" w:eastAsia="ＭＳ Ｐ明朝" w:hAnsi="ＭＳ Ｐ明朝" w:hint="eastAsia"/>
        </w:rPr>
        <w:t>受託</w:t>
      </w:r>
      <w:r w:rsidR="007B323F" w:rsidRPr="003F48D9">
        <w:rPr>
          <w:rFonts w:ascii="ＭＳ Ｐ明朝" w:eastAsia="ＭＳ Ｐ明朝" w:hAnsi="ＭＳ Ｐ明朝" w:hint="eastAsia"/>
        </w:rPr>
        <w:t>者の責務</w:t>
      </w:r>
    </w:p>
    <w:p w14:paraId="670802B4" w14:textId="66A2F15C" w:rsidR="001E6126" w:rsidRPr="003F48D9" w:rsidRDefault="000D76CD" w:rsidP="00EE10F1">
      <w:pPr>
        <w:pStyle w:val="3"/>
        <w:keepNext w:val="0"/>
        <w:numPr>
          <w:ilvl w:val="0"/>
          <w:numId w:val="4"/>
        </w:numPr>
        <w:ind w:leftChars="100" w:left="630"/>
        <w:rPr>
          <w:rFonts w:ascii="ＭＳ Ｐ明朝" w:hAnsi="ＭＳ Ｐ明朝"/>
        </w:rPr>
      </w:pPr>
      <w:r w:rsidRPr="003F48D9">
        <w:rPr>
          <w:rFonts w:ascii="ＭＳ Ｐ明朝" w:hAnsi="ＭＳ Ｐ明朝" w:hint="eastAsia"/>
        </w:rPr>
        <w:t>受託者は</w:t>
      </w:r>
      <w:r w:rsidR="001330E9" w:rsidRPr="003F48D9">
        <w:rPr>
          <w:rFonts w:ascii="ＭＳ Ｐ明朝" w:hAnsi="ＭＳ Ｐ明朝" w:hint="eastAsia"/>
        </w:rPr>
        <w:t>、障害者虐待防止法、厚生労働省が作成した「市町村・都道府県における障害者虐待防止と対応の手引き」を</w:t>
      </w:r>
      <w:r w:rsidR="00324DED" w:rsidRPr="003F48D9">
        <w:rPr>
          <w:rFonts w:ascii="ＭＳ Ｐ明朝" w:hAnsi="ＭＳ Ｐ明朝" w:hint="eastAsia"/>
        </w:rPr>
        <w:t>理解したうえで、</w:t>
      </w:r>
      <w:r w:rsidR="00C01CE0" w:rsidRPr="003F48D9">
        <w:rPr>
          <w:rFonts w:ascii="ＭＳ Ｐ明朝" w:hAnsi="ＭＳ Ｐ明朝" w:hint="eastAsia"/>
        </w:rPr>
        <w:t>本業務委託内容を誠実に実施しなければならない。また</w:t>
      </w:r>
      <w:r w:rsidR="00324DED" w:rsidRPr="003F48D9">
        <w:rPr>
          <w:rFonts w:ascii="ＭＳ Ｐ明朝" w:hAnsi="ＭＳ Ｐ明朝" w:hint="eastAsia"/>
        </w:rPr>
        <w:t>業務</w:t>
      </w:r>
      <w:r w:rsidR="00C01CE0" w:rsidRPr="003F48D9">
        <w:rPr>
          <w:rFonts w:ascii="ＭＳ Ｐ明朝" w:hAnsi="ＭＳ Ｐ明朝" w:hint="eastAsia"/>
        </w:rPr>
        <w:t>の執行においては障害を理由とする差別の解消の推進に関する法律を順守すること。</w:t>
      </w:r>
    </w:p>
    <w:p w14:paraId="6346E26C" w14:textId="72F6E7F7" w:rsidR="000D76CD" w:rsidRPr="003F48D9" w:rsidRDefault="000D76CD" w:rsidP="00EE10F1">
      <w:pPr>
        <w:pStyle w:val="3"/>
        <w:keepNext w:val="0"/>
        <w:numPr>
          <w:ilvl w:val="0"/>
          <w:numId w:val="4"/>
        </w:numPr>
        <w:ind w:leftChars="100" w:left="630"/>
        <w:rPr>
          <w:rFonts w:ascii="ＭＳ Ｐ明朝" w:hAnsi="ＭＳ Ｐ明朝"/>
        </w:rPr>
      </w:pPr>
      <w:r w:rsidRPr="003F48D9">
        <w:rPr>
          <w:rFonts w:ascii="ＭＳ Ｐ明朝" w:hAnsi="ＭＳ Ｐ明朝" w:hint="eastAsia"/>
        </w:rPr>
        <w:t>受託者は</w:t>
      </w:r>
      <w:r w:rsidR="00324DED" w:rsidRPr="003F48D9">
        <w:rPr>
          <w:rFonts w:ascii="ＭＳ Ｐ明朝" w:hAnsi="ＭＳ Ｐ明朝" w:hint="eastAsia"/>
        </w:rPr>
        <w:t>委託業務の責任者を選任すること。また責任者は区の委託業務の履行に関する指示等を受けて、次の任にあたるものとする。</w:t>
      </w:r>
    </w:p>
    <w:p w14:paraId="24527CB2" w14:textId="44BA773E" w:rsidR="000D76CD" w:rsidRPr="003F48D9" w:rsidRDefault="000D76CD" w:rsidP="00EE10F1">
      <w:pPr>
        <w:pStyle w:val="4"/>
        <w:keepNext w:val="0"/>
        <w:numPr>
          <w:ilvl w:val="0"/>
          <w:numId w:val="5"/>
        </w:numPr>
        <w:ind w:leftChars="200" w:hangingChars="200"/>
        <w:rPr>
          <w:rFonts w:hAnsi="ＭＳ Ｐ明朝"/>
        </w:rPr>
      </w:pPr>
      <w:r w:rsidRPr="003F48D9">
        <w:rPr>
          <w:rFonts w:hAnsi="ＭＳ Ｐ明朝" w:hint="eastAsia"/>
        </w:rPr>
        <w:t>従事者に</w:t>
      </w:r>
      <w:r w:rsidR="00324DED" w:rsidRPr="003F48D9">
        <w:rPr>
          <w:rFonts w:hAnsi="ＭＳ Ｐ明朝" w:hint="eastAsia"/>
        </w:rPr>
        <w:t>対する指揮監督と業務処理</w:t>
      </w:r>
    </w:p>
    <w:p w14:paraId="0F4E7191" w14:textId="0FE38845" w:rsidR="000D76CD" w:rsidRPr="003F48D9" w:rsidRDefault="000D76CD" w:rsidP="00EE10F1">
      <w:pPr>
        <w:pStyle w:val="4"/>
        <w:keepNext w:val="0"/>
        <w:numPr>
          <w:ilvl w:val="0"/>
          <w:numId w:val="5"/>
        </w:numPr>
        <w:ind w:leftChars="200" w:hangingChars="200"/>
        <w:rPr>
          <w:rFonts w:hAnsi="ＭＳ Ｐ明朝"/>
        </w:rPr>
      </w:pPr>
      <w:r w:rsidRPr="003F48D9">
        <w:rPr>
          <w:rFonts w:hAnsi="ＭＳ Ｐ明朝" w:hint="eastAsia"/>
        </w:rPr>
        <w:t>委託業務履行に</w:t>
      </w:r>
      <w:r w:rsidR="00324DED" w:rsidRPr="003F48D9">
        <w:rPr>
          <w:rFonts w:hAnsi="ＭＳ Ｐ明朝" w:hint="eastAsia"/>
        </w:rPr>
        <w:t>関する区との業務連携及び調整</w:t>
      </w:r>
    </w:p>
    <w:p w14:paraId="1E714DEB" w14:textId="0A7BEF92" w:rsidR="000D76CD" w:rsidRPr="003F48D9" w:rsidRDefault="000D76CD" w:rsidP="00EE10F1">
      <w:pPr>
        <w:pStyle w:val="4"/>
        <w:keepNext w:val="0"/>
        <w:numPr>
          <w:ilvl w:val="0"/>
          <w:numId w:val="5"/>
        </w:numPr>
        <w:ind w:leftChars="200" w:hangingChars="200"/>
        <w:rPr>
          <w:rFonts w:hAnsi="ＭＳ Ｐ明朝"/>
        </w:rPr>
      </w:pPr>
      <w:r w:rsidRPr="003F48D9">
        <w:rPr>
          <w:rFonts w:hAnsi="ＭＳ Ｐ明朝" w:hint="eastAsia"/>
        </w:rPr>
        <w:t>その他</w:t>
      </w:r>
      <w:r w:rsidR="00324DED" w:rsidRPr="003F48D9">
        <w:rPr>
          <w:rFonts w:hAnsi="ＭＳ Ｐ明朝" w:hint="eastAsia"/>
        </w:rPr>
        <w:t>委託業務の目的達成に必要な事項</w:t>
      </w:r>
    </w:p>
    <w:p w14:paraId="2DD15128" w14:textId="405CBC7E" w:rsidR="00C01CE0" w:rsidRPr="003F48D9" w:rsidRDefault="00C4761C" w:rsidP="00EE10F1">
      <w:pPr>
        <w:pStyle w:val="3"/>
        <w:keepNext w:val="0"/>
        <w:numPr>
          <w:ilvl w:val="0"/>
          <w:numId w:val="4"/>
        </w:numPr>
        <w:ind w:leftChars="100" w:left="630"/>
        <w:rPr>
          <w:rFonts w:ascii="ＭＳ Ｐ明朝" w:hAnsi="ＭＳ Ｐ明朝"/>
        </w:rPr>
      </w:pPr>
      <w:r w:rsidRPr="003F48D9">
        <w:rPr>
          <w:rFonts w:ascii="ＭＳ Ｐ明朝" w:hAnsi="ＭＳ Ｐ明朝" w:hint="eastAsia"/>
        </w:rPr>
        <w:t>受託者は、障害者虐待防止にかかわる最新の情報を収集し、理解するとともに、従事者に対して業務に必要な知識や技能等を習得するための研修を実施するなど、提供するサービスの質の維持・向上に努めなければならない。</w:t>
      </w:r>
    </w:p>
    <w:p w14:paraId="6B66EEEB" w14:textId="2AB5C46E" w:rsidR="000D76CD" w:rsidRPr="003F48D9" w:rsidRDefault="00C4761C" w:rsidP="00EE10F1">
      <w:pPr>
        <w:pStyle w:val="3"/>
        <w:keepNext w:val="0"/>
        <w:numPr>
          <w:ilvl w:val="0"/>
          <w:numId w:val="4"/>
        </w:numPr>
        <w:ind w:leftChars="100" w:left="630"/>
        <w:rPr>
          <w:rFonts w:ascii="ＭＳ Ｐ明朝" w:hAnsi="ＭＳ Ｐ明朝"/>
        </w:rPr>
      </w:pPr>
      <w:r w:rsidRPr="003F48D9">
        <w:rPr>
          <w:rFonts w:ascii="ＭＳ Ｐ明朝" w:hAnsi="ＭＳ Ｐ明朝" w:hint="eastAsia"/>
        </w:rPr>
        <w:t>業務を実施する上で従事者の資質、態度等が不適正と認められる場合は、江戸川区は受託者に従事者の交替等を要求することができるものとし、受託者は、速やかに適正な措置を講じなければならない。</w:t>
      </w:r>
    </w:p>
    <w:p w14:paraId="4C7C21A3" w14:textId="395C9C37" w:rsidR="007B323F" w:rsidRPr="003F48D9" w:rsidRDefault="007B323F" w:rsidP="00EE10F1">
      <w:pPr>
        <w:pStyle w:val="2"/>
        <w:keepNext w:val="0"/>
        <w:numPr>
          <w:ilvl w:val="0"/>
          <w:numId w:val="1"/>
        </w:numPr>
        <w:rPr>
          <w:rFonts w:ascii="ＭＳ Ｐ明朝" w:eastAsia="ＭＳ Ｐ明朝" w:hAnsi="ＭＳ Ｐ明朝"/>
        </w:rPr>
      </w:pPr>
      <w:r w:rsidRPr="003F48D9">
        <w:rPr>
          <w:rFonts w:ascii="ＭＳ Ｐ明朝" w:eastAsia="ＭＳ Ｐ明朝" w:hAnsi="ＭＳ Ｐ明朝" w:hint="eastAsia"/>
        </w:rPr>
        <w:lastRenderedPageBreak/>
        <w:t>報告書類</w:t>
      </w:r>
    </w:p>
    <w:p w14:paraId="30E1C83E" w14:textId="16D6D865" w:rsidR="001E6126" w:rsidRPr="003F48D9" w:rsidRDefault="000D76CD" w:rsidP="00EE10F1">
      <w:pPr>
        <w:pStyle w:val="3"/>
        <w:keepNext w:val="0"/>
        <w:numPr>
          <w:ilvl w:val="0"/>
          <w:numId w:val="6"/>
        </w:numPr>
        <w:ind w:leftChars="100" w:left="630"/>
        <w:rPr>
          <w:rFonts w:ascii="ＭＳ Ｐ明朝" w:hAnsi="ＭＳ Ｐ明朝"/>
        </w:rPr>
      </w:pPr>
      <w:r w:rsidRPr="003F48D9">
        <w:rPr>
          <w:rFonts w:ascii="ＭＳ Ｐ明朝" w:hAnsi="ＭＳ Ｐ明朝" w:hint="eastAsia"/>
        </w:rPr>
        <w:t>日報</w:t>
      </w:r>
    </w:p>
    <w:p w14:paraId="4B38494C" w14:textId="659F0840" w:rsidR="00A947CF" w:rsidRPr="003F48D9" w:rsidRDefault="00A947CF" w:rsidP="00411805">
      <w:pPr>
        <w:ind w:leftChars="300" w:left="630"/>
        <w:rPr>
          <w:rFonts w:hAnsi="ＭＳ Ｐ明朝"/>
        </w:rPr>
      </w:pPr>
      <w:r w:rsidRPr="003F48D9">
        <w:rPr>
          <w:rFonts w:hAnsi="ＭＳ Ｐ明朝" w:hint="eastAsia"/>
        </w:rPr>
        <w:t>所定の用紙を作成のうえ、翌日（閉庁日の場合は、次の開庁日）報告すること。所定用紙の書式、報告内容及び報告方法については、区と別途協議するものとする。</w:t>
      </w:r>
    </w:p>
    <w:p w14:paraId="6F8D8346" w14:textId="210C6288" w:rsidR="000D76CD" w:rsidRPr="003F48D9" w:rsidRDefault="000D76CD" w:rsidP="00EE10F1">
      <w:pPr>
        <w:pStyle w:val="3"/>
        <w:keepNext w:val="0"/>
        <w:numPr>
          <w:ilvl w:val="0"/>
          <w:numId w:val="6"/>
        </w:numPr>
        <w:ind w:leftChars="100" w:left="630"/>
        <w:rPr>
          <w:rFonts w:ascii="ＭＳ Ｐ明朝" w:hAnsi="ＭＳ Ｐ明朝"/>
        </w:rPr>
      </w:pPr>
      <w:r w:rsidRPr="003F48D9">
        <w:rPr>
          <w:rFonts w:ascii="ＭＳ Ｐ明朝" w:hAnsi="ＭＳ Ｐ明朝" w:hint="eastAsia"/>
        </w:rPr>
        <w:t>月報</w:t>
      </w:r>
    </w:p>
    <w:p w14:paraId="732CC8BB" w14:textId="67105331" w:rsidR="00A947CF" w:rsidRPr="003F48D9" w:rsidRDefault="00A947CF" w:rsidP="00411805">
      <w:pPr>
        <w:ind w:leftChars="300" w:left="630"/>
        <w:rPr>
          <w:rFonts w:hAnsi="ＭＳ Ｐ明朝"/>
        </w:rPr>
      </w:pPr>
      <w:r w:rsidRPr="003F48D9">
        <w:rPr>
          <w:rFonts w:hAnsi="ＭＳ Ｐ明朝" w:hint="eastAsia"/>
        </w:rPr>
        <w:t>所定の用紙を作成のうえ、事業実施月の翌月</w:t>
      </w:r>
      <w:r w:rsidR="00411805">
        <w:rPr>
          <w:rFonts w:hAnsi="ＭＳ Ｐ明朝" w:hint="eastAsia"/>
        </w:rPr>
        <w:t>10</w:t>
      </w:r>
      <w:r w:rsidRPr="003F48D9">
        <w:rPr>
          <w:rFonts w:hAnsi="ＭＳ Ｐ明朝" w:hint="eastAsia"/>
        </w:rPr>
        <w:t>日までに報告すること。所定用紙の書式、報告内容及び報告方法については、区と別途協議するものとする。</w:t>
      </w:r>
    </w:p>
    <w:p w14:paraId="7B8352C5" w14:textId="5BB62C38" w:rsidR="00C1083C" w:rsidRPr="003F48D9" w:rsidRDefault="00C1083C" w:rsidP="00EE10F1">
      <w:pPr>
        <w:pStyle w:val="3"/>
        <w:keepNext w:val="0"/>
        <w:numPr>
          <w:ilvl w:val="0"/>
          <w:numId w:val="6"/>
        </w:numPr>
        <w:ind w:leftChars="100" w:left="630"/>
        <w:rPr>
          <w:rFonts w:ascii="ＭＳ Ｐ明朝" w:hAnsi="ＭＳ Ｐ明朝"/>
        </w:rPr>
      </w:pPr>
      <w:r w:rsidRPr="003F48D9">
        <w:rPr>
          <w:rFonts w:ascii="ＭＳ Ｐ明朝" w:hAnsi="ＭＳ Ｐ明朝" w:hint="eastAsia"/>
        </w:rPr>
        <w:t>実績報告書</w:t>
      </w:r>
    </w:p>
    <w:p w14:paraId="76CB3888" w14:textId="7DE618AC" w:rsidR="00C1083C" w:rsidRPr="003F48D9" w:rsidRDefault="00C1083C" w:rsidP="00411805">
      <w:pPr>
        <w:ind w:firstLineChars="300" w:firstLine="630"/>
        <w:rPr>
          <w:rFonts w:hAnsi="ＭＳ Ｐ明朝"/>
        </w:rPr>
      </w:pPr>
      <w:r w:rsidRPr="003F48D9">
        <w:rPr>
          <w:rFonts w:hAnsi="ＭＳ Ｐ明朝" w:hint="eastAsia"/>
        </w:rPr>
        <w:t>本委託業務が完了したときは、速やかに業務実施報告書を提出すること。</w:t>
      </w:r>
    </w:p>
    <w:p w14:paraId="4A8C2BB9" w14:textId="23CFF1FE" w:rsidR="000D76CD" w:rsidRPr="003F48D9" w:rsidRDefault="000D76CD" w:rsidP="00EE10F1">
      <w:pPr>
        <w:pStyle w:val="3"/>
        <w:keepNext w:val="0"/>
        <w:numPr>
          <w:ilvl w:val="0"/>
          <w:numId w:val="6"/>
        </w:numPr>
        <w:ind w:leftChars="100" w:left="630"/>
        <w:rPr>
          <w:rFonts w:ascii="ＭＳ Ｐ明朝" w:hAnsi="ＭＳ Ｐ明朝"/>
        </w:rPr>
      </w:pPr>
      <w:r w:rsidRPr="003F48D9">
        <w:rPr>
          <w:rFonts w:ascii="ＭＳ Ｐ明朝" w:hAnsi="ＭＳ Ｐ明朝" w:hint="eastAsia"/>
        </w:rPr>
        <w:t>その他</w:t>
      </w:r>
    </w:p>
    <w:p w14:paraId="7855D605" w14:textId="58A5804C" w:rsidR="00C1083C" w:rsidRPr="003F48D9" w:rsidRDefault="002863B4" w:rsidP="00411805">
      <w:pPr>
        <w:ind w:leftChars="300" w:left="630"/>
        <w:rPr>
          <w:rFonts w:hAnsi="ＭＳ Ｐ明朝"/>
        </w:rPr>
      </w:pPr>
      <w:r w:rsidRPr="003F48D9">
        <w:rPr>
          <w:rFonts w:hAnsi="ＭＳ Ｐ明朝" w:hint="eastAsia"/>
        </w:rPr>
        <w:t>区は、</w:t>
      </w:r>
      <w:r w:rsidR="00C1083C" w:rsidRPr="003F48D9">
        <w:rPr>
          <w:rFonts w:hAnsi="ＭＳ Ｐ明朝" w:hint="eastAsia"/>
        </w:rPr>
        <w:t>事業の執行に適性を期するため必要があるときは、受託者に対し</w:t>
      </w:r>
      <w:r w:rsidRPr="003F48D9">
        <w:rPr>
          <w:rFonts w:hAnsi="ＭＳ Ｐ明朝" w:hint="eastAsia"/>
        </w:rPr>
        <w:t>説明もしくは</w:t>
      </w:r>
      <w:r w:rsidR="00C1083C" w:rsidRPr="003F48D9">
        <w:rPr>
          <w:rFonts w:hAnsi="ＭＳ Ｐ明朝" w:hint="eastAsia"/>
        </w:rPr>
        <w:t>報告させ、又は事務所等に立ち入り、関係帳簿類、その他の物件を検査させ、若しくは関係者に質問を行う場合がある。</w:t>
      </w:r>
    </w:p>
    <w:p w14:paraId="463F32D3" w14:textId="77777777" w:rsidR="002863B4" w:rsidRPr="003F48D9" w:rsidRDefault="002863B4" w:rsidP="00411805">
      <w:pPr>
        <w:ind w:firstLineChars="300" w:firstLine="630"/>
        <w:rPr>
          <w:rFonts w:hAnsi="ＭＳ Ｐ明朝"/>
        </w:rPr>
      </w:pPr>
      <w:r w:rsidRPr="003F48D9">
        <w:rPr>
          <w:rFonts w:hAnsi="ＭＳ Ｐ明朝" w:hint="eastAsia"/>
        </w:rPr>
        <w:t>また、業務に関する事故・トラブル・苦情はあった場合には、速やかに区担当者に報告すること。</w:t>
      </w:r>
    </w:p>
    <w:p w14:paraId="41571EA3" w14:textId="77777777" w:rsidR="002863B4" w:rsidRPr="003F48D9" w:rsidRDefault="002863B4" w:rsidP="00EE10F1">
      <w:pPr>
        <w:ind w:leftChars="300" w:left="630" w:firstLineChars="100" w:firstLine="210"/>
        <w:rPr>
          <w:rFonts w:hAnsi="ＭＳ Ｐ明朝"/>
        </w:rPr>
      </w:pPr>
    </w:p>
    <w:p w14:paraId="3BE7F509" w14:textId="60CBB954" w:rsidR="007B323F" w:rsidRPr="003F48D9" w:rsidRDefault="007B323F" w:rsidP="00EE10F1">
      <w:pPr>
        <w:pStyle w:val="2"/>
        <w:keepNext w:val="0"/>
        <w:numPr>
          <w:ilvl w:val="0"/>
          <w:numId w:val="1"/>
        </w:numPr>
        <w:rPr>
          <w:rFonts w:ascii="ＭＳ Ｐ明朝" w:eastAsia="ＭＳ Ｐ明朝" w:hAnsi="ＭＳ Ｐ明朝"/>
        </w:rPr>
      </w:pPr>
      <w:r w:rsidRPr="003F48D9">
        <w:rPr>
          <w:rFonts w:ascii="ＭＳ Ｐ明朝" w:eastAsia="ＭＳ Ｐ明朝" w:hAnsi="ＭＳ Ｐ明朝" w:hint="eastAsia"/>
        </w:rPr>
        <w:t>個人情報の保護</w:t>
      </w:r>
    </w:p>
    <w:p w14:paraId="0291BE4F" w14:textId="76EDBAFA" w:rsidR="001E6126" w:rsidRPr="003F48D9" w:rsidRDefault="000D76CD" w:rsidP="00EE10F1">
      <w:pPr>
        <w:pStyle w:val="3"/>
        <w:keepNext w:val="0"/>
        <w:numPr>
          <w:ilvl w:val="0"/>
          <w:numId w:val="7"/>
        </w:numPr>
        <w:ind w:leftChars="100" w:left="630"/>
        <w:rPr>
          <w:rFonts w:ascii="ＭＳ Ｐ明朝" w:hAnsi="ＭＳ Ｐ明朝"/>
        </w:rPr>
      </w:pPr>
      <w:r w:rsidRPr="003F48D9">
        <w:rPr>
          <w:rFonts w:ascii="ＭＳ Ｐ明朝" w:hAnsi="ＭＳ Ｐ明朝" w:hint="eastAsia"/>
        </w:rPr>
        <w:t>別添</w:t>
      </w:r>
      <w:r w:rsidR="00A947CF" w:rsidRPr="003F48D9">
        <w:rPr>
          <w:rFonts w:ascii="ＭＳ Ｐ明朝" w:hAnsi="ＭＳ Ｐ明朝" w:hint="eastAsia"/>
        </w:rPr>
        <w:t>「個人情報保護に関する</w:t>
      </w:r>
      <w:r w:rsidR="00BC1752" w:rsidRPr="003F48D9">
        <w:rPr>
          <w:rFonts w:ascii="ＭＳ Ｐ明朝" w:hAnsi="ＭＳ Ｐ明朝" w:hint="eastAsia"/>
        </w:rPr>
        <w:t>特記</w:t>
      </w:r>
      <w:r w:rsidR="00A947CF" w:rsidRPr="003F48D9">
        <w:rPr>
          <w:rFonts w:ascii="ＭＳ Ｐ明朝" w:hAnsi="ＭＳ Ｐ明朝" w:hint="eastAsia"/>
        </w:rPr>
        <w:t>仕様書」を順守すること。</w:t>
      </w:r>
    </w:p>
    <w:p w14:paraId="2246C729" w14:textId="1FD68FE8" w:rsidR="000D76CD" w:rsidRDefault="000D76CD" w:rsidP="00EE10F1">
      <w:pPr>
        <w:pStyle w:val="3"/>
        <w:keepNext w:val="0"/>
        <w:numPr>
          <w:ilvl w:val="0"/>
          <w:numId w:val="7"/>
        </w:numPr>
        <w:ind w:leftChars="100" w:left="630"/>
        <w:rPr>
          <w:rFonts w:ascii="ＭＳ Ｐ明朝" w:hAnsi="ＭＳ Ｐ明朝"/>
        </w:rPr>
      </w:pPr>
      <w:r w:rsidRPr="003F48D9">
        <w:rPr>
          <w:rFonts w:ascii="ＭＳ Ｐ明朝" w:hAnsi="ＭＳ Ｐ明朝" w:hint="eastAsia"/>
        </w:rPr>
        <w:t>受託者は</w:t>
      </w:r>
      <w:r w:rsidR="00A947CF" w:rsidRPr="003F48D9">
        <w:rPr>
          <w:rFonts w:ascii="ＭＳ Ｐ明朝" w:hAnsi="ＭＳ Ｐ明朝" w:hint="eastAsia"/>
        </w:rPr>
        <w:t>、保健医療福祉分野のプライバシーマークを取得していること。</w:t>
      </w:r>
    </w:p>
    <w:p w14:paraId="055B764D" w14:textId="77777777" w:rsidR="003F48D9" w:rsidRPr="003F48D9" w:rsidRDefault="003F48D9" w:rsidP="003F48D9"/>
    <w:p w14:paraId="794668B3" w14:textId="2C3E9AAB" w:rsidR="007B323F" w:rsidRPr="003F48D9" w:rsidRDefault="007B323F" w:rsidP="00EE10F1">
      <w:pPr>
        <w:pStyle w:val="2"/>
        <w:keepNext w:val="0"/>
        <w:numPr>
          <w:ilvl w:val="0"/>
          <w:numId w:val="1"/>
        </w:numPr>
        <w:rPr>
          <w:rFonts w:ascii="ＭＳ Ｐ明朝" w:eastAsia="ＭＳ Ｐ明朝" w:hAnsi="ＭＳ Ｐ明朝"/>
        </w:rPr>
      </w:pPr>
      <w:r w:rsidRPr="003F48D9">
        <w:rPr>
          <w:rFonts w:ascii="ＭＳ Ｐ明朝" w:eastAsia="ＭＳ Ｐ明朝" w:hAnsi="ＭＳ Ｐ明朝" w:hint="eastAsia"/>
        </w:rPr>
        <w:t>支払い</w:t>
      </w:r>
    </w:p>
    <w:p w14:paraId="78C04DEA" w14:textId="20D6123C" w:rsidR="001E6126" w:rsidRDefault="00A947CF" w:rsidP="00D627D6">
      <w:pPr>
        <w:ind w:leftChars="200" w:left="420"/>
        <w:rPr>
          <w:rFonts w:hAnsi="ＭＳ Ｐ明朝"/>
        </w:rPr>
      </w:pPr>
      <w:r w:rsidRPr="003F48D9">
        <w:rPr>
          <w:rFonts w:hAnsi="ＭＳ Ｐ明朝" w:hint="eastAsia"/>
        </w:rPr>
        <w:t>費用は毎月払いとし、区は</w:t>
      </w:r>
      <w:r w:rsidR="00BC1752" w:rsidRPr="003F48D9">
        <w:rPr>
          <w:rFonts w:hAnsi="ＭＳ Ｐ明朝" w:hint="eastAsia"/>
        </w:rPr>
        <w:t>本業務</w:t>
      </w:r>
      <w:r w:rsidRPr="003F48D9">
        <w:rPr>
          <w:rFonts w:hAnsi="ＭＳ Ｐ明朝" w:hint="eastAsia"/>
        </w:rPr>
        <w:t>の検査合格後、受託者より適正な請求を受けた日から３０日以内に支払うものとする。</w:t>
      </w:r>
    </w:p>
    <w:p w14:paraId="23ECDB14" w14:textId="6442B96C" w:rsidR="00411805" w:rsidRDefault="00411805" w:rsidP="00D627D6">
      <w:pPr>
        <w:rPr>
          <w:rFonts w:hAnsi="ＭＳ Ｐ明朝"/>
        </w:rPr>
      </w:pPr>
    </w:p>
    <w:p w14:paraId="6ED0468A" w14:textId="2D765CC2" w:rsidR="000D7BCE" w:rsidRPr="00546196" w:rsidRDefault="000D7BCE" w:rsidP="00D627D6">
      <w:pPr>
        <w:rPr>
          <w:rFonts w:hAnsi="ＭＳ Ｐ明朝"/>
        </w:rPr>
      </w:pPr>
      <w:r w:rsidRPr="00546196">
        <w:rPr>
          <w:rFonts w:hAnsi="ＭＳ Ｐ明朝" w:hint="eastAsia"/>
        </w:rPr>
        <w:t>１１　情報について</w:t>
      </w:r>
    </w:p>
    <w:p w14:paraId="5C8A599B" w14:textId="1BD63726" w:rsidR="00615FB4" w:rsidRPr="00546196" w:rsidRDefault="000D7BCE" w:rsidP="000D7BCE">
      <w:pPr>
        <w:ind w:left="840" w:hangingChars="400" w:hanging="840"/>
        <w:rPr>
          <w:rFonts w:hAnsi="ＭＳ Ｐ明朝"/>
        </w:rPr>
      </w:pPr>
      <w:r w:rsidRPr="00546196">
        <w:rPr>
          <w:rFonts w:hAnsi="ＭＳ Ｐ明朝" w:hint="eastAsia"/>
        </w:rPr>
        <w:t xml:space="preserve">　（１）</w:t>
      </w:r>
      <w:r w:rsidR="00615FB4" w:rsidRPr="00546196">
        <w:rPr>
          <w:rFonts w:hAnsi="ＭＳ Ｐ明朝" w:hint="eastAsia"/>
        </w:rPr>
        <w:t>情報提供について</w:t>
      </w:r>
    </w:p>
    <w:p w14:paraId="5CA68267" w14:textId="1A94E10C" w:rsidR="00BC27AA" w:rsidRPr="00546196" w:rsidRDefault="000D7BCE" w:rsidP="00615FB4">
      <w:pPr>
        <w:ind w:leftChars="300" w:left="840" w:hangingChars="100" w:hanging="210"/>
        <w:rPr>
          <w:rFonts w:hAnsi="ＭＳ Ｐ明朝"/>
        </w:rPr>
      </w:pPr>
      <w:r w:rsidRPr="00546196">
        <w:rPr>
          <w:rFonts w:hAnsi="ＭＳ Ｐ明朝" w:hint="eastAsia"/>
        </w:rPr>
        <w:t>受託者は、区から求めがあったときは、本契約の履行の過程において受託者（受託者の責任者及</w:t>
      </w:r>
    </w:p>
    <w:p w14:paraId="30D14656" w14:textId="0F878283" w:rsidR="000D7BCE" w:rsidRPr="00546196" w:rsidRDefault="000D7BCE" w:rsidP="00BC27AA">
      <w:pPr>
        <w:ind w:leftChars="300" w:left="630"/>
        <w:rPr>
          <w:rFonts w:hAnsi="ＭＳ Ｐ明朝"/>
        </w:rPr>
      </w:pPr>
      <w:r w:rsidRPr="00546196">
        <w:rPr>
          <w:rFonts w:hAnsi="ＭＳ Ｐ明朝" w:hint="eastAsia"/>
        </w:rPr>
        <w:t>び従事者を含むものとする。以下同じ。）が取得した情報（通報の内容、通報の日時、通報者の電話番号、通報者との会話の録音記録、その他受託者が本契約の履行の過程において取得した一切の情報。以下、「本件情報」という。）を、区に提供するものとする。</w:t>
      </w:r>
    </w:p>
    <w:p w14:paraId="397EBA13" w14:textId="58FC17AD" w:rsidR="00615FB4" w:rsidRPr="00546196" w:rsidRDefault="000D7BCE" w:rsidP="000D7BCE">
      <w:pPr>
        <w:ind w:left="1050" w:hangingChars="500" w:hanging="1050"/>
        <w:rPr>
          <w:rFonts w:hAnsi="ＭＳ Ｐ明朝"/>
        </w:rPr>
      </w:pPr>
      <w:r w:rsidRPr="00546196">
        <w:rPr>
          <w:rFonts w:hAnsi="ＭＳ Ｐ明朝" w:hint="eastAsia"/>
        </w:rPr>
        <w:t xml:space="preserve">　（２）</w:t>
      </w:r>
      <w:r w:rsidR="00615FB4" w:rsidRPr="00546196">
        <w:rPr>
          <w:rFonts w:hAnsi="ＭＳ Ｐ明朝" w:hint="eastAsia"/>
        </w:rPr>
        <w:t>情報の確認について</w:t>
      </w:r>
    </w:p>
    <w:p w14:paraId="2127F600" w14:textId="040E73D7" w:rsidR="00237B16" w:rsidRPr="00546196" w:rsidRDefault="000D7BCE" w:rsidP="00615FB4">
      <w:pPr>
        <w:ind w:firstLineChars="200" w:firstLine="420"/>
        <w:rPr>
          <w:rFonts w:hAnsi="ＭＳ Ｐ明朝"/>
        </w:rPr>
      </w:pPr>
      <w:r w:rsidRPr="00546196">
        <w:rPr>
          <w:rFonts w:hAnsi="ＭＳ Ｐ明朝" w:hint="eastAsia"/>
        </w:rPr>
        <w:t>①区は、必要であると認めたときは、受託者に対し、電話または対面で、本件情報について、詳細</w:t>
      </w:r>
    </w:p>
    <w:p w14:paraId="50761BF2" w14:textId="41F9A47C" w:rsidR="000D7BCE" w:rsidRPr="00546196" w:rsidRDefault="000D7BCE" w:rsidP="00237B16">
      <w:pPr>
        <w:ind w:leftChars="300" w:left="1050" w:hangingChars="200" w:hanging="420"/>
        <w:rPr>
          <w:rFonts w:hAnsi="ＭＳ Ｐ明朝"/>
        </w:rPr>
      </w:pPr>
      <w:r w:rsidRPr="00546196">
        <w:rPr>
          <w:rFonts w:hAnsi="ＭＳ Ｐ明朝" w:hint="eastAsia"/>
        </w:rPr>
        <w:t>の確認を求めることができる。</w:t>
      </w:r>
    </w:p>
    <w:p w14:paraId="676E42E8" w14:textId="4B1F88D3" w:rsidR="00237B16" w:rsidRPr="00546196" w:rsidRDefault="000D7BCE" w:rsidP="000D7BCE">
      <w:pPr>
        <w:ind w:left="1050" w:hangingChars="500" w:hanging="1050"/>
        <w:rPr>
          <w:rFonts w:hAnsi="ＭＳ Ｐ明朝"/>
        </w:rPr>
      </w:pPr>
      <w:r w:rsidRPr="00546196">
        <w:rPr>
          <w:rFonts w:hAnsi="ＭＳ Ｐ明朝" w:hint="eastAsia"/>
        </w:rPr>
        <w:t xml:space="preserve">　</w:t>
      </w:r>
      <w:r w:rsidR="00615FB4" w:rsidRPr="00546196">
        <w:rPr>
          <w:rFonts w:hAnsi="ＭＳ Ｐ明朝" w:hint="eastAsia"/>
        </w:rPr>
        <w:t xml:space="preserve">　　</w:t>
      </w:r>
      <w:r w:rsidRPr="00546196">
        <w:rPr>
          <w:rFonts w:hAnsi="ＭＳ Ｐ明朝" w:hint="eastAsia"/>
        </w:rPr>
        <w:t>②区は、必要であると認めたときは、受託者に対し、本件情報の詳細について、書面等を提出する</w:t>
      </w:r>
    </w:p>
    <w:p w14:paraId="0B9CA080" w14:textId="15152662" w:rsidR="000D7BCE" w:rsidRPr="00546196" w:rsidRDefault="000D7BCE" w:rsidP="00615FB4">
      <w:pPr>
        <w:ind w:firstLineChars="300" w:firstLine="630"/>
        <w:rPr>
          <w:rFonts w:hAnsi="ＭＳ Ｐ明朝"/>
        </w:rPr>
      </w:pPr>
      <w:r w:rsidRPr="00546196">
        <w:rPr>
          <w:rFonts w:hAnsi="ＭＳ Ｐ明朝" w:hint="eastAsia"/>
        </w:rPr>
        <w:t>方法による説明を求めることができる。</w:t>
      </w:r>
    </w:p>
    <w:p w14:paraId="3B369A70" w14:textId="518B7910" w:rsidR="000D7BCE" w:rsidRPr="00546196" w:rsidRDefault="000D7BCE" w:rsidP="00615FB4">
      <w:pPr>
        <w:ind w:firstLineChars="50" w:firstLine="105"/>
        <w:rPr>
          <w:rFonts w:hAnsi="ＭＳ Ｐ明朝"/>
        </w:rPr>
      </w:pPr>
      <w:r w:rsidRPr="00546196">
        <w:rPr>
          <w:rFonts w:hAnsi="ＭＳ Ｐ明朝" w:hint="eastAsia"/>
        </w:rPr>
        <w:t xml:space="preserve">　　③受託者は、区から前２項の確認または説明の求めがあった場合には、区に協力するものとする。</w:t>
      </w:r>
    </w:p>
    <w:p w14:paraId="5C707B48" w14:textId="2B5102DF" w:rsidR="00615FB4" w:rsidRPr="00546196" w:rsidRDefault="000D7BCE" w:rsidP="000D7BCE">
      <w:pPr>
        <w:ind w:left="1050" w:hangingChars="500" w:hanging="1050"/>
        <w:rPr>
          <w:rFonts w:hAnsi="ＭＳ Ｐ明朝"/>
        </w:rPr>
      </w:pPr>
      <w:r w:rsidRPr="00546196">
        <w:rPr>
          <w:rFonts w:hAnsi="ＭＳ Ｐ明朝" w:hint="eastAsia"/>
        </w:rPr>
        <w:t xml:space="preserve">　（３）</w:t>
      </w:r>
      <w:r w:rsidR="00615FB4" w:rsidRPr="00546196">
        <w:rPr>
          <w:rFonts w:hAnsi="ＭＳ Ｐ明朝" w:hint="eastAsia"/>
        </w:rPr>
        <w:t>情報の利用について</w:t>
      </w:r>
    </w:p>
    <w:p w14:paraId="644FAB49" w14:textId="623666C6" w:rsidR="000D7BCE" w:rsidRPr="00546196" w:rsidRDefault="000D7BCE" w:rsidP="00615FB4">
      <w:pPr>
        <w:ind w:leftChars="280" w:left="588"/>
        <w:rPr>
          <w:rFonts w:hAnsi="ＭＳ Ｐ明朝"/>
        </w:rPr>
      </w:pPr>
      <w:r w:rsidRPr="00546196">
        <w:rPr>
          <w:rFonts w:hAnsi="ＭＳ Ｐ明朝" w:hint="eastAsia"/>
        </w:rPr>
        <w:lastRenderedPageBreak/>
        <w:t>区が受託者から提供を受けた本件情報や、前条の規定に基づいて提出を受けた書面等について、区が自由に利用すること（改変・編集などを含む。）を受託者は認める。なお、この場合、区の本件情報や書面等の利用について、</w:t>
      </w:r>
      <w:r w:rsidR="00BC27AA" w:rsidRPr="00546196">
        <w:rPr>
          <w:rFonts w:hAnsi="ＭＳ Ｐ明朝" w:hint="eastAsia"/>
        </w:rPr>
        <w:t>受託者は責任を負わないものとする。</w:t>
      </w:r>
    </w:p>
    <w:p w14:paraId="2648B877" w14:textId="542CBB09" w:rsidR="00615FB4" w:rsidRPr="00546196" w:rsidRDefault="00BC27AA" w:rsidP="000D7BCE">
      <w:pPr>
        <w:ind w:left="1050" w:hangingChars="500" w:hanging="1050"/>
        <w:rPr>
          <w:rFonts w:hAnsi="ＭＳ Ｐ明朝"/>
        </w:rPr>
      </w:pPr>
      <w:r w:rsidRPr="00546196">
        <w:rPr>
          <w:rFonts w:hAnsi="ＭＳ Ｐ明朝" w:hint="eastAsia"/>
        </w:rPr>
        <w:t xml:space="preserve">　　（４）</w:t>
      </w:r>
      <w:r w:rsidR="00615FB4" w:rsidRPr="00546196">
        <w:rPr>
          <w:rFonts w:hAnsi="ＭＳ Ｐ明朝" w:hint="eastAsia"/>
        </w:rPr>
        <w:t>情報の管理について</w:t>
      </w:r>
    </w:p>
    <w:p w14:paraId="4E7592A4" w14:textId="5DE7F256" w:rsidR="00BC27AA" w:rsidRPr="00546196" w:rsidRDefault="00BC27AA" w:rsidP="00615FB4">
      <w:pPr>
        <w:ind w:leftChars="300" w:left="1050" w:hangingChars="200" w:hanging="420"/>
        <w:rPr>
          <w:rFonts w:hAnsi="ＭＳ Ｐ明朝"/>
        </w:rPr>
      </w:pPr>
      <w:r w:rsidRPr="00546196">
        <w:rPr>
          <w:rFonts w:hAnsi="ＭＳ Ｐ明朝" w:hint="eastAsia"/>
        </w:rPr>
        <w:t>①受託者は個人情報に関する特約条項を遵守し、本件情報を適切に管理・保管しなければなら</w:t>
      </w:r>
    </w:p>
    <w:p w14:paraId="1EE8F7CA" w14:textId="4B09B51A" w:rsidR="00BC27AA" w:rsidRPr="00546196" w:rsidRDefault="00BC27AA" w:rsidP="00BC27AA">
      <w:pPr>
        <w:ind w:leftChars="400" w:left="1050" w:hangingChars="100" w:hanging="210"/>
        <w:rPr>
          <w:rFonts w:hAnsi="ＭＳ Ｐ明朝"/>
        </w:rPr>
      </w:pPr>
      <w:r w:rsidRPr="00546196">
        <w:rPr>
          <w:rFonts w:hAnsi="ＭＳ Ｐ明朝" w:hint="eastAsia"/>
        </w:rPr>
        <w:t>ない。</w:t>
      </w:r>
    </w:p>
    <w:p w14:paraId="5238E820" w14:textId="5FB9A2A4" w:rsidR="00BC27AA" w:rsidRPr="00546196" w:rsidRDefault="00BC27AA" w:rsidP="000D7BCE">
      <w:pPr>
        <w:ind w:left="1050" w:hangingChars="500" w:hanging="1050"/>
        <w:rPr>
          <w:rFonts w:hAnsi="ＭＳ Ｐ明朝"/>
        </w:rPr>
      </w:pPr>
      <w:r w:rsidRPr="00546196">
        <w:rPr>
          <w:rFonts w:hAnsi="ＭＳ Ｐ明朝" w:hint="eastAsia"/>
        </w:rPr>
        <w:t xml:space="preserve">　　　　</w:t>
      </w:r>
      <w:r w:rsidR="00615FB4" w:rsidRPr="00546196">
        <w:rPr>
          <w:rFonts w:hAnsi="ＭＳ Ｐ明朝"/>
        </w:rPr>
        <w:t xml:space="preserve"> </w:t>
      </w:r>
      <w:r w:rsidRPr="00546196">
        <w:rPr>
          <w:rFonts w:hAnsi="ＭＳ Ｐ明朝" w:hint="eastAsia"/>
        </w:rPr>
        <w:t>②本件情報の保存期間は６か月とする。ただし、受託者は区から求めがあった場合はこれを延長</w:t>
      </w:r>
    </w:p>
    <w:p w14:paraId="53BF090A" w14:textId="54B58194" w:rsidR="000D7BCE" w:rsidRPr="00546196" w:rsidRDefault="00BC27AA" w:rsidP="00BC27AA">
      <w:pPr>
        <w:ind w:leftChars="400" w:left="1050" w:hangingChars="100" w:hanging="210"/>
        <w:rPr>
          <w:rFonts w:hAnsi="ＭＳ Ｐ明朝"/>
        </w:rPr>
      </w:pPr>
      <w:r w:rsidRPr="00546196">
        <w:rPr>
          <w:rFonts w:hAnsi="ＭＳ Ｐ明朝" w:hint="eastAsia"/>
        </w:rPr>
        <w:t>するものとする。</w:t>
      </w:r>
    </w:p>
    <w:p w14:paraId="30913476" w14:textId="2ACA43B1" w:rsidR="00615FB4" w:rsidRPr="00546196" w:rsidRDefault="00BC27AA" w:rsidP="000D7BCE">
      <w:pPr>
        <w:ind w:left="1050" w:hangingChars="500" w:hanging="1050"/>
        <w:rPr>
          <w:rFonts w:hAnsi="ＭＳ Ｐ明朝"/>
        </w:rPr>
      </w:pPr>
      <w:r w:rsidRPr="00546196">
        <w:rPr>
          <w:rFonts w:hAnsi="ＭＳ Ｐ明朝" w:hint="eastAsia"/>
        </w:rPr>
        <w:t xml:space="preserve">　　（５）</w:t>
      </w:r>
      <w:r w:rsidR="00615FB4" w:rsidRPr="00546196">
        <w:rPr>
          <w:rFonts w:hAnsi="ＭＳ Ｐ明朝" w:hint="eastAsia"/>
        </w:rPr>
        <w:t>通報受付業務の記録について</w:t>
      </w:r>
    </w:p>
    <w:p w14:paraId="5EC5A105" w14:textId="53103A16" w:rsidR="00BC27AA" w:rsidRPr="00546196" w:rsidRDefault="00BC27AA" w:rsidP="00615FB4">
      <w:pPr>
        <w:ind w:leftChars="300" w:left="1050" w:hangingChars="200" w:hanging="420"/>
        <w:rPr>
          <w:rFonts w:hAnsi="ＭＳ Ｐ明朝"/>
        </w:rPr>
      </w:pPr>
      <w:r w:rsidRPr="00546196">
        <w:rPr>
          <w:rFonts w:hAnsi="ＭＳ Ｐ明朝" w:hint="eastAsia"/>
        </w:rPr>
        <w:t>受託者が本契約を適切に実施するために、個人情報に関する特約条項２条に基づき、本契約に</w:t>
      </w:r>
    </w:p>
    <w:p w14:paraId="2026453A" w14:textId="0C1B6A6D" w:rsidR="00BC27AA" w:rsidRPr="00546196" w:rsidRDefault="00BC27AA" w:rsidP="00615FB4">
      <w:pPr>
        <w:ind w:leftChars="300" w:left="1050" w:hangingChars="200" w:hanging="420"/>
        <w:rPr>
          <w:rFonts w:hAnsi="ＭＳ Ｐ明朝"/>
        </w:rPr>
      </w:pPr>
      <w:r w:rsidRPr="00546196">
        <w:rPr>
          <w:rFonts w:hAnsi="ＭＳ Ｐ明朝" w:hint="eastAsia"/>
        </w:rPr>
        <w:t>かかる通報の電話内容を受託者が録音することを、区は認める。</w:t>
      </w:r>
    </w:p>
    <w:p w14:paraId="1D864660" w14:textId="77777777" w:rsidR="00BC27AA" w:rsidRPr="00546196" w:rsidRDefault="00BC27AA" w:rsidP="000D7BCE">
      <w:pPr>
        <w:ind w:left="1050" w:hangingChars="500" w:hanging="1050"/>
        <w:rPr>
          <w:rFonts w:hAnsi="ＭＳ Ｐ明朝"/>
        </w:rPr>
      </w:pPr>
    </w:p>
    <w:p w14:paraId="459E6AD9" w14:textId="716B0E82" w:rsidR="007B323F" w:rsidRPr="00546196" w:rsidRDefault="00EC55B0" w:rsidP="00411805">
      <w:pPr>
        <w:pStyle w:val="2"/>
        <w:keepNext w:val="0"/>
        <w:rPr>
          <w:rFonts w:ascii="ＭＳ Ｐ明朝" w:eastAsia="ＭＳ Ｐ明朝" w:hAnsi="ＭＳ Ｐ明朝"/>
        </w:rPr>
      </w:pPr>
      <w:r w:rsidRPr="00546196">
        <w:rPr>
          <w:rFonts w:ascii="ＭＳ Ｐ明朝" w:eastAsia="ＭＳ Ｐ明朝" w:hAnsi="ＭＳ Ｐ明朝" w:hint="eastAsia"/>
        </w:rPr>
        <w:t>１</w:t>
      </w:r>
      <w:r w:rsidR="000D7BCE" w:rsidRPr="00546196">
        <w:rPr>
          <w:rFonts w:ascii="ＭＳ Ｐ明朝" w:eastAsia="ＭＳ Ｐ明朝" w:hAnsi="ＭＳ Ｐ明朝" w:hint="eastAsia"/>
        </w:rPr>
        <w:t>２</w:t>
      </w:r>
      <w:r w:rsidR="00411805" w:rsidRPr="00546196">
        <w:rPr>
          <w:rFonts w:ascii="ＭＳ Ｐ明朝" w:eastAsia="ＭＳ Ｐ明朝" w:hAnsi="ＭＳ Ｐ明朝" w:hint="eastAsia"/>
        </w:rPr>
        <w:t xml:space="preserve">　</w:t>
      </w:r>
      <w:r w:rsidR="007B323F" w:rsidRPr="00546196">
        <w:rPr>
          <w:rFonts w:ascii="ＭＳ Ｐ明朝" w:eastAsia="ＭＳ Ｐ明朝" w:hAnsi="ＭＳ Ｐ明朝" w:hint="eastAsia"/>
        </w:rPr>
        <w:t>その他</w:t>
      </w:r>
    </w:p>
    <w:p w14:paraId="5CC21967" w14:textId="204632F6" w:rsidR="000D76CD" w:rsidRPr="00546196" w:rsidRDefault="000D76CD" w:rsidP="00EE10F1">
      <w:pPr>
        <w:pStyle w:val="3"/>
        <w:keepNext w:val="0"/>
        <w:numPr>
          <w:ilvl w:val="0"/>
          <w:numId w:val="8"/>
        </w:numPr>
        <w:ind w:leftChars="100" w:left="630"/>
        <w:rPr>
          <w:rFonts w:ascii="ＭＳ Ｐ明朝" w:hAnsi="ＭＳ Ｐ明朝"/>
        </w:rPr>
      </w:pPr>
      <w:r w:rsidRPr="00546196">
        <w:rPr>
          <w:rFonts w:ascii="ＭＳ Ｐ明朝" w:hAnsi="ＭＳ Ｐ明朝" w:hint="eastAsia"/>
        </w:rPr>
        <w:t>この仕様書に</w:t>
      </w:r>
      <w:r w:rsidR="004E2C51" w:rsidRPr="00546196">
        <w:rPr>
          <w:rFonts w:ascii="ＭＳ Ｐ明朝" w:hAnsi="ＭＳ Ｐ明朝" w:hint="eastAsia"/>
        </w:rPr>
        <w:t>定めのない事項、又は内容に疑義を生じた場合には、区と事業者が協議のうえ決定する。</w:t>
      </w:r>
    </w:p>
    <w:p w14:paraId="0A1EBF83" w14:textId="08443F0A" w:rsidR="000D76CD" w:rsidRPr="00546196" w:rsidRDefault="000D76CD" w:rsidP="00EE10F1">
      <w:pPr>
        <w:pStyle w:val="3"/>
        <w:keepNext w:val="0"/>
        <w:numPr>
          <w:ilvl w:val="0"/>
          <w:numId w:val="8"/>
        </w:numPr>
        <w:ind w:leftChars="100" w:left="630"/>
        <w:rPr>
          <w:rFonts w:ascii="ＭＳ Ｐ明朝" w:hAnsi="ＭＳ Ｐ明朝"/>
        </w:rPr>
      </w:pPr>
      <w:r w:rsidRPr="00546196">
        <w:rPr>
          <w:rFonts w:ascii="ＭＳ Ｐ明朝" w:hAnsi="ＭＳ Ｐ明朝" w:hint="eastAsia"/>
        </w:rPr>
        <w:t>事業者は、</w:t>
      </w:r>
      <w:r w:rsidR="004E2C51" w:rsidRPr="00546196">
        <w:rPr>
          <w:rFonts w:ascii="ＭＳ Ｐ明朝" w:hAnsi="ＭＳ Ｐ明朝" w:hint="eastAsia"/>
        </w:rPr>
        <w:t>受託した事業を第三者に再委託してはならない。</w:t>
      </w:r>
    </w:p>
    <w:p w14:paraId="4F7327B0" w14:textId="4C55B493" w:rsidR="00C1083C" w:rsidRPr="00546196" w:rsidRDefault="00C1083C" w:rsidP="00EE10F1">
      <w:pPr>
        <w:pStyle w:val="3"/>
        <w:keepNext w:val="0"/>
        <w:numPr>
          <w:ilvl w:val="0"/>
          <w:numId w:val="8"/>
        </w:numPr>
        <w:ind w:leftChars="100" w:left="630"/>
        <w:rPr>
          <w:rFonts w:ascii="ＭＳ Ｐ明朝" w:hAnsi="ＭＳ Ｐ明朝"/>
        </w:rPr>
      </w:pPr>
      <w:r w:rsidRPr="00546196">
        <w:rPr>
          <w:rFonts w:ascii="ＭＳ Ｐ明朝" w:hAnsi="ＭＳ Ｐ明朝" w:hint="eastAsia"/>
        </w:rPr>
        <w:t>本業務を遂行するために必要な事務用品等については、全て受託者の負担とする。</w:t>
      </w:r>
    </w:p>
    <w:p w14:paraId="28008445" w14:textId="3D7052A7" w:rsidR="00C1083C" w:rsidRPr="00546196" w:rsidRDefault="00C1083C" w:rsidP="00EE10F1">
      <w:pPr>
        <w:pStyle w:val="3"/>
        <w:keepNext w:val="0"/>
        <w:numPr>
          <w:ilvl w:val="0"/>
          <w:numId w:val="8"/>
        </w:numPr>
        <w:ind w:leftChars="100" w:left="630"/>
        <w:rPr>
          <w:rFonts w:ascii="ＭＳ Ｐ明朝" w:hAnsi="ＭＳ Ｐ明朝"/>
        </w:rPr>
      </w:pPr>
      <w:r w:rsidRPr="00546196">
        <w:rPr>
          <w:rFonts w:ascii="ＭＳ Ｐ明朝" w:hAnsi="ＭＳ Ｐ明朝" w:hint="eastAsia"/>
        </w:rPr>
        <w:t>事業者は、事業の実施に関して、事業者の責めに帰すべき事由により区又は第三者に損害を与えたときは、その損害を賠償しなければならない。</w:t>
      </w:r>
    </w:p>
    <w:p w14:paraId="5B0B93EF" w14:textId="595D920E" w:rsidR="0083172F" w:rsidRPr="00546196" w:rsidRDefault="00C1083C" w:rsidP="00411805">
      <w:pPr>
        <w:pStyle w:val="3"/>
        <w:keepNext w:val="0"/>
        <w:numPr>
          <w:ilvl w:val="0"/>
          <w:numId w:val="8"/>
        </w:numPr>
        <w:ind w:leftChars="100" w:left="630"/>
        <w:rPr>
          <w:rFonts w:ascii="ＭＳ Ｐ明朝" w:hAnsi="ＭＳ Ｐ明朝"/>
        </w:rPr>
      </w:pPr>
      <w:r w:rsidRPr="00546196">
        <w:rPr>
          <w:rFonts w:ascii="ＭＳ Ｐ明朝" w:hAnsi="ＭＳ Ｐ明朝" w:hint="eastAsia"/>
        </w:rPr>
        <w:t>受託者は、従事者に対する雇用者及び使用者として、労働基準法、労働安全衛生法その他法令を遵守すること。</w:t>
      </w:r>
    </w:p>
    <w:p w14:paraId="772DEF62" w14:textId="77777777" w:rsidR="00EC086D" w:rsidRDefault="001C6EE5" w:rsidP="00EC086D">
      <w:pPr>
        <w:ind w:left="630" w:hangingChars="300" w:hanging="630"/>
        <w:rPr>
          <w:rFonts w:hAnsi="ＭＳ Ｐ明朝"/>
          <w:szCs w:val="21"/>
        </w:rPr>
      </w:pPr>
      <w:r w:rsidRPr="00546196">
        <w:rPr>
          <w:rFonts w:hint="eastAsia"/>
        </w:rPr>
        <w:t xml:space="preserve">　</w:t>
      </w:r>
      <w:r w:rsidRPr="00EC086D">
        <w:rPr>
          <w:rFonts w:hint="eastAsia"/>
          <w:szCs w:val="21"/>
        </w:rPr>
        <w:t>（６）</w:t>
      </w:r>
      <w:r w:rsidR="00EC086D">
        <w:rPr>
          <w:rFonts w:hint="eastAsia"/>
          <w:szCs w:val="21"/>
        </w:rPr>
        <w:t xml:space="preserve"> </w:t>
      </w:r>
      <w:r w:rsidRPr="00EC086D">
        <w:rPr>
          <w:rFonts w:hAnsi="ＭＳ Ｐ明朝" w:hint="eastAsia"/>
          <w:szCs w:val="21"/>
        </w:rPr>
        <w:t>最低賃金（毎年</w:t>
      </w:r>
      <w:r w:rsidR="00035982" w:rsidRPr="00EC086D">
        <w:rPr>
          <w:rFonts w:hAnsi="ＭＳ Ｐ明朝" w:hint="eastAsia"/>
          <w:szCs w:val="21"/>
        </w:rPr>
        <w:t>10</w:t>
      </w:r>
      <w:r w:rsidRPr="00EC086D">
        <w:rPr>
          <w:rFonts w:hAnsi="ＭＳ Ｐ明朝" w:hint="eastAsia"/>
          <w:szCs w:val="21"/>
        </w:rPr>
        <w:t>月頃の改正により最低賃金額が改正された場合は、当該改正後の最低賃金）</w:t>
      </w:r>
    </w:p>
    <w:p w14:paraId="7347F78E" w14:textId="37FCC568" w:rsidR="001C6EE5" w:rsidRPr="00EC086D" w:rsidRDefault="001C6EE5" w:rsidP="00EC086D">
      <w:pPr>
        <w:ind w:leftChars="250" w:left="525" w:firstLineChars="50" w:firstLine="105"/>
        <w:rPr>
          <w:szCs w:val="21"/>
        </w:rPr>
      </w:pPr>
      <w:r w:rsidRPr="00EC086D">
        <w:rPr>
          <w:rFonts w:hAnsi="ＭＳ Ｐ明朝" w:hint="eastAsia"/>
          <w:szCs w:val="21"/>
        </w:rPr>
        <w:t>以上の額を労働者に支払うこと。</w:t>
      </w:r>
    </w:p>
    <w:sectPr w:rsidR="001C6EE5" w:rsidRPr="00EC086D" w:rsidSect="00EE10F1">
      <w:pgSz w:w="11906" w:h="16838" w:code="9"/>
      <w:pgMar w:top="1418" w:right="1418" w:bottom="1134" w:left="1418" w:header="851" w:footer="992"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828F" w14:textId="77777777" w:rsidR="00386926" w:rsidRDefault="00386926" w:rsidP="00BC1752">
      <w:r>
        <w:separator/>
      </w:r>
    </w:p>
  </w:endnote>
  <w:endnote w:type="continuationSeparator" w:id="0">
    <w:p w14:paraId="7D19A878" w14:textId="77777777" w:rsidR="00386926" w:rsidRDefault="00386926" w:rsidP="00BC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EAE3" w14:textId="77777777" w:rsidR="00386926" w:rsidRDefault="00386926" w:rsidP="00BC1752">
      <w:r>
        <w:separator/>
      </w:r>
    </w:p>
  </w:footnote>
  <w:footnote w:type="continuationSeparator" w:id="0">
    <w:p w14:paraId="3CA652F3" w14:textId="77777777" w:rsidR="00386926" w:rsidRDefault="00386926" w:rsidP="00BC1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6059"/>
    <w:multiLevelType w:val="hybridMultilevel"/>
    <w:tmpl w:val="E362D038"/>
    <w:lvl w:ilvl="0" w:tplc="9CC224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079B8"/>
    <w:multiLevelType w:val="hybridMultilevel"/>
    <w:tmpl w:val="D8CCC0A2"/>
    <w:lvl w:ilvl="0" w:tplc="9CC224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145630"/>
    <w:multiLevelType w:val="hybridMultilevel"/>
    <w:tmpl w:val="791A51D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A62E5B"/>
    <w:multiLevelType w:val="hybridMultilevel"/>
    <w:tmpl w:val="39B8CC9E"/>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154657BB"/>
    <w:multiLevelType w:val="hybridMultilevel"/>
    <w:tmpl w:val="E9FC0D24"/>
    <w:lvl w:ilvl="0" w:tplc="9CC224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C20282"/>
    <w:multiLevelType w:val="hybridMultilevel"/>
    <w:tmpl w:val="C152F008"/>
    <w:lvl w:ilvl="0" w:tplc="9CC224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B37F40"/>
    <w:multiLevelType w:val="hybridMultilevel"/>
    <w:tmpl w:val="083E7228"/>
    <w:lvl w:ilvl="0" w:tplc="9CC224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DA6818"/>
    <w:multiLevelType w:val="hybridMultilevel"/>
    <w:tmpl w:val="71068B70"/>
    <w:lvl w:ilvl="0" w:tplc="9CC224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8972AE"/>
    <w:multiLevelType w:val="hybridMultilevel"/>
    <w:tmpl w:val="7C2C0A6C"/>
    <w:lvl w:ilvl="0" w:tplc="9CC224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BC77126"/>
    <w:multiLevelType w:val="hybridMultilevel"/>
    <w:tmpl w:val="32EE34A8"/>
    <w:lvl w:ilvl="0" w:tplc="BC603A2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5"/>
  </w:num>
  <w:num w:numId="3">
    <w:abstractNumId w:val="6"/>
  </w:num>
  <w:num w:numId="4">
    <w:abstractNumId w:val="4"/>
  </w:num>
  <w:num w:numId="5">
    <w:abstractNumId w:val="2"/>
  </w:num>
  <w:num w:numId="6">
    <w:abstractNumId w:val="1"/>
  </w:num>
  <w:num w:numId="7">
    <w:abstractNumId w:val="7"/>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98"/>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79"/>
    <w:rsid w:val="00035982"/>
    <w:rsid w:val="00073C9A"/>
    <w:rsid w:val="000A7124"/>
    <w:rsid w:val="000D76CD"/>
    <w:rsid w:val="000D7BCE"/>
    <w:rsid w:val="000E3479"/>
    <w:rsid w:val="001330E9"/>
    <w:rsid w:val="00170A18"/>
    <w:rsid w:val="001C6EE5"/>
    <w:rsid w:val="001E6126"/>
    <w:rsid w:val="00200A29"/>
    <w:rsid w:val="002055DB"/>
    <w:rsid w:val="00237B16"/>
    <w:rsid w:val="0026286C"/>
    <w:rsid w:val="002863B4"/>
    <w:rsid w:val="002A6B15"/>
    <w:rsid w:val="002D1C09"/>
    <w:rsid w:val="00324DED"/>
    <w:rsid w:val="0033406D"/>
    <w:rsid w:val="00342CE8"/>
    <w:rsid w:val="00386926"/>
    <w:rsid w:val="003C21AA"/>
    <w:rsid w:val="003C21C6"/>
    <w:rsid w:val="003F48D9"/>
    <w:rsid w:val="00411805"/>
    <w:rsid w:val="004401D9"/>
    <w:rsid w:val="00493DC3"/>
    <w:rsid w:val="004B10EF"/>
    <w:rsid w:val="004B6711"/>
    <w:rsid w:val="004D0F1A"/>
    <w:rsid w:val="004E2C51"/>
    <w:rsid w:val="004E6547"/>
    <w:rsid w:val="004F75CC"/>
    <w:rsid w:val="00546196"/>
    <w:rsid w:val="00560ED1"/>
    <w:rsid w:val="00570011"/>
    <w:rsid w:val="0058174E"/>
    <w:rsid w:val="005A166A"/>
    <w:rsid w:val="005D6D83"/>
    <w:rsid w:val="005E25D4"/>
    <w:rsid w:val="00615FB4"/>
    <w:rsid w:val="0066397F"/>
    <w:rsid w:val="006D6AF6"/>
    <w:rsid w:val="006E48DF"/>
    <w:rsid w:val="007B323F"/>
    <w:rsid w:val="008036E8"/>
    <w:rsid w:val="00827FB1"/>
    <w:rsid w:val="0083172F"/>
    <w:rsid w:val="00883AB8"/>
    <w:rsid w:val="00891EC8"/>
    <w:rsid w:val="008F750E"/>
    <w:rsid w:val="009107E9"/>
    <w:rsid w:val="00953698"/>
    <w:rsid w:val="009E7C66"/>
    <w:rsid w:val="009F7F0D"/>
    <w:rsid w:val="00A058A9"/>
    <w:rsid w:val="00A35840"/>
    <w:rsid w:val="00A36F1E"/>
    <w:rsid w:val="00A43245"/>
    <w:rsid w:val="00A81E4E"/>
    <w:rsid w:val="00A947CF"/>
    <w:rsid w:val="00AC4DD1"/>
    <w:rsid w:val="00AF089F"/>
    <w:rsid w:val="00BC1752"/>
    <w:rsid w:val="00BC27AA"/>
    <w:rsid w:val="00BD7BE9"/>
    <w:rsid w:val="00C01CE0"/>
    <w:rsid w:val="00C1083C"/>
    <w:rsid w:val="00C4761C"/>
    <w:rsid w:val="00C62CC2"/>
    <w:rsid w:val="00C840E0"/>
    <w:rsid w:val="00CC0B84"/>
    <w:rsid w:val="00CD544C"/>
    <w:rsid w:val="00D1173B"/>
    <w:rsid w:val="00D22682"/>
    <w:rsid w:val="00D627D6"/>
    <w:rsid w:val="00D90948"/>
    <w:rsid w:val="00EC086D"/>
    <w:rsid w:val="00EC55B0"/>
    <w:rsid w:val="00EE10F1"/>
    <w:rsid w:val="00EF0F11"/>
    <w:rsid w:val="00F05FAF"/>
    <w:rsid w:val="00F128A7"/>
    <w:rsid w:val="00F40054"/>
    <w:rsid w:val="00F70D21"/>
    <w:rsid w:val="00FA2258"/>
    <w:rsid w:val="00FC6922"/>
    <w:rsid w:val="00FE2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7DD30B9"/>
  <w15:chartTrackingRefBased/>
  <w15:docId w15:val="{92A7450F-4027-4ACB-B44C-ED501400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B323F"/>
    <w:pPr>
      <w:keepNext/>
      <w:outlineLvl w:val="0"/>
    </w:pPr>
    <w:rPr>
      <w:rFonts w:asciiTheme="majorHAnsi" w:eastAsia="ＭＳ Ｐゴシック" w:hAnsiTheme="majorHAnsi" w:cstheme="majorBidi"/>
      <w:sz w:val="24"/>
      <w:szCs w:val="24"/>
    </w:rPr>
  </w:style>
  <w:style w:type="paragraph" w:styleId="2">
    <w:name w:val="heading 2"/>
    <w:basedOn w:val="a"/>
    <w:next w:val="a"/>
    <w:link w:val="20"/>
    <w:uiPriority w:val="9"/>
    <w:unhideWhenUsed/>
    <w:qFormat/>
    <w:rsid w:val="007B323F"/>
    <w:pPr>
      <w:keepNext/>
      <w:outlineLvl w:val="1"/>
    </w:pPr>
    <w:rPr>
      <w:rFonts w:asciiTheme="majorHAnsi" w:eastAsia="ＭＳ Ｐゴシック" w:hAnsiTheme="majorHAnsi" w:cstheme="majorBidi"/>
    </w:rPr>
  </w:style>
  <w:style w:type="paragraph" w:styleId="3">
    <w:name w:val="heading 3"/>
    <w:basedOn w:val="a"/>
    <w:next w:val="a"/>
    <w:link w:val="30"/>
    <w:uiPriority w:val="9"/>
    <w:unhideWhenUsed/>
    <w:qFormat/>
    <w:rsid w:val="007B323F"/>
    <w:pPr>
      <w:keepNext/>
      <w:ind w:leftChars="400" w:left="400"/>
      <w:outlineLvl w:val="2"/>
    </w:pPr>
    <w:rPr>
      <w:rFonts w:asciiTheme="majorHAnsi" w:hAnsiTheme="majorHAnsi" w:cstheme="majorBidi"/>
    </w:rPr>
  </w:style>
  <w:style w:type="paragraph" w:styleId="4">
    <w:name w:val="heading 4"/>
    <w:basedOn w:val="a"/>
    <w:next w:val="a"/>
    <w:link w:val="40"/>
    <w:uiPriority w:val="9"/>
    <w:unhideWhenUsed/>
    <w:qFormat/>
    <w:rsid w:val="000D76CD"/>
    <w:pPr>
      <w:keepNext/>
      <w:ind w:leftChars="400" w:left="4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B323F"/>
    <w:rPr>
      <w:rFonts w:asciiTheme="majorHAnsi" w:eastAsia="ＭＳ Ｐゴシック" w:hAnsiTheme="majorHAnsi" w:cstheme="majorBidi"/>
      <w:sz w:val="24"/>
      <w:szCs w:val="24"/>
    </w:rPr>
  </w:style>
  <w:style w:type="character" w:customStyle="1" w:styleId="20">
    <w:name w:val="見出し 2 (文字)"/>
    <w:basedOn w:val="a0"/>
    <w:link w:val="2"/>
    <w:uiPriority w:val="9"/>
    <w:rsid w:val="007B323F"/>
    <w:rPr>
      <w:rFonts w:asciiTheme="majorHAnsi" w:eastAsia="ＭＳ Ｐゴシック" w:hAnsiTheme="majorHAnsi" w:cstheme="majorBidi"/>
    </w:rPr>
  </w:style>
  <w:style w:type="character" w:customStyle="1" w:styleId="30">
    <w:name w:val="見出し 3 (文字)"/>
    <w:basedOn w:val="a0"/>
    <w:link w:val="3"/>
    <w:uiPriority w:val="9"/>
    <w:rsid w:val="007B323F"/>
    <w:rPr>
      <w:rFonts w:asciiTheme="majorHAnsi" w:hAnsiTheme="majorHAnsi" w:cstheme="majorBidi"/>
    </w:rPr>
  </w:style>
  <w:style w:type="character" w:customStyle="1" w:styleId="40">
    <w:name w:val="見出し 4 (文字)"/>
    <w:basedOn w:val="a0"/>
    <w:link w:val="4"/>
    <w:uiPriority w:val="9"/>
    <w:rsid w:val="000D76CD"/>
    <w:rPr>
      <w:bCs/>
    </w:rPr>
  </w:style>
  <w:style w:type="paragraph" w:styleId="a3">
    <w:name w:val="List Paragraph"/>
    <w:basedOn w:val="a"/>
    <w:uiPriority w:val="34"/>
    <w:qFormat/>
    <w:rsid w:val="00A43245"/>
    <w:pPr>
      <w:ind w:leftChars="400" w:left="840"/>
    </w:pPr>
  </w:style>
  <w:style w:type="paragraph" w:styleId="a4">
    <w:name w:val="header"/>
    <w:basedOn w:val="a"/>
    <w:link w:val="a5"/>
    <w:uiPriority w:val="99"/>
    <w:unhideWhenUsed/>
    <w:rsid w:val="00BC1752"/>
    <w:pPr>
      <w:tabs>
        <w:tab w:val="center" w:pos="4252"/>
        <w:tab w:val="right" w:pos="8504"/>
      </w:tabs>
      <w:snapToGrid w:val="0"/>
    </w:pPr>
  </w:style>
  <w:style w:type="character" w:customStyle="1" w:styleId="a5">
    <w:name w:val="ヘッダー (文字)"/>
    <w:basedOn w:val="a0"/>
    <w:link w:val="a4"/>
    <w:uiPriority w:val="99"/>
    <w:rsid w:val="00BC1752"/>
  </w:style>
  <w:style w:type="paragraph" w:styleId="a6">
    <w:name w:val="footer"/>
    <w:basedOn w:val="a"/>
    <w:link w:val="a7"/>
    <w:uiPriority w:val="99"/>
    <w:unhideWhenUsed/>
    <w:rsid w:val="00BC1752"/>
    <w:pPr>
      <w:tabs>
        <w:tab w:val="center" w:pos="4252"/>
        <w:tab w:val="right" w:pos="8504"/>
      </w:tabs>
      <w:snapToGrid w:val="0"/>
    </w:pPr>
  </w:style>
  <w:style w:type="character" w:customStyle="1" w:styleId="a7">
    <w:name w:val="フッター (文字)"/>
    <w:basedOn w:val="a0"/>
    <w:link w:val="a6"/>
    <w:uiPriority w:val="99"/>
    <w:rsid w:val="00BC1752"/>
  </w:style>
  <w:style w:type="paragraph" w:styleId="a8">
    <w:name w:val="Balloon Text"/>
    <w:basedOn w:val="a"/>
    <w:link w:val="a9"/>
    <w:uiPriority w:val="99"/>
    <w:semiHidden/>
    <w:unhideWhenUsed/>
    <w:rsid w:val="004B67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67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476</Words>
  <Characters>2715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淳一 田中</dc:creator>
  <cp:keywords/>
  <dc:description/>
  <cp:lastModifiedBy>全庁ＬＡＮ利用者</cp:lastModifiedBy>
  <cp:revision>30</cp:revision>
  <cp:lastPrinted>2024-02-13T01:35:00Z</cp:lastPrinted>
  <dcterms:created xsi:type="dcterms:W3CDTF">2021-03-01T07:51:00Z</dcterms:created>
  <dcterms:modified xsi:type="dcterms:W3CDTF">2025-01-07T01:22:00Z</dcterms:modified>
</cp:coreProperties>
</file>