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mp" ContentType="image/p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4.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EA1BC7" w14:textId="77777777" w:rsidR="007D2381" w:rsidRDefault="007D2381" w:rsidP="007D2381">
      <w:pPr>
        <w:widowControl/>
        <w:jc w:val="center"/>
        <w:rPr>
          <w:rFonts w:ascii="BIZ UDゴシック" w:eastAsia="BIZ UDゴシック" w:hAnsi="BIZ UDゴシック"/>
          <w:b/>
          <w:bCs/>
          <w:color w:val="000000" w:themeColor="text1"/>
          <w:spacing w:val="41"/>
          <w:kern w:val="0"/>
          <w:szCs w:val="21"/>
        </w:rPr>
      </w:pPr>
      <w:bookmarkStart w:id="0" w:name="_Toc67918994"/>
      <w:bookmarkStart w:id="1" w:name="_Hlk16781764"/>
    </w:p>
    <w:p w14:paraId="0738706C" w14:textId="77777777" w:rsidR="007D2381" w:rsidRPr="0000444B" w:rsidRDefault="007D2381" w:rsidP="007D2381">
      <w:pPr>
        <w:widowControl/>
        <w:jc w:val="center"/>
        <w:rPr>
          <w:rFonts w:ascii="BIZ UDゴシック" w:eastAsia="BIZ UDゴシック" w:hAnsi="BIZ UDゴシック"/>
          <w:b/>
          <w:bCs/>
          <w:color w:val="000000" w:themeColor="text1"/>
          <w:spacing w:val="41"/>
          <w:kern w:val="0"/>
          <w:szCs w:val="21"/>
        </w:rPr>
      </w:pPr>
    </w:p>
    <w:p w14:paraId="1B3D8B85" w14:textId="77777777" w:rsidR="007D2381" w:rsidRPr="0030219A" w:rsidRDefault="007D2381" w:rsidP="007D2381">
      <w:pPr>
        <w:widowControl/>
        <w:jc w:val="center"/>
        <w:rPr>
          <w:rFonts w:ascii="BIZ UDゴシック" w:eastAsia="BIZ UDゴシック" w:hAnsi="BIZ UDゴシック"/>
          <w:b/>
          <w:bCs/>
          <w:color w:val="000000" w:themeColor="text1"/>
          <w:spacing w:val="7"/>
          <w:kern w:val="0"/>
          <w:sz w:val="52"/>
          <w:szCs w:val="52"/>
        </w:rPr>
      </w:pPr>
      <w:r w:rsidRPr="007D2381">
        <w:rPr>
          <w:rFonts w:ascii="BIZ UDゴシック" w:eastAsia="BIZ UDゴシック" w:hAnsi="BIZ UDゴシック" w:hint="eastAsia"/>
          <w:b/>
          <w:bCs/>
          <w:color w:val="000000" w:themeColor="text1"/>
          <w:spacing w:val="84"/>
          <w:kern w:val="0"/>
          <w:sz w:val="52"/>
          <w:szCs w:val="52"/>
          <w:fitText w:val="8100" w:id="-1016311808"/>
        </w:rPr>
        <w:t>第３次江戸川区障害者計</w:t>
      </w:r>
      <w:r w:rsidRPr="007D2381">
        <w:rPr>
          <w:rFonts w:ascii="BIZ UDゴシック" w:eastAsia="BIZ UDゴシック" w:hAnsi="BIZ UDゴシック" w:hint="eastAsia"/>
          <w:b/>
          <w:bCs/>
          <w:color w:val="000000" w:themeColor="text1"/>
          <w:spacing w:val="6"/>
          <w:kern w:val="0"/>
          <w:sz w:val="52"/>
          <w:szCs w:val="52"/>
          <w:fitText w:val="8100" w:id="-1016311808"/>
        </w:rPr>
        <w:t>画</w:t>
      </w:r>
    </w:p>
    <w:p w14:paraId="231E2E35" w14:textId="77777777" w:rsidR="007D2381" w:rsidRPr="00973FFF" w:rsidRDefault="007D2381" w:rsidP="007D2381">
      <w:pPr>
        <w:widowControl/>
        <w:spacing w:afterLines="100" w:after="360" w:line="400" w:lineRule="exact"/>
        <w:jc w:val="center"/>
        <w:rPr>
          <w:rFonts w:ascii="BIZ UDゴシック" w:eastAsia="BIZ UDゴシック" w:hAnsi="BIZ UDゴシック"/>
          <w:color w:val="000000" w:themeColor="text1"/>
          <w:sz w:val="32"/>
          <w:szCs w:val="36"/>
        </w:rPr>
      </w:pPr>
      <w:r w:rsidRPr="00973FFF">
        <w:rPr>
          <w:rFonts w:ascii="BIZ UDゴシック" w:eastAsia="BIZ UDゴシック" w:hAnsi="BIZ UDゴシック" w:hint="eastAsia"/>
          <w:color w:val="000000" w:themeColor="text1"/>
          <w:kern w:val="0"/>
          <w:sz w:val="32"/>
          <w:szCs w:val="36"/>
        </w:rPr>
        <w:t>［令和６年度（2024年度）～令和10年度（2028年度）］</w:t>
      </w:r>
    </w:p>
    <w:p w14:paraId="57DF6644" w14:textId="77777777" w:rsidR="007D2381" w:rsidRPr="0030219A" w:rsidRDefault="007D2381" w:rsidP="007D2381">
      <w:pPr>
        <w:widowControl/>
        <w:spacing w:beforeLines="50" w:before="180"/>
        <w:jc w:val="center"/>
        <w:rPr>
          <w:rFonts w:ascii="BIZ UDゴシック" w:eastAsia="BIZ UDゴシック" w:hAnsi="BIZ UDゴシック"/>
          <w:b/>
          <w:bCs/>
          <w:color w:val="000000" w:themeColor="text1"/>
          <w:kern w:val="0"/>
          <w:sz w:val="52"/>
          <w:szCs w:val="52"/>
        </w:rPr>
      </w:pPr>
      <w:r w:rsidRPr="007D2381">
        <w:rPr>
          <w:rFonts w:ascii="BIZ UDゴシック" w:eastAsia="BIZ UDゴシック" w:hAnsi="BIZ UDゴシック" w:hint="eastAsia"/>
          <w:b/>
          <w:bCs/>
          <w:color w:val="000000" w:themeColor="text1"/>
          <w:spacing w:val="56"/>
          <w:kern w:val="0"/>
          <w:sz w:val="52"/>
          <w:szCs w:val="52"/>
          <w:fitText w:val="8100" w:id="-1016311807"/>
        </w:rPr>
        <w:t>第７期江戸川区障害福祉計</w:t>
      </w:r>
      <w:r w:rsidRPr="007D2381">
        <w:rPr>
          <w:rFonts w:ascii="BIZ UDゴシック" w:eastAsia="BIZ UDゴシック" w:hAnsi="BIZ UDゴシック" w:hint="eastAsia"/>
          <w:b/>
          <w:bCs/>
          <w:color w:val="000000" w:themeColor="text1"/>
          <w:spacing w:val="-2"/>
          <w:kern w:val="0"/>
          <w:sz w:val="52"/>
          <w:szCs w:val="52"/>
          <w:fitText w:val="8100" w:id="-1016311807"/>
        </w:rPr>
        <w:t>画</w:t>
      </w:r>
    </w:p>
    <w:p w14:paraId="306335B1" w14:textId="77777777" w:rsidR="007D2381" w:rsidRPr="00973FFF" w:rsidRDefault="007D2381" w:rsidP="007D2381">
      <w:pPr>
        <w:widowControl/>
        <w:spacing w:afterLines="100" w:after="360" w:line="400" w:lineRule="exact"/>
        <w:jc w:val="center"/>
        <w:rPr>
          <w:rFonts w:ascii="BIZ UDゴシック" w:eastAsia="BIZ UDゴシック" w:hAnsi="BIZ UDゴシック"/>
          <w:color w:val="000000" w:themeColor="text1"/>
          <w:sz w:val="40"/>
          <w:szCs w:val="44"/>
        </w:rPr>
      </w:pPr>
      <w:r w:rsidRPr="00973FFF">
        <w:rPr>
          <w:rFonts w:ascii="BIZ UDゴシック" w:eastAsia="BIZ UDゴシック" w:hAnsi="BIZ UDゴシック" w:hint="eastAsia"/>
          <w:color w:val="000000" w:themeColor="text1"/>
          <w:kern w:val="0"/>
          <w:sz w:val="32"/>
          <w:szCs w:val="36"/>
        </w:rPr>
        <w:t>［令和６年度（2024年度）～令和８年度（2026年度）］</w:t>
      </w:r>
    </w:p>
    <w:p w14:paraId="690F8BDC" w14:textId="77777777" w:rsidR="007D2381" w:rsidRPr="0030219A" w:rsidRDefault="007D2381" w:rsidP="007D2381">
      <w:pPr>
        <w:widowControl/>
        <w:spacing w:beforeLines="50" w:before="180"/>
        <w:jc w:val="center"/>
        <w:rPr>
          <w:rFonts w:ascii="BIZ UDゴシック" w:eastAsia="BIZ UDゴシック" w:hAnsi="BIZ UDゴシック"/>
          <w:b/>
          <w:bCs/>
          <w:color w:val="000000" w:themeColor="text1"/>
          <w:sz w:val="52"/>
          <w:szCs w:val="52"/>
        </w:rPr>
      </w:pPr>
      <w:r w:rsidRPr="00436F05">
        <w:rPr>
          <w:rFonts w:ascii="BIZ UDゴシック" w:eastAsia="BIZ UDゴシック" w:hAnsi="BIZ UDゴシック" w:hint="eastAsia"/>
          <w:b/>
          <w:bCs/>
          <w:color w:val="000000" w:themeColor="text1"/>
          <w:spacing w:val="43"/>
          <w:w w:val="96"/>
          <w:kern w:val="0"/>
          <w:sz w:val="52"/>
          <w:szCs w:val="52"/>
          <w:fitText w:val="8100" w:id="-1016311806"/>
        </w:rPr>
        <w:t>第３期江戸川区障害児福祉計</w:t>
      </w:r>
      <w:r w:rsidRPr="00436F05">
        <w:rPr>
          <w:rFonts w:ascii="BIZ UDゴシック" w:eastAsia="BIZ UDゴシック" w:hAnsi="BIZ UDゴシック" w:hint="eastAsia"/>
          <w:b/>
          <w:bCs/>
          <w:color w:val="000000" w:themeColor="text1"/>
          <w:spacing w:val="-3"/>
          <w:w w:val="96"/>
          <w:kern w:val="0"/>
          <w:sz w:val="52"/>
          <w:szCs w:val="52"/>
          <w:fitText w:val="8100" w:id="-1016311806"/>
        </w:rPr>
        <w:t>画</w:t>
      </w:r>
    </w:p>
    <w:p w14:paraId="1475587B" w14:textId="77777777" w:rsidR="007D2381" w:rsidRDefault="007D2381" w:rsidP="007D2381">
      <w:pPr>
        <w:widowControl/>
        <w:spacing w:line="400" w:lineRule="exact"/>
        <w:jc w:val="center"/>
        <w:rPr>
          <w:rFonts w:ascii="BIZ UDゴシック" w:eastAsia="BIZ UDゴシック" w:hAnsi="BIZ UDゴシック"/>
          <w:color w:val="000000" w:themeColor="text1"/>
          <w:kern w:val="0"/>
          <w:sz w:val="32"/>
          <w:szCs w:val="36"/>
        </w:rPr>
      </w:pPr>
      <w:r w:rsidRPr="00973FFF">
        <w:rPr>
          <w:rFonts w:ascii="BIZ UDゴシック" w:eastAsia="BIZ UDゴシック" w:hAnsi="BIZ UDゴシック" w:hint="eastAsia"/>
          <w:color w:val="000000" w:themeColor="text1"/>
          <w:kern w:val="0"/>
          <w:sz w:val="32"/>
          <w:szCs w:val="36"/>
        </w:rPr>
        <w:t>［令和６年度（2024年度）～令和８年度（2026年度）］</w:t>
      </w:r>
    </w:p>
    <w:p w14:paraId="6BFD6C4B" w14:textId="77777777" w:rsidR="007D2381" w:rsidRDefault="007D2381" w:rsidP="007D2381">
      <w:pPr>
        <w:widowControl/>
        <w:jc w:val="center"/>
        <w:rPr>
          <w:rFonts w:ascii="BIZ UDゴシック" w:eastAsia="BIZ UDゴシック" w:hAnsi="BIZ UDゴシック"/>
          <w:color w:val="000000" w:themeColor="text1"/>
        </w:rPr>
      </w:pPr>
    </w:p>
    <w:p w14:paraId="743059FA" w14:textId="77777777" w:rsidR="007D2381" w:rsidRPr="00C43E5B" w:rsidRDefault="007D2381" w:rsidP="007D2381">
      <w:pPr>
        <w:widowControl/>
        <w:jc w:val="center"/>
        <w:rPr>
          <w:rFonts w:ascii="BIZ UDゴシック" w:eastAsia="BIZ UDゴシック" w:hAnsi="BIZ UDゴシック"/>
          <w:color w:val="000000" w:themeColor="text1"/>
        </w:rPr>
      </w:pPr>
    </w:p>
    <w:p w14:paraId="7DF8B8D6" w14:textId="0358CAD1" w:rsidR="007D2381" w:rsidRPr="006208D5" w:rsidRDefault="007D2381" w:rsidP="007D2381">
      <w:pPr>
        <w:widowControl/>
        <w:jc w:val="center"/>
        <w:rPr>
          <w:rFonts w:ascii="BIZ UDゴシック" w:eastAsia="BIZ UDゴシック" w:hAnsi="BIZ UDゴシック"/>
          <w:color w:val="000000" w:themeColor="text1"/>
        </w:rPr>
      </w:pPr>
      <w:r>
        <w:rPr>
          <w:rFonts w:ascii="BIZ UDゴシック" w:eastAsia="BIZ UDゴシック" w:hAnsi="BIZ UDゴシック"/>
          <w:noProof/>
          <w:color w:val="000000" w:themeColor="text1"/>
        </w:rPr>
        <w:drawing>
          <wp:inline distT="0" distB="0" distL="0" distR="0" wp14:anchorId="0ECB47B4" wp14:editId="59A58AB0">
            <wp:extent cx="4748468" cy="3244215"/>
            <wp:effectExtent l="0" t="0" r="0" b="0"/>
            <wp:docPr id="1416155397" name="図 1416155397" descr="座る, テーブル, カラフル, ノートパソコ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155397" name="図 1416155397" descr="座る, テーブル, カラフル, ノートパソコン が含まれている画像&#10;&#10;自動的に生成された説明"/>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165" t="11260" r="5794" b="6547"/>
                    <a:stretch/>
                  </pic:blipFill>
                  <pic:spPr bwMode="auto">
                    <a:xfrm>
                      <a:off x="0" y="0"/>
                      <a:ext cx="4749384" cy="3244841"/>
                    </a:xfrm>
                    <a:prstGeom prst="rect">
                      <a:avLst/>
                    </a:prstGeom>
                    <a:noFill/>
                    <a:ln>
                      <a:noFill/>
                    </a:ln>
                    <a:extLst>
                      <a:ext uri="{53640926-AAD7-44D8-BBD7-CCE9431645EC}">
                        <a14:shadowObscured xmlns:a14="http://schemas.microsoft.com/office/drawing/2010/main"/>
                      </a:ext>
                    </a:extLst>
                  </pic:spPr>
                </pic:pic>
              </a:graphicData>
            </a:graphic>
          </wp:inline>
        </w:drawing>
      </w:r>
    </w:p>
    <w:p w14:paraId="49D7F509" w14:textId="77777777" w:rsidR="007D2381" w:rsidRPr="0000444B" w:rsidRDefault="007D2381" w:rsidP="007D2381">
      <w:pPr>
        <w:widowControl/>
        <w:ind w:right="1070"/>
        <w:jc w:val="right"/>
        <w:rPr>
          <w:rFonts w:ascii="BIZ UDゴシック" w:eastAsia="BIZ UDゴシック" w:hAnsi="BIZ UDゴシック"/>
          <w:color w:val="000000" w:themeColor="text1"/>
          <w:sz w:val="22"/>
          <w:szCs w:val="24"/>
        </w:rPr>
      </w:pPr>
      <w:r w:rsidRPr="0000444B">
        <w:rPr>
          <w:rFonts w:ascii="BIZ UDゴシック" w:eastAsia="BIZ UDゴシック" w:hAnsi="BIZ UDゴシック" w:hint="eastAsia"/>
          <w:color w:val="000000" w:themeColor="text1"/>
          <w:sz w:val="22"/>
          <w:szCs w:val="24"/>
        </w:rPr>
        <w:t>区立施設等の利用者が</w:t>
      </w:r>
      <w:r>
        <w:rPr>
          <w:rFonts w:ascii="BIZ UDゴシック" w:eastAsia="BIZ UDゴシック" w:hAnsi="BIZ UDゴシック" w:hint="eastAsia"/>
          <w:color w:val="000000" w:themeColor="text1"/>
          <w:sz w:val="22"/>
          <w:szCs w:val="24"/>
        </w:rPr>
        <w:t>製作</w:t>
      </w:r>
      <w:r w:rsidRPr="0000444B">
        <w:rPr>
          <w:rFonts w:ascii="BIZ UDゴシック" w:eastAsia="BIZ UDゴシック" w:hAnsi="BIZ UDゴシック" w:hint="eastAsia"/>
          <w:color w:val="000000" w:themeColor="text1"/>
          <w:sz w:val="22"/>
          <w:szCs w:val="24"/>
        </w:rPr>
        <w:t>した「干支鈴」</w:t>
      </w:r>
    </w:p>
    <w:p w14:paraId="7704A560" w14:textId="2C80AA65" w:rsidR="007D2381" w:rsidRPr="00032520" w:rsidRDefault="007D2381" w:rsidP="007D2381">
      <w:pPr>
        <w:widowControl/>
        <w:jc w:val="left"/>
        <w:rPr>
          <w:rFonts w:ascii="BIZ UDゴシック" w:eastAsia="BIZ UDゴシック" w:hAnsi="BIZ UDゴシック"/>
          <w:color w:val="000000" w:themeColor="text1"/>
        </w:rPr>
      </w:pPr>
    </w:p>
    <w:p w14:paraId="08493DD4" w14:textId="09713546" w:rsidR="007D2381" w:rsidRDefault="007D2381" w:rsidP="007D2381">
      <w:pPr>
        <w:widowControl/>
        <w:jc w:val="center"/>
        <w:rPr>
          <w:rFonts w:ascii="BIZ UDゴシック" w:eastAsia="BIZ UDゴシック" w:hAnsi="BIZ UDゴシック"/>
          <w:b/>
          <w:bCs/>
          <w:color w:val="000000" w:themeColor="text1"/>
          <w:kern w:val="0"/>
        </w:rPr>
      </w:pPr>
    </w:p>
    <w:p w14:paraId="24997F30" w14:textId="017A3CAF" w:rsidR="007D2381" w:rsidRPr="0000444B" w:rsidRDefault="007D2381" w:rsidP="007D2381">
      <w:pPr>
        <w:widowControl/>
        <w:jc w:val="center"/>
        <w:rPr>
          <w:rFonts w:ascii="BIZ UDゴシック" w:eastAsia="BIZ UDゴシック" w:hAnsi="BIZ UDゴシック"/>
          <w:b/>
          <w:bCs/>
          <w:color w:val="000000" w:themeColor="text1"/>
          <w:kern w:val="0"/>
        </w:rPr>
      </w:pPr>
    </w:p>
    <w:p w14:paraId="7CD59B7E" w14:textId="4976C6FD" w:rsidR="007D2381" w:rsidRPr="00A07B6F" w:rsidRDefault="006C4993" w:rsidP="007D2381">
      <w:pPr>
        <w:widowControl/>
        <w:spacing w:afterLines="100" w:after="360"/>
        <w:jc w:val="center"/>
        <w:rPr>
          <w:rFonts w:ascii="BIZ UDゴシック" w:eastAsia="BIZ UDゴシック" w:hAnsi="BIZ UDゴシック"/>
          <w:color w:val="000000" w:themeColor="text1"/>
          <w:sz w:val="22"/>
          <w:szCs w:val="24"/>
        </w:rPr>
      </w:pPr>
      <w:r>
        <w:rPr>
          <w:rFonts w:ascii="UD デジタル 教科書体 NK-R" w:eastAsia="UD デジタル 教科書体 NK-R" w:hAnsiTheme="minorEastAsia" w:hint="eastAsia"/>
          <w:noProof/>
          <w:color w:val="000000" w:themeColor="text1"/>
          <w:sz w:val="22"/>
        </w:rPr>
        <w:drawing>
          <wp:anchor distT="0" distB="0" distL="114300" distR="114300" simplePos="0" relativeHeight="252354560" behindDoc="0" locked="0" layoutInCell="1" allowOverlap="1" wp14:anchorId="50DE8B9D" wp14:editId="76FF1062">
            <wp:simplePos x="0" y="0"/>
            <wp:positionH relativeFrom="page">
              <wp:posOffset>6301105</wp:posOffset>
            </wp:positionH>
            <wp:positionV relativeFrom="page">
              <wp:posOffset>9432925</wp:posOffset>
            </wp:positionV>
            <wp:extent cx="716400" cy="716400"/>
            <wp:effectExtent l="0" t="0" r="7620" b="7620"/>
            <wp:wrapNone/>
            <wp:docPr id="423124449" name="JAVISCODE001-246"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124449" name="JAVISCODE001-246" descr="散布図, QR コード&#10;&#10;自動的に生成された説明"/>
                    <pic:cNvPicPr/>
                  </pic:nvPicPr>
                  <pic:blipFill>
                    <a:blip r:embed="rId9"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7D2381" w:rsidRPr="00973FFF">
        <w:rPr>
          <w:rFonts w:ascii="BIZ UDゴシック" w:eastAsia="BIZ UDゴシック" w:hAnsi="BIZ UDゴシック" w:hint="eastAsia"/>
          <w:b/>
          <w:bCs/>
          <w:color w:val="000000" w:themeColor="text1"/>
          <w:kern w:val="0"/>
          <w:sz w:val="44"/>
          <w:szCs w:val="48"/>
        </w:rPr>
        <w:t>令和６年（2024年）３月</w:t>
      </w:r>
    </w:p>
    <w:p w14:paraId="3E1DE730" w14:textId="77777777" w:rsidR="007E18DB" w:rsidRDefault="007D2381" w:rsidP="000E2810">
      <w:pPr>
        <w:widowControl/>
        <w:jc w:val="center"/>
        <w:rPr>
          <w:rFonts w:ascii="BIZ UDゴシック" w:eastAsia="BIZ UDゴシック" w:hAnsi="BIZ UDゴシック"/>
          <w:b/>
          <w:bCs/>
          <w:color w:val="000000" w:themeColor="text1"/>
          <w:sz w:val="44"/>
          <w:szCs w:val="48"/>
        </w:rPr>
      </w:pPr>
      <w:r>
        <w:rPr>
          <w:noProof/>
        </w:rPr>
        <w:drawing>
          <wp:anchor distT="0" distB="0" distL="114300" distR="114300" simplePos="0" relativeHeight="251983872" behindDoc="0" locked="0" layoutInCell="1" allowOverlap="1" wp14:anchorId="07C05ED5" wp14:editId="0BA6072E">
            <wp:simplePos x="0" y="0"/>
            <wp:positionH relativeFrom="column">
              <wp:posOffset>1895475</wp:posOffset>
            </wp:positionH>
            <wp:positionV relativeFrom="paragraph">
              <wp:posOffset>50165</wp:posOffset>
            </wp:positionV>
            <wp:extent cx="431800" cy="285750"/>
            <wp:effectExtent l="0" t="0" r="6350" b="0"/>
            <wp:wrapNone/>
            <wp:docPr id="1146489118" name="図 1" descr="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図"/>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1800" cy="285750"/>
                    </a:xfrm>
                    <a:prstGeom prst="rect">
                      <a:avLst/>
                    </a:prstGeom>
                    <a:noFill/>
                  </pic:spPr>
                </pic:pic>
              </a:graphicData>
            </a:graphic>
            <wp14:sizeRelH relativeFrom="page">
              <wp14:pctWidth>0</wp14:pctWidth>
            </wp14:sizeRelH>
            <wp14:sizeRelV relativeFrom="page">
              <wp14:pctHeight>0</wp14:pctHeight>
            </wp14:sizeRelV>
          </wp:anchor>
        </w:drawing>
      </w:r>
      <w:r>
        <w:rPr>
          <w:rFonts w:ascii="BIZ UDゴシック" w:eastAsia="BIZ UDゴシック" w:hAnsi="BIZ UDゴシック" w:hint="eastAsia"/>
          <w:b/>
          <w:bCs/>
          <w:color w:val="000000" w:themeColor="text1"/>
          <w:sz w:val="44"/>
          <w:szCs w:val="48"/>
        </w:rPr>
        <w:t xml:space="preserve">　　</w:t>
      </w:r>
      <w:r w:rsidRPr="00973FFF">
        <w:rPr>
          <w:rFonts w:ascii="BIZ UDゴシック" w:eastAsia="BIZ UDゴシック" w:hAnsi="BIZ UDゴシック" w:hint="eastAsia"/>
          <w:b/>
          <w:bCs/>
          <w:color w:val="000000" w:themeColor="text1"/>
          <w:sz w:val="44"/>
          <w:szCs w:val="48"/>
        </w:rPr>
        <w:t>江 戸 川 区</w:t>
      </w:r>
    </w:p>
    <w:p w14:paraId="6BA5AD05" w14:textId="77777777" w:rsidR="007E18DB" w:rsidRDefault="007E18DB" w:rsidP="000E2810">
      <w:pPr>
        <w:widowControl/>
        <w:jc w:val="center"/>
        <w:rPr>
          <w:rFonts w:ascii="BIZ UDゴシック" w:eastAsia="BIZ UDゴシック" w:hAnsi="BIZ UDゴシック"/>
          <w:color w:val="000000" w:themeColor="text1"/>
        </w:rPr>
      </w:pPr>
    </w:p>
    <w:p w14:paraId="600CE126" w14:textId="77777777" w:rsidR="007E18DB" w:rsidRDefault="007E18DB" w:rsidP="000E2810">
      <w:pPr>
        <w:widowControl/>
        <w:jc w:val="center"/>
        <w:rPr>
          <w:rFonts w:ascii="BIZ UDゴシック" w:eastAsia="BIZ UDゴシック" w:hAnsi="BIZ UDゴシック"/>
          <w:color w:val="000000" w:themeColor="text1"/>
        </w:rPr>
      </w:pPr>
    </w:p>
    <w:p w14:paraId="7EE2BAE9" w14:textId="77777777" w:rsidR="007E18DB" w:rsidRDefault="007E18DB" w:rsidP="000E2810">
      <w:pPr>
        <w:widowControl/>
        <w:jc w:val="center"/>
        <w:rPr>
          <w:rFonts w:ascii="BIZ UDゴシック" w:eastAsia="BIZ UDゴシック" w:hAnsi="BIZ UDゴシック"/>
          <w:color w:val="000000" w:themeColor="text1"/>
        </w:rPr>
      </w:pPr>
    </w:p>
    <w:p w14:paraId="5E9C658D" w14:textId="77777777" w:rsidR="007E18DB" w:rsidRDefault="007E18DB" w:rsidP="000E2810">
      <w:pPr>
        <w:widowControl/>
        <w:jc w:val="center"/>
        <w:rPr>
          <w:rFonts w:ascii="BIZ UDゴシック" w:eastAsia="BIZ UDゴシック" w:hAnsi="BIZ UDゴシック"/>
          <w:color w:val="000000" w:themeColor="text1"/>
        </w:rPr>
      </w:pPr>
    </w:p>
    <w:p w14:paraId="1C984CE4" w14:textId="77777777" w:rsidR="007E18DB" w:rsidRDefault="007E18DB" w:rsidP="000E2810">
      <w:pPr>
        <w:widowControl/>
        <w:jc w:val="center"/>
        <w:rPr>
          <w:rFonts w:ascii="BIZ UDゴシック" w:eastAsia="BIZ UDゴシック" w:hAnsi="BIZ UDゴシック"/>
          <w:color w:val="000000" w:themeColor="text1"/>
        </w:rPr>
      </w:pPr>
    </w:p>
    <w:p w14:paraId="0AB11242" w14:textId="77777777" w:rsidR="007E18DB" w:rsidRDefault="007E18DB" w:rsidP="000E2810">
      <w:pPr>
        <w:widowControl/>
        <w:jc w:val="center"/>
        <w:rPr>
          <w:rFonts w:ascii="BIZ UDゴシック" w:eastAsia="BIZ UDゴシック" w:hAnsi="BIZ UDゴシック"/>
          <w:color w:val="000000" w:themeColor="text1"/>
        </w:rPr>
      </w:pPr>
    </w:p>
    <w:p w14:paraId="59C6540B" w14:textId="77777777" w:rsidR="007E18DB" w:rsidRDefault="007E18DB" w:rsidP="000E2810">
      <w:pPr>
        <w:widowControl/>
        <w:jc w:val="center"/>
        <w:rPr>
          <w:rFonts w:ascii="BIZ UDゴシック" w:eastAsia="BIZ UDゴシック" w:hAnsi="BIZ UDゴシック"/>
          <w:color w:val="000000" w:themeColor="text1"/>
        </w:rPr>
      </w:pPr>
    </w:p>
    <w:p w14:paraId="2EE6ADCC" w14:textId="77777777" w:rsidR="007E18DB" w:rsidRDefault="007E18DB" w:rsidP="000E2810">
      <w:pPr>
        <w:widowControl/>
        <w:jc w:val="center"/>
        <w:rPr>
          <w:rFonts w:ascii="BIZ UDゴシック" w:eastAsia="BIZ UDゴシック" w:hAnsi="BIZ UDゴシック"/>
          <w:color w:val="000000" w:themeColor="text1"/>
        </w:rPr>
      </w:pPr>
    </w:p>
    <w:p w14:paraId="1F4594BD" w14:textId="77777777" w:rsidR="007E18DB" w:rsidRDefault="007E18DB" w:rsidP="000E2810">
      <w:pPr>
        <w:widowControl/>
        <w:jc w:val="center"/>
        <w:rPr>
          <w:rFonts w:ascii="BIZ UDゴシック" w:eastAsia="BIZ UDゴシック" w:hAnsi="BIZ UDゴシック"/>
          <w:color w:val="000000" w:themeColor="text1"/>
        </w:rPr>
      </w:pPr>
    </w:p>
    <w:p w14:paraId="678BD4D7" w14:textId="77777777" w:rsidR="007E18DB" w:rsidRDefault="007E18DB" w:rsidP="000E2810">
      <w:pPr>
        <w:widowControl/>
        <w:jc w:val="center"/>
        <w:rPr>
          <w:rFonts w:ascii="BIZ UDゴシック" w:eastAsia="BIZ UDゴシック" w:hAnsi="BIZ UDゴシック"/>
          <w:color w:val="000000" w:themeColor="text1"/>
        </w:rPr>
      </w:pPr>
    </w:p>
    <w:p w14:paraId="654E926E" w14:textId="77777777" w:rsidR="007E18DB" w:rsidRDefault="007E18DB" w:rsidP="000E2810">
      <w:pPr>
        <w:widowControl/>
        <w:jc w:val="center"/>
        <w:rPr>
          <w:rFonts w:ascii="BIZ UDゴシック" w:eastAsia="BIZ UDゴシック" w:hAnsi="BIZ UDゴシック"/>
          <w:color w:val="000000" w:themeColor="text1"/>
        </w:rPr>
      </w:pPr>
    </w:p>
    <w:p w14:paraId="4C19B40E" w14:textId="77777777" w:rsidR="007E18DB" w:rsidRDefault="007E18DB" w:rsidP="000E2810">
      <w:pPr>
        <w:widowControl/>
        <w:jc w:val="center"/>
        <w:rPr>
          <w:rFonts w:ascii="BIZ UDゴシック" w:eastAsia="BIZ UDゴシック" w:hAnsi="BIZ UDゴシック"/>
          <w:color w:val="000000" w:themeColor="text1"/>
        </w:rPr>
      </w:pPr>
    </w:p>
    <w:p w14:paraId="2E7709F1" w14:textId="77777777" w:rsidR="007E18DB" w:rsidRDefault="007E18DB" w:rsidP="000E2810">
      <w:pPr>
        <w:widowControl/>
        <w:jc w:val="center"/>
        <w:rPr>
          <w:rFonts w:ascii="BIZ UDゴシック" w:eastAsia="BIZ UDゴシック" w:hAnsi="BIZ UDゴシック"/>
          <w:color w:val="000000" w:themeColor="text1"/>
        </w:rPr>
      </w:pPr>
    </w:p>
    <w:p w14:paraId="53A7E5A3" w14:textId="77777777" w:rsidR="007E18DB" w:rsidRDefault="007E18DB" w:rsidP="000E2810">
      <w:pPr>
        <w:widowControl/>
        <w:jc w:val="center"/>
        <w:rPr>
          <w:rFonts w:ascii="BIZ UDゴシック" w:eastAsia="BIZ UDゴシック" w:hAnsi="BIZ UDゴシック"/>
          <w:color w:val="000000" w:themeColor="text1"/>
        </w:rPr>
      </w:pPr>
    </w:p>
    <w:p w14:paraId="01CD574F" w14:textId="77777777" w:rsidR="007E18DB" w:rsidRDefault="007E18DB" w:rsidP="000E2810">
      <w:pPr>
        <w:widowControl/>
        <w:jc w:val="center"/>
        <w:rPr>
          <w:rFonts w:ascii="BIZ UDゴシック" w:eastAsia="BIZ UDゴシック" w:hAnsi="BIZ UDゴシック"/>
          <w:color w:val="000000" w:themeColor="text1"/>
        </w:rPr>
      </w:pPr>
    </w:p>
    <w:p w14:paraId="035887C0" w14:textId="77777777" w:rsidR="007E18DB" w:rsidRDefault="007E18DB" w:rsidP="000E2810">
      <w:pPr>
        <w:widowControl/>
        <w:jc w:val="center"/>
        <w:rPr>
          <w:rFonts w:ascii="BIZ UDゴシック" w:eastAsia="BIZ UDゴシック" w:hAnsi="BIZ UDゴシック"/>
          <w:color w:val="000000" w:themeColor="text1"/>
        </w:rPr>
      </w:pPr>
    </w:p>
    <w:p w14:paraId="57494B3B" w14:textId="77777777" w:rsidR="007E18DB" w:rsidRDefault="007E18DB" w:rsidP="000E2810">
      <w:pPr>
        <w:widowControl/>
        <w:jc w:val="center"/>
        <w:rPr>
          <w:rFonts w:ascii="BIZ UDゴシック" w:eastAsia="BIZ UDゴシック" w:hAnsi="BIZ UDゴシック"/>
          <w:color w:val="000000" w:themeColor="text1"/>
        </w:rPr>
      </w:pPr>
    </w:p>
    <w:p w14:paraId="46A1E2A6" w14:textId="77777777" w:rsidR="007E18DB" w:rsidRDefault="007E18DB" w:rsidP="000E2810">
      <w:pPr>
        <w:widowControl/>
        <w:jc w:val="center"/>
        <w:rPr>
          <w:rFonts w:ascii="BIZ UDゴシック" w:eastAsia="BIZ UDゴシック" w:hAnsi="BIZ UDゴシック"/>
          <w:color w:val="000000" w:themeColor="text1"/>
        </w:rPr>
      </w:pPr>
    </w:p>
    <w:p w14:paraId="2A628994" w14:textId="77777777" w:rsidR="007E18DB" w:rsidRDefault="007E18DB" w:rsidP="000E2810">
      <w:pPr>
        <w:widowControl/>
        <w:jc w:val="center"/>
        <w:rPr>
          <w:rFonts w:ascii="BIZ UDゴシック" w:eastAsia="BIZ UDゴシック" w:hAnsi="BIZ UDゴシック"/>
          <w:color w:val="000000" w:themeColor="text1"/>
        </w:rPr>
      </w:pPr>
    </w:p>
    <w:p w14:paraId="642E4D39" w14:textId="77777777" w:rsidR="007E18DB" w:rsidRDefault="007E18DB" w:rsidP="000E2810">
      <w:pPr>
        <w:widowControl/>
        <w:jc w:val="center"/>
        <w:rPr>
          <w:rFonts w:ascii="BIZ UDゴシック" w:eastAsia="BIZ UDゴシック" w:hAnsi="BIZ UDゴシック"/>
          <w:color w:val="000000" w:themeColor="text1"/>
        </w:rPr>
      </w:pPr>
    </w:p>
    <w:p w14:paraId="6E45183A" w14:textId="77777777" w:rsidR="007E18DB" w:rsidRDefault="007E18DB" w:rsidP="000E2810">
      <w:pPr>
        <w:widowControl/>
        <w:jc w:val="center"/>
        <w:rPr>
          <w:rFonts w:ascii="BIZ UDゴシック" w:eastAsia="BIZ UDゴシック" w:hAnsi="BIZ UDゴシック"/>
          <w:color w:val="000000" w:themeColor="text1"/>
        </w:rPr>
      </w:pPr>
    </w:p>
    <w:p w14:paraId="299DEF86" w14:textId="77777777" w:rsidR="007E18DB" w:rsidRDefault="007E18DB" w:rsidP="000E2810">
      <w:pPr>
        <w:widowControl/>
        <w:jc w:val="center"/>
        <w:rPr>
          <w:rFonts w:ascii="BIZ UDゴシック" w:eastAsia="BIZ UDゴシック" w:hAnsi="BIZ UDゴシック"/>
          <w:color w:val="000000" w:themeColor="text1"/>
        </w:rPr>
      </w:pPr>
    </w:p>
    <w:p w14:paraId="6CDF8B07" w14:textId="77777777" w:rsidR="007E18DB" w:rsidRDefault="007E18DB" w:rsidP="000E2810">
      <w:pPr>
        <w:widowControl/>
        <w:jc w:val="center"/>
        <w:rPr>
          <w:rFonts w:ascii="BIZ UDゴシック" w:eastAsia="BIZ UDゴシック" w:hAnsi="BIZ UDゴシック"/>
          <w:color w:val="000000" w:themeColor="text1"/>
        </w:rPr>
      </w:pPr>
    </w:p>
    <w:p w14:paraId="3AC26317" w14:textId="77777777" w:rsidR="007E18DB" w:rsidRDefault="007E18DB" w:rsidP="000E2810">
      <w:pPr>
        <w:widowControl/>
        <w:jc w:val="center"/>
        <w:rPr>
          <w:rFonts w:ascii="BIZ UDゴシック" w:eastAsia="BIZ UDゴシック" w:hAnsi="BIZ UDゴシック"/>
          <w:color w:val="000000" w:themeColor="text1"/>
        </w:rPr>
      </w:pPr>
    </w:p>
    <w:p w14:paraId="5B162854" w14:textId="77777777" w:rsidR="007E18DB" w:rsidRDefault="007E18DB" w:rsidP="000E2810">
      <w:pPr>
        <w:widowControl/>
        <w:jc w:val="center"/>
        <w:rPr>
          <w:rFonts w:ascii="BIZ UDゴシック" w:eastAsia="BIZ UDゴシック" w:hAnsi="BIZ UDゴシック"/>
          <w:color w:val="000000" w:themeColor="text1"/>
        </w:rPr>
      </w:pPr>
    </w:p>
    <w:p w14:paraId="768E770F" w14:textId="77777777" w:rsidR="007E18DB" w:rsidRDefault="007E18DB" w:rsidP="000E2810">
      <w:pPr>
        <w:widowControl/>
        <w:jc w:val="center"/>
        <w:rPr>
          <w:rFonts w:ascii="BIZ UDゴシック" w:eastAsia="BIZ UDゴシック" w:hAnsi="BIZ UDゴシック"/>
          <w:color w:val="000000" w:themeColor="text1"/>
        </w:rPr>
      </w:pPr>
    </w:p>
    <w:p w14:paraId="3C5C1179" w14:textId="77777777" w:rsidR="007E18DB" w:rsidRDefault="007E18DB" w:rsidP="000E2810">
      <w:pPr>
        <w:widowControl/>
        <w:jc w:val="center"/>
        <w:rPr>
          <w:rFonts w:ascii="BIZ UDゴシック" w:eastAsia="BIZ UDゴシック" w:hAnsi="BIZ UDゴシック"/>
          <w:color w:val="000000" w:themeColor="text1"/>
        </w:rPr>
      </w:pPr>
    </w:p>
    <w:p w14:paraId="1848E585" w14:textId="77777777" w:rsidR="007E18DB" w:rsidRDefault="007E18DB" w:rsidP="000E2810">
      <w:pPr>
        <w:widowControl/>
        <w:jc w:val="center"/>
        <w:rPr>
          <w:rFonts w:ascii="BIZ UDゴシック" w:eastAsia="BIZ UDゴシック" w:hAnsi="BIZ UDゴシック"/>
          <w:color w:val="000000" w:themeColor="text1"/>
        </w:rPr>
      </w:pPr>
    </w:p>
    <w:p w14:paraId="0D520F3D" w14:textId="77777777" w:rsidR="007E18DB" w:rsidRDefault="007E18DB" w:rsidP="000E2810">
      <w:pPr>
        <w:widowControl/>
        <w:jc w:val="center"/>
        <w:rPr>
          <w:rFonts w:ascii="BIZ UDゴシック" w:eastAsia="BIZ UDゴシック" w:hAnsi="BIZ UDゴシック"/>
          <w:color w:val="000000" w:themeColor="text1"/>
        </w:rPr>
      </w:pPr>
    </w:p>
    <w:p w14:paraId="6AEC877B" w14:textId="77777777" w:rsidR="007E18DB" w:rsidRDefault="007E18DB" w:rsidP="000E2810">
      <w:pPr>
        <w:widowControl/>
        <w:jc w:val="center"/>
        <w:rPr>
          <w:rFonts w:ascii="BIZ UDゴシック" w:eastAsia="BIZ UDゴシック" w:hAnsi="BIZ UDゴシック"/>
          <w:color w:val="000000" w:themeColor="text1"/>
        </w:rPr>
      </w:pPr>
    </w:p>
    <w:p w14:paraId="693E0E97" w14:textId="00376342" w:rsidR="007E18DB" w:rsidRDefault="007E18DB" w:rsidP="000E2810">
      <w:pPr>
        <w:widowControl/>
        <w:jc w:val="center"/>
        <w:rPr>
          <w:rFonts w:ascii="BIZ UDゴシック" w:eastAsia="BIZ UDゴシック" w:hAnsi="BIZ UDゴシック"/>
          <w:color w:val="000000" w:themeColor="text1"/>
        </w:rPr>
      </w:pPr>
    </w:p>
    <w:p w14:paraId="231B4176" w14:textId="77777777" w:rsidR="007E18DB" w:rsidRDefault="007E18DB" w:rsidP="000E2810">
      <w:pPr>
        <w:widowControl/>
        <w:jc w:val="center"/>
        <w:rPr>
          <w:rFonts w:ascii="BIZ UDゴシック" w:eastAsia="BIZ UDゴシック" w:hAnsi="BIZ UDゴシック"/>
          <w:color w:val="000000" w:themeColor="text1"/>
        </w:rPr>
      </w:pPr>
    </w:p>
    <w:p w14:paraId="2A2BD570" w14:textId="77777777" w:rsidR="007E18DB" w:rsidRDefault="007E18DB" w:rsidP="000E2810">
      <w:pPr>
        <w:widowControl/>
        <w:jc w:val="center"/>
        <w:rPr>
          <w:rFonts w:ascii="BIZ UDゴシック" w:eastAsia="BIZ UDゴシック" w:hAnsi="BIZ UDゴシック"/>
          <w:color w:val="000000" w:themeColor="text1"/>
        </w:rPr>
      </w:pPr>
    </w:p>
    <w:p w14:paraId="3D575254" w14:textId="77777777" w:rsidR="007E18DB" w:rsidRDefault="007E18DB" w:rsidP="000E2810">
      <w:pPr>
        <w:widowControl/>
        <w:jc w:val="center"/>
        <w:rPr>
          <w:rFonts w:ascii="BIZ UDゴシック" w:eastAsia="BIZ UDゴシック" w:hAnsi="BIZ UDゴシック"/>
          <w:color w:val="000000" w:themeColor="text1"/>
        </w:rPr>
      </w:pPr>
    </w:p>
    <w:p w14:paraId="09CF3E33" w14:textId="77777777" w:rsidR="007E18DB" w:rsidRDefault="007E18DB" w:rsidP="000E2810">
      <w:pPr>
        <w:widowControl/>
        <w:jc w:val="center"/>
        <w:rPr>
          <w:rFonts w:ascii="BIZ UDゴシック" w:eastAsia="BIZ UDゴシック" w:hAnsi="BIZ UDゴシック"/>
          <w:color w:val="000000" w:themeColor="text1"/>
        </w:rPr>
      </w:pPr>
    </w:p>
    <w:p w14:paraId="6C6924C2" w14:textId="77777777" w:rsidR="007E18DB" w:rsidRDefault="007E18DB" w:rsidP="000E2810">
      <w:pPr>
        <w:widowControl/>
        <w:jc w:val="center"/>
        <w:rPr>
          <w:rFonts w:ascii="BIZ UDゴシック" w:eastAsia="BIZ UDゴシック" w:hAnsi="BIZ UDゴシック"/>
          <w:color w:val="000000" w:themeColor="text1"/>
        </w:rPr>
      </w:pPr>
    </w:p>
    <w:p w14:paraId="4FCFCEE4" w14:textId="10C27C78" w:rsidR="007E18DB" w:rsidRDefault="006C4993">
      <w:pPr>
        <w:widowControl/>
        <w:jc w:val="left"/>
        <w:rPr>
          <w:rFonts w:ascii="BIZ UDゴシック" w:eastAsia="BIZ UDゴシック" w:hAnsi="BIZ UDゴシック"/>
          <w:color w:val="000000" w:themeColor="text1"/>
        </w:rPr>
      </w:pPr>
      <w:r>
        <w:rPr>
          <w:rFonts w:ascii="UD デジタル 教科書体 NK-R" w:eastAsia="UD デジタル 教科書体 NK-R" w:hAnsi="BIZ UDゴシック" w:hint="eastAsia"/>
          <w:noProof/>
          <w:color w:val="000000" w:themeColor="text1"/>
          <w:sz w:val="22"/>
          <w:lang w:val="ja-JP"/>
        </w:rPr>
        <w:drawing>
          <wp:anchor distT="0" distB="0" distL="114300" distR="114300" simplePos="0" relativeHeight="252356608" behindDoc="0" locked="0" layoutInCell="1" allowOverlap="1" wp14:anchorId="67895584" wp14:editId="3C707393">
            <wp:simplePos x="0" y="0"/>
            <wp:positionH relativeFrom="page">
              <wp:posOffset>540385</wp:posOffset>
            </wp:positionH>
            <wp:positionV relativeFrom="page">
              <wp:posOffset>9432925</wp:posOffset>
            </wp:positionV>
            <wp:extent cx="716400" cy="716400"/>
            <wp:effectExtent l="0" t="0" r="7620" b="7620"/>
            <wp:wrapNone/>
            <wp:docPr id="290659288" name="JAVISCODE002-11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59288" name="JAVISCODE002-116" descr="QR コード&#10;&#10;自動的に生成された説明"/>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7E18DB">
        <w:rPr>
          <w:rFonts w:ascii="BIZ UDゴシック" w:eastAsia="BIZ UDゴシック" w:hAnsi="BIZ UDゴシック"/>
          <w:color w:val="000000" w:themeColor="text1"/>
        </w:rPr>
        <w:br w:type="page"/>
      </w:r>
    </w:p>
    <w:p w14:paraId="7A61E4C5" w14:textId="77777777" w:rsidR="007E18DB" w:rsidRDefault="007E18DB" w:rsidP="007E18DB">
      <w:pPr>
        <w:jc w:val="left"/>
        <w:rPr>
          <w:rFonts w:ascii="HGS教科書体" w:eastAsia="HGS教科書体" w:hAnsi="ＭＳ ゴシック"/>
          <w:b/>
          <w:sz w:val="40"/>
          <w:szCs w:val="40"/>
        </w:rPr>
      </w:pPr>
      <w:r>
        <w:rPr>
          <w:noProof/>
        </w:rPr>
        <w:lastRenderedPageBreak/>
        <w:drawing>
          <wp:anchor distT="0" distB="0" distL="114300" distR="114300" simplePos="0" relativeHeight="252352512" behindDoc="0" locked="0" layoutInCell="1" allowOverlap="1" wp14:anchorId="7A2B5D02" wp14:editId="56D3E819">
            <wp:simplePos x="0" y="0"/>
            <wp:positionH relativeFrom="column">
              <wp:posOffset>4429760</wp:posOffset>
            </wp:positionH>
            <wp:positionV relativeFrom="paragraph">
              <wp:posOffset>288290</wp:posOffset>
            </wp:positionV>
            <wp:extent cx="1446028" cy="1782395"/>
            <wp:effectExtent l="0" t="0" r="1905" b="8890"/>
            <wp:wrapNone/>
            <wp:docPr id="1019409779" name="図 1019409779" descr="スーツを着た男性&#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09779" name="図 1019409779" descr="スーツを着た男性&#10;&#10;自動的に生成された説明"/>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184" b="18899"/>
                    <a:stretch/>
                  </pic:blipFill>
                  <pic:spPr bwMode="auto">
                    <a:xfrm>
                      <a:off x="0" y="0"/>
                      <a:ext cx="1446028" cy="1782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92489D" w14:textId="77777777" w:rsidR="007E18DB" w:rsidRPr="009842D4" w:rsidRDefault="007E18DB" w:rsidP="00D85AAA">
      <w:pPr>
        <w:ind w:leftChars="100" w:left="210"/>
        <w:jc w:val="left"/>
        <w:rPr>
          <w:rFonts w:ascii="ＭＳ ゴシック" w:eastAsia="ＭＳ ゴシック" w:hAnsi="ＭＳ ゴシック"/>
          <w:sz w:val="40"/>
          <w:szCs w:val="40"/>
        </w:rPr>
      </w:pPr>
      <w:r w:rsidRPr="009842D4">
        <w:rPr>
          <w:rFonts w:ascii="HGS教科書体" w:eastAsia="HGS教科書体" w:hAnsi="ＭＳ ゴシック" w:hint="eastAsia"/>
          <w:b/>
          <w:sz w:val="40"/>
          <w:szCs w:val="40"/>
        </w:rPr>
        <w:t>策定にあたって</w:t>
      </w:r>
    </w:p>
    <w:p w14:paraId="3EF86A01" w14:textId="77777777" w:rsidR="007E18DB" w:rsidRDefault="007E18DB" w:rsidP="007E18DB">
      <w:pPr>
        <w:snapToGrid w:val="0"/>
        <w:spacing w:line="276" w:lineRule="auto"/>
        <w:rPr>
          <w:rFonts w:ascii="HGS教科書体" w:eastAsia="HGS教科書体" w:hAnsiTheme="minorEastAsia"/>
          <w:sz w:val="28"/>
          <w:szCs w:val="28"/>
        </w:rPr>
      </w:pPr>
    </w:p>
    <w:p w14:paraId="5B078054" w14:textId="77777777" w:rsidR="007E18DB" w:rsidRDefault="007E18DB" w:rsidP="007E18DB">
      <w:pPr>
        <w:snapToGrid w:val="0"/>
        <w:spacing w:line="276" w:lineRule="auto"/>
        <w:rPr>
          <w:rFonts w:ascii="HGS教科書体" w:eastAsia="HGS教科書体" w:hAnsiTheme="minorEastAsia"/>
          <w:sz w:val="28"/>
          <w:szCs w:val="28"/>
        </w:rPr>
      </w:pPr>
    </w:p>
    <w:p w14:paraId="63E3DFA3" w14:textId="77777777" w:rsidR="00D85AAA" w:rsidRDefault="00D85AAA" w:rsidP="007E18DB">
      <w:pPr>
        <w:snapToGrid w:val="0"/>
        <w:spacing w:line="276" w:lineRule="auto"/>
        <w:rPr>
          <w:rFonts w:ascii="HGS教科書体" w:eastAsia="HGS教科書体" w:hAnsiTheme="minorEastAsia"/>
          <w:sz w:val="28"/>
          <w:szCs w:val="28"/>
        </w:rPr>
      </w:pPr>
    </w:p>
    <w:p w14:paraId="49D2F9CC" w14:textId="77777777" w:rsidR="007E18DB" w:rsidRPr="00F23D85" w:rsidRDefault="007E18DB" w:rsidP="007E18DB">
      <w:pPr>
        <w:snapToGrid w:val="0"/>
        <w:spacing w:line="276" w:lineRule="auto"/>
        <w:rPr>
          <w:rFonts w:ascii="HGS教科書体" w:eastAsia="HGS教科書体" w:hAnsiTheme="minorEastAsia"/>
          <w:sz w:val="28"/>
          <w:szCs w:val="28"/>
        </w:rPr>
      </w:pPr>
    </w:p>
    <w:p w14:paraId="3DC5D470" w14:textId="77777777" w:rsidR="007E18DB" w:rsidRPr="0029552E" w:rsidRDefault="007E18DB" w:rsidP="007E18DB">
      <w:pPr>
        <w:snapToGrid w:val="0"/>
        <w:spacing w:line="276" w:lineRule="auto"/>
        <w:rPr>
          <w:rFonts w:ascii="HGS教科書体" w:eastAsia="HGS教科書体" w:hAnsiTheme="minorEastAsia"/>
          <w:sz w:val="28"/>
          <w:szCs w:val="28"/>
        </w:rPr>
      </w:pPr>
    </w:p>
    <w:p w14:paraId="6973918B" w14:textId="1A6E8D38" w:rsidR="007E18DB" w:rsidRPr="000A1C9E" w:rsidRDefault="007E18DB" w:rsidP="00D85AAA">
      <w:pPr>
        <w:snapToGrid w:val="0"/>
        <w:spacing w:line="360" w:lineRule="auto"/>
        <w:ind w:leftChars="100" w:left="210" w:rightChars="150" w:right="315" w:firstLineChars="100" w:firstLine="210"/>
        <w:rPr>
          <w:rFonts w:ascii="BIZ UDP明朝 Medium" w:eastAsia="BIZ UDP明朝 Medium" w:hAnsi="BIZ UDP明朝 Medium"/>
          <w:szCs w:val="24"/>
        </w:rPr>
      </w:pPr>
      <w:r w:rsidRPr="000A1C9E">
        <w:rPr>
          <w:rFonts w:ascii="BIZ UDP明朝 Medium" w:eastAsia="BIZ UDP明朝 Medium" w:hAnsi="BIZ UDP明朝 Medium" w:hint="eastAsia"/>
          <w:szCs w:val="24"/>
        </w:rPr>
        <w:t>平成１５年度に支援費制度が導入され、障害者福祉サービスが措置から契約へと</w:t>
      </w:r>
      <w:r>
        <w:rPr>
          <w:rFonts w:ascii="BIZ UDP明朝 Medium" w:eastAsia="BIZ UDP明朝 Medium" w:hAnsi="BIZ UDP明朝 Medium" w:hint="eastAsia"/>
          <w:szCs w:val="24"/>
        </w:rPr>
        <w:t>大きく転換して</w:t>
      </w:r>
      <w:r w:rsidRPr="000A1C9E">
        <w:rPr>
          <w:rFonts w:ascii="BIZ UDP明朝 Medium" w:eastAsia="BIZ UDP明朝 Medium" w:hAnsi="BIZ UDP明朝 Medium" w:hint="eastAsia"/>
          <w:szCs w:val="24"/>
        </w:rPr>
        <w:t>から２１年が経過し、障害福祉計画も第７期を迎えます。これまで</w:t>
      </w:r>
      <w:r>
        <w:rPr>
          <w:rFonts w:ascii="BIZ UDP明朝 Medium" w:eastAsia="BIZ UDP明朝 Medium" w:hAnsi="BIZ UDP明朝 Medium" w:hint="eastAsia"/>
          <w:szCs w:val="24"/>
        </w:rPr>
        <w:t>幾度となく行われた制度の見直しや未曽有の新型コロナウイルスとの闘い等、</w:t>
      </w:r>
      <w:r w:rsidRPr="000A1C9E">
        <w:rPr>
          <w:rFonts w:ascii="BIZ UDP明朝 Medium" w:eastAsia="BIZ UDP明朝 Medium" w:hAnsi="BIZ UDP明朝 Medium" w:hint="eastAsia"/>
          <w:szCs w:val="24"/>
        </w:rPr>
        <w:t>厳しい社会・経済状況のなか、</w:t>
      </w:r>
      <w:r>
        <w:rPr>
          <w:rFonts w:ascii="BIZ UDP明朝 Medium" w:eastAsia="BIZ UDP明朝 Medium" w:hAnsi="BIZ UDP明朝 Medium" w:hint="eastAsia"/>
          <w:szCs w:val="24"/>
        </w:rPr>
        <w:t>制度を支えてこられた</w:t>
      </w:r>
      <w:r w:rsidRPr="000A1C9E">
        <w:rPr>
          <w:rFonts w:ascii="BIZ UDP明朝 Medium" w:eastAsia="BIZ UDP明朝 Medium" w:hAnsi="BIZ UDP明朝 Medium" w:hint="eastAsia"/>
          <w:szCs w:val="24"/>
        </w:rPr>
        <w:t>関係者の皆様に深く敬意を表します。</w:t>
      </w:r>
    </w:p>
    <w:p w14:paraId="11A37EEE" w14:textId="277E1EEF" w:rsidR="007E18DB" w:rsidRPr="000A1C9E" w:rsidRDefault="007E18DB" w:rsidP="00D85AAA">
      <w:pPr>
        <w:snapToGrid w:val="0"/>
        <w:spacing w:line="360" w:lineRule="auto"/>
        <w:ind w:leftChars="100" w:left="210" w:rightChars="150" w:right="315" w:firstLineChars="100" w:firstLine="210"/>
        <w:rPr>
          <w:rFonts w:ascii="BIZ UDP明朝 Medium" w:eastAsia="BIZ UDP明朝 Medium" w:hAnsi="BIZ UDP明朝 Medium"/>
          <w:szCs w:val="24"/>
        </w:rPr>
      </w:pPr>
      <w:r w:rsidRPr="000A1C9E">
        <w:rPr>
          <w:rFonts w:ascii="BIZ UDP明朝 Medium" w:eastAsia="BIZ UDP明朝 Medium" w:hAnsi="BIZ UDP明朝 Medium" w:hint="eastAsia"/>
          <w:szCs w:val="24"/>
        </w:rPr>
        <w:t>江戸川区では、全ての人が多様性を認め合い、支え合い、誰もが安心して自分らしく暮らせるまちを目指し、令和３年７月に「ともに生きるまちを目指す条例」を制定しました。そして、その理念を実現するため、令和４年８月には、本区の長期構想「２１００年共生社会ビジョン」及び施策を示した中期計画「２０３０年ＳＤＧsビジョン」を策定しました。これらの計画の中では、「障害のある人への支援が適切に行われ、一人ひとりが生き生きと暮らしている姿」を掲げており、これまで、その具現化のための施策を横断的に展開してきました。</w:t>
      </w:r>
    </w:p>
    <w:p w14:paraId="4849267C" w14:textId="56D11D1E" w:rsidR="007E18DB" w:rsidRPr="000A1C9E" w:rsidRDefault="007E18DB" w:rsidP="00436F05">
      <w:pPr>
        <w:snapToGrid w:val="0"/>
        <w:spacing w:line="360" w:lineRule="auto"/>
        <w:ind w:leftChars="100" w:left="210" w:rightChars="150" w:right="315" w:firstLineChars="100" w:firstLine="210"/>
        <w:rPr>
          <w:rFonts w:ascii="BIZ UDP明朝 Medium" w:eastAsia="BIZ UDP明朝 Medium" w:hAnsi="BIZ UDP明朝 Medium"/>
          <w:szCs w:val="24"/>
        </w:rPr>
      </w:pPr>
      <w:r>
        <w:rPr>
          <w:rFonts w:ascii="BIZ UDP明朝 Medium" w:eastAsia="BIZ UDP明朝 Medium" w:hAnsi="BIZ UDP明朝 Medium" w:hint="eastAsia"/>
          <w:szCs w:val="24"/>
        </w:rPr>
        <w:t>本計画では</w:t>
      </w:r>
      <w:r w:rsidRPr="000A1C9E">
        <w:rPr>
          <w:rFonts w:ascii="BIZ UDP明朝 Medium" w:eastAsia="BIZ UDP明朝 Medium" w:hAnsi="BIZ UDP明朝 Medium" w:hint="eastAsia"/>
          <w:szCs w:val="24"/>
        </w:rPr>
        <w:t>、障害者の高齢化、障害の重度化、“親なき後”に備え、地域全体で生活を支える体制</w:t>
      </w:r>
      <w:r>
        <w:rPr>
          <w:rFonts w:ascii="BIZ UDP明朝 Medium" w:eastAsia="BIZ UDP明朝 Medium" w:hAnsi="BIZ UDP明朝 Medium" w:hint="eastAsia"/>
          <w:szCs w:val="24"/>
        </w:rPr>
        <w:t>について、</w:t>
      </w:r>
      <w:r w:rsidRPr="000A1C9E">
        <w:rPr>
          <w:rFonts w:ascii="BIZ UDP明朝 Medium" w:eastAsia="BIZ UDP明朝 Medium" w:hAnsi="BIZ UDP明朝 Medium" w:hint="eastAsia"/>
          <w:szCs w:val="24"/>
        </w:rPr>
        <w:t>関係機関の皆様との連携協働のもとに構築して</w:t>
      </w:r>
      <w:r>
        <w:rPr>
          <w:rFonts w:ascii="BIZ UDP明朝 Medium" w:eastAsia="BIZ UDP明朝 Medium" w:hAnsi="BIZ UDP明朝 Medium" w:hint="eastAsia"/>
          <w:szCs w:val="24"/>
        </w:rPr>
        <w:t>まいり</w:t>
      </w:r>
      <w:r w:rsidRPr="000A1C9E">
        <w:rPr>
          <w:rFonts w:ascii="BIZ UDP明朝 Medium" w:eastAsia="BIZ UDP明朝 Medium" w:hAnsi="BIZ UDP明朝 Medium" w:hint="eastAsia"/>
          <w:szCs w:val="24"/>
        </w:rPr>
        <w:t>ます。併せて、社会参加や経済的自立にも通ずる就労支援についても、法改正に</w:t>
      </w:r>
      <w:r>
        <w:rPr>
          <w:rFonts w:ascii="BIZ UDP明朝 Medium" w:eastAsia="BIZ UDP明朝 Medium" w:hAnsi="BIZ UDP明朝 Medium" w:hint="eastAsia"/>
          <w:szCs w:val="24"/>
        </w:rPr>
        <w:t>よる</w:t>
      </w:r>
      <w:r w:rsidRPr="000A1C9E">
        <w:rPr>
          <w:rFonts w:ascii="BIZ UDP明朝 Medium" w:eastAsia="BIZ UDP明朝 Medium" w:hAnsi="BIZ UDP明朝 Medium" w:hint="eastAsia"/>
          <w:szCs w:val="24"/>
        </w:rPr>
        <w:t>様々な支援に対応し一層の充実を図って</w:t>
      </w:r>
      <w:r>
        <w:rPr>
          <w:rFonts w:ascii="BIZ UDP明朝 Medium" w:eastAsia="BIZ UDP明朝 Medium" w:hAnsi="BIZ UDP明朝 Medium" w:hint="eastAsia"/>
          <w:szCs w:val="24"/>
        </w:rPr>
        <w:t>いきます</w:t>
      </w:r>
      <w:r w:rsidRPr="000A1C9E">
        <w:rPr>
          <w:rFonts w:ascii="BIZ UDP明朝 Medium" w:eastAsia="BIZ UDP明朝 Medium" w:hAnsi="BIZ UDP明朝 Medium" w:hint="eastAsia"/>
          <w:szCs w:val="24"/>
        </w:rPr>
        <w:t>。また、子どもの発育や発達について</w:t>
      </w:r>
      <w:r>
        <w:rPr>
          <w:rFonts w:ascii="BIZ UDP明朝 Medium" w:eastAsia="BIZ UDP明朝 Medium" w:hAnsi="BIZ UDP明朝 Medium" w:hint="eastAsia"/>
          <w:szCs w:val="24"/>
        </w:rPr>
        <w:t>は</w:t>
      </w:r>
      <w:r w:rsidRPr="000A1C9E">
        <w:rPr>
          <w:rFonts w:ascii="BIZ UDP明朝 Medium" w:eastAsia="BIZ UDP明朝 Medium" w:hAnsi="BIZ UDP明朝 Medium" w:hint="eastAsia"/>
          <w:szCs w:val="24"/>
        </w:rPr>
        <w:t>、身近なところで専門的な相談</w:t>
      </w:r>
      <w:r>
        <w:rPr>
          <w:rFonts w:ascii="BIZ UDP明朝 Medium" w:eastAsia="BIZ UDP明朝 Medium" w:hAnsi="BIZ UDP明朝 Medium" w:hint="eastAsia"/>
          <w:szCs w:val="24"/>
        </w:rPr>
        <w:t>と発達支援</w:t>
      </w:r>
      <w:r w:rsidRPr="000A1C9E">
        <w:rPr>
          <w:rFonts w:ascii="BIZ UDP明朝 Medium" w:eastAsia="BIZ UDP明朝 Medium" w:hAnsi="BIZ UDP明朝 Medium" w:hint="eastAsia"/>
          <w:szCs w:val="24"/>
        </w:rPr>
        <w:t>ができる環境をさらに整備</w:t>
      </w:r>
      <w:r>
        <w:rPr>
          <w:rFonts w:ascii="BIZ UDP明朝 Medium" w:eastAsia="BIZ UDP明朝 Medium" w:hAnsi="BIZ UDP明朝 Medium" w:hint="eastAsia"/>
          <w:szCs w:val="24"/>
        </w:rPr>
        <w:t>し、</w:t>
      </w:r>
      <w:r w:rsidRPr="000A1C9E">
        <w:rPr>
          <w:rFonts w:ascii="BIZ UDP明朝 Medium" w:eastAsia="BIZ UDP明朝 Medium" w:hAnsi="BIZ UDP明朝 Medium" w:hint="eastAsia"/>
          <w:szCs w:val="24"/>
        </w:rPr>
        <w:t>安心して地域で子育てが</w:t>
      </w:r>
      <w:r>
        <w:rPr>
          <w:rFonts w:ascii="BIZ UDP明朝 Medium" w:eastAsia="BIZ UDP明朝 Medium" w:hAnsi="BIZ UDP明朝 Medium" w:hint="eastAsia"/>
          <w:szCs w:val="24"/>
        </w:rPr>
        <w:t>で</w:t>
      </w:r>
      <w:r w:rsidRPr="000A1C9E">
        <w:rPr>
          <w:rFonts w:ascii="BIZ UDP明朝 Medium" w:eastAsia="BIZ UDP明朝 Medium" w:hAnsi="BIZ UDP明朝 Medium" w:hint="eastAsia"/>
          <w:szCs w:val="24"/>
        </w:rPr>
        <w:t>きる支援体制の充実を図ります。乳幼児期から各ライフステージに応じた切れ目のない支援に向けて、関係機関の皆様と連携を図り</w:t>
      </w:r>
      <w:r>
        <w:rPr>
          <w:rFonts w:ascii="BIZ UDP明朝 Medium" w:eastAsia="BIZ UDP明朝 Medium" w:hAnsi="BIZ UDP明朝 Medium" w:hint="eastAsia"/>
          <w:szCs w:val="24"/>
        </w:rPr>
        <w:t>、</w:t>
      </w:r>
      <w:r w:rsidRPr="000A1C9E">
        <w:rPr>
          <w:rFonts w:ascii="BIZ UDP明朝 Medium" w:eastAsia="BIZ UDP明朝 Medium" w:hAnsi="BIZ UDP明朝 Medium" w:hint="eastAsia"/>
          <w:szCs w:val="24"/>
        </w:rPr>
        <w:t>取り組みを進めてまいります。</w:t>
      </w:r>
    </w:p>
    <w:p w14:paraId="39563B77" w14:textId="534FC98F" w:rsidR="007E18DB" w:rsidRPr="000A1C9E" w:rsidRDefault="007E18DB" w:rsidP="00D85AAA">
      <w:pPr>
        <w:snapToGrid w:val="0"/>
        <w:spacing w:line="360" w:lineRule="auto"/>
        <w:ind w:leftChars="100" w:left="210" w:rightChars="150" w:right="315" w:firstLineChars="100" w:firstLine="210"/>
        <w:rPr>
          <w:rFonts w:ascii="BIZ UDP明朝 Medium" w:eastAsia="BIZ UDP明朝 Medium" w:hAnsi="BIZ UDP明朝 Medium"/>
          <w:szCs w:val="24"/>
        </w:rPr>
      </w:pPr>
      <w:r w:rsidRPr="000A1C9E">
        <w:rPr>
          <w:rFonts w:ascii="BIZ UDP明朝 Medium" w:eastAsia="BIZ UDP明朝 Medium" w:hAnsi="BIZ UDP明朝 Medium" w:hint="eastAsia"/>
          <w:szCs w:val="24"/>
        </w:rPr>
        <w:t>結びに本計画の策定にあたり、貴重なご意見をお寄せいただいた区民の皆様をはじめ、江戸川区地域自立支援協議会委員の皆様、障害者団体の皆様、各事業者の皆様に、心より感謝を申し上げます。</w:t>
      </w:r>
    </w:p>
    <w:p w14:paraId="3C340498" w14:textId="7A2DE306" w:rsidR="007E18DB" w:rsidRPr="000A1C9E" w:rsidRDefault="007E18DB" w:rsidP="00D85AAA">
      <w:pPr>
        <w:snapToGrid w:val="0"/>
        <w:spacing w:line="360" w:lineRule="auto"/>
        <w:ind w:leftChars="100" w:left="210" w:rightChars="150" w:right="315"/>
        <w:rPr>
          <w:rFonts w:ascii="BIZ UDP明朝 Medium" w:eastAsia="BIZ UDP明朝 Medium" w:hAnsi="BIZ UDP明朝 Medium"/>
          <w:szCs w:val="24"/>
        </w:rPr>
      </w:pPr>
    </w:p>
    <w:p w14:paraId="32A1162F" w14:textId="77777777" w:rsidR="007E18DB" w:rsidRPr="000A1C9E" w:rsidRDefault="007E18DB" w:rsidP="00D85AAA">
      <w:pPr>
        <w:snapToGrid w:val="0"/>
        <w:spacing w:line="360" w:lineRule="auto"/>
        <w:ind w:leftChars="100" w:left="210" w:rightChars="150" w:right="315" w:firstLineChars="100" w:firstLine="210"/>
        <w:rPr>
          <w:rFonts w:ascii="BIZ UDP明朝 Medium" w:eastAsia="BIZ UDP明朝 Medium" w:hAnsi="BIZ UDP明朝 Medium"/>
          <w:szCs w:val="24"/>
        </w:rPr>
      </w:pPr>
      <w:r w:rsidRPr="000A1C9E">
        <w:rPr>
          <w:rFonts w:ascii="BIZ UDP明朝 Medium" w:eastAsia="BIZ UDP明朝 Medium" w:hAnsi="BIZ UDP明朝 Medium" w:hint="eastAsia"/>
          <w:szCs w:val="24"/>
        </w:rPr>
        <w:t>令和６年(2024年)３月</w:t>
      </w:r>
    </w:p>
    <w:p w14:paraId="68DCD02E" w14:textId="77777777" w:rsidR="007E18DB" w:rsidRPr="00566055" w:rsidRDefault="007E18DB" w:rsidP="00D85AAA">
      <w:pPr>
        <w:ind w:firstLineChars="2100" w:firstLine="5460"/>
        <w:rPr>
          <w:sz w:val="48"/>
          <w:szCs w:val="48"/>
        </w:rPr>
      </w:pPr>
      <w:r w:rsidRPr="00A85606">
        <w:rPr>
          <w:rFonts w:ascii="BIZ UDP明朝 Medium" w:eastAsia="BIZ UDP明朝 Medium" w:hAnsi="BIZ UDP明朝 Medium" w:hint="eastAsia"/>
          <w:sz w:val="26"/>
          <w:szCs w:val="26"/>
        </w:rPr>
        <w:t>江戸川区長</w:t>
      </w:r>
      <w:r w:rsidRPr="00566055">
        <w:rPr>
          <w:rFonts w:ascii="HG正楷書体-PRO" w:eastAsia="HG正楷書体-PRO" w:hAnsiTheme="minorEastAsia" w:hint="eastAsia"/>
          <w:sz w:val="26"/>
          <w:szCs w:val="26"/>
        </w:rPr>
        <w:t xml:space="preserve">　　</w:t>
      </w:r>
      <w:r>
        <w:rPr>
          <w:rFonts w:ascii="HG正楷書体-PRO" w:eastAsia="HG正楷書体-PRO" w:hAnsiTheme="minorEastAsia" w:hint="eastAsia"/>
          <w:sz w:val="48"/>
          <w:szCs w:val="48"/>
        </w:rPr>
        <w:t>斉藤　猛</w:t>
      </w:r>
    </w:p>
    <w:p w14:paraId="3F36AB18" w14:textId="77777777" w:rsidR="007E18DB" w:rsidRPr="007E18DB" w:rsidRDefault="007E18DB" w:rsidP="000E2810">
      <w:pPr>
        <w:widowControl/>
        <w:jc w:val="center"/>
        <w:rPr>
          <w:rFonts w:ascii="BIZ UDゴシック" w:eastAsia="BIZ UDゴシック" w:hAnsi="BIZ UDゴシック"/>
          <w:color w:val="000000" w:themeColor="text1"/>
        </w:rPr>
      </w:pPr>
    </w:p>
    <w:p w14:paraId="4227CC45" w14:textId="7717C34D" w:rsidR="00636261" w:rsidRPr="006208D5" w:rsidRDefault="006C4993" w:rsidP="000E2810">
      <w:pPr>
        <w:widowControl/>
        <w:jc w:val="center"/>
        <w:rPr>
          <w:rFonts w:ascii="BIZ UDゴシック" w:eastAsia="BIZ UDゴシック" w:hAnsi="BIZ UDゴシック"/>
          <w:color w:val="000000" w:themeColor="text1"/>
        </w:rPr>
      </w:pPr>
      <w:r>
        <w:rPr>
          <w:rFonts w:ascii="UD デジタル 教科書体 NK-R" w:eastAsia="UD デジタル 教科書体 NK-R" w:hAnsi="BIZ UDゴシック" w:hint="eastAsia"/>
          <w:noProof/>
          <w:color w:val="000000" w:themeColor="text1"/>
          <w:sz w:val="22"/>
          <w:lang w:val="ja-JP"/>
        </w:rPr>
        <w:drawing>
          <wp:anchor distT="0" distB="0" distL="114300" distR="114300" simplePos="0" relativeHeight="252358656" behindDoc="0" locked="0" layoutInCell="1" allowOverlap="1" wp14:anchorId="512B6D02" wp14:editId="1C6366DC">
            <wp:simplePos x="0" y="0"/>
            <wp:positionH relativeFrom="page">
              <wp:posOffset>6301105</wp:posOffset>
            </wp:positionH>
            <wp:positionV relativeFrom="page">
              <wp:posOffset>9432925</wp:posOffset>
            </wp:positionV>
            <wp:extent cx="716400" cy="716400"/>
            <wp:effectExtent l="0" t="0" r="7620" b="7620"/>
            <wp:wrapNone/>
            <wp:docPr id="843705217" name="JAVISCODE003-7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705217" name="JAVISCODE003-70" descr="QR コード&#10;&#10;自動的に生成された説明"/>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636261" w:rsidRPr="006208D5">
        <w:rPr>
          <w:rFonts w:ascii="BIZ UDゴシック" w:eastAsia="BIZ UDゴシック" w:hAnsi="BIZ UDゴシック"/>
          <w:color w:val="000000" w:themeColor="text1"/>
        </w:rPr>
        <w:br w:type="page"/>
      </w:r>
    </w:p>
    <w:tbl>
      <w:tblPr>
        <w:tblStyle w:val="af1"/>
        <w:tblW w:w="9639" w:type="dxa"/>
        <w:tblLook w:val="04A0" w:firstRow="1" w:lastRow="0" w:firstColumn="1" w:lastColumn="0" w:noHBand="0" w:noVBand="1"/>
      </w:tblPr>
      <w:tblGrid>
        <w:gridCol w:w="9639"/>
      </w:tblGrid>
      <w:tr w:rsidR="00636261" w:rsidRPr="006208D5" w14:paraId="32818E30" w14:textId="77777777" w:rsidTr="00996BE4">
        <w:trPr>
          <w:trHeight w:val="698"/>
        </w:trPr>
        <w:tc>
          <w:tcPr>
            <w:tcW w:w="9639" w:type="dxa"/>
            <w:tcBorders>
              <w:left w:val="nil"/>
              <w:right w:val="nil"/>
            </w:tcBorders>
            <w:vAlign w:val="center"/>
          </w:tcPr>
          <w:p w14:paraId="006B6154" w14:textId="77777777" w:rsidR="00636261" w:rsidRPr="006208D5" w:rsidRDefault="00636261" w:rsidP="000F15CE">
            <w:pPr>
              <w:jc w:val="center"/>
              <w:rPr>
                <w:rFonts w:ascii="BIZ UDゴシック" w:eastAsia="BIZ UDゴシック" w:hAnsi="BIZ UDゴシック"/>
                <w:color w:val="000000" w:themeColor="text1"/>
                <w:sz w:val="28"/>
              </w:rPr>
            </w:pPr>
            <w:r w:rsidRPr="006208D5">
              <w:rPr>
                <w:rFonts w:ascii="BIZ UDゴシック" w:eastAsia="BIZ UDゴシック" w:hAnsi="BIZ UDゴシック" w:hint="eastAsia"/>
                <w:b/>
                <w:color w:val="000000" w:themeColor="text1"/>
                <w:sz w:val="28"/>
              </w:rPr>
              <w:lastRenderedPageBreak/>
              <w:t>目　次</w:t>
            </w:r>
          </w:p>
        </w:tc>
      </w:tr>
    </w:tbl>
    <w:p w14:paraId="3C05D321" w14:textId="77777777" w:rsidR="00996BE4" w:rsidRPr="006208D5" w:rsidRDefault="00996BE4" w:rsidP="00636261">
      <w:pPr>
        <w:rPr>
          <w:rFonts w:ascii="BIZ UDゴシック" w:eastAsia="BIZ UDゴシック" w:hAnsi="BIZ UDゴシック"/>
          <w:color w:val="000000" w:themeColor="text1"/>
        </w:rPr>
      </w:pPr>
    </w:p>
    <w:p w14:paraId="59F30E53" w14:textId="77777777" w:rsidR="00716DFB" w:rsidRPr="006208D5" w:rsidRDefault="00716DFB" w:rsidP="000452E8">
      <w:pPr>
        <w:spacing w:beforeLines="50" w:before="180" w:after="4"/>
        <w:ind w:firstLineChars="100" w:firstLine="210"/>
        <w:jc w:val="left"/>
        <w:rPr>
          <w:rFonts w:ascii="BIZ UDゴシック" w:eastAsia="BIZ UDゴシック" w:hAnsi="BIZ UDゴシック"/>
          <w:b/>
          <w:bCs/>
          <w:color w:val="000000" w:themeColor="text1"/>
        </w:rPr>
      </w:pPr>
      <w:bookmarkStart w:id="2" w:name="_Hlk153536759"/>
      <w:r w:rsidRPr="006208D5">
        <w:rPr>
          <w:rFonts w:ascii="BIZ UDゴシック" w:eastAsia="BIZ UDゴシック" w:hAnsi="BIZ UDゴシック" w:hint="eastAsia"/>
          <w:b/>
          <w:bCs/>
          <w:color w:val="000000" w:themeColor="text1"/>
        </w:rPr>
        <w:t>第１章　計画策定にあたって…………………………………………………………………………１</w:t>
      </w:r>
    </w:p>
    <w:p w14:paraId="5C7972B9"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１　計画策定の背景と趣旨…………………………………………………………………………２</w:t>
      </w:r>
    </w:p>
    <w:p w14:paraId="3A33049D"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２　計画の位置づけ…………………………………………………………………………………３</w:t>
      </w:r>
    </w:p>
    <w:p w14:paraId="5244D9F8"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（１）根拠法令………………………………………………………………………………………３</w:t>
      </w:r>
    </w:p>
    <w:p w14:paraId="366ADE41"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（２）関連法令の改正………………………………………………………………………………４</w:t>
      </w:r>
    </w:p>
    <w:p w14:paraId="3CDD3150"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（３）江戸川区全体計画との関連…………………………………………………………………５</w:t>
      </w:r>
    </w:p>
    <w:p w14:paraId="0CB9B1C4"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３　計画期間…………………………………………………………………………………………６</w:t>
      </w:r>
    </w:p>
    <w:p w14:paraId="4AE56EAA"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４　計画の対象………………………………………………………………………………………６</w:t>
      </w:r>
    </w:p>
    <w:p w14:paraId="5ED34E04"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５　計画の推進体制…………………………………………………………………………………７</w:t>
      </w:r>
    </w:p>
    <w:p w14:paraId="6B64DC9F" w14:textId="77777777" w:rsidR="00716DFB" w:rsidRPr="006208D5" w:rsidRDefault="00716DFB" w:rsidP="000452E8">
      <w:pPr>
        <w:spacing w:beforeLines="50" w:before="180" w:after="4"/>
        <w:ind w:firstLineChars="100" w:firstLine="210"/>
        <w:jc w:val="left"/>
        <w:rPr>
          <w:rFonts w:ascii="BIZ UDゴシック" w:eastAsia="BIZ UDゴシック" w:hAnsi="BIZ UDゴシック"/>
          <w:b/>
          <w:bCs/>
          <w:color w:val="000000" w:themeColor="text1"/>
        </w:rPr>
      </w:pPr>
      <w:r w:rsidRPr="006208D5">
        <w:rPr>
          <w:rFonts w:ascii="BIZ UDゴシック" w:eastAsia="BIZ UDゴシック" w:hAnsi="BIZ UDゴシック" w:hint="eastAsia"/>
          <w:b/>
          <w:bCs/>
          <w:color w:val="000000" w:themeColor="text1"/>
        </w:rPr>
        <w:t>第２章　第３次江戸川区障害者計画の基本的な考え方……………………………………………９</w:t>
      </w:r>
    </w:p>
    <w:p w14:paraId="1770B28E"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１　基本理念…………………………………………………………………………………………10</w:t>
      </w:r>
    </w:p>
    <w:p w14:paraId="597EAF8D"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２　基本目標…………………………………………………………………………………………11</w:t>
      </w:r>
    </w:p>
    <w:p w14:paraId="6C219660"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３　施策の体系………………………………………………………………………………………12</w:t>
      </w:r>
    </w:p>
    <w:p w14:paraId="5F92DF21" w14:textId="77777777" w:rsidR="00716DFB" w:rsidRPr="006208D5" w:rsidRDefault="00716DFB" w:rsidP="000452E8">
      <w:pPr>
        <w:spacing w:beforeLines="50" w:before="180" w:after="4"/>
        <w:ind w:firstLineChars="100" w:firstLine="210"/>
        <w:jc w:val="left"/>
        <w:rPr>
          <w:rFonts w:ascii="BIZ UDゴシック" w:eastAsia="BIZ UDゴシック" w:hAnsi="BIZ UDゴシック"/>
          <w:b/>
          <w:bCs/>
          <w:color w:val="000000" w:themeColor="text1"/>
        </w:rPr>
      </w:pPr>
      <w:r w:rsidRPr="006208D5">
        <w:rPr>
          <w:rFonts w:ascii="BIZ UDゴシック" w:eastAsia="BIZ UDゴシック" w:hAnsi="BIZ UDゴシック" w:hint="eastAsia"/>
          <w:b/>
          <w:bCs/>
          <w:color w:val="000000" w:themeColor="text1"/>
        </w:rPr>
        <w:t>第３章　第３次江戸川区障害者計画の推進…………………………………………………………15</w:t>
      </w:r>
    </w:p>
    <w:p w14:paraId="2086D161"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基本目標１　ともに生きる仕組みづくり…………………………………………………………16</w:t>
      </w:r>
    </w:p>
    <w:p w14:paraId="6F1B284A"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基本目標２　やさしいまちづくり…………………………………………………………………</w:t>
      </w:r>
      <w:r w:rsidRPr="00973FFF">
        <w:rPr>
          <w:rFonts w:ascii="BIZ UDゴシック" w:eastAsia="BIZ UDゴシック" w:hAnsi="BIZ UDゴシック" w:hint="eastAsia"/>
          <w:color w:val="000000" w:themeColor="text1"/>
        </w:rPr>
        <w:t>26</w:t>
      </w:r>
    </w:p>
    <w:p w14:paraId="7FE5859B"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基本目標３　生活を支える基盤づくり……………………………………………………………</w:t>
      </w:r>
      <w:r w:rsidRPr="00973FFF">
        <w:rPr>
          <w:rFonts w:ascii="BIZ UDゴシック" w:eastAsia="BIZ UDゴシック" w:hAnsi="BIZ UDゴシック" w:hint="eastAsia"/>
          <w:color w:val="000000" w:themeColor="text1"/>
        </w:rPr>
        <w:t>32</w:t>
      </w:r>
    </w:p>
    <w:p w14:paraId="23438CB6"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基本目標４　子どもの健やかな成長を支援………………………………………………………</w:t>
      </w:r>
      <w:r w:rsidRPr="00973FFF">
        <w:rPr>
          <w:rFonts w:ascii="BIZ UDゴシック" w:eastAsia="BIZ UDゴシック" w:hAnsi="BIZ UDゴシック" w:hint="eastAsia"/>
          <w:color w:val="000000" w:themeColor="text1"/>
        </w:rPr>
        <w:t>44</w:t>
      </w:r>
    </w:p>
    <w:p w14:paraId="7179F044" w14:textId="6ABD1CA1"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基本目標５　就労と生きがい</w:t>
      </w:r>
      <w:r w:rsidR="00E33419" w:rsidRPr="007051A2">
        <w:rPr>
          <w:rFonts w:ascii="BIZ UDゴシック" w:eastAsia="BIZ UDゴシック" w:hAnsi="BIZ UDゴシック" w:hint="eastAsia"/>
          <w:color w:val="000000" w:themeColor="text1"/>
        </w:rPr>
        <w:t>の機会の提供</w:t>
      </w:r>
      <w:r w:rsidRPr="006208D5">
        <w:rPr>
          <w:rFonts w:ascii="BIZ UDゴシック" w:eastAsia="BIZ UDゴシック" w:hAnsi="BIZ UDゴシック" w:hint="eastAsia"/>
          <w:color w:val="000000" w:themeColor="text1"/>
        </w:rPr>
        <w:t>………………………………………………………</w:t>
      </w:r>
      <w:r w:rsidRPr="007D2381">
        <w:rPr>
          <w:rFonts w:ascii="BIZ UDゴシック" w:eastAsia="BIZ UDゴシック" w:hAnsi="BIZ UDゴシック" w:hint="eastAsia"/>
          <w:color w:val="000000" w:themeColor="text1"/>
        </w:rPr>
        <w:t>49</w:t>
      </w:r>
    </w:p>
    <w:p w14:paraId="6E034BD9" w14:textId="77777777" w:rsidR="00716DFB" w:rsidRPr="006208D5" w:rsidRDefault="00716DFB" w:rsidP="000452E8">
      <w:pPr>
        <w:spacing w:beforeLines="50" w:before="180" w:after="4"/>
        <w:ind w:firstLineChars="100" w:firstLine="210"/>
        <w:jc w:val="left"/>
        <w:rPr>
          <w:rFonts w:ascii="BIZ UDゴシック" w:eastAsia="BIZ UDゴシック" w:hAnsi="BIZ UDゴシック"/>
          <w:b/>
          <w:bCs/>
          <w:color w:val="000000" w:themeColor="text1"/>
        </w:rPr>
      </w:pPr>
      <w:r w:rsidRPr="006208D5">
        <w:rPr>
          <w:rFonts w:ascii="BIZ UDゴシック" w:eastAsia="BIZ UDゴシック" w:hAnsi="BIZ UDゴシック" w:hint="eastAsia"/>
          <w:b/>
          <w:bCs/>
          <w:color w:val="000000" w:themeColor="text1"/>
        </w:rPr>
        <w:t>第４章　第７期江戸川区障害福祉計画………………………………………………………………</w:t>
      </w:r>
      <w:r w:rsidRPr="007D2381">
        <w:rPr>
          <w:rFonts w:ascii="BIZ UDゴシック" w:eastAsia="BIZ UDゴシック" w:hAnsi="BIZ UDゴシック" w:hint="eastAsia"/>
          <w:b/>
          <w:bCs/>
          <w:color w:val="000000" w:themeColor="text1"/>
        </w:rPr>
        <w:t>57</w:t>
      </w:r>
    </w:p>
    <w:p w14:paraId="0F81BA72"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１　概要………………………………………………………………………………………………</w:t>
      </w:r>
      <w:r w:rsidRPr="007D2381">
        <w:rPr>
          <w:rFonts w:ascii="BIZ UDゴシック" w:eastAsia="BIZ UDゴシック" w:hAnsi="BIZ UDゴシック" w:hint="eastAsia"/>
          <w:color w:val="000000" w:themeColor="text1"/>
        </w:rPr>
        <w:t>58</w:t>
      </w:r>
    </w:p>
    <w:p w14:paraId="7EDA6F91"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２　成果目標…………………………………………………………………………………………</w:t>
      </w:r>
      <w:r w:rsidRPr="007D2381">
        <w:rPr>
          <w:rFonts w:ascii="BIZ UDゴシック" w:eastAsia="BIZ UDゴシック" w:hAnsi="BIZ UDゴシック" w:hint="eastAsia"/>
          <w:color w:val="000000" w:themeColor="text1"/>
        </w:rPr>
        <w:t>59</w:t>
      </w:r>
    </w:p>
    <w:p w14:paraId="1CF70ACF"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３　障害福祉サービスの見込量と方策……………………………………………………………</w:t>
      </w:r>
      <w:r w:rsidRPr="007D2381">
        <w:rPr>
          <w:rFonts w:ascii="BIZ UDゴシック" w:eastAsia="BIZ UDゴシック" w:hAnsi="BIZ UDゴシック" w:hint="eastAsia"/>
          <w:color w:val="000000" w:themeColor="text1"/>
        </w:rPr>
        <w:t>62</w:t>
      </w:r>
    </w:p>
    <w:p w14:paraId="4C6667DD" w14:textId="77777777" w:rsidR="00716DFB" w:rsidRPr="006208D5" w:rsidRDefault="00716DFB" w:rsidP="000452E8">
      <w:pPr>
        <w:spacing w:beforeLines="50" w:before="180" w:after="4"/>
        <w:ind w:firstLineChars="100" w:firstLine="210"/>
        <w:jc w:val="left"/>
        <w:rPr>
          <w:rFonts w:ascii="BIZ UDゴシック" w:eastAsia="BIZ UDゴシック" w:hAnsi="BIZ UDゴシック"/>
          <w:b/>
          <w:bCs/>
          <w:color w:val="000000" w:themeColor="text1"/>
        </w:rPr>
      </w:pPr>
      <w:r w:rsidRPr="006208D5">
        <w:rPr>
          <w:rFonts w:ascii="BIZ UDゴシック" w:eastAsia="BIZ UDゴシック" w:hAnsi="BIZ UDゴシック" w:hint="eastAsia"/>
          <w:b/>
          <w:bCs/>
          <w:color w:val="000000" w:themeColor="text1"/>
        </w:rPr>
        <w:t>第５章　第３期江戸川区障害児福祉計画……………………………………………………………</w:t>
      </w:r>
      <w:r w:rsidRPr="007D2381">
        <w:rPr>
          <w:rFonts w:ascii="BIZ UDゴシック" w:eastAsia="BIZ UDゴシック" w:hAnsi="BIZ UDゴシック" w:hint="eastAsia"/>
          <w:b/>
          <w:bCs/>
          <w:color w:val="000000" w:themeColor="text1"/>
        </w:rPr>
        <w:t>75</w:t>
      </w:r>
    </w:p>
    <w:p w14:paraId="0FAB59C3"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１　概要………………………………………………………………………………………………</w:t>
      </w:r>
      <w:r w:rsidRPr="007D2381">
        <w:rPr>
          <w:rFonts w:ascii="BIZ UDゴシック" w:eastAsia="BIZ UDゴシック" w:hAnsi="BIZ UDゴシック" w:hint="eastAsia"/>
          <w:color w:val="000000" w:themeColor="text1"/>
        </w:rPr>
        <w:t>76</w:t>
      </w:r>
    </w:p>
    <w:p w14:paraId="3B9F4477"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２　成果目標…………………………………………………………………………………………</w:t>
      </w:r>
      <w:r w:rsidRPr="007D2381">
        <w:rPr>
          <w:rFonts w:ascii="BIZ UDゴシック" w:eastAsia="BIZ UDゴシック" w:hAnsi="BIZ UDゴシック" w:hint="eastAsia"/>
          <w:color w:val="000000" w:themeColor="text1"/>
        </w:rPr>
        <w:t>77</w:t>
      </w:r>
    </w:p>
    <w:p w14:paraId="68124CAA"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３　障害児支援のサービスの見込量と方策………………………………………………………</w:t>
      </w:r>
      <w:r w:rsidRPr="007D2381">
        <w:rPr>
          <w:rFonts w:ascii="BIZ UDゴシック" w:eastAsia="BIZ UDゴシック" w:hAnsi="BIZ UDゴシック" w:hint="eastAsia"/>
          <w:color w:val="000000" w:themeColor="text1"/>
        </w:rPr>
        <w:t>78</w:t>
      </w:r>
    </w:p>
    <w:p w14:paraId="211401E2" w14:textId="77777777" w:rsidR="00716DFB" w:rsidRPr="006208D5" w:rsidRDefault="00716DFB" w:rsidP="000452E8">
      <w:pPr>
        <w:spacing w:beforeLines="50" w:before="180" w:after="4"/>
        <w:ind w:firstLineChars="100" w:firstLine="210"/>
        <w:jc w:val="left"/>
        <w:rPr>
          <w:rFonts w:ascii="BIZ UDゴシック" w:eastAsia="BIZ UDゴシック" w:hAnsi="BIZ UDゴシック"/>
          <w:b/>
          <w:bCs/>
          <w:color w:val="000000" w:themeColor="text1"/>
        </w:rPr>
      </w:pPr>
      <w:r w:rsidRPr="006208D5">
        <w:rPr>
          <w:rFonts w:ascii="BIZ UDゴシック" w:eastAsia="BIZ UDゴシック" w:hAnsi="BIZ UDゴシック" w:hint="eastAsia"/>
          <w:b/>
          <w:bCs/>
          <w:color w:val="000000" w:themeColor="text1"/>
        </w:rPr>
        <w:t>第６章　地域生活支援事業……………………………………………………………………………</w:t>
      </w:r>
      <w:r w:rsidRPr="007D2381">
        <w:rPr>
          <w:rFonts w:ascii="BIZ UDゴシック" w:eastAsia="BIZ UDゴシック" w:hAnsi="BIZ UDゴシック" w:hint="eastAsia"/>
          <w:b/>
          <w:bCs/>
          <w:color w:val="000000" w:themeColor="text1"/>
        </w:rPr>
        <w:t>83</w:t>
      </w:r>
    </w:p>
    <w:p w14:paraId="1798F2B3"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１　概要………………………………………………………………………………………………</w:t>
      </w:r>
      <w:r w:rsidRPr="007D2381">
        <w:rPr>
          <w:rFonts w:ascii="BIZ UDゴシック" w:eastAsia="BIZ UDゴシック" w:hAnsi="BIZ UDゴシック" w:hint="eastAsia"/>
          <w:color w:val="000000" w:themeColor="text1"/>
        </w:rPr>
        <w:t>84</w:t>
      </w:r>
    </w:p>
    <w:p w14:paraId="61A38E53"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２　地域生活支援事業計画及び見込量……………………………………………………………</w:t>
      </w:r>
      <w:r w:rsidRPr="007D2381">
        <w:rPr>
          <w:rFonts w:ascii="BIZ UDゴシック" w:eastAsia="BIZ UDゴシック" w:hAnsi="BIZ UDゴシック" w:hint="eastAsia"/>
          <w:color w:val="000000" w:themeColor="text1"/>
        </w:rPr>
        <w:t>85</w:t>
      </w:r>
    </w:p>
    <w:p w14:paraId="5A97E310" w14:textId="77777777" w:rsidR="00716DFB" w:rsidRPr="006208D5" w:rsidRDefault="00716DFB" w:rsidP="000452E8">
      <w:pPr>
        <w:spacing w:beforeLines="50" w:before="180" w:after="4"/>
        <w:ind w:firstLineChars="100" w:firstLine="210"/>
        <w:jc w:val="left"/>
        <w:rPr>
          <w:rFonts w:ascii="BIZ UDゴシック" w:eastAsia="BIZ UDゴシック" w:hAnsi="BIZ UDゴシック"/>
          <w:b/>
          <w:bCs/>
          <w:color w:val="000000" w:themeColor="text1"/>
        </w:rPr>
      </w:pPr>
      <w:r w:rsidRPr="006208D5">
        <w:rPr>
          <w:rFonts w:ascii="BIZ UDゴシック" w:eastAsia="BIZ UDゴシック" w:hAnsi="BIZ UDゴシック" w:hint="eastAsia"/>
          <w:b/>
          <w:bCs/>
          <w:color w:val="000000" w:themeColor="text1"/>
        </w:rPr>
        <w:t>資料編……………………………………………………………………………………………………</w:t>
      </w:r>
      <w:r w:rsidRPr="007D2381">
        <w:rPr>
          <w:rFonts w:ascii="BIZ UDゴシック" w:eastAsia="BIZ UDゴシック" w:hAnsi="BIZ UDゴシック" w:hint="eastAsia"/>
          <w:b/>
          <w:bCs/>
          <w:color w:val="000000" w:themeColor="text1"/>
        </w:rPr>
        <w:t>97</w:t>
      </w:r>
    </w:p>
    <w:p w14:paraId="0FEEBFA5"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１　江戸川区の現況…………………………………………………………………………………</w:t>
      </w:r>
      <w:r w:rsidRPr="007D2381">
        <w:rPr>
          <w:rFonts w:ascii="BIZ UDゴシック" w:eastAsia="BIZ UDゴシック" w:hAnsi="BIZ UDゴシック" w:hint="eastAsia"/>
          <w:color w:val="000000" w:themeColor="text1"/>
        </w:rPr>
        <w:t>98</w:t>
      </w:r>
    </w:p>
    <w:p w14:paraId="553AE6D2"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２　計画策定にあたっての取り組み………………………………………………………………</w:t>
      </w:r>
      <w:r w:rsidRPr="007D2381">
        <w:rPr>
          <w:rFonts w:ascii="BIZ UDゴシック" w:eastAsia="BIZ UDゴシック" w:hAnsi="BIZ UDゴシック" w:hint="eastAsia"/>
          <w:color w:val="000000" w:themeColor="text1"/>
        </w:rPr>
        <w:t>114</w:t>
      </w:r>
    </w:p>
    <w:p w14:paraId="4FB5E3E0" w14:textId="77777777" w:rsidR="00716DFB" w:rsidRPr="007D2381"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３　計画策定のためのアンケート調査結果のポイント…………………………………………</w:t>
      </w:r>
      <w:r w:rsidRPr="007D2381">
        <w:rPr>
          <w:rFonts w:ascii="BIZ UDゴシック" w:eastAsia="BIZ UDゴシック" w:hAnsi="BIZ UDゴシック" w:hint="eastAsia"/>
          <w:color w:val="000000" w:themeColor="text1"/>
        </w:rPr>
        <w:t>115</w:t>
      </w:r>
    </w:p>
    <w:p w14:paraId="0FF3DD32" w14:textId="77777777" w:rsidR="00716DFB" w:rsidRPr="006208D5"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４　計画策定の経過…………………………………………………………………………………</w:t>
      </w:r>
      <w:r w:rsidRPr="007D2381">
        <w:rPr>
          <w:rFonts w:ascii="BIZ UDゴシック" w:eastAsia="BIZ UDゴシック" w:hAnsi="BIZ UDゴシック" w:hint="eastAsia"/>
          <w:color w:val="000000" w:themeColor="text1"/>
        </w:rPr>
        <w:t>123</w:t>
      </w:r>
    </w:p>
    <w:p w14:paraId="19799252" w14:textId="77777777" w:rsidR="00716DFB" w:rsidRPr="007D2381" w:rsidRDefault="00716DFB" w:rsidP="00716DFB">
      <w:pPr>
        <w:snapToGrid w:val="0"/>
        <w:ind w:firstLineChars="200"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５　障害のある人が自分らしく暮らせるまち条例………………………………………………</w:t>
      </w:r>
      <w:r w:rsidRPr="007D2381">
        <w:rPr>
          <w:rFonts w:ascii="BIZ UDゴシック" w:eastAsia="BIZ UDゴシック" w:hAnsi="BIZ UDゴシック" w:hint="eastAsia"/>
          <w:color w:val="000000" w:themeColor="text1"/>
        </w:rPr>
        <w:t>129</w:t>
      </w:r>
    </w:p>
    <w:bookmarkEnd w:id="2"/>
    <w:p w14:paraId="563BBFE0" w14:textId="075BB944" w:rsidR="00996BE4" w:rsidRPr="006208D5" w:rsidRDefault="006C4993">
      <w:pPr>
        <w:widowControl/>
        <w:jc w:val="left"/>
        <w:rPr>
          <w:rFonts w:ascii="BIZ UDゴシック" w:eastAsia="BIZ UDゴシック" w:hAnsi="BIZ UDゴシック"/>
          <w:color w:val="000000" w:themeColor="text1"/>
        </w:rPr>
        <w:sectPr w:rsidR="00996BE4" w:rsidRPr="006208D5" w:rsidSect="00176261">
          <w:footerReference w:type="even" r:id="rId14"/>
          <w:footerReference w:type="default" r:id="rId15"/>
          <w:pgSz w:w="11906" w:h="16838" w:code="9"/>
          <w:pgMar w:top="1134" w:right="1134" w:bottom="1134" w:left="1134" w:header="567" w:footer="567" w:gutter="0"/>
          <w:pgNumType w:start="1" w:chapStyle="1"/>
          <w:cols w:space="425"/>
          <w:docGrid w:type="lines" w:linePitch="360"/>
        </w:sectPr>
      </w:pPr>
      <w:r>
        <w:rPr>
          <w:rFonts w:ascii="UD デジタル 教科書体 NK-R" w:eastAsia="UD デジタル 教科書体 NK-R" w:hAnsi="BIZ UDゴシック"/>
          <w:noProof/>
          <w:color w:val="000000" w:themeColor="text1"/>
          <w:sz w:val="22"/>
        </w:rPr>
        <w:drawing>
          <wp:anchor distT="0" distB="0" distL="114300" distR="114300" simplePos="0" relativeHeight="252360704" behindDoc="0" locked="0" layoutInCell="1" allowOverlap="1" wp14:anchorId="64DF1654" wp14:editId="11D80E75">
            <wp:simplePos x="0" y="0"/>
            <wp:positionH relativeFrom="page">
              <wp:posOffset>540385</wp:posOffset>
            </wp:positionH>
            <wp:positionV relativeFrom="page">
              <wp:posOffset>9432925</wp:posOffset>
            </wp:positionV>
            <wp:extent cx="716400" cy="716400"/>
            <wp:effectExtent l="0" t="0" r="7620" b="7620"/>
            <wp:wrapNone/>
            <wp:docPr id="1221822761" name="JAVISCODE004-2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22761" name="JAVISCODE004-23" descr="QR コード&#10;&#10;自動的に生成された説明"/>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C74650" w:rsidRPr="006208D5">
        <w:rPr>
          <w:rFonts w:ascii="BIZ UDゴシック" w:eastAsia="BIZ UDゴシック" w:hAnsi="BIZ UDゴシック" w:hint="eastAsia"/>
          <w:color w:val="000000" w:themeColor="text1"/>
        </w:rPr>
        <w:t xml:space="preserve">　</w:t>
      </w:r>
    </w:p>
    <w:p w14:paraId="73B5E16A" w14:textId="77777777" w:rsidR="00BF0C37" w:rsidRPr="006208D5" w:rsidRDefault="00BF0C37" w:rsidP="00BF0C37">
      <w:pPr>
        <w:widowControl/>
        <w:jc w:val="left"/>
        <w:rPr>
          <w:rFonts w:ascii="BIZ UDゴシック" w:eastAsia="BIZ UDゴシック" w:hAnsi="BIZ UDゴシック"/>
          <w:color w:val="000000" w:themeColor="text1"/>
        </w:rPr>
      </w:pPr>
    </w:p>
    <w:p w14:paraId="2395A149" w14:textId="77777777" w:rsidR="00BF0C37" w:rsidRPr="006208D5" w:rsidRDefault="00BF0C37" w:rsidP="00BF0C37">
      <w:pPr>
        <w:widowControl/>
        <w:jc w:val="left"/>
        <w:rPr>
          <w:rFonts w:ascii="BIZ UDゴシック" w:eastAsia="BIZ UDゴシック" w:hAnsi="BIZ UDゴシック"/>
          <w:color w:val="000000" w:themeColor="text1"/>
        </w:rPr>
      </w:pPr>
    </w:p>
    <w:p w14:paraId="3E593813" w14:textId="77777777" w:rsidR="00BF0C37" w:rsidRPr="006208D5" w:rsidRDefault="00BF0C37" w:rsidP="00BF0C37">
      <w:pPr>
        <w:widowControl/>
        <w:jc w:val="left"/>
        <w:rPr>
          <w:rFonts w:ascii="BIZ UDゴシック" w:eastAsia="BIZ UDゴシック" w:hAnsi="BIZ UDゴシック"/>
          <w:color w:val="000000" w:themeColor="text1"/>
        </w:rPr>
      </w:pPr>
    </w:p>
    <w:p w14:paraId="7FC90079" w14:textId="32EE38EB" w:rsidR="00BF0C37" w:rsidRPr="006208D5" w:rsidRDefault="00BF0C37" w:rsidP="00BF0C37">
      <w:pPr>
        <w:widowControl/>
        <w:jc w:val="left"/>
        <w:rPr>
          <w:rFonts w:ascii="BIZ UDゴシック" w:eastAsia="BIZ UDゴシック" w:hAnsi="BIZ UDゴシック"/>
          <w:color w:val="000000" w:themeColor="text1"/>
        </w:rPr>
      </w:pPr>
    </w:p>
    <w:p w14:paraId="6444D567" w14:textId="77777777" w:rsidR="00BF0C37" w:rsidRPr="006208D5" w:rsidRDefault="00BF0C37" w:rsidP="00BF0C37">
      <w:pPr>
        <w:widowControl/>
        <w:jc w:val="left"/>
        <w:rPr>
          <w:rFonts w:ascii="BIZ UDゴシック" w:eastAsia="BIZ UDゴシック" w:hAnsi="BIZ UDゴシック"/>
          <w:color w:val="000000" w:themeColor="text1"/>
        </w:rPr>
      </w:pPr>
    </w:p>
    <w:p w14:paraId="1E14F0ED" w14:textId="77777777" w:rsidR="00BF0C37" w:rsidRPr="006208D5" w:rsidRDefault="00BF0C37" w:rsidP="00BF0C37">
      <w:pPr>
        <w:widowControl/>
        <w:jc w:val="left"/>
        <w:rPr>
          <w:rFonts w:ascii="BIZ UDゴシック" w:eastAsia="BIZ UDゴシック" w:hAnsi="BIZ UDゴシック"/>
          <w:color w:val="000000" w:themeColor="text1"/>
        </w:rPr>
      </w:pPr>
    </w:p>
    <w:p w14:paraId="49C1696F" w14:textId="77777777" w:rsidR="00BF0C37" w:rsidRPr="006208D5" w:rsidRDefault="00BF0C37" w:rsidP="00BF0C37">
      <w:pPr>
        <w:widowControl/>
        <w:jc w:val="left"/>
        <w:rPr>
          <w:rFonts w:ascii="BIZ UDゴシック" w:eastAsia="BIZ UDゴシック" w:hAnsi="BIZ UDゴシック"/>
          <w:color w:val="000000" w:themeColor="text1"/>
        </w:rPr>
      </w:pPr>
    </w:p>
    <w:p w14:paraId="5EC2A33D" w14:textId="77777777" w:rsidR="00BF0C37" w:rsidRPr="006208D5" w:rsidRDefault="00BF0C37" w:rsidP="00BF0C37">
      <w:pPr>
        <w:widowControl/>
        <w:jc w:val="left"/>
        <w:rPr>
          <w:rFonts w:ascii="BIZ UDゴシック" w:eastAsia="BIZ UDゴシック" w:hAnsi="BIZ UDゴシック"/>
          <w:color w:val="000000" w:themeColor="text1"/>
        </w:rPr>
      </w:pPr>
    </w:p>
    <w:p w14:paraId="700EA2D2" w14:textId="77777777" w:rsidR="00BF0C37" w:rsidRPr="006208D5" w:rsidRDefault="00BF0C37" w:rsidP="00BF0C37">
      <w:pPr>
        <w:widowControl/>
        <w:jc w:val="left"/>
        <w:rPr>
          <w:rFonts w:ascii="BIZ UDゴシック" w:eastAsia="BIZ UDゴシック" w:hAnsi="BIZ UDゴシック"/>
          <w:color w:val="000000" w:themeColor="text1"/>
        </w:rPr>
      </w:pPr>
    </w:p>
    <w:p w14:paraId="36D32FB3" w14:textId="77777777" w:rsidR="00BF0C37" w:rsidRPr="006208D5" w:rsidRDefault="00BF0C37" w:rsidP="00BF0C37">
      <w:pPr>
        <w:widowControl/>
        <w:jc w:val="left"/>
        <w:rPr>
          <w:rFonts w:ascii="BIZ UDゴシック" w:eastAsia="BIZ UDゴシック" w:hAnsi="BIZ UDゴシック"/>
          <w:color w:val="000000" w:themeColor="text1"/>
        </w:rPr>
      </w:pPr>
    </w:p>
    <w:p w14:paraId="61C80326" w14:textId="52F71910" w:rsidR="00BF0C37" w:rsidRPr="006208D5" w:rsidRDefault="00BF0C37" w:rsidP="00BF0C37">
      <w:pPr>
        <w:widowControl/>
        <w:jc w:val="left"/>
        <w:rPr>
          <w:rFonts w:ascii="BIZ UDゴシック" w:eastAsia="BIZ UDゴシック" w:hAnsi="BIZ UDゴシック"/>
          <w:color w:val="000000" w:themeColor="text1"/>
        </w:rPr>
      </w:pPr>
    </w:p>
    <w:p w14:paraId="5FA59B86" w14:textId="77777777" w:rsidR="00BF0C37" w:rsidRPr="006208D5" w:rsidRDefault="00BF0C37" w:rsidP="00BF0C37">
      <w:pPr>
        <w:widowControl/>
        <w:jc w:val="left"/>
        <w:rPr>
          <w:rFonts w:ascii="BIZ UDゴシック" w:eastAsia="BIZ UDゴシック" w:hAnsi="BIZ UDゴシック"/>
          <w:color w:val="000000" w:themeColor="text1"/>
        </w:rPr>
      </w:pPr>
    </w:p>
    <w:p w14:paraId="5E61C0A3" w14:textId="2A7B3C65" w:rsidR="00BF0C37" w:rsidRPr="006208D5" w:rsidRDefault="00BF0C37" w:rsidP="00BF0C37">
      <w:pPr>
        <w:widowControl/>
        <w:jc w:val="left"/>
        <w:rPr>
          <w:rFonts w:ascii="BIZ UDゴシック" w:eastAsia="BIZ UDゴシック" w:hAnsi="BIZ UDゴシック"/>
          <w:color w:val="000000" w:themeColor="text1"/>
        </w:rPr>
      </w:pPr>
    </w:p>
    <w:p w14:paraId="0860D635" w14:textId="0AA456D9" w:rsidR="00BF0C37" w:rsidRPr="006208D5" w:rsidRDefault="00BF0C37" w:rsidP="00BF0C37">
      <w:pPr>
        <w:widowControl/>
        <w:jc w:val="left"/>
        <w:rPr>
          <w:rFonts w:ascii="BIZ UDゴシック" w:eastAsia="BIZ UDゴシック" w:hAnsi="BIZ UDゴシック"/>
          <w:color w:val="000000" w:themeColor="text1"/>
        </w:rPr>
      </w:pPr>
    </w:p>
    <w:p w14:paraId="5BAAC46C" w14:textId="22A238FC" w:rsidR="00BF0C37" w:rsidRPr="006208D5" w:rsidRDefault="00BF0C37" w:rsidP="00BF0C37">
      <w:pPr>
        <w:widowControl/>
        <w:jc w:val="left"/>
        <w:rPr>
          <w:rFonts w:ascii="BIZ UDゴシック" w:eastAsia="BIZ UDゴシック" w:hAnsi="BIZ UDゴシック"/>
          <w:color w:val="000000" w:themeColor="text1"/>
        </w:rPr>
      </w:pPr>
    </w:p>
    <w:p w14:paraId="4745DDB0" w14:textId="77777777" w:rsidR="00BF0C37" w:rsidRPr="006208D5" w:rsidRDefault="00BF0C37" w:rsidP="00BF0C37">
      <w:pPr>
        <w:pStyle w:val="af4"/>
        <w:spacing w:line="500" w:lineRule="exact"/>
        <w:ind w:left="1426" w:hangingChars="396" w:hanging="1426"/>
        <w:jc w:val="right"/>
        <w:rPr>
          <w:rFonts w:ascii="BIZ UDゴシック" w:eastAsia="BIZ UDゴシック" w:hAnsi="BIZ UDゴシック"/>
          <w:b/>
          <w:bCs/>
        </w:rPr>
      </w:pPr>
      <w:r w:rsidRPr="006208D5">
        <w:rPr>
          <w:rFonts w:ascii="BIZ UDゴシック" w:eastAsia="BIZ UDゴシック" w:hAnsi="BIZ UDゴシック" w:hint="eastAsia"/>
          <w:b/>
          <w:bCs/>
        </w:rPr>
        <w:t>第１章　計画策定にあたって</w:t>
      </w:r>
    </w:p>
    <w:p w14:paraId="3CBEC059" w14:textId="10F4F241" w:rsidR="00BF0C37" w:rsidRPr="006208D5" w:rsidRDefault="00BF0C37" w:rsidP="00BF0C37">
      <w:pPr>
        <w:widowControl/>
        <w:jc w:val="left"/>
        <w:rPr>
          <w:rFonts w:ascii="BIZ UDゴシック" w:eastAsia="BIZ UDゴシック" w:hAnsi="BIZ UDゴシック"/>
          <w:color w:val="000000" w:themeColor="text1"/>
        </w:rPr>
      </w:pPr>
    </w:p>
    <w:p w14:paraId="1D948A24" w14:textId="6C895C4B" w:rsidR="00BF0C37" w:rsidRPr="006208D5" w:rsidRDefault="006C4993" w:rsidP="00BF0C37">
      <w:pPr>
        <w:widowControl/>
        <w:jc w:val="left"/>
        <w:rPr>
          <w:rFonts w:ascii="BIZ UDゴシック" w:eastAsia="BIZ UDゴシック" w:hAnsi="BIZ UDゴシック"/>
          <w:color w:val="000000" w:themeColor="text1"/>
        </w:rPr>
      </w:pPr>
      <w:r>
        <w:rPr>
          <w:rFonts w:ascii="UD デジタル 教科書体 NK-R" w:eastAsia="UD デジタル 教科書体 NK-R" w:hAnsi="BIZ UDゴシック" w:hint="eastAsia"/>
          <w:noProof/>
          <w:color w:val="000000" w:themeColor="text1"/>
          <w:sz w:val="22"/>
          <w:lang w:val="ja-JP"/>
        </w:rPr>
        <w:drawing>
          <wp:anchor distT="0" distB="0" distL="114300" distR="114300" simplePos="0" relativeHeight="252362752" behindDoc="0" locked="0" layoutInCell="1" allowOverlap="1" wp14:anchorId="4E489FE1" wp14:editId="18D7F6C1">
            <wp:simplePos x="0" y="0"/>
            <wp:positionH relativeFrom="page">
              <wp:posOffset>6301105</wp:posOffset>
            </wp:positionH>
            <wp:positionV relativeFrom="page">
              <wp:posOffset>9432925</wp:posOffset>
            </wp:positionV>
            <wp:extent cx="716400" cy="716400"/>
            <wp:effectExtent l="0" t="0" r="7620" b="7620"/>
            <wp:wrapNone/>
            <wp:docPr id="1334789481" name="JAVISCODE005-32"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89481" name="JAVISCODE005-32" descr="散布図, QR コード&#10;&#10;自動的に生成された説明"/>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4108AA1C" w14:textId="77777777" w:rsidR="00F37A6A" w:rsidRPr="006208D5" w:rsidRDefault="00F37A6A" w:rsidP="00BF0C37">
      <w:pPr>
        <w:widowControl/>
        <w:jc w:val="left"/>
        <w:rPr>
          <w:rFonts w:ascii="BIZ UDゴシック" w:eastAsia="BIZ UDゴシック" w:hAnsi="BIZ UDゴシック"/>
          <w:color w:val="000000" w:themeColor="text1"/>
        </w:rPr>
        <w:sectPr w:rsidR="00F37A6A" w:rsidRPr="006208D5" w:rsidSect="00176261">
          <w:headerReference w:type="even" r:id="rId18"/>
          <w:headerReference w:type="default" r:id="rId19"/>
          <w:footerReference w:type="even" r:id="rId20"/>
          <w:footerReference w:type="default" r:id="rId21"/>
          <w:pgSz w:w="11906" w:h="16838" w:code="9"/>
          <w:pgMar w:top="1134" w:right="1134" w:bottom="1134" w:left="1134" w:header="567" w:footer="567" w:gutter="0"/>
          <w:pgNumType w:start="1" w:chapStyle="1"/>
          <w:cols w:space="425"/>
          <w:docGrid w:type="lines" w:linePitch="360"/>
        </w:sectPr>
      </w:pPr>
    </w:p>
    <w:p w14:paraId="5D241E69" w14:textId="77777777" w:rsidR="00BF0C37" w:rsidRPr="006208D5" w:rsidRDefault="00BF0C37" w:rsidP="00BF0C37">
      <w:pPr>
        <w:widowControl/>
        <w:jc w:val="left"/>
        <w:rPr>
          <w:rFonts w:ascii="BIZ UDゴシック" w:eastAsia="BIZ UDゴシック" w:hAnsi="BIZ UDゴシック"/>
          <w:color w:val="000000" w:themeColor="text1"/>
        </w:rPr>
      </w:pPr>
    </w:p>
    <w:bookmarkEnd w:id="0"/>
    <w:p w14:paraId="31BBF394" w14:textId="06EE6AB3" w:rsidR="00636261" w:rsidRPr="006208D5" w:rsidRDefault="00636261" w:rsidP="00636261">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t xml:space="preserve">１　</w:t>
      </w:r>
      <w:r w:rsidR="00BF0BC4" w:rsidRPr="006208D5">
        <w:rPr>
          <w:rFonts w:ascii="BIZ UDゴシック" w:eastAsia="BIZ UDゴシック" w:hAnsi="BIZ UDゴシック" w:hint="eastAsia"/>
          <w:b/>
          <w:bCs w:val="0"/>
          <w:color w:val="000000" w:themeColor="text1"/>
          <w:sz w:val="28"/>
          <w:szCs w:val="28"/>
        </w:rPr>
        <w:t>計画策定の背景と趣旨</w:t>
      </w:r>
    </w:p>
    <w:p w14:paraId="35CF302D" w14:textId="35DFEEFB" w:rsidR="00176261" w:rsidRPr="006208D5" w:rsidRDefault="00176261" w:rsidP="006975D8">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区では、地域で暮らす全ての方が障害の有無によって分け隔てることなく、相互に尊重し合いながら共生する社会の環境づくりを進めるため、「江戸川区障害者計画」（以下、「障害者計画」という。）、「江戸川区障害福祉計画」、「江戸川区障害児福祉計画」（以下、「障害福祉計画」及び「障害児福祉計画」という。）を策定し、障害者施策を推進してきました。</w:t>
      </w:r>
    </w:p>
    <w:p w14:paraId="37279ACC" w14:textId="7DD9A790" w:rsidR="00961FCC" w:rsidRPr="006208D5" w:rsidRDefault="00961FCC" w:rsidP="006975D8">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近年、</w:t>
      </w:r>
      <w:r w:rsidR="00176261" w:rsidRPr="006208D5">
        <w:rPr>
          <w:rFonts w:ascii="BIZ UD明朝 Medium" w:eastAsia="BIZ UD明朝 Medium" w:hAnsi="BIZ UD明朝 Medium" w:hint="eastAsia"/>
          <w:color w:val="000000" w:themeColor="text1"/>
          <w:sz w:val="24"/>
        </w:rPr>
        <w:t>国では</w:t>
      </w:r>
      <w:r w:rsidRPr="006208D5">
        <w:rPr>
          <w:rFonts w:ascii="BIZ UD明朝 Medium" w:eastAsia="BIZ UD明朝 Medium" w:hAnsi="BIZ UD明朝 Medium" w:hint="eastAsia"/>
          <w:color w:val="000000" w:themeColor="text1"/>
          <w:sz w:val="24"/>
        </w:rPr>
        <w:t>「障害者の権利に関する条約（障害者権利条約）」の批准、「障害を理由とする差別の解消の推進に関する法律（障害者差別解消法）」の改正、「障害者による文化芸術活動の推進に関する法律」、「障害者による情報の取得及び利用並びに意思疎通に係る施策の推進に関する法律（障害者情報アクセシビリティ・コミュニケーション施策推進法）」、「医療的ケア児及びその家族に対する支援に関する法律」の施行等の動きが見られました。</w:t>
      </w:r>
    </w:p>
    <w:p w14:paraId="45082E91" w14:textId="33AF13E8" w:rsidR="00DB5651" w:rsidRPr="006208D5" w:rsidRDefault="00961FCC" w:rsidP="006975D8">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さらに、令和４</w:t>
      </w:r>
      <w:r w:rsidR="00225DD5">
        <w:rPr>
          <w:rFonts w:ascii="BIZ UD明朝 Medium" w:eastAsia="BIZ UD明朝 Medium" w:hAnsi="BIZ UD明朝 Medium" w:hint="eastAsia"/>
          <w:color w:val="000000" w:themeColor="text1"/>
          <w:sz w:val="24"/>
        </w:rPr>
        <w:t>年(</w:t>
      </w:r>
      <w:r w:rsidR="00DE1DF8" w:rsidRPr="006208D5">
        <w:rPr>
          <w:rFonts w:ascii="BIZ UD明朝 Medium" w:eastAsia="BIZ UD明朝 Medium" w:hAnsi="BIZ UD明朝 Medium" w:hint="eastAsia"/>
          <w:color w:val="000000" w:themeColor="text1"/>
          <w:sz w:val="24"/>
        </w:rPr>
        <w:t>2022</w:t>
      </w:r>
      <w:r w:rsidR="00225DD5">
        <w:rPr>
          <w:rFonts w:ascii="BIZ UD明朝 Medium" w:eastAsia="BIZ UD明朝 Medium" w:hAnsi="BIZ UD明朝 Medium" w:hint="eastAsia"/>
          <w:color w:val="000000" w:themeColor="text1"/>
          <w:sz w:val="24"/>
        </w:rPr>
        <w:t>年)</w:t>
      </w:r>
      <w:r w:rsidRPr="006208D5">
        <w:rPr>
          <w:rFonts w:ascii="BIZ UD明朝 Medium" w:eastAsia="BIZ UD明朝 Medium" w:hAnsi="BIZ UD明朝 Medium" w:hint="eastAsia"/>
          <w:color w:val="000000" w:themeColor="text1"/>
          <w:sz w:val="24"/>
        </w:rPr>
        <w:t>12月に公布され、令和６</w:t>
      </w:r>
      <w:r w:rsidR="00225DD5">
        <w:rPr>
          <w:rFonts w:ascii="BIZ UD明朝 Medium" w:eastAsia="BIZ UD明朝 Medium" w:hAnsi="BIZ UD明朝 Medium" w:hint="eastAsia"/>
          <w:color w:val="000000" w:themeColor="text1"/>
          <w:sz w:val="24"/>
        </w:rPr>
        <w:t>年(</w:t>
      </w:r>
      <w:r w:rsidR="00DE1DF8" w:rsidRPr="006208D5">
        <w:rPr>
          <w:rFonts w:ascii="BIZ UD明朝 Medium" w:eastAsia="BIZ UD明朝 Medium" w:hAnsi="BIZ UD明朝 Medium" w:hint="eastAsia"/>
          <w:color w:val="000000" w:themeColor="text1"/>
          <w:sz w:val="24"/>
        </w:rPr>
        <w:t>2024</w:t>
      </w:r>
      <w:r w:rsidR="00225DD5">
        <w:rPr>
          <w:rFonts w:ascii="BIZ UD明朝 Medium" w:eastAsia="BIZ UD明朝 Medium" w:hAnsi="BIZ UD明朝 Medium" w:hint="eastAsia"/>
          <w:color w:val="000000" w:themeColor="text1"/>
          <w:sz w:val="24"/>
        </w:rPr>
        <w:t>年)</w:t>
      </w:r>
      <w:r w:rsidRPr="006208D5">
        <w:rPr>
          <w:rFonts w:ascii="BIZ UD明朝 Medium" w:eastAsia="BIZ UD明朝 Medium" w:hAnsi="BIZ UD明朝 Medium" w:hint="eastAsia"/>
          <w:color w:val="000000" w:themeColor="text1"/>
          <w:sz w:val="24"/>
        </w:rPr>
        <w:t>４月施行される改正障害者総合支援法等においては、障</w:t>
      </w:r>
      <w:r w:rsidR="00176261" w:rsidRPr="006208D5">
        <w:rPr>
          <w:rFonts w:ascii="BIZ UD明朝 Medium" w:eastAsia="BIZ UD明朝 Medium" w:hAnsi="BIZ UD明朝 Medium" w:hint="eastAsia"/>
          <w:color w:val="000000" w:themeColor="text1"/>
          <w:sz w:val="24"/>
        </w:rPr>
        <w:t>害</w:t>
      </w:r>
      <w:r w:rsidRPr="006208D5">
        <w:rPr>
          <w:rFonts w:ascii="BIZ UD明朝 Medium" w:eastAsia="BIZ UD明朝 Medium" w:hAnsi="BIZ UD明朝 Medium" w:hint="eastAsia"/>
          <w:color w:val="000000" w:themeColor="text1"/>
          <w:sz w:val="24"/>
        </w:rPr>
        <w:t>者等の地域生活や就労の支援の強化等により、障</w:t>
      </w:r>
      <w:r w:rsidR="00176261" w:rsidRPr="006208D5">
        <w:rPr>
          <w:rFonts w:ascii="BIZ UD明朝 Medium" w:eastAsia="BIZ UD明朝 Medium" w:hAnsi="BIZ UD明朝 Medium" w:hint="eastAsia"/>
          <w:color w:val="000000" w:themeColor="text1"/>
          <w:sz w:val="24"/>
        </w:rPr>
        <w:t>害</w:t>
      </w:r>
      <w:r w:rsidRPr="006208D5">
        <w:rPr>
          <w:rFonts w:ascii="BIZ UD明朝 Medium" w:eastAsia="BIZ UD明朝 Medium" w:hAnsi="BIZ UD明朝 Medium" w:hint="eastAsia"/>
          <w:color w:val="000000" w:themeColor="text1"/>
          <w:sz w:val="24"/>
        </w:rPr>
        <w:t>者等の希望する生活を実現するため、障</w:t>
      </w:r>
      <w:r w:rsidR="00176261" w:rsidRPr="006208D5">
        <w:rPr>
          <w:rFonts w:ascii="BIZ UD明朝 Medium" w:eastAsia="BIZ UD明朝 Medium" w:hAnsi="BIZ UD明朝 Medium" w:hint="eastAsia"/>
          <w:color w:val="000000" w:themeColor="text1"/>
          <w:sz w:val="24"/>
        </w:rPr>
        <w:t>害</w:t>
      </w:r>
      <w:r w:rsidRPr="006208D5">
        <w:rPr>
          <w:rFonts w:ascii="BIZ UD明朝 Medium" w:eastAsia="BIZ UD明朝 Medium" w:hAnsi="BIZ UD明朝 Medium" w:hint="eastAsia"/>
          <w:color w:val="000000" w:themeColor="text1"/>
          <w:sz w:val="24"/>
        </w:rPr>
        <w:t>者等の地域生活の支援体制の充実、障</w:t>
      </w:r>
      <w:r w:rsidR="00176261" w:rsidRPr="006208D5">
        <w:rPr>
          <w:rFonts w:ascii="BIZ UD明朝 Medium" w:eastAsia="BIZ UD明朝 Medium" w:hAnsi="BIZ UD明朝 Medium" w:hint="eastAsia"/>
          <w:color w:val="000000" w:themeColor="text1"/>
          <w:sz w:val="24"/>
        </w:rPr>
        <w:t>害</w:t>
      </w:r>
      <w:r w:rsidRPr="006208D5">
        <w:rPr>
          <w:rFonts w:ascii="BIZ UD明朝 Medium" w:eastAsia="BIZ UD明朝 Medium" w:hAnsi="BIZ UD明朝 Medium" w:hint="eastAsia"/>
          <w:color w:val="000000" w:themeColor="text1"/>
          <w:sz w:val="24"/>
        </w:rPr>
        <w:t>者の多様な就労ニーズに対する支援及び障</w:t>
      </w:r>
      <w:r w:rsidR="00176261" w:rsidRPr="006208D5">
        <w:rPr>
          <w:rFonts w:ascii="BIZ UD明朝 Medium" w:eastAsia="BIZ UD明朝 Medium" w:hAnsi="BIZ UD明朝 Medium" w:hint="eastAsia"/>
          <w:color w:val="000000" w:themeColor="text1"/>
          <w:sz w:val="24"/>
        </w:rPr>
        <w:t>害</w:t>
      </w:r>
      <w:r w:rsidRPr="006208D5">
        <w:rPr>
          <w:rFonts w:ascii="BIZ UD明朝 Medium" w:eastAsia="BIZ UD明朝 Medium" w:hAnsi="BIZ UD明朝 Medium" w:hint="eastAsia"/>
          <w:color w:val="000000" w:themeColor="text1"/>
          <w:sz w:val="24"/>
        </w:rPr>
        <w:t>者雇用の質の向上の推進、精神障</w:t>
      </w:r>
      <w:r w:rsidR="00176261" w:rsidRPr="006208D5">
        <w:rPr>
          <w:rFonts w:ascii="BIZ UD明朝 Medium" w:eastAsia="BIZ UD明朝 Medium" w:hAnsi="BIZ UD明朝 Medium" w:hint="eastAsia"/>
          <w:color w:val="000000" w:themeColor="text1"/>
          <w:sz w:val="24"/>
        </w:rPr>
        <w:t>害</w:t>
      </w:r>
      <w:r w:rsidRPr="006208D5">
        <w:rPr>
          <w:rFonts w:ascii="BIZ UD明朝 Medium" w:eastAsia="BIZ UD明朝 Medium" w:hAnsi="BIZ UD明朝 Medium" w:hint="eastAsia"/>
          <w:color w:val="000000" w:themeColor="text1"/>
          <w:sz w:val="24"/>
        </w:rPr>
        <w:t>者の希望やニーズに応じた支援体制の整備等の措置が講じられました。</w:t>
      </w:r>
    </w:p>
    <w:p w14:paraId="4325E168" w14:textId="20E7BBDD" w:rsidR="00636261" w:rsidRPr="006208D5" w:rsidRDefault="00636261" w:rsidP="006975D8">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令和５</w:t>
      </w:r>
      <w:r w:rsidR="00225DD5">
        <w:rPr>
          <w:rFonts w:ascii="BIZ UD明朝 Medium" w:eastAsia="BIZ UD明朝 Medium" w:hAnsi="BIZ UD明朝 Medium" w:hint="eastAsia"/>
          <w:color w:val="000000" w:themeColor="text1"/>
          <w:sz w:val="24"/>
        </w:rPr>
        <w:t>年</w:t>
      </w:r>
      <w:r w:rsidR="00CA3B98">
        <w:rPr>
          <w:rFonts w:ascii="BIZ UD明朝 Medium" w:eastAsia="BIZ UD明朝 Medium" w:hAnsi="BIZ UD明朝 Medium" w:hint="eastAsia"/>
          <w:color w:val="000000" w:themeColor="text1"/>
          <w:sz w:val="24"/>
        </w:rPr>
        <w:t>度</w:t>
      </w:r>
      <w:r w:rsidR="00225DD5">
        <w:rPr>
          <w:rFonts w:ascii="BIZ UD明朝 Medium" w:eastAsia="BIZ UD明朝 Medium" w:hAnsi="BIZ UD明朝 Medium" w:hint="eastAsia"/>
          <w:color w:val="000000" w:themeColor="text1"/>
          <w:sz w:val="24"/>
        </w:rPr>
        <w:t>(</w:t>
      </w:r>
      <w:r w:rsidR="00DE1DF8" w:rsidRPr="006208D5">
        <w:rPr>
          <w:rFonts w:ascii="BIZ UD明朝 Medium" w:eastAsia="BIZ UD明朝 Medium" w:hAnsi="BIZ UD明朝 Medium" w:hint="eastAsia"/>
          <w:color w:val="000000" w:themeColor="text1"/>
          <w:sz w:val="24"/>
        </w:rPr>
        <w:t>2023</w:t>
      </w:r>
      <w:r w:rsidR="00225DD5">
        <w:rPr>
          <w:rFonts w:ascii="BIZ UD明朝 Medium" w:eastAsia="BIZ UD明朝 Medium" w:hAnsi="BIZ UD明朝 Medium" w:hint="eastAsia"/>
          <w:color w:val="000000" w:themeColor="text1"/>
          <w:sz w:val="24"/>
        </w:rPr>
        <w:t>年</w:t>
      </w:r>
      <w:r w:rsidR="00CA3B98">
        <w:rPr>
          <w:rFonts w:ascii="BIZ UD明朝 Medium" w:eastAsia="BIZ UD明朝 Medium" w:hAnsi="BIZ UD明朝 Medium" w:hint="eastAsia"/>
          <w:color w:val="000000" w:themeColor="text1"/>
          <w:sz w:val="24"/>
        </w:rPr>
        <w:t>度</w:t>
      </w:r>
      <w:r w:rsidR="00225DD5">
        <w:rPr>
          <w:rFonts w:ascii="BIZ UD明朝 Medium" w:eastAsia="BIZ UD明朝 Medium" w:hAnsi="BIZ UD明朝 Medium" w:hint="eastAsia"/>
          <w:color w:val="000000" w:themeColor="text1"/>
          <w:sz w:val="24"/>
        </w:rPr>
        <w:t>)</w:t>
      </w:r>
      <w:r w:rsidRPr="006208D5">
        <w:rPr>
          <w:rFonts w:ascii="BIZ UD明朝 Medium" w:eastAsia="BIZ UD明朝 Medium" w:hAnsi="BIZ UD明朝 Medium" w:hint="eastAsia"/>
          <w:color w:val="000000" w:themeColor="text1"/>
          <w:sz w:val="24"/>
        </w:rPr>
        <w:t>をもって現行の「江戸川区障害者計画」</w:t>
      </w:r>
      <w:r w:rsidR="00961FCC" w:rsidRPr="006208D5">
        <w:rPr>
          <w:rFonts w:ascii="BIZ UD明朝 Medium" w:eastAsia="BIZ UD明朝 Medium" w:hAnsi="BIZ UD明朝 Medium" w:hint="eastAsia"/>
          <w:color w:val="000000" w:themeColor="text1"/>
          <w:sz w:val="24"/>
        </w:rPr>
        <w:t>及び「第６期江戸川区障害福祉計画・第２期江戸川区障害児福祉計画」</w:t>
      </w:r>
      <w:r w:rsidRPr="006208D5">
        <w:rPr>
          <w:rFonts w:ascii="BIZ UD明朝 Medium" w:eastAsia="BIZ UD明朝 Medium" w:hAnsi="BIZ UD明朝 Medium" w:hint="eastAsia"/>
          <w:color w:val="000000" w:themeColor="text1"/>
          <w:sz w:val="24"/>
        </w:rPr>
        <w:t>が終了となるため、本区の施策進捗状況及び</w:t>
      </w:r>
      <w:r w:rsidR="00973FFF" w:rsidRPr="007D2381">
        <w:rPr>
          <w:rFonts w:ascii="BIZ UD明朝 Medium" w:eastAsia="BIZ UD明朝 Medium" w:hAnsi="BIZ UD明朝 Medium" w:hint="eastAsia"/>
          <w:color w:val="000000" w:themeColor="text1"/>
          <w:sz w:val="24"/>
        </w:rPr>
        <w:t>障害者制度の動向や</w:t>
      </w:r>
      <w:r w:rsidR="00E62367" w:rsidRPr="00973FFF">
        <w:rPr>
          <w:rFonts w:ascii="BIZ UD明朝 Medium" w:eastAsia="BIZ UD明朝 Medium" w:hAnsi="BIZ UD明朝 Medium" w:hint="eastAsia"/>
          <w:color w:val="000000" w:themeColor="text1"/>
          <w:sz w:val="24"/>
        </w:rPr>
        <w:t>国の指針を踏まえ</w:t>
      </w:r>
      <w:r w:rsidRPr="006208D5">
        <w:rPr>
          <w:rFonts w:ascii="BIZ UD明朝 Medium" w:eastAsia="BIZ UD明朝 Medium" w:hAnsi="BIZ UD明朝 Medium" w:hint="eastAsia"/>
          <w:color w:val="000000" w:themeColor="text1"/>
          <w:sz w:val="24"/>
        </w:rPr>
        <w:t>、「</w:t>
      </w:r>
      <w:r w:rsidR="00BF0C37" w:rsidRPr="006208D5">
        <w:rPr>
          <w:rFonts w:ascii="BIZ UD明朝 Medium" w:eastAsia="BIZ UD明朝 Medium" w:hAnsi="BIZ UD明朝 Medium" w:hint="eastAsia"/>
          <w:color w:val="000000" w:themeColor="text1"/>
          <w:sz w:val="24"/>
        </w:rPr>
        <w:t>第３次</w:t>
      </w:r>
      <w:r w:rsidRPr="006208D5">
        <w:rPr>
          <w:rFonts w:ascii="BIZ UD明朝 Medium" w:eastAsia="BIZ UD明朝 Medium" w:hAnsi="BIZ UD明朝 Medium" w:hint="eastAsia"/>
          <w:color w:val="000000" w:themeColor="text1"/>
          <w:sz w:val="24"/>
        </w:rPr>
        <w:t>江戸川区障害者計画」</w:t>
      </w:r>
      <w:r w:rsidR="00961FCC" w:rsidRPr="006208D5">
        <w:rPr>
          <w:rFonts w:ascii="BIZ UD明朝 Medium" w:eastAsia="BIZ UD明朝 Medium" w:hAnsi="BIZ UD明朝 Medium" w:hint="eastAsia"/>
          <w:color w:val="000000" w:themeColor="text1"/>
          <w:sz w:val="24"/>
        </w:rPr>
        <w:t>及び</w:t>
      </w:r>
      <w:r w:rsidRPr="006208D5">
        <w:rPr>
          <w:rFonts w:ascii="BIZ UD明朝 Medium" w:eastAsia="BIZ UD明朝 Medium" w:hAnsi="BIZ UD明朝 Medium" w:hint="eastAsia"/>
          <w:color w:val="000000" w:themeColor="text1"/>
          <w:sz w:val="24"/>
        </w:rPr>
        <w:t>「第７期江戸川区障害福祉計画・第３期江戸川区障害児福祉計画」を一体的に策定します。</w:t>
      </w:r>
    </w:p>
    <w:p w14:paraId="368A32A2" w14:textId="6599B68B" w:rsidR="006975D8" w:rsidRPr="006208D5" w:rsidRDefault="006B28BB" w:rsidP="006975D8">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本計画は、江戸川区内の障害福祉サービス利用者等を対象としたアンケート調査結果、</w:t>
      </w:r>
      <w:r w:rsidR="00F46B95" w:rsidRPr="006208D5">
        <w:rPr>
          <w:rFonts w:ascii="BIZ UD明朝 Medium" w:eastAsia="BIZ UD明朝 Medium" w:hAnsi="BIZ UD明朝 Medium" w:hint="eastAsia"/>
          <w:color w:val="000000" w:themeColor="text1"/>
          <w:sz w:val="24"/>
        </w:rPr>
        <w:t>及び</w:t>
      </w:r>
      <w:r w:rsidRPr="006208D5">
        <w:rPr>
          <w:rFonts w:ascii="BIZ UD明朝 Medium" w:eastAsia="BIZ UD明朝 Medium" w:hAnsi="BIZ UD明朝 Medium" w:hint="eastAsia"/>
          <w:color w:val="000000" w:themeColor="text1"/>
          <w:sz w:val="24"/>
        </w:rPr>
        <w:t>「江戸川区地域自立支援協議会」において懇談会形式で開催した障害のある人やその家族</w:t>
      </w:r>
      <w:r w:rsidR="00F46B95" w:rsidRPr="006208D5">
        <w:rPr>
          <w:rFonts w:ascii="BIZ UD明朝 Medium" w:eastAsia="BIZ UD明朝 Medium" w:hAnsi="BIZ UD明朝 Medium" w:hint="eastAsia"/>
          <w:color w:val="000000" w:themeColor="text1"/>
          <w:sz w:val="24"/>
        </w:rPr>
        <w:t>、及び</w:t>
      </w:r>
      <w:r w:rsidRPr="006208D5">
        <w:rPr>
          <w:rFonts w:ascii="BIZ UD明朝 Medium" w:eastAsia="BIZ UD明朝 Medium" w:hAnsi="BIZ UD明朝 Medium" w:hint="eastAsia"/>
          <w:color w:val="000000" w:themeColor="text1"/>
          <w:sz w:val="24"/>
        </w:rPr>
        <w:t>障害福祉サービス関係者からの意見聴収を経てその内容を協議し、</w:t>
      </w:r>
      <w:r w:rsidR="007D3A55" w:rsidRPr="006208D5">
        <w:rPr>
          <w:rFonts w:ascii="BIZ UD明朝 Medium" w:eastAsia="BIZ UD明朝 Medium" w:hAnsi="BIZ UD明朝 Medium" w:hint="eastAsia"/>
          <w:color w:val="000000" w:themeColor="text1"/>
          <w:sz w:val="24"/>
        </w:rPr>
        <w:t>意見募集（</w:t>
      </w:r>
      <w:r w:rsidRPr="006208D5">
        <w:rPr>
          <w:rFonts w:ascii="BIZ UD明朝 Medium" w:eastAsia="BIZ UD明朝 Medium" w:hAnsi="BIZ UD明朝 Medium" w:hint="eastAsia"/>
          <w:color w:val="000000" w:themeColor="text1"/>
          <w:sz w:val="24"/>
        </w:rPr>
        <w:t>パブリック</w:t>
      </w:r>
      <w:r w:rsidR="007D3A55" w:rsidRPr="006208D5">
        <w:rPr>
          <w:rFonts w:ascii="BIZ UD明朝 Medium" w:eastAsia="BIZ UD明朝 Medium" w:hAnsi="BIZ UD明朝 Medium" w:hint="eastAsia"/>
          <w:color w:val="000000" w:themeColor="text1"/>
          <w:sz w:val="24"/>
        </w:rPr>
        <w:t>・</w:t>
      </w:r>
      <w:r w:rsidRPr="006208D5">
        <w:rPr>
          <w:rFonts w:ascii="BIZ UD明朝 Medium" w:eastAsia="BIZ UD明朝 Medium" w:hAnsi="BIZ UD明朝 Medium" w:hint="eastAsia"/>
          <w:color w:val="000000" w:themeColor="text1"/>
          <w:sz w:val="24"/>
        </w:rPr>
        <w:t>コメント</w:t>
      </w:r>
      <w:r w:rsidR="007D3A55" w:rsidRPr="006208D5">
        <w:rPr>
          <w:rFonts w:ascii="BIZ UD明朝 Medium" w:eastAsia="BIZ UD明朝 Medium" w:hAnsi="BIZ UD明朝 Medium" w:hint="eastAsia"/>
          <w:color w:val="000000" w:themeColor="text1"/>
          <w:sz w:val="24"/>
        </w:rPr>
        <w:t>）</w:t>
      </w:r>
      <w:r w:rsidRPr="006208D5">
        <w:rPr>
          <w:rFonts w:ascii="BIZ UD明朝 Medium" w:eastAsia="BIZ UD明朝 Medium" w:hAnsi="BIZ UD明朝 Medium" w:hint="eastAsia"/>
          <w:color w:val="000000" w:themeColor="text1"/>
          <w:sz w:val="24"/>
        </w:rPr>
        <w:t>の結果等を踏まえて策定しています。</w:t>
      </w:r>
      <w:r w:rsidR="006975D8" w:rsidRPr="006208D5">
        <w:rPr>
          <w:rFonts w:ascii="BIZ UD明朝 Medium" w:eastAsia="BIZ UD明朝 Medium" w:hAnsi="BIZ UD明朝 Medium" w:hint="eastAsia"/>
          <w:color w:val="000000" w:themeColor="text1"/>
          <w:sz w:val="24"/>
        </w:rPr>
        <w:t>※巻末資料参照</w:t>
      </w:r>
    </w:p>
    <w:p w14:paraId="5244CBB0" w14:textId="7D224BE3" w:rsidR="00176261" w:rsidRPr="006208D5" w:rsidRDefault="00176261" w:rsidP="006975D8">
      <w:pPr>
        <w:spacing w:line="400" w:lineRule="exact"/>
        <w:ind w:firstLineChars="100" w:firstLine="240"/>
        <w:rPr>
          <w:rFonts w:ascii="BIZ UD明朝 Medium" w:eastAsia="BIZ UD明朝 Medium" w:hAnsi="BIZ UD明朝 Medium"/>
          <w:color w:val="000000" w:themeColor="text1"/>
          <w:sz w:val="24"/>
        </w:rPr>
      </w:pPr>
    </w:p>
    <w:p w14:paraId="5EE4962E" w14:textId="27C6435F" w:rsidR="006975D8" w:rsidRPr="006208D5" w:rsidRDefault="006C4993" w:rsidP="006975D8">
      <w:pPr>
        <w:spacing w:line="400" w:lineRule="exact"/>
        <w:ind w:firstLineChars="100" w:firstLine="220"/>
        <w:rPr>
          <w:rFonts w:ascii="BIZ UD明朝 Medium" w:eastAsia="BIZ UD明朝 Medium" w:hAnsi="BIZ UD明朝 Medium"/>
          <w:color w:val="000000" w:themeColor="text1"/>
          <w:sz w:val="24"/>
        </w:rPr>
      </w:pPr>
      <w:r>
        <w:rPr>
          <w:rFonts w:ascii="UD デジタル 教科書体 NK-R" w:eastAsia="UD デジタル 教科書体 NK-R" w:hAnsi="BIZ UDゴシック" w:hint="eastAsia"/>
          <w:noProof/>
          <w:color w:val="000000" w:themeColor="text1"/>
          <w:sz w:val="22"/>
          <w:lang w:val="ja-JP"/>
        </w:rPr>
        <w:drawing>
          <wp:anchor distT="0" distB="0" distL="114300" distR="114300" simplePos="0" relativeHeight="252364800" behindDoc="0" locked="0" layoutInCell="1" allowOverlap="1" wp14:anchorId="2DF9080B" wp14:editId="5C3222B5">
            <wp:simplePos x="0" y="0"/>
            <wp:positionH relativeFrom="page">
              <wp:posOffset>540385</wp:posOffset>
            </wp:positionH>
            <wp:positionV relativeFrom="page">
              <wp:posOffset>9432925</wp:posOffset>
            </wp:positionV>
            <wp:extent cx="716400" cy="716400"/>
            <wp:effectExtent l="0" t="0" r="7620" b="7620"/>
            <wp:wrapNone/>
            <wp:docPr id="1868986641" name="JAVISCODE006-17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986641" name="JAVISCODE006-170" descr="QR コード&#10;&#10;自動的に生成された説明"/>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6975D8" w:rsidRPr="006208D5">
        <w:rPr>
          <w:rFonts w:ascii="BIZ UD明朝 Medium" w:eastAsia="BIZ UD明朝 Medium" w:hAnsi="BIZ UD明朝 Medium"/>
          <w:color w:val="000000" w:themeColor="text1"/>
          <w:sz w:val="24"/>
        </w:rPr>
        <w:br w:type="page"/>
      </w:r>
    </w:p>
    <w:p w14:paraId="56C82DBB" w14:textId="77777777" w:rsidR="00176261" w:rsidRPr="006208D5" w:rsidRDefault="00176261" w:rsidP="006975D8">
      <w:pPr>
        <w:spacing w:line="400" w:lineRule="exact"/>
        <w:ind w:firstLineChars="100" w:firstLine="220"/>
        <w:rPr>
          <w:rFonts w:ascii="BIZ UD明朝 Medium" w:eastAsia="BIZ UD明朝 Medium" w:hAnsi="BIZ UD明朝 Medium"/>
          <w:color w:val="000000" w:themeColor="text1"/>
          <w:sz w:val="22"/>
          <w:szCs w:val="21"/>
        </w:rPr>
      </w:pPr>
    </w:p>
    <w:p w14:paraId="19A46994" w14:textId="77777777" w:rsidR="00636261" w:rsidRPr="006208D5" w:rsidRDefault="00636261" w:rsidP="00636261">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t>２　計画の位置づけ</w:t>
      </w:r>
    </w:p>
    <w:p w14:paraId="53730C3C" w14:textId="77777777" w:rsidR="00636261" w:rsidRPr="006208D5" w:rsidRDefault="00636261" w:rsidP="001B7BC6">
      <w:pPr>
        <w:widowControl/>
        <w:spacing w:afterLines="50" w:after="18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（１）根拠法令</w:t>
      </w:r>
    </w:p>
    <w:p w14:paraId="7FA93FD8" w14:textId="69329F0D" w:rsidR="00636261" w:rsidRPr="006208D5" w:rsidRDefault="00636261" w:rsidP="001A5250">
      <w:pPr>
        <w:spacing w:afterLines="50" w:after="180"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本計画は、障害者基本法第11条第３項の規定に基づく「</w:t>
      </w:r>
      <w:r w:rsidR="00BF0C37" w:rsidRPr="006208D5">
        <w:rPr>
          <w:rFonts w:ascii="BIZ UD明朝 Medium" w:eastAsia="BIZ UD明朝 Medium" w:hAnsi="BIZ UD明朝 Medium" w:hint="eastAsia"/>
          <w:color w:val="000000" w:themeColor="text1"/>
          <w:sz w:val="24"/>
        </w:rPr>
        <w:t>第３次</w:t>
      </w:r>
      <w:r w:rsidRPr="006208D5">
        <w:rPr>
          <w:rFonts w:ascii="BIZ UD明朝 Medium" w:eastAsia="BIZ UD明朝 Medium" w:hAnsi="BIZ UD明朝 Medium" w:hint="eastAsia"/>
          <w:color w:val="000000" w:themeColor="text1"/>
          <w:sz w:val="24"/>
        </w:rPr>
        <w:t>江戸川区障害者計画」と障害者総合支援法第88条第１項の規定に基づく「第７期江戸川区障害福祉計画」、児童福祉法第33条の20第１項の規定に基づく「第３期江戸川区障害児福祉計画」を一体的に策定するものです。</w:t>
      </w:r>
    </w:p>
    <w:tbl>
      <w:tblPr>
        <w:tblStyle w:val="af1"/>
        <w:tblW w:w="9781" w:type="dxa"/>
        <w:jc w:val="center"/>
        <w:tblLook w:val="04A0" w:firstRow="1" w:lastRow="0" w:firstColumn="1" w:lastColumn="0" w:noHBand="0" w:noVBand="1"/>
      </w:tblPr>
      <w:tblGrid>
        <w:gridCol w:w="988"/>
        <w:gridCol w:w="3260"/>
        <w:gridCol w:w="2766"/>
        <w:gridCol w:w="2767"/>
      </w:tblGrid>
      <w:tr w:rsidR="006208D5" w:rsidRPr="006208D5" w14:paraId="39D3B3B6" w14:textId="77777777" w:rsidTr="00F306A2">
        <w:trPr>
          <w:trHeight w:val="454"/>
          <w:jc w:val="center"/>
        </w:trPr>
        <w:tc>
          <w:tcPr>
            <w:tcW w:w="988" w:type="dxa"/>
            <w:shd w:val="clear" w:color="auto" w:fill="D9D9D9" w:themeFill="background1" w:themeFillShade="D9"/>
            <w:vAlign w:val="center"/>
          </w:tcPr>
          <w:p w14:paraId="693FDB1B" w14:textId="77777777" w:rsidR="00636261" w:rsidRPr="006208D5" w:rsidRDefault="00636261" w:rsidP="000F15CE">
            <w:pPr>
              <w:widowControl/>
              <w:jc w:val="center"/>
              <w:rPr>
                <w:rFonts w:ascii="BIZ UDゴシック" w:eastAsia="BIZ UDゴシック" w:hAnsi="BIZ UDゴシック"/>
                <w:noProof/>
                <w:color w:val="000000" w:themeColor="text1"/>
                <w:sz w:val="20"/>
                <w:szCs w:val="24"/>
              </w:rPr>
            </w:pPr>
            <w:r w:rsidRPr="006208D5">
              <w:rPr>
                <w:rFonts w:ascii="BIZ UDゴシック" w:eastAsia="BIZ UDゴシック" w:hAnsi="BIZ UDゴシック" w:hint="eastAsia"/>
                <w:noProof/>
                <w:color w:val="000000" w:themeColor="text1"/>
                <w:sz w:val="20"/>
                <w:szCs w:val="24"/>
              </w:rPr>
              <w:t>項　目</w:t>
            </w:r>
          </w:p>
        </w:tc>
        <w:tc>
          <w:tcPr>
            <w:tcW w:w="3260" w:type="dxa"/>
            <w:shd w:val="clear" w:color="auto" w:fill="D9D9D9" w:themeFill="background1" w:themeFillShade="D9"/>
            <w:vAlign w:val="center"/>
          </w:tcPr>
          <w:p w14:paraId="51C586B4" w14:textId="77777777" w:rsidR="00636261" w:rsidRPr="006208D5" w:rsidRDefault="00636261" w:rsidP="00503216">
            <w:pPr>
              <w:widowControl/>
              <w:jc w:val="center"/>
              <w:rPr>
                <w:rFonts w:ascii="BIZ UDゴシック" w:eastAsia="BIZ UDゴシック" w:hAnsi="BIZ UDゴシック"/>
                <w:noProof/>
                <w:color w:val="000000" w:themeColor="text1"/>
              </w:rPr>
            </w:pPr>
            <w:r w:rsidRPr="006208D5">
              <w:rPr>
                <w:rFonts w:ascii="BIZ UDゴシック" w:eastAsia="BIZ UDゴシック" w:hAnsi="BIZ UDゴシック" w:hint="eastAsia"/>
                <w:noProof/>
                <w:color w:val="000000" w:themeColor="text1"/>
              </w:rPr>
              <w:t>障害者計画</w:t>
            </w:r>
          </w:p>
        </w:tc>
        <w:tc>
          <w:tcPr>
            <w:tcW w:w="2766" w:type="dxa"/>
            <w:shd w:val="clear" w:color="auto" w:fill="D9D9D9" w:themeFill="background1" w:themeFillShade="D9"/>
            <w:vAlign w:val="center"/>
          </w:tcPr>
          <w:p w14:paraId="21CD96D0" w14:textId="77777777" w:rsidR="00636261" w:rsidRPr="006208D5" w:rsidRDefault="00636261" w:rsidP="00503216">
            <w:pPr>
              <w:widowControl/>
              <w:jc w:val="center"/>
              <w:rPr>
                <w:rFonts w:ascii="BIZ UDゴシック" w:eastAsia="BIZ UDゴシック" w:hAnsi="BIZ UDゴシック"/>
                <w:noProof/>
                <w:color w:val="000000" w:themeColor="text1"/>
              </w:rPr>
            </w:pPr>
            <w:r w:rsidRPr="006208D5">
              <w:rPr>
                <w:rFonts w:ascii="BIZ UDゴシック" w:eastAsia="BIZ UDゴシック" w:hAnsi="BIZ UDゴシック" w:hint="eastAsia"/>
                <w:noProof/>
                <w:color w:val="000000" w:themeColor="text1"/>
              </w:rPr>
              <w:t>障害福祉計画</w:t>
            </w:r>
          </w:p>
        </w:tc>
        <w:tc>
          <w:tcPr>
            <w:tcW w:w="2767" w:type="dxa"/>
            <w:shd w:val="clear" w:color="auto" w:fill="D9D9D9" w:themeFill="background1" w:themeFillShade="D9"/>
            <w:vAlign w:val="center"/>
          </w:tcPr>
          <w:p w14:paraId="671F60DC" w14:textId="77777777" w:rsidR="00636261" w:rsidRPr="006208D5" w:rsidRDefault="00636261" w:rsidP="00503216">
            <w:pPr>
              <w:widowControl/>
              <w:jc w:val="center"/>
              <w:rPr>
                <w:rFonts w:ascii="BIZ UDゴシック" w:eastAsia="BIZ UDゴシック" w:hAnsi="BIZ UDゴシック"/>
                <w:noProof/>
                <w:color w:val="000000" w:themeColor="text1"/>
              </w:rPr>
            </w:pPr>
            <w:r w:rsidRPr="006208D5">
              <w:rPr>
                <w:rFonts w:ascii="BIZ UDゴシック" w:eastAsia="BIZ UDゴシック" w:hAnsi="BIZ UDゴシック" w:hint="eastAsia"/>
                <w:noProof/>
                <w:color w:val="000000" w:themeColor="text1"/>
              </w:rPr>
              <w:t>障害児福祉計画</w:t>
            </w:r>
          </w:p>
        </w:tc>
      </w:tr>
      <w:tr w:rsidR="006208D5" w:rsidRPr="006208D5" w14:paraId="28407F68" w14:textId="77777777" w:rsidTr="00F306A2">
        <w:trPr>
          <w:trHeight w:val="624"/>
          <w:jc w:val="center"/>
        </w:trPr>
        <w:tc>
          <w:tcPr>
            <w:tcW w:w="988" w:type="dxa"/>
            <w:shd w:val="clear" w:color="auto" w:fill="D9D9D9" w:themeFill="background1" w:themeFillShade="D9"/>
            <w:vAlign w:val="center"/>
          </w:tcPr>
          <w:p w14:paraId="09A21427" w14:textId="77777777" w:rsidR="00636261" w:rsidRPr="006208D5" w:rsidRDefault="00636261" w:rsidP="00DE1DF8">
            <w:pPr>
              <w:widowControl/>
              <w:ind w:left="-113" w:right="-113"/>
              <w:jc w:val="center"/>
              <w:rPr>
                <w:rFonts w:ascii="BIZ UDゴシック" w:eastAsia="BIZ UDゴシック" w:hAnsi="BIZ UDゴシック"/>
                <w:noProof/>
                <w:color w:val="000000" w:themeColor="text1"/>
                <w:sz w:val="20"/>
                <w:szCs w:val="24"/>
              </w:rPr>
            </w:pPr>
            <w:r w:rsidRPr="006208D5">
              <w:rPr>
                <w:rFonts w:ascii="BIZ UDゴシック" w:eastAsia="BIZ UDゴシック" w:hAnsi="BIZ UDゴシック" w:hint="eastAsia"/>
                <w:noProof/>
                <w:color w:val="000000" w:themeColor="text1"/>
                <w:sz w:val="20"/>
                <w:szCs w:val="24"/>
              </w:rPr>
              <w:t>名　称</w:t>
            </w:r>
          </w:p>
        </w:tc>
        <w:tc>
          <w:tcPr>
            <w:tcW w:w="3260" w:type="dxa"/>
            <w:vAlign w:val="center"/>
          </w:tcPr>
          <w:p w14:paraId="7A214BBD" w14:textId="77777777" w:rsidR="00BF0C37" w:rsidRPr="006208D5" w:rsidRDefault="00BF0C37" w:rsidP="00BF0C37">
            <w:pPr>
              <w:widowControl/>
              <w:spacing w:line="240" w:lineRule="exact"/>
              <w:rPr>
                <w:rFonts w:ascii="BIZ UD明朝 Medium" w:eastAsia="BIZ UD明朝 Medium" w:hAnsi="BIZ UD明朝 Medium"/>
                <w:color w:val="000000" w:themeColor="text1"/>
                <w:szCs w:val="21"/>
              </w:rPr>
            </w:pPr>
            <w:r w:rsidRPr="006208D5">
              <w:rPr>
                <w:rFonts w:ascii="BIZ UD明朝 Medium" w:eastAsia="BIZ UD明朝 Medium" w:hAnsi="BIZ UD明朝 Medium" w:hint="eastAsia"/>
                <w:color w:val="000000" w:themeColor="text1"/>
                <w:szCs w:val="21"/>
              </w:rPr>
              <w:t>第３次</w:t>
            </w:r>
          </w:p>
          <w:p w14:paraId="29EBD723" w14:textId="31508C40" w:rsidR="00636261" w:rsidRPr="006208D5" w:rsidRDefault="00636261" w:rsidP="00BF0C37">
            <w:pPr>
              <w:widowControl/>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color w:val="000000" w:themeColor="text1"/>
                <w:szCs w:val="21"/>
              </w:rPr>
              <w:t>江戸川区障害者計画</w:t>
            </w:r>
          </w:p>
        </w:tc>
        <w:tc>
          <w:tcPr>
            <w:tcW w:w="2766" w:type="dxa"/>
            <w:vAlign w:val="center"/>
          </w:tcPr>
          <w:p w14:paraId="57A931AE" w14:textId="77777777" w:rsidR="00636261" w:rsidRPr="006208D5" w:rsidRDefault="00636261" w:rsidP="00BF0C37">
            <w:pPr>
              <w:widowControl/>
              <w:spacing w:line="240" w:lineRule="exact"/>
              <w:rPr>
                <w:rFonts w:ascii="BIZ UD明朝 Medium" w:eastAsia="BIZ UD明朝 Medium" w:hAnsi="BIZ UD明朝 Medium"/>
                <w:color w:val="000000" w:themeColor="text1"/>
                <w:szCs w:val="21"/>
              </w:rPr>
            </w:pPr>
            <w:r w:rsidRPr="006208D5">
              <w:rPr>
                <w:rFonts w:ascii="BIZ UD明朝 Medium" w:eastAsia="BIZ UD明朝 Medium" w:hAnsi="BIZ UD明朝 Medium" w:hint="eastAsia"/>
                <w:color w:val="000000" w:themeColor="text1"/>
                <w:szCs w:val="21"/>
              </w:rPr>
              <w:t>第７期</w:t>
            </w:r>
          </w:p>
          <w:p w14:paraId="10E3C37E" w14:textId="77777777" w:rsidR="00636261" w:rsidRPr="006208D5" w:rsidRDefault="00636261" w:rsidP="00BF0C37">
            <w:pPr>
              <w:widowControl/>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color w:val="000000" w:themeColor="text1"/>
                <w:szCs w:val="21"/>
              </w:rPr>
              <w:t>江戸川区障害福祉計画</w:t>
            </w:r>
          </w:p>
        </w:tc>
        <w:tc>
          <w:tcPr>
            <w:tcW w:w="2767" w:type="dxa"/>
            <w:vAlign w:val="center"/>
          </w:tcPr>
          <w:p w14:paraId="0CCF861A" w14:textId="77777777" w:rsidR="00636261" w:rsidRPr="006208D5" w:rsidRDefault="00636261" w:rsidP="00BF0C37">
            <w:pPr>
              <w:widowControl/>
              <w:spacing w:line="240" w:lineRule="exact"/>
              <w:rPr>
                <w:rFonts w:ascii="BIZ UD明朝 Medium" w:eastAsia="BIZ UD明朝 Medium" w:hAnsi="BIZ UD明朝 Medium"/>
                <w:color w:val="000000" w:themeColor="text1"/>
                <w:szCs w:val="21"/>
              </w:rPr>
            </w:pPr>
            <w:r w:rsidRPr="006208D5">
              <w:rPr>
                <w:rFonts w:ascii="BIZ UD明朝 Medium" w:eastAsia="BIZ UD明朝 Medium" w:hAnsi="BIZ UD明朝 Medium" w:hint="eastAsia"/>
                <w:color w:val="000000" w:themeColor="text1"/>
                <w:szCs w:val="21"/>
              </w:rPr>
              <w:t>第３期</w:t>
            </w:r>
          </w:p>
          <w:p w14:paraId="1058584F" w14:textId="77777777" w:rsidR="00636261" w:rsidRPr="006208D5" w:rsidRDefault="00636261" w:rsidP="00BF0C37">
            <w:pPr>
              <w:widowControl/>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color w:val="000000" w:themeColor="text1"/>
                <w:szCs w:val="21"/>
              </w:rPr>
              <w:t>江戸川区障害児福祉計画</w:t>
            </w:r>
          </w:p>
        </w:tc>
      </w:tr>
      <w:tr w:rsidR="006208D5" w:rsidRPr="006208D5" w14:paraId="6248C45A" w14:textId="77777777" w:rsidTr="00F306A2">
        <w:trPr>
          <w:trHeight w:val="624"/>
          <w:jc w:val="center"/>
        </w:trPr>
        <w:tc>
          <w:tcPr>
            <w:tcW w:w="988" w:type="dxa"/>
            <w:shd w:val="clear" w:color="auto" w:fill="D9D9D9" w:themeFill="background1" w:themeFillShade="D9"/>
            <w:vAlign w:val="center"/>
          </w:tcPr>
          <w:p w14:paraId="4D646ECE" w14:textId="77777777" w:rsidR="00636261" w:rsidRPr="006208D5" w:rsidRDefault="00636261" w:rsidP="00DE1DF8">
            <w:pPr>
              <w:widowControl/>
              <w:ind w:left="-113" w:right="-113"/>
              <w:jc w:val="center"/>
              <w:rPr>
                <w:rFonts w:ascii="BIZ UDゴシック" w:eastAsia="BIZ UDゴシック" w:hAnsi="BIZ UDゴシック"/>
                <w:noProof/>
                <w:color w:val="000000" w:themeColor="text1"/>
                <w:sz w:val="20"/>
                <w:szCs w:val="24"/>
              </w:rPr>
            </w:pPr>
            <w:r w:rsidRPr="006208D5">
              <w:rPr>
                <w:rFonts w:ascii="BIZ UDゴシック" w:eastAsia="BIZ UDゴシック" w:hAnsi="BIZ UDゴシック" w:hint="eastAsia"/>
                <w:noProof/>
                <w:color w:val="000000" w:themeColor="text1"/>
                <w:sz w:val="20"/>
                <w:szCs w:val="24"/>
              </w:rPr>
              <w:t>根拠法令</w:t>
            </w:r>
          </w:p>
        </w:tc>
        <w:tc>
          <w:tcPr>
            <w:tcW w:w="3260" w:type="dxa"/>
            <w:vAlign w:val="center"/>
          </w:tcPr>
          <w:p w14:paraId="20FBAD41" w14:textId="77777777" w:rsidR="00636261" w:rsidRPr="006208D5" w:rsidRDefault="00636261" w:rsidP="00BF0C37">
            <w:pPr>
              <w:widowControl/>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障害者基本法</w:t>
            </w:r>
          </w:p>
          <w:p w14:paraId="723256F9" w14:textId="77777777" w:rsidR="00636261" w:rsidRPr="006208D5" w:rsidRDefault="00636261" w:rsidP="00BF0C37">
            <w:pPr>
              <w:widowControl/>
              <w:autoSpaceDE w:val="0"/>
              <w:autoSpaceDN w:val="0"/>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（第11条第３項）</w:t>
            </w:r>
          </w:p>
        </w:tc>
        <w:tc>
          <w:tcPr>
            <w:tcW w:w="2766" w:type="dxa"/>
            <w:vAlign w:val="center"/>
          </w:tcPr>
          <w:p w14:paraId="103F8FC9" w14:textId="77777777" w:rsidR="00636261" w:rsidRPr="006208D5" w:rsidRDefault="00636261" w:rsidP="00BF0C37">
            <w:pPr>
              <w:widowControl/>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障害者総合支援法</w:t>
            </w:r>
          </w:p>
          <w:p w14:paraId="717BD946" w14:textId="77777777" w:rsidR="00636261" w:rsidRPr="006208D5" w:rsidRDefault="00636261" w:rsidP="00BF0C37">
            <w:pPr>
              <w:widowControl/>
              <w:autoSpaceDE w:val="0"/>
              <w:autoSpaceDN w:val="0"/>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（第88条第１項）</w:t>
            </w:r>
          </w:p>
        </w:tc>
        <w:tc>
          <w:tcPr>
            <w:tcW w:w="2767" w:type="dxa"/>
            <w:vAlign w:val="center"/>
          </w:tcPr>
          <w:p w14:paraId="374B48AB" w14:textId="77777777" w:rsidR="00636261" w:rsidRPr="006208D5" w:rsidRDefault="00636261" w:rsidP="00BF0C37">
            <w:pPr>
              <w:widowControl/>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児童福祉法</w:t>
            </w:r>
          </w:p>
          <w:p w14:paraId="5E2F93DF" w14:textId="77777777" w:rsidR="00636261" w:rsidRPr="006208D5" w:rsidRDefault="00636261" w:rsidP="00BF0C37">
            <w:pPr>
              <w:widowControl/>
              <w:autoSpaceDN w:val="0"/>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（第33条の20第１項）</w:t>
            </w:r>
          </w:p>
        </w:tc>
      </w:tr>
      <w:tr w:rsidR="006208D5" w:rsidRPr="006208D5" w14:paraId="7696CCEE" w14:textId="77777777" w:rsidTr="00F306A2">
        <w:trPr>
          <w:trHeight w:val="1126"/>
          <w:jc w:val="center"/>
        </w:trPr>
        <w:tc>
          <w:tcPr>
            <w:tcW w:w="988" w:type="dxa"/>
            <w:shd w:val="clear" w:color="auto" w:fill="D9D9D9" w:themeFill="background1" w:themeFillShade="D9"/>
            <w:vAlign w:val="center"/>
          </w:tcPr>
          <w:p w14:paraId="1CA19194" w14:textId="77777777" w:rsidR="00636261" w:rsidRPr="006208D5" w:rsidRDefault="00636261" w:rsidP="00DE1DF8">
            <w:pPr>
              <w:widowControl/>
              <w:ind w:left="-113" w:right="-113"/>
              <w:jc w:val="center"/>
              <w:rPr>
                <w:rFonts w:ascii="BIZ UDゴシック" w:eastAsia="BIZ UDゴシック" w:hAnsi="BIZ UDゴシック"/>
                <w:noProof/>
                <w:color w:val="000000" w:themeColor="text1"/>
                <w:sz w:val="20"/>
                <w:szCs w:val="24"/>
              </w:rPr>
            </w:pPr>
            <w:r w:rsidRPr="006208D5">
              <w:rPr>
                <w:rFonts w:ascii="BIZ UDゴシック" w:eastAsia="BIZ UDゴシック" w:hAnsi="BIZ UDゴシック" w:hint="eastAsia"/>
                <w:noProof/>
                <w:color w:val="000000" w:themeColor="text1"/>
                <w:sz w:val="20"/>
                <w:szCs w:val="24"/>
              </w:rPr>
              <w:t>性　格</w:t>
            </w:r>
          </w:p>
        </w:tc>
        <w:tc>
          <w:tcPr>
            <w:tcW w:w="3260" w:type="dxa"/>
            <w:vAlign w:val="center"/>
          </w:tcPr>
          <w:p w14:paraId="7D5AAF48" w14:textId="77777777" w:rsidR="00636261" w:rsidRPr="006208D5" w:rsidRDefault="00636261" w:rsidP="00BF0C37">
            <w:pPr>
              <w:widowControl/>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障害者施策に関する基本的な事項を定める中長期の計画</w:t>
            </w:r>
          </w:p>
          <w:p w14:paraId="1B03592A" w14:textId="77777777" w:rsidR="00636261" w:rsidRPr="006208D5" w:rsidRDefault="00636261" w:rsidP="00BF0C37">
            <w:pPr>
              <w:widowControl/>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（基本計画的）</w:t>
            </w:r>
          </w:p>
        </w:tc>
        <w:tc>
          <w:tcPr>
            <w:tcW w:w="2766" w:type="dxa"/>
            <w:vAlign w:val="center"/>
          </w:tcPr>
          <w:p w14:paraId="6A806B69" w14:textId="77777777" w:rsidR="00636261" w:rsidRPr="006208D5" w:rsidRDefault="00636261" w:rsidP="00BF0C37">
            <w:pPr>
              <w:widowControl/>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障害福祉サービス、地域生活支援事業の見込量と提供体制を確保するための計画（実施計画的）</w:t>
            </w:r>
          </w:p>
        </w:tc>
        <w:tc>
          <w:tcPr>
            <w:tcW w:w="2767" w:type="dxa"/>
            <w:vAlign w:val="center"/>
          </w:tcPr>
          <w:p w14:paraId="571328C9" w14:textId="77777777" w:rsidR="00A040BC" w:rsidRPr="006208D5" w:rsidRDefault="00636261" w:rsidP="00BF0C37">
            <w:pPr>
              <w:widowControl/>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児童福祉法に基づくサービスの見込量と提供体制を確保するための計画</w:t>
            </w:r>
          </w:p>
          <w:p w14:paraId="5BA57C1A" w14:textId="4C28DF81" w:rsidR="00636261" w:rsidRPr="006208D5" w:rsidRDefault="00636261" w:rsidP="00BF0C37">
            <w:pPr>
              <w:widowControl/>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（実施計画的）</w:t>
            </w:r>
          </w:p>
        </w:tc>
      </w:tr>
      <w:tr w:rsidR="006208D5" w:rsidRPr="006208D5" w14:paraId="51A78387" w14:textId="77777777" w:rsidTr="00F306A2">
        <w:trPr>
          <w:trHeight w:val="624"/>
          <w:jc w:val="center"/>
        </w:trPr>
        <w:tc>
          <w:tcPr>
            <w:tcW w:w="988" w:type="dxa"/>
            <w:shd w:val="clear" w:color="auto" w:fill="D9D9D9" w:themeFill="background1" w:themeFillShade="D9"/>
            <w:vAlign w:val="center"/>
          </w:tcPr>
          <w:p w14:paraId="1240BE59" w14:textId="77777777" w:rsidR="00636261" w:rsidRPr="006208D5" w:rsidRDefault="00636261" w:rsidP="00DE1DF8">
            <w:pPr>
              <w:widowControl/>
              <w:ind w:left="-113" w:right="-113"/>
              <w:jc w:val="center"/>
              <w:rPr>
                <w:rFonts w:ascii="BIZ UDゴシック" w:eastAsia="BIZ UDゴシック" w:hAnsi="BIZ UDゴシック"/>
                <w:noProof/>
                <w:color w:val="000000" w:themeColor="text1"/>
                <w:sz w:val="20"/>
                <w:szCs w:val="24"/>
              </w:rPr>
            </w:pPr>
            <w:r w:rsidRPr="006208D5">
              <w:rPr>
                <w:rFonts w:ascii="BIZ UDゴシック" w:eastAsia="BIZ UDゴシック" w:hAnsi="BIZ UDゴシック" w:hint="eastAsia"/>
                <w:noProof/>
                <w:color w:val="000000" w:themeColor="text1"/>
                <w:sz w:val="20"/>
                <w:szCs w:val="24"/>
              </w:rPr>
              <w:t>計画期間</w:t>
            </w:r>
          </w:p>
        </w:tc>
        <w:tc>
          <w:tcPr>
            <w:tcW w:w="3260" w:type="dxa"/>
            <w:vAlign w:val="center"/>
          </w:tcPr>
          <w:p w14:paraId="58D327C9" w14:textId="77777777" w:rsidR="00636261" w:rsidRPr="006208D5" w:rsidRDefault="00636261" w:rsidP="00BF0C37">
            <w:pPr>
              <w:widowControl/>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５年</w:t>
            </w:r>
          </w:p>
        </w:tc>
        <w:tc>
          <w:tcPr>
            <w:tcW w:w="2766" w:type="dxa"/>
            <w:vAlign w:val="center"/>
          </w:tcPr>
          <w:p w14:paraId="37AA207D" w14:textId="77777777" w:rsidR="00636261" w:rsidRPr="006208D5" w:rsidRDefault="00636261" w:rsidP="00BF0C37">
            <w:pPr>
              <w:widowControl/>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３年</w:t>
            </w:r>
          </w:p>
        </w:tc>
        <w:tc>
          <w:tcPr>
            <w:tcW w:w="2767" w:type="dxa"/>
            <w:vAlign w:val="center"/>
          </w:tcPr>
          <w:p w14:paraId="14AD266B" w14:textId="77777777" w:rsidR="00636261" w:rsidRPr="006208D5" w:rsidRDefault="00636261" w:rsidP="00BF0C37">
            <w:pPr>
              <w:widowControl/>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３年</w:t>
            </w:r>
          </w:p>
        </w:tc>
      </w:tr>
      <w:tr w:rsidR="006208D5" w:rsidRPr="006208D5" w14:paraId="5C0F2ECB" w14:textId="77777777" w:rsidTr="00F306A2">
        <w:trPr>
          <w:trHeight w:val="820"/>
          <w:jc w:val="center"/>
        </w:trPr>
        <w:tc>
          <w:tcPr>
            <w:tcW w:w="988" w:type="dxa"/>
            <w:shd w:val="clear" w:color="auto" w:fill="D9D9D9" w:themeFill="background1" w:themeFillShade="D9"/>
            <w:vAlign w:val="center"/>
          </w:tcPr>
          <w:p w14:paraId="226DB5C6" w14:textId="77777777" w:rsidR="00636261" w:rsidRPr="006208D5" w:rsidRDefault="00636261" w:rsidP="00DE1DF8">
            <w:pPr>
              <w:widowControl/>
              <w:ind w:left="-113" w:right="-113"/>
              <w:jc w:val="center"/>
              <w:rPr>
                <w:rFonts w:ascii="BIZ UDゴシック" w:eastAsia="BIZ UDゴシック" w:hAnsi="BIZ UDゴシック"/>
                <w:noProof/>
                <w:color w:val="000000" w:themeColor="text1"/>
                <w:sz w:val="20"/>
                <w:szCs w:val="24"/>
              </w:rPr>
            </w:pPr>
            <w:r w:rsidRPr="006208D5">
              <w:rPr>
                <w:rFonts w:ascii="BIZ UDゴシック" w:eastAsia="BIZ UDゴシック" w:hAnsi="BIZ UDゴシック" w:hint="eastAsia"/>
                <w:noProof/>
                <w:color w:val="000000" w:themeColor="text1"/>
                <w:sz w:val="20"/>
                <w:szCs w:val="24"/>
              </w:rPr>
              <w:t>備　考</w:t>
            </w:r>
          </w:p>
        </w:tc>
        <w:tc>
          <w:tcPr>
            <w:tcW w:w="3260" w:type="dxa"/>
            <w:vAlign w:val="center"/>
          </w:tcPr>
          <w:p w14:paraId="28D0C8B0" w14:textId="77777777" w:rsidR="00DE1DF8" w:rsidRPr="006208D5" w:rsidRDefault="00636261" w:rsidP="00BF0C37">
            <w:pPr>
              <w:widowControl/>
              <w:autoSpaceDN w:val="0"/>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策定義務</w:t>
            </w:r>
          </w:p>
          <w:p w14:paraId="65E33DB3" w14:textId="38A792BE" w:rsidR="00636261" w:rsidRPr="006208D5" w:rsidRDefault="00F306A2" w:rsidP="00BF0C37">
            <w:pPr>
              <w:widowControl/>
              <w:autoSpaceDN w:val="0"/>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w:t>
            </w:r>
            <w:r w:rsidR="00636261" w:rsidRPr="006208D5">
              <w:rPr>
                <w:rFonts w:ascii="BIZ UD明朝 Medium" w:eastAsia="BIZ UD明朝 Medium" w:hAnsi="BIZ UD明朝 Medium" w:hint="eastAsia"/>
                <w:noProof/>
                <w:color w:val="000000" w:themeColor="text1"/>
                <w:szCs w:val="21"/>
              </w:rPr>
              <w:t>平成19年度</w:t>
            </w:r>
            <w:r w:rsidRPr="006208D5">
              <w:rPr>
                <w:rFonts w:ascii="BIZ UD明朝 Medium" w:eastAsia="BIZ UD明朝 Medium" w:hAnsi="BIZ UD明朝 Medium" w:hint="eastAsia"/>
                <w:noProof/>
                <w:color w:val="000000" w:themeColor="text1"/>
                <w:szCs w:val="21"/>
              </w:rPr>
              <w:t>(2007年度)</w:t>
            </w:r>
            <w:r w:rsidR="00636261" w:rsidRPr="006208D5">
              <w:rPr>
                <w:rFonts w:ascii="BIZ UD明朝 Medium" w:eastAsia="BIZ UD明朝 Medium" w:hAnsi="BIZ UD明朝 Medium" w:hint="eastAsia"/>
                <w:noProof/>
                <w:color w:val="000000" w:themeColor="text1"/>
                <w:szCs w:val="21"/>
              </w:rPr>
              <w:t>～</w:t>
            </w:r>
            <w:r w:rsidRPr="006208D5">
              <w:rPr>
                <w:rFonts w:ascii="BIZ UD明朝 Medium" w:eastAsia="BIZ UD明朝 Medium" w:hAnsi="BIZ UD明朝 Medium" w:hint="eastAsia"/>
                <w:noProof/>
                <w:color w:val="000000" w:themeColor="text1"/>
                <w:szCs w:val="21"/>
              </w:rPr>
              <w:t>)</w:t>
            </w:r>
          </w:p>
          <w:p w14:paraId="59C2F4E3" w14:textId="5EAAB7B7" w:rsidR="00636261" w:rsidRPr="006208D5" w:rsidRDefault="00636261" w:rsidP="00BF0C37">
            <w:pPr>
              <w:widowControl/>
              <w:autoSpaceDN w:val="0"/>
              <w:spacing w:line="240" w:lineRule="exact"/>
              <w:rPr>
                <w:rFonts w:ascii="BIZ UD明朝 Medium" w:eastAsia="BIZ UD明朝 Medium" w:hAnsi="BIZ UD明朝 Medium"/>
                <w:noProof/>
                <w:color w:val="000000" w:themeColor="text1"/>
                <w:spacing w:val="-6"/>
                <w:szCs w:val="21"/>
              </w:rPr>
            </w:pPr>
            <w:r w:rsidRPr="006208D5">
              <w:rPr>
                <w:rFonts w:ascii="BIZ UD明朝 Medium" w:eastAsia="BIZ UD明朝 Medium" w:hAnsi="BIZ UD明朝 Medium" w:hint="eastAsia"/>
                <w:noProof/>
                <w:color w:val="000000" w:themeColor="text1"/>
                <w:spacing w:val="-6"/>
                <w:sz w:val="18"/>
                <w:szCs w:val="18"/>
              </w:rPr>
              <w:t>[平成18年度</w:t>
            </w:r>
            <w:r w:rsidR="0049714A" w:rsidRPr="006208D5">
              <w:rPr>
                <w:rFonts w:ascii="BIZ UD明朝 Medium" w:eastAsia="BIZ UD明朝 Medium" w:hAnsi="BIZ UD明朝 Medium" w:hint="eastAsia"/>
                <w:noProof/>
                <w:color w:val="000000" w:themeColor="text1"/>
                <w:spacing w:val="-6"/>
                <w:sz w:val="18"/>
                <w:szCs w:val="18"/>
              </w:rPr>
              <w:t>(2006年度)</w:t>
            </w:r>
            <w:r w:rsidRPr="006208D5">
              <w:rPr>
                <w:rFonts w:ascii="BIZ UD明朝 Medium" w:eastAsia="BIZ UD明朝 Medium" w:hAnsi="BIZ UD明朝 Medium" w:hint="eastAsia"/>
                <w:noProof/>
                <w:color w:val="000000" w:themeColor="text1"/>
                <w:spacing w:val="-6"/>
                <w:sz w:val="18"/>
                <w:szCs w:val="18"/>
              </w:rPr>
              <w:t>以前は努力規定]</w:t>
            </w:r>
          </w:p>
        </w:tc>
        <w:tc>
          <w:tcPr>
            <w:tcW w:w="2766" w:type="dxa"/>
            <w:vAlign w:val="center"/>
          </w:tcPr>
          <w:p w14:paraId="273981C8" w14:textId="77777777" w:rsidR="00636261" w:rsidRPr="006208D5" w:rsidRDefault="00636261" w:rsidP="00BF0C37">
            <w:pPr>
              <w:widowControl/>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策定義務</w:t>
            </w:r>
          </w:p>
          <w:p w14:paraId="3C31A817" w14:textId="0E3889B3" w:rsidR="00636261" w:rsidRPr="006208D5" w:rsidRDefault="00F306A2" w:rsidP="00BF0C37">
            <w:pPr>
              <w:widowControl/>
              <w:autoSpaceDN w:val="0"/>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w:t>
            </w:r>
            <w:r w:rsidR="00636261" w:rsidRPr="006208D5">
              <w:rPr>
                <w:rFonts w:ascii="BIZ UD明朝 Medium" w:eastAsia="BIZ UD明朝 Medium" w:hAnsi="BIZ UD明朝 Medium" w:hint="eastAsia"/>
                <w:noProof/>
                <w:color w:val="000000" w:themeColor="text1"/>
                <w:szCs w:val="21"/>
              </w:rPr>
              <w:t>平成18年度</w:t>
            </w:r>
            <w:r w:rsidRPr="006208D5">
              <w:rPr>
                <w:rFonts w:ascii="BIZ UD明朝 Medium" w:eastAsia="BIZ UD明朝 Medium" w:hAnsi="BIZ UD明朝 Medium" w:hint="eastAsia"/>
                <w:noProof/>
                <w:color w:val="000000" w:themeColor="text1"/>
                <w:szCs w:val="21"/>
              </w:rPr>
              <w:t>(2006年度)</w:t>
            </w:r>
            <w:r w:rsidR="00636261" w:rsidRPr="006208D5">
              <w:rPr>
                <w:rFonts w:ascii="BIZ UD明朝 Medium" w:eastAsia="BIZ UD明朝 Medium" w:hAnsi="BIZ UD明朝 Medium" w:hint="eastAsia"/>
                <w:noProof/>
                <w:color w:val="000000" w:themeColor="text1"/>
                <w:szCs w:val="21"/>
              </w:rPr>
              <w:t>～</w:t>
            </w:r>
            <w:r w:rsidRPr="006208D5">
              <w:rPr>
                <w:rFonts w:ascii="BIZ UD明朝 Medium" w:eastAsia="BIZ UD明朝 Medium" w:hAnsi="BIZ UD明朝 Medium"/>
                <w:noProof/>
                <w:color w:val="000000" w:themeColor="text1"/>
                <w:szCs w:val="21"/>
              </w:rPr>
              <w:t>）</w:t>
            </w:r>
          </w:p>
          <w:p w14:paraId="64349CE9" w14:textId="13D6F46E" w:rsidR="00DE1DF8" w:rsidRPr="006208D5" w:rsidRDefault="00DE1DF8" w:rsidP="00BF0C37">
            <w:pPr>
              <w:widowControl/>
              <w:autoSpaceDN w:val="0"/>
              <w:spacing w:line="240" w:lineRule="exact"/>
              <w:rPr>
                <w:rFonts w:ascii="BIZ UD明朝 Medium" w:eastAsia="BIZ UD明朝 Medium" w:hAnsi="BIZ UD明朝 Medium"/>
                <w:noProof/>
                <w:color w:val="000000" w:themeColor="text1"/>
                <w:szCs w:val="21"/>
              </w:rPr>
            </w:pPr>
          </w:p>
        </w:tc>
        <w:tc>
          <w:tcPr>
            <w:tcW w:w="2767" w:type="dxa"/>
            <w:vAlign w:val="center"/>
          </w:tcPr>
          <w:p w14:paraId="51748CE1" w14:textId="77777777" w:rsidR="00636261" w:rsidRPr="006208D5" w:rsidRDefault="00636261" w:rsidP="00BF0C37">
            <w:pPr>
              <w:widowControl/>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策定義務</w:t>
            </w:r>
          </w:p>
          <w:p w14:paraId="1DAEE676" w14:textId="30B99A38" w:rsidR="00636261" w:rsidRPr="006208D5" w:rsidRDefault="00F306A2" w:rsidP="00BF0C37">
            <w:pPr>
              <w:widowControl/>
              <w:autoSpaceDN w:val="0"/>
              <w:spacing w:line="240" w:lineRule="exact"/>
              <w:rPr>
                <w:rFonts w:ascii="BIZ UD明朝 Medium" w:eastAsia="BIZ UD明朝 Medium" w:hAnsi="BIZ UD明朝 Medium"/>
                <w:noProof/>
                <w:color w:val="000000" w:themeColor="text1"/>
                <w:szCs w:val="21"/>
              </w:rPr>
            </w:pPr>
            <w:r w:rsidRPr="006208D5">
              <w:rPr>
                <w:rFonts w:ascii="BIZ UD明朝 Medium" w:eastAsia="BIZ UD明朝 Medium" w:hAnsi="BIZ UD明朝 Medium" w:hint="eastAsia"/>
                <w:noProof/>
                <w:color w:val="000000" w:themeColor="text1"/>
                <w:szCs w:val="21"/>
              </w:rPr>
              <w:t>(</w:t>
            </w:r>
            <w:r w:rsidR="00636261" w:rsidRPr="006208D5">
              <w:rPr>
                <w:rFonts w:ascii="BIZ UD明朝 Medium" w:eastAsia="BIZ UD明朝 Medium" w:hAnsi="BIZ UD明朝 Medium" w:hint="eastAsia"/>
                <w:noProof/>
                <w:color w:val="000000" w:themeColor="text1"/>
                <w:szCs w:val="21"/>
              </w:rPr>
              <w:t>平成30年度</w:t>
            </w:r>
            <w:r w:rsidRPr="006208D5">
              <w:rPr>
                <w:rFonts w:ascii="BIZ UD明朝 Medium" w:eastAsia="BIZ UD明朝 Medium" w:hAnsi="BIZ UD明朝 Medium" w:hint="eastAsia"/>
                <w:noProof/>
                <w:color w:val="000000" w:themeColor="text1"/>
                <w:szCs w:val="21"/>
              </w:rPr>
              <w:t>(2018年度)</w:t>
            </w:r>
            <w:r w:rsidR="00636261" w:rsidRPr="006208D5">
              <w:rPr>
                <w:rFonts w:ascii="BIZ UD明朝 Medium" w:eastAsia="BIZ UD明朝 Medium" w:hAnsi="BIZ UD明朝 Medium" w:hint="eastAsia"/>
                <w:noProof/>
                <w:color w:val="000000" w:themeColor="text1"/>
                <w:szCs w:val="21"/>
              </w:rPr>
              <w:t>～</w:t>
            </w:r>
            <w:r w:rsidRPr="006208D5">
              <w:rPr>
                <w:rFonts w:ascii="BIZ UD明朝 Medium" w:eastAsia="BIZ UD明朝 Medium" w:hAnsi="BIZ UD明朝 Medium" w:hint="eastAsia"/>
                <w:noProof/>
                <w:color w:val="000000" w:themeColor="text1"/>
                <w:szCs w:val="21"/>
              </w:rPr>
              <w:t>)</w:t>
            </w:r>
          </w:p>
          <w:p w14:paraId="7F4D85B3" w14:textId="5DFC5E46" w:rsidR="00DE1DF8" w:rsidRPr="006208D5" w:rsidRDefault="00DE1DF8" w:rsidP="00BF0C37">
            <w:pPr>
              <w:widowControl/>
              <w:autoSpaceDN w:val="0"/>
              <w:spacing w:line="240" w:lineRule="exact"/>
              <w:rPr>
                <w:rFonts w:ascii="BIZ UD明朝 Medium" w:eastAsia="BIZ UD明朝 Medium" w:hAnsi="BIZ UD明朝 Medium"/>
                <w:noProof/>
                <w:color w:val="000000" w:themeColor="text1"/>
                <w:szCs w:val="21"/>
              </w:rPr>
            </w:pPr>
          </w:p>
        </w:tc>
      </w:tr>
    </w:tbl>
    <w:p w14:paraId="6235EE2D" w14:textId="77777777" w:rsidR="00636261" w:rsidRPr="006208D5" w:rsidRDefault="00636261" w:rsidP="006975D8">
      <w:pPr>
        <w:spacing w:line="400" w:lineRule="exact"/>
        <w:ind w:firstLineChars="100" w:firstLine="220"/>
        <w:rPr>
          <w:rFonts w:ascii="BIZ UDゴシック" w:eastAsia="BIZ UDゴシック" w:hAnsi="BIZ UDゴシック"/>
          <w:color w:val="000000" w:themeColor="text1"/>
          <w:sz w:val="22"/>
          <w:szCs w:val="21"/>
        </w:rPr>
      </w:pPr>
    </w:p>
    <w:p w14:paraId="0A8D1621" w14:textId="377D45FD" w:rsidR="00E94DBC" w:rsidRPr="006208D5" w:rsidRDefault="00503216" w:rsidP="006975D8">
      <w:pPr>
        <w:spacing w:line="400" w:lineRule="exact"/>
        <w:ind w:firstLineChars="100" w:firstLine="240"/>
        <w:rPr>
          <w:rFonts w:ascii="BIZ UDゴシック" w:eastAsia="BIZ UDゴシック" w:hAnsi="BIZ UDゴシック"/>
          <w:color w:val="000000" w:themeColor="text1"/>
          <w:sz w:val="22"/>
          <w:szCs w:val="21"/>
        </w:rPr>
      </w:pPr>
      <w:r>
        <w:rPr>
          <w:rFonts w:ascii="BIZ UD明朝 Medium" w:eastAsia="BIZ UD明朝 Medium" w:hAnsi="BIZ UD明朝 Medium" w:hint="eastAsia"/>
          <w:noProof/>
          <w:color w:val="000000" w:themeColor="text1"/>
          <w:sz w:val="24"/>
          <w:lang w:val="ja-JP"/>
        </w:rPr>
        <mc:AlternateContent>
          <mc:Choice Requires="wpg">
            <w:drawing>
              <wp:anchor distT="0" distB="0" distL="114300" distR="114300" simplePos="0" relativeHeight="251985920" behindDoc="0" locked="0" layoutInCell="1" allowOverlap="1" wp14:anchorId="5BF2D2E0" wp14:editId="0D90BEA9">
                <wp:simplePos x="0" y="0"/>
                <wp:positionH relativeFrom="column">
                  <wp:posOffset>0</wp:posOffset>
                </wp:positionH>
                <wp:positionV relativeFrom="paragraph">
                  <wp:posOffset>-635</wp:posOffset>
                </wp:positionV>
                <wp:extent cx="6127750" cy="2016760"/>
                <wp:effectExtent l="0" t="0" r="63500" b="59690"/>
                <wp:wrapNone/>
                <wp:docPr id="1599376075" name="グループ化 6"/>
                <wp:cNvGraphicFramePr/>
                <a:graphic xmlns:a="http://schemas.openxmlformats.org/drawingml/2006/main">
                  <a:graphicData uri="http://schemas.microsoft.com/office/word/2010/wordprocessingGroup">
                    <wpg:wgp>
                      <wpg:cNvGrpSpPr/>
                      <wpg:grpSpPr>
                        <a:xfrm>
                          <a:off x="0" y="0"/>
                          <a:ext cx="6127750" cy="2016760"/>
                          <a:chOff x="-26509" y="25876"/>
                          <a:chExt cx="6127844" cy="2016799"/>
                        </a:xfrm>
                      </wpg:grpSpPr>
                      <wpg:grpSp>
                        <wpg:cNvPr id="1518024491" name="グループ化 4"/>
                        <wpg:cNvGrpSpPr/>
                        <wpg:grpSpPr>
                          <a:xfrm>
                            <a:off x="-26509" y="25876"/>
                            <a:ext cx="6127844" cy="2016799"/>
                            <a:chOff x="-95551" y="25876"/>
                            <a:chExt cx="6127844" cy="2016799"/>
                          </a:xfrm>
                        </wpg:grpSpPr>
                        <wps:wsp>
                          <wps:cNvPr id="369422828" name="AutoShape 275"/>
                          <wps:cNvSpPr>
                            <a:spLocks noChangeArrowheads="1"/>
                          </wps:cNvSpPr>
                          <wps:spPr bwMode="auto">
                            <a:xfrm>
                              <a:off x="-95551" y="25876"/>
                              <a:ext cx="6127844" cy="2016799"/>
                            </a:xfrm>
                            <a:prstGeom prst="foldedCorner">
                              <a:avLst>
                                <a:gd name="adj" fmla="val 7782"/>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s:wsp>
                          <wps:cNvPr id="2137552954" name="正方形/長方形 2137552954"/>
                          <wps:cNvSpPr/>
                          <wps:spPr>
                            <a:xfrm>
                              <a:off x="1619620" y="234863"/>
                              <a:ext cx="4208048" cy="59189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51D405" w14:textId="77777777" w:rsidR="00503216" w:rsidRPr="0025615C" w:rsidRDefault="00503216" w:rsidP="00503216">
                                <w:pPr>
                                  <w:jc w:val="center"/>
                                  <w:rPr>
                                    <w:rFonts w:ascii="HGP創英角ｺﾞｼｯｸUB" w:eastAsia="HGP創英角ｺﾞｼｯｸUB" w:hAnsi="HGP創英角ｺﾞｼｯｸUB"/>
                                    <w:color w:val="4BACC6" w:themeColor="accent5"/>
                                    <w:sz w:val="36"/>
                                  </w:rPr>
                                </w:pPr>
                                <w:r w:rsidRPr="007D2381">
                                  <w:rPr>
                                    <w:rFonts w:ascii="HGP創英角ｺﾞｼｯｸUB" w:eastAsia="HGP創英角ｺﾞｼｯｸUB" w:hAnsi="HGP創英角ｺﾞｼｯｸUB" w:hint="eastAsia"/>
                                    <w:color w:val="4BACC6" w:themeColor="accent5"/>
                                    <w:sz w:val="40"/>
                                  </w:rPr>
                                  <w:t>障害者の権利に関する条約の批准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25026804" name="グループ化 3"/>
                          <wpg:cNvGrpSpPr/>
                          <wpg:grpSpPr>
                            <a:xfrm>
                              <a:off x="189781" y="112138"/>
                              <a:ext cx="1552755" cy="750498"/>
                              <a:chOff x="0" y="155268"/>
                              <a:chExt cx="1552755" cy="750498"/>
                            </a:xfrm>
                          </wpg:grpSpPr>
                          <wpg:grpSp>
                            <wpg:cNvPr id="881129639" name="グループ化 2"/>
                            <wpg:cNvGrpSpPr/>
                            <wpg:grpSpPr>
                              <a:xfrm>
                                <a:off x="0" y="379533"/>
                                <a:ext cx="974603" cy="381905"/>
                                <a:chOff x="2241088" y="-582898"/>
                                <a:chExt cx="974681" cy="382217"/>
                              </a:xfrm>
                            </wpg:grpSpPr>
                            <wps:wsp>
                              <wps:cNvPr id="471956952" name="円/楕円 2008"/>
                              <wps:cNvSpPr/>
                              <wps:spPr>
                                <a:xfrm>
                                  <a:off x="2827784" y="-582898"/>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4B3FAFB6" w14:textId="77777777" w:rsidR="00503216" w:rsidRPr="00321F16" w:rsidRDefault="00503216" w:rsidP="00503216">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4027468" name="円/楕円 2009"/>
                              <wps:cNvSpPr/>
                              <wps:spPr>
                                <a:xfrm>
                                  <a:off x="2531793" y="-580245"/>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6544C889" w14:textId="77777777" w:rsidR="00503216" w:rsidRPr="00321F16" w:rsidRDefault="00503216" w:rsidP="00503216">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9778369" name="円/楕円 2010"/>
                              <wps:cNvSpPr/>
                              <wps:spPr>
                                <a:xfrm>
                                  <a:off x="2241088" y="-580243"/>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ACE0D6F" w14:textId="77777777" w:rsidR="00503216" w:rsidRPr="00321F16" w:rsidRDefault="00503216" w:rsidP="00503216">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73989751" name="円/楕円 2008"/>
                            <wps:cNvSpPr/>
                            <wps:spPr>
                              <a:xfrm>
                                <a:off x="862642" y="155268"/>
                                <a:ext cx="690113" cy="750498"/>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6DE610BF" w14:textId="77777777" w:rsidR="00503216" w:rsidRPr="009762FF" w:rsidRDefault="00503216" w:rsidP="00503216">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sidRPr="009762FF">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51807291" name="正方形/長方形 5"/>
                        <wps:cNvSpPr/>
                        <wps:spPr>
                          <a:xfrm>
                            <a:off x="140167" y="687917"/>
                            <a:ext cx="5693434" cy="132768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1D5CC9" w14:textId="63922D26" w:rsidR="00503216" w:rsidRPr="00225DD5" w:rsidRDefault="00503216" w:rsidP="00503216">
                              <w:pPr>
                                <w:ind w:firstLineChars="100" w:firstLine="220"/>
                                <w:rPr>
                                  <w:rFonts w:ascii="UD デジタル 教科書体 N-B" w:eastAsia="UD デジタル 教科書体 N-B" w:hAnsi="BIZ UDゴシック"/>
                                  <w:bCs/>
                                  <w:color w:val="000000" w:themeColor="text1"/>
                                  <w:spacing w:val="-4"/>
                                  <w:sz w:val="16"/>
                                  <w:szCs w:val="16"/>
                                </w:rPr>
                              </w:pPr>
                              <w:r w:rsidRPr="007D2381">
                                <w:rPr>
                                  <w:rFonts w:ascii="UD デジタル 教科書体 N-B" w:eastAsia="UD デジタル 教科書体 N-B" w:hAnsi="BIZ UDゴシック" w:hint="eastAsia"/>
                                  <w:color w:val="000000" w:themeColor="text1"/>
                                  <w:sz w:val="22"/>
                                </w:rPr>
                                <w:t>平成19</w:t>
                              </w:r>
                              <w:r w:rsidRPr="00503216">
                                <w:rPr>
                                  <w:rFonts w:ascii="UD デジタル 教科書体 N-B" w:eastAsia="UD デジタル 教科書体 N-B" w:hAnsi="BIZ UDゴシック" w:hint="eastAsia"/>
                                  <w:color w:val="000000" w:themeColor="text1"/>
                                  <w:sz w:val="22"/>
                                </w:rPr>
                                <w:t>年(2007年</w:t>
                              </w:r>
                              <w:r w:rsidRPr="00503216">
                                <w:rPr>
                                  <w:rFonts w:ascii="UD デジタル 教科書体 N-B" w:eastAsia="UD デジタル 教科書体 N-B" w:hAnsi="BIZ UDゴシック"/>
                                  <w:color w:val="000000" w:themeColor="text1"/>
                                  <w:sz w:val="22"/>
                                </w:rPr>
                                <w:t>）</w:t>
                              </w:r>
                              <w:r w:rsidRPr="00503216">
                                <w:rPr>
                                  <w:rFonts w:ascii="UD デジタル 教科書体 N-B" w:eastAsia="UD デジタル 教科書体 N-B" w:hAnsi="BIZ UDゴシック" w:hint="eastAsia"/>
                                  <w:color w:val="000000" w:themeColor="text1"/>
                                  <w:sz w:val="22"/>
                                </w:rPr>
                                <w:t>９</w:t>
                              </w:r>
                              <w:r w:rsidRPr="007D2381">
                                <w:rPr>
                                  <w:rFonts w:ascii="UD デジタル 教科書体 N-B" w:eastAsia="UD デジタル 教科書体 N-B" w:hAnsi="BIZ UDゴシック" w:hint="eastAsia"/>
                                  <w:color w:val="000000" w:themeColor="text1"/>
                                  <w:sz w:val="22"/>
                                </w:rPr>
                                <w:t>月に日本は障害者の権利に関する条約に署名し、それ以降、様々な国内法令の整備を経て、平成26年</w:t>
                              </w:r>
                              <w:r w:rsidRPr="00E33419">
                                <w:rPr>
                                  <w:rFonts w:ascii="UD デジタル 教科書体 N-B" w:eastAsia="UD デジタル 教科書体 N-B" w:hAnsi="BIZ UDゴシック" w:hint="eastAsia"/>
                                  <w:color w:val="000000" w:themeColor="text1"/>
                                  <w:sz w:val="22"/>
                                </w:rPr>
                                <w:t>(20</w:t>
                              </w:r>
                              <w:r w:rsidRPr="00E33419">
                                <w:rPr>
                                  <w:rFonts w:ascii="UD デジタル 教科書体 N-B" w:eastAsia="UD デジタル 教科書体 N-B" w:hAnsi="BIZ UDゴシック"/>
                                  <w:color w:val="000000" w:themeColor="text1"/>
                                  <w:sz w:val="22"/>
                                </w:rPr>
                                <w:t>14</w:t>
                              </w:r>
                              <w:r w:rsidRPr="00E33419">
                                <w:rPr>
                                  <w:rFonts w:ascii="UD デジタル 教科書体 N-B" w:eastAsia="UD デジタル 教科書体 N-B" w:hAnsi="BIZ UDゴシック" w:hint="eastAsia"/>
                                  <w:color w:val="000000" w:themeColor="text1"/>
                                  <w:sz w:val="22"/>
                                </w:rPr>
                                <w:t>年)</w:t>
                              </w:r>
                              <w:r w:rsidRPr="007D2381">
                                <w:rPr>
                                  <w:rFonts w:ascii="UD デジタル 教科書体 N-B" w:eastAsia="UD デジタル 教科書体 N-B" w:hAnsi="BIZ UDゴシック" w:hint="eastAsia"/>
                                  <w:color w:val="000000" w:themeColor="text1"/>
                                  <w:sz w:val="22"/>
                                </w:rPr>
                                <w:t>１月に批准、同年２月に効力を発生しました。この条約は、障害者の人権や基本的自由の享有を確保し、障害者の固有の尊厳の尊重を促進することを目的とし、障害者の権利を実現するための措置などについて定めたもの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BF2D2E0" id="グループ化 6" o:spid="_x0000_s1026" style="position:absolute;left:0;text-align:left;margin-left:0;margin-top:-.05pt;width:482.5pt;height:158.8pt;z-index:251985920;mso-height-relative:margin" coordorigin="-265,258" coordsize="61278,20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">
                <v:group id="_x0000_s1027" style="position:absolute;left:-265;top:258;width:61278;height:20168" coordorigin="-955,258" coordsize="61278,20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275" o:spid="_x0000_s1028" type="#_x0000_t65" style="position:absolute;left:-955;top:258;width:61277;height:20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" adj="19919" fillcolor="white [3212]" strokecolor="#a5a5a5 [2092]" strokeweight=".25pt">
                    <v:shadow on="t"/>
                    <v:textbox inset="5.85pt,.7pt,5.85pt,.7pt"/>
                  </v:shape>
                  <v:rect id="正方形/長方形 2137552954" o:spid="_x0000_s1029" style="position:absolute;left:16196;top:2348;width:42080;height:5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" filled="f" stroked="f" strokeweight="2pt">
                    <v:textbox>
                      <w:txbxContent>
                        <w:p w14:paraId="5151D405" w14:textId="77777777" w:rsidR="00503216" w:rsidRPr="0025615C" w:rsidRDefault="00503216" w:rsidP="00503216">
                          <w:pPr>
                            <w:jc w:val="center"/>
                            <w:rPr>
                              <w:rFonts w:ascii="HGP創英角ｺﾞｼｯｸUB" w:eastAsia="HGP創英角ｺﾞｼｯｸUB" w:hAnsi="HGP創英角ｺﾞｼｯｸUB"/>
                              <w:color w:val="4BACC6" w:themeColor="accent5"/>
                              <w:sz w:val="36"/>
                            </w:rPr>
                          </w:pPr>
                          <w:r w:rsidRPr="007D2381">
                            <w:rPr>
                              <w:rFonts w:ascii="HGP創英角ｺﾞｼｯｸUB" w:eastAsia="HGP創英角ｺﾞｼｯｸUB" w:hAnsi="HGP創英角ｺﾞｼｯｸUB" w:hint="eastAsia"/>
                              <w:color w:val="4BACC6" w:themeColor="accent5"/>
                              <w:sz w:val="40"/>
                            </w:rPr>
                            <w:t>障害者の権利に関する条約の批准</w:t>
                          </w:r>
                        </w:p>
                      </w:txbxContent>
                    </v:textbox>
                  </v:rect>
                  <v:group id="_x0000_s1030" style="position:absolute;left:1897;top:1121;width:15528;height:7505" coordorigin=",1552" coordsize="15527,7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">
                    <v:group id="_x0000_s1031" style="position:absolute;top:3795;width:9746;height:3819" coordorigin="22410,-5828"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">
                      <v:oval id="円/楕円 2008" o:spid="_x0000_s1032" style="position:absolute;left:28277;top:-5828;width:3880;height:3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" fillcolor="#31849b [2408]" stroked="f" strokeweight="2pt">
                        <v:textbox>
                          <w:txbxContent>
                            <w:p w14:paraId="4B3FAFB6" w14:textId="77777777" w:rsidR="00503216" w:rsidRPr="00321F16" w:rsidRDefault="00503216" w:rsidP="00503216">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033" style="position:absolute;left:25317;top:-5802;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" fillcolor="#4bacc6 [3208]" stroked="f" strokeweight="2pt">
                        <v:textbox>
                          <w:txbxContent>
                            <w:p w14:paraId="6544C889" w14:textId="77777777" w:rsidR="00503216" w:rsidRPr="00321F16" w:rsidRDefault="00503216" w:rsidP="00503216">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034" style="position:absolute;left:22410;top:-5802;width:3882;height:3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" fillcolor="#92cddc [1944]" stroked="f" strokeweight="2pt">
                        <v:textbox>
                          <w:txbxContent>
                            <w:p w14:paraId="1ACE0D6F" w14:textId="77777777" w:rsidR="00503216" w:rsidRPr="00321F16" w:rsidRDefault="00503216" w:rsidP="00503216">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035" style="position:absolute;left:8626;top:1552;width:6901;height:7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" filled="f" stroked="f" strokeweight="2pt">
                      <v:textbox>
                        <w:txbxContent>
                          <w:p w14:paraId="6DE610BF" w14:textId="77777777" w:rsidR="00503216" w:rsidRPr="009762FF" w:rsidRDefault="00503216" w:rsidP="00503216">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sidRPr="009762FF">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１</w:t>
                            </w:r>
                          </w:p>
                        </w:txbxContent>
                      </v:textbox>
                    </v:oval>
                  </v:group>
                </v:group>
                <v:rect id="_x0000_s1036" style="position:absolute;left:1401;top:6879;width:56935;height:13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" filled="f" stroked="f" strokeweight="2pt">
                  <v:textbox>
                    <w:txbxContent>
                      <w:p w14:paraId="2E1D5CC9" w14:textId="63922D26" w:rsidR="00503216" w:rsidRPr="00225DD5" w:rsidRDefault="00503216" w:rsidP="00503216">
                        <w:pPr>
                          <w:ind w:firstLineChars="100" w:firstLine="220"/>
                          <w:rPr>
                            <w:rFonts w:ascii="UD デジタル 教科書体 N-B" w:eastAsia="UD デジタル 教科書体 N-B" w:hAnsi="BIZ UDゴシック"/>
                            <w:bCs/>
                            <w:color w:val="000000" w:themeColor="text1"/>
                            <w:spacing w:val="-4"/>
                            <w:sz w:val="16"/>
                            <w:szCs w:val="16"/>
                          </w:rPr>
                        </w:pPr>
                        <w:r w:rsidRPr="007D2381">
                          <w:rPr>
                            <w:rFonts w:ascii="UD デジタル 教科書体 N-B" w:eastAsia="UD デジタル 教科書体 N-B" w:hAnsi="BIZ UDゴシック" w:hint="eastAsia"/>
                            <w:color w:val="000000" w:themeColor="text1"/>
                            <w:sz w:val="22"/>
                          </w:rPr>
                          <w:t>平成19</w:t>
                        </w:r>
                        <w:r w:rsidRPr="00503216">
                          <w:rPr>
                            <w:rFonts w:ascii="UD デジタル 教科書体 N-B" w:eastAsia="UD デジタル 教科書体 N-B" w:hAnsi="BIZ UDゴシック" w:hint="eastAsia"/>
                            <w:color w:val="000000" w:themeColor="text1"/>
                            <w:sz w:val="22"/>
                          </w:rPr>
                          <w:t>年(2007年</w:t>
                        </w:r>
                        <w:r w:rsidRPr="00503216">
                          <w:rPr>
                            <w:rFonts w:ascii="UD デジタル 教科書体 N-B" w:eastAsia="UD デジタル 教科書体 N-B" w:hAnsi="BIZ UDゴシック"/>
                            <w:color w:val="000000" w:themeColor="text1"/>
                            <w:sz w:val="22"/>
                          </w:rPr>
                          <w:t>）</w:t>
                        </w:r>
                        <w:r w:rsidRPr="00503216">
                          <w:rPr>
                            <w:rFonts w:ascii="UD デジタル 教科書体 N-B" w:eastAsia="UD デジタル 教科書体 N-B" w:hAnsi="BIZ UDゴシック" w:hint="eastAsia"/>
                            <w:color w:val="000000" w:themeColor="text1"/>
                            <w:sz w:val="22"/>
                          </w:rPr>
                          <w:t>９</w:t>
                        </w:r>
                        <w:r w:rsidRPr="007D2381">
                          <w:rPr>
                            <w:rFonts w:ascii="UD デジタル 教科書体 N-B" w:eastAsia="UD デジタル 教科書体 N-B" w:hAnsi="BIZ UDゴシック" w:hint="eastAsia"/>
                            <w:color w:val="000000" w:themeColor="text1"/>
                            <w:sz w:val="22"/>
                          </w:rPr>
                          <w:t>月に日本は障害者の権利に関する条約に署名し、それ以降、様々な国内法令の整備を経て、平成26年</w:t>
                        </w:r>
                        <w:r w:rsidRPr="00E33419">
                          <w:rPr>
                            <w:rFonts w:ascii="UD デジタル 教科書体 N-B" w:eastAsia="UD デジタル 教科書体 N-B" w:hAnsi="BIZ UDゴシック" w:hint="eastAsia"/>
                            <w:color w:val="000000" w:themeColor="text1"/>
                            <w:sz w:val="22"/>
                          </w:rPr>
                          <w:t>(20</w:t>
                        </w:r>
                        <w:r w:rsidRPr="00E33419">
                          <w:rPr>
                            <w:rFonts w:ascii="UD デジタル 教科書体 N-B" w:eastAsia="UD デジタル 教科書体 N-B" w:hAnsi="BIZ UDゴシック"/>
                            <w:color w:val="000000" w:themeColor="text1"/>
                            <w:sz w:val="22"/>
                          </w:rPr>
                          <w:t>14</w:t>
                        </w:r>
                        <w:r w:rsidRPr="00E33419">
                          <w:rPr>
                            <w:rFonts w:ascii="UD デジタル 教科書体 N-B" w:eastAsia="UD デジタル 教科書体 N-B" w:hAnsi="BIZ UDゴシック" w:hint="eastAsia"/>
                            <w:color w:val="000000" w:themeColor="text1"/>
                            <w:sz w:val="22"/>
                          </w:rPr>
                          <w:t>年)</w:t>
                        </w:r>
                        <w:r w:rsidRPr="007D2381">
                          <w:rPr>
                            <w:rFonts w:ascii="UD デジタル 教科書体 N-B" w:eastAsia="UD デジタル 教科書体 N-B" w:hAnsi="BIZ UDゴシック" w:hint="eastAsia"/>
                            <w:color w:val="000000" w:themeColor="text1"/>
                            <w:sz w:val="22"/>
                          </w:rPr>
                          <w:t>１月に批准、同年２月に効力を発生しました。この条約は、障害者の人権や基本的自由の享有を確保し、障害者の固有の尊厳の尊重を促進することを目的とし、障害者の権利を実現するための措置などについて定めたものです。</w:t>
                        </w:r>
                      </w:p>
                    </w:txbxContent>
                  </v:textbox>
                </v:rect>
              </v:group>
            </w:pict>
          </mc:Fallback>
        </mc:AlternateContent>
      </w:r>
    </w:p>
    <w:p w14:paraId="63603311" w14:textId="77777777" w:rsidR="00BB5E15" w:rsidRPr="006208D5" w:rsidRDefault="00BB5E15" w:rsidP="001B7BC6">
      <w:pPr>
        <w:widowControl/>
        <w:spacing w:afterLines="50" w:after="180"/>
        <w:jc w:val="left"/>
        <w:rPr>
          <w:rFonts w:ascii="BIZ UDゴシック" w:eastAsia="BIZ UDゴシック" w:hAnsi="BIZ UDゴシック"/>
          <w:b/>
          <w:bCs/>
          <w:color w:val="000000" w:themeColor="text1"/>
          <w:sz w:val="24"/>
          <w:szCs w:val="28"/>
        </w:rPr>
      </w:pPr>
      <w:bookmarkStart w:id="3" w:name="_Hlk154672328"/>
    </w:p>
    <w:p w14:paraId="5570BC2A" w14:textId="77777777" w:rsidR="00BB5E15" w:rsidRPr="006208D5" w:rsidRDefault="00BB5E15" w:rsidP="001B7BC6">
      <w:pPr>
        <w:widowControl/>
        <w:spacing w:afterLines="50" w:after="180"/>
        <w:jc w:val="left"/>
        <w:rPr>
          <w:rFonts w:ascii="BIZ UDゴシック" w:eastAsia="BIZ UDゴシック" w:hAnsi="BIZ UDゴシック"/>
          <w:b/>
          <w:bCs/>
          <w:color w:val="000000" w:themeColor="text1"/>
          <w:sz w:val="24"/>
          <w:szCs w:val="28"/>
        </w:rPr>
      </w:pPr>
    </w:p>
    <w:p w14:paraId="5BA7AB34" w14:textId="77777777" w:rsidR="00BB5E15" w:rsidRPr="006208D5" w:rsidRDefault="00BB5E15" w:rsidP="001B7BC6">
      <w:pPr>
        <w:widowControl/>
        <w:spacing w:afterLines="50" w:after="180"/>
        <w:jc w:val="left"/>
        <w:rPr>
          <w:rFonts w:ascii="BIZ UDゴシック" w:eastAsia="BIZ UDゴシック" w:hAnsi="BIZ UDゴシック"/>
          <w:b/>
          <w:bCs/>
          <w:color w:val="000000" w:themeColor="text1"/>
          <w:sz w:val="24"/>
          <w:szCs w:val="28"/>
        </w:rPr>
      </w:pPr>
    </w:p>
    <w:p w14:paraId="57D06400" w14:textId="77777777" w:rsidR="00BB5E15" w:rsidRPr="006208D5" w:rsidRDefault="00BB5E15" w:rsidP="001B7BC6">
      <w:pPr>
        <w:widowControl/>
        <w:spacing w:afterLines="50" w:after="180"/>
        <w:jc w:val="left"/>
        <w:rPr>
          <w:rFonts w:ascii="BIZ UDゴシック" w:eastAsia="BIZ UDゴシック" w:hAnsi="BIZ UDゴシック"/>
          <w:b/>
          <w:bCs/>
          <w:color w:val="000000" w:themeColor="text1"/>
          <w:sz w:val="24"/>
          <w:szCs w:val="28"/>
        </w:rPr>
      </w:pPr>
    </w:p>
    <w:p w14:paraId="4088D6E1" w14:textId="77777777" w:rsidR="00BB5E15" w:rsidRPr="006208D5" w:rsidRDefault="00BB5E15" w:rsidP="001B7BC6">
      <w:pPr>
        <w:widowControl/>
        <w:spacing w:afterLines="50" w:after="180"/>
        <w:jc w:val="left"/>
        <w:rPr>
          <w:rFonts w:ascii="BIZ UDゴシック" w:eastAsia="BIZ UDゴシック" w:hAnsi="BIZ UDゴシック"/>
          <w:b/>
          <w:bCs/>
          <w:color w:val="000000" w:themeColor="text1"/>
          <w:sz w:val="24"/>
          <w:szCs w:val="28"/>
        </w:rPr>
      </w:pPr>
    </w:p>
    <w:p w14:paraId="40A2AB32" w14:textId="77777777" w:rsidR="00BB5E15" w:rsidRPr="006208D5" w:rsidRDefault="00BB5E15" w:rsidP="001B7BC6">
      <w:pPr>
        <w:widowControl/>
        <w:spacing w:afterLines="50" w:after="180"/>
        <w:jc w:val="left"/>
        <w:rPr>
          <w:rFonts w:ascii="BIZ UDゴシック" w:eastAsia="BIZ UDゴシック" w:hAnsi="BIZ UDゴシック"/>
          <w:b/>
          <w:bCs/>
          <w:color w:val="000000" w:themeColor="text1"/>
          <w:sz w:val="24"/>
          <w:szCs w:val="28"/>
        </w:rPr>
      </w:pPr>
    </w:p>
    <w:p w14:paraId="634FF4D8" w14:textId="780A5A86" w:rsidR="00BB5E15" w:rsidRPr="006208D5" w:rsidRDefault="00BB5E15" w:rsidP="001B7BC6">
      <w:pPr>
        <w:widowControl/>
        <w:spacing w:afterLines="50" w:after="180"/>
        <w:jc w:val="left"/>
        <w:rPr>
          <w:rFonts w:ascii="BIZ UDゴシック" w:eastAsia="BIZ UDゴシック" w:hAnsi="BIZ UDゴシック"/>
          <w:b/>
          <w:bCs/>
          <w:color w:val="000000" w:themeColor="text1"/>
          <w:sz w:val="24"/>
          <w:szCs w:val="28"/>
        </w:rPr>
      </w:pPr>
    </w:p>
    <w:p w14:paraId="4094F3C8" w14:textId="10B22AC6" w:rsidR="00BB5E15" w:rsidRPr="006208D5" w:rsidRDefault="00BB5E15" w:rsidP="001B7BC6">
      <w:pPr>
        <w:widowControl/>
        <w:spacing w:afterLines="50" w:after="180"/>
        <w:jc w:val="left"/>
        <w:rPr>
          <w:rFonts w:ascii="BIZ UDゴシック" w:eastAsia="BIZ UDゴシック" w:hAnsi="BIZ UDゴシック"/>
          <w:b/>
          <w:bCs/>
          <w:color w:val="000000" w:themeColor="text1"/>
          <w:sz w:val="24"/>
          <w:szCs w:val="28"/>
        </w:rPr>
      </w:pPr>
    </w:p>
    <w:p w14:paraId="4DBB343D" w14:textId="55020553" w:rsidR="00BB5E15" w:rsidRPr="006208D5" w:rsidRDefault="00BB5E15" w:rsidP="001B7BC6">
      <w:pPr>
        <w:widowControl/>
        <w:spacing w:afterLines="50" w:after="180"/>
        <w:jc w:val="left"/>
        <w:rPr>
          <w:rFonts w:ascii="BIZ UDゴシック" w:eastAsia="BIZ UDゴシック" w:hAnsi="BIZ UDゴシック"/>
          <w:b/>
          <w:bCs/>
          <w:color w:val="000000" w:themeColor="text1"/>
          <w:sz w:val="24"/>
          <w:szCs w:val="28"/>
        </w:rPr>
      </w:pPr>
    </w:p>
    <w:p w14:paraId="41FDCA91" w14:textId="1E1FA262" w:rsidR="00BB5E15" w:rsidRPr="006208D5" w:rsidRDefault="006C4993" w:rsidP="001B7BC6">
      <w:pPr>
        <w:widowControl/>
        <w:spacing w:afterLines="50" w:after="180"/>
        <w:jc w:val="left"/>
        <w:rPr>
          <w:rFonts w:ascii="BIZ UDゴシック" w:eastAsia="BIZ UDゴシック" w:hAnsi="BIZ UDゴシック"/>
          <w:b/>
          <w:bCs/>
          <w:color w:val="000000" w:themeColor="text1"/>
          <w:sz w:val="24"/>
          <w:szCs w:val="28"/>
        </w:rPr>
      </w:pPr>
      <w:r>
        <w:rPr>
          <w:rFonts w:ascii="UD デジタル 教科書体 NK-R" w:eastAsia="UD デジタル 教科書体 NK-R" w:hAnsi="BIZ UD明朝 Medium" w:hint="eastAsia"/>
          <w:noProof/>
          <w:color w:val="000000" w:themeColor="text1"/>
          <w:sz w:val="22"/>
          <w:lang w:val="ja-JP"/>
        </w:rPr>
        <w:drawing>
          <wp:anchor distT="0" distB="0" distL="114300" distR="114300" simplePos="0" relativeHeight="252366848" behindDoc="0" locked="0" layoutInCell="1" allowOverlap="1" wp14:anchorId="0CCDFB40" wp14:editId="71C19314">
            <wp:simplePos x="0" y="0"/>
            <wp:positionH relativeFrom="page">
              <wp:posOffset>6301105</wp:posOffset>
            </wp:positionH>
            <wp:positionV relativeFrom="page">
              <wp:posOffset>9432925</wp:posOffset>
            </wp:positionV>
            <wp:extent cx="716400" cy="716400"/>
            <wp:effectExtent l="0" t="0" r="7620" b="7620"/>
            <wp:wrapNone/>
            <wp:docPr id="2134028379" name="JAVISCODE007-32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028379" name="JAVISCODE007-323" descr="QR コード&#10;&#10;自動的に生成された説明"/>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7A1CD981" w14:textId="77777777" w:rsidR="00BB5E15" w:rsidRPr="006208D5" w:rsidRDefault="00BB5E15" w:rsidP="001B7BC6">
      <w:pPr>
        <w:widowControl/>
        <w:spacing w:afterLines="50" w:after="180"/>
        <w:jc w:val="left"/>
        <w:rPr>
          <w:rFonts w:ascii="BIZ UDゴシック" w:eastAsia="BIZ UDゴシック" w:hAnsi="BIZ UDゴシック"/>
          <w:b/>
          <w:bCs/>
          <w:color w:val="000000" w:themeColor="text1"/>
          <w:sz w:val="24"/>
          <w:szCs w:val="28"/>
        </w:rPr>
      </w:pPr>
    </w:p>
    <w:p w14:paraId="33BB3EE5" w14:textId="3FD12F29" w:rsidR="00636261" w:rsidRPr="006208D5" w:rsidRDefault="00636261" w:rsidP="001B7BC6">
      <w:pPr>
        <w:widowControl/>
        <w:spacing w:afterLines="50" w:after="18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lastRenderedPageBreak/>
        <w:t>（２）関連法令の改正</w:t>
      </w:r>
    </w:p>
    <w:p w14:paraId="5F72E61D" w14:textId="594B4E2D" w:rsidR="00E94DBC" w:rsidRPr="006208D5" w:rsidRDefault="008C2106" w:rsidP="008C2106">
      <w:pPr>
        <w:spacing w:afterLines="50" w:after="180" w:line="400" w:lineRule="exact"/>
        <w:ind w:firstLineChars="100" w:firstLine="224"/>
        <w:rPr>
          <w:rFonts w:ascii="BIZ UD明朝 Medium" w:eastAsia="BIZ UD明朝 Medium" w:hAnsi="BIZ UD明朝 Medium"/>
          <w:color w:val="000000" w:themeColor="text1"/>
          <w:spacing w:val="-8"/>
          <w:sz w:val="24"/>
        </w:rPr>
      </w:pPr>
      <w:r w:rsidRPr="006208D5">
        <w:rPr>
          <w:rFonts w:ascii="BIZ UD明朝 Medium" w:eastAsia="BIZ UD明朝 Medium" w:hAnsi="BIZ UD明朝 Medium" w:hint="eastAsia"/>
          <w:color w:val="000000" w:themeColor="text1"/>
          <w:spacing w:val="-8"/>
          <w:sz w:val="24"/>
        </w:rPr>
        <w:t>「第２次江戸川区障害者計画」（平成24年</w:t>
      </w:r>
      <w:r w:rsidR="0049714A" w:rsidRPr="006208D5">
        <w:rPr>
          <w:rFonts w:ascii="BIZ UD明朝 Medium" w:eastAsia="BIZ UD明朝 Medium" w:hAnsi="BIZ UD明朝 Medium" w:hint="eastAsia"/>
          <w:color w:val="000000" w:themeColor="text1"/>
          <w:spacing w:val="-8"/>
          <w:sz w:val="24"/>
        </w:rPr>
        <w:t>(2012年)</w:t>
      </w:r>
      <w:r w:rsidRPr="006208D5">
        <w:rPr>
          <w:rFonts w:ascii="BIZ UD明朝 Medium" w:eastAsia="BIZ UD明朝 Medium" w:hAnsi="BIZ UD明朝 Medium" w:hint="eastAsia"/>
          <w:color w:val="000000" w:themeColor="text1"/>
          <w:spacing w:val="-8"/>
          <w:sz w:val="24"/>
        </w:rPr>
        <w:t>３月）策定後の法改正他は次のとおりです。</w:t>
      </w:r>
    </w:p>
    <w:tbl>
      <w:tblPr>
        <w:tblStyle w:val="af1"/>
        <w:tblW w:w="9757" w:type="dxa"/>
        <w:tblInd w:w="-75" w:type="dxa"/>
        <w:tblLook w:val="04A0" w:firstRow="1" w:lastRow="0" w:firstColumn="1" w:lastColumn="0" w:noHBand="0" w:noVBand="1"/>
      </w:tblPr>
      <w:tblGrid>
        <w:gridCol w:w="1120"/>
        <w:gridCol w:w="4318"/>
        <w:gridCol w:w="4319"/>
      </w:tblGrid>
      <w:tr w:rsidR="006208D5" w:rsidRPr="006208D5" w14:paraId="29FE0219" w14:textId="77777777" w:rsidTr="00E95B58">
        <w:trPr>
          <w:trHeight w:val="288"/>
          <w:tblHeader/>
        </w:trPr>
        <w:tc>
          <w:tcPr>
            <w:tcW w:w="1120" w:type="dxa"/>
            <w:shd w:val="clear" w:color="auto" w:fill="D9D9D9" w:themeFill="background1" w:themeFillShade="D9"/>
            <w:vAlign w:val="center"/>
          </w:tcPr>
          <w:bookmarkEnd w:id="3"/>
          <w:p w14:paraId="2712AC8F" w14:textId="77777777" w:rsidR="008C2106" w:rsidRPr="006208D5" w:rsidRDefault="008C2106" w:rsidP="005333E3">
            <w:pPr>
              <w:jc w:val="center"/>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年度</w:t>
            </w:r>
          </w:p>
        </w:tc>
        <w:tc>
          <w:tcPr>
            <w:tcW w:w="4318" w:type="dxa"/>
            <w:shd w:val="clear" w:color="auto" w:fill="D9D9D9" w:themeFill="background1" w:themeFillShade="D9"/>
            <w:vAlign w:val="center"/>
          </w:tcPr>
          <w:p w14:paraId="1272BD33" w14:textId="77777777" w:rsidR="008C2106" w:rsidRPr="006208D5" w:rsidRDefault="008C2106" w:rsidP="005333E3">
            <w:pPr>
              <w:jc w:val="center"/>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国</w:t>
            </w:r>
          </w:p>
        </w:tc>
        <w:tc>
          <w:tcPr>
            <w:tcW w:w="4319" w:type="dxa"/>
            <w:shd w:val="clear" w:color="auto" w:fill="D9D9D9" w:themeFill="background1" w:themeFillShade="D9"/>
            <w:vAlign w:val="center"/>
          </w:tcPr>
          <w:p w14:paraId="56D0F96F" w14:textId="77777777" w:rsidR="008C2106" w:rsidRPr="006208D5" w:rsidRDefault="008C2106" w:rsidP="005333E3">
            <w:pPr>
              <w:jc w:val="center"/>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江戸川区</w:t>
            </w:r>
          </w:p>
        </w:tc>
      </w:tr>
      <w:tr w:rsidR="006208D5" w:rsidRPr="006208D5" w14:paraId="0C227583" w14:textId="77777777" w:rsidTr="00E62367">
        <w:trPr>
          <w:trHeight w:val="1077"/>
        </w:trPr>
        <w:tc>
          <w:tcPr>
            <w:tcW w:w="1120" w:type="dxa"/>
          </w:tcPr>
          <w:p w14:paraId="37D43EF2" w14:textId="77777777" w:rsidR="0049714A" w:rsidRPr="006208D5" w:rsidRDefault="00FD2875" w:rsidP="0049714A">
            <w:pPr>
              <w:snapToGrid w:val="0"/>
              <w:spacing w:before="80" w:line="220" w:lineRule="exac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平成</w:t>
            </w:r>
          </w:p>
          <w:p w14:paraId="6D8ACBA5" w14:textId="647F9BBC" w:rsidR="00FD2875" w:rsidRPr="006208D5" w:rsidRDefault="00FD2875" w:rsidP="0049714A">
            <w:pPr>
              <w:snapToGrid w:val="0"/>
              <w:spacing w:before="80" w:line="220" w:lineRule="exac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24年度</w:t>
            </w:r>
          </w:p>
          <w:p w14:paraId="7B398D12" w14:textId="5EFD948A" w:rsidR="0049714A" w:rsidRPr="006208D5" w:rsidRDefault="0049714A" w:rsidP="0049714A">
            <w:pPr>
              <w:snapToGrid w:val="0"/>
              <w:spacing w:before="80" w:line="220" w:lineRule="exact"/>
              <w:ind w:right="-113"/>
              <w:jc w:val="left"/>
              <w:rPr>
                <w:rFonts w:ascii="BIZ UD明朝 Medium" w:eastAsia="BIZ UD明朝 Medium" w:hAnsi="BIZ UD明朝 Medium"/>
                <w:color w:val="000000" w:themeColor="text1"/>
                <w:spacing w:val="-8"/>
                <w:sz w:val="19"/>
                <w:szCs w:val="19"/>
              </w:rPr>
            </w:pPr>
            <w:r w:rsidRPr="006208D5">
              <w:rPr>
                <w:rFonts w:ascii="BIZ UD明朝 Medium" w:eastAsia="BIZ UD明朝 Medium" w:hAnsi="BIZ UD明朝 Medium" w:hint="eastAsia"/>
                <w:color w:val="000000" w:themeColor="text1"/>
                <w:spacing w:val="-8"/>
                <w:sz w:val="19"/>
                <w:szCs w:val="19"/>
              </w:rPr>
              <w:t>(2012年度)</w:t>
            </w:r>
          </w:p>
        </w:tc>
        <w:tc>
          <w:tcPr>
            <w:tcW w:w="4318" w:type="dxa"/>
            <w:vAlign w:val="center"/>
          </w:tcPr>
          <w:p w14:paraId="5C6E4662" w14:textId="77777777" w:rsidR="00FD2875" w:rsidRPr="006208D5" w:rsidRDefault="00FD2875" w:rsidP="004E69A6">
            <w:pPr>
              <w:pStyle w:val="aa"/>
              <w:numPr>
                <w:ilvl w:val="0"/>
                <w:numId w:val="2"/>
              </w:numPr>
              <w:adjustRightInd w:val="0"/>
              <w:snapToGrid w:val="0"/>
              <w:spacing w:line="240" w:lineRule="exact"/>
              <w:ind w:leftChars="0"/>
              <w:rPr>
                <w:rFonts w:ascii="BIZ UD明朝 Medium" w:eastAsia="BIZ UD明朝 Medium" w:hAnsi="BIZ UD明朝 Medium"/>
                <w:color w:val="000000" w:themeColor="text1"/>
                <w:spacing w:val="-4"/>
                <w:sz w:val="22"/>
              </w:rPr>
            </w:pPr>
            <w:r w:rsidRPr="006208D5">
              <w:rPr>
                <w:rFonts w:ascii="BIZ UD明朝 Medium" w:eastAsia="BIZ UD明朝 Medium" w:hAnsi="BIZ UD明朝 Medium" w:hint="eastAsia"/>
                <w:color w:val="000000" w:themeColor="text1"/>
                <w:spacing w:val="-4"/>
                <w:sz w:val="22"/>
              </w:rPr>
              <w:t>障害者自立支援法・児童福祉法改正</w:t>
            </w:r>
          </w:p>
          <w:p w14:paraId="0D8F17F6" w14:textId="77777777" w:rsidR="00FD2875" w:rsidRPr="006208D5" w:rsidRDefault="00FD2875" w:rsidP="004E69A6">
            <w:pPr>
              <w:adjustRightInd w:val="0"/>
              <w:snapToGrid w:val="0"/>
              <w:spacing w:line="240" w:lineRule="exact"/>
              <w:ind w:firstLineChars="150" w:firstLine="330"/>
              <w:rPr>
                <w:rFonts w:ascii="BIZ UD明朝 Medium" w:eastAsia="BIZ UD明朝 Medium" w:hAnsi="BIZ UD明朝 Medium"/>
                <w:color w:val="000000" w:themeColor="text1"/>
                <w:sz w:val="22"/>
              </w:rPr>
            </w:pPr>
            <w:r w:rsidRPr="006208D5">
              <w:rPr>
                <w:rFonts w:ascii="BIZ UD明朝 Medium" w:eastAsia="BIZ UD明朝 Medium" w:hAnsi="BIZ UD明朝 Medium"/>
                <w:color w:val="000000" w:themeColor="text1"/>
                <w:sz w:val="22"/>
              </w:rPr>
              <w:t>(</w:t>
            </w:r>
            <w:r w:rsidRPr="006208D5">
              <w:rPr>
                <w:rFonts w:ascii="BIZ UD明朝 Medium" w:eastAsia="BIZ UD明朝 Medium" w:hAnsi="BIZ UD明朝 Medium" w:hint="eastAsia"/>
                <w:color w:val="000000" w:themeColor="text1"/>
                <w:sz w:val="22"/>
              </w:rPr>
              <w:t>相談支援の充実・障害児支援の強化)</w:t>
            </w:r>
          </w:p>
          <w:p w14:paraId="45970398" w14:textId="77777777" w:rsidR="00FD2875" w:rsidRPr="006208D5" w:rsidRDefault="00FD2875" w:rsidP="004E69A6">
            <w:pPr>
              <w:pStyle w:val="aa"/>
              <w:numPr>
                <w:ilvl w:val="0"/>
                <w:numId w:val="2"/>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児童福祉法改正</w:t>
            </w:r>
          </w:p>
          <w:p w14:paraId="4D71C625" w14:textId="77777777" w:rsidR="00FD2875" w:rsidRPr="006208D5" w:rsidRDefault="00FD2875" w:rsidP="004E69A6">
            <w:pPr>
              <w:adjustRightInd w:val="0"/>
              <w:snapToGrid w:val="0"/>
              <w:spacing w:line="240" w:lineRule="exact"/>
              <w:ind w:firstLineChars="150" w:firstLine="33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(放課後</w:t>
            </w:r>
            <w:r w:rsidRPr="006208D5">
              <w:rPr>
                <w:rFonts w:ascii="BIZ UD明朝 Medium" w:eastAsia="BIZ UD明朝 Medium" w:hAnsi="BIZ UD明朝 Medium" w:hint="eastAsia"/>
                <w:color w:val="000000" w:themeColor="text1"/>
                <w:sz w:val="20"/>
                <w:szCs w:val="20"/>
              </w:rPr>
              <w:t>デイサービス</w:t>
            </w:r>
            <w:r w:rsidRPr="006208D5">
              <w:rPr>
                <w:rFonts w:ascii="BIZ UD明朝 Medium" w:eastAsia="BIZ UD明朝 Medium" w:hAnsi="BIZ UD明朝 Medium" w:hint="eastAsia"/>
                <w:color w:val="000000" w:themeColor="text1"/>
                <w:sz w:val="22"/>
              </w:rPr>
              <w:t>、障害児相談支援)</w:t>
            </w:r>
          </w:p>
          <w:p w14:paraId="69E5F0E9" w14:textId="20CB50CF" w:rsidR="00FD2875" w:rsidRPr="006208D5" w:rsidRDefault="00FD2875" w:rsidP="004E69A6">
            <w:pPr>
              <w:pStyle w:val="aa"/>
              <w:numPr>
                <w:ilvl w:val="0"/>
                <w:numId w:val="10"/>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障害者虐待防止法施行</w:t>
            </w:r>
          </w:p>
        </w:tc>
        <w:tc>
          <w:tcPr>
            <w:tcW w:w="4319" w:type="dxa"/>
            <w:vAlign w:val="center"/>
          </w:tcPr>
          <w:p w14:paraId="1F0682D9" w14:textId="77777777" w:rsidR="00FD2875" w:rsidRPr="006208D5" w:rsidRDefault="00FD2875" w:rsidP="004E69A6">
            <w:pPr>
              <w:pStyle w:val="aa"/>
              <w:numPr>
                <w:ilvl w:val="0"/>
                <w:numId w:val="2"/>
              </w:numPr>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第３期江戸川区障害福祉計画策定</w:t>
            </w:r>
          </w:p>
          <w:p w14:paraId="57D68929" w14:textId="77777777" w:rsidR="00FD2875" w:rsidRPr="006208D5" w:rsidRDefault="00FD2875" w:rsidP="004E69A6">
            <w:pPr>
              <w:pStyle w:val="aa"/>
              <w:numPr>
                <w:ilvl w:val="0"/>
                <w:numId w:val="2"/>
              </w:numPr>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障害者虐待相談窓口設置</w:t>
            </w:r>
          </w:p>
          <w:p w14:paraId="5C58CAED" w14:textId="77777777" w:rsidR="00FD2875" w:rsidRPr="006208D5" w:rsidRDefault="00FD2875" w:rsidP="004E69A6">
            <w:pPr>
              <w:pStyle w:val="aa"/>
              <w:numPr>
                <w:ilvl w:val="0"/>
                <w:numId w:val="2"/>
              </w:numPr>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障害児通所・入所支援が区に移管</w:t>
            </w:r>
          </w:p>
          <w:p w14:paraId="16F5A563" w14:textId="77777777" w:rsidR="00FD2875" w:rsidRPr="00E62367" w:rsidRDefault="00FD2875" w:rsidP="004E69A6">
            <w:pPr>
              <w:pStyle w:val="aa"/>
              <w:numPr>
                <w:ilvl w:val="0"/>
                <w:numId w:val="2"/>
              </w:numPr>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pacing w:val="-6"/>
                <w:sz w:val="22"/>
              </w:rPr>
              <w:t>発達障害に関する普及啓発事業開始</w:t>
            </w:r>
          </w:p>
          <w:p w14:paraId="355800C6" w14:textId="556DC88D" w:rsidR="00E62367" w:rsidRPr="006208D5" w:rsidRDefault="00E62367" w:rsidP="00E62367">
            <w:pPr>
              <w:pStyle w:val="aa"/>
              <w:snapToGrid w:val="0"/>
              <w:spacing w:line="240" w:lineRule="exact"/>
              <w:ind w:leftChars="0" w:left="420"/>
              <w:rPr>
                <w:rFonts w:ascii="BIZ UD明朝 Medium" w:eastAsia="BIZ UD明朝 Medium" w:hAnsi="BIZ UD明朝 Medium"/>
                <w:color w:val="000000" w:themeColor="text1"/>
                <w:sz w:val="22"/>
              </w:rPr>
            </w:pPr>
          </w:p>
        </w:tc>
      </w:tr>
      <w:tr w:rsidR="006208D5" w:rsidRPr="006208D5" w14:paraId="4EAB55C6" w14:textId="77777777" w:rsidTr="00E62367">
        <w:trPr>
          <w:trHeight w:val="850"/>
        </w:trPr>
        <w:tc>
          <w:tcPr>
            <w:tcW w:w="1120" w:type="dxa"/>
          </w:tcPr>
          <w:p w14:paraId="65E3E477" w14:textId="74819811" w:rsidR="00FD2875" w:rsidRPr="006208D5" w:rsidRDefault="00FD2875" w:rsidP="0049714A">
            <w:pPr>
              <w:snapToGrid w:val="0"/>
              <w:spacing w:before="80" w:line="220" w:lineRule="exac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25年度</w:t>
            </w:r>
          </w:p>
          <w:p w14:paraId="10F05C09" w14:textId="43CE5E1F" w:rsidR="0049714A" w:rsidRPr="006208D5" w:rsidRDefault="0049714A" w:rsidP="0049714A">
            <w:pPr>
              <w:snapToGrid w:val="0"/>
              <w:spacing w:before="80" w:line="220" w:lineRule="exact"/>
              <w:ind w:right="-113"/>
              <w:jc w:val="lef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pacing w:val="-8"/>
                <w:sz w:val="19"/>
                <w:szCs w:val="19"/>
              </w:rPr>
              <w:t>(2013年度)</w:t>
            </w:r>
          </w:p>
        </w:tc>
        <w:tc>
          <w:tcPr>
            <w:tcW w:w="4318" w:type="dxa"/>
            <w:vAlign w:val="center"/>
          </w:tcPr>
          <w:p w14:paraId="32E7E719" w14:textId="77777777" w:rsidR="00FD2875" w:rsidRPr="006208D5" w:rsidRDefault="00FD2875" w:rsidP="004E69A6">
            <w:pPr>
              <w:pStyle w:val="aa"/>
              <w:numPr>
                <w:ilvl w:val="0"/>
                <w:numId w:val="2"/>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障害者総合支援法施行</w:t>
            </w:r>
          </w:p>
          <w:p w14:paraId="05997204" w14:textId="77777777" w:rsidR="00FD2875" w:rsidRPr="006208D5" w:rsidRDefault="00FD2875" w:rsidP="004E69A6">
            <w:pPr>
              <w:adjustRightInd w:val="0"/>
              <w:snapToGrid w:val="0"/>
              <w:spacing w:line="240" w:lineRule="exact"/>
              <w:ind w:left="420"/>
              <w:rPr>
                <w:rFonts w:ascii="BIZ UD明朝 Medium" w:eastAsia="BIZ UD明朝 Medium" w:hAnsi="BIZ UD明朝 Medium"/>
                <w:color w:val="000000" w:themeColor="text1"/>
                <w:sz w:val="22"/>
              </w:rPr>
            </w:pPr>
            <w:r w:rsidRPr="006208D5">
              <w:rPr>
                <w:rFonts w:ascii="BIZ UD明朝 Medium" w:eastAsia="BIZ UD明朝 Medium" w:hAnsi="BIZ UD明朝 Medium"/>
                <w:color w:val="000000" w:themeColor="text1"/>
                <w:sz w:val="22"/>
              </w:rPr>
              <w:t>(</w:t>
            </w:r>
            <w:r w:rsidRPr="006208D5">
              <w:rPr>
                <w:rFonts w:ascii="BIZ UD明朝 Medium" w:eastAsia="BIZ UD明朝 Medium" w:hAnsi="BIZ UD明朝 Medium" w:hint="eastAsia"/>
                <w:color w:val="000000" w:themeColor="text1"/>
                <w:sz w:val="22"/>
              </w:rPr>
              <w:t>地域共生社会実現・難病等を対象に)</w:t>
            </w:r>
          </w:p>
          <w:p w14:paraId="6AB7C550" w14:textId="77777777" w:rsidR="00FD2875" w:rsidRPr="006208D5" w:rsidRDefault="00FD2875" w:rsidP="004E69A6">
            <w:pPr>
              <w:pStyle w:val="aa"/>
              <w:numPr>
                <w:ilvl w:val="0"/>
                <w:numId w:val="2"/>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障害者の権利に関する条約の批准</w:t>
            </w:r>
          </w:p>
          <w:p w14:paraId="70077778" w14:textId="2719814E" w:rsidR="00FD2875" w:rsidRPr="006208D5" w:rsidRDefault="00FD2875" w:rsidP="004E69A6">
            <w:pPr>
              <w:pStyle w:val="aa"/>
              <w:numPr>
                <w:ilvl w:val="0"/>
                <w:numId w:val="2"/>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障害者優先調達推進法施行</w:t>
            </w:r>
          </w:p>
        </w:tc>
        <w:tc>
          <w:tcPr>
            <w:tcW w:w="4319" w:type="dxa"/>
            <w:vAlign w:val="center"/>
          </w:tcPr>
          <w:p w14:paraId="6FB3BCFC" w14:textId="77777777" w:rsidR="00FD2875" w:rsidRPr="006208D5" w:rsidRDefault="00FD2875" w:rsidP="004E69A6">
            <w:pPr>
              <w:pStyle w:val="aa"/>
              <w:numPr>
                <w:ilvl w:val="0"/>
                <w:numId w:val="2"/>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希望の家定員拡大</w:t>
            </w:r>
          </w:p>
          <w:p w14:paraId="5D6601BC" w14:textId="77777777" w:rsidR="00FD2875" w:rsidRPr="006208D5" w:rsidRDefault="00FD2875" w:rsidP="004E69A6">
            <w:pPr>
              <w:pStyle w:val="aa"/>
              <w:adjustRightInd w:val="0"/>
              <w:snapToGrid w:val="0"/>
              <w:spacing w:line="240" w:lineRule="exact"/>
              <w:ind w:leftChars="0" w:left="4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(特別区内で一番大きな施設に)</w:t>
            </w:r>
          </w:p>
          <w:p w14:paraId="09715837" w14:textId="77777777" w:rsidR="00FD2875" w:rsidRDefault="00FD2875" w:rsidP="004E69A6">
            <w:pPr>
              <w:pStyle w:val="aa"/>
              <w:numPr>
                <w:ilvl w:val="0"/>
                <w:numId w:val="2"/>
              </w:numPr>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乳幼児施設等巡回支援事業開始</w:t>
            </w:r>
          </w:p>
          <w:p w14:paraId="697F2B41" w14:textId="2D5D829B" w:rsidR="00E62367" w:rsidRPr="006208D5" w:rsidRDefault="00E62367" w:rsidP="00E62367">
            <w:pPr>
              <w:pStyle w:val="aa"/>
              <w:snapToGrid w:val="0"/>
              <w:spacing w:line="240" w:lineRule="exact"/>
              <w:ind w:leftChars="0" w:left="420"/>
              <w:rPr>
                <w:rFonts w:ascii="BIZ UD明朝 Medium" w:eastAsia="BIZ UD明朝 Medium" w:hAnsi="BIZ UD明朝 Medium"/>
                <w:color w:val="000000" w:themeColor="text1"/>
                <w:sz w:val="22"/>
              </w:rPr>
            </w:pPr>
          </w:p>
        </w:tc>
      </w:tr>
      <w:tr w:rsidR="006208D5" w:rsidRPr="006208D5" w14:paraId="4F435D41" w14:textId="77777777" w:rsidTr="004E69A6">
        <w:trPr>
          <w:trHeight w:val="568"/>
        </w:trPr>
        <w:tc>
          <w:tcPr>
            <w:tcW w:w="1120" w:type="dxa"/>
          </w:tcPr>
          <w:p w14:paraId="493A6055" w14:textId="69044A80" w:rsidR="00FD2875" w:rsidRPr="006208D5" w:rsidRDefault="00FD2875" w:rsidP="0049714A">
            <w:pPr>
              <w:snapToGrid w:val="0"/>
              <w:spacing w:before="80" w:line="220" w:lineRule="exac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26年度</w:t>
            </w:r>
          </w:p>
          <w:p w14:paraId="611F3875" w14:textId="4954585A" w:rsidR="0049714A" w:rsidRPr="006208D5" w:rsidRDefault="0049714A" w:rsidP="0049714A">
            <w:pPr>
              <w:snapToGrid w:val="0"/>
              <w:spacing w:before="80" w:line="220" w:lineRule="exact"/>
              <w:ind w:right="-113"/>
              <w:jc w:val="lef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pacing w:val="-8"/>
                <w:sz w:val="19"/>
                <w:szCs w:val="19"/>
              </w:rPr>
              <w:t>(2014年度)</w:t>
            </w:r>
          </w:p>
        </w:tc>
        <w:tc>
          <w:tcPr>
            <w:tcW w:w="4318" w:type="dxa"/>
            <w:vAlign w:val="center"/>
          </w:tcPr>
          <w:p w14:paraId="18824EC0" w14:textId="77777777" w:rsidR="00FD2875" w:rsidRPr="006208D5" w:rsidRDefault="00FD2875" w:rsidP="004E69A6">
            <w:pPr>
              <w:pStyle w:val="aa"/>
              <w:numPr>
                <w:ilvl w:val="0"/>
                <w:numId w:val="3"/>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障害者権利条約の発効</w:t>
            </w:r>
          </w:p>
          <w:p w14:paraId="05C5C1B1" w14:textId="5A13E52E" w:rsidR="00FD2875" w:rsidRPr="006208D5" w:rsidRDefault="00FD2875" w:rsidP="004E69A6">
            <w:pPr>
              <w:pStyle w:val="aa"/>
              <w:numPr>
                <w:ilvl w:val="0"/>
                <w:numId w:val="3"/>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精神障害者保健福祉法改正</w:t>
            </w:r>
          </w:p>
        </w:tc>
        <w:tc>
          <w:tcPr>
            <w:tcW w:w="4319" w:type="dxa"/>
            <w:vAlign w:val="center"/>
          </w:tcPr>
          <w:p w14:paraId="4D452160" w14:textId="77777777" w:rsidR="00FD2875" w:rsidRDefault="00FD2875" w:rsidP="004E69A6">
            <w:pPr>
              <w:pStyle w:val="aa"/>
              <w:numPr>
                <w:ilvl w:val="0"/>
                <w:numId w:val="3"/>
              </w:numPr>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発達障害相談センター設置</w:t>
            </w:r>
          </w:p>
          <w:p w14:paraId="0EA446F8" w14:textId="77685111" w:rsidR="00E62367" w:rsidRPr="006208D5" w:rsidRDefault="00E62367" w:rsidP="00E62367">
            <w:pPr>
              <w:pStyle w:val="aa"/>
              <w:snapToGrid w:val="0"/>
              <w:spacing w:line="240" w:lineRule="exact"/>
              <w:ind w:leftChars="0" w:left="420"/>
              <w:rPr>
                <w:rFonts w:ascii="BIZ UD明朝 Medium" w:eastAsia="BIZ UD明朝 Medium" w:hAnsi="BIZ UD明朝 Medium"/>
                <w:color w:val="000000" w:themeColor="text1"/>
                <w:sz w:val="22"/>
              </w:rPr>
            </w:pPr>
          </w:p>
        </w:tc>
      </w:tr>
      <w:tr w:rsidR="006208D5" w:rsidRPr="006208D5" w14:paraId="7C4097F9" w14:textId="77777777" w:rsidTr="004E69A6">
        <w:trPr>
          <w:trHeight w:val="529"/>
        </w:trPr>
        <w:tc>
          <w:tcPr>
            <w:tcW w:w="1120" w:type="dxa"/>
          </w:tcPr>
          <w:p w14:paraId="10DAC482" w14:textId="009F24DE" w:rsidR="00FD2875" w:rsidRPr="006208D5" w:rsidRDefault="00FD2875" w:rsidP="0049714A">
            <w:pPr>
              <w:snapToGrid w:val="0"/>
              <w:spacing w:before="80" w:line="220" w:lineRule="exac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27年度</w:t>
            </w:r>
          </w:p>
          <w:p w14:paraId="713349F9" w14:textId="7161A06D" w:rsidR="0049714A" w:rsidRPr="006208D5" w:rsidRDefault="0049714A" w:rsidP="0049714A">
            <w:pPr>
              <w:snapToGrid w:val="0"/>
              <w:spacing w:before="80" w:line="220" w:lineRule="exact"/>
              <w:ind w:right="-113"/>
              <w:jc w:val="lef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pacing w:val="-8"/>
                <w:sz w:val="19"/>
                <w:szCs w:val="19"/>
              </w:rPr>
              <w:t>(2015年度)</w:t>
            </w:r>
          </w:p>
        </w:tc>
        <w:tc>
          <w:tcPr>
            <w:tcW w:w="4318" w:type="dxa"/>
            <w:vAlign w:val="center"/>
          </w:tcPr>
          <w:p w14:paraId="484BEFD9" w14:textId="77777777" w:rsidR="00FD2875" w:rsidRPr="006208D5" w:rsidRDefault="00FD2875" w:rsidP="004E69A6">
            <w:pPr>
              <w:pStyle w:val="aa"/>
              <w:numPr>
                <w:ilvl w:val="0"/>
                <w:numId w:val="3"/>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第４期障害福祉計画策定</w:t>
            </w:r>
          </w:p>
          <w:p w14:paraId="57A9D116" w14:textId="243D4561" w:rsidR="00FD2875" w:rsidRPr="006208D5" w:rsidRDefault="00FD2875" w:rsidP="004E69A6">
            <w:pPr>
              <w:pStyle w:val="aa"/>
              <w:numPr>
                <w:ilvl w:val="0"/>
                <w:numId w:val="3"/>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子ども・子育て支援法施行</w:t>
            </w:r>
          </w:p>
        </w:tc>
        <w:tc>
          <w:tcPr>
            <w:tcW w:w="4319" w:type="dxa"/>
            <w:vAlign w:val="center"/>
          </w:tcPr>
          <w:p w14:paraId="5187DF70" w14:textId="77777777" w:rsidR="00FD2875" w:rsidRDefault="00FD2875" w:rsidP="004E69A6">
            <w:pPr>
              <w:pStyle w:val="aa"/>
              <w:numPr>
                <w:ilvl w:val="0"/>
                <w:numId w:val="3"/>
              </w:numPr>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第４期江戸川区障害福祉計画策定</w:t>
            </w:r>
          </w:p>
          <w:p w14:paraId="28C72E1B" w14:textId="38E57D1D" w:rsidR="00E62367" w:rsidRPr="006208D5" w:rsidRDefault="00E62367" w:rsidP="00E62367">
            <w:pPr>
              <w:pStyle w:val="aa"/>
              <w:snapToGrid w:val="0"/>
              <w:spacing w:line="240" w:lineRule="exact"/>
              <w:ind w:leftChars="0" w:left="420"/>
              <w:rPr>
                <w:rFonts w:ascii="BIZ UD明朝 Medium" w:eastAsia="BIZ UD明朝 Medium" w:hAnsi="BIZ UD明朝 Medium"/>
                <w:color w:val="000000" w:themeColor="text1"/>
                <w:sz w:val="22"/>
              </w:rPr>
            </w:pPr>
          </w:p>
        </w:tc>
      </w:tr>
      <w:tr w:rsidR="006208D5" w:rsidRPr="006208D5" w14:paraId="7B7085CE" w14:textId="77777777" w:rsidTr="00E62367">
        <w:trPr>
          <w:trHeight w:val="1134"/>
        </w:trPr>
        <w:tc>
          <w:tcPr>
            <w:tcW w:w="1120" w:type="dxa"/>
          </w:tcPr>
          <w:p w14:paraId="25D0E5A4" w14:textId="42A4AEB9" w:rsidR="008C2106" w:rsidRPr="006208D5" w:rsidRDefault="008C2106" w:rsidP="0049714A">
            <w:pPr>
              <w:snapToGrid w:val="0"/>
              <w:spacing w:before="80" w:line="220" w:lineRule="exac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28年度</w:t>
            </w:r>
          </w:p>
          <w:p w14:paraId="20E6A3AE" w14:textId="4BC22065" w:rsidR="0049714A" w:rsidRPr="006208D5" w:rsidRDefault="0049714A" w:rsidP="0049714A">
            <w:pPr>
              <w:snapToGrid w:val="0"/>
              <w:spacing w:before="80" w:line="220" w:lineRule="exact"/>
              <w:ind w:right="-113"/>
              <w:jc w:val="lef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pacing w:val="-8"/>
                <w:sz w:val="19"/>
                <w:szCs w:val="19"/>
              </w:rPr>
              <w:t>(2016年度)</w:t>
            </w:r>
          </w:p>
        </w:tc>
        <w:tc>
          <w:tcPr>
            <w:tcW w:w="4318" w:type="dxa"/>
            <w:vAlign w:val="center"/>
          </w:tcPr>
          <w:p w14:paraId="4B2203D5" w14:textId="77777777" w:rsidR="008C2106" w:rsidRPr="006208D5" w:rsidRDefault="008C2106" w:rsidP="004E69A6">
            <w:pPr>
              <w:pStyle w:val="aa"/>
              <w:numPr>
                <w:ilvl w:val="0"/>
                <w:numId w:val="4"/>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障害者差別解消法施行</w:t>
            </w:r>
          </w:p>
          <w:p w14:paraId="72F9D000" w14:textId="77777777" w:rsidR="008C2106" w:rsidRPr="006208D5" w:rsidRDefault="008C2106" w:rsidP="004E69A6">
            <w:pPr>
              <w:pStyle w:val="aa"/>
              <w:numPr>
                <w:ilvl w:val="0"/>
                <w:numId w:val="4"/>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障害者雇用均等法施行</w:t>
            </w:r>
          </w:p>
          <w:p w14:paraId="74AD9718" w14:textId="77777777" w:rsidR="008C2106" w:rsidRPr="006208D5" w:rsidRDefault="008C2106" w:rsidP="004E69A6">
            <w:pPr>
              <w:pStyle w:val="aa"/>
              <w:numPr>
                <w:ilvl w:val="0"/>
                <w:numId w:val="4"/>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成年後見制度利用促進法施行</w:t>
            </w:r>
          </w:p>
          <w:p w14:paraId="428A60BD" w14:textId="77777777" w:rsidR="008C2106" w:rsidRPr="006208D5" w:rsidRDefault="008C2106" w:rsidP="004E69A6">
            <w:pPr>
              <w:pStyle w:val="aa"/>
              <w:numPr>
                <w:ilvl w:val="0"/>
                <w:numId w:val="4"/>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発達障害者支援法改正</w:t>
            </w:r>
          </w:p>
          <w:p w14:paraId="51AE1796" w14:textId="77777777" w:rsidR="008C2106" w:rsidRPr="006208D5" w:rsidRDefault="008C2106" w:rsidP="004E69A6">
            <w:pPr>
              <w:pStyle w:val="aa"/>
              <w:numPr>
                <w:ilvl w:val="0"/>
                <w:numId w:val="4"/>
              </w:numPr>
              <w:snapToGrid w:val="0"/>
              <w:spacing w:line="240" w:lineRule="exact"/>
              <w:ind w:leftChars="0"/>
              <w:rPr>
                <w:rFonts w:ascii="BIZ UD明朝 Medium" w:eastAsia="BIZ UD明朝 Medium" w:hAnsi="BIZ UD明朝 Medium"/>
                <w:color w:val="000000" w:themeColor="text1"/>
                <w:spacing w:val="-4"/>
                <w:sz w:val="22"/>
              </w:rPr>
            </w:pPr>
            <w:r w:rsidRPr="006208D5">
              <w:rPr>
                <w:rFonts w:ascii="BIZ UD明朝 Medium" w:eastAsia="BIZ UD明朝 Medium" w:hAnsi="BIZ UD明朝 Medium" w:hint="eastAsia"/>
                <w:color w:val="000000" w:themeColor="text1"/>
                <w:spacing w:val="-4"/>
                <w:sz w:val="22"/>
              </w:rPr>
              <w:t>障害者総合支援法・児童福祉法改正</w:t>
            </w:r>
          </w:p>
        </w:tc>
        <w:tc>
          <w:tcPr>
            <w:tcW w:w="4319" w:type="dxa"/>
            <w:vAlign w:val="center"/>
          </w:tcPr>
          <w:p w14:paraId="1ECBC909" w14:textId="77777777" w:rsidR="008C2106" w:rsidRPr="006208D5" w:rsidRDefault="008C2106" w:rsidP="004E69A6">
            <w:pPr>
              <w:pStyle w:val="aa"/>
              <w:numPr>
                <w:ilvl w:val="0"/>
                <w:numId w:val="4"/>
              </w:numPr>
              <w:adjustRightInd w:val="0"/>
              <w:snapToGrid w:val="0"/>
              <w:spacing w:line="240" w:lineRule="exact"/>
              <w:ind w:leftChars="0"/>
              <w:rPr>
                <w:rFonts w:ascii="BIZ UD明朝 Medium" w:eastAsia="BIZ UD明朝 Medium" w:hAnsi="BIZ UD明朝 Medium"/>
                <w:color w:val="000000" w:themeColor="text1"/>
                <w:spacing w:val="-8"/>
                <w:sz w:val="22"/>
              </w:rPr>
            </w:pPr>
            <w:r w:rsidRPr="006208D5">
              <w:rPr>
                <w:rFonts w:ascii="BIZ UD明朝 Medium" w:eastAsia="BIZ UD明朝 Medium" w:hAnsi="BIZ UD明朝 Medium" w:hint="eastAsia"/>
                <w:color w:val="000000" w:themeColor="text1"/>
                <w:spacing w:val="-8"/>
                <w:sz w:val="22"/>
              </w:rPr>
              <w:t>なごみの家（地域共生社会拠点）開始</w:t>
            </w:r>
          </w:p>
          <w:p w14:paraId="0AEC1532" w14:textId="77777777" w:rsidR="008C2106" w:rsidRPr="006208D5" w:rsidRDefault="008C2106" w:rsidP="004E69A6">
            <w:pPr>
              <w:pStyle w:val="aa"/>
              <w:numPr>
                <w:ilvl w:val="0"/>
                <w:numId w:val="4"/>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手話通訳者の派遣等の拡大</w:t>
            </w:r>
          </w:p>
          <w:p w14:paraId="365B60F8" w14:textId="54A1D4EC" w:rsidR="004E69A6" w:rsidRDefault="008C2106" w:rsidP="00503216">
            <w:pPr>
              <w:pStyle w:val="aa"/>
              <w:adjustRightInd w:val="0"/>
              <w:snapToGrid w:val="0"/>
              <w:spacing w:line="240" w:lineRule="exact"/>
              <w:ind w:leftChars="0" w:left="4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(派遣先を学校、病院等にも拡大)</w:t>
            </w:r>
          </w:p>
          <w:p w14:paraId="1DF5D81D" w14:textId="335E8D00" w:rsidR="004E69A6" w:rsidRPr="006208D5" w:rsidRDefault="00503216" w:rsidP="00503216">
            <w:pPr>
              <w:pStyle w:val="aa"/>
              <w:numPr>
                <w:ilvl w:val="0"/>
                <w:numId w:val="4"/>
              </w:numPr>
              <w:adjustRightInd w:val="0"/>
              <w:snapToGrid w:val="0"/>
              <w:spacing w:line="240" w:lineRule="exact"/>
              <w:ind w:leftChars="0"/>
              <w:rPr>
                <w:rFonts w:ascii="BIZ UD明朝 Medium" w:eastAsia="BIZ UD明朝 Medium" w:hAnsi="BIZ UD明朝 Medium"/>
                <w:color w:val="000000" w:themeColor="text1"/>
                <w:sz w:val="22"/>
              </w:rPr>
            </w:pPr>
            <w:r w:rsidRPr="00E33419">
              <w:rPr>
                <w:rFonts w:ascii="BIZ UD明朝 Medium" w:eastAsia="BIZ UD明朝 Medium" w:hAnsi="BIZ UD明朝 Medium" w:hint="eastAsia"/>
                <w:color w:val="000000" w:themeColor="text1"/>
                <w:spacing w:val="-8"/>
                <w:sz w:val="22"/>
              </w:rPr>
              <w:t>障害を理由とする差別の解消の推進に関する職員対応要領策定</w:t>
            </w:r>
          </w:p>
        </w:tc>
      </w:tr>
      <w:tr w:rsidR="006208D5" w:rsidRPr="006208D5" w14:paraId="12B145F2" w14:textId="77777777" w:rsidTr="004E69A6">
        <w:trPr>
          <w:trHeight w:val="222"/>
        </w:trPr>
        <w:tc>
          <w:tcPr>
            <w:tcW w:w="1120" w:type="dxa"/>
          </w:tcPr>
          <w:p w14:paraId="36163D6A" w14:textId="324FAE8D" w:rsidR="008C2106" w:rsidRPr="006208D5" w:rsidRDefault="008C2106" w:rsidP="0049714A">
            <w:pPr>
              <w:snapToGrid w:val="0"/>
              <w:spacing w:before="80" w:line="220" w:lineRule="exac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29年度</w:t>
            </w:r>
          </w:p>
          <w:p w14:paraId="367957C2" w14:textId="7F3FC053" w:rsidR="0049714A" w:rsidRPr="006208D5" w:rsidRDefault="0049714A" w:rsidP="0049714A">
            <w:pPr>
              <w:snapToGrid w:val="0"/>
              <w:spacing w:before="80" w:line="220" w:lineRule="exac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pacing w:val="-8"/>
                <w:sz w:val="19"/>
                <w:szCs w:val="19"/>
              </w:rPr>
              <w:t>(2017年度)</w:t>
            </w:r>
          </w:p>
        </w:tc>
        <w:tc>
          <w:tcPr>
            <w:tcW w:w="4318" w:type="dxa"/>
            <w:vAlign w:val="center"/>
          </w:tcPr>
          <w:p w14:paraId="68286C44" w14:textId="77777777" w:rsidR="008C2106" w:rsidRPr="006208D5" w:rsidRDefault="008C2106" w:rsidP="004E69A6">
            <w:pPr>
              <w:pStyle w:val="aa"/>
              <w:adjustRightInd w:val="0"/>
              <w:snapToGrid w:val="0"/>
              <w:spacing w:line="240" w:lineRule="exact"/>
              <w:ind w:leftChars="0" w:left="420"/>
              <w:rPr>
                <w:rFonts w:ascii="BIZ UD明朝 Medium" w:eastAsia="BIZ UD明朝 Medium" w:hAnsi="BIZ UD明朝 Medium"/>
                <w:color w:val="000000" w:themeColor="text1"/>
                <w:sz w:val="22"/>
              </w:rPr>
            </w:pPr>
          </w:p>
        </w:tc>
        <w:tc>
          <w:tcPr>
            <w:tcW w:w="4319" w:type="dxa"/>
            <w:vAlign w:val="center"/>
          </w:tcPr>
          <w:p w14:paraId="106170C9" w14:textId="56D95281" w:rsidR="008C2106" w:rsidRDefault="008C2106" w:rsidP="004E69A6">
            <w:pPr>
              <w:pStyle w:val="aa"/>
              <w:numPr>
                <w:ilvl w:val="0"/>
                <w:numId w:val="8"/>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障害者虐待防止リーフレット</w:t>
            </w:r>
            <w:r w:rsidR="00D54CE8" w:rsidRPr="00D54CE8">
              <w:rPr>
                <w:rFonts w:ascii="BIZ UD明朝 Medium" w:eastAsia="BIZ UD明朝 Medium" w:hAnsi="BIZ UD明朝 Medium" w:hint="eastAsia"/>
                <w:color w:val="000000" w:themeColor="text1"/>
                <w:sz w:val="22"/>
              </w:rPr>
              <w:t>発行</w:t>
            </w:r>
          </w:p>
          <w:p w14:paraId="71CE4EC8" w14:textId="77777777" w:rsidR="00E62367" w:rsidRPr="006208D5" w:rsidRDefault="00E62367" w:rsidP="00E62367">
            <w:pPr>
              <w:pStyle w:val="aa"/>
              <w:adjustRightInd w:val="0"/>
              <w:snapToGrid w:val="0"/>
              <w:spacing w:line="240" w:lineRule="exact"/>
              <w:ind w:leftChars="0" w:left="420"/>
              <w:rPr>
                <w:rFonts w:ascii="BIZ UD明朝 Medium" w:eastAsia="BIZ UD明朝 Medium" w:hAnsi="BIZ UD明朝 Medium"/>
                <w:color w:val="000000" w:themeColor="text1"/>
                <w:sz w:val="22"/>
              </w:rPr>
            </w:pPr>
          </w:p>
        </w:tc>
      </w:tr>
      <w:tr w:rsidR="006208D5" w:rsidRPr="006208D5" w14:paraId="62F4A811" w14:textId="77777777" w:rsidTr="00E62367">
        <w:trPr>
          <w:trHeight w:val="1587"/>
        </w:trPr>
        <w:tc>
          <w:tcPr>
            <w:tcW w:w="1120" w:type="dxa"/>
          </w:tcPr>
          <w:p w14:paraId="28A6395D" w14:textId="61267A5F" w:rsidR="008C2106" w:rsidRPr="006208D5" w:rsidRDefault="008C2106" w:rsidP="0049714A">
            <w:pPr>
              <w:snapToGrid w:val="0"/>
              <w:spacing w:before="80" w:line="220" w:lineRule="exac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30年度</w:t>
            </w:r>
          </w:p>
          <w:p w14:paraId="49ACAA9E" w14:textId="27839D8C" w:rsidR="0049714A" w:rsidRPr="006208D5" w:rsidRDefault="0049714A" w:rsidP="0049714A">
            <w:pPr>
              <w:snapToGrid w:val="0"/>
              <w:spacing w:before="80" w:line="220" w:lineRule="exact"/>
              <w:ind w:right="-113"/>
              <w:jc w:val="lef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pacing w:val="-8"/>
                <w:sz w:val="19"/>
                <w:szCs w:val="19"/>
              </w:rPr>
              <w:t>(2018年度)</w:t>
            </w:r>
          </w:p>
        </w:tc>
        <w:tc>
          <w:tcPr>
            <w:tcW w:w="4318" w:type="dxa"/>
            <w:vAlign w:val="center"/>
          </w:tcPr>
          <w:p w14:paraId="001A5DC6" w14:textId="7338C9BB" w:rsidR="008C2106" w:rsidRPr="006208D5"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第４次障害者基本計画策</w:t>
            </w:r>
            <w:r w:rsidR="00875947" w:rsidRPr="006208D5">
              <w:rPr>
                <w:rFonts w:ascii="BIZ UD明朝 Medium" w:eastAsia="BIZ UD明朝 Medium" w:hAnsi="BIZ UD明朝 Medium" w:hint="eastAsia"/>
                <w:color w:val="000000" w:themeColor="text1"/>
                <w:sz w:val="22"/>
              </w:rPr>
              <w:t>定</w:t>
            </w:r>
          </w:p>
          <w:p w14:paraId="0E8C1766" w14:textId="77777777" w:rsidR="008C2106" w:rsidRPr="006208D5"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第５期障害福祉計画策定</w:t>
            </w:r>
          </w:p>
          <w:p w14:paraId="229DA46C" w14:textId="77777777" w:rsidR="005333E3" w:rsidRPr="006208D5" w:rsidRDefault="008C2106" w:rsidP="004E69A6">
            <w:pPr>
              <w:adjustRightInd w:val="0"/>
              <w:snapToGrid w:val="0"/>
              <w:spacing w:line="24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(自立生活援助・就労定着支援・居宅型</w:t>
            </w:r>
          </w:p>
          <w:p w14:paraId="20DD37B8" w14:textId="3E4A231D" w:rsidR="008C2106" w:rsidRPr="006208D5" w:rsidRDefault="008C2106" w:rsidP="004E69A6">
            <w:pPr>
              <w:adjustRightInd w:val="0"/>
              <w:snapToGrid w:val="0"/>
              <w:spacing w:line="240" w:lineRule="exact"/>
              <w:ind w:leftChars="150" w:left="315"/>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児童発達支援サービスの開始、医療的ケア児対応、共生型サービス創設等)</w:t>
            </w:r>
          </w:p>
          <w:p w14:paraId="61AF56D2" w14:textId="77777777" w:rsidR="008C2106" w:rsidRPr="006208D5" w:rsidRDefault="008C2106" w:rsidP="004E69A6">
            <w:pPr>
              <w:pStyle w:val="aa"/>
              <w:numPr>
                <w:ilvl w:val="0"/>
                <w:numId w:val="6"/>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社会福祉法改正</w:t>
            </w:r>
          </w:p>
          <w:p w14:paraId="1EA2B359" w14:textId="77777777" w:rsidR="008C2106" w:rsidRPr="006208D5" w:rsidRDefault="008C2106" w:rsidP="004E69A6">
            <w:pPr>
              <w:pStyle w:val="aa"/>
              <w:numPr>
                <w:ilvl w:val="0"/>
                <w:numId w:val="6"/>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児童福祉法改正</w:t>
            </w:r>
          </w:p>
        </w:tc>
        <w:tc>
          <w:tcPr>
            <w:tcW w:w="4319" w:type="dxa"/>
            <w:vAlign w:val="center"/>
          </w:tcPr>
          <w:p w14:paraId="62C716E0" w14:textId="77777777" w:rsidR="008C2106" w:rsidRPr="006208D5" w:rsidRDefault="008C2106" w:rsidP="004E69A6">
            <w:pPr>
              <w:pStyle w:val="aa"/>
              <w:numPr>
                <w:ilvl w:val="0"/>
                <w:numId w:val="6"/>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江戸川区手話言語条例施行</w:t>
            </w:r>
          </w:p>
          <w:p w14:paraId="0AC57C66" w14:textId="53BA75CE" w:rsidR="008C2106" w:rsidRPr="006208D5" w:rsidRDefault="008C2106" w:rsidP="004E69A6">
            <w:pPr>
              <w:pStyle w:val="aa"/>
              <w:numPr>
                <w:ilvl w:val="0"/>
                <w:numId w:val="6"/>
              </w:numPr>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第５期江戸川区障害福祉計画・第１期</w:t>
            </w:r>
            <w:r w:rsidR="00E95B58" w:rsidRPr="006208D5">
              <w:rPr>
                <w:rFonts w:ascii="BIZ UD明朝 Medium" w:eastAsia="BIZ UD明朝 Medium" w:hAnsi="BIZ UD明朝 Medium" w:hint="eastAsia"/>
                <w:color w:val="000000" w:themeColor="text1"/>
                <w:sz w:val="22"/>
              </w:rPr>
              <w:t>江戸川区</w:t>
            </w:r>
            <w:r w:rsidRPr="006208D5">
              <w:rPr>
                <w:rFonts w:ascii="BIZ UD明朝 Medium" w:eastAsia="BIZ UD明朝 Medium" w:hAnsi="BIZ UD明朝 Medium" w:hint="eastAsia"/>
                <w:color w:val="000000" w:themeColor="text1"/>
                <w:sz w:val="22"/>
              </w:rPr>
              <w:t>障害児福祉計画策定</w:t>
            </w:r>
          </w:p>
          <w:p w14:paraId="5D6B248D" w14:textId="77777777" w:rsidR="008C2106" w:rsidRPr="006208D5" w:rsidRDefault="008C2106" w:rsidP="004E69A6">
            <w:pPr>
              <w:pStyle w:val="aa"/>
              <w:adjustRightInd w:val="0"/>
              <w:snapToGrid w:val="0"/>
              <w:spacing w:line="240" w:lineRule="exact"/>
              <w:ind w:leftChars="0" w:left="420"/>
              <w:rPr>
                <w:rFonts w:ascii="BIZ UD明朝 Medium" w:eastAsia="BIZ UD明朝 Medium" w:hAnsi="BIZ UD明朝 Medium"/>
                <w:color w:val="000000" w:themeColor="text1"/>
                <w:sz w:val="22"/>
              </w:rPr>
            </w:pPr>
          </w:p>
          <w:p w14:paraId="5461BC2F" w14:textId="77777777" w:rsidR="004E69A6" w:rsidRPr="006208D5" w:rsidRDefault="004E69A6" w:rsidP="004E69A6">
            <w:pPr>
              <w:pStyle w:val="aa"/>
              <w:adjustRightInd w:val="0"/>
              <w:snapToGrid w:val="0"/>
              <w:spacing w:line="240" w:lineRule="exact"/>
              <w:ind w:leftChars="0" w:left="420"/>
              <w:rPr>
                <w:rFonts w:ascii="BIZ UD明朝 Medium" w:eastAsia="BIZ UD明朝 Medium" w:hAnsi="BIZ UD明朝 Medium"/>
                <w:color w:val="000000" w:themeColor="text1"/>
                <w:sz w:val="22"/>
              </w:rPr>
            </w:pPr>
          </w:p>
          <w:p w14:paraId="14D82F82" w14:textId="77777777" w:rsidR="004E69A6" w:rsidRPr="006208D5" w:rsidRDefault="004E69A6" w:rsidP="004E69A6">
            <w:pPr>
              <w:pStyle w:val="aa"/>
              <w:adjustRightInd w:val="0"/>
              <w:snapToGrid w:val="0"/>
              <w:spacing w:line="240" w:lineRule="exact"/>
              <w:ind w:leftChars="0" w:left="420"/>
              <w:rPr>
                <w:rFonts w:ascii="BIZ UD明朝 Medium" w:eastAsia="BIZ UD明朝 Medium" w:hAnsi="BIZ UD明朝 Medium"/>
                <w:color w:val="000000" w:themeColor="text1"/>
                <w:sz w:val="22"/>
              </w:rPr>
            </w:pPr>
          </w:p>
          <w:p w14:paraId="5542138B" w14:textId="77777777" w:rsidR="004E69A6" w:rsidRPr="006208D5" w:rsidRDefault="004E69A6" w:rsidP="004E69A6">
            <w:pPr>
              <w:pStyle w:val="aa"/>
              <w:adjustRightInd w:val="0"/>
              <w:snapToGrid w:val="0"/>
              <w:spacing w:line="240" w:lineRule="exact"/>
              <w:ind w:leftChars="0" w:left="420"/>
              <w:rPr>
                <w:rFonts w:ascii="BIZ UD明朝 Medium" w:eastAsia="BIZ UD明朝 Medium" w:hAnsi="BIZ UD明朝 Medium"/>
                <w:color w:val="000000" w:themeColor="text1"/>
                <w:sz w:val="22"/>
              </w:rPr>
            </w:pPr>
          </w:p>
        </w:tc>
      </w:tr>
      <w:tr w:rsidR="006208D5" w:rsidRPr="006208D5" w14:paraId="5EFD2442" w14:textId="77777777" w:rsidTr="004E69A6">
        <w:trPr>
          <w:trHeight w:val="555"/>
        </w:trPr>
        <w:tc>
          <w:tcPr>
            <w:tcW w:w="1120" w:type="dxa"/>
          </w:tcPr>
          <w:p w14:paraId="5EE07595" w14:textId="77777777" w:rsidR="008C2106" w:rsidRPr="006208D5" w:rsidRDefault="008C2106" w:rsidP="00DC08CA">
            <w:pPr>
              <w:snapToGrid w:val="0"/>
              <w:spacing w:before="80" w:line="220" w:lineRule="exac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令和</w:t>
            </w:r>
          </w:p>
          <w:p w14:paraId="322BEBF3" w14:textId="2094D2AC" w:rsidR="008C2106" w:rsidRPr="006208D5" w:rsidRDefault="008C2106" w:rsidP="00DE1DF8">
            <w:pPr>
              <w:snapToGrid w:val="0"/>
              <w:spacing w:line="220" w:lineRule="exac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元年度</w:t>
            </w:r>
          </w:p>
          <w:p w14:paraId="640BB410" w14:textId="4654350A" w:rsidR="0049714A" w:rsidRPr="006208D5" w:rsidRDefault="0049714A" w:rsidP="0049714A">
            <w:pPr>
              <w:snapToGrid w:val="0"/>
              <w:spacing w:before="80" w:line="220" w:lineRule="exact"/>
              <w:ind w:right="-113"/>
              <w:jc w:val="lef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pacing w:val="-8"/>
                <w:sz w:val="19"/>
                <w:szCs w:val="19"/>
              </w:rPr>
              <w:t>(2019年度)</w:t>
            </w:r>
          </w:p>
        </w:tc>
        <w:tc>
          <w:tcPr>
            <w:tcW w:w="4318" w:type="dxa"/>
            <w:vAlign w:val="center"/>
          </w:tcPr>
          <w:p w14:paraId="3007A8F9" w14:textId="77777777" w:rsidR="008C2106" w:rsidRPr="006208D5"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障害者雇用促進法改正</w:t>
            </w:r>
          </w:p>
          <w:p w14:paraId="30EA2629" w14:textId="77777777" w:rsidR="008C2106" w:rsidRPr="006208D5"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読書バリアフリー法制定</w:t>
            </w:r>
          </w:p>
        </w:tc>
        <w:tc>
          <w:tcPr>
            <w:tcW w:w="4319" w:type="dxa"/>
            <w:vAlign w:val="center"/>
          </w:tcPr>
          <w:p w14:paraId="32754384" w14:textId="77777777" w:rsidR="008C2106"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リレー手話通訳派遣の開始</w:t>
            </w:r>
          </w:p>
          <w:p w14:paraId="21C6B43C" w14:textId="77777777" w:rsidR="00E62367" w:rsidRPr="006208D5" w:rsidRDefault="00E62367" w:rsidP="00E62367">
            <w:pPr>
              <w:pStyle w:val="aa"/>
              <w:adjustRightInd w:val="0"/>
              <w:snapToGrid w:val="0"/>
              <w:spacing w:line="240" w:lineRule="exact"/>
              <w:ind w:leftChars="0" w:left="420"/>
              <w:rPr>
                <w:rFonts w:ascii="BIZ UD明朝 Medium" w:eastAsia="BIZ UD明朝 Medium" w:hAnsi="BIZ UD明朝 Medium"/>
                <w:color w:val="000000" w:themeColor="text1"/>
                <w:sz w:val="22"/>
              </w:rPr>
            </w:pPr>
          </w:p>
        </w:tc>
      </w:tr>
      <w:tr w:rsidR="006208D5" w:rsidRPr="006208D5" w14:paraId="3B829ED8" w14:textId="77777777" w:rsidTr="00E62367">
        <w:trPr>
          <w:trHeight w:val="454"/>
        </w:trPr>
        <w:tc>
          <w:tcPr>
            <w:tcW w:w="1120" w:type="dxa"/>
          </w:tcPr>
          <w:p w14:paraId="55348A4A" w14:textId="032F1DDB" w:rsidR="008C2106" w:rsidRPr="006208D5" w:rsidRDefault="008C2106" w:rsidP="00DC08CA">
            <w:pPr>
              <w:snapToGrid w:val="0"/>
              <w:spacing w:before="80" w:line="220" w:lineRule="exac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２年度</w:t>
            </w:r>
          </w:p>
          <w:p w14:paraId="277BA8F8" w14:textId="506B7AD6" w:rsidR="0049714A" w:rsidRPr="006208D5" w:rsidRDefault="0049714A" w:rsidP="0049714A">
            <w:pPr>
              <w:snapToGrid w:val="0"/>
              <w:spacing w:before="80" w:line="220" w:lineRule="exact"/>
              <w:ind w:right="-113"/>
              <w:jc w:val="lef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pacing w:val="-8"/>
                <w:sz w:val="19"/>
                <w:szCs w:val="19"/>
              </w:rPr>
              <w:t>(2020年度)</w:t>
            </w:r>
          </w:p>
        </w:tc>
        <w:tc>
          <w:tcPr>
            <w:tcW w:w="4318" w:type="dxa"/>
            <w:vAlign w:val="center"/>
          </w:tcPr>
          <w:p w14:paraId="784F79A0" w14:textId="77777777" w:rsidR="008C2106" w:rsidRDefault="008C2106" w:rsidP="004E69A6">
            <w:pPr>
              <w:pStyle w:val="aa"/>
              <w:numPr>
                <w:ilvl w:val="0"/>
                <w:numId w:val="7"/>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バリアフリー法改正</w:t>
            </w:r>
          </w:p>
          <w:p w14:paraId="09EA18A6" w14:textId="71B8481F" w:rsidR="00E62367" w:rsidRPr="006208D5" w:rsidRDefault="00E62367" w:rsidP="00E62367">
            <w:pPr>
              <w:pStyle w:val="aa"/>
              <w:adjustRightInd w:val="0"/>
              <w:snapToGrid w:val="0"/>
              <w:spacing w:line="240" w:lineRule="exact"/>
              <w:ind w:leftChars="0" w:left="420"/>
              <w:rPr>
                <w:rFonts w:ascii="BIZ UD明朝 Medium" w:eastAsia="BIZ UD明朝 Medium" w:hAnsi="BIZ UD明朝 Medium"/>
                <w:color w:val="000000" w:themeColor="text1"/>
                <w:sz w:val="22"/>
              </w:rPr>
            </w:pPr>
          </w:p>
        </w:tc>
        <w:tc>
          <w:tcPr>
            <w:tcW w:w="4319" w:type="dxa"/>
            <w:vAlign w:val="center"/>
          </w:tcPr>
          <w:p w14:paraId="74C05418" w14:textId="75C3E43A" w:rsidR="008C2106" w:rsidRPr="006208D5" w:rsidRDefault="008C2106" w:rsidP="004E69A6">
            <w:pPr>
              <w:pStyle w:val="aa"/>
              <w:numPr>
                <w:ilvl w:val="0"/>
                <w:numId w:val="7"/>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発達相談</w:t>
            </w:r>
            <w:r w:rsidR="00174E9C" w:rsidRPr="006208D5">
              <w:rPr>
                <w:rFonts w:ascii="BIZ UD明朝 Medium" w:eastAsia="BIZ UD明朝 Medium" w:hAnsi="BIZ UD明朝 Medium" w:hint="eastAsia"/>
                <w:color w:val="000000" w:themeColor="text1"/>
                <w:sz w:val="22"/>
              </w:rPr>
              <w:t>・</w:t>
            </w:r>
            <w:r w:rsidRPr="006208D5">
              <w:rPr>
                <w:rFonts w:ascii="BIZ UD明朝 Medium" w:eastAsia="BIZ UD明朝 Medium" w:hAnsi="BIZ UD明朝 Medium" w:hint="eastAsia"/>
                <w:color w:val="000000" w:themeColor="text1"/>
                <w:sz w:val="22"/>
              </w:rPr>
              <w:t>支援センター開設</w:t>
            </w:r>
          </w:p>
          <w:p w14:paraId="11671AFA" w14:textId="77777777" w:rsidR="008C2106" w:rsidRPr="006208D5" w:rsidRDefault="008C2106" w:rsidP="004E69A6">
            <w:pPr>
              <w:pStyle w:val="aa"/>
              <w:numPr>
                <w:ilvl w:val="0"/>
                <w:numId w:val="7"/>
              </w:numPr>
              <w:adjustRightInd w:val="0"/>
              <w:snapToGrid w:val="0"/>
              <w:spacing w:line="240" w:lineRule="exact"/>
              <w:ind w:leftChars="0"/>
              <w:rPr>
                <w:rFonts w:ascii="BIZ UD明朝 Medium" w:eastAsia="BIZ UD明朝 Medium" w:hAnsi="BIZ UD明朝 Medium"/>
                <w:color w:val="000000" w:themeColor="text1"/>
                <w:spacing w:val="-6"/>
                <w:sz w:val="22"/>
              </w:rPr>
            </w:pPr>
            <w:r w:rsidRPr="006208D5">
              <w:rPr>
                <w:rFonts w:ascii="BIZ UD明朝 Medium" w:eastAsia="BIZ UD明朝 Medium" w:hAnsi="BIZ UD明朝 Medium" w:hint="eastAsia"/>
                <w:color w:val="000000" w:themeColor="text1"/>
                <w:spacing w:val="-6"/>
                <w:sz w:val="22"/>
              </w:rPr>
              <w:t>医療的ケア児関係機関連携会議設置</w:t>
            </w:r>
          </w:p>
        </w:tc>
      </w:tr>
      <w:tr w:rsidR="006208D5" w:rsidRPr="006208D5" w14:paraId="55D1B559" w14:textId="77777777" w:rsidTr="004E69A6">
        <w:trPr>
          <w:trHeight w:val="868"/>
        </w:trPr>
        <w:tc>
          <w:tcPr>
            <w:tcW w:w="1120" w:type="dxa"/>
          </w:tcPr>
          <w:p w14:paraId="2CFEB001" w14:textId="75C8B59A" w:rsidR="008C2106" w:rsidRPr="006208D5" w:rsidRDefault="008C2106" w:rsidP="0049714A">
            <w:pPr>
              <w:snapToGrid w:val="0"/>
              <w:spacing w:before="80" w:line="220" w:lineRule="exac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３年度</w:t>
            </w:r>
          </w:p>
          <w:p w14:paraId="3AD370D4" w14:textId="41D98260" w:rsidR="0049714A" w:rsidRPr="006208D5" w:rsidRDefault="0049714A" w:rsidP="0049714A">
            <w:pPr>
              <w:snapToGrid w:val="0"/>
              <w:spacing w:before="80" w:line="220" w:lineRule="exact"/>
              <w:ind w:right="-113"/>
              <w:jc w:val="lef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pacing w:val="-8"/>
                <w:sz w:val="19"/>
                <w:szCs w:val="19"/>
              </w:rPr>
              <w:t>(2021年度)</w:t>
            </w:r>
          </w:p>
        </w:tc>
        <w:tc>
          <w:tcPr>
            <w:tcW w:w="4318" w:type="dxa"/>
            <w:vAlign w:val="center"/>
          </w:tcPr>
          <w:p w14:paraId="5C9C4FFA" w14:textId="77777777" w:rsidR="008C2106" w:rsidRPr="006208D5"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医療的ケア児支援法施行</w:t>
            </w:r>
          </w:p>
          <w:p w14:paraId="20B2088A" w14:textId="77777777" w:rsidR="008C2106" w:rsidRPr="006208D5"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第６期障害福祉計画策定</w:t>
            </w:r>
          </w:p>
          <w:p w14:paraId="5EC0F6DD" w14:textId="77777777" w:rsidR="004E69A6" w:rsidRDefault="004E69A6" w:rsidP="004E69A6">
            <w:pPr>
              <w:adjustRightInd w:val="0"/>
              <w:snapToGrid w:val="0"/>
              <w:spacing w:line="240" w:lineRule="exact"/>
              <w:rPr>
                <w:rFonts w:ascii="BIZ UD明朝 Medium" w:eastAsia="BIZ UD明朝 Medium" w:hAnsi="BIZ UD明朝 Medium"/>
                <w:color w:val="000000" w:themeColor="text1"/>
                <w:sz w:val="22"/>
              </w:rPr>
            </w:pPr>
          </w:p>
          <w:p w14:paraId="35AD9907" w14:textId="77777777" w:rsidR="00E62367" w:rsidRDefault="00E62367" w:rsidP="004E69A6">
            <w:pPr>
              <w:adjustRightInd w:val="0"/>
              <w:snapToGrid w:val="0"/>
              <w:spacing w:line="240" w:lineRule="exact"/>
              <w:rPr>
                <w:rFonts w:ascii="BIZ UD明朝 Medium" w:eastAsia="BIZ UD明朝 Medium" w:hAnsi="BIZ UD明朝 Medium"/>
                <w:color w:val="000000" w:themeColor="text1"/>
                <w:sz w:val="22"/>
              </w:rPr>
            </w:pPr>
          </w:p>
          <w:p w14:paraId="73B5174A" w14:textId="77777777" w:rsidR="00E62367" w:rsidRPr="006208D5" w:rsidRDefault="00E62367" w:rsidP="004E69A6">
            <w:pPr>
              <w:adjustRightInd w:val="0"/>
              <w:snapToGrid w:val="0"/>
              <w:spacing w:line="240" w:lineRule="exact"/>
              <w:rPr>
                <w:rFonts w:ascii="BIZ UD明朝 Medium" w:eastAsia="BIZ UD明朝 Medium" w:hAnsi="BIZ UD明朝 Medium"/>
                <w:color w:val="000000" w:themeColor="text1"/>
                <w:sz w:val="22"/>
              </w:rPr>
            </w:pPr>
          </w:p>
        </w:tc>
        <w:tc>
          <w:tcPr>
            <w:tcW w:w="4319" w:type="dxa"/>
            <w:vAlign w:val="center"/>
          </w:tcPr>
          <w:p w14:paraId="36CF90EB" w14:textId="1A298AA8" w:rsidR="008C2106" w:rsidRPr="006208D5" w:rsidRDefault="008C2106" w:rsidP="004E69A6">
            <w:pPr>
              <w:pStyle w:val="aa"/>
              <w:numPr>
                <w:ilvl w:val="0"/>
                <w:numId w:val="6"/>
              </w:numPr>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第６期江戸川区障害福祉計画</w:t>
            </w:r>
            <w:r w:rsidR="00E95B58" w:rsidRPr="006208D5">
              <w:rPr>
                <w:rFonts w:ascii="BIZ UD明朝 Medium" w:eastAsia="BIZ UD明朝 Medium" w:hAnsi="BIZ UD明朝 Medium" w:hint="eastAsia"/>
                <w:color w:val="000000" w:themeColor="text1"/>
                <w:sz w:val="22"/>
              </w:rPr>
              <w:t>・第２期江戸川区障害児福祉計画策定</w:t>
            </w:r>
          </w:p>
          <w:p w14:paraId="3FFE768D" w14:textId="77777777" w:rsidR="008C2106"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障害者虐待</w:t>
            </w:r>
            <w:r w:rsidR="00E95B58" w:rsidRPr="006208D5">
              <w:rPr>
                <w:rFonts w:ascii="BIZ UD明朝 Medium" w:eastAsia="BIZ UD明朝 Medium" w:hAnsi="BIZ UD明朝 Medium" w:hint="eastAsia"/>
                <w:color w:val="000000" w:themeColor="text1"/>
                <w:sz w:val="22"/>
              </w:rPr>
              <w:t>SOS</w:t>
            </w:r>
            <w:r w:rsidRPr="006208D5">
              <w:rPr>
                <w:rFonts w:ascii="BIZ UD明朝 Medium" w:eastAsia="BIZ UD明朝 Medium" w:hAnsi="BIZ UD明朝 Medium" w:hint="eastAsia"/>
                <w:color w:val="000000" w:themeColor="text1"/>
                <w:sz w:val="22"/>
              </w:rPr>
              <w:t>電話の設置</w:t>
            </w:r>
          </w:p>
          <w:p w14:paraId="3BA24593" w14:textId="77777777" w:rsidR="00E62367" w:rsidRPr="00973FFF" w:rsidRDefault="00E62367"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 w:val="22"/>
              </w:rPr>
            </w:pPr>
            <w:r w:rsidRPr="00973FFF">
              <w:rPr>
                <w:rFonts w:ascii="BIZ UD明朝 Medium" w:eastAsia="BIZ UD明朝 Medium" w:hAnsi="BIZ UD明朝 Medium" w:hint="eastAsia"/>
                <w:color w:val="000000" w:themeColor="text1"/>
                <w:sz w:val="22"/>
              </w:rPr>
              <w:t>医療的ケア児コーディネーター配置</w:t>
            </w:r>
          </w:p>
          <w:p w14:paraId="53F76B06" w14:textId="46D5989F" w:rsidR="00E62367" w:rsidRPr="006208D5" w:rsidRDefault="00E62367"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 w:val="22"/>
              </w:rPr>
            </w:pPr>
            <w:r w:rsidRPr="00973FFF">
              <w:rPr>
                <w:rFonts w:ascii="BIZ UD明朝 Medium" w:eastAsia="BIZ UD明朝 Medium" w:hAnsi="BIZ UD明朝 Medium" w:hint="eastAsia"/>
                <w:color w:val="000000" w:themeColor="text1"/>
                <w:sz w:val="22"/>
              </w:rPr>
              <w:t>基幹相談支援センター設置</w:t>
            </w:r>
          </w:p>
        </w:tc>
      </w:tr>
      <w:tr w:rsidR="006208D5" w:rsidRPr="006208D5" w14:paraId="71B3219F" w14:textId="77777777" w:rsidTr="00E62367">
        <w:trPr>
          <w:trHeight w:val="1191"/>
        </w:trPr>
        <w:tc>
          <w:tcPr>
            <w:tcW w:w="1120" w:type="dxa"/>
          </w:tcPr>
          <w:p w14:paraId="066278DD" w14:textId="2C47AA15" w:rsidR="008C2106" w:rsidRPr="006208D5" w:rsidRDefault="008C2106" w:rsidP="0049714A">
            <w:pPr>
              <w:snapToGrid w:val="0"/>
              <w:spacing w:before="80" w:line="220" w:lineRule="exac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４年度</w:t>
            </w:r>
          </w:p>
          <w:p w14:paraId="15835C38" w14:textId="1987E0E3" w:rsidR="0049714A" w:rsidRPr="006208D5" w:rsidRDefault="0049714A" w:rsidP="0049714A">
            <w:pPr>
              <w:snapToGrid w:val="0"/>
              <w:spacing w:before="80" w:line="220" w:lineRule="exact"/>
              <w:ind w:right="-113"/>
              <w:jc w:val="lef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pacing w:val="-8"/>
                <w:sz w:val="19"/>
                <w:szCs w:val="19"/>
              </w:rPr>
              <w:t>(2022年度)</w:t>
            </w:r>
          </w:p>
        </w:tc>
        <w:tc>
          <w:tcPr>
            <w:tcW w:w="4318" w:type="dxa"/>
            <w:vAlign w:val="center"/>
          </w:tcPr>
          <w:p w14:paraId="6B759B1F" w14:textId="77777777" w:rsidR="008C2106" w:rsidRPr="006208D5"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第５次障害者基本計画策定</w:t>
            </w:r>
          </w:p>
          <w:p w14:paraId="19CCD8BE" w14:textId="77777777" w:rsidR="008C2106" w:rsidRPr="006208D5"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pacing w:val="-4"/>
                <w:sz w:val="22"/>
              </w:rPr>
            </w:pPr>
            <w:r w:rsidRPr="006208D5">
              <w:rPr>
                <w:rFonts w:ascii="BIZ UD明朝 Medium" w:eastAsia="BIZ UD明朝 Medium" w:hAnsi="BIZ UD明朝 Medium"/>
                <w:color w:val="000000" w:themeColor="text1"/>
                <w:spacing w:val="-4"/>
                <w:sz w:val="22"/>
              </w:rPr>
              <w:t>障害者総合支援法・児童福祉法改正</w:t>
            </w:r>
          </w:p>
          <w:p w14:paraId="62A3BAD3" w14:textId="77777777" w:rsidR="008C2106" w:rsidRPr="006208D5"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障害者雇用促進法改正</w:t>
            </w:r>
          </w:p>
          <w:p w14:paraId="3E432DA2" w14:textId="77777777" w:rsidR="008C2106" w:rsidRPr="006208D5"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障害者情報アクセシビリティ・コミュニケーション施策推進法施行</w:t>
            </w:r>
          </w:p>
        </w:tc>
        <w:tc>
          <w:tcPr>
            <w:tcW w:w="4319" w:type="dxa"/>
            <w:vAlign w:val="center"/>
          </w:tcPr>
          <w:p w14:paraId="323A78CB" w14:textId="77777777" w:rsidR="008C2106" w:rsidRPr="006208D5"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篠崎児童発達支援センター開設</w:t>
            </w:r>
          </w:p>
          <w:p w14:paraId="0838CE87" w14:textId="77777777" w:rsidR="008C2106" w:rsidRPr="006208D5"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Cs w:val="21"/>
              </w:rPr>
            </w:pPr>
            <w:r w:rsidRPr="006208D5">
              <w:rPr>
                <w:rFonts w:ascii="BIZ UD明朝 Medium" w:eastAsia="BIZ UD明朝 Medium" w:hAnsi="BIZ UD明朝 Medium" w:hint="eastAsia"/>
                <w:color w:val="000000" w:themeColor="text1"/>
                <w:szCs w:val="21"/>
              </w:rPr>
              <w:t>グループホーム体制強化支援事業開始</w:t>
            </w:r>
          </w:p>
          <w:p w14:paraId="6AF5DEE7" w14:textId="77777777" w:rsidR="008C2106" w:rsidRPr="006208D5"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遠隔手話通訳サービス開始</w:t>
            </w:r>
          </w:p>
          <w:p w14:paraId="2D395CCD" w14:textId="77777777" w:rsidR="004E69A6" w:rsidRPr="006208D5" w:rsidRDefault="004E69A6" w:rsidP="004E69A6">
            <w:pPr>
              <w:pStyle w:val="aa"/>
              <w:adjustRightInd w:val="0"/>
              <w:snapToGrid w:val="0"/>
              <w:spacing w:line="240" w:lineRule="exact"/>
              <w:ind w:leftChars="0" w:left="420"/>
              <w:rPr>
                <w:rFonts w:ascii="BIZ UD明朝 Medium" w:eastAsia="BIZ UD明朝 Medium" w:hAnsi="BIZ UD明朝 Medium"/>
                <w:color w:val="000000" w:themeColor="text1"/>
                <w:sz w:val="22"/>
              </w:rPr>
            </w:pPr>
          </w:p>
          <w:p w14:paraId="0657CF2A" w14:textId="77777777" w:rsidR="004E69A6" w:rsidRPr="006208D5" w:rsidRDefault="004E69A6" w:rsidP="004E69A6">
            <w:pPr>
              <w:pStyle w:val="aa"/>
              <w:adjustRightInd w:val="0"/>
              <w:snapToGrid w:val="0"/>
              <w:spacing w:line="240" w:lineRule="exact"/>
              <w:ind w:leftChars="0" w:left="420"/>
              <w:rPr>
                <w:rFonts w:ascii="BIZ UD明朝 Medium" w:eastAsia="BIZ UD明朝 Medium" w:hAnsi="BIZ UD明朝 Medium"/>
                <w:color w:val="000000" w:themeColor="text1"/>
                <w:sz w:val="22"/>
              </w:rPr>
            </w:pPr>
          </w:p>
        </w:tc>
      </w:tr>
      <w:tr w:rsidR="006208D5" w:rsidRPr="006208D5" w14:paraId="46D8EA52" w14:textId="77777777" w:rsidTr="004E69A6">
        <w:trPr>
          <w:trHeight w:val="641"/>
        </w:trPr>
        <w:tc>
          <w:tcPr>
            <w:tcW w:w="1120" w:type="dxa"/>
          </w:tcPr>
          <w:p w14:paraId="4DCF00F8" w14:textId="1154147E" w:rsidR="008C2106" w:rsidRPr="006208D5" w:rsidRDefault="008C2106" w:rsidP="0049714A">
            <w:pPr>
              <w:snapToGrid w:val="0"/>
              <w:spacing w:before="80" w:line="220" w:lineRule="exac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５年度</w:t>
            </w:r>
          </w:p>
          <w:p w14:paraId="115F7712" w14:textId="61A2E935" w:rsidR="0049714A" w:rsidRPr="006208D5" w:rsidRDefault="0049714A" w:rsidP="0049714A">
            <w:pPr>
              <w:snapToGrid w:val="0"/>
              <w:spacing w:before="80" w:line="220" w:lineRule="exact"/>
              <w:ind w:right="-113"/>
              <w:jc w:val="left"/>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pacing w:val="-8"/>
                <w:sz w:val="19"/>
                <w:szCs w:val="19"/>
              </w:rPr>
              <w:t>(2023年度)</w:t>
            </w:r>
          </w:p>
        </w:tc>
        <w:tc>
          <w:tcPr>
            <w:tcW w:w="4318" w:type="dxa"/>
            <w:vAlign w:val="center"/>
          </w:tcPr>
          <w:p w14:paraId="1667988D" w14:textId="77777777" w:rsidR="008C2106" w:rsidRPr="006208D5" w:rsidRDefault="008C2106" w:rsidP="004E69A6">
            <w:pPr>
              <w:pStyle w:val="aa"/>
              <w:adjustRightInd w:val="0"/>
              <w:snapToGrid w:val="0"/>
              <w:spacing w:line="240" w:lineRule="exact"/>
              <w:ind w:leftChars="0" w:left="420"/>
              <w:rPr>
                <w:rFonts w:ascii="BIZ UD明朝 Medium" w:eastAsia="BIZ UD明朝 Medium" w:hAnsi="BIZ UD明朝 Medium"/>
                <w:color w:val="000000" w:themeColor="text1"/>
                <w:sz w:val="22"/>
              </w:rPr>
            </w:pPr>
          </w:p>
        </w:tc>
        <w:tc>
          <w:tcPr>
            <w:tcW w:w="4319" w:type="dxa"/>
            <w:vAlign w:val="center"/>
          </w:tcPr>
          <w:p w14:paraId="1F54251C" w14:textId="77777777" w:rsidR="008C2106" w:rsidRPr="006208D5"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障害者アプリ開始</w:t>
            </w:r>
          </w:p>
          <w:p w14:paraId="10BFC15B" w14:textId="77777777" w:rsidR="008C2106" w:rsidRDefault="008C2106"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Cs w:val="21"/>
              </w:rPr>
            </w:pPr>
            <w:r w:rsidRPr="006208D5">
              <w:rPr>
                <w:rFonts w:ascii="BIZ UD明朝 Medium" w:eastAsia="BIZ UD明朝 Medium" w:hAnsi="BIZ UD明朝 Medium" w:hint="eastAsia"/>
                <w:color w:val="000000" w:themeColor="text1"/>
                <w:szCs w:val="21"/>
              </w:rPr>
              <w:t>重度心身障害者施設入浴サービス開始</w:t>
            </w:r>
          </w:p>
          <w:p w14:paraId="7A205E91" w14:textId="226F5BB7" w:rsidR="00E62367" w:rsidRPr="006208D5" w:rsidRDefault="00E62367" w:rsidP="004E69A6">
            <w:pPr>
              <w:pStyle w:val="aa"/>
              <w:numPr>
                <w:ilvl w:val="0"/>
                <w:numId w:val="5"/>
              </w:numPr>
              <w:adjustRightInd w:val="0"/>
              <w:snapToGrid w:val="0"/>
              <w:spacing w:line="240" w:lineRule="exact"/>
              <w:ind w:leftChars="0"/>
              <w:rPr>
                <w:rFonts w:ascii="BIZ UD明朝 Medium" w:eastAsia="BIZ UD明朝 Medium" w:hAnsi="BIZ UD明朝 Medium"/>
                <w:color w:val="000000" w:themeColor="text1"/>
                <w:szCs w:val="21"/>
              </w:rPr>
            </w:pPr>
            <w:r w:rsidRPr="00973FFF">
              <w:rPr>
                <w:rFonts w:ascii="BIZ UD明朝 Medium" w:eastAsia="BIZ UD明朝 Medium" w:hAnsi="BIZ UD明朝 Medium" w:hint="eastAsia"/>
                <w:color w:val="000000" w:themeColor="text1"/>
                <w:szCs w:val="21"/>
              </w:rPr>
              <w:t>権利擁護担当部署設置</w:t>
            </w:r>
          </w:p>
        </w:tc>
      </w:tr>
    </w:tbl>
    <w:p w14:paraId="2C11A6B4" w14:textId="01FEB235" w:rsidR="004E69A6" w:rsidRPr="006208D5" w:rsidRDefault="006C4993">
      <w:pPr>
        <w:widowControl/>
        <w:jc w:val="left"/>
        <w:rPr>
          <w:rFonts w:ascii="BIZ UDゴシック" w:eastAsia="BIZ UDゴシック" w:hAnsi="BIZ UDゴシック"/>
          <w:b/>
          <w:bCs/>
          <w:color w:val="000000" w:themeColor="text1"/>
          <w:sz w:val="24"/>
          <w:szCs w:val="28"/>
        </w:rPr>
      </w:pPr>
      <w:r>
        <w:rPr>
          <w:rFonts w:ascii="UD デジタル 教科書体 NK-R" w:eastAsia="UD デジタル 教科書体 NK-R" w:hAnsi="BIZ UD明朝 Medium" w:hint="eastAsia"/>
          <w:noProof/>
          <w:color w:val="000000" w:themeColor="text1"/>
          <w:sz w:val="22"/>
          <w:lang w:val="ja-JP"/>
        </w:rPr>
        <w:drawing>
          <wp:anchor distT="0" distB="0" distL="114300" distR="114300" simplePos="0" relativeHeight="252368896" behindDoc="0" locked="0" layoutInCell="1" allowOverlap="1" wp14:anchorId="230746A4" wp14:editId="1699116B">
            <wp:simplePos x="0" y="0"/>
            <wp:positionH relativeFrom="page">
              <wp:posOffset>540385</wp:posOffset>
            </wp:positionH>
            <wp:positionV relativeFrom="page">
              <wp:posOffset>9432925</wp:posOffset>
            </wp:positionV>
            <wp:extent cx="716400" cy="716400"/>
            <wp:effectExtent l="0" t="0" r="7620" b="7620"/>
            <wp:wrapNone/>
            <wp:docPr id="1578958351" name="JAVISCODE008-33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958351" name="JAVISCODE008-332" descr="QR コード&#10;&#10;自動的に生成された説明"/>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4E69A6" w:rsidRPr="006208D5">
        <w:rPr>
          <w:rFonts w:ascii="BIZ UDゴシック" w:eastAsia="BIZ UDゴシック" w:hAnsi="BIZ UDゴシック"/>
          <w:b/>
          <w:bCs/>
          <w:color w:val="000000" w:themeColor="text1"/>
          <w:sz w:val="24"/>
          <w:szCs w:val="28"/>
        </w:rPr>
        <w:br w:type="page"/>
      </w:r>
    </w:p>
    <w:p w14:paraId="2EFB939B" w14:textId="7C2ED797" w:rsidR="00F46B95" w:rsidRPr="006208D5" w:rsidRDefault="00F46B95" w:rsidP="00F46B95">
      <w:pPr>
        <w:widowControl/>
        <w:spacing w:afterLines="50" w:after="18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lastRenderedPageBreak/>
        <w:t>（３）江戸川区全体計画との関連</w:t>
      </w:r>
    </w:p>
    <w:p w14:paraId="045A7BC0" w14:textId="77777777" w:rsidR="00F46B95" w:rsidRPr="006208D5" w:rsidRDefault="00F46B95" w:rsidP="00F46B95">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本計画は、以下の関連計画等との調和と整合の下に、策定しています。</w:t>
      </w:r>
    </w:p>
    <w:p w14:paraId="1E4A3172" w14:textId="77777777" w:rsidR="00F46B95" w:rsidRPr="006208D5" w:rsidRDefault="00F46B95" w:rsidP="00F46B95">
      <w:pPr>
        <w:spacing w:beforeLines="50" w:before="180" w:line="400" w:lineRule="exact"/>
        <w:ind w:firstLineChars="200" w:firstLine="48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・障害者の権利に関する条約の理念を尊重する。</w:t>
      </w:r>
    </w:p>
    <w:p w14:paraId="1F579AD6" w14:textId="77777777" w:rsidR="00F46B95" w:rsidRPr="006208D5" w:rsidRDefault="00F46B95" w:rsidP="00F46B95">
      <w:pPr>
        <w:spacing w:line="400" w:lineRule="exact"/>
        <w:ind w:firstLineChars="200" w:firstLine="48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・「2100年の江戸川区（長期構想）」と方向性を同一にする。</w:t>
      </w:r>
    </w:p>
    <w:p w14:paraId="7EDBD4F6" w14:textId="77777777" w:rsidR="00F46B95" w:rsidRPr="006208D5" w:rsidRDefault="00F46B95" w:rsidP="00F46B95">
      <w:pPr>
        <w:spacing w:line="400" w:lineRule="exact"/>
        <w:ind w:firstLineChars="200" w:firstLine="48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・共生社会の実現に向けた区のＳＤＧｓの取り組みとの調和を図る。</w:t>
      </w:r>
    </w:p>
    <w:p w14:paraId="5285DDAC" w14:textId="77777777" w:rsidR="00F46B95" w:rsidRPr="006208D5" w:rsidRDefault="00F46B95" w:rsidP="00F46B95">
      <w:pPr>
        <w:spacing w:line="400" w:lineRule="exact"/>
        <w:ind w:leftChars="200" w:left="660" w:hangingChars="100" w:hanging="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・「第７期江戸川区障害福祉計画・第３期江戸川区障害児福祉計画」（根拠法令：障害者総合支援法第88条及び児童福祉法第33条の20）と整合を図る。</w:t>
      </w:r>
    </w:p>
    <w:p w14:paraId="7495F682" w14:textId="77777777" w:rsidR="00F46B95" w:rsidRPr="006208D5" w:rsidRDefault="00F46B95" w:rsidP="00F46B95">
      <w:pPr>
        <w:spacing w:line="400" w:lineRule="exact"/>
        <w:ind w:firstLineChars="200" w:firstLine="48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・「東京都障害者・障害児施策推進計画」との連携を図る。</w:t>
      </w:r>
    </w:p>
    <w:p w14:paraId="1120D2F4" w14:textId="77777777" w:rsidR="00F46B95" w:rsidRPr="006208D5" w:rsidRDefault="00F46B95" w:rsidP="00F46B95">
      <w:pPr>
        <w:spacing w:line="400" w:lineRule="exact"/>
        <w:ind w:firstLineChars="100" w:firstLine="220"/>
        <w:rPr>
          <w:rFonts w:ascii="BIZ UD明朝 Medium" w:eastAsia="BIZ UD明朝 Medium" w:hAnsi="BIZ UD明朝 Medium"/>
          <w:color w:val="000000" w:themeColor="text1"/>
          <w:sz w:val="22"/>
          <w:szCs w:val="21"/>
        </w:rPr>
      </w:pPr>
    </w:p>
    <w:p w14:paraId="334985A7" w14:textId="77777777" w:rsidR="00F46B95" w:rsidRPr="006208D5" w:rsidRDefault="00F46B95" w:rsidP="00F46B95">
      <w:pPr>
        <w:spacing w:line="276" w:lineRule="auto"/>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noProof/>
          <w:color w:val="000000" w:themeColor="text1"/>
          <w:sz w:val="22"/>
          <w:lang w:val="ja-JP"/>
        </w:rPr>
        <mc:AlternateContent>
          <mc:Choice Requires="wpg">
            <w:drawing>
              <wp:anchor distT="0" distB="0" distL="114300" distR="114300" simplePos="0" relativeHeight="251644928" behindDoc="0" locked="0" layoutInCell="1" allowOverlap="1" wp14:anchorId="6D715D72" wp14:editId="70C3502E">
                <wp:simplePos x="0" y="0"/>
                <wp:positionH relativeFrom="column">
                  <wp:posOffset>3172460</wp:posOffset>
                </wp:positionH>
                <wp:positionV relativeFrom="paragraph">
                  <wp:posOffset>143510</wp:posOffset>
                </wp:positionV>
                <wp:extent cx="3040912" cy="2172928"/>
                <wp:effectExtent l="0" t="0" r="26670" b="37465"/>
                <wp:wrapNone/>
                <wp:docPr id="511627598" name="グループ化 7"/>
                <wp:cNvGraphicFramePr/>
                <a:graphic xmlns:a="http://schemas.openxmlformats.org/drawingml/2006/main">
                  <a:graphicData uri="http://schemas.microsoft.com/office/word/2010/wordprocessingGroup">
                    <wpg:wgp>
                      <wpg:cNvGrpSpPr/>
                      <wpg:grpSpPr>
                        <a:xfrm>
                          <a:off x="0" y="0"/>
                          <a:ext cx="3040912" cy="2172928"/>
                          <a:chOff x="0" y="1"/>
                          <a:chExt cx="3040912" cy="2172927"/>
                        </a:xfrm>
                      </wpg:grpSpPr>
                      <wpg:grpSp>
                        <wpg:cNvPr id="103480" name="グループ化 103480"/>
                        <wpg:cNvGrpSpPr/>
                        <wpg:grpSpPr>
                          <a:xfrm>
                            <a:off x="0" y="1"/>
                            <a:ext cx="3040912" cy="2172927"/>
                            <a:chOff x="201782" y="-235723"/>
                            <a:chExt cx="3500902" cy="2306352"/>
                          </a:xfrm>
                        </wpg:grpSpPr>
                        <wpg:grpSp>
                          <wpg:cNvPr id="103477" name="グループ化 103477"/>
                          <wpg:cNvGrpSpPr/>
                          <wpg:grpSpPr>
                            <a:xfrm>
                              <a:off x="201782" y="-235723"/>
                              <a:ext cx="3500902" cy="2306352"/>
                              <a:chOff x="201782" y="-235723"/>
                              <a:chExt cx="3500902" cy="2306352"/>
                            </a:xfrm>
                          </wpg:grpSpPr>
                          <wpg:grpSp>
                            <wpg:cNvPr id="103466" name="グループ化 103466"/>
                            <wpg:cNvGrpSpPr/>
                            <wpg:grpSpPr>
                              <a:xfrm>
                                <a:off x="201782" y="-235723"/>
                                <a:ext cx="2310171" cy="2306352"/>
                                <a:chOff x="201782" y="-235723"/>
                                <a:chExt cx="2310171" cy="2306352"/>
                              </a:xfrm>
                            </wpg:grpSpPr>
                            <wps:wsp>
                              <wps:cNvPr id="103465" name="矢印: 下 103465"/>
                              <wps:cNvSpPr/>
                              <wps:spPr>
                                <a:xfrm rot="16200000">
                                  <a:off x="2079392" y="865076"/>
                                  <a:ext cx="409519" cy="455603"/>
                                </a:xfrm>
                                <a:prstGeom prst="downArrow">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3464" name="グループ化 103464"/>
                              <wpg:cNvGrpSpPr/>
                              <wpg:grpSpPr>
                                <a:xfrm>
                                  <a:off x="201782" y="-235723"/>
                                  <a:ext cx="1758360" cy="2306352"/>
                                  <a:chOff x="201782" y="-235723"/>
                                  <a:chExt cx="1758360" cy="2306352"/>
                                </a:xfrm>
                              </wpg:grpSpPr>
                              <wpg:grpSp>
                                <wpg:cNvPr id="103428" name="グループ化 103428"/>
                                <wpg:cNvGrpSpPr/>
                                <wpg:grpSpPr>
                                  <a:xfrm>
                                    <a:off x="201782" y="0"/>
                                    <a:ext cx="1213503" cy="2070629"/>
                                    <a:chOff x="201788" y="0"/>
                                    <a:chExt cx="1213537" cy="2071191"/>
                                  </a:xfrm>
                                </wpg:grpSpPr>
                                <wps:wsp>
                                  <wps:cNvPr id="103436" name="矢印: 下 103436"/>
                                  <wps:cNvSpPr/>
                                  <wps:spPr>
                                    <a:xfrm>
                                      <a:off x="563014" y="308220"/>
                                      <a:ext cx="497426" cy="1762971"/>
                                    </a:xfrm>
                                    <a:prstGeom prst="downArrow">
                                      <a:avLst>
                                        <a:gd name="adj1" fmla="val 50000"/>
                                        <a:gd name="adj2" fmla="val 45656"/>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39" name="正方形/長方形 103439"/>
                                  <wps:cNvSpPr/>
                                  <wps:spPr>
                                    <a:xfrm>
                                      <a:off x="201788" y="0"/>
                                      <a:ext cx="1200199" cy="329609"/>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81D6AD" w14:textId="77777777" w:rsidR="00F46B95" w:rsidRPr="001A5250" w:rsidRDefault="00F46B95" w:rsidP="00F46B95">
                                        <w:pPr>
                                          <w:jc w:val="center"/>
                                          <w:rPr>
                                            <w:rFonts w:ascii="BIZ UDゴシック" w:eastAsia="BIZ UDゴシック" w:hAnsi="BIZ UDゴシック"/>
                                            <w:color w:val="000000" w:themeColor="text1"/>
                                            <w:sz w:val="20"/>
                                            <w:szCs w:val="20"/>
                                          </w:rPr>
                                        </w:pPr>
                                        <w:bookmarkStart w:id="4" w:name="_Hlk153802386"/>
                                        <w:bookmarkEnd w:id="4"/>
                                        <w:r w:rsidRPr="001A5250">
                                          <w:rPr>
                                            <w:rFonts w:ascii="BIZ UDゴシック" w:eastAsia="BIZ UDゴシック" w:hAnsi="BIZ UDゴシック" w:hint="eastAsia"/>
                                            <w:color w:val="000000" w:themeColor="text1"/>
                                            <w:sz w:val="20"/>
                                            <w:szCs w:val="20"/>
                                          </w:rPr>
                                          <w:t>障害者基本法</w:t>
                                        </w:r>
                                      </w:p>
                                      <w:p w14:paraId="7615607E" w14:textId="77777777" w:rsidR="00F46B95" w:rsidRPr="001A5250" w:rsidRDefault="00F46B95" w:rsidP="00F46B95">
                                        <w:pPr>
                                          <w:jc w:val="center"/>
                                          <w:rPr>
                                            <w:rFonts w:ascii="BIZ UDゴシック" w:eastAsia="BIZ UDゴシック" w:hAnsi="BIZ UDゴシック"/>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52" name="正方形/長方形 103452"/>
                                  <wps:cNvSpPr/>
                                  <wps:spPr>
                                    <a:xfrm>
                                      <a:off x="215386" y="917056"/>
                                      <a:ext cx="1199939" cy="348723"/>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23C413" w14:textId="77777777" w:rsidR="00F46B95" w:rsidRPr="001A5250" w:rsidRDefault="00F46B95" w:rsidP="00F46B95">
                                        <w:pPr>
                                          <w:jc w:val="left"/>
                                          <w:rPr>
                                            <w:rFonts w:ascii="BIZ UDゴシック" w:eastAsia="BIZ UDゴシック" w:hAnsi="BIZ UDゴシック"/>
                                            <w:color w:val="000000" w:themeColor="text1"/>
                                            <w:sz w:val="20"/>
                                            <w:szCs w:val="20"/>
                                          </w:rPr>
                                        </w:pPr>
                                        <w:r w:rsidRPr="001A5250">
                                          <w:rPr>
                                            <w:rFonts w:ascii="BIZ UDゴシック" w:eastAsia="BIZ UDゴシック" w:hAnsi="BIZ UDゴシック" w:hint="eastAsia"/>
                                            <w:color w:val="000000" w:themeColor="text1"/>
                                            <w:sz w:val="20"/>
                                            <w:szCs w:val="20"/>
                                          </w:rPr>
                                          <w:t>障害者基本計画</w:t>
                                        </w:r>
                                      </w:p>
                                    </w:txbxContent>
                                  </wps:txbx>
                                  <wps:bodyPr rot="0" spcFirstLastPara="0" vertOverflow="overflow" horzOverflow="overflow" vert="horz" wrap="square" lIns="72000" tIns="45720" rIns="72000" bIns="45720" numCol="1" spcCol="0" rtlCol="0" fromWordArt="0" anchor="ctr" anchorCtr="0" forceAA="0" compatLnSpc="1">
                                    <a:prstTxWarp prst="textNoShape">
                                      <a:avLst/>
                                    </a:prstTxWarp>
                                    <a:noAutofit/>
                                  </wps:bodyPr>
                                </wps:wsp>
                              </wpg:grpSp>
                              <wps:wsp>
                                <wps:cNvPr id="103463" name="楕円 103463"/>
                                <wps:cNvSpPr/>
                                <wps:spPr>
                                  <a:xfrm>
                                    <a:off x="1439767" y="-235723"/>
                                    <a:ext cx="520375" cy="427452"/>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25E1F2" w14:textId="77777777" w:rsidR="00F46B95" w:rsidRPr="001A5250" w:rsidRDefault="00F46B95" w:rsidP="00F46B95">
                                      <w:pPr>
                                        <w:snapToGrid w:val="0"/>
                                        <w:spacing w:line="320" w:lineRule="exact"/>
                                        <w:jc w:val="center"/>
                                        <w:rPr>
                                          <w:rFonts w:ascii="BIZ UDゴシック" w:eastAsia="BIZ UDゴシック" w:hAnsi="BIZ UDゴシック"/>
                                          <w:b/>
                                          <w:bCs/>
                                          <w:color w:val="FFFFFF" w:themeColor="background1"/>
                                          <w:sz w:val="32"/>
                                          <w:szCs w:val="28"/>
                                        </w:rPr>
                                      </w:pPr>
                                      <w:r w:rsidRPr="001A5250">
                                        <w:rPr>
                                          <w:rFonts w:ascii="BIZ UDゴシック" w:eastAsia="BIZ UDゴシック" w:hAnsi="BIZ UDゴシック" w:hint="eastAsia"/>
                                          <w:b/>
                                          <w:bCs/>
                                          <w:color w:val="FFFFFF" w:themeColor="background1"/>
                                          <w:sz w:val="32"/>
                                          <w:szCs w:val="28"/>
                                        </w:rPr>
                                        <w:t>国</w:t>
                                      </w:r>
                                    </w:p>
                                  </w:txbxContent>
                                </wps:txbx>
                                <wps:bodyPr rot="0" spcFirstLastPara="0" vertOverflow="overflow" horzOverflow="overflow" vert="horz" wrap="square" lIns="36000" tIns="45720" rIns="72000" bIns="45720" numCol="1" spcCol="0" rtlCol="0" fromWordArt="0" anchor="ctr" anchorCtr="0" forceAA="0" compatLnSpc="1">
                                  <a:prstTxWarp prst="textNoShape">
                                    <a:avLst/>
                                  </a:prstTxWarp>
                                  <a:noAutofit/>
                                </wps:bodyPr>
                              </wps:wsp>
                            </wpg:grpSp>
                          </wpg:grpSp>
                          <wps:wsp>
                            <wps:cNvPr id="103476" name="正方形/長方形 103476"/>
                            <wps:cNvSpPr/>
                            <wps:spPr>
                              <a:xfrm>
                                <a:off x="2601412" y="794808"/>
                                <a:ext cx="1101272" cy="794218"/>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9E0F9" w14:textId="77777777" w:rsidR="00F46B95" w:rsidRPr="00CE11C0" w:rsidRDefault="00F46B95" w:rsidP="00F46B95">
                                  <w:pPr>
                                    <w:ind w:rightChars="-50" w:right="-105"/>
                                    <w:jc w:val="left"/>
                                    <w:rPr>
                                      <w:rFonts w:ascii="BIZ UDゴシック" w:eastAsia="BIZ UDゴシック" w:hAnsi="BIZ UDゴシック"/>
                                      <w:color w:val="000000" w:themeColor="text1"/>
                                      <w:spacing w:val="-6"/>
                                      <w:sz w:val="20"/>
                                      <w:szCs w:val="20"/>
                                    </w:rPr>
                                  </w:pPr>
                                  <w:r w:rsidRPr="00CE11C0">
                                    <w:rPr>
                                      <w:rFonts w:ascii="BIZ UDゴシック" w:eastAsia="BIZ UDゴシック" w:hAnsi="BIZ UDゴシック" w:hint="eastAsia"/>
                                      <w:color w:val="000000" w:themeColor="text1"/>
                                      <w:spacing w:val="-6"/>
                                      <w:kern w:val="0"/>
                                      <w:sz w:val="20"/>
                                      <w:szCs w:val="20"/>
                                    </w:rPr>
                                    <w:t>東京都障害者・障害児施策推進計画</w:t>
                                  </w:r>
                                </w:p>
                              </w:txbxContent>
                            </wps:txbx>
                            <wps:bodyPr rot="0" spcFirstLastPara="0" vertOverflow="overflow" horzOverflow="overflow" vert="horz" wrap="square" lIns="72000" tIns="45720" rIns="72000" bIns="45720" numCol="1" spcCol="0" rtlCol="0" fromWordArt="0" anchor="ctr" anchorCtr="0" forceAA="0" compatLnSpc="1">
                              <a:prstTxWarp prst="textNoShape">
                                <a:avLst/>
                              </a:prstTxWarp>
                              <a:noAutofit/>
                            </wps:bodyPr>
                          </wps:wsp>
                        </wpg:grpSp>
                        <wps:wsp>
                          <wps:cNvPr id="103479" name="楕円 103479"/>
                          <wps:cNvSpPr/>
                          <wps:spPr>
                            <a:xfrm>
                              <a:off x="2909139" y="322727"/>
                              <a:ext cx="520065" cy="441942"/>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18850E" w14:textId="77777777" w:rsidR="00F46B95" w:rsidRPr="001A5250" w:rsidRDefault="00F46B95" w:rsidP="00F46B95">
                                <w:pPr>
                                  <w:snapToGrid w:val="0"/>
                                  <w:spacing w:line="320" w:lineRule="exact"/>
                                  <w:jc w:val="center"/>
                                  <w:rPr>
                                    <w:rFonts w:ascii="BIZ UDゴシック" w:eastAsia="BIZ UDゴシック" w:hAnsi="BIZ UDゴシック"/>
                                    <w:b/>
                                    <w:bCs/>
                                    <w:color w:val="FFFFFF" w:themeColor="background1"/>
                                    <w:sz w:val="32"/>
                                    <w:szCs w:val="28"/>
                                  </w:rPr>
                                </w:pPr>
                                <w:r w:rsidRPr="001A5250">
                                  <w:rPr>
                                    <w:rFonts w:ascii="BIZ UDゴシック" w:eastAsia="BIZ UDゴシック" w:hAnsi="BIZ UDゴシック" w:hint="eastAsia"/>
                                    <w:b/>
                                    <w:bCs/>
                                    <w:color w:val="FFFFFF" w:themeColor="background1"/>
                                    <w:sz w:val="32"/>
                                    <w:szCs w:val="28"/>
                                  </w:rPr>
                                  <w:t>都</w:t>
                                </w:r>
                              </w:p>
                            </w:txbxContent>
                          </wps:txbx>
                          <wps:bodyPr rot="0" spcFirstLastPara="0" vertOverflow="overflow" horzOverflow="overflow" vert="horz" wrap="square" lIns="36000" tIns="45720" rIns="91440" bIns="45720" numCol="1" spcCol="0" rtlCol="0" fromWordArt="0" anchor="ctr" anchorCtr="0" forceAA="0" compatLnSpc="1">
                            <a:prstTxWarp prst="textNoShape">
                              <a:avLst/>
                            </a:prstTxWarp>
                            <a:noAutofit/>
                          </wps:bodyPr>
                        </wps:wsp>
                      </wpg:grpSp>
                      <wpg:grpSp>
                        <wpg:cNvPr id="25" name="グループ化 25"/>
                        <wpg:cNvGrpSpPr/>
                        <wpg:grpSpPr>
                          <a:xfrm>
                            <a:off x="839972" y="659218"/>
                            <a:ext cx="1152525" cy="1513117"/>
                            <a:chOff x="103089" y="0"/>
                            <a:chExt cx="1247372" cy="1693519"/>
                          </a:xfrm>
                        </wpg:grpSpPr>
                        <wps:wsp>
                          <wps:cNvPr id="11" name="矢印: 下 11"/>
                          <wps:cNvSpPr/>
                          <wps:spPr>
                            <a:xfrm>
                              <a:off x="457200" y="152009"/>
                              <a:ext cx="497205" cy="1541510"/>
                            </a:xfrm>
                            <a:prstGeom prst="downArrow">
                              <a:avLst>
                                <a:gd name="adj1" fmla="val 50000"/>
                                <a:gd name="adj2" fmla="val 41706"/>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正方形/長方形 8"/>
                          <wps:cNvSpPr/>
                          <wps:spPr>
                            <a:xfrm>
                              <a:off x="305489" y="984564"/>
                              <a:ext cx="780746" cy="28003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B52055" w14:textId="77777777" w:rsidR="00F46B95" w:rsidRPr="001A5250" w:rsidRDefault="00F46B95" w:rsidP="00F46B95">
                                <w:pPr>
                                  <w:snapToGrid w:val="0"/>
                                  <w:jc w:val="left"/>
                                  <w:rPr>
                                    <w:rFonts w:ascii="BIZ UDゴシック" w:eastAsia="BIZ UDゴシック" w:hAnsi="BIZ UDゴシック"/>
                                    <w:color w:val="000000" w:themeColor="text1"/>
                                    <w:sz w:val="20"/>
                                    <w:szCs w:val="20"/>
                                  </w:rPr>
                                </w:pPr>
                                <w:r w:rsidRPr="001A5250">
                                  <w:rPr>
                                    <w:rFonts w:ascii="BIZ UDゴシック" w:eastAsia="BIZ UDゴシック" w:hAnsi="BIZ UDゴシック" w:hint="eastAsia"/>
                                    <w:color w:val="000000" w:themeColor="text1"/>
                                    <w:sz w:val="20"/>
                                    <w:szCs w:val="20"/>
                                  </w:rPr>
                                  <w:t>基本指針</w:t>
                                </w:r>
                              </w:p>
                            </w:txbxContent>
                          </wps:txbx>
                          <wps:bodyPr rot="0" spcFirstLastPara="0" vertOverflow="overflow" horzOverflow="overflow" vert="horz" wrap="square" lIns="91440" tIns="36000" rIns="91440" bIns="45720" numCol="1" spcCol="0" rtlCol="0" fromWordArt="0" anchor="ctr" anchorCtr="0" forceAA="0" compatLnSpc="1">
                            <a:prstTxWarp prst="textNoShape">
                              <a:avLst/>
                            </a:prstTxWarp>
                            <a:noAutofit/>
                          </wps:bodyPr>
                        </wps:wsp>
                        <wps:wsp>
                          <wps:cNvPr id="4" name="正方形/長方形 4"/>
                          <wps:cNvSpPr/>
                          <wps:spPr>
                            <a:xfrm>
                              <a:off x="103089" y="0"/>
                              <a:ext cx="1247372" cy="32893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A64A33" w14:textId="77777777" w:rsidR="00F46B95" w:rsidRPr="001A5250" w:rsidRDefault="00F46B95" w:rsidP="00F46B95">
                                <w:pPr>
                                  <w:snapToGrid w:val="0"/>
                                  <w:jc w:val="center"/>
                                  <w:rPr>
                                    <w:rFonts w:ascii="BIZ UDゴシック" w:eastAsia="BIZ UDゴシック" w:hAnsi="BIZ UDゴシック"/>
                                    <w:color w:val="000000" w:themeColor="text1"/>
                                    <w:sz w:val="20"/>
                                    <w:szCs w:val="20"/>
                                  </w:rPr>
                                </w:pPr>
                                <w:r w:rsidRPr="001A5250">
                                  <w:rPr>
                                    <w:rFonts w:ascii="BIZ UDゴシック" w:eastAsia="BIZ UDゴシック" w:hAnsi="BIZ UDゴシック" w:hint="eastAsia"/>
                                    <w:color w:val="000000" w:themeColor="text1"/>
                                    <w:sz w:val="20"/>
                                    <w:szCs w:val="20"/>
                                  </w:rPr>
                                  <w:t>障害者総合支援法</w:t>
                                </w:r>
                              </w:p>
                              <w:p w14:paraId="5F7960E4" w14:textId="77777777" w:rsidR="00F46B95" w:rsidRPr="001A5250" w:rsidRDefault="00F46B95" w:rsidP="00F46B95">
                                <w:pPr>
                                  <w:jc w:val="center"/>
                                  <w:rPr>
                                    <w:rFonts w:ascii="BIZ UDゴシック" w:eastAsia="BIZ UDゴシック" w:hAnsi="BIZ UDゴシック"/>
                                    <w:color w:val="000000" w:themeColor="text1"/>
                                    <w:sz w:val="20"/>
                                    <w:szCs w:val="20"/>
                                  </w:rP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D715D72" id="グループ化 7" o:spid="_x0000_s1037" style="position:absolute;left:0;text-align:left;margin-left:249.8pt;margin-top:11.3pt;width:239.45pt;height:171.1pt;z-index:251644928;mso-width-relative:margin;mso-height-relative:margin" coordorigin="" coordsize="30409,21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">
                <v:group id="グループ化 103480" o:spid="_x0000_s1038" style="position:absolute;width:30409;height:21729" coordorigin="2017,-2357" coordsize="35009,23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">
                  <v:group id="グループ化 103477" o:spid="_x0000_s1039" style="position:absolute;left:2017;top:-2357;width:35009;height:23063" coordorigin="2017,-2357" coordsize="35009,23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">
                    <v:group id="グループ化 103466" o:spid="_x0000_s1040" style="position:absolute;left:2017;top:-2357;width:23102;height:23063" coordorigin="2017,-2357" coordsize="23101,23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03465" o:spid="_x0000_s1041" type="#_x0000_t67" style="position:absolute;left:20793;top:8651;width:4095;height:455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" adj="11892" fillcolor="#bfbfbf [2412]" strokecolor="black [3213]" strokeweight=".5pt"/>
                      <v:group id="グループ化 103464" o:spid="_x0000_s1042" style="position:absolute;left:2017;top:-2357;width:17584;height:23063" coordorigin="2017,-2357" coordsize="17583,23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">
                        <v:group id="グループ化 103428" o:spid="_x0000_s1043" style="position:absolute;left:2017;width:12135;height:20706" coordorigin="2017" coordsize="12135,20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">
                          <v:shape id="矢印: 下 103436" o:spid="_x0000_s1044" type="#_x0000_t67" style="position:absolute;left:5630;top:3082;width:4974;height:17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" adj="18818" fillcolor="#bfbfbf [2412]" strokecolor="black [3213]" strokeweight=".5pt"/>
                          <v:rect id="正方形/長方形 103439" o:spid="_x0000_s1045" style="position:absolute;left:2017;width:12002;height:3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" fillcolor="white [3212]" strokecolor="black [3213]" strokeweight=".5pt">
                            <v:textbox>
                              <w:txbxContent>
                                <w:p w14:paraId="1E81D6AD" w14:textId="77777777" w:rsidR="00F46B95" w:rsidRPr="001A5250" w:rsidRDefault="00F46B95" w:rsidP="00F46B95">
                                  <w:pPr>
                                    <w:jc w:val="center"/>
                                    <w:rPr>
                                      <w:rFonts w:ascii="BIZ UDゴシック" w:eastAsia="BIZ UDゴシック" w:hAnsi="BIZ UDゴシック"/>
                                      <w:color w:val="000000" w:themeColor="text1"/>
                                      <w:sz w:val="20"/>
                                      <w:szCs w:val="20"/>
                                    </w:rPr>
                                  </w:pPr>
                                  <w:bookmarkStart w:id="5" w:name="_Hlk153802386"/>
                                  <w:bookmarkEnd w:id="5"/>
                                  <w:r w:rsidRPr="001A5250">
                                    <w:rPr>
                                      <w:rFonts w:ascii="BIZ UDゴシック" w:eastAsia="BIZ UDゴシック" w:hAnsi="BIZ UDゴシック" w:hint="eastAsia"/>
                                      <w:color w:val="000000" w:themeColor="text1"/>
                                      <w:sz w:val="20"/>
                                      <w:szCs w:val="20"/>
                                    </w:rPr>
                                    <w:t>障害者基本法</w:t>
                                  </w:r>
                                </w:p>
                                <w:p w14:paraId="7615607E" w14:textId="77777777" w:rsidR="00F46B95" w:rsidRPr="001A5250" w:rsidRDefault="00F46B95" w:rsidP="00F46B95">
                                  <w:pPr>
                                    <w:jc w:val="center"/>
                                    <w:rPr>
                                      <w:rFonts w:ascii="BIZ UDゴシック" w:eastAsia="BIZ UDゴシック" w:hAnsi="BIZ UDゴシック"/>
                                      <w:color w:val="000000" w:themeColor="text1"/>
                                      <w:sz w:val="20"/>
                                      <w:szCs w:val="20"/>
                                    </w:rPr>
                                  </w:pPr>
                                </w:p>
                              </w:txbxContent>
                            </v:textbox>
                          </v:rect>
                          <v:rect id="正方形/長方形 103452" o:spid="_x0000_s1046" style="position:absolute;left:2153;top:9170;width:12000;height:3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" fillcolor="white [3212]" strokecolor="black [3213]" strokeweight=".5pt">
                            <v:textbox inset="2mm,,2mm">
                              <w:txbxContent>
                                <w:p w14:paraId="2D23C413" w14:textId="77777777" w:rsidR="00F46B95" w:rsidRPr="001A5250" w:rsidRDefault="00F46B95" w:rsidP="00F46B95">
                                  <w:pPr>
                                    <w:jc w:val="left"/>
                                    <w:rPr>
                                      <w:rFonts w:ascii="BIZ UDゴシック" w:eastAsia="BIZ UDゴシック" w:hAnsi="BIZ UDゴシック"/>
                                      <w:color w:val="000000" w:themeColor="text1"/>
                                      <w:sz w:val="20"/>
                                      <w:szCs w:val="20"/>
                                    </w:rPr>
                                  </w:pPr>
                                  <w:r w:rsidRPr="001A5250">
                                    <w:rPr>
                                      <w:rFonts w:ascii="BIZ UDゴシック" w:eastAsia="BIZ UDゴシック" w:hAnsi="BIZ UDゴシック" w:hint="eastAsia"/>
                                      <w:color w:val="000000" w:themeColor="text1"/>
                                      <w:sz w:val="20"/>
                                      <w:szCs w:val="20"/>
                                    </w:rPr>
                                    <w:t>障害者基本計画</w:t>
                                  </w:r>
                                </w:p>
                              </w:txbxContent>
                            </v:textbox>
                          </v:rect>
                        </v:group>
                        <v:oval id="楕円 103463" o:spid="_x0000_s1047" style="position:absolute;left:14397;top:-2357;width:5204;height:4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" fillcolor="black [3213]" stroked="f" strokeweight="2pt">
                          <v:textbox inset="1mm,,2mm">
                            <w:txbxContent>
                              <w:p w14:paraId="5025E1F2" w14:textId="77777777" w:rsidR="00F46B95" w:rsidRPr="001A5250" w:rsidRDefault="00F46B95" w:rsidP="00F46B95">
                                <w:pPr>
                                  <w:snapToGrid w:val="0"/>
                                  <w:spacing w:line="320" w:lineRule="exact"/>
                                  <w:jc w:val="center"/>
                                  <w:rPr>
                                    <w:rFonts w:ascii="BIZ UDゴシック" w:eastAsia="BIZ UDゴシック" w:hAnsi="BIZ UDゴシック"/>
                                    <w:b/>
                                    <w:bCs/>
                                    <w:color w:val="FFFFFF" w:themeColor="background1"/>
                                    <w:sz w:val="32"/>
                                    <w:szCs w:val="28"/>
                                  </w:rPr>
                                </w:pPr>
                                <w:r w:rsidRPr="001A5250">
                                  <w:rPr>
                                    <w:rFonts w:ascii="BIZ UDゴシック" w:eastAsia="BIZ UDゴシック" w:hAnsi="BIZ UDゴシック" w:hint="eastAsia"/>
                                    <w:b/>
                                    <w:bCs/>
                                    <w:color w:val="FFFFFF" w:themeColor="background1"/>
                                    <w:sz w:val="32"/>
                                    <w:szCs w:val="28"/>
                                  </w:rPr>
                                  <w:t>国</w:t>
                                </w:r>
                              </w:p>
                            </w:txbxContent>
                          </v:textbox>
                        </v:oval>
                      </v:group>
                    </v:group>
                    <v:rect id="正方形/長方形 103476" o:spid="_x0000_s1048" style="position:absolute;left:26014;top:7948;width:11012;height:79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" fillcolor="white [3212]" strokecolor="black [3213]" strokeweight=".5pt">
                      <v:textbox inset="2mm,,2mm">
                        <w:txbxContent>
                          <w:p w14:paraId="5859E0F9" w14:textId="77777777" w:rsidR="00F46B95" w:rsidRPr="00CE11C0" w:rsidRDefault="00F46B95" w:rsidP="00F46B95">
                            <w:pPr>
                              <w:ind w:rightChars="-50" w:right="-105"/>
                              <w:jc w:val="left"/>
                              <w:rPr>
                                <w:rFonts w:ascii="BIZ UDゴシック" w:eastAsia="BIZ UDゴシック" w:hAnsi="BIZ UDゴシック"/>
                                <w:color w:val="000000" w:themeColor="text1"/>
                                <w:spacing w:val="-6"/>
                                <w:sz w:val="20"/>
                                <w:szCs w:val="20"/>
                              </w:rPr>
                            </w:pPr>
                            <w:r w:rsidRPr="00CE11C0">
                              <w:rPr>
                                <w:rFonts w:ascii="BIZ UDゴシック" w:eastAsia="BIZ UDゴシック" w:hAnsi="BIZ UDゴシック" w:hint="eastAsia"/>
                                <w:color w:val="000000" w:themeColor="text1"/>
                                <w:spacing w:val="-6"/>
                                <w:kern w:val="0"/>
                                <w:sz w:val="20"/>
                                <w:szCs w:val="20"/>
                              </w:rPr>
                              <w:t>東京都障害者・障害児施策推進計画</w:t>
                            </w:r>
                          </w:p>
                        </w:txbxContent>
                      </v:textbox>
                    </v:rect>
                  </v:group>
                  <v:oval id="楕円 103479" o:spid="_x0000_s1049" style="position:absolute;left:29091;top:3227;width:5201;height:4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" fillcolor="black [3213]" stroked="f" strokeweight="2pt">
                    <v:textbox inset="1mm">
                      <w:txbxContent>
                        <w:p w14:paraId="0B18850E" w14:textId="77777777" w:rsidR="00F46B95" w:rsidRPr="001A5250" w:rsidRDefault="00F46B95" w:rsidP="00F46B95">
                          <w:pPr>
                            <w:snapToGrid w:val="0"/>
                            <w:spacing w:line="320" w:lineRule="exact"/>
                            <w:jc w:val="center"/>
                            <w:rPr>
                              <w:rFonts w:ascii="BIZ UDゴシック" w:eastAsia="BIZ UDゴシック" w:hAnsi="BIZ UDゴシック"/>
                              <w:b/>
                              <w:bCs/>
                              <w:color w:val="FFFFFF" w:themeColor="background1"/>
                              <w:sz w:val="32"/>
                              <w:szCs w:val="28"/>
                            </w:rPr>
                          </w:pPr>
                          <w:r w:rsidRPr="001A5250">
                            <w:rPr>
                              <w:rFonts w:ascii="BIZ UDゴシック" w:eastAsia="BIZ UDゴシック" w:hAnsi="BIZ UDゴシック" w:hint="eastAsia"/>
                              <w:b/>
                              <w:bCs/>
                              <w:color w:val="FFFFFF" w:themeColor="background1"/>
                              <w:sz w:val="32"/>
                              <w:szCs w:val="28"/>
                            </w:rPr>
                            <w:t>都</w:t>
                          </w:r>
                        </w:p>
                      </w:txbxContent>
                    </v:textbox>
                  </v:oval>
                </v:group>
                <v:group id="グループ化 25" o:spid="_x0000_s1050" style="position:absolute;left:8399;top:6592;width:11525;height:15131" coordorigin="1030" coordsize="12473,16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矢印: 下 11" o:spid="_x0000_s1051" type="#_x0000_t67" style="position:absolute;left:4572;top:1520;width:4972;height:15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" adj="18694" fillcolor="#bfbfbf [2412]" strokecolor="black [3213]" strokeweight=".5pt"/>
                  <v:rect id="正方形/長方形 8" o:spid="_x0000_s1052" style="position:absolute;left:3054;top:9845;width:7808;height:2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" fillcolor="white [3212]" strokecolor="black [3213]" strokeweight=".5pt">
                    <v:textbox inset=",1mm">
                      <w:txbxContent>
                        <w:p w14:paraId="46B52055" w14:textId="77777777" w:rsidR="00F46B95" w:rsidRPr="001A5250" w:rsidRDefault="00F46B95" w:rsidP="00F46B95">
                          <w:pPr>
                            <w:snapToGrid w:val="0"/>
                            <w:jc w:val="left"/>
                            <w:rPr>
                              <w:rFonts w:ascii="BIZ UDゴシック" w:eastAsia="BIZ UDゴシック" w:hAnsi="BIZ UDゴシック"/>
                              <w:color w:val="000000" w:themeColor="text1"/>
                              <w:sz w:val="20"/>
                              <w:szCs w:val="20"/>
                            </w:rPr>
                          </w:pPr>
                          <w:r w:rsidRPr="001A5250">
                            <w:rPr>
                              <w:rFonts w:ascii="BIZ UDゴシック" w:eastAsia="BIZ UDゴシック" w:hAnsi="BIZ UDゴシック" w:hint="eastAsia"/>
                              <w:color w:val="000000" w:themeColor="text1"/>
                              <w:sz w:val="20"/>
                              <w:szCs w:val="20"/>
                            </w:rPr>
                            <w:t>基本指針</w:t>
                          </w:r>
                        </w:p>
                      </w:txbxContent>
                    </v:textbox>
                  </v:rect>
                  <v:rect id="正方形/長方形 4" o:spid="_x0000_s1053" style="position:absolute;left:1030;width:12474;height:3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" fillcolor="white [3212]" strokecolor="black [3213]" strokeweight=".5pt">
                    <v:textbox inset="1mm,,1mm">
                      <w:txbxContent>
                        <w:p w14:paraId="2DA64A33" w14:textId="77777777" w:rsidR="00F46B95" w:rsidRPr="001A5250" w:rsidRDefault="00F46B95" w:rsidP="00F46B95">
                          <w:pPr>
                            <w:snapToGrid w:val="0"/>
                            <w:jc w:val="center"/>
                            <w:rPr>
                              <w:rFonts w:ascii="BIZ UDゴシック" w:eastAsia="BIZ UDゴシック" w:hAnsi="BIZ UDゴシック"/>
                              <w:color w:val="000000" w:themeColor="text1"/>
                              <w:sz w:val="20"/>
                              <w:szCs w:val="20"/>
                            </w:rPr>
                          </w:pPr>
                          <w:r w:rsidRPr="001A5250">
                            <w:rPr>
                              <w:rFonts w:ascii="BIZ UDゴシック" w:eastAsia="BIZ UDゴシック" w:hAnsi="BIZ UDゴシック" w:hint="eastAsia"/>
                              <w:color w:val="000000" w:themeColor="text1"/>
                              <w:sz w:val="20"/>
                              <w:szCs w:val="20"/>
                            </w:rPr>
                            <w:t>障害者総合支援法</w:t>
                          </w:r>
                        </w:p>
                        <w:p w14:paraId="5F7960E4" w14:textId="77777777" w:rsidR="00F46B95" w:rsidRPr="001A5250" w:rsidRDefault="00F46B95" w:rsidP="00F46B95">
                          <w:pPr>
                            <w:jc w:val="center"/>
                            <w:rPr>
                              <w:rFonts w:ascii="BIZ UDゴシック" w:eastAsia="BIZ UDゴシック" w:hAnsi="BIZ UDゴシック"/>
                              <w:color w:val="000000" w:themeColor="text1"/>
                              <w:sz w:val="20"/>
                              <w:szCs w:val="20"/>
                            </w:rPr>
                          </w:pPr>
                        </w:p>
                      </w:txbxContent>
                    </v:textbox>
                  </v:rect>
                </v:group>
              </v:group>
            </w:pict>
          </mc:Fallback>
        </mc:AlternateContent>
      </w:r>
      <w:r w:rsidRPr="006208D5">
        <w:rPr>
          <w:rFonts w:ascii="BIZ UDゴシック" w:eastAsia="BIZ UDゴシック" w:hAnsi="BIZ UDゴシック" w:hint="eastAsia"/>
          <w:b/>
          <w:bCs/>
          <w:color w:val="000000" w:themeColor="text1"/>
          <w:sz w:val="22"/>
        </w:rPr>
        <w:t>＜本計画策定の全体像＞</w:t>
      </w:r>
    </w:p>
    <w:p w14:paraId="26991530" w14:textId="45095E5D" w:rsidR="00F46B95" w:rsidRPr="006208D5" w:rsidRDefault="00F46B95" w:rsidP="00F46B95">
      <w:pPr>
        <w:spacing w:line="400" w:lineRule="exact"/>
        <w:ind w:firstLineChars="100" w:firstLine="210"/>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w:drawing>
          <wp:anchor distT="0" distB="0" distL="114300" distR="114300" simplePos="0" relativeHeight="251648000" behindDoc="0" locked="0" layoutInCell="1" allowOverlap="1" wp14:anchorId="6EA48786" wp14:editId="385AC057">
            <wp:simplePos x="0" y="0"/>
            <wp:positionH relativeFrom="margin">
              <wp:posOffset>-131445</wp:posOffset>
            </wp:positionH>
            <wp:positionV relativeFrom="paragraph">
              <wp:posOffset>137795</wp:posOffset>
            </wp:positionV>
            <wp:extent cx="1199880" cy="783360"/>
            <wp:effectExtent l="0" t="0" r="0" b="0"/>
            <wp:wrapNone/>
            <wp:docPr id="374726217" name="図 37472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99880" cy="783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08D5">
        <w:rPr>
          <w:rFonts w:ascii="BIZ UDゴシック" w:eastAsia="BIZ UDゴシック" w:hAnsi="BIZ UDゴシック"/>
          <w:noProof/>
          <w:color w:val="000000" w:themeColor="text1"/>
        </w:rPr>
        <mc:AlternateContent>
          <mc:Choice Requires="wpg">
            <w:drawing>
              <wp:anchor distT="0" distB="0" distL="114300" distR="114300" simplePos="0" relativeHeight="251645952" behindDoc="0" locked="0" layoutInCell="1" allowOverlap="1" wp14:anchorId="6F2F10FB" wp14:editId="0FE7E5EE">
                <wp:simplePos x="0" y="0"/>
                <wp:positionH relativeFrom="column">
                  <wp:posOffset>-142240</wp:posOffset>
                </wp:positionH>
                <wp:positionV relativeFrom="paragraph">
                  <wp:posOffset>179070</wp:posOffset>
                </wp:positionV>
                <wp:extent cx="3215005" cy="1543049"/>
                <wp:effectExtent l="0" t="0" r="23495" b="19685"/>
                <wp:wrapNone/>
                <wp:docPr id="889442134" name="グループ化 889442134"/>
                <wp:cNvGraphicFramePr/>
                <a:graphic xmlns:a="http://schemas.openxmlformats.org/drawingml/2006/main">
                  <a:graphicData uri="http://schemas.microsoft.com/office/word/2010/wordprocessingGroup">
                    <wpg:wgp>
                      <wpg:cNvGrpSpPr/>
                      <wpg:grpSpPr>
                        <a:xfrm>
                          <a:off x="0" y="0"/>
                          <a:ext cx="3215005" cy="1543049"/>
                          <a:chOff x="-70135" y="28646"/>
                          <a:chExt cx="3147100" cy="1484362"/>
                        </a:xfrm>
                      </wpg:grpSpPr>
                      <wps:wsp>
                        <wps:cNvPr id="177749055" name="角丸四角形 6"/>
                        <wps:cNvSpPr/>
                        <wps:spPr>
                          <a:xfrm>
                            <a:off x="-70135" y="1042655"/>
                            <a:ext cx="1653347" cy="470353"/>
                          </a:xfrm>
                          <a:prstGeom prst="roundRect">
                            <a:avLst/>
                          </a:prstGeom>
                          <a:ln w="9525">
                            <a:solidFill>
                              <a:schemeClr val="accent1"/>
                            </a:solidFill>
                          </a:ln>
                        </wps:spPr>
                        <wps:style>
                          <a:lnRef idx="2">
                            <a:schemeClr val="accent6"/>
                          </a:lnRef>
                          <a:fillRef idx="1">
                            <a:schemeClr val="lt1"/>
                          </a:fillRef>
                          <a:effectRef idx="0">
                            <a:schemeClr val="accent6"/>
                          </a:effectRef>
                          <a:fontRef idx="minor">
                            <a:schemeClr val="dk1"/>
                          </a:fontRef>
                        </wps:style>
                        <wps:txbx>
                          <w:txbxContent>
                            <w:p w14:paraId="4E86E6EA" w14:textId="77777777" w:rsidR="00F46B95" w:rsidRPr="00197379" w:rsidRDefault="00F46B95" w:rsidP="00F46B95">
                              <w:pPr>
                                <w:adjustRightInd w:val="0"/>
                                <w:snapToGrid w:val="0"/>
                                <w:spacing w:line="200" w:lineRule="exact"/>
                                <w:jc w:val="center"/>
                                <w:rPr>
                                  <w:rFonts w:ascii="BIZ UDゴシック" w:eastAsia="BIZ UDゴシック" w:hAnsi="BIZ UDゴシック"/>
                                  <w:b/>
                                  <w:sz w:val="20"/>
                                  <w:szCs w:val="20"/>
                                </w:rPr>
                              </w:pPr>
                              <w:r w:rsidRPr="00197379">
                                <w:rPr>
                                  <w:rFonts w:ascii="BIZ UDゴシック" w:eastAsia="BIZ UDゴシック" w:hAnsi="BIZ UDゴシック" w:hint="eastAsia"/>
                                  <w:b/>
                                  <w:sz w:val="20"/>
                                  <w:szCs w:val="20"/>
                                </w:rPr>
                                <w:t>障害</w:t>
                              </w:r>
                              <w:r w:rsidRPr="00197379">
                                <w:rPr>
                                  <w:rFonts w:ascii="BIZ UDゴシック" w:eastAsia="BIZ UDゴシック" w:hAnsi="BIZ UDゴシック"/>
                                  <w:b/>
                                  <w:sz w:val="20"/>
                                  <w:szCs w:val="20"/>
                                </w:rPr>
                                <w:t>のある人</w:t>
                              </w:r>
                              <w:r w:rsidRPr="00197379">
                                <w:rPr>
                                  <w:rFonts w:ascii="BIZ UDゴシック" w:eastAsia="BIZ UDゴシック" w:hAnsi="BIZ UDゴシック" w:hint="eastAsia"/>
                                  <w:b/>
                                  <w:sz w:val="20"/>
                                  <w:szCs w:val="20"/>
                                </w:rPr>
                                <w:t>が</w:t>
                              </w:r>
                              <w:r w:rsidRPr="00197379">
                                <w:rPr>
                                  <w:rFonts w:ascii="BIZ UDゴシック" w:eastAsia="BIZ UDゴシック" w:hAnsi="BIZ UDゴシック"/>
                                  <w:b/>
                                  <w:sz w:val="20"/>
                                  <w:szCs w:val="20"/>
                                </w:rPr>
                                <w:t>自分らしく暮ら</w:t>
                              </w:r>
                              <w:r w:rsidRPr="00197379">
                                <w:rPr>
                                  <w:rFonts w:ascii="BIZ UDゴシック" w:eastAsia="BIZ UDゴシック" w:hAnsi="BIZ UDゴシック" w:hint="eastAsia"/>
                                  <w:b/>
                                  <w:sz w:val="20"/>
                                  <w:szCs w:val="20"/>
                                </w:rPr>
                                <w:t>せる</w:t>
                              </w:r>
                              <w:r w:rsidRPr="00197379">
                                <w:rPr>
                                  <w:rFonts w:ascii="BIZ UDゴシック" w:eastAsia="BIZ UDゴシック" w:hAnsi="BIZ UDゴシック"/>
                                  <w:b/>
                                  <w:sz w:val="20"/>
                                  <w:szCs w:val="20"/>
                                </w:rPr>
                                <w:t>まち条例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grpSp>
                        <wpg:cNvPr id="925047388" name="グループ化 925047388"/>
                        <wpg:cNvGrpSpPr/>
                        <wpg:grpSpPr>
                          <a:xfrm>
                            <a:off x="1451979" y="28646"/>
                            <a:ext cx="1624986" cy="708066"/>
                            <a:chOff x="-43446" y="-9819"/>
                            <a:chExt cx="1624986" cy="735350"/>
                          </a:xfrm>
                        </wpg:grpSpPr>
                        <wps:wsp>
                          <wps:cNvPr id="418755386" name="角丸四角形 12"/>
                          <wps:cNvSpPr/>
                          <wps:spPr>
                            <a:xfrm>
                              <a:off x="-17302" y="-619"/>
                              <a:ext cx="1598842" cy="726150"/>
                            </a:xfrm>
                            <a:prstGeom prst="roundRect">
                              <a:avLst/>
                            </a:prstGeom>
                            <a:ln w="952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96087496" name="グループ化 20"/>
                          <wpg:cNvGrpSpPr/>
                          <wpg:grpSpPr>
                            <a:xfrm>
                              <a:off x="-43446" y="-9819"/>
                              <a:ext cx="1581150" cy="711494"/>
                              <a:chOff x="124888" y="40980"/>
                              <a:chExt cx="2029021" cy="860590"/>
                            </a:xfrm>
                          </wpg:grpSpPr>
                          <wps:wsp>
                            <wps:cNvPr id="549653699" name="テキスト ボックス 12"/>
                            <wps:cNvSpPr txBox="1"/>
                            <wps:spPr>
                              <a:xfrm>
                                <a:off x="293665" y="40980"/>
                                <a:ext cx="1745099" cy="553584"/>
                              </a:xfrm>
                              <a:prstGeom prst="rect">
                                <a:avLst/>
                              </a:prstGeom>
                              <a:noFill/>
                            </wps:spPr>
                            <wps:txbx>
                              <w:txbxContent>
                                <w:p w14:paraId="285581EA" w14:textId="77777777" w:rsidR="00F46B95" w:rsidRPr="001A5250" w:rsidRDefault="00F46B95" w:rsidP="00F46B95">
                                  <w:pPr>
                                    <w:pStyle w:val="Web"/>
                                    <w:adjustRightInd w:val="0"/>
                                    <w:snapToGrid w:val="0"/>
                                    <w:spacing w:before="0" w:beforeAutospacing="0" w:after="0" w:afterAutospacing="0" w:line="240" w:lineRule="exact"/>
                                    <w:jc w:val="center"/>
                                    <w:rPr>
                                      <w:rFonts w:ascii="BIZ UDゴシック" w:eastAsia="BIZ UDゴシック" w:hAnsi="BIZ UDゴシック"/>
                                      <w:sz w:val="18"/>
                                      <w:szCs w:val="18"/>
                                    </w:rPr>
                                  </w:pPr>
                                  <w:r w:rsidRPr="001A5250">
                                    <w:rPr>
                                      <w:rFonts w:ascii="BIZ UDゴシック" w:eastAsia="BIZ UDゴシック" w:hAnsi="BIZ UDゴシック" w:cstheme="minorBidi" w:hint="eastAsia"/>
                                      <w:b/>
                                      <w:bCs/>
                                      <w:color w:val="00B0F0"/>
                                      <w:kern w:val="24"/>
                                      <w:sz w:val="18"/>
                                      <w:szCs w:val="18"/>
                                    </w:rPr>
                                    <w:t>2100年の江戸川区</w:t>
                                  </w:r>
                                </w:p>
                                <w:p w14:paraId="7365BEDA" w14:textId="77777777" w:rsidR="00F46B95" w:rsidRPr="001A5250" w:rsidRDefault="00F46B95" w:rsidP="00F46B95">
                                  <w:pPr>
                                    <w:pStyle w:val="Web"/>
                                    <w:adjustRightInd w:val="0"/>
                                    <w:snapToGrid w:val="0"/>
                                    <w:spacing w:before="0" w:beforeAutospacing="0" w:after="0" w:afterAutospacing="0" w:line="240" w:lineRule="exact"/>
                                    <w:jc w:val="center"/>
                                    <w:rPr>
                                      <w:rFonts w:ascii="BIZ UDゴシック" w:eastAsia="BIZ UDゴシック" w:hAnsi="BIZ UDゴシック"/>
                                      <w:sz w:val="18"/>
                                      <w:szCs w:val="18"/>
                                    </w:rPr>
                                  </w:pPr>
                                  <w:r w:rsidRPr="001A5250">
                                    <w:rPr>
                                      <w:rFonts w:ascii="BIZ UDゴシック" w:eastAsia="BIZ UDゴシック" w:hAnsi="BIZ UDゴシック" w:cstheme="minorBidi" w:hint="eastAsia"/>
                                      <w:b/>
                                      <w:bCs/>
                                      <w:color w:val="00B0F0"/>
                                      <w:kern w:val="24"/>
                                      <w:sz w:val="18"/>
                                      <w:szCs w:val="18"/>
                                    </w:rPr>
                                    <w:t>（共生社会ビジョン）</w:t>
                                  </w:r>
                                </w:p>
                              </w:txbxContent>
                            </wps:txbx>
                            <wps:bodyPr wrap="square" rtlCol="0">
                              <a:noAutofit/>
                            </wps:bodyPr>
                          </wps:wsp>
                          <wps:wsp>
                            <wps:cNvPr id="1125356980" name="テキスト ボックス 22"/>
                            <wps:cNvSpPr txBox="1"/>
                            <wps:spPr>
                              <a:xfrm>
                                <a:off x="124888" y="431423"/>
                                <a:ext cx="2029021" cy="470147"/>
                              </a:xfrm>
                              <a:prstGeom prst="rect">
                                <a:avLst/>
                              </a:prstGeom>
                              <a:noFill/>
                            </wps:spPr>
                            <wps:txbx>
                              <w:txbxContent>
                                <w:p w14:paraId="2157B106" w14:textId="77777777" w:rsidR="00F46B95" w:rsidRPr="001A5250" w:rsidRDefault="00F46B95" w:rsidP="00F46B95">
                                  <w:pPr>
                                    <w:pStyle w:val="Web"/>
                                    <w:adjustRightInd w:val="0"/>
                                    <w:snapToGrid w:val="0"/>
                                    <w:spacing w:before="0" w:beforeAutospacing="0" w:after="0" w:afterAutospacing="0" w:line="240" w:lineRule="exact"/>
                                    <w:rPr>
                                      <w:rFonts w:ascii="BIZ UDゴシック" w:eastAsia="BIZ UDゴシック" w:hAnsi="BIZ UDゴシック"/>
                                      <w:sz w:val="18"/>
                                      <w:szCs w:val="18"/>
                                    </w:rPr>
                                  </w:pPr>
                                  <w:r w:rsidRPr="001A5250">
                                    <w:rPr>
                                      <w:rFonts w:ascii="BIZ UDゴシック" w:eastAsia="BIZ UDゴシック" w:hAnsi="BIZ UDゴシック" w:cstheme="minorBidi" w:hint="eastAsia"/>
                                      <w:b/>
                                      <w:bCs/>
                                      <w:color w:val="000000" w:themeColor="text1"/>
                                      <w:kern w:val="24"/>
                                      <w:sz w:val="18"/>
                                      <w:szCs w:val="18"/>
                                    </w:rPr>
                                    <w:t>●アクションプラン</w:t>
                                  </w:r>
                                </w:p>
                                <w:p w14:paraId="3C2F0886" w14:textId="77777777" w:rsidR="00F46B95" w:rsidRPr="001A5250" w:rsidRDefault="00F46B95" w:rsidP="00F46B95">
                                  <w:pPr>
                                    <w:pStyle w:val="Web"/>
                                    <w:adjustRightInd w:val="0"/>
                                    <w:snapToGrid w:val="0"/>
                                    <w:spacing w:before="0" w:beforeAutospacing="0" w:after="0" w:afterAutospacing="0" w:line="240" w:lineRule="exact"/>
                                    <w:rPr>
                                      <w:rFonts w:ascii="BIZ UDゴシック" w:eastAsia="BIZ UDゴシック" w:hAnsi="BIZ UDゴシック"/>
                                      <w:sz w:val="18"/>
                                      <w:szCs w:val="18"/>
                                    </w:rPr>
                                  </w:pPr>
                                  <w:r w:rsidRPr="001A5250">
                                    <w:rPr>
                                      <w:rFonts w:ascii="BIZ UDゴシック" w:eastAsia="BIZ UDゴシック" w:hAnsi="BIZ UDゴシック" w:cstheme="minorBidi" w:hint="eastAsia"/>
                                      <w:b/>
                                      <w:bCs/>
                                      <w:color w:val="000000" w:themeColor="text1"/>
                                      <w:kern w:val="24"/>
                                      <w:sz w:val="18"/>
                                      <w:szCs w:val="18"/>
                                    </w:rPr>
                                    <w:t xml:space="preserve">　 公共施設再編・整備計画</w:t>
                                  </w:r>
                                </w:p>
                              </w:txbxContent>
                            </wps:txbx>
                            <wps:bodyPr wrap="square" rtlCol="0">
                              <a:noAutofit/>
                            </wps:bodyPr>
                          </wps:wsp>
                        </wpg:grpSp>
                      </wpg:grpSp>
                      <wpg:grpSp>
                        <wpg:cNvPr id="175260513" name="グループ化 21"/>
                        <wpg:cNvGrpSpPr/>
                        <wpg:grpSpPr>
                          <a:xfrm>
                            <a:off x="1695826" y="1031503"/>
                            <a:ext cx="1295697" cy="469900"/>
                            <a:chOff x="136428" y="54333"/>
                            <a:chExt cx="1295697" cy="485563"/>
                          </a:xfrm>
                        </wpg:grpSpPr>
                        <wps:wsp>
                          <wps:cNvPr id="1494718973" name="角丸四角形 18"/>
                          <wps:cNvSpPr/>
                          <wps:spPr>
                            <a:xfrm>
                              <a:off x="165300" y="54333"/>
                              <a:ext cx="1266825" cy="485563"/>
                            </a:xfrm>
                            <a:prstGeom prst="roundRect">
                              <a:avLst>
                                <a:gd name="adj" fmla="val 7790"/>
                              </a:avLst>
                            </a:prstGeom>
                            <a:solidFill>
                              <a:schemeClr val="bg1"/>
                            </a:solidFill>
                            <a:ln w="9525">
                              <a:solidFill>
                                <a:srgbClr val="FA007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18574933" name="テキスト ボックス 37"/>
                          <wps:cNvSpPr txBox="1"/>
                          <wps:spPr>
                            <a:xfrm>
                              <a:off x="136428" y="94551"/>
                              <a:ext cx="1266825" cy="396240"/>
                            </a:xfrm>
                            <a:prstGeom prst="rect">
                              <a:avLst/>
                            </a:prstGeom>
                            <a:noFill/>
                          </wps:spPr>
                          <wps:txbx>
                            <w:txbxContent>
                              <w:p w14:paraId="7366D23F" w14:textId="77777777" w:rsidR="00F46B95" w:rsidRPr="00197379" w:rsidRDefault="00F46B95" w:rsidP="00F46B95">
                                <w:pPr>
                                  <w:pStyle w:val="Web"/>
                                  <w:adjustRightInd w:val="0"/>
                                  <w:snapToGrid w:val="0"/>
                                  <w:spacing w:before="0" w:beforeAutospacing="0" w:after="0" w:afterAutospacing="0" w:line="240" w:lineRule="exact"/>
                                  <w:jc w:val="center"/>
                                  <w:rPr>
                                    <w:rFonts w:ascii="BIZ UDゴシック" w:eastAsia="BIZ UDゴシック" w:hAnsi="BIZ UDゴシック"/>
                                    <w:sz w:val="20"/>
                                    <w:szCs w:val="20"/>
                                  </w:rPr>
                                </w:pPr>
                                <w:r w:rsidRPr="00197379">
                                  <w:rPr>
                                    <w:rFonts w:ascii="BIZ UDゴシック" w:eastAsia="BIZ UDゴシック" w:hAnsi="BIZ UDゴシック" w:cstheme="minorBidi" w:hint="eastAsia"/>
                                    <w:b/>
                                    <w:bCs/>
                                    <w:color w:val="FA0071"/>
                                    <w:kern w:val="24"/>
                                    <w:sz w:val="20"/>
                                    <w:szCs w:val="20"/>
                                  </w:rPr>
                                  <w:t>2030年の江戸川区</w:t>
                                </w:r>
                              </w:p>
                              <w:p w14:paraId="4A9CA55C" w14:textId="77777777" w:rsidR="00F46B95" w:rsidRPr="00197379" w:rsidRDefault="00F46B95" w:rsidP="00F46B95">
                                <w:pPr>
                                  <w:pStyle w:val="Web"/>
                                  <w:adjustRightInd w:val="0"/>
                                  <w:snapToGrid w:val="0"/>
                                  <w:spacing w:before="0" w:beforeAutospacing="0" w:after="0" w:afterAutospacing="0" w:line="240" w:lineRule="exact"/>
                                  <w:jc w:val="center"/>
                                  <w:rPr>
                                    <w:rFonts w:ascii="BIZ UDゴシック" w:eastAsia="BIZ UDゴシック" w:hAnsi="BIZ UDゴシック"/>
                                    <w:sz w:val="20"/>
                                    <w:szCs w:val="20"/>
                                  </w:rPr>
                                </w:pPr>
                                <w:r w:rsidRPr="00197379">
                                  <w:rPr>
                                    <w:rFonts w:ascii="BIZ UDゴシック" w:eastAsia="BIZ UDゴシック" w:hAnsi="BIZ UDゴシック" w:cstheme="minorBidi" w:hint="eastAsia"/>
                                    <w:b/>
                                    <w:bCs/>
                                    <w:color w:val="FA0071"/>
                                    <w:kern w:val="24"/>
                                    <w:sz w:val="20"/>
                                    <w:szCs w:val="20"/>
                                  </w:rPr>
                                  <w:t>（SDGsビジョン）</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6F2F10FB" id="グループ化 889442134" o:spid="_x0000_s1054" style="position:absolute;left:0;text-align:left;margin-left:-11.2pt;margin-top:14.1pt;width:253.15pt;height:121.5pt;z-index:251645952;mso-width-relative:margin;mso-height-relative:margin" coordorigin="-701,286" coordsize="31471,14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">
                <v:roundrect id="角丸四角形 6" o:spid="_x0000_s1055" style="position:absolute;left:-701;top:10426;width:16533;height:47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" fillcolor="white [3201]" strokecolor="#4f81bd [3204]">
                  <v:textbox inset="1mm,1mm,1mm,1mm">
                    <w:txbxContent>
                      <w:p w14:paraId="4E86E6EA" w14:textId="77777777" w:rsidR="00F46B95" w:rsidRPr="00197379" w:rsidRDefault="00F46B95" w:rsidP="00F46B95">
                        <w:pPr>
                          <w:adjustRightInd w:val="0"/>
                          <w:snapToGrid w:val="0"/>
                          <w:spacing w:line="200" w:lineRule="exact"/>
                          <w:jc w:val="center"/>
                          <w:rPr>
                            <w:rFonts w:ascii="BIZ UDゴシック" w:eastAsia="BIZ UDゴシック" w:hAnsi="BIZ UDゴシック"/>
                            <w:b/>
                            <w:sz w:val="20"/>
                            <w:szCs w:val="20"/>
                          </w:rPr>
                        </w:pPr>
                        <w:r w:rsidRPr="00197379">
                          <w:rPr>
                            <w:rFonts w:ascii="BIZ UDゴシック" w:eastAsia="BIZ UDゴシック" w:hAnsi="BIZ UDゴシック" w:hint="eastAsia"/>
                            <w:b/>
                            <w:sz w:val="20"/>
                            <w:szCs w:val="20"/>
                          </w:rPr>
                          <w:t>障害</w:t>
                        </w:r>
                        <w:r w:rsidRPr="00197379">
                          <w:rPr>
                            <w:rFonts w:ascii="BIZ UDゴシック" w:eastAsia="BIZ UDゴシック" w:hAnsi="BIZ UDゴシック"/>
                            <w:b/>
                            <w:sz w:val="20"/>
                            <w:szCs w:val="20"/>
                          </w:rPr>
                          <w:t>のある人</w:t>
                        </w:r>
                        <w:r w:rsidRPr="00197379">
                          <w:rPr>
                            <w:rFonts w:ascii="BIZ UDゴシック" w:eastAsia="BIZ UDゴシック" w:hAnsi="BIZ UDゴシック" w:hint="eastAsia"/>
                            <w:b/>
                            <w:sz w:val="20"/>
                            <w:szCs w:val="20"/>
                          </w:rPr>
                          <w:t>が</w:t>
                        </w:r>
                        <w:r w:rsidRPr="00197379">
                          <w:rPr>
                            <w:rFonts w:ascii="BIZ UDゴシック" w:eastAsia="BIZ UDゴシック" w:hAnsi="BIZ UDゴシック"/>
                            <w:b/>
                            <w:sz w:val="20"/>
                            <w:szCs w:val="20"/>
                          </w:rPr>
                          <w:t>自分らしく暮ら</w:t>
                        </w:r>
                        <w:r w:rsidRPr="00197379">
                          <w:rPr>
                            <w:rFonts w:ascii="BIZ UDゴシック" w:eastAsia="BIZ UDゴシック" w:hAnsi="BIZ UDゴシック" w:hint="eastAsia"/>
                            <w:b/>
                            <w:sz w:val="20"/>
                            <w:szCs w:val="20"/>
                          </w:rPr>
                          <w:t>せる</w:t>
                        </w:r>
                        <w:r w:rsidRPr="00197379">
                          <w:rPr>
                            <w:rFonts w:ascii="BIZ UDゴシック" w:eastAsia="BIZ UDゴシック" w:hAnsi="BIZ UDゴシック"/>
                            <w:b/>
                            <w:sz w:val="20"/>
                            <w:szCs w:val="20"/>
                          </w:rPr>
                          <w:t>まち条例</w:t>
                        </w:r>
                      </w:p>
                    </w:txbxContent>
                  </v:textbox>
                </v:roundrect>
                <v:group id="グループ化 925047388" o:spid="_x0000_s1056" style="position:absolute;left:14519;top:286;width:16250;height:7081" coordorigin="-434,-98" coordsize="16249,7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">
                  <v:roundrect id="角丸四角形 12" o:spid="_x0000_s1057" style="position:absolute;left:-173;top:-6;width:15988;height:72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" fillcolor="white [3201]" strokecolor="#f79646 [3209]"/>
                  <v:group id="グループ化 20" o:spid="_x0000_s1058" style="position:absolute;left:-434;top:-98;width:15811;height:7114" coordorigin="1248,409" coordsize="20290,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">
                    <v:shapetype id="_x0000_t202" coordsize="21600,21600" o:spt="202" path="m,l,21600r21600,l21600,xe">
                      <v:stroke joinstyle="miter"/>
                      <v:path gradientshapeok="t" o:connecttype="rect"/>
                    </v:shapetype>
                    <v:shape id="テキスト ボックス 12" o:spid="_x0000_s1059" type="#_x0000_t202" style="position:absolute;left:2936;top:409;width:17451;height:5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" filled="f" stroked="f">
                      <v:textbox>
                        <w:txbxContent>
                          <w:p w14:paraId="285581EA" w14:textId="77777777" w:rsidR="00F46B95" w:rsidRPr="001A5250" w:rsidRDefault="00F46B95" w:rsidP="00F46B95">
                            <w:pPr>
                              <w:pStyle w:val="Web"/>
                              <w:adjustRightInd w:val="0"/>
                              <w:snapToGrid w:val="0"/>
                              <w:spacing w:before="0" w:beforeAutospacing="0" w:after="0" w:afterAutospacing="0" w:line="240" w:lineRule="exact"/>
                              <w:jc w:val="center"/>
                              <w:rPr>
                                <w:rFonts w:ascii="BIZ UDゴシック" w:eastAsia="BIZ UDゴシック" w:hAnsi="BIZ UDゴシック"/>
                                <w:sz w:val="18"/>
                                <w:szCs w:val="18"/>
                              </w:rPr>
                            </w:pPr>
                            <w:r w:rsidRPr="001A5250">
                              <w:rPr>
                                <w:rFonts w:ascii="BIZ UDゴシック" w:eastAsia="BIZ UDゴシック" w:hAnsi="BIZ UDゴシック" w:cstheme="minorBidi" w:hint="eastAsia"/>
                                <w:b/>
                                <w:bCs/>
                                <w:color w:val="00B0F0"/>
                                <w:kern w:val="24"/>
                                <w:sz w:val="18"/>
                                <w:szCs w:val="18"/>
                              </w:rPr>
                              <w:t>2100年の江戸川区</w:t>
                            </w:r>
                          </w:p>
                          <w:p w14:paraId="7365BEDA" w14:textId="77777777" w:rsidR="00F46B95" w:rsidRPr="001A5250" w:rsidRDefault="00F46B95" w:rsidP="00F46B95">
                            <w:pPr>
                              <w:pStyle w:val="Web"/>
                              <w:adjustRightInd w:val="0"/>
                              <w:snapToGrid w:val="0"/>
                              <w:spacing w:before="0" w:beforeAutospacing="0" w:after="0" w:afterAutospacing="0" w:line="240" w:lineRule="exact"/>
                              <w:jc w:val="center"/>
                              <w:rPr>
                                <w:rFonts w:ascii="BIZ UDゴシック" w:eastAsia="BIZ UDゴシック" w:hAnsi="BIZ UDゴシック"/>
                                <w:sz w:val="18"/>
                                <w:szCs w:val="18"/>
                              </w:rPr>
                            </w:pPr>
                            <w:r w:rsidRPr="001A5250">
                              <w:rPr>
                                <w:rFonts w:ascii="BIZ UDゴシック" w:eastAsia="BIZ UDゴシック" w:hAnsi="BIZ UDゴシック" w:cstheme="minorBidi" w:hint="eastAsia"/>
                                <w:b/>
                                <w:bCs/>
                                <w:color w:val="00B0F0"/>
                                <w:kern w:val="24"/>
                                <w:sz w:val="18"/>
                                <w:szCs w:val="18"/>
                              </w:rPr>
                              <w:t>（共生社会ビジョン）</w:t>
                            </w:r>
                          </w:p>
                        </w:txbxContent>
                      </v:textbox>
                    </v:shape>
                    <v:shape id="テキスト ボックス 22" o:spid="_x0000_s1060" type="#_x0000_t202" style="position:absolute;left:1248;top:4314;width:20291;height:4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" filled="f" stroked="f">
                      <v:textbox>
                        <w:txbxContent>
                          <w:p w14:paraId="2157B106" w14:textId="77777777" w:rsidR="00F46B95" w:rsidRPr="001A5250" w:rsidRDefault="00F46B95" w:rsidP="00F46B95">
                            <w:pPr>
                              <w:pStyle w:val="Web"/>
                              <w:adjustRightInd w:val="0"/>
                              <w:snapToGrid w:val="0"/>
                              <w:spacing w:before="0" w:beforeAutospacing="0" w:after="0" w:afterAutospacing="0" w:line="240" w:lineRule="exact"/>
                              <w:rPr>
                                <w:rFonts w:ascii="BIZ UDゴシック" w:eastAsia="BIZ UDゴシック" w:hAnsi="BIZ UDゴシック"/>
                                <w:sz w:val="18"/>
                                <w:szCs w:val="18"/>
                              </w:rPr>
                            </w:pPr>
                            <w:r w:rsidRPr="001A5250">
                              <w:rPr>
                                <w:rFonts w:ascii="BIZ UDゴシック" w:eastAsia="BIZ UDゴシック" w:hAnsi="BIZ UDゴシック" w:cstheme="minorBidi" w:hint="eastAsia"/>
                                <w:b/>
                                <w:bCs/>
                                <w:color w:val="000000" w:themeColor="text1"/>
                                <w:kern w:val="24"/>
                                <w:sz w:val="18"/>
                                <w:szCs w:val="18"/>
                              </w:rPr>
                              <w:t>●アクションプラン</w:t>
                            </w:r>
                          </w:p>
                          <w:p w14:paraId="3C2F0886" w14:textId="77777777" w:rsidR="00F46B95" w:rsidRPr="001A5250" w:rsidRDefault="00F46B95" w:rsidP="00F46B95">
                            <w:pPr>
                              <w:pStyle w:val="Web"/>
                              <w:adjustRightInd w:val="0"/>
                              <w:snapToGrid w:val="0"/>
                              <w:spacing w:before="0" w:beforeAutospacing="0" w:after="0" w:afterAutospacing="0" w:line="240" w:lineRule="exact"/>
                              <w:rPr>
                                <w:rFonts w:ascii="BIZ UDゴシック" w:eastAsia="BIZ UDゴシック" w:hAnsi="BIZ UDゴシック"/>
                                <w:sz w:val="18"/>
                                <w:szCs w:val="18"/>
                              </w:rPr>
                            </w:pPr>
                            <w:r w:rsidRPr="001A5250">
                              <w:rPr>
                                <w:rFonts w:ascii="BIZ UDゴシック" w:eastAsia="BIZ UDゴシック" w:hAnsi="BIZ UDゴシック" w:cstheme="minorBidi" w:hint="eastAsia"/>
                                <w:b/>
                                <w:bCs/>
                                <w:color w:val="000000" w:themeColor="text1"/>
                                <w:kern w:val="24"/>
                                <w:sz w:val="18"/>
                                <w:szCs w:val="18"/>
                              </w:rPr>
                              <w:t xml:space="preserve">　 公共施設再編・整備計画</w:t>
                            </w:r>
                          </w:p>
                        </w:txbxContent>
                      </v:textbox>
                    </v:shape>
                  </v:group>
                </v:group>
                <v:group id="_x0000_s1061" style="position:absolute;left:16958;top:10315;width:12957;height:4699" coordorigin="1364,543" coordsize="12956,4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">
                  <v:roundrect id="角丸四角形 18" o:spid="_x0000_s1062" style="position:absolute;left:1653;top:543;width:12668;height:4855;visibility:visible;mso-wrap-style:square;v-text-anchor:middle" arcsize="51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" fillcolor="white [3212]" strokecolor="#fa0071"/>
                  <v:shape id="テキスト ボックス 37" o:spid="_x0000_s1063" type="#_x0000_t202" style="position:absolute;left:1364;top:945;width:12668;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" filled="f" stroked="f">
                    <v:textbox>
                      <w:txbxContent>
                        <w:p w14:paraId="7366D23F" w14:textId="77777777" w:rsidR="00F46B95" w:rsidRPr="00197379" w:rsidRDefault="00F46B95" w:rsidP="00F46B95">
                          <w:pPr>
                            <w:pStyle w:val="Web"/>
                            <w:adjustRightInd w:val="0"/>
                            <w:snapToGrid w:val="0"/>
                            <w:spacing w:before="0" w:beforeAutospacing="0" w:after="0" w:afterAutospacing="0" w:line="240" w:lineRule="exact"/>
                            <w:jc w:val="center"/>
                            <w:rPr>
                              <w:rFonts w:ascii="BIZ UDゴシック" w:eastAsia="BIZ UDゴシック" w:hAnsi="BIZ UDゴシック"/>
                              <w:sz w:val="20"/>
                              <w:szCs w:val="20"/>
                            </w:rPr>
                          </w:pPr>
                          <w:r w:rsidRPr="00197379">
                            <w:rPr>
                              <w:rFonts w:ascii="BIZ UDゴシック" w:eastAsia="BIZ UDゴシック" w:hAnsi="BIZ UDゴシック" w:cstheme="minorBidi" w:hint="eastAsia"/>
                              <w:b/>
                              <w:bCs/>
                              <w:color w:val="FA0071"/>
                              <w:kern w:val="24"/>
                              <w:sz w:val="20"/>
                              <w:szCs w:val="20"/>
                            </w:rPr>
                            <w:t>2030年の江戸川区</w:t>
                          </w:r>
                        </w:p>
                        <w:p w14:paraId="4A9CA55C" w14:textId="77777777" w:rsidR="00F46B95" w:rsidRPr="00197379" w:rsidRDefault="00F46B95" w:rsidP="00F46B95">
                          <w:pPr>
                            <w:pStyle w:val="Web"/>
                            <w:adjustRightInd w:val="0"/>
                            <w:snapToGrid w:val="0"/>
                            <w:spacing w:before="0" w:beforeAutospacing="0" w:after="0" w:afterAutospacing="0" w:line="240" w:lineRule="exact"/>
                            <w:jc w:val="center"/>
                            <w:rPr>
                              <w:rFonts w:ascii="BIZ UDゴシック" w:eastAsia="BIZ UDゴシック" w:hAnsi="BIZ UDゴシック"/>
                              <w:sz w:val="20"/>
                              <w:szCs w:val="20"/>
                            </w:rPr>
                          </w:pPr>
                          <w:r w:rsidRPr="00197379">
                            <w:rPr>
                              <w:rFonts w:ascii="BIZ UDゴシック" w:eastAsia="BIZ UDゴシック" w:hAnsi="BIZ UDゴシック" w:cstheme="minorBidi" w:hint="eastAsia"/>
                              <w:b/>
                              <w:bCs/>
                              <w:color w:val="FA0071"/>
                              <w:kern w:val="24"/>
                              <w:sz w:val="20"/>
                              <w:szCs w:val="20"/>
                            </w:rPr>
                            <w:t>（SDGsビジョン）</w:t>
                          </w:r>
                        </w:p>
                      </w:txbxContent>
                    </v:textbox>
                  </v:shape>
                </v:group>
              </v:group>
            </w:pict>
          </mc:Fallback>
        </mc:AlternateContent>
      </w:r>
    </w:p>
    <w:p w14:paraId="59CE8AC8" w14:textId="4807C3C3" w:rsidR="00F46B95" w:rsidRPr="006208D5" w:rsidRDefault="00F46B95" w:rsidP="00F46B95">
      <w:pPr>
        <w:spacing w:line="400" w:lineRule="exact"/>
        <w:ind w:firstLineChars="100" w:firstLine="210"/>
        <w:jc w:val="left"/>
        <w:rPr>
          <w:rFonts w:ascii="BIZ UDゴシック" w:eastAsia="BIZ UDゴシック" w:hAnsi="BIZ UDゴシック"/>
          <w:color w:val="000000" w:themeColor="text1"/>
        </w:rPr>
      </w:pPr>
      <w:r w:rsidRPr="006208D5">
        <w:rPr>
          <w:noProof/>
          <w:color w:val="000000" w:themeColor="text1"/>
        </w:rPr>
        <mc:AlternateContent>
          <mc:Choice Requires="wps">
            <w:drawing>
              <wp:anchor distT="0" distB="0" distL="114300" distR="114300" simplePos="0" relativeHeight="251646976" behindDoc="0" locked="0" layoutInCell="1" allowOverlap="1" wp14:anchorId="7911F1FC" wp14:editId="4E6CA09F">
                <wp:simplePos x="0" y="0"/>
                <wp:positionH relativeFrom="column">
                  <wp:posOffset>1056005</wp:posOffset>
                </wp:positionH>
                <wp:positionV relativeFrom="paragraph">
                  <wp:posOffset>102235</wp:posOffset>
                </wp:positionV>
                <wp:extent cx="366480" cy="344880"/>
                <wp:effectExtent l="0" t="27305" r="44450" b="44450"/>
                <wp:wrapNone/>
                <wp:docPr id="1239138281" name="矢印: 下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366480" cy="344880"/>
                        </a:xfrm>
                        <a:prstGeom prst="downArrow">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BC69642" id="矢印: 下 1" o:spid="_x0000_s1026" type="#_x0000_t67" style="position:absolute;left:0;text-align:left;margin-left:83.15pt;margin-top:8.05pt;width:28.85pt;height:27.15pt;rotation:-90;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" adj="10800" fillcolor="#bfbfbf [2412]" strokecolor="black [3213]" strokeweight=".5pt">
                <v:path arrowok="t"/>
                <o:lock v:ext="edit" aspectratio="t"/>
              </v:shape>
            </w:pict>
          </mc:Fallback>
        </mc:AlternateContent>
      </w:r>
    </w:p>
    <w:p w14:paraId="63AF0B46" w14:textId="77777777" w:rsidR="00F46B95" w:rsidRPr="006208D5" w:rsidRDefault="00F46B95" w:rsidP="00F46B95">
      <w:pPr>
        <w:spacing w:line="400" w:lineRule="exact"/>
        <w:ind w:firstLineChars="100" w:firstLine="210"/>
        <w:jc w:val="left"/>
        <w:rPr>
          <w:rFonts w:ascii="BIZ UDゴシック" w:eastAsia="BIZ UDゴシック" w:hAnsi="BIZ UDゴシック"/>
          <w:color w:val="000000" w:themeColor="text1"/>
        </w:rPr>
      </w:pPr>
    </w:p>
    <w:p w14:paraId="4D50567E" w14:textId="07BF1867" w:rsidR="00F46B95" w:rsidRPr="006208D5" w:rsidRDefault="00F46B95" w:rsidP="00F46B95">
      <w:pPr>
        <w:spacing w:line="400" w:lineRule="exact"/>
        <w:ind w:firstLineChars="100" w:firstLine="210"/>
        <w:jc w:val="left"/>
        <w:rPr>
          <w:rFonts w:ascii="BIZ UDゴシック" w:eastAsia="BIZ UDゴシック" w:hAnsi="BIZ UDゴシック"/>
          <w:color w:val="000000" w:themeColor="text1"/>
        </w:rPr>
      </w:pPr>
      <w:r w:rsidRPr="006208D5">
        <w:rPr>
          <w:noProof/>
          <w:color w:val="000000" w:themeColor="text1"/>
        </w:rPr>
        <mc:AlternateContent>
          <mc:Choice Requires="wps">
            <w:drawing>
              <wp:anchor distT="0" distB="0" distL="114300" distR="114300" simplePos="0" relativeHeight="251652096" behindDoc="0" locked="0" layoutInCell="1" allowOverlap="1" wp14:anchorId="207EBF4C" wp14:editId="063A371E">
                <wp:simplePos x="0" y="0"/>
                <wp:positionH relativeFrom="column">
                  <wp:posOffset>321310</wp:posOffset>
                </wp:positionH>
                <wp:positionV relativeFrom="paragraph">
                  <wp:posOffset>172085</wp:posOffset>
                </wp:positionV>
                <wp:extent cx="385445" cy="261029"/>
                <wp:effectExtent l="38100" t="0" r="0" b="43815"/>
                <wp:wrapNone/>
                <wp:docPr id="7" name="矢印: 下 1"/>
                <wp:cNvGraphicFramePr/>
                <a:graphic xmlns:a="http://schemas.openxmlformats.org/drawingml/2006/main">
                  <a:graphicData uri="http://schemas.microsoft.com/office/word/2010/wordprocessingShape">
                    <wps:wsp>
                      <wps:cNvSpPr/>
                      <wps:spPr>
                        <a:xfrm>
                          <a:off x="0" y="0"/>
                          <a:ext cx="385445" cy="261029"/>
                        </a:xfrm>
                        <a:prstGeom prst="downArrow">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104729D9" id="矢印: 下 1" o:spid="_x0000_s1026" type="#_x0000_t67" style="position:absolute;left:0;text-align:left;margin-left:25.3pt;margin-top:13.55pt;width:30.35pt;height:20.55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" adj="10800" fillcolor="#bfbfbf [2412]" strokecolor="black [3213]" strokeweight=".5pt"/>
            </w:pict>
          </mc:Fallback>
        </mc:AlternateContent>
      </w:r>
      <w:r w:rsidRPr="006208D5">
        <w:rPr>
          <w:noProof/>
          <w:color w:val="000000" w:themeColor="text1"/>
        </w:rPr>
        <mc:AlternateContent>
          <mc:Choice Requires="wps">
            <w:drawing>
              <wp:anchor distT="0" distB="0" distL="114300" distR="114300" simplePos="0" relativeHeight="251650048" behindDoc="0" locked="0" layoutInCell="1" allowOverlap="1" wp14:anchorId="1D6293EF" wp14:editId="48217624">
                <wp:simplePos x="0" y="0"/>
                <wp:positionH relativeFrom="column">
                  <wp:posOffset>2092960</wp:posOffset>
                </wp:positionH>
                <wp:positionV relativeFrom="paragraph">
                  <wp:posOffset>185420</wp:posOffset>
                </wp:positionV>
                <wp:extent cx="385445" cy="228600"/>
                <wp:effectExtent l="38100" t="0" r="0" b="38100"/>
                <wp:wrapNone/>
                <wp:docPr id="927912833" name="矢印: 下 1"/>
                <wp:cNvGraphicFramePr/>
                <a:graphic xmlns:a="http://schemas.openxmlformats.org/drawingml/2006/main">
                  <a:graphicData uri="http://schemas.microsoft.com/office/word/2010/wordprocessingShape">
                    <wps:wsp>
                      <wps:cNvSpPr/>
                      <wps:spPr>
                        <a:xfrm>
                          <a:off x="0" y="0"/>
                          <a:ext cx="385445" cy="228600"/>
                        </a:xfrm>
                        <a:prstGeom prst="downArrow">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23AD74AE" id="矢印: 下 1" o:spid="_x0000_s1026" type="#_x0000_t67" style="position:absolute;left:0;text-align:left;margin-left:164.8pt;margin-top:14.6pt;width:30.35pt;height:18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" adj="10800" fillcolor="#bfbfbf [2412]" strokecolor="black [3213]" strokeweight=".5pt"/>
            </w:pict>
          </mc:Fallback>
        </mc:AlternateContent>
      </w:r>
    </w:p>
    <w:p w14:paraId="1E13065A" w14:textId="77777777" w:rsidR="00F46B95" w:rsidRPr="006208D5" w:rsidRDefault="00F46B95" w:rsidP="00F46B95">
      <w:pPr>
        <w:spacing w:line="400" w:lineRule="exact"/>
        <w:ind w:firstLineChars="100" w:firstLine="210"/>
        <w:jc w:val="left"/>
        <w:rPr>
          <w:rFonts w:ascii="BIZ UDゴシック" w:eastAsia="BIZ UDゴシック" w:hAnsi="BIZ UDゴシック"/>
          <w:color w:val="000000" w:themeColor="text1"/>
        </w:rPr>
      </w:pPr>
    </w:p>
    <w:p w14:paraId="5AE777B8" w14:textId="77777777" w:rsidR="00F46B95" w:rsidRPr="006208D5" w:rsidRDefault="00F46B95" w:rsidP="00F46B95">
      <w:pPr>
        <w:spacing w:line="400" w:lineRule="exact"/>
        <w:ind w:firstLineChars="100" w:firstLine="210"/>
        <w:jc w:val="left"/>
        <w:rPr>
          <w:rFonts w:ascii="BIZ UDゴシック" w:eastAsia="BIZ UDゴシック" w:hAnsi="BIZ UDゴシック"/>
          <w:color w:val="000000" w:themeColor="text1"/>
        </w:rPr>
      </w:pPr>
    </w:p>
    <w:p w14:paraId="7CE8C38D" w14:textId="66793791" w:rsidR="00F46B95" w:rsidRPr="006208D5" w:rsidRDefault="00F46B95" w:rsidP="00F46B95">
      <w:pPr>
        <w:spacing w:line="400" w:lineRule="exact"/>
        <w:ind w:firstLineChars="100" w:firstLine="210"/>
        <w:jc w:val="left"/>
        <w:rPr>
          <w:rFonts w:ascii="BIZ UDゴシック" w:eastAsia="BIZ UDゴシック" w:hAnsi="BIZ UDゴシック"/>
          <w:color w:val="000000" w:themeColor="text1"/>
        </w:rPr>
      </w:pPr>
      <w:r w:rsidRPr="006208D5">
        <w:rPr>
          <w:noProof/>
          <w:color w:val="000000" w:themeColor="text1"/>
        </w:rPr>
        <mc:AlternateContent>
          <mc:Choice Requires="wps">
            <w:drawing>
              <wp:anchor distT="0" distB="0" distL="114300" distR="114300" simplePos="0" relativeHeight="251651072" behindDoc="0" locked="0" layoutInCell="1" allowOverlap="1" wp14:anchorId="384D7757" wp14:editId="46BE1BB8">
                <wp:simplePos x="0" y="0"/>
                <wp:positionH relativeFrom="column">
                  <wp:posOffset>2112010</wp:posOffset>
                </wp:positionH>
                <wp:positionV relativeFrom="paragraph">
                  <wp:posOffset>217170</wp:posOffset>
                </wp:positionV>
                <wp:extent cx="385445" cy="311192"/>
                <wp:effectExtent l="19050" t="0" r="14605" b="31750"/>
                <wp:wrapNone/>
                <wp:docPr id="1255185095" name="矢印: 下 1"/>
                <wp:cNvGraphicFramePr/>
                <a:graphic xmlns:a="http://schemas.openxmlformats.org/drawingml/2006/main">
                  <a:graphicData uri="http://schemas.microsoft.com/office/word/2010/wordprocessingShape">
                    <wps:wsp>
                      <wps:cNvSpPr/>
                      <wps:spPr>
                        <a:xfrm>
                          <a:off x="0" y="0"/>
                          <a:ext cx="385445" cy="311192"/>
                        </a:xfrm>
                        <a:prstGeom prst="downArrow">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11ABB5D0" id="矢印: 下 1" o:spid="_x0000_s1026" type="#_x0000_t67" style="position:absolute;left:0;text-align:left;margin-left:166.3pt;margin-top:17.1pt;width:30.35pt;height:24.5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" adj="10800" fillcolor="#bfbfbf [2412]" strokecolor="black [3213]" strokeweight=".5pt"/>
            </w:pict>
          </mc:Fallback>
        </mc:AlternateContent>
      </w:r>
      <w:r w:rsidRPr="006208D5">
        <w:rPr>
          <w:noProof/>
          <w:color w:val="000000" w:themeColor="text1"/>
        </w:rPr>
        <mc:AlternateContent>
          <mc:Choice Requires="wps">
            <w:drawing>
              <wp:anchor distT="0" distB="0" distL="114300" distR="114300" simplePos="0" relativeHeight="251649024" behindDoc="0" locked="0" layoutInCell="1" allowOverlap="1" wp14:anchorId="77F38375" wp14:editId="0C919583">
                <wp:simplePos x="0" y="0"/>
                <wp:positionH relativeFrom="column">
                  <wp:posOffset>314960</wp:posOffset>
                </wp:positionH>
                <wp:positionV relativeFrom="paragraph">
                  <wp:posOffset>236220</wp:posOffset>
                </wp:positionV>
                <wp:extent cx="385445" cy="281940"/>
                <wp:effectExtent l="19050" t="0" r="14605" b="41910"/>
                <wp:wrapNone/>
                <wp:docPr id="844889017" name="矢印: 下 1"/>
                <wp:cNvGraphicFramePr/>
                <a:graphic xmlns:a="http://schemas.openxmlformats.org/drawingml/2006/main">
                  <a:graphicData uri="http://schemas.microsoft.com/office/word/2010/wordprocessingShape">
                    <wps:wsp>
                      <wps:cNvSpPr/>
                      <wps:spPr>
                        <a:xfrm>
                          <a:off x="0" y="0"/>
                          <a:ext cx="385445" cy="281940"/>
                        </a:xfrm>
                        <a:prstGeom prst="downArrow">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6CE06141" id="矢印: 下 1" o:spid="_x0000_s1026" type="#_x0000_t67" style="position:absolute;left:0;text-align:left;margin-left:24.8pt;margin-top:18.6pt;width:30.35pt;height:22.2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" adj="10800" fillcolor="#bfbfbf [2412]" strokecolor="black [3213]" strokeweight=".5pt"/>
            </w:pict>
          </mc:Fallback>
        </mc:AlternateContent>
      </w:r>
    </w:p>
    <w:p w14:paraId="08A30624" w14:textId="77777777" w:rsidR="00F46B95" w:rsidRPr="006208D5" w:rsidRDefault="00F46B95" w:rsidP="00F46B95">
      <w:pPr>
        <w:spacing w:line="400" w:lineRule="exact"/>
        <w:ind w:firstLineChars="100" w:firstLine="210"/>
        <w:jc w:val="left"/>
        <w:rPr>
          <w:rFonts w:ascii="BIZ UDゴシック" w:eastAsia="BIZ UDゴシック" w:hAnsi="BIZ UDゴシック"/>
          <w:color w:val="000000" w:themeColor="text1"/>
        </w:rPr>
      </w:pPr>
    </w:p>
    <w:p w14:paraId="712F47C0" w14:textId="2BB47B86" w:rsidR="00F46B95" w:rsidRPr="006208D5" w:rsidRDefault="00F46B95" w:rsidP="00F46B95">
      <w:pPr>
        <w:spacing w:line="400" w:lineRule="exact"/>
        <w:ind w:firstLineChars="100" w:firstLine="210"/>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653120" behindDoc="0" locked="0" layoutInCell="1" allowOverlap="1" wp14:anchorId="2DE2B0C0" wp14:editId="02612224">
                <wp:simplePos x="0" y="0"/>
                <wp:positionH relativeFrom="margin">
                  <wp:posOffset>0</wp:posOffset>
                </wp:positionH>
                <wp:positionV relativeFrom="paragraph">
                  <wp:posOffset>75565</wp:posOffset>
                </wp:positionV>
                <wp:extent cx="6101715" cy="1562735"/>
                <wp:effectExtent l="0" t="0" r="13335" b="18415"/>
                <wp:wrapNone/>
                <wp:docPr id="103478" name="正方形/長方形 103478"/>
                <wp:cNvGraphicFramePr/>
                <a:graphic xmlns:a="http://schemas.openxmlformats.org/drawingml/2006/main">
                  <a:graphicData uri="http://schemas.microsoft.com/office/word/2010/wordprocessingShape">
                    <wps:wsp>
                      <wps:cNvSpPr/>
                      <wps:spPr>
                        <a:xfrm>
                          <a:off x="0" y="0"/>
                          <a:ext cx="6101715" cy="156273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80989B" w14:textId="77777777" w:rsidR="00F46B95" w:rsidRPr="00E94DBC" w:rsidRDefault="00F46B95" w:rsidP="00F46B95">
                            <w:pPr>
                              <w:jc w:val="left"/>
                              <w:rPr>
                                <w:rFonts w:ascii="BIZ UDゴシック" w:eastAsia="BIZ UDゴシック" w:hAnsi="BIZ UDゴシック"/>
                                <w:b/>
                                <w:bCs/>
                                <w:color w:val="000000" w:themeColor="text1"/>
                                <w:sz w:val="24"/>
                                <w:szCs w:val="28"/>
                              </w:rPr>
                            </w:pPr>
                            <w:r w:rsidRPr="00E94DBC">
                              <w:rPr>
                                <w:rFonts w:ascii="BIZ UDゴシック" w:eastAsia="BIZ UDゴシック" w:hAnsi="BIZ UDゴシック" w:hint="eastAsia"/>
                                <w:b/>
                                <w:bCs/>
                                <w:color w:val="000000" w:themeColor="text1"/>
                                <w:sz w:val="24"/>
                                <w:szCs w:val="28"/>
                              </w:rPr>
                              <w:t>「</w:t>
                            </w:r>
                            <w:r w:rsidRPr="002D371F">
                              <w:rPr>
                                <w:rFonts w:ascii="BIZ UDゴシック" w:eastAsia="BIZ UDゴシック" w:hAnsi="BIZ UDゴシック" w:hint="eastAsia"/>
                                <w:b/>
                                <w:bCs/>
                                <w:color w:val="000000" w:themeColor="text1"/>
                                <w:sz w:val="24"/>
                                <w:szCs w:val="28"/>
                              </w:rPr>
                              <w:t>第３次</w:t>
                            </w:r>
                            <w:r w:rsidRPr="00E94DBC">
                              <w:rPr>
                                <w:rFonts w:ascii="BIZ UDゴシック" w:eastAsia="BIZ UDゴシック" w:hAnsi="BIZ UDゴシック" w:hint="eastAsia"/>
                                <w:b/>
                                <w:bCs/>
                                <w:color w:val="000000" w:themeColor="text1"/>
                                <w:sz w:val="24"/>
                                <w:szCs w:val="28"/>
                              </w:rPr>
                              <w:t>江戸川区障害者計画」</w:t>
                            </w:r>
                          </w:p>
                          <w:p w14:paraId="3E6B5883" w14:textId="77777777" w:rsidR="00F46B95" w:rsidRPr="00E94DBC" w:rsidRDefault="00F46B95" w:rsidP="00F46B95">
                            <w:pPr>
                              <w:ind w:firstLineChars="100" w:firstLine="220"/>
                              <w:jc w:val="left"/>
                              <w:rPr>
                                <w:rFonts w:ascii="BIZ UDゴシック" w:eastAsia="BIZ UDゴシック" w:hAnsi="BIZ UDゴシック"/>
                                <w:color w:val="000000" w:themeColor="text1"/>
                                <w:sz w:val="22"/>
                                <w:szCs w:val="24"/>
                              </w:rPr>
                            </w:pPr>
                            <w:r w:rsidRPr="00E94DBC">
                              <w:rPr>
                                <w:rFonts w:ascii="BIZ UDゴシック" w:eastAsia="BIZ UDゴシック" w:hAnsi="BIZ UDゴシック" w:hint="eastAsia"/>
                                <w:color w:val="000000" w:themeColor="text1"/>
                                <w:sz w:val="22"/>
                                <w:szCs w:val="24"/>
                              </w:rPr>
                              <w:t>― 障害者施策推進の基本的な考え方を定める ―</w:t>
                            </w:r>
                          </w:p>
                          <w:p w14:paraId="372F6A23" w14:textId="77777777" w:rsidR="00F46B95" w:rsidRPr="001A5250" w:rsidRDefault="00F46B95" w:rsidP="00F46B95">
                            <w:pPr>
                              <w:ind w:firstLineChars="100" w:firstLine="210"/>
                              <w:jc w:val="left"/>
                              <w:rPr>
                                <w:rFonts w:ascii="BIZ UDゴシック" w:eastAsia="BIZ UDゴシック" w:hAnsi="BIZ UDゴシック"/>
                                <w:color w:val="000000" w:themeColor="text1"/>
                              </w:rPr>
                            </w:pPr>
                          </w:p>
                          <w:p w14:paraId="3107A4AC" w14:textId="77777777" w:rsidR="00F46B95" w:rsidRPr="00E94DBC" w:rsidRDefault="00F46B95" w:rsidP="00F46B95">
                            <w:pPr>
                              <w:jc w:val="left"/>
                              <w:rPr>
                                <w:rFonts w:ascii="BIZ UDゴシック" w:eastAsia="BIZ UDゴシック" w:hAnsi="BIZ UDゴシック"/>
                                <w:b/>
                                <w:bCs/>
                                <w:color w:val="000000" w:themeColor="text1"/>
                                <w:sz w:val="24"/>
                                <w:szCs w:val="28"/>
                              </w:rPr>
                            </w:pPr>
                            <w:r w:rsidRPr="00E94DBC">
                              <w:rPr>
                                <w:rFonts w:ascii="BIZ UDゴシック" w:eastAsia="BIZ UDゴシック" w:hAnsi="BIZ UDゴシック" w:hint="eastAsia"/>
                                <w:b/>
                                <w:bCs/>
                                <w:color w:val="000000" w:themeColor="text1"/>
                                <w:sz w:val="24"/>
                                <w:szCs w:val="28"/>
                              </w:rPr>
                              <w:t>「第７期江戸川区障害福祉計画・第３期江戸川区障害児福祉計画」</w:t>
                            </w:r>
                          </w:p>
                          <w:p w14:paraId="0D4519CD" w14:textId="5BD37C5D" w:rsidR="00F46B95" w:rsidRPr="00E94DBC" w:rsidRDefault="00F46B95" w:rsidP="00F46B95">
                            <w:pPr>
                              <w:ind w:firstLineChars="100" w:firstLine="220"/>
                              <w:jc w:val="left"/>
                              <w:rPr>
                                <w:rFonts w:ascii="BIZ UDゴシック" w:eastAsia="BIZ UDゴシック" w:hAnsi="BIZ UDゴシック"/>
                                <w:color w:val="000000" w:themeColor="text1"/>
                                <w:sz w:val="22"/>
                                <w:szCs w:val="24"/>
                              </w:rPr>
                            </w:pPr>
                            <w:r w:rsidRPr="00E94DBC">
                              <w:rPr>
                                <w:rFonts w:ascii="BIZ UDゴシック" w:eastAsia="BIZ UDゴシック" w:hAnsi="BIZ UDゴシック" w:hint="eastAsia"/>
                                <w:color w:val="000000" w:themeColor="text1"/>
                                <w:sz w:val="22"/>
                                <w:szCs w:val="24"/>
                              </w:rPr>
                              <w:t>― 数値目標、</w:t>
                            </w:r>
                            <w:r w:rsidRPr="00E33419">
                              <w:rPr>
                                <w:rFonts w:ascii="BIZ UDゴシック" w:eastAsia="BIZ UDゴシック" w:hAnsi="BIZ UDゴシック" w:hint="eastAsia"/>
                                <w:color w:val="000000" w:themeColor="text1"/>
                                <w:sz w:val="22"/>
                                <w:szCs w:val="24"/>
                              </w:rPr>
                              <w:t>見込量</w:t>
                            </w:r>
                            <w:r w:rsidRPr="00E94DBC">
                              <w:rPr>
                                <w:rFonts w:ascii="BIZ UDゴシック" w:eastAsia="BIZ UDゴシック" w:hAnsi="BIZ UDゴシック" w:hint="eastAsia"/>
                                <w:color w:val="000000" w:themeColor="text1"/>
                                <w:sz w:val="22"/>
                                <w:szCs w:val="24"/>
                              </w:rPr>
                              <w:t>確保のための方策等を定める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2B0C0" id="正方形/長方形 103478" o:spid="_x0000_s1064" style="position:absolute;left:0;text-align:left;margin-left:0;margin-top:5.95pt;width:480.45pt;height:123.0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" fillcolor="white [3212]" strokecolor="black [3213]" strokeweight="2pt">
                <v:textbox>
                  <w:txbxContent>
                    <w:p w14:paraId="7680989B" w14:textId="77777777" w:rsidR="00F46B95" w:rsidRPr="00E94DBC" w:rsidRDefault="00F46B95" w:rsidP="00F46B95">
                      <w:pPr>
                        <w:jc w:val="left"/>
                        <w:rPr>
                          <w:rFonts w:ascii="BIZ UDゴシック" w:eastAsia="BIZ UDゴシック" w:hAnsi="BIZ UDゴシック"/>
                          <w:b/>
                          <w:bCs/>
                          <w:color w:val="000000" w:themeColor="text1"/>
                          <w:sz w:val="24"/>
                          <w:szCs w:val="28"/>
                        </w:rPr>
                      </w:pPr>
                      <w:r w:rsidRPr="00E94DBC">
                        <w:rPr>
                          <w:rFonts w:ascii="BIZ UDゴシック" w:eastAsia="BIZ UDゴシック" w:hAnsi="BIZ UDゴシック" w:hint="eastAsia"/>
                          <w:b/>
                          <w:bCs/>
                          <w:color w:val="000000" w:themeColor="text1"/>
                          <w:sz w:val="24"/>
                          <w:szCs w:val="28"/>
                        </w:rPr>
                        <w:t>「</w:t>
                      </w:r>
                      <w:r w:rsidRPr="002D371F">
                        <w:rPr>
                          <w:rFonts w:ascii="BIZ UDゴシック" w:eastAsia="BIZ UDゴシック" w:hAnsi="BIZ UDゴシック" w:hint="eastAsia"/>
                          <w:b/>
                          <w:bCs/>
                          <w:color w:val="000000" w:themeColor="text1"/>
                          <w:sz w:val="24"/>
                          <w:szCs w:val="28"/>
                        </w:rPr>
                        <w:t>第３次</w:t>
                      </w:r>
                      <w:r w:rsidRPr="00E94DBC">
                        <w:rPr>
                          <w:rFonts w:ascii="BIZ UDゴシック" w:eastAsia="BIZ UDゴシック" w:hAnsi="BIZ UDゴシック" w:hint="eastAsia"/>
                          <w:b/>
                          <w:bCs/>
                          <w:color w:val="000000" w:themeColor="text1"/>
                          <w:sz w:val="24"/>
                          <w:szCs w:val="28"/>
                        </w:rPr>
                        <w:t>江戸川区障害者計画」</w:t>
                      </w:r>
                    </w:p>
                    <w:p w14:paraId="3E6B5883" w14:textId="77777777" w:rsidR="00F46B95" w:rsidRPr="00E94DBC" w:rsidRDefault="00F46B95" w:rsidP="00F46B95">
                      <w:pPr>
                        <w:ind w:firstLineChars="100" w:firstLine="220"/>
                        <w:jc w:val="left"/>
                        <w:rPr>
                          <w:rFonts w:ascii="BIZ UDゴシック" w:eastAsia="BIZ UDゴシック" w:hAnsi="BIZ UDゴシック"/>
                          <w:color w:val="000000" w:themeColor="text1"/>
                          <w:sz w:val="22"/>
                          <w:szCs w:val="24"/>
                        </w:rPr>
                      </w:pPr>
                      <w:r w:rsidRPr="00E94DBC">
                        <w:rPr>
                          <w:rFonts w:ascii="BIZ UDゴシック" w:eastAsia="BIZ UDゴシック" w:hAnsi="BIZ UDゴシック" w:hint="eastAsia"/>
                          <w:color w:val="000000" w:themeColor="text1"/>
                          <w:sz w:val="22"/>
                          <w:szCs w:val="24"/>
                        </w:rPr>
                        <w:t>― 障害者施策推進の基本的な考え方を定める ―</w:t>
                      </w:r>
                    </w:p>
                    <w:p w14:paraId="372F6A23" w14:textId="77777777" w:rsidR="00F46B95" w:rsidRPr="001A5250" w:rsidRDefault="00F46B95" w:rsidP="00F46B95">
                      <w:pPr>
                        <w:ind w:firstLineChars="100" w:firstLine="210"/>
                        <w:jc w:val="left"/>
                        <w:rPr>
                          <w:rFonts w:ascii="BIZ UDゴシック" w:eastAsia="BIZ UDゴシック" w:hAnsi="BIZ UDゴシック"/>
                          <w:color w:val="000000" w:themeColor="text1"/>
                        </w:rPr>
                      </w:pPr>
                    </w:p>
                    <w:p w14:paraId="3107A4AC" w14:textId="77777777" w:rsidR="00F46B95" w:rsidRPr="00E94DBC" w:rsidRDefault="00F46B95" w:rsidP="00F46B95">
                      <w:pPr>
                        <w:jc w:val="left"/>
                        <w:rPr>
                          <w:rFonts w:ascii="BIZ UDゴシック" w:eastAsia="BIZ UDゴシック" w:hAnsi="BIZ UDゴシック"/>
                          <w:b/>
                          <w:bCs/>
                          <w:color w:val="000000" w:themeColor="text1"/>
                          <w:sz w:val="24"/>
                          <w:szCs w:val="28"/>
                        </w:rPr>
                      </w:pPr>
                      <w:r w:rsidRPr="00E94DBC">
                        <w:rPr>
                          <w:rFonts w:ascii="BIZ UDゴシック" w:eastAsia="BIZ UDゴシック" w:hAnsi="BIZ UDゴシック" w:hint="eastAsia"/>
                          <w:b/>
                          <w:bCs/>
                          <w:color w:val="000000" w:themeColor="text1"/>
                          <w:sz w:val="24"/>
                          <w:szCs w:val="28"/>
                        </w:rPr>
                        <w:t>「第７期江戸川区障害福祉計画・第３期江戸川区障害児福祉計画」</w:t>
                      </w:r>
                    </w:p>
                    <w:p w14:paraId="0D4519CD" w14:textId="5BD37C5D" w:rsidR="00F46B95" w:rsidRPr="00E94DBC" w:rsidRDefault="00F46B95" w:rsidP="00F46B95">
                      <w:pPr>
                        <w:ind w:firstLineChars="100" w:firstLine="220"/>
                        <w:jc w:val="left"/>
                        <w:rPr>
                          <w:rFonts w:ascii="BIZ UDゴシック" w:eastAsia="BIZ UDゴシック" w:hAnsi="BIZ UDゴシック"/>
                          <w:color w:val="000000" w:themeColor="text1"/>
                          <w:sz w:val="22"/>
                          <w:szCs w:val="24"/>
                        </w:rPr>
                      </w:pPr>
                      <w:r w:rsidRPr="00E94DBC">
                        <w:rPr>
                          <w:rFonts w:ascii="BIZ UDゴシック" w:eastAsia="BIZ UDゴシック" w:hAnsi="BIZ UDゴシック" w:hint="eastAsia"/>
                          <w:color w:val="000000" w:themeColor="text1"/>
                          <w:sz w:val="22"/>
                          <w:szCs w:val="24"/>
                        </w:rPr>
                        <w:t>― 数値目標、</w:t>
                      </w:r>
                      <w:r w:rsidRPr="00E33419">
                        <w:rPr>
                          <w:rFonts w:ascii="BIZ UDゴシック" w:eastAsia="BIZ UDゴシック" w:hAnsi="BIZ UDゴシック" w:hint="eastAsia"/>
                          <w:color w:val="000000" w:themeColor="text1"/>
                          <w:sz w:val="22"/>
                          <w:szCs w:val="24"/>
                        </w:rPr>
                        <w:t>見込量</w:t>
                      </w:r>
                      <w:r w:rsidRPr="00E94DBC">
                        <w:rPr>
                          <w:rFonts w:ascii="BIZ UDゴシック" w:eastAsia="BIZ UDゴシック" w:hAnsi="BIZ UDゴシック" w:hint="eastAsia"/>
                          <w:color w:val="000000" w:themeColor="text1"/>
                          <w:sz w:val="22"/>
                          <w:szCs w:val="24"/>
                        </w:rPr>
                        <w:t>確保のための方策等を定める ―</w:t>
                      </w:r>
                    </w:p>
                  </w:txbxContent>
                </v:textbox>
                <w10:wrap anchorx="margin"/>
              </v:rect>
            </w:pict>
          </mc:Fallback>
        </mc:AlternateContent>
      </w:r>
    </w:p>
    <w:p w14:paraId="3DE08530" w14:textId="77777777" w:rsidR="00F46B95" w:rsidRPr="006208D5" w:rsidRDefault="00F46B95" w:rsidP="00F46B95">
      <w:pPr>
        <w:spacing w:line="400" w:lineRule="exact"/>
        <w:ind w:firstLineChars="100" w:firstLine="210"/>
        <w:jc w:val="left"/>
        <w:rPr>
          <w:rFonts w:ascii="BIZ UDゴシック" w:eastAsia="BIZ UDゴシック" w:hAnsi="BIZ UDゴシック"/>
          <w:color w:val="000000" w:themeColor="text1"/>
        </w:rPr>
      </w:pPr>
    </w:p>
    <w:p w14:paraId="696266C4" w14:textId="77777777" w:rsidR="00F46B95" w:rsidRPr="006208D5" w:rsidRDefault="00F46B95" w:rsidP="00F46B95">
      <w:pPr>
        <w:widowControl/>
        <w:jc w:val="left"/>
        <w:rPr>
          <w:rFonts w:ascii="BIZ UDゴシック" w:eastAsia="BIZ UDゴシック" w:hAnsi="BIZ UDゴシック"/>
          <w:color w:val="000000" w:themeColor="text1"/>
        </w:rPr>
      </w:pPr>
    </w:p>
    <w:p w14:paraId="7F0D4F5B" w14:textId="77777777" w:rsidR="00F46B95" w:rsidRPr="006208D5" w:rsidRDefault="00F46B95" w:rsidP="00F46B95">
      <w:pPr>
        <w:spacing w:line="400" w:lineRule="exact"/>
        <w:ind w:firstLineChars="100" w:firstLine="210"/>
        <w:jc w:val="left"/>
        <w:rPr>
          <w:rFonts w:ascii="BIZ UDゴシック" w:eastAsia="BIZ UDゴシック" w:hAnsi="BIZ UDゴシック"/>
          <w:color w:val="000000" w:themeColor="text1"/>
        </w:rPr>
      </w:pPr>
    </w:p>
    <w:p w14:paraId="3CAA5450" w14:textId="6AB2EB20" w:rsidR="00F46B95" w:rsidRPr="006208D5" w:rsidRDefault="006C4993" w:rsidP="00F46B95">
      <w:pPr>
        <w:widowControl/>
        <w:jc w:val="left"/>
        <w:rPr>
          <w:rFonts w:ascii="BIZ UDゴシック" w:eastAsia="BIZ UDゴシック" w:hAnsi="BIZ UDゴシック"/>
          <w:color w:val="000000" w:themeColor="text1"/>
        </w:rPr>
      </w:pPr>
      <w:r>
        <w:rPr>
          <w:rFonts w:ascii="UD デジタル 教科書体 NK-R" w:eastAsia="UD デジタル 教科書体 NK-R" w:hAnsiTheme="minorEastAsia" w:hint="eastAsia"/>
          <w:noProof/>
          <w:color w:val="000000" w:themeColor="text1"/>
          <w:sz w:val="22"/>
          <w:lang w:val="ja-JP"/>
        </w:rPr>
        <w:drawing>
          <wp:anchor distT="0" distB="0" distL="114300" distR="114300" simplePos="0" relativeHeight="252370944" behindDoc="0" locked="0" layoutInCell="1" allowOverlap="1" wp14:anchorId="47060D16" wp14:editId="7234CE6A">
            <wp:simplePos x="0" y="0"/>
            <wp:positionH relativeFrom="page">
              <wp:posOffset>6301105</wp:posOffset>
            </wp:positionH>
            <wp:positionV relativeFrom="page">
              <wp:posOffset>9432925</wp:posOffset>
            </wp:positionV>
            <wp:extent cx="716400" cy="716400"/>
            <wp:effectExtent l="0" t="0" r="7620" b="7620"/>
            <wp:wrapNone/>
            <wp:docPr id="555010669" name="JAVISCODE009-25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010669" name="JAVISCODE009-257" descr="QR コード&#10;&#10;自動的に生成された説明"/>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F46B95" w:rsidRPr="006208D5">
        <w:rPr>
          <w:rFonts w:ascii="BIZ UDゴシック" w:eastAsia="BIZ UDゴシック" w:hAnsi="BIZ UDゴシック"/>
          <w:color w:val="000000" w:themeColor="text1"/>
        </w:rPr>
        <w:br w:type="page"/>
      </w:r>
    </w:p>
    <w:p w14:paraId="091E2CCE" w14:textId="77777777" w:rsidR="00636261" w:rsidRPr="006208D5" w:rsidRDefault="00636261" w:rsidP="00636261">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３　計画期間</w:t>
      </w:r>
    </w:p>
    <w:p w14:paraId="65A996A0" w14:textId="153A3C3A" w:rsidR="00636261" w:rsidRPr="006208D5" w:rsidRDefault="00197379" w:rsidP="009909B4">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障害者</w:t>
      </w:r>
      <w:r w:rsidR="00636261" w:rsidRPr="006208D5">
        <w:rPr>
          <w:rFonts w:ascii="BIZ UD明朝 Medium" w:eastAsia="BIZ UD明朝 Medium" w:hAnsi="BIZ UD明朝 Medium" w:hint="eastAsia"/>
          <w:color w:val="000000" w:themeColor="text1"/>
          <w:sz w:val="24"/>
        </w:rPr>
        <w:t>計画の期間は、令和６年度</w:t>
      </w:r>
      <w:r w:rsidR="0049714A" w:rsidRPr="006208D5">
        <w:rPr>
          <w:rFonts w:ascii="BIZ UD明朝 Medium" w:eastAsia="BIZ UD明朝 Medium" w:hAnsi="BIZ UD明朝 Medium" w:hint="eastAsia"/>
          <w:color w:val="000000" w:themeColor="text1"/>
          <w:sz w:val="24"/>
        </w:rPr>
        <w:t>(2024年度)</w:t>
      </w:r>
      <w:r w:rsidR="00636261" w:rsidRPr="006208D5">
        <w:rPr>
          <w:rFonts w:ascii="BIZ UD明朝 Medium" w:eastAsia="BIZ UD明朝 Medium" w:hAnsi="BIZ UD明朝 Medium" w:hint="eastAsia"/>
          <w:color w:val="000000" w:themeColor="text1"/>
          <w:sz w:val="24"/>
        </w:rPr>
        <w:t>から</w:t>
      </w:r>
      <w:r w:rsidRPr="006208D5">
        <w:rPr>
          <w:rFonts w:ascii="BIZ UD明朝 Medium" w:eastAsia="BIZ UD明朝 Medium" w:hAnsi="BIZ UD明朝 Medium" w:hint="eastAsia"/>
          <w:color w:val="000000" w:themeColor="text1"/>
          <w:sz w:val="24"/>
        </w:rPr>
        <w:t>令和</w:t>
      </w:r>
      <w:r w:rsidR="00636261" w:rsidRPr="006208D5">
        <w:rPr>
          <w:rFonts w:ascii="BIZ UD明朝 Medium" w:eastAsia="BIZ UD明朝 Medium" w:hAnsi="BIZ UD明朝 Medium" w:hint="eastAsia"/>
          <w:color w:val="000000" w:themeColor="text1"/>
          <w:sz w:val="24"/>
        </w:rPr>
        <w:t>10年度</w:t>
      </w:r>
      <w:r w:rsidR="0049714A" w:rsidRPr="006208D5">
        <w:rPr>
          <w:rFonts w:ascii="BIZ UD明朝 Medium" w:eastAsia="BIZ UD明朝 Medium" w:hAnsi="BIZ UD明朝 Medium" w:hint="eastAsia"/>
          <w:color w:val="000000" w:themeColor="text1"/>
          <w:sz w:val="24"/>
        </w:rPr>
        <w:t>(2028年度)</w:t>
      </w:r>
      <w:r w:rsidR="00636261" w:rsidRPr="006208D5">
        <w:rPr>
          <w:rFonts w:ascii="BIZ UD明朝 Medium" w:eastAsia="BIZ UD明朝 Medium" w:hAnsi="BIZ UD明朝 Medium" w:hint="eastAsia"/>
          <w:color w:val="000000" w:themeColor="text1"/>
          <w:sz w:val="24"/>
        </w:rPr>
        <w:t>までの５年間とします。</w:t>
      </w:r>
    </w:p>
    <w:p w14:paraId="05866F05" w14:textId="0B8ABF1F" w:rsidR="00197379" w:rsidRPr="006208D5" w:rsidRDefault="00197379" w:rsidP="009909B4">
      <w:pPr>
        <w:spacing w:afterLines="50" w:after="180"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また、同時に策定する障害福祉計画及び障害児福祉計画の期間は、国の基本指針により令和６年度</w:t>
      </w:r>
      <w:r w:rsidR="0049714A" w:rsidRPr="006208D5">
        <w:rPr>
          <w:rFonts w:ascii="BIZ UD明朝 Medium" w:eastAsia="BIZ UD明朝 Medium" w:hAnsi="BIZ UD明朝 Medium" w:hint="eastAsia"/>
          <w:color w:val="000000" w:themeColor="text1"/>
          <w:sz w:val="24"/>
        </w:rPr>
        <w:t>(2024年度)</w:t>
      </w:r>
      <w:r w:rsidRPr="006208D5">
        <w:rPr>
          <w:rFonts w:ascii="BIZ UD明朝 Medium" w:eastAsia="BIZ UD明朝 Medium" w:hAnsi="BIZ UD明朝 Medium" w:hint="eastAsia"/>
          <w:color w:val="000000" w:themeColor="text1"/>
          <w:sz w:val="24"/>
        </w:rPr>
        <w:t>から令和８年度</w:t>
      </w:r>
      <w:r w:rsidR="0049714A" w:rsidRPr="006208D5">
        <w:rPr>
          <w:rFonts w:ascii="BIZ UD明朝 Medium" w:eastAsia="BIZ UD明朝 Medium" w:hAnsi="BIZ UD明朝 Medium" w:hint="eastAsia"/>
          <w:color w:val="000000" w:themeColor="text1"/>
          <w:sz w:val="24"/>
        </w:rPr>
        <w:t>(2026年度)</w:t>
      </w:r>
      <w:r w:rsidRPr="006208D5">
        <w:rPr>
          <w:rFonts w:ascii="BIZ UD明朝 Medium" w:eastAsia="BIZ UD明朝 Medium" w:hAnsi="BIZ UD明朝 Medium" w:hint="eastAsia"/>
          <w:color w:val="000000" w:themeColor="text1"/>
          <w:sz w:val="24"/>
        </w:rPr>
        <w:t>まで</w:t>
      </w:r>
      <w:r w:rsidR="00F46B95" w:rsidRPr="006208D5">
        <w:rPr>
          <w:rFonts w:ascii="BIZ UD明朝 Medium" w:eastAsia="BIZ UD明朝 Medium" w:hAnsi="BIZ UD明朝 Medium" w:hint="eastAsia"/>
          <w:color w:val="000000" w:themeColor="text1"/>
          <w:sz w:val="24"/>
        </w:rPr>
        <w:t>の</w:t>
      </w:r>
      <w:r w:rsidRPr="006208D5">
        <w:rPr>
          <w:rFonts w:ascii="BIZ UD明朝 Medium" w:eastAsia="BIZ UD明朝 Medium" w:hAnsi="BIZ UD明朝 Medium" w:hint="eastAsia"/>
          <w:color w:val="000000" w:themeColor="text1"/>
          <w:sz w:val="24"/>
        </w:rPr>
        <w:t>３年間とします。</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410"/>
        <w:gridCol w:w="721"/>
        <w:gridCol w:w="722"/>
        <w:gridCol w:w="722"/>
        <w:gridCol w:w="722"/>
        <w:gridCol w:w="722"/>
        <w:gridCol w:w="721"/>
        <w:gridCol w:w="722"/>
        <w:gridCol w:w="722"/>
        <w:gridCol w:w="722"/>
        <w:gridCol w:w="722"/>
      </w:tblGrid>
      <w:tr w:rsidR="006208D5" w:rsidRPr="006208D5" w14:paraId="56E68D75" w14:textId="77777777" w:rsidTr="00CE11C0">
        <w:tc>
          <w:tcPr>
            <w:tcW w:w="2410" w:type="dxa"/>
            <w:shd w:val="clear" w:color="auto" w:fill="A6A6A6" w:themeFill="background1" w:themeFillShade="A6"/>
            <w:vAlign w:val="center"/>
          </w:tcPr>
          <w:p w14:paraId="36047661" w14:textId="77777777" w:rsidR="00636261" w:rsidRPr="006208D5" w:rsidRDefault="00636261" w:rsidP="000F15CE">
            <w:pPr>
              <w:spacing w:line="276" w:lineRule="auto"/>
              <w:jc w:val="center"/>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計画名／年　度</w:t>
            </w:r>
          </w:p>
        </w:tc>
        <w:tc>
          <w:tcPr>
            <w:tcW w:w="721" w:type="dxa"/>
            <w:shd w:val="clear" w:color="auto" w:fill="A6A6A6" w:themeFill="background1" w:themeFillShade="A6"/>
          </w:tcPr>
          <w:p w14:paraId="643E438C"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Ｒ３</w:t>
            </w:r>
          </w:p>
          <w:p w14:paraId="43B249AB"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2021</w:t>
            </w:r>
          </w:p>
        </w:tc>
        <w:tc>
          <w:tcPr>
            <w:tcW w:w="722" w:type="dxa"/>
            <w:shd w:val="clear" w:color="auto" w:fill="A6A6A6" w:themeFill="background1" w:themeFillShade="A6"/>
          </w:tcPr>
          <w:p w14:paraId="29C10FF8"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４</w:t>
            </w:r>
          </w:p>
          <w:p w14:paraId="6E8E77AE"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2022</w:t>
            </w:r>
          </w:p>
        </w:tc>
        <w:tc>
          <w:tcPr>
            <w:tcW w:w="722" w:type="dxa"/>
            <w:shd w:val="clear" w:color="auto" w:fill="A6A6A6" w:themeFill="background1" w:themeFillShade="A6"/>
          </w:tcPr>
          <w:p w14:paraId="6A923F33"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５</w:t>
            </w:r>
          </w:p>
          <w:p w14:paraId="078F8470"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2023</w:t>
            </w:r>
          </w:p>
        </w:tc>
        <w:tc>
          <w:tcPr>
            <w:tcW w:w="722" w:type="dxa"/>
            <w:tcBorders>
              <w:bottom w:val="single" w:sz="4" w:space="0" w:color="auto"/>
            </w:tcBorders>
            <w:shd w:val="clear" w:color="auto" w:fill="A6A6A6" w:themeFill="background1" w:themeFillShade="A6"/>
          </w:tcPr>
          <w:p w14:paraId="27D8684C"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６</w:t>
            </w:r>
          </w:p>
          <w:p w14:paraId="3425FA83"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2024</w:t>
            </w:r>
          </w:p>
        </w:tc>
        <w:tc>
          <w:tcPr>
            <w:tcW w:w="722" w:type="dxa"/>
            <w:tcBorders>
              <w:bottom w:val="single" w:sz="4" w:space="0" w:color="auto"/>
            </w:tcBorders>
            <w:shd w:val="clear" w:color="auto" w:fill="A6A6A6" w:themeFill="background1" w:themeFillShade="A6"/>
          </w:tcPr>
          <w:p w14:paraId="30083155"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７</w:t>
            </w:r>
          </w:p>
          <w:p w14:paraId="45595721"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2025</w:t>
            </w:r>
          </w:p>
        </w:tc>
        <w:tc>
          <w:tcPr>
            <w:tcW w:w="721" w:type="dxa"/>
            <w:tcBorders>
              <w:bottom w:val="single" w:sz="4" w:space="0" w:color="auto"/>
            </w:tcBorders>
            <w:shd w:val="clear" w:color="auto" w:fill="A6A6A6" w:themeFill="background1" w:themeFillShade="A6"/>
          </w:tcPr>
          <w:p w14:paraId="0F70713F"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８</w:t>
            </w:r>
          </w:p>
          <w:p w14:paraId="67B532B6"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2026</w:t>
            </w:r>
          </w:p>
        </w:tc>
        <w:tc>
          <w:tcPr>
            <w:tcW w:w="722" w:type="dxa"/>
            <w:shd w:val="clear" w:color="auto" w:fill="A6A6A6" w:themeFill="background1" w:themeFillShade="A6"/>
          </w:tcPr>
          <w:p w14:paraId="2D674C21"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９</w:t>
            </w:r>
          </w:p>
          <w:p w14:paraId="6EE069EC"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2027</w:t>
            </w:r>
          </w:p>
        </w:tc>
        <w:tc>
          <w:tcPr>
            <w:tcW w:w="722" w:type="dxa"/>
            <w:shd w:val="clear" w:color="auto" w:fill="A6A6A6" w:themeFill="background1" w:themeFillShade="A6"/>
          </w:tcPr>
          <w:p w14:paraId="324C7E11"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10</w:t>
            </w:r>
          </w:p>
          <w:p w14:paraId="3B8D2B6A"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2028</w:t>
            </w:r>
          </w:p>
        </w:tc>
        <w:tc>
          <w:tcPr>
            <w:tcW w:w="722" w:type="dxa"/>
            <w:shd w:val="clear" w:color="auto" w:fill="A6A6A6" w:themeFill="background1" w:themeFillShade="A6"/>
          </w:tcPr>
          <w:p w14:paraId="31C76829"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11</w:t>
            </w:r>
          </w:p>
          <w:p w14:paraId="49F3C0E4"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2029</w:t>
            </w:r>
          </w:p>
        </w:tc>
        <w:tc>
          <w:tcPr>
            <w:tcW w:w="722" w:type="dxa"/>
            <w:shd w:val="clear" w:color="auto" w:fill="A6A6A6" w:themeFill="background1" w:themeFillShade="A6"/>
          </w:tcPr>
          <w:p w14:paraId="273BB60F"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12</w:t>
            </w:r>
          </w:p>
          <w:p w14:paraId="38C41F03" w14:textId="77777777" w:rsidR="00636261" w:rsidRPr="000452E8" w:rsidRDefault="00636261" w:rsidP="000452E8">
            <w:pPr>
              <w:spacing w:line="220" w:lineRule="exact"/>
              <w:jc w:val="center"/>
              <w:rPr>
                <w:rFonts w:ascii="BIZ UDゴシック" w:eastAsia="BIZ UDゴシック" w:hAnsi="BIZ UDゴシック"/>
                <w:color w:val="000000" w:themeColor="text1"/>
                <w:sz w:val="20"/>
                <w:szCs w:val="20"/>
              </w:rPr>
            </w:pPr>
            <w:r w:rsidRPr="000452E8">
              <w:rPr>
                <w:rFonts w:ascii="BIZ UDゴシック" w:eastAsia="BIZ UDゴシック" w:hAnsi="BIZ UDゴシック" w:hint="eastAsia"/>
                <w:color w:val="000000" w:themeColor="text1"/>
                <w:sz w:val="20"/>
                <w:szCs w:val="20"/>
              </w:rPr>
              <w:t>2030</w:t>
            </w:r>
          </w:p>
        </w:tc>
      </w:tr>
      <w:tr w:rsidR="006208D5" w:rsidRPr="006208D5" w14:paraId="3E763A71" w14:textId="77777777" w:rsidTr="00CE11C0">
        <w:trPr>
          <w:trHeight w:val="850"/>
        </w:trPr>
        <w:tc>
          <w:tcPr>
            <w:tcW w:w="2410" w:type="dxa"/>
            <w:vAlign w:val="center"/>
          </w:tcPr>
          <w:p w14:paraId="65CD9366" w14:textId="77777777" w:rsidR="00636261" w:rsidRPr="006208D5" w:rsidRDefault="00636261" w:rsidP="000F15CE">
            <w:pPr>
              <w:spacing w:line="276" w:lineRule="auto"/>
              <w:jc w:val="center"/>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spacing w:val="131"/>
                <w:kern w:val="0"/>
                <w:fitText w:val="2100" w:id="-1126458110"/>
              </w:rPr>
              <w:t>障害者計</w:t>
            </w:r>
            <w:r w:rsidRPr="006208D5">
              <w:rPr>
                <w:rFonts w:ascii="BIZ UDゴシック" w:eastAsia="BIZ UDゴシック" w:hAnsi="BIZ UDゴシック" w:hint="eastAsia"/>
                <w:color w:val="000000" w:themeColor="text1"/>
                <w:spacing w:val="1"/>
                <w:kern w:val="0"/>
                <w:fitText w:val="2100" w:id="-1126458110"/>
              </w:rPr>
              <w:t>画</w:t>
            </w:r>
          </w:p>
        </w:tc>
        <w:tc>
          <w:tcPr>
            <w:tcW w:w="721" w:type="dxa"/>
          </w:tcPr>
          <w:p w14:paraId="1A9C9E5A" w14:textId="3BD389C5" w:rsidR="00636261" w:rsidRPr="006208D5" w:rsidRDefault="00CE11C0" w:rsidP="000F15CE">
            <w:pPr>
              <w:spacing w:line="276" w:lineRule="auto"/>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494400" behindDoc="0" locked="0" layoutInCell="1" allowOverlap="1" wp14:anchorId="1C8BF336" wp14:editId="2C1E7C81">
                      <wp:simplePos x="0" y="0"/>
                      <wp:positionH relativeFrom="column">
                        <wp:posOffset>-11608</wp:posOffset>
                      </wp:positionH>
                      <wp:positionV relativeFrom="paragraph">
                        <wp:posOffset>21361</wp:posOffset>
                      </wp:positionV>
                      <wp:extent cx="1316736" cy="511810"/>
                      <wp:effectExtent l="0" t="19050" r="36195" b="40640"/>
                      <wp:wrapNone/>
                      <wp:docPr id="5" name="右矢印 5"/>
                      <wp:cNvGraphicFramePr/>
                      <a:graphic xmlns:a="http://schemas.openxmlformats.org/drawingml/2006/main">
                        <a:graphicData uri="http://schemas.microsoft.com/office/word/2010/wordprocessingShape">
                          <wps:wsp>
                            <wps:cNvSpPr/>
                            <wps:spPr>
                              <a:xfrm>
                                <a:off x="0" y="0"/>
                                <a:ext cx="1316736" cy="511810"/>
                              </a:xfrm>
                              <a:prstGeom prst="rightArrow">
                                <a:avLst>
                                  <a:gd name="adj1" fmla="val 64447"/>
                                  <a:gd name="adj2" fmla="val 50000"/>
                                </a:avLst>
                              </a:prstGeom>
                              <a:solidFill>
                                <a:schemeClr val="bg1">
                                  <a:lumMod val="95000"/>
                                </a:schemeClr>
                              </a:solidFill>
                              <a:ln w="6350">
                                <a:solidFill>
                                  <a:schemeClr val="tx1"/>
                                </a:solidFill>
                              </a:ln>
                              <a:effectLst/>
                            </wps:spPr>
                            <wps:style>
                              <a:lnRef idx="1">
                                <a:schemeClr val="dk1"/>
                              </a:lnRef>
                              <a:fillRef idx="2">
                                <a:schemeClr val="dk1"/>
                              </a:fillRef>
                              <a:effectRef idx="1">
                                <a:schemeClr val="dk1"/>
                              </a:effectRef>
                              <a:fontRef idx="minor">
                                <a:schemeClr val="dk1"/>
                              </a:fontRef>
                            </wps:style>
                            <wps:txbx>
                              <w:txbxContent>
                                <w:p w14:paraId="67046911" w14:textId="77777777" w:rsidR="00D815C1" w:rsidRPr="00552C03" w:rsidRDefault="00D815C1" w:rsidP="00D815C1">
                                  <w:pPr>
                                    <w:snapToGrid w:val="0"/>
                                    <w:jc w:val="center"/>
                                    <w:rPr>
                                      <w:rFonts w:ascii="BIZ UDゴシック" w:eastAsia="BIZ UDゴシック" w:hAnsi="BIZ UDゴシック"/>
                                      <w:b/>
                                      <w:color w:val="000000" w:themeColor="text1"/>
                                      <w:sz w:val="16"/>
                                      <w:szCs w:val="16"/>
                                    </w:rPr>
                                  </w:pPr>
                                  <w:r w:rsidRPr="00552C03">
                                    <w:rPr>
                                      <w:rFonts w:ascii="BIZ UDゴシック" w:eastAsia="BIZ UDゴシック" w:hAnsi="BIZ UDゴシック" w:hint="eastAsia"/>
                                      <w:b/>
                                      <w:color w:val="000000" w:themeColor="text1"/>
                                      <w:sz w:val="16"/>
                                      <w:szCs w:val="16"/>
                                    </w:rPr>
                                    <w:t>第２次</w:t>
                                  </w:r>
                                </w:p>
                                <w:p w14:paraId="7F05B4C3" w14:textId="67489837" w:rsidR="00636261" w:rsidRPr="00D815C1" w:rsidRDefault="00636261" w:rsidP="00D815C1">
                                  <w:pPr>
                                    <w:snapToGrid w:val="0"/>
                                    <w:jc w:val="center"/>
                                    <w:rPr>
                                      <w:rFonts w:ascii="BIZ UDゴシック" w:eastAsia="BIZ UDゴシック" w:hAnsi="BIZ UDゴシック"/>
                                      <w:b/>
                                      <w:sz w:val="16"/>
                                      <w:szCs w:val="16"/>
                                    </w:rPr>
                                  </w:pPr>
                                  <w:r w:rsidRPr="00D815C1">
                                    <w:rPr>
                                      <w:rFonts w:ascii="BIZ UDゴシック" w:eastAsia="BIZ UDゴシック" w:hAnsi="BIZ UDゴシック" w:hint="eastAsia"/>
                                      <w:b/>
                                      <w:sz w:val="16"/>
                                      <w:szCs w:val="16"/>
                                    </w:rPr>
                                    <w:t>H</w:t>
                                  </w:r>
                                  <w:r w:rsidRPr="00D815C1">
                                    <w:rPr>
                                      <w:rFonts w:ascii="BIZ UDゴシック" w:eastAsia="BIZ UDゴシック" w:hAnsi="BIZ UDゴシック"/>
                                      <w:b/>
                                      <w:sz w:val="16"/>
                                      <w:szCs w:val="16"/>
                                    </w:rPr>
                                    <w:t>24</w:t>
                                  </w:r>
                                  <w:r w:rsidRPr="00D815C1">
                                    <w:rPr>
                                      <w:rFonts w:ascii="BIZ UDゴシック" w:eastAsia="BIZ UDゴシック" w:hAnsi="BIZ UDゴシック" w:hint="eastAsia"/>
                                      <w:b/>
                                      <w:sz w:val="16"/>
                                      <w:szCs w:val="16"/>
                                    </w:rPr>
                                    <w:t>～R</w:t>
                                  </w:r>
                                  <w:r w:rsidRPr="00D815C1">
                                    <w:rPr>
                                      <w:rFonts w:ascii="BIZ UDゴシック" w:eastAsia="BIZ UDゴシック" w:hAnsi="BIZ UDゴシック"/>
                                      <w:b/>
                                      <w:sz w:val="16"/>
                                      <w:szCs w:val="16"/>
                                    </w:rPr>
                                    <w:t>5</w:t>
                                  </w:r>
                                  <w:r w:rsidRPr="00D815C1">
                                    <w:rPr>
                                      <w:rFonts w:ascii="BIZ UDゴシック" w:eastAsia="BIZ UDゴシック" w:hAnsi="BIZ UDゴシック" w:hint="eastAsia"/>
                                      <w:b/>
                                      <w:sz w:val="16"/>
                                      <w:szCs w:val="16"/>
                                    </w:rPr>
                                    <w:t>年度</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8BF33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5" o:spid="_x0000_s1065" type="#_x0000_t13" style="position:absolute;left:0;text-align:left;margin-left:-.9pt;margin-top:1.7pt;width:103.7pt;height:40.3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" adj="17402,3840" fillcolor="#f2f2f2 [3052]" strokecolor="black [3213]" strokeweight=".5pt">
                      <v:textbox inset="2mm,0,2mm,0">
                        <w:txbxContent>
                          <w:p w14:paraId="67046911" w14:textId="77777777" w:rsidR="00D815C1" w:rsidRPr="00552C03" w:rsidRDefault="00D815C1" w:rsidP="00D815C1">
                            <w:pPr>
                              <w:snapToGrid w:val="0"/>
                              <w:jc w:val="center"/>
                              <w:rPr>
                                <w:rFonts w:ascii="BIZ UDゴシック" w:eastAsia="BIZ UDゴシック" w:hAnsi="BIZ UDゴシック"/>
                                <w:b/>
                                <w:color w:val="000000" w:themeColor="text1"/>
                                <w:sz w:val="16"/>
                                <w:szCs w:val="16"/>
                              </w:rPr>
                            </w:pPr>
                            <w:r w:rsidRPr="00552C03">
                              <w:rPr>
                                <w:rFonts w:ascii="BIZ UDゴシック" w:eastAsia="BIZ UDゴシック" w:hAnsi="BIZ UDゴシック" w:hint="eastAsia"/>
                                <w:b/>
                                <w:color w:val="000000" w:themeColor="text1"/>
                                <w:sz w:val="16"/>
                                <w:szCs w:val="16"/>
                              </w:rPr>
                              <w:t>第２次</w:t>
                            </w:r>
                          </w:p>
                          <w:p w14:paraId="7F05B4C3" w14:textId="67489837" w:rsidR="00636261" w:rsidRPr="00D815C1" w:rsidRDefault="00636261" w:rsidP="00D815C1">
                            <w:pPr>
                              <w:snapToGrid w:val="0"/>
                              <w:jc w:val="center"/>
                              <w:rPr>
                                <w:rFonts w:ascii="BIZ UDゴシック" w:eastAsia="BIZ UDゴシック" w:hAnsi="BIZ UDゴシック"/>
                                <w:b/>
                                <w:sz w:val="16"/>
                                <w:szCs w:val="16"/>
                              </w:rPr>
                            </w:pPr>
                            <w:r w:rsidRPr="00D815C1">
                              <w:rPr>
                                <w:rFonts w:ascii="BIZ UDゴシック" w:eastAsia="BIZ UDゴシック" w:hAnsi="BIZ UDゴシック" w:hint="eastAsia"/>
                                <w:b/>
                                <w:sz w:val="16"/>
                                <w:szCs w:val="16"/>
                              </w:rPr>
                              <w:t>H</w:t>
                            </w:r>
                            <w:r w:rsidRPr="00D815C1">
                              <w:rPr>
                                <w:rFonts w:ascii="BIZ UDゴシック" w:eastAsia="BIZ UDゴシック" w:hAnsi="BIZ UDゴシック"/>
                                <w:b/>
                                <w:sz w:val="16"/>
                                <w:szCs w:val="16"/>
                              </w:rPr>
                              <w:t>24</w:t>
                            </w:r>
                            <w:r w:rsidRPr="00D815C1">
                              <w:rPr>
                                <w:rFonts w:ascii="BIZ UDゴシック" w:eastAsia="BIZ UDゴシック" w:hAnsi="BIZ UDゴシック" w:hint="eastAsia"/>
                                <w:b/>
                                <w:sz w:val="16"/>
                                <w:szCs w:val="16"/>
                              </w:rPr>
                              <w:t>～R</w:t>
                            </w:r>
                            <w:r w:rsidRPr="00D815C1">
                              <w:rPr>
                                <w:rFonts w:ascii="BIZ UDゴシック" w:eastAsia="BIZ UDゴシック" w:hAnsi="BIZ UDゴシック"/>
                                <w:b/>
                                <w:sz w:val="16"/>
                                <w:szCs w:val="16"/>
                              </w:rPr>
                              <w:t>5</w:t>
                            </w:r>
                            <w:r w:rsidRPr="00D815C1">
                              <w:rPr>
                                <w:rFonts w:ascii="BIZ UDゴシック" w:eastAsia="BIZ UDゴシック" w:hAnsi="BIZ UDゴシック" w:hint="eastAsia"/>
                                <w:b/>
                                <w:sz w:val="16"/>
                                <w:szCs w:val="16"/>
                              </w:rPr>
                              <w:t>年度</w:t>
                            </w:r>
                          </w:p>
                        </w:txbxContent>
                      </v:textbox>
                    </v:shape>
                  </w:pict>
                </mc:Fallback>
              </mc:AlternateContent>
            </w:r>
          </w:p>
        </w:tc>
        <w:tc>
          <w:tcPr>
            <w:tcW w:w="722" w:type="dxa"/>
          </w:tcPr>
          <w:p w14:paraId="0573A490" w14:textId="77777777" w:rsidR="00636261" w:rsidRPr="006208D5" w:rsidRDefault="00636261" w:rsidP="000F15CE">
            <w:pPr>
              <w:spacing w:line="276" w:lineRule="auto"/>
              <w:rPr>
                <w:rFonts w:ascii="BIZ UDゴシック" w:eastAsia="BIZ UDゴシック" w:hAnsi="BIZ UDゴシック"/>
                <w:color w:val="000000" w:themeColor="text1"/>
              </w:rPr>
            </w:pPr>
          </w:p>
        </w:tc>
        <w:tc>
          <w:tcPr>
            <w:tcW w:w="722" w:type="dxa"/>
            <w:tcBorders>
              <w:right w:val="single" w:sz="18" w:space="0" w:color="auto"/>
            </w:tcBorders>
          </w:tcPr>
          <w:p w14:paraId="407CCED3" w14:textId="5C4FA17C" w:rsidR="00636261" w:rsidRPr="006208D5" w:rsidRDefault="00636261" w:rsidP="000F15CE">
            <w:pPr>
              <w:spacing w:line="276" w:lineRule="auto"/>
              <w:rPr>
                <w:rFonts w:ascii="BIZ UDゴシック" w:eastAsia="BIZ UDゴシック" w:hAnsi="BIZ UDゴシック"/>
                <w:color w:val="000000" w:themeColor="text1"/>
              </w:rPr>
            </w:pPr>
          </w:p>
        </w:tc>
        <w:tc>
          <w:tcPr>
            <w:tcW w:w="722" w:type="dxa"/>
            <w:tcBorders>
              <w:top w:val="single" w:sz="18" w:space="0" w:color="auto"/>
              <w:left w:val="single" w:sz="18" w:space="0" w:color="auto"/>
              <w:bottom w:val="single" w:sz="18" w:space="0" w:color="auto"/>
            </w:tcBorders>
          </w:tcPr>
          <w:p w14:paraId="0F175C6E" w14:textId="13FE666E" w:rsidR="00636261" w:rsidRPr="006208D5" w:rsidRDefault="00636261" w:rsidP="000F15CE">
            <w:pPr>
              <w:spacing w:line="276" w:lineRule="auto"/>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495424" behindDoc="0" locked="0" layoutInCell="1" allowOverlap="1" wp14:anchorId="12A12208" wp14:editId="289B33BC">
                      <wp:simplePos x="0" y="0"/>
                      <wp:positionH relativeFrom="column">
                        <wp:posOffset>-11125</wp:posOffset>
                      </wp:positionH>
                      <wp:positionV relativeFrom="paragraph">
                        <wp:posOffset>28677</wp:posOffset>
                      </wp:positionV>
                      <wp:extent cx="2231136" cy="472440"/>
                      <wp:effectExtent l="0" t="19050" r="36195" b="41910"/>
                      <wp:wrapNone/>
                      <wp:docPr id="103482" name="右矢印 11"/>
                      <wp:cNvGraphicFramePr/>
                      <a:graphic xmlns:a="http://schemas.openxmlformats.org/drawingml/2006/main">
                        <a:graphicData uri="http://schemas.microsoft.com/office/word/2010/wordprocessingShape">
                          <wps:wsp>
                            <wps:cNvSpPr/>
                            <wps:spPr>
                              <a:xfrm>
                                <a:off x="0" y="0"/>
                                <a:ext cx="2231136" cy="472440"/>
                              </a:xfrm>
                              <a:prstGeom prst="rightArrow">
                                <a:avLst>
                                  <a:gd name="adj1" fmla="val 64447"/>
                                  <a:gd name="adj2" fmla="val 50000"/>
                                </a:avLst>
                              </a:prstGeom>
                              <a:solidFill>
                                <a:schemeClr val="bg1">
                                  <a:lumMod val="95000"/>
                                </a:schemeClr>
                              </a:solidFill>
                              <a:ln w="25400">
                                <a:solidFill>
                                  <a:schemeClr val="tx1"/>
                                </a:solidFill>
                              </a:ln>
                              <a:effectLst/>
                            </wps:spPr>
                            <wps:style>
                              <a:lnRef idx="1">
                                <a:schemeClr val="dk1"/>
                              </a:lnRef>
                              <a:fillRef idx="2">
                                <a:schemeClr val="dk1"/>
                              </a:fillRef>
                              <a:effectRef idx="1">
                                <a:schemeClr val="dk1"/>
                              </a:effectRef>
                              <a:fontRef idx="minor">
                                <a:schemeClr val="dk1"/>
                              </a:fontRef>
                            </wps:style>
                            <wps:txbx>
                              <w:txbxContent>
                                <w:p w14:paraId="243EAED1" w14:textId="77777777" w:rsidR="00D815C1" w:rsidRPr="00552C03" w:rsidRDefault="00D815C1" w:rsidP="00636261">
                                  <w:pPr>
                                    <w:snapToGrid w:val="0"/>
                                    <w:jc w:val="center"/>
                                    <w:rPr>
                                      <w:rFonts w:ascii="BIZ UDゴシック" w:eastAsia="BIZ UDゴシック" w:hAnsi="BIZ UDゴシック"/>
                                      <w:b/>
                                      <w:color w:val="000000" w:themeColor="text1"/>
                                      <w:sz w:val="16"/>
                                      <w:szCs w:val="16"/>
                                    </w:rPr>
                                  </w:pPr>
                                  <w:r w:rsidRPr="00552C03">
                                    <w:rPr>
                                      <w:rFonts w:ascii="BIZ UDゴシック" w:eastAsia="BIZ UDゴシック" w:hAnsi="BIZ UDゴシック" w:hint="eastAsia"/>
                                      <w:b/>
                                      <w:color w:val="000000" w:themeColor="text1"/>
                                      <w:sz w:val="16"/>
                                      <w:szCs w:val="16"/>
                                    </w:rPr>
                                    <w:t>第３次</w:t>
                                  </w:r>
                                </w:p>
                                <w:p w14:paraId="78510229" w14:textId="39950071" w:rsidR="00636261" w:rsidRPr="00D815C1" w:rsidRDefault="00636261" w:rsidP="00636261">
                                  <w:pPr>
                                    <w:snapToGrid w:val="0"/>
                                    <w:jc w:val="center"/>
                                    <w:rPr>
                                      <w:rFonts w:ascii="BIZ UDゴシック" w:eastAsia="BIZ UDゴシック" w:hAnsi="BIZ UDゴシック"/>
                                      <w:b/>
                                      <w:sz w:val="16"/>
                                      <w:szCs w:val="16"/>
                                    </w:rPr>
                                  </w:pPr>
                                  <w:r w:rsidRPr="00D815C1">
                                    <w:rPr>
                                      <w:rFonts w:ascii="BIZ UDゴシック" w:eastAsia="BIZ UDゴシック" w:hAnsi="BIZ UDゴシック"/>
                                      <w:b/>
                                      <w:sz w:val="16"/>
                                      <w:szCs w:val="16"/>
                                    </w:rPr>
                                    <w:t>R6</w:t>
                                  </w:r>
                                  <w:r w:rsidRPr="00D815C1">
                                    <w:rPr>
                                      <w:rFonts w:ascii="BIZ UDゴシック" w:eastAsia="BIZ UDゴシック" w:hAnsi="BIZ UDゴシック" w:hint="eastAsia"/>
                                      <w:b/>
                                      <w:sz w:val="16"/>
                                      <w:szCs w:val="16"/>
                                    </w:rPr>
                                    <w:t>～R</w:t>
                                  </w:r>
                                  <w:r w:rsidRPr="00D815C1">
                                    <w:rPr>
                                      <w:rFonts w:ascii="BIZ UDゴシック" w:eastAsia="BIZ UDゴシック" w:hAnsi="BIZ UDゴシック"/>
                                      <w:b/>
                                      <w:sz w:val="16"/>
                                      <w:szCs w:val="16"/>
                                    </w:rPr>
                                    <w:t>10</w:t>
                                  </w:r>
                                  <w:r w:rsidRPr="00D815C1">
                                    <w:rPr>
                                      <w:rFonts w:ascii="BIZ UDゴシック" w:eastAsia="BIZ UDゴシック" w:hAnsi="BIZ UDゴシック" w:hint="eastAsia"/>
                                      <w:b/>
                                      <w:sz w:val="16"/>
                                      <w:szCs w:val="16"/>
                                    </w:rPr>
                                    <w:t>年度</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12208" id="右矢印 11" o:spid="_x0000_s1066" type="#_x0000_t13" style="position:absolute;left:0;text-align:left;margin-left:-.9pt;margin-top:2.25pt;width:175.7pt;height:37.2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" adj="19313,3840" fillcolor="#f2f2f2 [3052]" strokecolor="black [3213]" strokeweight="2pt">
                      <v:textbox inset="2mm,0,2mm,0">
                        <w:txbxContent>
                          <w:p w14:paraId="243EAED1" w14:textId="77777777" w:rsidR="00D815C1" w:rsidRPr="00552C03" w:rsidRDefault="00D815C1" w:rsidP="00636261">
                            <w:pPr>
                              <w:snapToGrid w:val="0"/>
                              <w:jc w:val="center"/>
                              <w:rPr>
                                <w:rFonts w:ascii="BIZ UDゴシック" w:eastAsia="BIZ UDゴシック" w:hAnsi="BIZ UDゴシック"/>
                                <w:b/>
                                <w:color w:val="000000" w:themeColor="text1"/>
                                <w:sz w:val="16"/>
                                <w:szCs w:val="16"/>
                              </w:rPr>
                            </w:pPr>
                            <w:r w:rsidRPr="00552C03">
                              <w:rPr>
                                <w:rFonts w:ascii="BIZ UDゴシック" w:eastAsia="BIZ UDゴシック" w:hAnsi="BIZ UDゴシック" w:hint="eastAsia"/>
                                <w:b/>
                                <w:color w:val="000000" w:themeColor="text1"/>
                                <w:sz w:val="16"/>
                                <w:szCs w:val="16"/>
                              </w:rPr>
                              <w:t>第３次</w:t>
                            </w:r>
                          </w:p>
                          <w:p w14:paraId="78510229" w14:textId="39950071" w:rsidR="00636261" w:rsidRPr="00D815C1" w:rsidRDefault="00636261" w:rsidP="00636261">
                            <w:pPr>
                              <w:snapToGrid w:val="0"/>
                              <w:jc w:val="center"/>
                              <w:rPr>
                                <w:rFonts w:ascii="BIZ UDゴシック" w:eastAsia="BIZ UDゴシック" w:hAnsi="BIZ UDゴシック"/>
                                <w:b/>
                                <w:sz w:val="16"/>
                                <w:szCs w:val="16"/>
                              </w:rPr>
                            </w:pPr>
                            <w:r w:rsidRPr="00D815C1">
                              <w:rPr>
                                <w:rFonts w:ascii="BIZ UDゴシック" w:eastAsia="BIZ UDゴシック" w:hAnsi="BIZ UDゴシック"/>
                                <w:b/>
                                <w:sz w:val="16"/>
                                <w:szCs w:val="16"/>
                              </w:rPr>
                              <w:t>R6</w:t>
                            </w:r>
                            <w:r w:rsidRPr="00D815C1">
                              <w:rPr>
                                <w:rFonts w:ascii="BIZ UDゴシック" w:eastAsia="BIZ UDゴシック" w:hAnsi="BIZ UDゴシック" w:hint="eastAsia"/>
                                <w:b/>
                                <w:sz w:val="16"/>
                                <w:szCs w:val="16"/>
                              </w:rPr>
                              <w:t>～R</w:t>
                            </w:r>
                            <w:r w:rsidRPr="00D815C1">
                              <w:rPr>
                                <w:rFonts w:ascii="BIZ UDゴシック" w:eastAsia="BIZ UDゴシック" w:hAnsi="BIZ UDゴシック"/>
                                <w:b/>
                                <w:sz w:val="16"/>
                                <w:szCs w:val="16"/>
                              </w:rPr>
                              <w:t>10</w:t>
                            </w:r>
                            <w:r w:rsidRPr="00D815C1">
                              <w:rPr>
                                <w:rFonts w:ascii="BIZ UDゴシック" w:eastAsia="BIZ UDゴシック" w:hAnsi="BIZ UDゴシック" w:hint="eastAsia"/>
                                <w:b/>
                                <w:sz w:val="16"/>
                                <w:szCs w:val="16"/>
                              </w:rPr>
                              <w:t>年度</w:t>
                            </w:r>
                          </w:p>
                        </w:txbxContent>
                      </v:textbox>
                    </v:shape>
                  </w:pict>
                </mc:Fallback>
              </mc:AlternateContent>
            </w:r>
          </w:p>
        </w:tc>
        <w:tc>
          <w:tcPr>
            <w:tcW w:w="722" w:type="dxa"/>
            <w:tcBorders>
              <w:top w:val="single" w:sz="18" w:space="0" w:color="auto"/>
              <w:bottom w:val="single" w:sz="18" w:space="0" w:color="auto"/>
            </w:tcBorders>
          </w:tcPr>
          <w:p w14:paraId="0E41B165" w14:textId="77777777" w:rsidR="00636261" w:rsidRPr="006208D5" w:rsidRDefault="00636261" w:rsidP="000F15CE">
            <w:pPr>
              <w:spacing w:line="276" w:lineRule="auto"/>
              <w:rPr>
                <w:rFonts w:ascii="BIZ UDゴシック" w:eastAsia="BIZ UDゴシック" w:hAnsi="BIZ UDゴシック"/>
                <w:color w:val="000000" w:themeColor="text1"/>
              </w:rPr>
            </w:pPr>
          </w:p>
        </w:tc>
        <w:tc>
          <w:tcPr>
            <w:tcW w:w="721" w:type="dxa"/>
            <w:tcBorders>
              <w:top w:val="single" w:sz="18" w:space="0" w:color="auto"/>
              <w:bottom w:val="single" w:sz="18" w:space="0" w:color="auto"/>
            </w:tcBorders>
          </w:tcPr>
          <w:p w14:paraId="093F2378" w14:textId="77777777" w:rsidR="00636261" w:rsidRPr="006208D5" w:rsidRDefault="00636261" w:rsidP="000F15CE">
            <w:pPr>
              <w:spacing w:line="276" w:lineRule="auto"/>
              <w:rPr>
                <w:rFonts w:ascii="BIZ UDゴシック" w:eastAsia="BIZ UDゴシック" w:hAnsi="BIZ UDゴシック"/>
                <w:color w:val="000000" w:themeColor="text1"/>
              </w:rPr>
            </w:pPr>
          </w:p>
        </w:tc>
        <w:tc>
          <w:tcPr>
            <w:tcW w:w="722" w:type="dxa"/>
            <w:tcBorders>
              <w:top w:val="single" w:sz="18" w:space="0" w:color="auto"/>
              <w:bottom w:val="single" w:sz="18" w:space="0" w:color="auto"/>
            </w:tcBorders>
          </w:tcPr>
          <w:p w14:paraId="564079C6" w14:textId="77777777" w:rsidR="00636261" w:rsidRPr="006208D5" w:rsidRDefault="00636261" w:rsidP="000F15CE">
            <w:pPr>
              <w:spacing w:line="276" w:lineRule="auto"/>
              <w:rPr>
                <w:rFonts w:ascii="BIZ UDゴシック" w:eastAsia="BIZ UDゴシック" w:hAnsi="BIZ UDゴシック"/>
                <w:color w:val="000000" w:themeColor="text1"/>
              </w:rPr>
            </w:pPr>
          </w:p>
        </w:tc>
        <w:tc>
          <w:tcPr>
            <w:tcW w:w="722" w:type="dxa"/>
            <w:tcBorders>
              <w:top w:val="single" w:sz="18" w:space="0" w:color="auto"/>
              <w:bottom w:val="single" w:sz="18" w:space="0" w:color="auto"/>
              <w:right w:val="single" w:sz="18" w:space="0" w:color="auto"/>
            </w:tcBorders>
          </w:tcPr>
          <w:p w14:paraId="028C9034" w14:textId="77777777" w:rsidR="00636261" w:rsidRPr="006208D5" w:rsidRDefault="00636261" w:rsidP="000F15CE">
            <w:pPr>
              <w:spacing w:line="276" w:lineRule="auto"/>
              <w:rPr>
                <w:rFonts w:ascii="BIZ UDゴシック" w:eastAsia="BIZ UDゴシック" w:hAnsi="BIZ UDゴシック"/>
                <w:color w:val="000000" w:themeColor="text1"/>
              </w:rPr>
            </w:pPr>
          </w:p>
        </w:tc>
        <w:tc>
          <w:tcPr>
            <w:tcW w:w="722" w:type="dxa"/>
            <w:tcBorders>
              <w:left w:val="single" w:sz="18" w:space="0" w:color="auto"/>
            </w:tcBorders>
          </w:tcPr>
          <w:p w14:paraId="6584C440" w14:textId="3A3F188A" w:rsidR="00636261" w:rsidRPr="006208D5" w:rsidRDefault="00CE11C0" w:rsidP="000F15CE">
            <w:pPr>
              <w:spacing w:line="276" w:lineRule="auto"/>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496448" behindDoc="0" locked="0" layoutInCell="1" allowOverlap="1" wp14:anchorId="7262D2DC" wp14:editId="651C8916">
                      <wp:simplePos x="0" y="0"/>
                      <wp:positionH relativeFrom="margin">
                        <wp:posOffset>-13183</wp:posOffset>
                      </wp:positionH>
                      <wp:positionV relativeFrom="paragraph">
                        <wp:posOffset>6731</wp:posOffset>
                      </wp:positionV>
                      <wp:extent cx="855345" cy="489585"/>
                      <wp:effectExtent l="0" t="19050" r="40005" b="43815"/>
                      <wp:wrapNone/>
                      <wp:docPr id="103483" name="右矢印 4"/>
                      <wp:cNvGraphicFramePr/>
                      <a:graphic xmlns:a="http://schemas.openxmlformats.org/drawingml/2006/main">
                        <a:graphicData uri="http://schemas.microsoft.com/office/word/2010/wordprocessingShape">
                          <wps:wsp>
                            <wps:cNvSpPr/>
                            <wps:spPr>
                              <a:xfrm>
                                <a:off x="0" y="0"/>
                                <a:ext cx="855345" cy="489585"/>
                              </a:xfrm>
                              <a:prstGeom prst="rightArrow">
                                <a:avLst>
                                  <a:gd name="adj1" fmla="val 64447"/>
                                  <a:gd name="adj2" fmla="val 50000"/>
                                </a:avLst>
                              </a:prstGeom>
                              <a:solidFill>
                                <a:schemeClr val="bg1"/>
                              </a:solidFill>
                              <a:ln w="12700">
                                <a:solidFill>
                                  <a:schemeClr val="tx1">
                                    <a:lumMod val="65000"/>
                                    <a:lumOff val="35000"/>
                                  </a:schemeClr>
                                </a:solidFill>
                                <a:prstDash val="dash"/>
                              </a:ln>
                              <a:effectLst/>
                            </wps:spPr>
                            <wps:style>
                              <a:lnRef idx="1">
                                <a:schemeClr val="dk1"/>
                              </a:lnRef>
                              <a:fillRef idx="2">
                                <a:schemeClr val="dk1"/>
                              </a:fillRef>
                              <a:effectRef idx="1">
                                <a:schemeClr val="dk1"/>
                              </a:effectRef>
                              <a:fontRef idx="minor">
                                <a:schemeClr val="dk1"/>
                              </a:fontRef>
                            </wps:style>
                            <wps:txbx>
                              <w:txbxContent>
                                <w:p w14:paraId="45BBDFF9" w14:textId="550DD3EC" w:rsidR="00CE11C0" w:rsidRDefault="00CE11C0" w:rsidP="00CE11C0">
                                  <w:pPr>
                                    <w:snapToGrid w:val="0"/>
                                    <w:spacing w:beforeLines="10" w:before="36"/>
                                    <w:ind w:leftChars="-50" w:left="-105" w:rightChars="-50" w:right="-105"/>
                                    <w:rPr>
                                      <w:rFonts w:ascii="BIZ UDゴシック" w:eastAsia="BIZ UDゴシック" w:hAnsi="BIZ UDゴシック"/>
                                      <w:b/>
                                      <w:color w:val="000000" w:themeColor="text1"/>
                                      <w:sz w:val="16"/>
                                      <w:szCs w:val="16"/>
                                    </w:rPr>
                                  </w:pPr>
                                  <w:r>
                                    <w:rPr>
                                      <w:rFonts w:ascii="BIZ UDゴシック" w:eastAsia="BIZ UDゴシック" w:hAnsi="BIZ UDゴシック"/>
                                      <w:b/>
                                      <w:color w:val="000000" w:themeColor="text1"/>
                                      <w:sz w:val="16"/>
                                      <w:szCs w:val="16"/>
                                    </w:rPr>
                                    <w:t xml:space="preserve">　</w:t>
                                  </w:r>
                                  <w:r>
                                    <w:rPr>
                                      <w:rFonts w:ascii="BIZ UDゴシック" w:eastAsia="BIZ UDゴシック" w:hAnsi="BIZ UDゴシック" w:hint="eastAsia"/>
                                      <w:b/>
                                      <w:color w:val="000000" w:themeColor="text1"/>
                                      <w:sz w:val="16"/>
                                      <w:szCs w:val="16"/>
                                    </w:rPr>
                                    <w:t>第４次</w:t>
                                  </w:r>
                                </w:p>
                                <w:p w14:paraId="6563CCD9" w14:textId="43707141" w:rsidR="00636261" w:rsidRPr="00CE11C0" w:rsidRDefault="00CE11C0" w:rsidP="00CE11C0">
                                  <w:pPr>
                                    <w:snapToGrid w:val="0"/>
                                    <w:spacing w:beforeLines="10" w:before="36"/>
                                    <w:ind w:leftChars="-50" w:left="-105" w:rightChars="-50" w:right="-105"/>
                                    <w:rPr>
                                      <w:rFonts w:ascii="BIZ UDゴシック" w:eastAsia="BIZ UDゴシック" w:hAnsi="BIZ UDゴシック"/>
                                      <w:b/>
                                      <w:color w:val="000000" w:themeColor="text1"/>
                                      <w:sz w:val="16"/>
                                      <w:szCs w:val="16"/>
                                    </w:rPr>
                                  </w:pPr>
                                  <w:r>
                                    <w:rPr>
                                      <w:rFonts w:ascii="BIZ UDゴシック" w:eastAsia="BIZ UDゴシック" w:hAnsi="BIZ UDゴシック"/>
                                      <w:b/>
                                      <w:color w:val="000000" w:themeColor="text1"/>
                                      <w:sz w:val="16"/>
                                      <w:szCs w:val="16"/>
                                    </w:rPr>
                                    <w:t xml:space="preserve">　</w:t>
                                  </w:r>
                                  <w:r w:rsidR="00636261" w:rsidRPr="00D815C1">
                                    <w:rPr>
                                      <w:rFonts w:ascii="BIZ UDゴシック" w:eastAsia="BIZ UDゴシック" w:hAnsi="BIZ UDゴシック"/>
                                      <w:b/>
                                      <w:sz w:val="16"/>
                                      <w:szCs w:val="16"/>
                                    </w:rPr>
                                    <w:t>11</w:t>
                                  </w:r>
                                  <w:r w:rsidR="00636261" w:rsidRPr="00D815C1">
                                    <w:rPr>
                                      <w:rFonts w:ascii="BIZ UDゴシック" w:eastAsia="BIZ UDゴシック" w:hAnsi="BIZ UDゴシック" w:hint="eastAsia"/>
                                      <w:b/>
                                      <w:sz w:val="16"/>
                                      <w:szCs w:val="16"/>
                                    </w:rPr>
                                    <w:t>年度以降</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2D2DC" id="右矢印 4" o:spid="_x0000_s1067" type="#_x0000_t13" style="position:absolute;left:0;text-align:left;margin-left:-1.05pt;margin-top:.55pt;width:67.35pt;height:38.55pt;z-index:25149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" adj="15418,3840" fillcolor="white [3212]" strokecolor="#5a5a5a [2109]" strokeweight="1pt">
                      <v:stroke dashstyle="dash"/>
                      <v:textbox inset="2mm,0,2mm,0">
                        <w:txbxContent>
                          <w:p w14:paraId="45BBDFF9" w14:textId="550DD3EC" w:rsidR="00CE11C0" w:rsidRDefault="00CE11C0" w:rsidP="00CE11C0">
                            <w:pPr>
                              <w:snapToGrid w:val="0"/>
                              <w:spacing w:beforeLines="10" w:before="36"/>
                              <w:ind w:leftChars="-50" w:left="-105" w:rightChars="-50" w:right="-105"/>
                              <w:rPr>
                                <w:rFonts w:ascii="BIZ UDゴシック" w:eastAsia="BIZ UDゴシック" w:hAnsi="BIZ UDゴシック"/>
                                <w:b/>
                                <w:color w:val="000000" w:themeColor="text1"/>
                                <w:sz w:val="16"/>
                                <w:szCs w:val="16"/>
                              </w:rPr>
                            </w:pPr>
                            <w:r>
                              <w:rPr>
                                <w:rFonts w:ascii="BIZ UDゴシック" w:eastAsia="BIZ UDゴシック" w:hAnsi="BIZ UDゴシック"/>
                                <w:b/>
                                <w:color w:val="000000" w:themeColor="text1"/>
                                <w:sz w:val="16"/>
                                <w:szCs w:val="16"/>
                              </w:rPr>
                              <w:t xml:space="preserve">　</w:t>
                            </w:r>
                            <w:r>
                              <w:rPr>
                                <w:rFonts w:ascii="BIZ UDゴシック" w:eastAsia="BIZ UDゴシック" w:hAnsi="BIZ UDゴシック" w:hint="eastAsia"/>
                                <w:b/>
                                <w:color w:val="000000" w:themeColor="text1"/>
                                <w:sz w:val="16"/>
                                <w:szCs w:val="16"/>
                              </w:rPr>
                              <w:t>第４次</w:t>
                            </w:r>
                          </w:p>
                          <w:p w14:paraId="6563CCD9" w14:textId="43707141" w:rsidR="00636261" w:rsidRPr="00CE11C0" w:rsidRDefault="00CE11C0" w:rsidP="00CE11C0">
                            <w:pPr>
                              <w:snapToGrid w:val="0"/>
                              <w:spacing w:beforeLines="10" w:before="36"/>
                              <w:ind w:leftChars="-50" w:left="-105" w:rightChars="-50" w:right="-105"/>
                              <w:rPr>
                                <w:rFonts w:ascii="BIZ UDゴシック" w:eastAsia="BIZ UDゴシック" w:hAnsi="BIZ UDゴシック"/>
                                <w:b/>
                                <w:color w:val="000000" w:themeColor="text1"/>
                                <w:sz w:val="16"/>
                                <w:szCs w:val="16"/>
                              </w:rPr>
                            </w:pPr>
                            <w:r>
                              <w:rPr>
                                <w:rFonts w:ascii="BIZ UDゴシック" w:eastAsia="BIZ UDゴシック" w:hAnsi="BIZ UDゴシック"/>
                                <w:b/>
                                <w:color w:val="000000" w:themeColor="text1"/>
                                <w:sz w:val="16"/>
                                <w:szCs w:val="16"/>
                              </w:rPr>
                              <w:t xml:space="preserve">　</w:t>
                            </w:r>
                            <w:r w:rsidR="00636261" w:rsidRPr="00D815C1">
                              <w:rPr>
                                <w:rFonts w:ascii="BIZ UDゴシック" w:eastAsia="BIZ UDゴシック" w:hAnsi="BIZ UDゴシック"/>
                                <w:b/>
                                <w:sz w:val="16"/>
                                <w:szCs w:val="16"/>
                              </w:rPr>
                              <w:t>11</w:t>
                            </w:r>
                            <w:r w:rsidR="00636261" w:rsidRPr="00D815C1">
                              <w:rPr>
                                <w:rFonts w:ascii="BIZ UDゴシック" w:eastAsia="BIZ UDゴシック" w:hAnsi="BIZ UDゴシック" w:hint="eastAsia"/>
                                <w:b/>
                                <w:sz w:val="16"/>
                                <w:szCs w:val="16"/>
                              </w:rPr>
                              <w:t>年度以降</w:t>
                            </w:r>
                          </w:p>
                        </w:txbxContent>
                      </v:textbox>
                      <w10:wrap anchorx="margin"/>
                    </v:shape>
                  </w:pict>
                </mc:Fallback>
              </mc:AlternateContent>
            </w:r>
          </w:p>
        </w:tc>
        <w:tc>
          <w:tcPr>
            <w:tcW w:w="722" w:type="dxa"/>
          </w:tcPr>
          <w:p w14:paraId="3169AF48" w14:textId="6EEB1B4D" w:rsidR="00636261" w:rsidRPr="006208D5" w:rsidRDefault="00636261" w:rsidP="000F15CE">
            <w:pPr>
              <w:spacing w:line="276" w:lineRule="auto"/>
              <w:rPr>
                <w:rFonts w:ascii="BIZ UDゴシック" w:eastAsia="BIZ UDゴシック" w:hAnsi="BIZ UDゴシック"/>
                <w:color w:val="000000" w:themeColor="text1"/>
              </w:rPr>
            </w:pPr>
          </w:p>
        </w:tc>
      </w:tr>
      <w:tr w:rsidR="006208D5" w:rsidRPr="006208D5" w14:paraId="37604D9A" w14:textId="77777777" w:rsidTr="00503216">
        <w:trPr>
          <w:trHeight w:val="850"/>
        </w:trPr>
        <w:tc>
          <w:tcPr>
            <w:tcW w:w="2410" w:type="dxa"/>
            <w:tcBorders>
              <w:top w:val="single" w:sz="4" w:space="0" w:color="auto"/>
              <w:left w:val="single" w:sz="4" w:space="0" w:color="auto"/>
              <w:bottom w:val="single" w:sz="4" w:space="0" w:color="auto"/>
              <w:right w:val="single" w:sz="4" w:space="0" w:color="auto"/>
            </w:tcBorders>
            <w:vAlign w:val="center"/>
          </w:tcPr>
          <w:p w14:paraId="58ACE05C" w14:textId="77777777" w:rsidR="00636261" w:rsidRPr="006208D5" w:rsidRDefault="00636261" w:rsidP="000F15CE">
            <w:pPr>
              <w:spacing w:line="276" w:lineRule="auto"/>
              <w:jc w:val="center"/>
              <w:rPr>
                <w:rFonts w:ascii="BIZ UDゴシック" w:eastAsia="BIZ UDゴシック" w:hAnsi="BIZ UDゴシック"/>
                <w:color w:val="000000" w:themeColor="text1"/>
                <w:spacing w:val="150"/>
                <w:kern w:val="0"/>
              </w:rPr>
            </w:pPr>
            <w:r w:rsidRPr="006208D5">
              <w:rPr>
                <w:rFonts w:ascii="BIZ UDゴシック" w:eastAsia="BIZ UDゴシック" w:hAnsi="BIZ UDゴシック" w:hint="eastAsia"/>
                <w:color w:val="000000" w:themeColor="text1"/>
                <w:spacing w:val="84"/>
                <w:kern w:val="0"/>
                <w:fitText w:val="2100" w:id="-1126458111"/>
              </w:rPr>
              <w:t>障害福祉計</w:t>
            </w:r>
            <w:r w:rsidRPr="006208D5">
              <w:rPr>
                <w:rFonts w:ascii="BIZ UDゴシック" w:eastAsia="BIZ UDゴシック" w:hAnsi="BIZ UDゴシック" w:hint="eastAsia"/>
                <w:color w:val="000000" w:themeColor="text1"/>
                <w:kern w:val="0"/>
                <w:fitText w:val="2100" w:id="-1126458111"/>
              </w:rPr>
              <w:t>画</w:t>
            </w:r>
          </w:p>
          <w:p w14:paraId="7B28050E" w14:textId="77777777" w:rsidR="00636261" w:rsidRPr="006208D5" w:rsidRDefault="00636261" w:rsidP="000F15CE">
            <w:pPr>
              <w:spacing w:line="276" w:lineRule="auto"/>
              <w:jc w:val="center"/>
              <w:rPr>
                <w:rFonts w:ascii="BIZ UDゴシック" w:eastAsia="BIZ UDゴシック" w:hAnsi="BIZ UDゴシック"/>
                <w:color w:val="000000" w:themeColor="text1"/>
                <w:spacing w:val="150"/>
                <w:kern w:val="0"/>
              </w:rPr>
            </w:pPr>
            <w:r w:rsidRPr="006208D5">
              <w:rPr>
                <w:rFonts w:ascii="BIZ UDゴシック" w:eastAsia="BIZ UDゴシック" w:hAnsi="BIZ UDゴシック" w:hint="eastAsia"/>
                <w:color w:val="000000" w:themeColor="text1"/>
                <w:spacing w:val="52"/>
                <w:kern w:val="0"/>
                <w:fitText w:val="2100" w:id="-1126458112"/>
              </w:rPr>
              <w:t>障害児福祉計</w:t>
            </w:r>
            <w:r w:rsidRPr="006208D5">
              <w:rPr>
                <w:rFonts w:ascii="BIZ UDゴシック" w:eastAsia="BIZ UDゴシック" w:hAnsi="BIZ UDゴシック" w:hint="eastAsia"/>
                <w:color w:val="000000" w:themeColor="text1"/>
                <w:spacing w:val="3"/>
                <w:kern w:val="0"/>
                <w:fitText w:val="2100" w:id="-1126458112"/>
              </w:rPr>
              <w:t>画</w:t>
            </w:r>
          </w:p>
        </w:tc>
        <w:tc>
          <w:tcPr>
            <w:tcW w:w="721" w:type="dxa"/>
            <w:tcBorders>
              <w:top w:val="single" w:sz="4" w:space="0" w:color="auto"/>
              <w:left w:val="single" w:sz="4" w:space="0" w:color="auto"/>
              <w:bottom w:val="single" w:sz="4" w:space="0" w:color="auto"/>
              <w:right w:val="single" w:sz="4" w:space="0" w:color="auto"/>
            </w:tcBorders>
          </w:tcPr>
          <w:p w14:paraId="4956EFE8" w14:textId="11E012D7" w:rsidR="00636261" w:rsidRPr="006208D5" w:rsidRDefault="00636261" w:rsidP="000F15CE">
            <w:pPr>
              <w:spacing w:line="276" w:lineRule="auto"/>
              <w:rPr>
                <w:rFonts w:ascii="BIZ UDゴシック" w:eastAsia="BIZ UDゴシック" w:hAnsi="BIZ UDゴシック"/>
                <w:noProof/>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03616" behindDoc="0" locked="1" layoutInCell="1" allowOverlap="1" wp14:anchorId="3DE57203" wp14:editId="4C071481">
                      <wp:simplePos x="0" y="0"/>
                      <wp:positionH relativeFrom="column">
                        <wp:posOffset>-19050</wp:posOffset>
                      </wp:positionH>
                      <wp:positionV relativeFrom="paragraph">
                        <wp:posOffset>38100</wp:posOffset>
                      </wp:positionV>
                      <wp:extent cx="1323340" cy="482600"/>
                      <wp:effectExtent l="0" t="19050" r="29210" b="31750"/>
                      <wp:wrapNone/>
                      <wp:docPr id="2" name="右矢印 28"/>
                      <wp:cNvGraphicFramePr/>
                      <a:graphic xmlns:a="http://schemas.openxmlformats.org/drawingml/2006/main">
                        <a:graphicData uri="http://schemas.microsoft.com/office/word/2010/wordprocessingShape">
                          <wps:wsp>
                            <wps:cNvSpPr/>
                            <wps:spPr>
                              <a:xfrm>
                                <a:off x="0" y="0"/>
                                <a:ext cx="1323340" cy="482600"/>
                              </a:xfrm>
                              <a:prstGeom prst="rightArrow">
                                <a:avLst>
                                  <a:gd name="adj1" fmla="val 64447"/>
                                  <a:gd name="adj2" fmla="val 50000"/>
                                </a:avLst>
                              </a:prstGeom>
                              <a:solidFill>
                                <a:schemeClr val="bg1">
                                  <a:lumMod val="95000"/>
                                </a:schemeClr>
                              </a:solidFill>
                              <a:ln w="6350">
                                <a:solidFill>
                                  <a:schemeClr val="tx1"/>
                                </a:solidFill>
                              </a:ln>
                              <a:effectLst/>
                            </wps:spPr>
                            <wps:style>
                              <a:lnRef idx="1">
                                <a:schemeClr val="dk1"/>
                              </a:lnRef>
                              <a:fillRef idx="2">
                                <a:schemeClr val="dk1"/>
                              </a:fillRef>
                              <a:effectRef idx="1">
                                <a:schemeClr val="dk1"/>
                              </a:effectRef>
                              <a:fontRef idx="minor">
                                <a:schemeClr val="dk1"/>
                              </a:fontRef>
                            </wps:style>
                            <wps:txbx>
                              <w:txbxContent>
                                <w:p w14:paraId="36A086B9" w14:textId="77777777" w:rsidR="00636261" w:rsidRPr="001A5250" w:rsidRDefault="00636261" w:rsidP="00636261">
                                  <w:pPr>
                                    <w:snapToGrid w:val="0"/>
                                    <w:jc w:val="center"/>
                                    <w:rPr>
                                      <w:rFonts w:ascii="BIZ UDゴシック" w:eastAsia="BIZ UDゴシック" w:hAnsi="BIZ UDゴシック"/>
                                      <w:b/>
                                      <w:sz w:val="16"/>
                                      <w:szCs w:val="16"/>
                                    </w:rPr>
                                  </w:pPr>
                                  <w:r w:rsidRPr="001A5250">
                                    <w:rPr>
                                      <w:rFonts w:ascii="BIZ UDゴシック" w:eastAsia="BIZ UDゴシック" w:hAnsi="BIZ UDゴシック" w:hint="eastAsia"/>
                                      <w:b/>
                                      <w:sz w:val="16"/>
                                      <w:szCs w:val="16"/>
                                    </w:rPr>
                                    <w:t>第６期</w:t>
                                  </w:r>
                                </w:p>
                                <w:p w14:paraId="475D2FF6" w14:textId="77777777" w:rsidR="00636261" w:rsidRPr="001A5250" w:rsidRDefault="00636261" w:rsidP="00636261">
                                  <w:pPr>
                                    <w:snapToGrid w:val="0"/>
                                    <w:jc w:val="center"/>
                                    <w:rPr>
                                      <w:rFonts w:ascii="BIZ UDゴシック" w:eastAsia="BIZ UDゴシック" w:hAnsi="BIZ UDゴシック"/>
                                      <w:b/>
                                      <w:sz w:val="16"/>
                                      <w:szCs w:val="16"/>
                                    </w:rPr>
                                  </w:pPr>
                                  <w:r w:rsidRPr="001A5250">
                                    <w:rPr>
                                      <w:rFonts w:ascii="BIZ UDゴシック" w:eastAsia="BIZ UDゴシック" w:hAnsi="BIZ UDゴシック" w:hint="eastAsia"/>
                                      <w:b/>
                                      <w:sz w:val="16"/>
                                      <w:szCs w:val="16"/>
                                    </w:rPr>
                                    <w:t>第２期</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57203" id="右矢印 28" o:spid="_x0000_s1068" type="#_x0000_t13" style="position:absolute;left:0;text-align:left;margin-left:-1.5pt;margin-top:3pt;width:104.2pt;height:38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" adj="17661,3840" fillcolor="#f2f2f2 [3052]" strokecolor="black [3213]" strokeweight=".5pt">
                      <v:textbox inset="2mm,0,2mm,0">
                        <w:txbxContent>
                          <w:p w14:paraId="36A086B9" w14:textId="77777777" w:rsidR="00636261" w:rsidRPr="001A5250" w:rsidRDefault="00636261" w:rsidP="00636261">
                            <w:pPr>
                              <w:snapToGrid w:val="0"/>
                              <w:jc w:val="center"/>
                              <w:rPr>
                                <w:rFonts w:ascii="BIZ UDゴシック" w:eastAsia="BIZ UDゴシック" w:hAnsi="BIZ UDゴシック"/>
                                <w:b/>
                                <w:sz w:val="16"/>
                                <w:szCs w:val="16"/>
                              </w:rPr>
                            </w:pPr>
                            <w:r w:rsidRPr="001A5250">
                              <w:rPr>
                                <w:rFonts w:ascii="BIZ UDゴシック" w:eastAsia="BIZ UDゴシック" w:hAnsi="BIZ UDゴシック" w:hint="eastAsia"/>
                                <w:b/>
                                <w:sz w:val="16"/>
                                <w:szCs w:val="16"/>
                              </w:rPr>
                              <w:t>第６期</w:t>
                            </w:r>
                          </w:p>
                          <w:p w14:paraId="475D2FF6" w14:textId="77777777" w:rsidR="00636261" w:rsidRPr="001A5250" w:rsidRDefault="00636261" w:rsidP="00636261">
                            <w:pPr>
                              <w:snapToGrid w:val="0"/>
                              <w:jc w:val="center"/>
                              <w:rPr>
                                <w:rFonts w:ascii="BIZ UDゴシック" w:eastAsia="BIZ UDゴシック" w:hAnsi="BIZ UDゴシック"/>
                                <w:b/>
                                <w:sz w:val="16"/>
                                <w:szCs w:val="16"/>
                              </w:rPr>
                            </w:pPr>
                            <w:r w:rsidRPr="001A5250">
                              <w:rPr>
                                <w:rFonts w:ascii="BIZ UDゴシック" w:eastAsia="BIZ UDゴシック" w:hAnsi="BIZ UDゴシック" w:hint="eastAsia"/>
                                <w:b/>
                                <w:sz w:val="16"/>
                                <w:szCs w:val="16"/>
                              </w:rPr>
                              <w:t>第２期</w:t>
                            </w:r>
                          </w:p>
                        </w:txbxContent>
                      </v:textbox>
                      <w10:anchorlock/>
                    </v:shape>
                  </w:pict>
                </mc:Fallback>
              </mc:AlternateContent>
            </w:r>
          </w:p>
        </w:tc>
        <w:tc>
          <w:tcPr>
            <w:tcW w:w="722" w:type="dxa"/>
            <w:tcBorders>
              <w:top w:val="single" w:sz="4" w:space="0" w:color="auto"/>
              <w:left w:val="single" w:sz="4" w:space="0" w:color="auto"/>
              <w:bottom w:val="single" w:sz="4" w:space="0" w:color="auto"/>
              <w:right w:val="single" w:sz="4" w:space="0" w:color="auto"/>
            </w:tcBorders>
          </w:tcPr>
          <w:p w14:paraId="273E8102" w14:textId="77777777" w:rsidR="00636261" w:rsidRPr="006208D5" w:rsidRDefault="00636261" w:rsidP="000F15CE">
            <w:pPr>
              <w:spacing w:line="276" w:lineRule="auto"/>
              <w:rPr>
                <w:rFonts w:ascii="BIZ UDゴシック" w:eastAsia="BIZ UDゴシック" w:hAnsi="BIZ UDゴシック"/>
                <w:color w:val="000000" w:themeColor="text1"/>
              </w:rPr>
            </w:pPr>
          </w:p>
        </w:tc>
        <w:tc>
          <w:tcPr>
            <w:tcW w:w="722" w:type="dxa"/>
            <w:tcBorders>
              <w:top w:val="single" w:sz="4" w:space="0" w:color="auto"/>
              <w:left w:val="single" w:sz="4" w:space="0" w:color="auto"/>
              <w:bottom w:val="single" w:sz="4" w:space="0" w:color="auto"/>
              <w:right w:val="single" w:sz="18" w:space="0" w:color="auto"/>
            </w:tcBorders>
          </w:tcPr>
          <w:p w14:paraId="23E7E885" w14:textId="77777777" w:rsidR="00636261" w:rsidRPr="006208D5" w:rsidRDefault="00636261" w:rsidP="000F15CE">
            <w:pPr>
              <w:spacing w:line="276" w:lineRule="auto"/>
              <w:rPr>
                <w:rFonts w:ascii="BIZ UDゴシック" w:eastAsia="BIZ UDゴシック" w:hAnsi="BIZ UDゴシック"/>
                <w:color w:val="000000" w:themeColor="text1"/>
              </w:rPr>
            </w:pPr>
          </w:p>
        </w:tc>
        <w:tc>
          <w:tcPr>
            <w:tcW w:w="722" w:type="dxa"/>
            <w:tcBorders>
              <w:top w:val="single" w:sz="18" w:space="0" w:color="auto"/>
              <w:left w:val="single" w:sz="18" w:space="0" w:color="auto"/>
              <w:bottom w:val="single" w:sz="18" w:space="0" w:color="auto"/>
              <w:right w:val="single" w:sz="4" w:space="0" w:color="auto"/>
            </w:tcBorders>
          </w:tcPr>
          <w:p w14:paraId="12CFF20A" w14:textId="57F91C26" w:rsidR="00636261" w:rsidRPr="006208D5" w:rsidRDefault="00CE11C0" w:rsidP="000F15CE">
            <w:pPr>
              <w:spacing w:line="276" w:lineRule="auto"/>
              <w:rPr>
                <w:rFonts w:ascii="BIZ UDゴシック" w:eastAsia="BIZ UDゴシック" w:hAnsi="BIZ UDゴシック"/>
                <w:noProof/>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01568" behindDoc="0" locked="0" layoutInCell="1" allowOverlap="1" wp14:anchorId="76556658" wp14:editId="7BA83575">
                      <wp:simplePos x="0" y="0"/>
                      <wp:positionH relativeFrom="column">
                        <wp:posOffset>-11125</wp:posOffset>
                      </wp:positionH>
                      <wp:positionV relativeFrom="paragraph">
                        <wp:posOffset>38252</wp:posOffset>
                      </wp:positionV>
                      <wp:extent cx="1316736" cy="472440"/>
                      <wp:effectExtent l="0" t="19050" r="36195" b="41910"/>
                      <wp:wrapNone/>
                      <wp:docPr id="3" name="右矢印 11"/>
                      <wp:cNvGraphicFramePr/>
                      <a:graphic xmlns:a="http://schemas.openxmlformats.org/drawingml/2006/main">
                        <a:graphicData uri="http://schemas.microsoft.com/office/word/2010/wordprocessingShape">
                          <wps:wsp>
                            <wps:cNvSpPr/>
                            <wps:spPr>
                              <a:xfrm>
                                <a:off x="0" y="0"/>
                                <a:ext cx="1316736" cy="472440"/>
                              </a:xfrm>
                              <a:prstGeom prst="rightArrow">
                                <a:avLst>
                                  <a:gd name="adj1" fmla="val 64447"/>
                                  <a:gd name="adj2" fmla="val 50000"/>
                                </a:avLst>
                              </a:prstGeom>
                              <a:solidFill>
                                <a:schemeClr val="bg1">
                                  <a:lumMod val="95000"/>
                                </a:schemeClr>
                              </a:solidFill>
                              <a:ln w="25400">
                                <a:solidFill>
                                  <a:schemeClr val="tx1"/>
                                </a:solidFill>
                              </a:ln>
                              <a:effectLst/>
                            </wps:spPr>
                            <wps:style>
                              <a:lnRef idx="1">
                                <a:schemeClr val="dk1"/>
                              </a:lnRef>
                              <a:fillRef idx="2">
                                <a:schemeClr val="dk1"/>
                              </a:fillRef>
                              <a:effectRef idx="1">
                                <a:schemeClr val="dk1"/>
                              </a:effectRef>
                              <a:fontRef idx="minor">
                                <a:schemeClr val="dk1"/>
                              </a:fontRef>
                            </wps:style>
                            <wps:txbx>
                              <w:txbxContent>
                                <w:p w14:paraId="44502C39" w14:textId="77777777" w:rsidR="00636261" w:rsidRPr="001A5250" w:rsidRDefault="00636261" w:rsidP="00636261">
                                  <w:pPr>
                                    <w:snapToGrid w:val="0"/>
                                    <w:jc w:val="center"/>
                                    <w:rPr>
                                      <w:rFonts w:ascii="BIZ UDゴシック" w:eastAsia="BIZ UDゴシック" w:hAnsi="BIZ UDゴシック"/>
                                      <w:b/>
                                      <w:sz w:val="16"/>
                                      <w:szCs w:val="16"/>
                                    </w:rPr>
                                  </w:pPr>
                                  <w:r w:rsidRPr="001A5250">
                                    <w:rPr>
                                      <w:rFonts w:ascii="BIZ UDゴシック" w:eastAsia="BIZ UDゴシック" w:hAnsi="BIZ UDゴシック" w:hint="eastAsia"/>
                                      <w:b/>
                                      <w:sz w:val="16"/>
                                      <w:szCs w:val="16"/>
                                    </w:rPr>
                                    <w:t>第７期</w:t>
                                  </w:r>
                                </w:p>
                                <w:p w14:paraId="52BD729A" w14:textId="77777777" w:rsidR="00636261" w:rsidRPr="001A5250" w:rsidRDefault="00636261" w:rsidP="00636261">
                                  <w:pPr>
                                    <w:snapToGrid w:val="0"/>
                                    <w:jc w:val="center"/>
                                    <w:rPr>
                                      <w:rFonts w:ascii="BIZ UDゴシック" w:eastAsia="BIZ UDゴシック" w:hAnsi="BIZ UDゴシック"/>
                                      <w:b/>
                                      <w:sz w:val="16"/>
                                      <w:szCs w:val="16"/>
                                    </w:rPr>
                                  </w:pPr>
                                  <w:r w:rsidRPr="001A5250">
                                    <w:rPr>
                                      <w:rFonts w:ascii="BIZ UDゴシック" w:eastAsia="BIZ UDゴシック" w:hAnsi="BIZ UDゴシック" w:hint="eastAsia"/>
                                      <w:b/>
                                      <w:sz w:val="16"/>
                                      <w:szCs w:val="16"/>
                                    </w:rPr>
                                    <w:t>第３期</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56658" id="_x0000_s1069" type="#_x0000_t13" style="position:absolute;left:0;text-align:left;margin-left:-.9pt;margin-top:3pt;width:103.7pt;height:37.2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" adj="17725,3840" fillcolor="#f2f2f2 [3052]" strokecolor="black [3213]" strokeweight="2pt">
                      <v:textbox inset="2mm,0,2mm,0">
                        <w:txbxContent>
                          <w:p w14:paraId="44502C39" w14:textId="77777777" w:rsidR="00636261" w:rsidRPr="001A5250" w:rsidRDefault="00636261" w:rsidP="00636261">
                            <w:pPr>
                              <w:snapToGrid w:val="0"/>
                              <w:jc w:val="center"/>
                              <w:rPr>
                                <w:rFonts w:ascii="BIZ UDゴシック" w:eastAsia="BIZ UDゴシック" w:hAnsi="BIZ UDゴシック"/>
                                <w:b/>
                                <w:sz w:val="16"/>
                                <w:szCs w:val="16"/>
                              </w:rPr>
                            </w:pPr>
                            <w:r w:rsidRPr="001A5250">
                              <w:rPr>
                                <w:rFonts w:ascii="BIZ UDゴシック" w:eastAsia="BIZ UDゴシック" w:hAnsi="BIZ UDゴシック" w:hint="eastAsia"/>
                                <w:b/>
                                <w:sz w:val="16"/>
                                <w:szCs w:val="16"/>
                              </w:rPr>
                              <w:t>第７期</w:t>
                            </w:r>
                          </w:p>
                          <w:p w14:paraId="52BD729A" w14:textId="77777777" w:rsidR="00636261" w:rsidRPr="001A5250" w:rsidRDefault="00636261" w:rsidP="00636261">
                            <w:pPr>
                              <w:snapToGrid w:val="0"/>
                              <w:jc w:val="center"/>
                              <w:rPr>
                                <w:rFonts w:ascii="BIZ UDゴシック" w:eastAsia="BIZ UDゴシック" w:hAnsi="BIZ UDゴシック"/>
                                <w:b/>
                                <w:sz w:val="16"/>
                                <w:szCs w:val="16"/>
                              </w:rPr>
                            </w:pPr>
                            <w:r w:rsidRPr="001A5250">
                              <w:rPr>
                                <w:rFonts w:ascii="BIZ UDゴシック" w:eastAsia="BIZ UDゴシック" w:hAnsi="BIZ UDゴシック" w:hint="eastAsia"/>
                                <w:b/>
                                <w:sz w:val="16"/>
                                <w:szCs w:val="16"/>
                              </w:rPr>
                              <w:t>第３期</w:t>
                            </w:r>
                          </w:p>
                        </w:txbxContent>
                      </v:textbox>
                    </v:shape>
                  </w:pict>
                </mc:Fallback>
              </mc:AlternateContent>
            </w:r>
          </w:p>
        </w:tc>
        <w:tc>
          <w:tcPr>
            <w:tcW w:w="722" w:type="dxa"/>
            <w:tcBorders>
              <w:top w:val="single" w:sz="18" w:space="0" w:color="auto"/>
              <w:left w:val="single" w:sz="4" w:space="0" w:color="auto"/>
              <w:bottom w:val="single" w:sz="18" w:space="0" w:color="auto"/>
              <w:right w:val="single" w:sz="4" w:space="0" w:color="auto"/>
            </w:tcBorders>
          </w:tcPr>
          <w:p w14:paraId="4E851431" w14:textId="30A87B33" w:rsidR="00636261" w:rsidRPr="006208D5" w:rsidRDefault="00636261" w:rsidP="000F15CE">
            <w:pPr>
              <w:spacing w:line="276" w:lineRule="auto"/>
              <w:rPr>
                <w:rFonts w:ascii="BIZ UDゴシック" w:eastAsia="BIZ UDゴシック" w:hAnsi="BIZ UDゴシック"/>
                <w:color w:val="000000" w:themeColor="text1"/>
              </w:rPr>
            </w:pPr>
          </w:p>
        </w:tc>
        <w:tc>
          <w:tcPr>
            <w:tcW w:w="721" w:type="dxa"/>
            <w:tcBorders>
              <w:top w:val="single" w:sz="18" w:space="0" w:color="auto"/>
              <w:left w:val="single" w:sz="4" w:space="0" w:color="auto"/>
              <w:bottom w:val="single" w:sz="18" w:space="0" w:color="auto"/>
              <w:right w:val="single" w:sz="18" w:space="0" w:color="auto"/>
            </w:tcBorders>
          </w:tcPr>
          <w:p w14:paraId="62647C3B" w14:textId="14960020" w:rsidR="00636261" w:rsidRPr="006208D5" w:rsidRDefault="00636261" w:rsidP="000F15CE">
            <w:pPr>
              <w:spacing w:line="276" w:lineRule="auto"/>
              <w:rPr>
                <w:rFonts w:ascii="BIZ UDゴシック" w:eastAsia="BIZ UDゴシック" w:hAnsi="BIZ UDゴシック"/>
                <w:color w:val="000000" w:themeColor="text1"/>
              </w:rPr>
            </w:pPr>
          </w:p>
        </w:tc>
        <w:tc>
          <w:tcPr>
            <w:tcW w:w="722" w:type="dxa"/>
            <w:tcBorders>
              <w:top w:val="single" w:sz="18" w:space="0" w:color="auto"/>
              <w:left w:val="single" w:sz="18" w:space="0" w:color="auto"/>
              <w:bottom w:val="single" w:sz="4" w:space="0" w:color="auto"/>
              <w:right w:val="single" w:sz="4" w:space="0" w:color="auto"/>
            </w:tcBorders>
          </w:tcPr>
          <w:p w14:paraId="43FEDADF" w14:textId="0C63355C" w:rsidR="00636261" w:rsidRPr="006208D5" w:rsidRDefault="00CE11C0" w:rsidP="000F15CE">
            <w:pPr>
              <w:spacing w:line="276" w:lineRule="auto"/>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02592" behindDoc="0" locked="0" layoutInCell="1" allowOverlap="1" wp14:anchorId="637FAD6B" wp14:editId="7F17B852">
                      <wp:simplePos x="0" y="0"/>
                      <wp:positionH relativeFrom="column">
                        <wp:posOffset>-10644</wp:posOffset>
                      </wp:positionH>
                      <wp:positionV relativeFrom="paragraph">
                        <wp:posOffset>52883</wp:posOffset>
                      </wp:positionV>
                      <wp:extent cx="1770279" cy="455295"/>
                      <wp:effectExtent l="0" t="19050" r="40005" b="40005"/>
                      <wp:wrapNone/>
                      <wp:docPr id="6" name="右矢印 4"/>
                      <wp:cNvGraphicFramePr/>
                      <a:graphic xmlns:a="http://schemas.openxmlformats.org/drawingml/2006/main">
                        <a:graphicData uri="http://schemas.microsoft.com/office/word/2010/wordprocessingShape">
                          <wps:wsp>
                            <wps:cNvSpPr/>
                            <wps:spPr>
                              <a:xfrm>
                                <a:off x="0" y="0"/>
                                <a:ext cx="1770279" cy="455295"/>
                              </a:xfrm>
                              <a:prstGeom prst="rightArrow">
                                <a:avLst>
                                  <a:gd name="adj1" fmla="val 64447"/>
                                  <a:gd name="adj2" fmla="val 50000"/>
                                </a:avLst>
                              </a:prstGeom>
                              <a:solidFill>
                                <a:schemeClr val="bg1"/>
                              </a:solidFill>
                              <a:ln w="12700">
                                <a:solidFill>
                                  <a:schemeClr val="tx1">
                                    <a:lumMod val="65000"/>
                                    <a:lumOff val="35000"/>
                                  </a:schemeClr>
                                </a:solidFill>
                                <a:prstDash val="dash"/>
                              </a:ln>
                              <a:effectLst/>
                            </wps:spPr>
                            <wps:style>
                              <a:lnRef idx="1">
                                <a:schemeClr val="dk1"/>
                              </a:lnRef>
                              <a:fillRef idx="2">
                                <a:schemeClr val="dk1"/>
                              </a:fillRef>
                              <a:effectRef idx="1">
                                <a:schemeClr val="dk1"/>
                              </a:effectRef>
                              <a:fontRef idx="minor">
                                <a:schemeClr val="dk1"/>
                              </a:fontRef>
                            </wps:style>
                            <wps:txbx>
                              <w:txbxContent>
                                <w:p w14:paraId="318A6672" w14:textId="77777777" w:rsidR="00636261" w:rsidRPr="001A5250" w:rsidRDefault="00636261" w:rsidP="00CE11C0">
                                  <w:pPr>
                                    <w:snapToGrid w:val="0"/>
                                    <w:spacing w:beforeLines="10" w:before="36"/>
                                    <w:ind w:leftChars="-50" w:left="-105" w:rightChars="-50" w:right="-105" w:firstLineChars="500" w:firstLine="800"/>
                                    <w:rPr>
                                      <w:rFonts w:ascii="BIZ UDゴシック" w:eastAsia="BIZ UDゴシック" w:hAnsi="BIZ UDゴシック"/>
                                      <w:b/>
                                      <w:color w:val="404040" w:themeColor="text1" w:themeTint="BF"/>
                                      <w:sz w:val="16"/>
                                      <w:szCs w:val="16"/>
                                    </w:rPr>
                                  </w:pPr>
                                  <w:r w:rsidRPr="001A5250">
                                    <w:rPr>
                                      <w:rFonts w:ascii="BIZ UDゴシック" w:eastAsia="BIZ UDゴシック" w:hAnsi="BIZ UDゴシック" w:hint="eastAsia"/>
                                      <w:b/>
                                      <w:color w:val="404040" w:themeColor="text1" w:themeTint="BF"/>
                                      <w:sz w:val="16"/>
                                      <w:szCs w:val="16"/>
                                    </w:rPr>
                                    <w:t>第８期</w:t>
                                  </w:r>
                                </w:p>
                                <w:p w14:paraId="2588FF34" w14:textId="77777777" w:rsidR="00636261" w:rsidRPr="001A5250" w:rsidRDefault="00636261" w:rsidP="00CE11C0">
                                  <w:pPr>
                                    <w:snapToGrid w:val="0"/>
                                    <w:ind w:leftChars="-50" w:left="-105" w:rightChars="-50" w:right="-105" w:firstLineChars="500" w:firstLine="800"/>
                                    <w:rPr>
                                      <w:rFonts w:ascii="BIZ UDゴシック" w:eastAsia="BIZ UDゴシック" w:hAnsi="BIZ UDゴシック"/>
                                      <w:b/>
                                      <w:color w:val="404040" w:themeColor="text1" w:themeTint="BF"/>
                                      <w:sz w:val="16"/>
                                      <w:szCs w:val="16"/>
                                    </w:rPr>
                                  </w:pPr>
                                  <w:r w:rsidRPr="001A5250">
                                    <w:rPr>
                                      <w:rFonts w:ascii="BIZ UDゴシック" w:eastAsia="BIZ UDゴシック" w:hAnsi="BIZ UDゴシック" w:hint="eastAsia"/>
                                      <w:b/>
                                      <w:color w:val="404040" w:themeColor="text1" w:themeTint="BF"/>
                                      <w:sz w:val="16"/>
                                      <w:szCs w:val="16"/>
                                    </w:rPr>
                                    <w:t>第４期以降</w:t>
                                  </w:r>
                                </w:p>
                                <w:p w14:paraId="13B334ED" w14:textId="77777777" w:rsidR="00636261" w:rsidRPr="001A5250" w:rsidRDefault="00636261" w:rsidP="00636261">
                                  <w:pPr>
                                    <w:jc w:val="center"/>
                                    <w:rPr>
                                      <w:rFonts w:ascii="BIZ UDゴシック" w:eastAsia="BIZ UDゴシック" w:hAnsi="BIZ UDゴシック"/>
                                      <w:b/>
                                      <w:color w:val="404040" w:themeColor="text1" w:themeTint="BF"/>
                                      <w:sz w:val="16"/>
                                      <w:szCs w:val="16"/>
                                    </w:rPr>
                                  </w:pP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FAD6B" id="_x0000_s1070" type="#_x0000_t13" style="position:absolute;left:0;text-align:left;margin-left:-.85pt;margin-top:4.15pt;width:139.4pt;height:35.8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" adj="18822,3840" fillcolor="white [3212]" strokecolor="#5a5a5a [2109]" strokeweight="1pt">
                      <v:stroke dashstyle="dash"/>
                      <v:textbox inset="2mm,0,2mm,0">
                        <w:txbxContent>
                          <w:p w14:paraId="318A6672" w14:textId="77777777" w:rsidR="00636261" w:rsidRPr="001A5250" w:rsidRDefault="00636261" w:rsidP="00CE11C0">
                            <w:pPr>
                              <w:snapToGrid w:val="0"/>
                              <w:spacing w:beforeLines="10" w:before="36"/>
                              <w:ind w:leftChars="-50" w:left="-105" w:rightChars="-50" w:right="-105" w:firstLineChars="500" w:firstLine="800"/>
                              <w:rPr>
                                <w:rFonts w:ascii="BIZ UDゴシック" w:eastAsia="BIZ UDゴシック" w:hAnsi="BIZ UDゴシック"/>
                                <w:b/>
                                <w:color w:val="404040" w:themeColor="text1" w:themeTint="BF"/>
                                <w:sz w:val="16"/>
                                <w:szCs w:val="16"/>
                              </w:rPr>
                            </w:pPr>
                            <w:r w:rsidRPr="001A5250">
                              <w:rPr>
                                <w:rFonts w:ascii="BIZ UDゴシック" w:eastAsia="BIZ UDゴシック" w:hAnsi="BIZ UDゴシック" w:hint="eastAsia"/>
                                <w:b/>
                                <w:color w:val="404040" w:themeColor="text1" w:themeTint="BF"/>
                                <w:sz w:val="16"/>
                                <w:szCs w:val="16"/>
                              </w:rPr>
                              <w:t>第８期</w:t>
                            </w:r>
                          </w:p>
                          <w:p w14:paraId="2588FF34" w14:textId="77777777" w:rsidR="00636261" w:rsidRPr="001A5250" w:rsidRDefault="00636261" w:rsidP="00CE11C0">
                            <w:pPr>
                              <w:snapToGrid w:val="0"/>
                              <w:ind w:leftChars="-50" w:left="-105" w:rightChars="-50" w:right="-105" w:firstLineChars="500" w:firstLine="800"/>
                              <w:rPr>
                                <w:rFonts w:ascii="BIZ UDゴシック" w:eastAsia="BIZ UDゴシック" w:hAnsi="BIZ UDゴシック"/>
                                <w:b/>
                                <w:color w:val="404040" w:themeColor="text1" w:themeTint="BF"/>
                                <w:sz w:val="16"/>
                                <w:szCs w:val="16"/>
                              </w:rPr>
                            </w:pPr>
                            <w:r w:rsidRPr="001A5250">
                              <w:rPr>
                                <w:rFonts w:ascii="BIZ UDゴシック" w:eastAsia="BIZ UDゴシック" w:hAnsi="BIZ UDゴシック" w:hint="eastAsia"/>
                                <w:b/>
                                <w:color w:val="404040" w:themeColor="text1" w:themeTint="BF"/>
                                <w:sz w:val="16"/>
                                <w:szCs w:val="16"/>
                              </w:rPr>
                              <w:t>第４期以降</w:t>
                            </w:r>
                          </w:p>
                          <w:p w14:paraId="13B334ED" w14:textId="77777777" w:rsidR="00636261" w:rsidRPr="001A5250" w:rsidRDefault="00636261" w:rsidP="00636261">
                            <w:pPr>
                              <w:jc w:val="center"/>
                              <w:rPr>
                                <w:rFonts w:ascii="BIZ UDゴシック" w:eastAsia="BIZ UDゴシック" w:hAnsi="BIZ UDゴシック"/>
                                <w:b/>
                                <w:color w:val="404040" w:themeColor="text1" w:themeTint="BF"/>
                                <w:sz w:val="16"/>
                                <w:szCs w:val="16"/>
                              </w:rPr>
                            </w:pPr>
                          </w:p>
                        </w:txbxContent>
                      </v:textbox>
                    </v:shape>
                  </w:pict>
                </mc:Fallback>
              </mc:AlternateContent>
            </w:r>
          </w:p>
        </w:tc>
        <w:tc>
          <w:tcPr>
            <w:tcW w:w="722" w:type="dxa"/>
            <w:tcBorders>
              <w:top w:val="single" w:sz="18" w:space="0" w:color="auto"/>
              <w:left w:val="single" w:sz="4" w:space="0" w:color="auto"/>
              <w:bottom w:val="single" w:sz="4" w:space="0" w:color="auto"/>
              <w:right w:val="single" w:sz="4" w:space="0" w:color="auto"/>
            </w:tcBorders>
          </w:tcPr>
          <w:p w14:paraId="231F6505" w14:textId="54ABDE13" w:rsidR="00636261" w:rsidRPr="006208D5" w:rsidRDefault="00636261" w:rsidP="000F15CE">
            <w:pPr>
              <w:spacing w:line="276" w:lineRule="auto"/>
              <w:rPr>
                <w:rFonts w:ascii="BIZ UDゴシック" w:eastAsia="BIZ UDゴシック" w:hAnsi="BIZ UDゴシック"/>
                <w:color w:val="000000" w:themeColor="text1"/>
              </w:rPr>
            </w:pPr>
          </w:p>
        </w:tc>
        <w:tc>
          <w:tcPr>
            <w:tcW w:w="722" w:type="dxa"/>
            <w:tcBorders>
              <w:top w:val="single" w:sz="4" w:space="0" w:color="auto"/>
              <w:left w:val="single" w:sz="4" w:space="0" w:color="auto"/>
              <w:bottom w:val="single" w:sz="4" w:space="0" w:color="auto"/>
              <w:right w:val="single" w:sz="4" w:space="0" w:color="auto"/>
            </w:tcBorders>
          </w:tcPr>
          <w:p w14:paraId="067339A7" w14:textId="77777777" w:rsidR="00636261" w:rsidRPr="006208D5" w:rsidRDefault="00636261" w:rsidP="000F15CE">
            <w:pPr>
              <w:spacing w:line="276" w:lineRule="auto"/>
              <w:rPr>
                <w:rFonts w:ascii="BIZ UDゴシック" w:eastAsia="BIZ UDゴシック" w:hAnsi="BIZ UDゴシック"/>
                <w:color w:val="000000" w:themeColor="text1"/>
              </w:rPr>
            </w:pPr>
          </w:p>
        </w:tc>
        <w:tc>
          <w:tcPr>
            <w:tcW w:w="722" w:type="dxa"/>
            <w:tcBorders>
              <w:top w:val="single" w:sz="4" w:space="0" w:color="auto"/>
              <w:left w:val="single" w:sz="4" w:space="0" w:color="auto"/>
              <w:bottom w:val="single" w:sz="4" w:space="0" w:color="auto"/>
              <w:right w:val="single" w:sz="4" w:space="0" w:color="auto"/>
            </w:tcBorders>
          </w:tcPr>
          <w:p w14:paraId="0D775E10" w14:textId="77777777" w:rsidR="00636261" w:rsidRPr="006208D5" w:rsidRDefault="00636261" w:rsidP="000F15CE">
            <w:pPr>
              <w:spacing w:line="276" w:lineRule="auto"/>
              <w:rPr>
                <w:rFonts w:ascii="BIZ UDゴシック" w:eastAsia="BIZ UDゴシック" w:hAnsi="BIZ UDゴシック"/>
                <w:noProof/>
                <w:color w:val="000000" w:themeColor="text1"/>
              </w:rPr>
            </w:pPr>
          </w:p>
        </w:tc>
      </w:tr>
    </w:tbl>
    <w:p w14:paraId="4FDEE117" w14:textId="77777777" w:rsidR="00636261" w:rsidRPr="006208D5" w:rsidRDefault="00636261" w:rsidP="00CE11C0">
      <w:pPr>
        <w:snapToGrid w:val="0"/>
        <w:spacing w:line="240" w:lineRule="exact"/>
        <w:ind w:firstLineChars="100" w:firstLine="220"/>
        <w:rPr>
          <w:rFonts w:ascii="BIZ UD明朝 Medium" w:eastAsia="BIZ UD明朝 Medium" w:hAnsi="BIZ UD明朝 Medium"/>
          <w:color w:val="000000" w:themeColor="text1"/>
          <w:sz w:val="22"/>
          <w:szCs w:val="21"/>
        </w:rPr>
      </w:pPr>
    </w:p>
    <w:p w14:paraId="6F4B1EE0" w14:textId="77777777" w:rsidR="00CE11C0" w:rsidRPr="006208D5" w:rsidRDefault="00CE11C0" w:rsidP="00CE11C0">
      <w:pPr>
        <w:snapToGrid w:val="0"/>
        <w:spacing w:line="240" w:lineRule="exact"/>
        <w:ind w:firstLineChars="100" w:firstLine="220"/>
        <w:rPr>
          <w:rFonts w:ascii="BIZ UD明朝 Medium" w:eastAsia="BIZ UD明朝 Medium" w:hAnsi="BIZ UD明朝 Medium"/>
          <w:color w:val="000000" w:themeColor="text1"/>
          <w:sz w:val="22"/>
          <w:szCs w:val="21"/>
        </w:rPr>
      </w:pPr>
    </w:p>
    <w:p w14:paraId="346E1EC6" w14:textId="77777777" w:rsidR="00636261" w:rsidRPr="006208D5" w:rsidRDefault="00636261" w:rsidP="00636261">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t>４　計画の対象</w:t>
      </w:r>
    </w:p>
    <w:p w14:paraId="7F9F6F96" w14:textId="77777777" w:rsidR="00636261" w:rsidRPr="006208D5" w:rsidRDefault="00636261" w:rsidP="009909B4">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者計画は、障害者基本法第２条第１項に規定する「身体障害、知的障害、精神障害（発達障害を含む。）その他の心身の機能の障害（以下「障害」と総称する。）がある者であつて、障害及び社会的障壁により継続的に日常生活又は社会生活に相当な制限を受ける状態にある」障害者を対象としています。</w:t>
      </w:r>
    </w:p>
    <w:p w14:paraId="2288CFA5" w14:textId="20525E81" w:rsidR="00636261" w:rsidRPr="006208D5" w:rsidRDefault="00636261" w:rsidP="009909B4">
      <w:pPr>
        <w:spacing w:afterLines="50" w:after="180"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障害福祉計画</w:t>
      </w:r>
      <w:r w:rsidR="00E431D4" w:rsidRPr="006208D5">
        <w:rPr>
          <w:rFonts w:ascii="BIZ UD明朝 Medium" w:eastAsia="BIZ UD明朝 Medium" w:hAnsi="BIZ UD明朝 Medium" w:hint="eastAsia"/>
          <w:color w:val="000000" w:themeColor="text1"/>
          <w:sz w:val="24"/>
        </w:rPr>
        <w:t>及び</w:t>
      </w:r>
      <w:r w:rsidRPr="006208D5">
        <w:rPr>
          <w:rFonts w:ascii="BIZ UD明朝 Medium" w:eastAsia="BIZ UD明朝 Medium" w:hAnsi="BIZ UD明朝 Medium" w:hint="eastAsia"/>
          <w:color w:val="000000" w:themeColor="text1"/>
          <w:sz w:val="24"/>
        </w:rPr>
        <w:t>障害児福祉計画は、障害者総合支援法第４条第１項に規定する障害者、児童福祉法第４条第２項に規定する障害児を対象としています。</w:t>
      </w:r>
    </w:p>
    <w:p w14:paraId="7592B40C" w14:textId="23D392E6" w:rsidR="00636261" w:rsidRPr="006208D5" w:rsidRDefault="006B28BB" w:rsidP="00636261">
      <w:pPr>
        <w:widowControl/>
        <w:spacing w:line="276" w:lineRule="auto"/>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障害者総合支援法の</w:t>
      </w:r>
      <w:r w:rsidR="00636261" w:rsidRPr="006208D5">
        <w:rPr>
          <w:rFonts w:ascii="BIZ UDゴシック" w:eastAsia="BIZ UDゴシック" w:hAnsi="BIZ UDゴシック" w:hint="eastAsia"/>
          <w:color w:val="000000" w:themeColor="text1"/>
          <w:sz w:val="22"/>
          <w:szCs w:val="21"/>
        </w:rPr>
        <w:t>＜障害者の定義＞　18歳以上で、以下に該当する者</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8"/>
        <w:gridCol w:w="7131"/>
      </w:tblGrid>
      <w:tr w:rsidR="006208D5" w:rsidRPr="006208D5" w14:paraId="4BA90AD0" w14:textId="77777777" w:rsidTr="009A368A">
        <w:trPr>
          <w:trHeight w:val="345"/>
        </w:trPr>
        <w:tc>
          <w:tcPr>
            <w:tcW w:w="2508" w:type="dxa"/>
            <w:shd w:val="clear" w:color="auto" w:fill="A6A6A6" w:themeFill="background1" w:themeFillShade="A6"/>
            <w:vAlign w:val="bottom"/>
          </w:tcPr>
          <w:p w14:paraId="181218AA" w14:textId="77777777" w:rsidR="00636261" w:rsidRPr="006208D5" w:rsidRDefault="00636261" w:rsidP="000F15CE">
            <w:pPr>
              <w:widowControl/>
              <w:spacing w:line="276" w:lineRule="auto"/>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種別</w:t>
            </w:r>
          </w:p>
        </w:tc>
        <w:tc>
          <w:tcPr>
            <w:tcW w:w="7131" w:type="dxa"/>
            <w:shd w:val="clear" w:color="auto" w:fill="A6A6A6" w:themeFill="background1" w:themeFillShade="A6"/>
            <w:vAlign w:val="bottom"/>
          </w:tcPr>
          <w:p w14:paraId="0948DF3E" w14:textId="77777777" w:rsidR="00636261" w:rsidRPr="006208D5" w:rsidRDefault="00636261" w:rsidP="000F15CE">
            <w:pPr>
              <w:widowControl/>
              <w:spacing w:line="276" w:lineRule="auto"/>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定義（障害者総合支援法第４条第１項）</w:t>
            </w:r>
          </w:p>
        </w:tc>
      </w:tr>
      <w:tr w:rsidR="006208D5" w:rsidRPr="006208D5" w14:paraId="5C4F4B29" w14:textId="77777777" w:rsidTr="000452E8">
        <w:trPr>
          <w:trHeight w:val="283"/>
        </w:trPr>
        <w:tc>
          <w:tcPr>
            <w:tcW w:w="2508" w:type="dxa"/>
            <w:vAlign w:val="center"/>
          </w:tcPr>
          <w:p w14:paraId="2F10BDBB"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身体障害者</w:t>
            </w:r>
          </w:p>
        </w:tc>
        <w:tc>
          <w:tcPr>
            <w:tcW w:w="7131" w:type="dxa"/>
            <w:vAlign w:val="center"/>
          </w:tcPr>
          <w:p w14:paraId="304B858D"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身体障害者福祉法第４条に規定する身体障害者</w:t>
            </w:r>
          </w:p>
        </w:tc>
      </w:tr>
      <w:tr w:rsidR="006208D5" w:rsidRPr="006208D5" w14:paraId="60C2757A" w14:textId="77777777" w:rsidTr="000452E8">
        <w:trPr>
          <w:trHeight w:val="283"/>
        </w:trPr>
        <w:tc>
          <w:tcPr>
            <w:tcW w:w="2508" w:type="dxa"/>
            <w:vAlign w:val="center"/>
          </w:tcPr>
          <w:p w14:paraId="69035509"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知的障害者</w:t>
            </w:r>
          </w:p>
        </w:tc>
        <w:tc>
          <w:tcPr>
            <w:tcW w:w="7131" w:type="dxa"/>
            <w:vAlign w:val="center"/>
          </w:tcPr>
          <w:p w14:paraId="3FE21EC0"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知的障害者福祉法にいう知的障害者</w:t>
            </w:r>
          </w:p>
        </w:tc>
      </w:tr>
      <w:tr w:rsidR="006208D5" w:rsidRPr="006208D5" w14:paraId="782E3FB7" w14:textId="77777777" w:rsidTr="009A368A">
        <w:trPr>
          <w:trHeight w:val="340"/>
        </w:trPr>
        <w:tc>
          <w:tcPr>
            <w:tcW w:w="2508" w:type="dxa"/>
            <w:vAlign w:val="center"/>
          </w:tcPr>
          <w:p w14:paraId="1F21BF56"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精神障害者</w:t>
            </w:r>
          </w:p>
          <w:p w14:paraId="6CB5FCF0"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（発達障害者含む）</w:t>
            </w:r>
          </w:p>
        </w:tc>
        <w:tc>
          <w:tcPr>
            <w:tcW w:w="7131" w:type="dxa"/>
            <w:vAlign w:val="center"/>
          </w:tcPr>
          <w:p w14:paraId="1CB573F5" w14:textId="79826866"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精神保健及び精神障害者福祉に関する法律第５条に規定する精神障害者（発達障害者支援法第２条第２項に規定する発達障害者を含み、知的障害者福祉法にいう知的障害者を除く。）</w:t>
            </w:r>
          </w:p>
        </w:tc>
      </w:tr>
      <w:tr w:rsidR="006208D5" w:rsidRPr="006208D5" w14:paraId="44C0D187" w14:textId="77777777" w:rsidTr="009A368A">
        <w:trPr>
          <w:trHeight w:val="340"/>
        </w:trPr>
        <w:tc>
          <w:tcPr>
            <w:tcW w:w="2508" w:type="dxa"/>
            <w:vAlign w:val="center"/>
          </w:tcPr>
          <w:p w14:paraId="214F34C9"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難病等の患者</w:t>
            </w:r>
          </w:p>
        </w:tc>
        <w:tc>
          <w:tcPr>
            <w:tcW w:w="7131" w:type="dxa"/>
            <w:vAlign w:val="center"/>
          </w:tcPr>
          <w:p w14:paraId="76A8CCAC"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治療方法が確立していない疾病その他の特殊の疾病であって、政令で定めるものによる障害の程度が、厚生労働大臣が定める程度である者</w:t>
            </w:r>
          </w:p>
        </w:tc>
      </w:tr>
    </w:tbl>
    <w:p w14:paraId="5A59FB9A" w14:textId="77777777" w:rsidR="00CE11C0" w:rsidRPr="006208D5" w:rsidRDefault="00CE11C0" w:rsidP="00CE11C0">
      <w:pPr>
        <w:widowControl/>
        <w:snapToGrid w:val="0"/>
        <w:spacing w:line="240" w:lineRule="exact"/>
        <w:jc w:val="left"/>
        <w:rPr>
          <w:rFonts w:ascii="BIZ UDゴシック" w:eastAsia="BIZ UDゴシック" w:hAnsi="BIZ UDゴシック"/>
          <w:color w:val="000000" w:themeColor="text1"/>
          <w:sz w:val="22"/>
          <w:szCs w:val="21"/>
        </w:rPr>
      </w:pPr>
    </w:p>
    <w:p w14:paraId="34330960" w14:textId="7A4268B2" w:rsidR="00636261" w:rsidRPr="006208D5" w:rsidRDefault="006B28BB" w:rsidP="00636261">
      <w:pPr>
        <w:widowControl/>
        <w:spacing w:line="276" w:lineRule="auto"/>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児童福祉法の</w:t>
      </w:r>
      <w:r w:rsidR="00636261" w:rsidRPr="006208D5">
        <w:rPr>
          <w:rFonts w:ascii="BIZ UDゴシック" w:eastAsia="BIZ UDゴシック" w:hAnsi="BIZ UDゴシック" w:hint="eastAsia"/>
          <w:color w:val="000000" w:themeColor="text1"/>
          <w:sz w:val="22"/>
          <w:szCs w:val="21"/>
        </w:rPr>
        <w:t>＜障害児の定義＞</w:t>
      </w:r>
      <w:r w:rsidR="00CE11C0" w:rsidRPr="006208D5">
        <w:rPr>
          <w:rFonts w:ascii="BIZ UDゴシック" w:eastAsia="BIZ UDゴシック" w:hAnsi="BIZ UDゴシック" w:hint="eastAsia"/>
          <w:color w:val="000000" w:themeColor="text1"/>
          <w:sz w:val="22"/>
          <w:szCs w:val="21"/>
        </w:rPr>
        <w:t xml:space="preserve">　</w:t>
      </w:r>
      <w:r w:rsidR="00636261" w:rsidRPr="006208D5">
        <w:rPr>
          <w:rFonts w:ascii="BIZ UDゴシック" w:eastAsia="BIZ UDゴシック" w:hAnsi="BIZ UDゴシック" w:hint="eastAsia"/>
          <w:color w:val="000000" w:themeColor="text1"/>
          <w:sz w:val="22"/>
          <w:szCs w:val="21"/>
        </w:rPr>
        <w:t>18歳未満で、以下に該当する者</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3"/>
        <w:gridCol w:w="7116"/>
      </w:tblGrid>
      <w:tr w:rsidR="006208D5" w:rsidRPr="006208D5" w14:paraId="23BA294B" w14:textId="77777777" w:rsidTr="009A368A">
        <w:tc>
          <w:tcPr>
            <w:tcW w:w="2523" w:type="dxa"/>
            <w:shd w:val="clear" w:color="auto" w:fill="A6A6A6" w:themeFill="background1" w:themeFillShade="A6"/>
            <w:vAlign w:val="bottom"/>
          </w:tcPr>
          <w:p w14:paraId="24FB7FD8" w14:textId="77777777" w:rsidR="00636261" w:rsidRPr="006208D5" w:rsidRDefault="00636261" w:rsidP="000F15CE">
            <w:pPr>
              <w:widowControl/>
              <w:spacing w:line="276" w:lineRule="auto"/>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種別</w:t>
            </w:r>
          </w:p>
        </w:tc>
        <w:tc>
          <w:tcPr>
            <w:tcW w:w="7116" w:type="dxa"/>
            <w:shd w:val="clear" w:color="auto" w:fill="A6A6A6" w:themeFill="background1" w:themeFillShade="A6"/>
            <w:vAlign w:val="bottom"/>
          </w:tcPr>
          <w:p w14:paraId="5F643E62" w14:textId="77777777" w:rsidR="00636261" w:rsidRPr="006208D5" w:rsidRDefault="00636261" w:rsidP="000F15CE">
            <w:pPr>
              <w:widowControl/>
              <w:spacing w:line="276" w:lineRule="auto"/>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定義（児童福祉法第４条第２項）</w:t>
            </w:r>
          </w:p>
        </w:tc>
      </w:tr>
      <w:tr w:rsidR="006208D5" w:rsidRPr="006208D5" w14:paraId="5CDAE6C3" w14:textId="77777777" w:rsidTr="000452E8">
        <w:trPr>
          <w:trHeight w:val="283"/>
        </w:trPr>
        <w:tc>
          <w:tcPr>
            <w:tcW w:w="2523" w:type="dxa"/>
            <w:vAlign w:val="center"/>
          </w:tcPr>
          <w:p w14:paraId="37CEE71B"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身体障害児</w:t>
            </w:r>
          </w:p>
        </w:tc>
        <w:tc>
          <w:tcPr>
            <w:tcW w:w="7116" w:type="dxa"/>
            <w:vAlign w:val="center"/>
          </w:tcPr>
          <w:p w14:paraId="1784CDE1"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身体に障害のある児童</w:t>
            </w:r>
          </w:p>
        </w:tc>
      </w:tr>
      <w:tr w:rsidR="006208D5" w:rsidRPr="006208D5" w14:paraId="46364F92" w14:textId="77777777" w:rsidTr="000452E8">
        <w:trPr>
          <w:trHeight w:val="283"/>
        </w:trPr>
        <w:tc>
          <w:tcPr>
            <w:tcW w:w="2523" w:type="dxa"/>
            <w:vAlign w:val="center"/>
          </w:tcPr>
          <w:p w14:paraId="54D39F41"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知的障害児</w:t>
            </w:r>
          </w:p>
        </w:tc>
        <w:tc>
          <w:tcPr>
            <w:tcW w:w="7116" w:type="dxa"/>
            <w:vAlign w:val="center"/>
          </w:tcPr>
          <w:p w14:paraId="55916757"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知的障害のある児童</w:t>
            </w:r>
          </w:p>
        </w:tc>
      </w:tr>
      <w:tr w:rsidR="006208D5" w:rsidRPr="006208D5" w14:paraId="40B83824" w14:textId="77777777" w:rsidTr="009A368A">
        <w:trPr>
          <w:trHeight w:val="340"/>
        </w:trPr>
        <w:tc>
          <w:tcPr>
            <w:tcW w:w="2523" w:type="dxa"/>
            <w:vAlign w:val="center"/>
          </w:tcPr>
          <w:p w14:paraId="2C975B26"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精神障害児</w:t>
            </w:r>
          </w:p>
          <w:p w14:paraId="459082BE"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（発達障害児含む）</w:t>
            </w:r>
          </w:p>
        </w:tc>
        <w:tc>
          <w:tcPr>
            <w:tcW w:w="7116" w:type="dxa"/>
            <w:vAlign w:val="center"/>
          </w:tcPr>
          <w:p w14:paraId="53F486DE"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精神に障害のある児童</w:t>
            </w:r>
          </w:p>
          <w:p w14:paraId="66E6D64D"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（発達障害者支援法第２条第２項に規定する発達障害児を含む。）</w:t>
            </w:r>
          </w:p>
        </w:tc>
      </w:tr>
      <w:tr w:rsidR="006208D5" w:rsidRPr="006208D5" w14:paraId="6975C129" w14:textId="77777777" w:rsidTr="009A368A">
        <w:trPr>
          <w:trHeight w:val="340"/>
        </w:trPr>
        <w:tc>
          <w:tcPr>
            <w:tcW w:w="2523" w:type="dxa"/>
            <w:vAlign w:val="center"/>
          </w:tcPr>
          <w:p w14:paraId="764E93B1"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難病等の児童</w:t>
            </w:r>
          </w:p>
        </w:tc>
        <w:tc>
          <w:tcPr>
            <w:tcW w:w="7116" w:type="dxa"/>
            <w:vAlign w:val="center"/>
          </w:tcPr>
          <w:p w14:paraId="3F84EC9B" w14:textId="77777777" w:rsidR="00636261" w:rsidRPr="006208D5" w:rsidRDefault="00636261" w:rsidP="00D815C1">
            <w:pPr>
              <w:widowControl/>
              <w:snapToGrid w:val="0"/>
              <w:spacing w:line="240" w:lineRule="exact"/>
              <w:rPr>
                <w:rFonts w:ascii="BIZ UD明朝 Medium" w:eastAsia="BIZ UD明朝 Medium" w:hAnsi="BIZ UD明朝 Medium"/>
                <w:color w:val="000000" w:themeColor="text1"/>
                <w:sz w:val="20"/>
                <w:szCs w:val="20"/>
              </w:rPr>
            </w:pPr>
            <w:r w:rsidRPr="006208D5">
              <w:rPr>
                <w:rFonts w:ascii="BIZ UD明朝 Medium" w:eastAsia="BIZ UD明朝 Medium" w:hAnsi="BIZ UD明朝 Medium" w:hint="eastAsia"/>
                <w:color w:val="000000" w:themeColor="text1"/>
                <w:sz w:val="20"/>
                <w:szCs w:val="20"/>
              </w:rPr>
              <w:t>治療方法が確立していない疾病その他の特殊の疾病であって、障害者総合支援法第４条第１項の政令で定めるものによる障害の程度が、同項の厚生労働大臣が定める程度である児童</w:t>
            </w:r>
          </w:p>
        </w:tc>
      </w:tr>
    </w:tbl>
    <w:p w14:paraId="71CD7947" w14:textId="77777777" w:rsidR="00F37A6A" w:rsidRPr="006208D5" w:rsidRDefault="00F37A6A" w:rsidP="005333E3">
      <w:pPr>
        <w:snapToGrid w:val="0"/>
        <w:spacing w:line="100" w:lineRule="exact"/>
        <w:ind w:firstLineChars="100" w:firstLine="220"/>
        <w:rPr>
          <w:rFonts w:ascii="BIZ UD明朝 Medium" w:eastAsia="BIZ UD明朝 Medium" w:hAnsi="BIZ UD明朝 Medium"/>
          <w:color w:val="000000" w:themeColor="text1"/>
          <w:sz w:val="22"/>
          <w:szCs w:val="21"/>
        </w:rPr>
      </w:pPr>
    </w:p>
    <w:p w14:paraId="378370C1" w14:textId="3C9829CE" w:rsidR="008F0777" w:rsidRPr="006208D5" w:rsidRDefault="006C4993">
      <w:pPr>
        <w:widowControl/>
        <w:jc w:val="left"/>
        <w:rPr>
          <w:rFonts w:ascii="BIZ UD明朝 Medium" w:eastAsia="BIZ UD明朝 Medium" w:hAnsi="BIZ UD明朝 Medium"/>
          <w:color w:val="000000" w:themeColor="text1"/>
          <w:sz w:val="24"/>
        </w:rPr>
      </w:pPr>
      <w:r>
        <w:rPr>
          <w:rFonts w:ascii="UD デジタル 教科書体 NK-R" w:eastAsia="UD デジタル 教科書体 NK-R" w:hAnsi="BIZ UD明朝 Medium" w:hint="eastAsia"/>
          <w:noProof/>
          <w:color w:val="000000" w:themeColor="text1"/>
          <w:sz w:val="22"/>
          <w:lang w:val="ja-JP"/>
        </w:rPr>
        <w:drawing>
          <wp:anchor distT="0" distB="0" distL="114300" distR="114300" simplePos="0" relativeHeight="252372992" behindDoc="0" locked="0" layoutInCell="1" allowOverlap="1" wp14:anchorId="34889210" wp14:editId="008F22D5">
            <wp:simplePos x="0" y="0"/>
            <wp:positionH relativeFrom="page">
              <wp:posOffset>540385</wp:posOffset>
            </wp:positionH>
            <wp:positionV relativeFrom="page">
              <wp:posOffset>9432925</wp:posOffset>
            </wp:positionV>
            <wp:extent cx="716400" cy="716400"/>
            <wp:effectExtent l="0" t="0" r="7620" b="7620"/>
            <wp:wrapNone/>
            <wp:docPr id="603155635" name="JAVISCODE010-26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55635" name="JAVISCODE010-266" descr="QR コード&#10;&#10;自動的に生成された説明"/>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8F0777" w:rsidRPr="006208D5">
        <w:rPr>
          <w:rFonts w:ascii="BIZ UD明朝 Medium" w:eastAsia="BIZ UD明朝 Medium" w:hAnsi="BIZ UD明朝 Medium"/>
          <w:color w:val="000000" w:themeColor="text1"/>
          <w:sz w:val="22"/>
          <w:szCs w:val="21"/>
        </w:rPr>
        <w:br w:type="page"/>
      </w:r>
    </w:p>
    <w:p w14:paraId="592AC858" w14:textId="64A17601" w:rsidR="008F0777" w:rsidRPr="006208D5" w:rsidRDefault="008F0777" w:rsidP="008F0777">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５　計画の推進体制</w:t>
      </w:r>
    </w:p>
    <w:p w14:paraId="024EB7FB" w14:textId="77777777"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本計画は、福祉・保健・医療等のさまざまな関連分野に渡るものであり、各関係機関や地域が連携を図りながら、総合的に取り組みを進めていくことが重要です。</w:t>
      </w:r>
    </w:p>
    <w:p w14:paraId="20F4DC12" w14:textId="77777777"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計画の推進に向けて、地域の関係者・関係機関との連携や行政内部における推進体制の強化等により、地域のネットワーク構築を推進し、サービス提供体制の確保を図ります。</w:t>
      </w:r>
    </w:p>
    <w:p w14:paraId="1D43F165" w14:textId="6CAB67BE"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本計画の円滑な推進を図るため、江戸川区地域自立支援協議会において進捗状況などの評価及び課題事項の検討を行います。ＰＤＣＡサイクルによる進行管理を行い、施策等の一層の充実、目標数値の達成、サービス見込量の確保に努めます。</w:t>
      </w:r>
    </w:p>
    <w:p w14:paraId="4AC0134F" w14:textId="77777777"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4A2FF7CF" w14:textId="1CF5F014" w:rsidR="00C7336C" w:rsidRPr="006208D5" w:rsidRDefault="00C7336C" w:rsidP="008F0777">
      <w:pPr>
        <w:spacing w:line="400" w:lineRule="exact"/>
        <w:ind w:firstLineChars="100" w:firstLine="240"/>
        <w:rPr>
          <w:rFonts w:ascii="BIZ UD明朝 Medium" w:eastAsia="BIZ UD明朝 Medium" w:hAnsi="BIZ UD明朝 Medium"/>
          <w:color w:val="000000" w:themeColor="text1"/>
          <w:sz w:val="24"/>
        </w:rPr>
      </w:pPr>
    </w:p>
    <w:p w14:paraId="780DEC64" w14:textId="54A0CD94" w:rsidR="008F0777" w:rsidRPr="006208D5" w:rsidRDefault="0090754E" w:rsidP="008F0777">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noProof/>
          <w:color w:val="000000" w:themeColor="text1"/>
          <w:sz w:val="24"/>
        </w:rPr>
        <mc:AlternateContent>
          <mc:Choice Requires="wpg">
            <w:drawing>
              <wp:anchor distT="0" distB="0" distL="114300" distR="114300" simplePos="0" relativeHeight="251709440" behindDoc="0" locked="0" layoutInCell="1" allowOverlap="1" wp14:anchorId="2BFF8F74" wp14:editId="3AE7218F">
                <wp:simplePos x="0" y="0"/>
                <wp:positionH relativeFrom="column">
                  <wp:posOffset>13335</wp:posOffset>
                </wp:positionH>
                <wp:positionV relativeFrom="paragraph">
                  <wp:posOffset>192405</wp:posOffset>
                </wp:positionV>
                <wp:extent cx="6128265" cy="3667125"/>
                <wp:effectExtent l="0" t="0" r="25400" b="28575"/>
                <wp:wrapNone/>
                <wp:docPr id="1131065828" name="グループ化 1"/>
                <wp:cNvGraphicFramePr/>
                <a:graphic xmlns:a="http://schemas.openxmlformats.org/drawingml/2006/main">
                  <a:graphicData uri="http://schemas.microsoft.com/office/word/2010/wordprocessingGroup">
                    <wpg:wgp>
                      <wpg:cNvGrpSpPr/>
                      <wpg:grpSpPr>
                        <a:xfrm>
                          <a:off x="0" y="0"/>
                          <a:ext cx="6128265" cy="3667125"/>
                          <a:chOff x="0" y="0"/>
                          <a:chExt cx="6128265" cy="3667125"/>
                        </a:xfrm>
                      </wpg:grpSpPr>
                      <wpg:grpSp>
                        <wpg:cNvPr id="848304954" name="グループ化 5"/>
                        <wpg:cNvGrpSpPr/>
                        <wpg:grpSpPr>
                          <a:xfrm>
                            <a:off x="0" y="0"/>
                            <a:ext cx="6128265" cy="3667125"/>
                            <a:chOff x="0" y="0"/>
                            <a:chExt cx="6128265" cy="3667125"/>
                          </a:xfrm>
                        </wpg:grpSpPr>
                        <wpg:grpSp>
                          <wpg:cNvPr id="659078360" name="グループ化 2"/>
                          <wpg:cNvGrpSpPr/>
                          <wpg:grpSpPr>
                            <a:xfrm>
                              <a:off x="3536830" y="1260032"/>
                              <a:ext cx="2591435" cy="998335"/>
                              <a:chOff x="0" y="26455"/>
                              <a:chExt cx="2591435" cy="998335"/>
                            </a:xfrm>
                          </wpg:grpSpPr>
                          <wps:wsp>
                            <wps:cNvPr id="1104505838" name="角丸四角形 12434"/>
                            <wps:cNvSpPr/>
                            <wps:spPr>
                              <a:xfrm>
                                <a:off x="0" y="301924"/>
                                <a:ext cx="2591435" cy="722866"/>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C4CCB5" w14:textId="77777777" w:rsidR="006F58D2" w:rsidRDefault="006F58D2" w:rsidP="006F58D2">
                                  <w:pPr>
                                    <w:spacing w:before="120" w:line="280" w:lineRule="exact"/>
                                    <w:jc w:val="center"/>
                                    <w:rPr>
                                      <w:rFonts w:ascii="BIZ UDゴシック" w:eastAsia="BIZ UDゴシック" w:hAnsi="BIZ UDゴシック"/>
                                      <w:color w:val="000000" w:themeColor="text1"/>
                                      <w:szCs w:val="24"/>
                                    </w:rPr>
                                  </w:pPr>
                                  <w:r w:rsidRPr="006F58D2">
                                    <w:rPr>
                                      <w:rFonts w:ascii="BIZ UDゴシック" w:eastAsia="BIZ UDゴシック" w:hAnsi="BIZ UDゴシック" w:hint="eastAsia"/>
                                      <w:color w:val="000000" w:themeColor="text1"/>
                                      <w:szCs w:val="24"/>
                                    </w:rPr>
                                    <w:t>計画の内容や方向性を踏まえ、</w:t>
                                  </w:r>
                                </w:p>
                                <w:p w14:paraId="1771B396" w14:textId="1C6C45F7" w:rsidR="006F58D2" w:rsidRPr="00D65382" w:rsidRDefault="006F58D2" w:rsidP="006F58D2">
                                  <w:pPr>
                                    <w:spacing w:line="280" w:lineRule="exact"/>
                                    <w:jc w:val="center"/>
                                    <w:rPr>
                                      <w:rFonts w:ascii="BIZ UDゴシック" w:eastAsia="BIZ UDゴシック" w:hAnsi="BIZ UDゴシック"/>
                                      <w:color w:val="000000" w:themeColor="text1"/>
                                      <w:szCs w:val="24"/>
                                    </w:rPr>
                                  </w:pPr>
                                  <w:r w:rsidRPr="006F58D2">
                                    <w:rPr>
                                      <w:rFonts w:ascii="BIZ UDゴシック" w:eastAsia="BIZ UDゴシック" w:hAnsi="BIZ UDゴシック" w:hint="eastAsia"/>
                                      <w:color w:val="000000" w:themeColor="text1"/>
                                      <w:szCs w:val="24"/>
                                    </w:rPr>
                                    <w:t>施策や事業を実施します。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29" name="正方形/長方形 1"/>
                            <wps:cNvSpPr/>
                            <wps:spPr>
                              <a:xfrm>
                                <a:off x="196342" y="26455"/>
                                <a:ext cx="2210114" cy="359972"/>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E02B96" w14:textId="3E46D8D7" w:rsidR="008F0777" w:rsidRPr="00D65382" w:rsidRDefault="008F0777" w:rsidP="008F0777">
                                  <w:pPr>
                                    <w:spacing w:before="40" w:line="300" w:lineRule="exact"/>
                                    <w:jc w:val="center"/>
                                    <w:rPr>
                                      <w:rFonts w:ascii="BIZ UDPゴシック" w:eastAsia="BIZ UDPゴシック" w:hAnsi="BIZ UDPゴシック"/>
                                      <w:b/>
                                      <w:color w:val="000000" w:themeColor="text1"/>
                                      <w:sz w:val="32"/>
                                      <w:szCs w:val="32"/>
                                    </w:rPr>
                                  </w:pPr>
                                  <w:r>
                                    <w:rPr>
                                      <w:rFonts w:ascii="BIZ UDPゴシック" w:eastAsia="BIZ UDPゴシック" w:hAnsi="BIZ UDPゴシック" w:hint="eastAsia"/>
                                      <w:b/>
                                      <w:color w:val="000000" w:themeColor="text1"/>
                                      <w:sz w:val="32"/>
                                      <w:szCs w:val="32"/>
                                    </w:rPr>
                                    <w:t xml:space="preserve">２　</w:t>
                                  </w:r>
                                  <w:r w:rsidRPr="00D65382">
                                    <w:rPr>
                                      <w:rFonts w:ascii="BIZ UDPゴシック" w:eastAsia="BIZ UDPゴシック" w:hAnsi="BIZ UDPゴシック" w:hint="eastAsia"/>
                                      <w:b/>
                                      <w:color w:val="000000" w:themeColor="text1"/>
                                      <w:sz w:val="32"/>
                                      <w:szCs w:val="32"/>
                                    </w:rPr>
                                    <w:t>Do</w:t>
                                  </w:r>
                                  <w:r w:rsidR="00A27F71">
                                    <w:rPr>
                                      <w:rFonts w:ascii="BIZ UDPゴシック" w:eastAsia="BIZ UDPゴシック" w:hAnsi="BIZ UDPゴシック" w:hint="eastAsia"/>
                                      <w:b/>
                                      <w:color w:val="000000" w:themeColor="text1"/>
                                      <w:sz w:val="32"/>
                                      <w:szCs w:val="32"/>
                                    </w:rPr>
                                    <w:t>（実行）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12243078" name="グループ化 1"/>
                          <wpg:cNvGrpSpPr/>
                          <wpg:grpSpPr>
                            <a:xfrm>
                              <a:off x="1716657" y="0"/>
                              <a:ext cx="2592000" cy="999060"/>
                              <a:chOff x="0" y="0"/>
                              <a:chExt cx="2592000" cy="999060"/>
                            </a:xfrm>
                          </wpg:grpSpPr>
                          <wps:wsp>
                            <wps:cNvPr id="1556254486" name="角丸四角形 12434"/>
                            <wps:cNvSpPr/>
                            <wps:spPr>
                              <a:xfrm>
                                <a:off x="0" y="276046"/>
                                <a:ext cx="2592000" cy="723014"/>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DC51FD" w14:textId="7EDDFD58" w:rsidR="006F58D2" w:rsidRDefault="008F0777" w:rsidP="006F58D2">
                                  <w:pPr>
                                    <w:spacing w:before="120" w:line="280" w:lineRule="exact"/>
                                    <w:jc w:val="center"/>
                                    <w:rPr>
                                      <w:rFonts w:ascii="BIZ UDゴシック" w:eastAsia="BIZ UDゴシック" w:hAnsi="BIZ UDゴシック" w:cs="BIZ UDゴシック"/>
                                      <w:color w:val="000000" w:themeColor="text1"/>
                                      <w:szCs w:val="24"/>
                                    </w:rPr>
                                  </w:pPr>
                                  <w:r w:rsidRPr="008F0777">
                                    <w:rPr>
                                      <w:rFonts w:ascii="BIZ UDゴシック" w:eastAsia="BIZ UDゴシック" w:hAnsi="BIZ UDゴシック" w:hint="eastAsia"/>
                                      <w:color w:val="000000" w:themeColor="text1"/>
                                      <w:szCs w:val="24"/>
                                    </w:rPr>
                                    <w:t>計画の目標、サービス</w:t>
                                  </w:r>
                                  <w:r w:rsidR="008A6FB3">
                                    <w:rPr>
                                      <w:rFonts w:ascii="BIZ UDゴシック" w:eastAsia="BIZ UDゴシック" w:hAnsi="BIZ UDゴシック" w:hint="eastAsia"/>
                                      <w:color w:val="000000" w:themeColor="text1"/>
                                      <w:szCs w:val="24"/>
                                    </w:rPr>
                                    <w:t>見込</w:t>
                                  </w:r>
                                  <w:r w:rsidRPr="008F0777">
                                    <w:rPr>
                                      <w:rFonts w:ascii="BIZ UDゴシック" w:eastAsia="BIZ UDゴシック" w:hAnsi="BIZ UDゴシック" w:cs="BIZ UDゴシック" w:hint="eastAsia"/>
                                      <w:color w:val="000000" w:themeColor="text1"/>
                                      <w:szCs w:val="24"/>
                                    </w:rPr>
                                    <w:t>量や</w:t>
                                  </w:r>
                                </w:p>
                                <w:p w14:paraId="7A08C5AD" w14:textId="3D8EBC58" w:rsidR="008F0777" w:rsidRPr="00D65382" w:rsidRDefault="008F0777" w:rsidP="006F58D2">
                                  <w:pPr>
                                    <w:spacing w:line="280" w:lineRule="exact"/>
                                    <w:jc w:val="center"/>
                                    <w:rPr>
                                      <w:rFonts w:ascii="BIZ UDゴシック" w:eastAsia="BIZ UDゴシック" w:hAnsi="BIZ UDゴシック"/>
                                      <w:color w:val="000000" w:themeColor="text1"/>
                                      <w:szCs w:val="24"/>
                                    </w:rPr>
                                  </w:pPr>
                                  <w:r w:rsidRPr="008F0777">
                                    <w:rPr>
                                      <w:rFonts w:ascii="BIZ UDゴシック" w:eastAsia="BIZ UDゴシック" w:hAnsi="BIZ UDゴシック" w:cs="BIZ UDゴシック" w:hint="eastAsia"/>
                                      <w:color w:val="000000" w:themeColor="text1"/>
                                      <w:szCs w:val="24"/>
                                    </w:rPr>
                                    <w:t>その確保の方法や方策等を定めます。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19" name="下矢印吹き出し 12419"/>
                            <wps:cNvSpPr/>
                            <wps:spPr>
                              <a:xfrm>
                                <a:off x="197706" y="0"/>
                                <a:ext cx="2171861" cy="359972"/>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4F9A52" w14:textId="2C7053F0" w:rsidR="008F0777" w:rsidRPr="008F0777" w:rsidRDefault="008F0777" w:rsidP="008F0777">
                                  <w:pPr>
                                    <w:spacing w:before="40" w:line="300" w:lineRule="exact"/>
                                    <w:jc w:val="center"/>
                                    <w:rPr>
                                      <w:rFonts w:ascii="BIZ UDPゴシック" w:eastAsia="BIZ UDPゴシック" w:hAnsi="BIZ UDPゴシック"/>
                                      <w:b/>
                                      <w:color w:val="000000" w:themeColor="text1"/>
                                      <w:sz w:val="32"/>
                                      <w:szCs w:val="32"/>
                                    </w:rPr>
                                  </w:pPr>
                                  <w:r w:rsidRPr="008F0777">
                                    <w:rPr>
                                      <w:rFonts w:ascii="BIZ UDPゴシック" w:eastAsia="BIZ UDPゴシック" w:hAnsi="BIZ UDPゴシック" w:hint="eastAsia"/>
                                      <w:b/>
                                      <w:color w:val="000000" w:themeColor="text1"/>
                                      <w:sz w:val="32"/>
                                      <w:szCs w:val="32"/>
                                    </w:rPr>
                                    <w:t xml:space="preserve">１　</w:t>
                                  </w:r>
                                  <w:r w:rsidRPr="008F0777">
                                    <w:rPr>
                                      <w:rFonts w:ascii="BIZ UDPゴシック" w:eastAsia="BIZ UDPゴシック" w:hAnsi="BIZ UDPゴシック"/>
                                      <w:b/>
                                      <w:color w:val="000000" w:themeColor="text1"/>
                                      <w:sz w:val="32"/>
                                      <w:szCs w:val="32"/>
                                    </w:rPr>
                                    <w:t>P</w:t>
                                  </w:r>
                                  <w:r w:rsidRPr="008F0777">
                                    <w:rPr>
                                      <w:rFonts w:ascii="BIZ UDPゴシック" w:eastAsia="BIZ UDPゴシック" w:hAnsi="BIZ UDPゴシック" w:hint="eastAsia"/>
                                      <w:b/>
                                      <w:color w:val="000000" w:themeColor="text1"/>
                                      <w:sz w:val="32"/>
                                      <w:szCs w:val="32"/>
                                    </w:rPr>
                                    <w:t>lan</w:t>
                                  </w:r>
                                  <w:r w:rsidR="00A27F71">
                                    <w:rPr>
                                      <w:rFonts w:ascii="BIZ UDPゴシック" w:eastAsia="BIZ UDPゴシック" w:hAnsi="BIZ UDPゴシック" w:hint="eastAsia"/>
                                      <w:b/>
                                      <w:color w:val="000000" w:themeColor="text1"/>
                                      <w:sz w:val="32"/>
                                      <w:szCs w:val="32"/>
                                    </w:rPr>
                                    <w:t>（計画）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02663224" name="グループ化 4"/>
                          <wpg:cNvGrpSpPr/>
                          <wpg:grpSpPr>
                            <a:xfrm>
                              <a:off x="0" y="1243102"/>
                              <a:ext cx="2591435" cy="997894"/>
                              <a:chOff x="0" y="-7727"/>
                              <a:chExt cx="2591435" cy="997894"/>
                            </a:xfrm>
                          </wpg:grpSpPr>
                          <wps:wsp>
                            <wps:cNvPr id="111098997" name="角丸四角形 12434"/>
                            <wps:cNvSpPr/>
                            <wps:spPr>
                              <a:xfrm>
                                <a:off x="0" y="267418"/>
                                <a:ext cx="2591435" cy="722749"/>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7874BC" w14:textId="77777777" w:rsidR="006F58D2" w:rsidRDefault="006F58D2" w:rsidP="006F58D2">
                                  <w:pPr>
                                    <w:spacing w:before="120" w:line="280" w:lineRule="exact"/>
                                    <w:jc w:val="center"/>
                                    <w:rPr>
                                      <w:rFonts w:ascii="BIZ UDゴシック" w:eastAsia="BIZ UDゴシック" w:hAnsi="BIZ UDゴシック"/>
                                      <w:color w:val="000000" w:themeColor="text1"/>
                                      <w:szCs w:val="24"/>
                                    </w:rPr>
                                  </w:pPr>
                                  <w:r w:rsidRPr="006F58D2">
                                    <w:rPr>
                                      <w:rFonts w:ascii="BIZ UDゴシック" w:eastAsia="BIZ UDゴシック" w:hAnsi="BIZ UDゴシック" w:hint="eastAsia"/>
                                      <w:color w:val="000000" w:themeColor="text1"/>
                                      <w:szCs w:val="24"/>
                                    </w:rPr>
                                    <w:t>評価の結果を踏まえ、必要に応じて、</w:t>
                                  </w:r>
                                </w:p>
                                <w:p w14:paraId="1D82AE91" w14:textId="4BFDCB98" w:rsidR="006F58D2" w:rsidRPr="00D65382" w:rsidRDefault="006F58D2" w:rsidP="006F58D2">
                                  <w:pPr>
                                    <w:spacing w:line="280" w:lineRule="exact"/>
                                    <w:jc w:val="center"/>
                                    <w:rPr>
                                      <w:rFonts w:ascii="BIZ UDゴシック" w:eastAsia="BIZ UDゴシック" w:hAnsi="BIZ UDゴシック"/>
                                      <w:color w:val="000000" w:themeColor="text1"/>
                                      <w:szCs w:val="24"/>
                                    </w:rPr>
                                  </w:pPr>
                                  <w:r w:rsidRPr="006F58D2">
                                    <w:rPr>
                                      <w:rFonts w:ascii="BIZ UDゴシック" w:eastAsia="BIZ UDゴシック" w:hAnsi="BIZ UDゴシック" w:hint="eastAsia"/>
                                      <w:color w:val="000000" w:themeColor="text1"/>
                                      <w:szCs w:val="24"/>
                                    </w:rPr>
                                    <w:t>計画や事業の見直し等を実施します。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24" name="正方形/長方形 3"/>
                            <wps:cNvSpPr/>
                            <wps:spPr>
                              <a:xfrm>
                                <a:off x="152386" y="-7727"/>
                                <a:ext cx="2266963" cy="359972"/>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739740" w14:textId="74091EF7" w:rsidR="008F0777" w:rsidRPr="00D65382" w:rsidRDefault="008F0777" w:rsidP="008F0777">
                                  <w:pPr>
                                    <w:spacing w:before="40" w:line="300" w:lineRule="exact"/>
                                    <w:jc w:val="center"/>
                                    <w:rPr>
                                      <w:rFonts w:ascii="BIZ UDPゴシック" w:eastAsia="BIZ UDPゴシック" w:hAnsi="BIZ UDPゴシック"/>
                                      <w:b/>
                                      <w:color w:val="000000" w:themeColor="text1"/>
                                      <w:sz w:val="32"/>
                                      <w:szCs w:val="32"/>
                                    </w:rPr>
                                  </w:pPr>
                                  <w:r>
                                    <w:rPr>
                                      <w:rFonts w:ascii="BIZ UDPゴシック" w:eastAsia="BIZ UDPゴシック" w:hAnsi="BIZ UDPゴシック" w:hint="eastAsia"/>
                                      <w:b/>
                                      <w:color w:val="000000" w:themeColor="text1"/>
                                      <w:sz w:val="32"/>
                                      <w:szCs w:val="32"/>
                                    </w:rPr>
                                    <w:t xml:space="preserve">４　</w:t>
                                  </w:r>
                                  <w:r w:rsidRPr="00D65382">
                                    <w:rPr>
                                      <w:rFonts w:ascii="BIZ UDPゴシック" w:eastAsia="BIZ UDPゴシック" w:hAnsi="BIZ UDPゴシック" w:hint="eastAsia"/>
                                      <w:b/>
                                      <w:color w:val="000000" w:themeColor="text1"/>
                                      <w:sz w:val="32"/>
                                      <w:szCs w:val="32"/>
                                    </w:rPr>
                                    <w:t>Action</w:t>
                                  </w:r>
                                  <w:r w:rsidR="00A27F71">
                                    <w:rPr>
                                      <w:rFonts w:ascii="BIZ UDPゴシック" w:eastAsia="BIZ UDPゴシック" w:hAnsi="BIZ UDPゴシック" w:hint="eastAsia"/>
                                      <w:b/>
                                      <w:color w:val="000000" w:themeColor="text1"/>
                                      <w:sz w:val="32"/>
                                      <w:szCs w:val="32"/>
                                    </w:rPr>
                                    <w:t>（改善）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46613906" name="グループ化 3"/>
                          <wpg:cNvGrpSpPr/>
                          <wpg:grpSpPr>
                            <a:xfrm>
                              <a:off x="1699261" y="2482604"/>
                              <a:ext cx="2591435" cy="1184521"/>
                              <a:chOff x="-143" y="110340"/>
                              <a:chExt cx="2591435" cy="1184521"/>
                            </a:xfrm>
                          </wpg:grpSpPr>
                          <wps:wsp>
                            <wps:cNvPr id="604574783" name="角丸四角形 12434"/>
                            <wps:cNvSpPr/>
                            <wps:spPr>
                              <a:xfrm>
                                <a:off x="-143" y="379203"/>
                                <a:ext cx="2591435" cy="915658"/>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88649B" w14:textId="04C36D79" w:rsidR="006F58D2" w:rsidRPr="008A6FB3" w:rsidRDefault="006F58D2" w:rsidP="006F58D2">
                                  <w:pPr>
                                    <w:spacing w:before="120" w:line="280" w:lineRule="exact"/>
                                    <w:jc w:val="center"/>
                                    <w:rPr>
                                      <w:rFonts w:ascii="BIZ UDゴシック" w:eastAsia="BIZ UDゴシック" w:hAnsi="BIZ UDゴシック" w:cs="BIZ UDゴシック"/>
                                      <w:color w:val="000000" w:themeColor="text1"/>
                                      <w:spacing w:val="-6"/>
                                      <w:szCs w:val="24"/>
                                    </w:rPr>
                                  </w:pPr>
                                  <w:r w:rsidRPr="008A6FB3">
                                    <w:rPr>
                                      <w:rFonts w:ascii="BIZ UDゴシック" w:eastAsia="BIZ UDゴシック" w:hAnsi="BIZ UDゴシック" w:hint="eastAsia"/>
                                      <w:color w:val="000000" w:themeColor="text1"/>
                                      <w:spacing w:val="-6"/>
                                      <w:szCs w:val="24"/>
                                    </w:rPr>
                                    <w:t>実績を把握し、分析・評価を</w:t>
                                  </w:r>
                                  <w:r w:rsidR="008A6FB3" w:rsidRPr="008A6FB3">
                                    <w:rPr>
                                      <w:rFonts w:ascii="BIZ UDゴシック" w:eastAsia="BIZ UDゴシック" w:hAnsi="BIZ UDゴシック" w:cs="Microsoft JhengHei" w:hint="eastAsia"/>
                                      <w:color w:val="000000" w:themeColor="text1"/>
                                      <w:spacing w:val="-6"/>
                                      <w:szCs w:val="24"/>
                                    </w:rPr>
                                    <w:t>行い</w:t>
                                  </w:r>
                                  <w:r w:rsidRPr="008A6FB3">
                                    <w:rPr>
                                      <w:rFonts w:ascii="BIZ UDゴシック" w:eastAsia="BIZ UDゴシック" w:hAnsi="BIZ UDゴシック" w:cs="BIZ UDゴシック" w:hint="eastAsia"/>
                                      <w:color w:val="000000" w:themeColor="text1"/>
                                      <w:spacing w:val="-6"/>
                                      <w:szCs w:val="24"/>
                                    </w:rPr>
                                    <w:t>ます。</w:t>
                                  </w:r>
                                </w:p>
                                <w:p w14:paraId="7FD8A905" w14:textId="77777777" w:rsidR="006F58D2" w:rsidRPr="008A6FB3" w:rsidRDefault="006F58D2" w:rsidP="006F58D2">
                                  <w:pPr>
                                    <w:spacing w:line="280" w:lineRule="exact"/>
                                    <w:jc w:val="center"/>
                                    <w:rPr>
                                      <w:rFonts w:ascii="BIZ UDゴシック" w:eastAsia="BIZ UDゴシック" w:hAnsi="BIZ UDゴシック" w:cs="BIZ UDゴシック"/>
                                      <w:color w:val="000000" w:themeColor="text1"/>
                                      <w:szCs w:val="24"/>
                                    </w:rPr>
                                  </w:pPr>
                                  <w:r w:rsidRPr="008A6FB3">
                                    <w:rPr>
                                      <w:rFonts w:ascii="BIZ UDゴシック" w:eastAsia="BIZ UDゴシック" w:hAnsi="BIZ UDゴシック" w:cs="BIZ UDゴシック" w:hint="eastAsia"/>
                                      <w:color w:val="000000" w:themeColor="text1"/>
                                      <w:szCs w:val="24"/>
                                    </w:rPr>
                                    <w:t>「江戸川区地域自立支援協議会」等で</w:t>
                                  </w:r>
                                </w:p>
                                <w:p w14:paraId="7FE7EBC5" w14:textId="3D5F83C9" w:rsidR="006F58D2" w:rsidRPr="008A6FB3" w:rsidRDefault="008A6FB3" w:rsidP="006F58D2">
                                  <w:pPr>
                                    <w:spacing w:line="280" w:lineRule="exact"/>
                                    <w:jc w:val="center"/>
                                    <w:rPr>
                                      <w:rFonts w:ascii="BIZ UDゴシック" w:eastAsia="BIZ UDゴシック" w:hAnsi="BIZ UDゴシック"/>
                                      <w:color w:val="000000" w:themeColor="text1"/>
                                      <w:szCs w:val="24"/>
                                    </w:rPr>
                                  </w:pPr>
                                  <w:r w:rsidRPr="008A6FB3">
                                    <w:rPr>
                                      <w:rFonts w:ascii="BIZ UDゴシック" w:eastAsia="BIZ UDゴシック" w:hAnsi="BIZ UDゴシック" w:cs="BIZ UDゴシック" w:hint="eastAsia"/>
                                      <w:color w:val="000000" w:themeColor="text1"/>
                                      <w:szCs w:val="24"/>
                                    </w:rPr>
                                    <w:t>意見</w:t>
                                  </w:r>
                                  <w:r w:rsidR="006F58D2" w:rsidRPr="008A6FB3">
                                    <w:rPr>
                                      <w:rFonts w:ascii="BIZ UDゴシック" w:eastAsia="BIZ UDゴシック" w:hAnsi="BIZ UDゴシック" w:cs="BIZ UDゴシック" w:hint="eastAsia"/>
                                      <w:color w:val="000000" w:themeColor="text1"/>
                                      <w:szCs w:val="24"/>
                                    </w:rPr>
                                    <w:t>を聴取し、</w:t>
                                  </w:r>
                                  <w:r w:rsidR="006F58D2" w:rsidRPr="008A6FB3">
                                    <w:rPr>
                                      <w:rFonts w:ascii="BIZ UDゴシック" w:eastAsia="BIZ UDゴシック" w:hAnsi="BIZ UDゴシック" w:hint="eastAsia"/>
                                      <w:color w:val="000000" w:themeColor="text1"/>
                                      <w:szCs w:val="24"/>
                                    </w:rPr>
                                    <w:t>公表します。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43" name="正方形/長方形 2"/>
                            <wps:cNvSpPr/>
                            <wps:spPr>
                              <a:xfrm>
                                <a:off x="214637" y="110340"/>
                                <a:ext cx="2171839" cy="359972"/>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F4CD45" w14:textId="07361B6F" w:rsidR="008F0777" w:rsidRPr="00D65382" w:rsidRDefault="008F0777" w:rsidP="008F0777">
                                  <w:pPr>
                                    <w:spacing w:before="40" w:line="300" w:lineRule="exact"/>
                                    <w:jc w:val="center"/>
                                    <w:rPr>
                                      <w:rFonts w:ascii="BIZ UDPゴシック" w:eastAsia="BIZ UDPゴシック" w:hAnsi="BIZ UDPゴシック"/>
                                      <w:b/>
                                      <w:color w:val="000000" w:themeColor="text1"/>
                                      <w:sz w:val="32"/>
                                      <w:szCs w:val="32"/>
                                    </w:rPr>
                                  </w:pPr>
                                  <w:r>
                                    <w:rPr>
                                      <w:rFonts w:ascii="BIZ UDPゴシック" w:eastAsia="BIZ UDPゴシック" w:hAnsi="BIZ UDPゴシック" w:hint="eastAsia"/>
                                      <w:b/>
                                      <w:color w:val="000000" w:themeColor="text1"/>
                                      <w:sz w:val="32"/>
                                      <w:szCs w:val="32"/>
                                    </w:rPr>
                                    <w:t xml:space="preserve">３　</w:t>
                                  </w:r>
                                  <w:r w:rsidRPr="00D65382">
                                    <w:rPr>
                                      <w:rFonts w:ascii="BIZ UDPゴシック" w:eastAsia="BIZ UDPゴシック" w:hAnsi="BIZ UDPゴシック" w:hint="eastAsia"/>
                                      <w:b/>
                                      <w:color w:val="000000" w:themeColor="text1"/>
                                      <w:sz w:val="32"/>
                                      <w:szCs w:val="32"/>
                                    </w:rPr>
                                    <w:t>Check</w:t>
                                  </w:r>
                                  <w:r w:rsidR="00A27F71">
                                    <w:rPr>
                                      <w:rFonts w:ascii="BIZ UDPゴシック" w:eastAsia="BIZ UDPゴシック" w:hAnsi="BIZ UDPゴシック" w:hint="eastAsia"/>
                                      <w:b/>
                                      <w:color w:val="000000" w:themeColor="text1"/>
                                      <w:sz w:val="32"/>
                                      <w:szCs w:val="32"/>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05361751" name="曲折矢印 12444"/>
                          <wps:cNvSpPr/>
                          <wps:spPr>
                            <a:xfrm>
                              <a:off x="699400" y="414915"/>
                              <a:ext cx="1024781" cy="824865"/>
                            </a:xfrm>
                            <a:prstGeom prst="bentArrow">
                              <a:avLst>
                                <a:gd name="adj1" fmla="val 22897"/>
                                <a:gd name="adj2" fmla="val 25338"/>
                                <a:gd name="adj3" fmla="val 37014"/>
                                <a:gd name="adj4" fmla="val 64541"/>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7160032" name="曲折矢印 12444"/>
                          <wps:cNvSpPr/>
                          <wps:spPr>
                            <a:xfrm flipH="1" flipV="1">
                              <a:off x="4284085" y="2257296"/>
                              <a:ext cx="1097540" cy="1085978"/>
                            </a:xfrm>
                            <a:prstGeom prst="bentArrow">
                              <a:avLst>
                                <a:gd name="adj1" fmla="val 20240"/>
                                <a:gd name="adj2" fmla="val 23301"/>
                                <a:gd name="adj3" fmla="val 37014"/>
                                <a:gd name="adj4" fmla="val 37903"/>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6699208" name="曲折矢印 12444"/>
                          <wps:cNvSpPr/>
                          <wps:spPr>
                            <a:xfrm rot="16200000" flipH="1" flipV="1">
                              <a:off x="4428883" y="360089"/>
                              <a:ext cx="774065" cy="1005345"/>
                            </a:xfrm>
                            <a:prstGeom prst="bentArrow">
                              <a:avLst>
                                <a:gd name="adj1" fmla="val 25000"/>
                                <a:gd name="adj2" fmla="val 25884"/>
                                <a:gd name="adj3" fmla="val 48955"/>
                                <a:gd name="adj4" fmla="val 49878"/>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7934403" name="曲折矢印 12444"/>
                        <wps:cNvSpPr/>
                        <wps:spPr>
                          <a:xfrm rot="5400000" flipH="1" flipV="1">
                            <a:off x="674766" y="2253399"/>
                            <a:ext cx="1033226" cy="1002936"/>
                          </a:xfrm>
                          <a:prstGeom prst="bentArrow">
                            <a:avLst>
                              <a:gd name="adj1" fmla="val 20240"/>
                              <a:gd name="adj2" fmla="val 23301"/>
                              <a:gd name="adj3" fmla="val 37014"/>
                              <a:gd name="adj4" fmla="val 58830"/>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BFF8F74" id="グループ化 1" o:spid="_x0000_s1071" style="position:absolute;left:0;text-align:left;margin-left:1.05pt;margin-top:15.15pt;width:482.55pt;height:288.75pt;z-index:251709440;mso-height-relative:margin" coordsize="61282,36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">
                <v:group id="_x0000_s1072" style="position:absolute;width:61282;height:36671" coordsize="61282,36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">
                  <v:group id="_x0000_s1073" style="position:absolute;left:35368;top:12600;width:25914;height:9983" coordorigin=",264" coordsize="25914,9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">
                    <v:roundrect id="角丸四角形 12434" o:spid="_x0000_s1074" style="position:absolute;top:3019;width:25914;height:72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" fillcolor="white [3212]" strokecolor="black [3213]" strokeweight="1.5pt">
                      <v:textbox>
                        <w:txbxContent>
                          <w:p w14:paraId="00C4CCB5" w14:textId="77777777" w:rsidR="006F58D2" w:rsidRDefault="006F58D2" w:rsidP="006F58D2">
                            <w:pPr>
                              <w:spacing w:before="120" w:line="280" w:lineRule="exact"/>
                              <w:jc w:val="center"/>
                              <w:rPr>
                                <w:rFonts w:ascii="BIZ UDゴシック" w:eastAsia="BIZ UDゴシック" w:hAnsi="BIZ UDゴシック"/>
                                <w:color w:val="000000" w:themeColor="text1"/>
                                <w:szCs w:val="24"/>
                              </w:rPr>
                            </w:pPr>
                            <w:r w:rsidRPr="006F58D2">
                              <w:rPr>
                                <w:rFonts w:ascii="BIZ UDゴシック" w:eastAsia="BIZ UDゴシック" w:hAnsi="BIZ UDゴシック" w:hint="eastAsia"/>
                                <w:color w:val="000000" w:themeColor="text1"/>
                                <w:szCs w:val="24"/>
                              </w:rPr>
                              <w:t>計画の内容や方向性を踏まえ、</w:t>
                            </w:r>
                          </w:p>
                          <w:p w14:paraId="1771B396" w14:textId="1C6C45F7" w:rsidR="006F58D2" w:rsidRPr="00D65382" w:rsidRDefault="006F58D2" w:rsidP="006F58D2">
                            <w:pPr>
                              <w:spacing w:line="280" w:lineRule="exact"/>
                              <w:jc w:val="center"/>
                              <w:rPr>
                                <w:rFonts w:ascii="BIZ UDゴシック" w:eastAsia="BIZ UDゴシック" w:hAnsi="BIZ UDゴシック"/>
                                <w:color w:val="000000" w:themeColor="text1"/>
                                <w:szCs w:val="24"/>
                              </w:rPr>
                            </w:pPr>
                            <w:r w:rsidRPr="006F58D2">
                              <w:rPr>
                                <w:rFonts w:ascii="BIZ UDゴシック" w:eastAsia="BIZ UDゴシック" w:hAnsi="BIZ UDゴシック" w:hint="eastAsia"/>
                                <w:color w:val="000000" w:themeColor="text1"/>
                                <w:szCs w:val="24"/>
                              </w:rPr>
                              <w:t>施策や事業を実施します。</w:t>
                            </w:r>
                          </w:p>
                        </w:txbxContent>
                      </v:textbox>
                    </v:roundrect>
                    <v:rect id="正方形/長方形 1" o:spid="_x0000_s1075" style="position:absolute;left:1963;top:264;width:2210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" fillcolor="#bfbfbf [2412]" strokecolor="black [3213]" strokeweight="2pt">
                      <v:textbox>
                        <w:txbxContent>
                          <w:p w14:paraId="0BE02B96" w14:textId="3E46D8D7" w:rsidR="008F0777" w:rsidRPr="00D65382" w:rsidRDefault="008F0777" w:rsidP="008F0777">
                            <w:pPr>
                              <w:spacing w:before="40" w:line="300" w:lineRule="exact"/>
                              <w:jc w:val="center"/>
                              <w:rPr>
                                <w:rFonts w:ascii="BIZ UDPゴシック" w:eastAsia="BIZ UDPゴシック" w:hAnsi="BIZ UDPゴシック"/>
                                <w:b/>
                                <w:color w:val="000000" w:themeColor="text1"/>
                                <w:sz w:val="32"/>
                                <w:szCs w:val="32"/>
                              </w:rPr>
                            </w:pPr>
                            <w:r>
                              <w:rPr>
                                <w:rFonts w:ascii="BIZ UDPゴシック" w:eastAsia="BIZ UDPゴシック" w:hAnsi="BIZ UDPゴシック" w:hint="eastAsia"/>
                                <w:b/>
                                <w:color w:val="000000" w:themeColor="text1"/>
                                <w:sz w:val="32"/>
                                <w:szCs w:val="32"/>
                              </w:rPr>
                              <w:t xml:space="preserve">２　</w:t>
                            </w:r>
                            <w:r w:rsidRPr="00D65382">
                              <w:rPr>
                                <w:rFonts w:ascii="BIZ UDPゴシック" w:eastAsia="BIZ UDPゴシック" w:hAnsi="BIZ UDPゴシック" w:hint="eastAsia"/>
                                <w:b/>
                                <w:color w:val="000000" w:themeColor="text1"/>
                                <w:sz w:val="32"/>
                                <w:szCs w:val="32"/>
                              </w:rPr>
                              <w:t>Do</w:t>
                            </w:r>
                            <w:r w:rsidR="00A27F71">
                              <w:rPr>
                                <w:rFonts w:ascii="BIZ UDPゴシック" w:eastAsia="BIZ UDPゴシック" w:hAnsi="BIZ UDPゴシック" w:hint="eastAsia"/>
                                <w:b/>
                                <w:color w:val="000000" w:themeColor="text1"/>
                                <w:sz w:val="32"/>
                                <w:szCs w:val="32"/>
                              </w:rPr>
                              <w:t>（実行）</w:t>
                            </w:r>
                          </w:p>
                        </w:txbxContent>
                      </v:textbox>
                    </v:rect>
                  </v:group>
                  <v:group id="_x0000_s1076" style="position:absolute;left:17166;width:25920;height:9990" coordsize="25920,9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">
                    <v:roundrect id="角丸四角形 12434" o:spid="_x0000_s1077" style="position:absolute;top:2760;width:25920;height:72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" fillcolor="white [3212]" strokecolor="black [3213]" strokeweight="1.5pt">
                      <v:textbox>
                        <w:txbxContent>
                          <w:p w14:paraId="27DC51FD" w14:textId="7EDDFD58" w:rsidR="006F58D2" w:rsidRDefault="008F0777" w:rsidP="006F58D2">
                            <w:pPr>
                              <w:spacing w:before="120" w:line="280" w:lineRule="exact"/>
                              <w:jc w:val="center"/>
                              <w:rPr>
                                <w:rFonts w:ascii="BIZ UDゴシック" w:eastAsia="BIZ UDゴシック" w:hAnsi="BIZ UDゴシック" w:cs="BIZ UDゴシック"/>
                                <w:color w:val="000000" w:themeColor="text1"/>
                                <w:szCs w:val="24"/>
                              </w:rPr>
                            </w:pPr>
                            <w:r w:rsidRPr="008F0777">
                              <w:rPr>
                                <w:rFonts w:ascii="BIZ UDゴシック" w:eastAsia="BIZ UDゴシック" w:hAnsi="BIZ UDゴシック" w:hint="eastAsia"/>
                                <w:color w:val="000000" w:themeColor="text1"/>
                                <w:szCs w:val="24"/>
                              </w:rPr>
                              <w:t>計画の目標、サービス</w:t>
                            </w:r>
                            <w:r w:rsidR="008A6FB3">
                              <w:rPr>
                                <w:rFonts w:ascii="BIZ UDゴシック" w:eastAsia="BIZ UDゴシック" w:hAnsi="BIZ UDゴシック" w:hint="eastAsia"/>
                                <w:color w:val="000000" w:themeColor="text1"/>
                                <w:szCs w:val="24"/>
                              </w:rPr>
                              <w:t>見込</w:t>
                            </w:r>
                            <w:r w:rsidRPr="008F0777">
                              <w:rPr>
                                <w:rFonts w:ascii="BIZ UDゴシック" w:eastAsia="BIZ UDゴシック" w:hAnsi="BIZ UDゴシック" w:cs="BIZ UDゴシック" w:hint="eastAsia"/>
                                <w:color w:val="000000" w:themeColor="text1"/>
                                <w:szCs w:val="24"/>
                              </w:rPr>
                              <w:t>量や</w:t>
                            </w:r>
                          </w:p>
                          <w:p w14:paraId="7A08C5AD" w14:textId="3D8EBC58" w:rsidR="008F0777" w:rsidRPr="00D65382" w:rsidRDefault="008F0777" w:rsidP="006F58D2">
                            <w:pPr>
                              <w:spacing w:line="280" w:lineRule="exact"/>
                              <w:jc w:val="center"/>
                              <w:rPr>
                                <w:rFonts w:ascii="BIZ UDゴシック" w:eastAsia="BIZ UDゴシック" w:hAnsi="BIZ UDゴシック"/>
                                <w:color w:val="000000" w:themeColor="text1"/>
                                <w:szCs w:val="24"/>
                              </w:rPr>
                            </w:pPr>
                            <w:r w:rsidRPr="008F0777">
                              <w:rPr>
                                <w:rFonts w:ascii="BIZ UDゴシック" w:eastAsia="BIZ UDゴシック" w:hAnsi="BIZ UDゴシック" w:cs="BIZ UDゴシック" w:hint="eastAsia"/>
                                <w:color w:val="000000" w:themeColor="text1"/>
                                <w:szCs w:val="24"/>
                              </w:rPr>
                              <w:t>その確保の方法や方策等を定めます。</w:t>
                            </w:r>
                          </w:p>
                        </w:txbxContent>
                      </v:textbox>
                    </v:roundrect>
                    <v:rect id="下矢印吹き出し 12419" o:spid="_x0000_s1078" style="position:absolute;left:1977;width:21718;height:3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" fillcolor="#bfbfbf [2412]" strokecolor="black [3213]" strokeweight="2pt">
                      <v:textbox>
                        <w:txbxContent>
                          <w:p w14:paraId="5F4F9A52" w14:textId="2C7053F0" w:rsidR="008F0777" w:rsidRPr="008F0777" w:rsidRDefault="008F0777" w:rsidP="008F0777">
                            <w:pPr>
                              <w:spacing w:before="40" w:line="300" w:lineRule="exact"/>
                              <w:jc w:val="center"/>
                              <w:rPr>
                                <w:rFonts w:ascii="BIZ UDPゴシック" w:eastAsia="BIZ UDPゴシック" w:hAnsi="BIZ UDPゴシック"/>
                                <w:b/>
                                <w:color w:val="000000" w:themeColor="text1"/>
                                <w:sz w:val="32"/>
                                <w:szCs w:val="32"/>
                              </w:rPr>
                            </w:pPr>
                            <w:r w:rsidRPr="008F0777">
                              <w:rPr>
                                <w:rFonts w:ascii="BIZ UDPゴシック" w:eastAsia="BIZ UDPゴシック" w:hAnsi="BIZ UDPゴシック" w:hint="eastAsia"/>
                                <w:b/>
                                <w:color w:val="000000" w:themeColor="text1"/>
                                <w:sz w:val="32"/>
                                <w:szCs w:val="32"/>
                              </w:rPr>
                              <w:t xml:space="preserve">１　</w:t>
                            </w:r>
                            <w:r w:rsidRPr="008F0777">
                              <w:rPr>
                                <w:rFonts w:ascii="BIZ UDPゴシック" w:eastAsia="BIZ UDPゴシック" w:hAnsi="BIZ UDPゴシック"/>
                                <w:b/>
                                <w:color w:val="000000" w:themeColor="text1"/>
                                <w:sz w:val="32"/>
                                <w:szCs w:val="32"/>
                              </w:rPr>
                              <w:t>P</w:t>
                            </w:r>
                            <w:r w:rsidRPr="008F0777">
                              <w:rPr>
                                <w:rFonts w:ascii="BIZ UDPゴシック" w:eastAsia="BIZ UDPゴシック" w:hAnsi="BIZ UDPゴシック" w:hint="eastAsia"/>
                                <w:b/>
                                <w:color w:val="000000" w:themeColor="text1"/>
                                <w:sz w:val="32"/>
                                <w:szCs w:val="32"/>
                              </w:rPr>
                              <w:t>lan</w:t>
                            </w:r>
                            <w:r w:rsidR="00A27F71">
                              <w:rPr>
                                <w:rFonts w:ascii="BIZ UDPゴシック" w:eastAsia="BIZ UDPゴシック" w:hAnsi="BIZ UDPゴシック" w:hint="eastAsia"/>
                                <w:b/>
                                <w:color w:val="000000" w:themeColor="text1"/>
                                <w:sz w:val="32"/>
                                <w:szCs w:val="32"/>
                              </w:rPr>
                              <w:t>（計画）</w:t>
                            </w:r>
                          </w:p>
                        </w:txbxContent>
                      </v:textbox>
                    </v:rect>
                  </v:group>
                  <v:group id="_x0000_s1079" style="position:absolute;top:12431;width:25914;height:9978" coordorigin=",-77" coordsize="25914,9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">
                    <v:roundrect id="角丸四角形 12434" o:spid="_x0000_s1080" style="position:absolute;top:2674;width:25914;height:72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" fillcolor="white [3212]" strokecolor="black [3213]" strokeweight="1.5pt">
                      <v:textbox>
                        <w:txbxContent>
                          <w:p w14:paraId="627874BC" w14:textId="77777777" w:rsidR="006F58D2" w:rsidRDefault="006F58D2" w:rsidP="006F58D2">
                            <w:pPr>
                              <w:spacing w:before="120" w:line="280" w:lineRule="exact"/>
                              <w:jc w:val="center"/>
                              <w:rPr>
                                <w:rFonts w:ascii="BIZ UDゴシック" w:eastAsia="BIZ UDゴシック" w:hAnsi="BIZ UDゴシック"/>
                                <w:color w:val="000000" w:themeColor="text1"/>
                                <w:szCs w:val="24"/>
                              </w:rPr>
                            </w:pPr>
                            <w:r w:rsidRPr="006F58D2">
                              <w:rPr>
                                <w:rFonts w:ascii="BIZ UDゴシック" w:eastAsia="BIZ UDゴシック" w:hAnsi="BIZ UDゴシック" w:hint="eastAsia"/>
                                <w:color w:val="000000" w:themeColor="text1"/>
                                <w:szCs w:val="24"/>
                              </w:rPr>
                              <w:t>評価の結果を踏まえ、必要に応じて、</w:t>
                            </w:r>
                          </w:p>
                          <w:p w14:paraId="1D82AE91" w14:textId="4BFDCB98" w:rsidR="006F58D2" w:rsidRPr="00D65382" w:rsidRDefault="006F58D2" w:rsidP="006F58D2">
                            <w:pPr>
                              <w:spacing w:line="280" w:lineRule="exact"/>
                              <w:jc w:val="center"/>
                              <w:rPr>
                                <w:rFonts w:ascii="BIZ UDゴシック" w:eastAsia="BIZ UDゴシック" w:hAnsi="BIZ UDゴシック"/>
                                <w:color w:val="000000" w:themeColor="text1"/>
                                <w:szCs w:val="24"/>
                              </w:rPr>
                            </w:pPr>
                            <w:r w:rsidRPr="006F58D2">
                              <w:rPr>
                                <w:rFonts w:ascii="BIZ UDゴシック" w:eastAsia="BIZ UDゴシック" w:hAnsi="BIZ UDゴシック" w:hint="eastAsia"/>
                                <w:color w:val="000000" w:themeColor="text1"/>
                                <w:szCs w:val="24"/>
                              </w:rPr>
                              <w:t>計画や事業の見直し等を実施します。</w:t>
                            </w:r>
                          </w:p>
                        </w:txbxContent>
                      </v:textbox>
                    </v:roundrect>
                    <v:rect id="正方形/長方形 3" o:spid="_x0000_s1081" style="position:absolute;left:1523;top:-77;width:22670;height:3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" fillcolor="#bfbfbf [2412]" strokecolor="black [3213]" strokeweight="2pt">
                      <v:textbox>
                        <w:txbxContent>
                          <w:p w14:paraId="17739740" w14:textId="74091EF7" w:rsidR="008F0777" w:rsidRPr="00D65382" w:rsidRDefault="008F0777" w:rsidP="008F0777">
                            <w:pPr>
                              <w:spacing w:before="40" w:line="300" w:lineRule="exact"/>
                              <w:jc w:val="center"/>
                              <w:rPr>
                                <w:rFonts w:ascii="BIZ UDPゴシック" w:eastAsia="BIZ UDPゴシック" w:hAnsi="BIZ UDPゴシック"/>
                                <w:b/>
                                <w:color w:val="000000" w:themeColor="text1"/>
                                <w:sz w:val="32"/>
                                <w:szCs w:val="32"/>
                              </w:rPr>
                            </w:pPr>
                            <w:r>
                              <w:rPr>
                                <w:rFonts w:ascii="BIZ UDPゴシック" w:eastAsia="BIZ UDPゴシック" w:hAnsi="BIZ UDPゴシック" w:hint="eastAsia"/>
                                <w:b/>
                                <w:color w:val="000000" w:themeColor="text1"/>
                                <w:sz w:val="32"/>
                                <w:szCs w:val="32"/>
                              </w:rPr>
                              <w:t xml:space="preserve">４　</w:t>
                            </w:r>
                            <w:r w:rsidRPr="00D65382">
                              <w:rPr>
                                <w:rFonts w:ascii="BIZ UDPゴシック" w:eastAsia="BIZ UDPゴシック" w:hAnsi="BIZ UDPゴシック" w:hint="eastAsia"/>
                                <w:b/>
                                <w:color w:val="000000" w:themeColor="text1"/>
                                <w:sz w:val="32"/>
                                <w:szCs w:val="32"/>
                              </w:rPr>
                              <w:t>Action</w:t>
                            </w:r>
                            <w:r w:rsidR="00A27F71">
                              <w:rPr>
                                <w:rFonts w:ascii="BIZ UDPゴシック" w:eastAsia="BIZ UDPゴシック" w:hAnsi="BIZ UDPゴシック" w:hint="eastAsia"/>
                                <w:b/>
                                <w:color w:val="000000" w:themeColor="text1"/>
                                <w:sz w:val="32"/>
                                <w:szCs w:val="32"/>
                              </w:rPr>
                              <w:t>（改善）</w:t>
                            </w:r>
                          </w:p>
                        </w:txbxContent>
                      </v:textbox>
                    </v:rect>
                  </v:group>
                  <v:group id="_x0000_s1082" style="position:absolute;left:16992;top:24826;width:25914;height:11845" coordorigin="-1,1103" coordsize="25914,11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">
                    <v:roundrect id="角丸四角形 12434" o:spid="_x0000_s1083" style="position:absolute;left:-1;top:3792;width:25913;height:91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" fillcolor="white [3212]" strokecolor="black [3213]" strokeweight="1.5pt">
                      <v:textbox>
                        <w:txbxContent>
                          <w:p w14:paraId="7788649B" w14:textId="04C36D79" w:rsidR="006F58D2" w:rsidRPr="008A6FB3" w:rsidRDefault="006F58D2" w:rsidP="006F58D2">
                            <w:pPr>
                              <w:spacing w:before="120" w:line="280" w:lineRule="exact"/>
                              <w:jc w:val="center"/>
                              <w:rPr>
                                <w:rFonts w:ascii="BIZ UDゴシック" w:eastAsia="BIZ UDゴシック" w:hAnsi="BIZ UDゴシック" w:cs="BIZ UDゴシック"/>
                                <w:color w:val="000000" w:themeColor="text1"/>
                                <w:spacing w:val="-6"/>
                                <w:szCs w:val="24"/>
                              </w:rPr>
                            </w:pPr>
                            <w:r w:rsidRPr="008A6FB3">
                              <w:rPr>
                                <w:rFonts w:ascii="BIZ UDゴシック" w:eastAsia="BIZ UDゴシック" w:hAnsi="BIZ UDゴシック" w:hint="eastAsia"/>
                                <w:color w:val="000000" w:themeColor="text1"/>
                                <w:spacing w:val="-6"/>
                                <w:szCs w:val="24"/>
                              </w:rPr>
                              <w:t>実績を把握し、分析・評価を</w:t>
                            </w:r>
                            <w:r w:rsidR="008A6FB3" w:rsidRPr="008A6FB3">
                              <w:rPr>
                                <w:rFonts w:ascii="BIZ UDゴシック" w:eastAsia="BIZ UDゴシック" w:hAnsi="BIZ UDゴシック" w:cs="Microsoft JhengHei" w:hint="eastAsia"/>
                                <w:color w:val="000000" w:themeColor="text1"/>
                                <w:spacing w:val="-6"/>
                                <w:szCs w:val="24"/>
                              </w:rPr>
                              <w:t>行い</w:t>
                            </w:r>
                            <w:r w:rsidRPr="008A6FB3">
                              <w:rPr>
                                <w:rFonts w:ascii="BIZ UDゴシック" w:eastAsia="BIZ UDゴシック" w:hAnsi="BIZ UDゴシック" w:cs="BIZ UDゴシック" w:hint="eastAsia"/>
                                <w:color w:val="000000" w:themeColor="text1"/>
                                <w:spacing w:val="-6"/>
                                <w:szCs w:val="24"/>
                              </w:rPr>
                              <w:t>ます。</w:t>
                            </w:r>
                          </w:p>
                          <w:p w14:paraId="7FD8A905" w14:textId="77777777" w:rsidR="006F58D2" w:rsidRPr="008A6FB3" w:rsidRDefault="006F58D2" w:rsidP="006F58D2">
                            <w:pPr>
                              <w:spacing w:line="280" w:lineRule="exact"/>
                              <w:jc w:val="center"/>
                              <w:rPr>
                                <w:rFonts w:ascii="BIZ UDゴシック" w:eastAsia="BIZ UDゴシック" w:hAnsi="BIZ UDゴシック" w:cs="BIZ UDゴシック"/>
                                <w:color w:val="000000" w:themeColor="text1"/>
                                <w:szCs w:val="24"/>
                              </w:rPr>
                            </w:pPr>
                            <w:r w:rsidRPr="008A6FB3">
                              <w:rPr>
                                <w:rFonts w:ascii="BIZ UDゴシック" w:eastAsia="BIZ UDゴシック" w:hAnsi="BIZ UDゴシック" w:cs="BIZ UDゴシック" w:hint="eastAsia"/>
                                <w:color w:val="000000" w:themeColor="text1"/>
                                <w:szCs w:val="24"/>
                              </w:rPr>
                              <w:t>「江戸川区地域自立支援協議会」等で</w:t>
                            </w:r>
                          </w:p>
                          <w:p w14:paraId="7FE7EBC5" w14:textId="3D5F83C9" w:rsidR="006F58D2" w:rsidRPr="008A6FB3" w:rsidRDefault="008A6FB3" w:rsidP="006F58D2">
                            <w:pPr>
                              <w:spacing w:line="280" w:lineRule="exact"/>
                              <w:jc w:val="center"/>
                              <w:rPr>
                                <w:rFonts w:ascii="BIZ UDゴシック" w:eastAsia="BIZ UDゴシック" w:hAnsi="BIZ UDゴシック"/>
                                <w:color w:val="000000" w:themeColor="text1"/>
                                <w:szCs w:val="24"/>
                              </w:rPr>
                            </w:pPr>
                            <w:r w:rsidRPr="008A6FB3">
                              <w:rPr>
                                <w:rFonts w:ascii="BIZ UDゴシック" w:eastAsia="BIZ UDゴシック" w:hAnsi="BIZ UDゴシック" w:cs="BIZ UDゴシック" w:hint="eastAsia"/>
                                <w:color w:val="000000" w:themeColor="text1"/>
                                <w:szCs w:val="24"/>
                              </w:rPr>
                              <w:t>意見</w:t>
                            </w:r>
                            <w:r w:rsidR="006F58D2" w:rsidRPr="008A6FB3">
                              <w:rPr>
                                <w:rFonts w:ascii="BIZ UDゴシック" w:eastAsia="BIZ UDゴシック" w:hAnsi="BIZ UDゴシック" w:cs="BIZ UDゴシック" w:hint="eastAsia"/>
                                <w:color w:val="000000" w:themeColor="text1"/>
                                <w:szCs w:val="24"/>
                              </w:rPr>
                              <w:t>を聴取し、</w:t>
                            </w:r>
                            <w:r w:rsidR="006F58D2" w:rsidRPr="008A6FB3">
                              <w:rPr>
                                <w:rFonts w:ascii="BIZ UDゴシック" w:eastAsia="BIZ UDゴシック" w:hAnsi="BIZ UDゴシック" w:hint="eastAsia"/>
                                <w:color w:val="000000" w:themeColor="text1"/>
                                <w:szCs w:val="24"/>
                              </w:rPr>
                              <w:t>公表します。</w:t>
                            </w:r>
                          </w:p>
                        </w:txbxContent>
                      </v:textbox>
                    </v:roundrect>
                    <v:rect id="_x0000_s1084" style="position:absolute;left:2146;top:1103;width:21718;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" fillcolor="#bfbfbf [2412]" strokecolor="black [3213]" strokeweight="2pt">
                      <v:textbox>
                        <w:txbxContent>
                          <w:p w14:paraId="31F4CD45" w14:textId="07361B6F" w:rsidR="008F0777" w:rsidRPr="00D65382" w:rsidRDefault="008F0777" w:rsidP="008F0777">
                            <w:pPr>
                              <w:spacing w:before="40" w:line="300" w:lineRule="exact"/>
                              <w:jc w:val="center"/>
                              <w:rPr>
                                <w:rFonts w:ascii="BIZ UDPゴシック" w:eastAsia="BIZ UDPゴシック" w:hAnsi="BIZ UDPゴシック"/>
                                <w:b/>
                                <w:color w:val="000000" w:themeColor="text1"/>
                                <w:sz w:val="32"/>
                                <w:szCs w:val="32"/>
                              </w:rPr>
                            </w:pPr>
                            <w:r>
                              <w:rPr>
                                <w:rFonts w:ascii="BIZ UDPゴシック" w:eastAsia="BIZ UDPゴシック" w:hAnsi="BIZ UDPゴシック" w:hint="eastAsia"/>
                                <w:b/>
                                <w:color w:val="000000" w:themeColor="text1"/>
                                <w:sz w:val="32"/>
                                <w:szCs w:val="32"/>
                              </w:rPr>
                              <w:t xml:space="preserve">３　</w:t>
                            </w:r>
                            <w:r w:rsidRPr="00D65382">
                              <w:rPr>
                                <w:rFonts w:ascii="BIZ UDPゴシック" w:eastAsia="BIZ UDPゴシック" w:hAnsi="BIZ UDPゴシック" w:hint="eastAsia"/>
                                <w:b/>
                                <w:color w:val="000000" w:themeColor="text1"/>
                                <w:sz w:val="32"/>
                                <w:szCs w:val="32"/>
                              </w:rPr>
                              <w:t>Check</w:t>
                            </w:r>
                            <w:r w:rsidR="00A27F71">
                              <w:rPr>
                                <w:rFonts w:ascii="BIZ UDPゴシック" w:eastAsia="BIZ UDPゴシック" w:hAnsi="BIZ UDPゴシック" w:hint="eastAsia"/>
                                <w:b/>
                                <w:color w:val="000000" w:themeColor="text1"/>
                                <w:sz w:val="32"/>
                                <w:szCs w:val="32"/>
                              </w:rPr>
                              <w:t>（評価）</w:t>
                            </w:r>
                          </w:p>
                        </w:txbxContent>
                      </v:textbox>
                    </v:rect>
                  </v:group>
                  <v:shape id="曲折矢印 12444" o:spid="_x0000_s1085" style="position:absolute;left:6994;top:4149;width:10247;height:8248;visibility:visible;mso-wrap-style:square;v-text-anchor:middle" coordsize="1024781,82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" path="m,824865l,646946c,352923,238353,114570,532376,114570r187089,l719465,r305316,209004l719465,418009r,-114570l532376,303439v-189714,,-343507,153793,-343507,343507l188869,824865,,824865xe" fillcolor="gray [1629]" stroked="f" strokeweight="2pt">
                    <v:path arrowok="t" o:connecttype="custom" o:connectlocs="0,824865;0,646946;532376,114570;719465,114570;719465,0;1024781,209004;719465,418009;719465,303439;532376,303439;188869,646946;188869,824865;0,824865" o:connectangles="0,0,0,0,0,0,0,0,0,0,0,0"/>
                  </v:shape>
                  <v:shape id="曲折矢印 12444" o:spid="_x0000_s1086" style="position:absolute;left:42840;top:22572;width:10976;height:10860;flip:x y;visibility:visible;mso-wrap-style:square;v-text-anchor:middle" coordsize="1097540,1085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" path="m,1085978l,554761c,327431,184288,143143,411618,143143r283958,l695576,r401964,253044l695576,506087r,-143142l411618,362945v-105937,,-191816,85879,-191816,191816l219802,1085978,,1085978xe" fillcolor="gray [1629]" stroked="f" strokeweight="2pt">
                    <v:path arrowok="t" o:connecttype="custom" o:connectlocs="0,1085978;0,554761;411618,143143;695576,143143;695576,0;1097540,253044;695576,506087;695576,362945;411618,362945;219802,554761;219802,1085978;0,1085978" o:connectangles="0,0,0,0,0,0,0,0,0,0,0,0"/>
                  </v:shape>
                  <v:shape id="曲折矢印 12444" o:spid="_x0000_s1087" style="position:absolute;left:44289;top:3600;width:7740;height:10053;rotation:-90;flip:x y;visibility:visible;mso-wrap-style:square;v-text-anchor:middle" coordsize="774065,1005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" path="m,1005345l,489689c,276458,172857,103601,386088,103601r9033,l395121,,774065,200359,395121,400718r,-103601l386088,297117v-106355,,-192572,86217,-192572,192572l193516,1005345,,1005345xe" fillcolor="gray [1629]" stroked="f" strokeweight="2pt">
                    <v:path arrowok="t" o:connecttype="custom" o:connectlocs="0,1005345;0,489689;386088,103601;395121,103601;395121,0;774065,200359;395121,400718;395121,297117;386088,297117;193516,489689;193516,1005345;0,1005345" o:connectangles="0,0,0,0,0,0,0,0,0,0,0,0"/>
                  </v:shape>
                </v:group>
                <v:shape id="曲折矢印 12444" o:spid="_x0000_s1088" style="position:absolute;left:6748;top:22533;width:10332;height:10029;rotation:90;flip:x y;visibility:visible;mso-wrap-style:square;v-text-anchor:middle" coordsize="1033226,100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" path="m,1002936l,722224c,396361,264164,132197,590027,132197r71972,l661999,r371227,233694l661999,467388r,-132197l590027,335191v-213752,,-387033,173281,-387033,387033l202994,1002936,,1002936xe" fillcolor="gray [1629]" stroked="f" strokeweight="2pt">
                  <v:path arrowok="t" o:connecttype="custom" o:connectlocs="0,1002936;0,722224;590027,132197;661999,132197;661999,0;1033226,233694;661999,467388;661999,335191;590027,335191;202994,722224;202994,1002936;0,1002936" o:connectangles="0,0,0,0,0,0,0,0,0,0,0,0"/>
                </v:shape>
              </v:group>
            </w:pict>
          </mc:Fallback>
        </mc:AlternateContent>
      </w:r>
    </w:p>
    <w:p w14:paraId="3AF4DE89" w14:textId="4B4CE2ED"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1C5779ED" w14:textId="7D63AA20"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0523F7B7" w14:textId="2B05A1C5"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4C334378" w14:textId="517A5305"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34549C99" w14:textId="5607A840"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3788D02F" w14:textId="5A59AB82"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3073CFBC" w14:textId="618C2073"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08C965FB" w14:textId="7595F7F9"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6554BE2F" w14:textId="45D61707"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4B77B1FC" w14:textId="6581B503"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33589F4A" w14:textId="412B656A"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5B6AA04E" w14:textId="7E0A922E"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797ECD6B" w14:textId="3E9F6DB7"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367B5FDD" w14:textId="046699BB"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08988331" w14:textId="45CA5E8A"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007A2F57" w14:textId="6BE62129"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6A6A2F30" w14:textId="77777777"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72E763DA" w14:textId="06FE5C37"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1EB86D23" w14:textId="44CA9B57" w:rsidR="00882F24" w:rsidRPr="006208D5" w:rsidRDefault="00882F24" w:rsidP="008F0777">
      <w:pPr>
        <w:spacing w:line="400" w:lineRule="exact"/>
        <w:ind w:firstLineChars="100" w:firstLine="240"/>
        <w:rPr>
          <w:rFonts w:ascii="BIZ UD明朝 Medium" w:eastAsia="BIZ UD明朝 Medium" w:hAnsi="BIZ UD明朝 Medium"/>
          <w:color w:val="000000" w:themeColor="text1"/>
          <w:sz w:val="24"/>
        </w:rPr>
      </w:pPr>
    </w:p>
    <w:p w14:paraId="7EBB57EC" w14:textId="44A27A0A" w:rsidR="00882F24" w:rsidRPr="006208D5" w:rsidRDefault="00882F24" w:rsidP="008F0777">
      <w:pPr>
        <w:spacing w:line="400" w:lineRule="exact"/>
        <w:ind w:firstLineChars="100" w:firstLine="240"/>
        <w:rPr>
          <w:rFonts w:ascii="BIZ UD明朝 Medium" w:eastAsia="BIZ UD明朝 Medium" w:hAnsi="BIZ UD明朝 Medium"/>
          <w:color w:val="000000" w:themeColor="text1"/>
          <w:sz w:val="24"/>
        </w:rPr>
      </w:pPr>
    </w:p>
    <w:p w14:paraId="6313BEA9" w14:textId="5A3A9CAD" w:rsidR="00882F24" w:rsidRPr="006208D5" w:rsidRDefault="00882F24" w:rsidP="008F0777">
      <w:pPr>
        <w:spacing w:line="400" w:lineRule="exact"/>
        <w:ind w:firstLineChars="100" w:firstLine="240"/>
        <w:rPr>
          <w:rFonts w:ascii="BIZ UD明朝 Medium" w:eastAsia="BIZ UD明朝 Medium" w:hAnsi="BIZ UD明朝 Medium"/>
          <w:color w:val="000000" w:themeColor="text1"/>
          <w:sz w:val="24"/>
        </w:rPr>
      </w:pPr>
    </w:p>
    <w:p w14:paraId="4359CB9B" w14:textId="41BC7B99" w:rsidR="00882F24" w:rsidRPr="006208D5" w:rsidRDefault="00882F24" w:rsidP="008F0777">
      <w:pPr>
        <w:spacing w:line="400" w:lineRule="exact"/>
        <w:ind w:firstLineChars="100" w:firstLine="240"/>
        <w:rPr>
          <w:rFonts w:ascii="BIZ UD明朝 Medium" w:eastAsia="BIZ UD明朝 Medium" w:hAnsi="BIZ UD明朝 Medium"/>
          <w:color w:val="000000" w:themeColor="text1"/>
          <w:sz w:val="24"/>
        </w:rPr>
      </w:pPr>
    </w:p>
    <w:p w14:paraId="73516CCD" w14:textId="118A1EE7" w:rsidR="00882F24" w:rsidRPr="006208D5" w:rsidRDefault="00882F24" w:rsidP="008F0777">
      <w:pPr>
        <w:spacing w:line="400" w:lineRule="exact"/>
        <w:ind w:firstLineChars="100" w:firstLine="240"/>
        <w:rPr>
          <w:rFonts w:ascii="BIZ UD明朝 Medium" w:eastAsia="BIZ UD明朝 Medium" w:hAnsi="BIZ UD明朝 Medium"/>
          <w:color w:val="000000" w:themeColor="text1"/>
          <w:sz w:val="24"/>
        </w:rPr>
      </w:pPr>
    </w:p>
    <w:p w14:paraId="328F67C5" w14:textId="67245D87" w:rsidR="00882F24" w:rsidRPr="006208D5" w:rsidRDefault="006C4993" w:rsidP="008F0777">
      <w:pPr>
        <w:spacing w:line="400" w:lineRule="exact"/>
        <w:ind w:firstLineChars="100" w:firstLine="220"/>
        <w:rPr>
          <w:rFonts w:ascii="BIZ UD明朝 Medium" w:eastAsia="BIZ UD明朝 Medium" w:hAnsi="BIZ UD明朝 Medium"/>
          <w:color w:val="000000" w:themeColor="text1"/>
          <w:sz w:val="24"/>
        </w:rPr>
      </w:pPr>
      <w:r>
        <w:rPr>
          <w:rFonts w:ascii="UD デジタル 教科書体 NK-R" w:eastAsia="UD デジタル 教科書体 NK-R" w:hAnsi="BIZ UD明朝 Medium" w:hint="eastAsia"/>
          <w:noProof/>
          <w:color w:val="000000" w:themeColor="text1"/>
          <w:sz w:val="22"/>
          <w:lang w:val="ja-JP"/>
        </w:rPr>
        <w:drawing>
          <wp:anchor distT="0" distB="0" distL="114300" distR="114300" simplePos="0" relativeHeight="252375040" behindDoc="0" locked="0" layoutInCell="1" allowOverlap="1" wp14:anchorId="1C7CF29D" wp14:editId="45FF0FA0">
            <wp:simplePos x="0" y="0"/>
            <wp:positionH relativeFrom="page">
              <wp:posOffset>6301105</wp:posOffset>
            </wp:positionH>
            <wp:positionV relativeFrom="page">
              <wp:posOffset>9432925</wp:posOffset>
            </wp:positionV>
            <wp:extent cx="716400" cy="716400"/>
            <wp:effectExtent l="0" t="0" r="7620" b="7620"/>
            <wp:wrapNone/>
            <wp:docPr id="1552356390" name="JAVISCODE011-192"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356390" name="JAVISCODE011-192" descr="散布図, QR コード&#10;&#10;自動的に生成された説明"/>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2B2D0CC3" w14:textId="77777777" w:rsidR="00882F24" w:rsidRPr="006208D5" w:rsidRDefault="00882F24" w:rsidP="008F0777">
      <w:pPr>
        <w:spacing w:line="400" w:lineRule="exact"/>
        <w:ind w:firstLineChars="100" w:firstLine="240"/>
        <w:rPr>
          <w:rFonts w:ascii="BIZ UD明朝 Medium" w:eastAsia="BIZ UD明朝 Medium" w:hAnsi="BIZ UD明朝 Medium"/>
          <w:color w:val="000000" w:themeColor="text1"/>
          <w:sz w:val="24"/>
        </w:rPr>
      </w:pPr>
    </w:p>
    <w:p w14:paraId="29AE0241" w14:textId="14280B4F" w:rsidR="008F0777" w:rsidRPr="006208D5" w:rsidRDefault="008F0777" w:rsidP="008F0777">
      <w:pPr>
        <w:spacing w:line="400" w:lineRule="exact"/>
        <w:ind w:firstLineChars="100" w:firstLine="240"/>
        <w:rPr>
          <w:rFonts w:ascii="BIZ UD明朝 Medium" w:eastAsia="BIZ UD明朝 Medium" w:hAnsi="BIZ UD明朝 Medium"/>
          <w:color w:val="000000" w:themeColor="text1"/>
          <w:sz w:val="24"/>
        </w:rPr>
      </w:pPr>
    </w:p>
    <w:p w14:paraId="4C9B1DE9" w14:textId="5F469430" w:rsidR="008F0777" w:rsidRPr="006208D5" w:rsidRDefault="006C4993" w:rsidP="008F0777">
      <w:pPr>
        <w:snapToGrid w:val="0"/>
        <w:ind w:firstLineChars="100" w:firstLine="220"/>
        <w:rPr>
          <w:rFonts w:ascii="BIZ UD明朝 Medium" w:eastAsia="BIZ UD明朝 Medium" w:hAnsi="BIZ UD明朝 Medium"/>
          <w:color w:val="000000" w:themeColor="text1"/>
          <w:sz w:val="24"/>
        </w:rPr>
      </w:pPr>
      <w:r>
        <w:rPr>
          <w:rFonts w:ascii="UD デジタル 教科書体 NK-R" w:eastAsia="UD デジタル 教科書体 NK-R" w:hAnsi="BIZ UD明朝 Medium" w:hint="eastAsia"/>
          <w:noProof/>
          <w:color w:val="000000" w:themeColor="text1"/>
          <w:sz w:val="22"/>
          <w:lang w:val="ja-JP"/>
        </w:rPr>
        <w:drawing>
          <wp:anchor distT="0" distB="0" distL="114300" distR="114300" simplePos="0" relativeHeight="252377088" behindDoc="0" locked="0" layoutInCell="1" allowOverlap="1" wp14:anchorId="0D0E61AE" wp14:editId="1F435850">
            <wp:simplePos x="0" y="0"/>
            <wp:positionH relativeFrom="page">
              <wp:posOffset>540385</wp:posOffset>
            </wp:positionH>
            <wp:positionV relativeFrom="page">
              <wp:posOffset>9432925</wp:posOffset>
            </wp:positionV>
            <wp:extent cx="716400" cy="716400"/>
            <wp:effectExtent l="0" t="0" r="7620" b="7620"/>
            <wp:wrapNone/>
            <wp:docPr id="114889953" name="JAVISCODE012-1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89953" name="JAVISCODE012-17" descr="QR コード&#10;&#10;自動的に生成された説明"/>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53A9C550" w14:textId="1E76331D" w:rsidR="00F37A6A" w:rsidRPr="006208D5" w:rsidRDefault="00F37A6A" w:rsidP="008F0777">
      <w:pPr>
        <w:spacing w:line="400" w:lineRule="exact"/>
        <w:ind w:firstLineChars="100" w:firstLine="220"/>
        <w:rPr>
          <w:rFonts w:ascii="BIZ UD明朝 Medium" w:eastAsia="BIZ UD明朝 Medium" w:hAnsi="BIZ UD明朝 Medium"/>
          <w:color w:val="000000" w:themeColor="text1"/>
          <w:sz w:val="22"/>
          <w:szCs w:val="21"/>
        </w:rPr>
        <w:sectPr w:rsidR="00F37A6A" w:rsidRPr="006208D5" w:rsidSect="00F37A6A">
          <w:headerReference w:type="even" r:id="rId29"/>
          <w:headerReference w:type="default" r:id="rId30"/>
          <w:footerReference w:type="even" r:id="rId31"/>
          <w:footerReference w:type="default" r:id="rId32"/>
          <w:pgSz w:w="11906" w:h="16838" w:code="9"/>
          <w:pgMar w:top="1134" w:right="1134" w:bottom="1134" w:left="1134" w:header="567" w:footer="567" w:gutter="0"/>
          <w:pgNumType w:chapStyle="1"/>
          <w:cols w:space="425"/>
          <w:docGrid w:type="lines" w:linePitch="360"/>
        </w:sectPr>
      </w:pPr>
    </w:p>
    <w:p w14:paraId="1D1C7257" w14:textId="4194EB1F" w:rsidR="00BF0C37" w:rsidRPr="006208D5" w:rsidRDefault="00BF0C37" w:rsidP="00BF0C37">
      <w:pPr>
        <w:spacing w:line="400" w:lineRule="exact"/>
        <w:ind w:firstLineChars="100" w:firstLine="220"/>
        <w:rPr>
          <w:rFonts w:ascii="BIZ UD明朝 Medium" w:eastAsia="BIZ UD明朝 Medium" w:hAnsi="BIZ UD明朝 Medium"/>
          <w:color w:val="000000" w:themeColor="text1"/>
          <w:sz w:val="22"/>
          <w:szCs w:val="21"/>
        </w:rPr>
      </w:pPr>
    </w:p>
    <w:p w14:paraId="675B3EC2" w14:textId="77777777" w:rsidR="00BF0C37" w:rsidRPr="006208D5" w:rsidRDefault="00BF0C37" w:rsidP="00BF0C37">
      <w:pPr>
        <w:widowControl/>
        <w:jc w:val="left"/>
        <w:rPr>
          <w:rFonts w:ascii="BIZ UDゴシック" w:eastAsia="BIZ UDゴシック" w:hAnsi="BIZ UDゴシック"/>
          <w:color w:val="000000" w:themeColor="text1"/>
        </w:rPr>
      </w:pPr>
    </w:p>
    <w:p w14:paraId="3283796F" w14:textId="77777777" w:rsidR="00BF0C37" w:rsidRPr="006208D5" w:rsidRDefault="00BF0C37" w:rsidP="00BF0C37">
      <w:pPr>
        <w:widowControl/>
        <w:jc w:val="left"/>
        <w:rPr>
          <w:rFonts w:ascii="BIZ UDゴシック" w:eastAsia="BIZ UDゴシック" w:hAnsi="BIZ UDゴシック"/>
          <w:color w:val="000000" w:themeColor="text1"/>
        </w:rPr>
      </w:pPr>
    </w:p>
    <w:p w14:paraId="78D672CF" w14:textId="77777777" w:rsidR="00BF0C37" w:rsidRPr="006208D5" w:rsidRDefault="00BF0C37" w:rsidP="00BF0C37">
      <w:pPr>
        <w:widowControl/>
        <w:jc w:val="left"/>
        <w:rPr>
          <w:rFonts w:ascii="BIZ UDゴシック" w:eastAsia="BIZ UDゴシック" w:hAnsi="BIZ UDゴシック"/>
          <w:color w:val="000000" w:themeColor="text1"/>
        </w:rPr>
      </w:pPr>
    </w:p>
    <w:p w14:paraId="55FF6715" w14:textId="77777777" w:rsidR="00BF0C37" w:rsidRPr="006208D5" w:rsidRDefault="00BF0C37" w:rsidP="00BF0C37">
      <w:pPr>
        <w:widowControl/>
        <w:jc w:val="left"/>
        <w:rPr>
          <w:rFonts w:ascii="BIZ UDゴシック" w:eastAsia="BIZ UDゴシック" w:hAnsi="BIZ UDゴシック"/>
          <w:color w:val="000000" w:themeColor="text1"/>
        </w:rPr>
      </w:pPr>
    </w:p>
    <w:p w14:paraId="42228272" w14:textId="77777777" w:rsidR="00BF0C37" w:rsidRPr="006208D5" w:rsidRDefault="00BF0C37" w:rsidP="00BF0C37">
      <w:pPr>
        <w:widowControl/>
        <w:jc w:val="left"/>
        <w:rPr>
          <w:rFonts w:ascii="BIZ UDゴシック" w:eastAsia="BIZ UDゴシック" w:hAnsi="BIZ UDゴシック"/>
          <w:color w:val="000000" w:themeColor="text1"/>
        </w:rPr>
      </w:pPr>
    </w:p>
    <w:p w14:paraId="40F325E2" w14:textId="77777777" w:rsidR="00BF0C37" w:rsidRPr="006208D5" w:rsidRDefault="00BF0C37" w:rsidP="00BF0C37">
      <w:pPr>
        <w:widowControl/>
        <w:jc w:val="left"/>
        <w:rPr>
          <w:rFonts w:ascii="BIZ UDゴシック" w:eastAsia="BIZ UDゴシック" w:hAnsi="BIZ UDゴシック"/>
          <w:color w:val="000000" w:themeColor="text1"/>
        </w:rPr>
      </w:pPr>
    </w:p>
    <w:p w14:paraId="4B011A1B" w14:textId="77777777" w:rsidR="00BF0C37" w:rsidRPr="006208D5" w:rsidRDefault="00BF0C37" w:rsidP="00BF0C37">
      <w:pPr>
        <w:widowControl/>
        <w:jc w:val="left"/>
        <w:rPr>
          <w:rFonts w:ascii="BIZ UDゴシック" w:eastAsia="BIZ UDゴシック" w:hAnsi="BIZ UDゴシック"/>
          <w:color w:val="000000" w:themeColor="text1"/>
        </w:rPr>
      </w:pPr>
    </w:p>
    <w:p w14:paraId="045350D5" w14:textId="77777777" w:rsidR="00BF0C37" w:rsidRPr="006208D5" w:rsidRDefault="00BF0C37" w:rsidP="00BF0C37">
      <w:pPr>
        <w:widowControl/>
        <w:jc w:val="left"/>
        <w:rPr>
          <w:rFonts w:ascii="BIZ UDゴシック" w:eastAsia="BIZ UDゴシック" w:hAnsi="BIZ UDゴシック"/>
          <w:color w:val="000000" w:themeColor="text1"/>
        </w:rPr>
      </w:pPr>
    </w:p>
    <w:p w14:paraId="0B50B8C0" w14:textId="77777777" w:rsidR="00BF0C37" w:rsidRPr="006208D5" w:rsidRDefault="00BF0C37" w:rsidP="00BF0C37">
      <w:pPr>
        <w:widowControl/>
        <w:jc w:val="left"/>
        <w:rPr>
          <w:rFonts w:ascii="BIZ UDゴシック" w:eastAsia="BIZ UDゴシック" w:hAnsi="BIZ UDゴシック"/>
          <w:color w:val="000000" w:themeColor="text1"/>
        </w:rPr>
      </w:pPr>
    </w:p>
    <w:p w14:paraId="32CC4829" w14:textId="2793CB2C" w:rsidR="00BF0C37" w:rsidRPr="006208D5" w:rsidRDefault="00BF0C37" w:rsidP="00BF0C37">
      <w:pPr>
        <w:widowControl/>
        <w:jc w:val="left"/>
        <w:rPr>
          <w:rFonts w:ascii="BIZ UDゴシック" w:eastAsia="BIZ UDゴシック" w:hAnsi="BIZ UDゴシック"/>
          <w:color w:val="000000" w:themeColor="text1"/>
        </w:rPr>
      </w:pPr>
    </w:p>
    <w:p w14:paraId="61F91F64" w14:textId="77777777" w:rsidR="00BF0C37" w:rsidRPr="006208D5" w:rsidRDefault="00BF0C37" w:rsidP="00BF0C37">
      <w:pPr>
        <w:widowControl/>
        <w:jc w:val="left"/>
        <w:rPr>
          <w:rFonts w:ascii="BIZ UDゴシック" w:eastAsia="BIZ UDゴシック" w:hAnsi="BIZ UDゴシック"/>
          <w:color w:val="000000" w:themeColor="text1"/>
        </w:rPr>
      </w:pPr>
    </w:p>
    <w:p w14:paraId="2D3618A5" w14:textId="77777777" w:rsidR="00BF0C37" w:rsidRPr="006208D5" w:rsidRDefault="00BF0C37" w:rsidP="00BF0C37">
      <w:pPr>
        <w:widowControl/>
        <w:jc w:val="left"/>
        <w:rPr>
          <w:rFonts w:ascii="BIZ UDゴシック" w:eastAsia="BIZ UDゴシック" w:hAnsi="BIZ UDゴシック"/>
          <w:color w:val="000000" w:themeColor="text1"/>
        </w:rPr>
      </w:pPr>
    </w:p>
    <w:p w14:paraId="0F5C3934" w14:textId="7BE802AA" w:rsidR="00BF0C37" w:rsidRPr="006208D5" w:rsidRDefault="00BF0C37" w:rsidP="00BF0C37">
      <w:pPr>
        <w:widowControl/>
        <w:jc w:val="left"/>
        <w:rPr>
          <w:rFonts w:ascii="BIZ UDゴシック" w:eastAsia="BIZ UDゴシック" w:hAnsi="BIZ UDゴシック"/>
          <w:color w:val="000000" w:themeColor="text1"/>
        </w:rPr>
      </w:pPr>
    </w:p>
    <w:p w14:paraId="600B2966" w14:textId="77777777" w:rsidR="00BF0C37" w:rsidRPr="006208D5" w:rsidRDefault="00BF0C37" w:rsidP="00BF0C37">
      <w:pPr>
        <w:widowControl/>
        <w:jc w:val="left"/>
        <w:rPr>
          <w:rFonts w:ascii="BIZ UDゴシック" w:eastAsia="BIZ UDゴシック" w:hAnsi="BIZ UDゴシック"/>
          <w:color w:val="000000" w:themeColor="text1"/>
        </w:rPr>
      </w:pPr>
    </w:p>
    <w:p w14:paraId="27402006" w14:textId="14EE0E8E" w:rsidR="00BF0C37" w:rsidRPr="006208D5" w:rsidRDefault="00BF0C37" w:rsidP="00BF0C37">
      <w:pPr>
        <w:widowControl/>
        <w:jc w:val="left"/>
        <w:rPr>
          <w:rFonts w:ascii="BIZ UDゴシック" w:eastAsia="BIZ UDゴシック" w:hAnsi="BIZ UDゴシック"/>
          <w:color w:val="000000" w:themeColor="text1"/>
        </w:rPr>
      </w:pPr>
    </w:p>
    <w:p w14:paraId="62194438" w14:textId="0AD9A757" w:rsidR="00BF0C37" w:rsidRPr="006208D5" w:rsidRDefault="00BF0C37" w:rsidP="00BF0C37">
      <w:pPr>
        <w:pStyle w:val="af4"/>
        <w:spacing w:line="500" w:lineRule="exact"/>
        <w:ind w:left="1426" w:hangingChars="396" w:hanging="1426"/>
        <w:jc w:val="right"/>
        <w:rPr>
          <w:rFonts w:ascii="BIZ UDゴシック" w:eastAsia="BIZ UDゴシック" w:hAnsi="BIZ UDゴシック"/>
          <w:b/>
          <w:bCs/>
        </w:rPr>
      </w:pPr>
      <w:r w:rsidRPr="006208D5">
        <w:rPr>
          <w:rFonts w:ascii="BIZ UDゴシック" w:eastAsia="BIZ UDゴシック" w:hAnsi="BIZ UDゴシック" w:hint="eastAsia"/>
          <w:b/>
          <w:bCs/>
        </w:rPr>
        <w:t>第２章　第３次</w:t>
      </w:r>
      <w:r w:rsidR="00CE11C0" w:rsidRPr="006208D5">
        <w:rPr>
          <w:rFonts w:ascii="BIZ UDゴシック" w:eastAsia="BIZ UDゴシック" w:hAnsi="BIZ UDゴシック" w:hint="eastAsia"/>
          <w:b/>
          <w:bCs/>
        </w:rPr>
        <w:t>江戸川区</w:t>
      </w:r>
      <w:r w:rsidRPr="006208D5">
        <w:rPr>
          <w:rFonts w:ascii="BIZ UDゴシック" w:eastAsia="BIZ UDゴシック" w:hAnsi="BIZ UDゴシック" w:hint="eastAsia"/>
          <w:b/>
          <w:bCs/>
        </w:rPr>
        <w:t>障害者計画の基本的な考え方</w:t>
      </w:r>
    </w:p>
    <w:p w14:paraId="7E5B0177" w14:textId="0EBB3CA8" w:rsidR="00BF0C37" w:rsidRPr="006208D5" w:rsidRDefault="006C4993" w:rsidP="00BF0C37">
      <w:pPr>
        <w:widowControl/>
        <w:jc w:val="left"/>
        <w:rPr>
          <w:rFonts w:ascii="BIZ UDゴシック" w:eastAsia="BIZ UDゴシック" w:hAnsi="BIZ UDゴシック"/>
          <w:color w:val="000000" w:themeColor="text1"/>
        </w:rPr>
      </w:pPr>
      <w:r>
        <w:rPr>
          <w:rFonts w:ascii="UD デジタル 教科書体 NK-R" w:eastAsia="UD デジタル 教科書体 NK-R" w:hAnsi="BIZ UD明朝 Medium" w:hint="eastAsia"/>
          <w:noProof/>
          <w:color w:val="000000" w:themeColor="text1"/>
          <w:sz w:val="22"/>
          <w:lang w:val="ja-JP"/>
        </w:rPr>
        <w:drawing>
          <wp:anchor distT="0" distB="0" distL="114300" distR="114300" simplePos="0" relativeHeight="252379136" behindDoc="0" locked="0" layoutInCell="1" allowOverlap="1" wp14:anchorId="0390924B" wp14:editId="2528A1FF">
            <wp:simplePos x="0" y="0"/>
            <wp:positionH relativeFrom="page">
              <wp:posOffset>6301105</wp:posOffset>
            </wp:positionH>
            <wp:positionV relativeFrom="page">
              <wp:posOffset>9432925</wp:posOffset>
            </wp:positionV>
            <wp:extent cx="716400" cy="716400"/>
            <wp:effectExtent l="0" t="0" r="7620" b="7620"/>
            <wp:wrapNone/>
            <wp:docPr id="234478355" name="JAVISCODE013-26"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478355" name="JAVISCODE013-26" descr="散布図, QR コード&#10;&#10;自動的に生成された説明"/>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78DF0563" w14:textId="3793AAEA" w:rsidR="00F37A6A" w:rsidRPr="006208D5" w:rsidRDefault="00F37A6A" w:rsidP="00636261">
      <w:pPr>
        <w:pStyle w:val="af6"/>
        <w:spacing w:afterLines="30" w:after="108" w:line="360" w:lineRule="exact"/>
        <w:ind w:leftChars="-59" w:left="-124"/>
        <w:rPr>
          <w:rFonts w:ascii="BIZ UDゴシック" w:eastAsia="BIZ UDゴシック" w:hAnsi="BIZ UDゴシック"/>
          <w:b/>
          <w:bCs w:val="0"/>
          <w:color w:val="000000" w:themeColor="text1"/>
          <w:sz w:val="28"/>
          <w:szCs w:val="28"/>
        </w:rPr>
        <w:sectPr w:rsidR="00F37A6A" w:rsidRPr="006208D5" w:rsidSect="00F37A6A">
          <w:headerReference w:type="default" r:id="rId34"/>
          <w:footerReference w:type="default" r:id="rId35"/>
          <w:pgSz w:w="11906" w:h="16838" w:code="9"/>
          <w:pgMar w:top="1134" w:right="1134" w:bottom="1134" w:left="1134" w:header="567" w:footer="567" w:gutter="0"/>
          <w:pgNumType w:chapStyle="1"/>
          <w:cols w:space="425"/>
          <w:docGrid w:type="lines" w:linePitch="360"/>
        </w:sectPr>
      </w:pPr>
    </w:p>
    <w:p w14:paraId="33CB53CA" w14:textId="77777777" w:rsidR="00636261" w:rsidRPr="006208D5" w:rsidRDefault="00636261" w:rsidP="00636261">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１　基本理念</w:t>
      </w:r>
    </w:p>
    <w:p w14:paraId="1A5A45ED" w14:textId="3C26EC68" w:rsidR="00636261" w:rsidRPr="006208D5" w:rsidRDefault="00636261" w:rsidP="00636261">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のある人が、自立した日常生活・社会生活を営むことができるよう、必要な支援を行うとともに、障害の有無にかかわらず相互に人格と個性を尊重し安心して暮らすことのできる地域社会を実現することが求められています。</w:t>
      </w:r>
    </w:p>
    <w:p w14:paraId="14395667" w14:textId="0EEEFEFE" w:rsidR="00636261" w:rsidRPr="006208D5" w:rsidRDefault="00636261" w:rsidP="00A90AAF">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区では、令和12年</w:t>
      </w:r>
      <w:r w:rsidR="0049714A" w:rsidRPr="006208D5">
        <w:rPr>
          <w:rFonts w:ascii="BIZ UD明朝 Medium" w:eastAsia="BIZ UD明朝 Medium" w:hAnsi="BIZ UD明朝 Medium" w:hint="eastAsia"/>
          <w:color w:val="000000" w:themeColor="text1"/>
          <w:sz w:val="24"/>
        </w:rPr>
        <w:t>(2030年)</w:t>
      </w:r>
      <w:r w:rsidRPr="006208D5">
        <w:rPr>
          <w:rFonts w:ascii="BIZ UD明朝 Medium" w:eastAsia="BIZ UD明朝 Medium" w:hAnsi="BIZ UD明朝 Medium" w:hint="eastAsia"/>
          <w:color w:val="000000" w:themeColor="text1"/>
          <w:sz w:val="24"/>
        </w:rPr>
        <w:t>まで目標や具体的施策をまとめた中期計画である「2030年の江戸川区（SDGsビジョン）」とともに、障害の有無によって分け隔てられることなく、誰もが安心して自分らしく暮らせるまちの実現を目指し、「障害のある人が自分らしく暮らせるまち条例」を定めま</w:t>
      </w:r>
      <w:r w:rsidR="00D815C1" w:rsidRPr="006208D5">
        <w:rPr>
          <w:rFonts w:ascii="BIZ UD明朝 Medium" w:eastAsia="BIZ UD明朝 Medium" w:hAnsi="BIZ UD明朝 Medium" w:hint="eastAsia"/>
          <w:color w:val="000000" w:themeColor="text1"/>
          <w:sz w:val="24"/>
        </w:rPr>
        <w:t>した</w:t>
      </w:r>
      <w:r w:rsidRPr="006208D5">
        <w:rPr>
          <w:rFonts w:ascii="BIZ UD明朝 Medium" w:eastAsia="BIZ UD明朝 Medium" w:hAnsi="BIZ UD明朝 Medium" w:hint="eastAsia"/>
          <w:color w:val="000000" w:themeColor="text1"/>
          <w:sz w:val="24"/>
        </w:rPr>
        <w:t>。</w:t>
      </w:r>
      <w:r w:rsidR="00D815C1" w:rsidRPr="006208D5">
        <w:rPr>
          <w:rFonts w:ascii="BIZ UD明朝 Medium" w:eastAsia="BIZ UD明朝 Medium" w:hAnsi="BIZ UD明朝 Medium" w:hint="eastAsia"/>
          <w:color w:val="000000" w:themeColor="text1"/>
          <w:sz w:val="24"/>
        </w:rPr>
        <w:t>障害のある人が安心して自分らしく暮らせる</w:t>
      </w:r>
      <w:r w:rsidRPr="006208D5">
        <w:rPr>
          <w:rFonts w:ascii="BIZ UD明朝 Medium" w:eastAsia="BIZ UD明朝 Medium" w:hAnsi="BIZ UD明朝 Medium" w:hint="eastAsia"/>
          <w:color w:val="000000" w:themeColor="text1"/>
          <w:sz w:val="24"/>
        </w:rPr>
        <w:t>まちの実現に向けた取組は、次に掲げる事項を最大限尊重して推進していきます。</w:t>
      </w:r>
    </w:p>
    <w:p w14:paraId="1C26D8BE" w14:textId="77777777" w:rsidR="004351A4" w:rsidRPr="006208D5" w:rsidRDefault="004351A4" w:rsidP="00A90AAF">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8930" w:type="dxa"/>
        <w:tblInd w:w="269" w:type="dxa"/>
        <w:tblLook w:val="04A0" w:firstRow="1" w:lastRow="0" w:firstColumn="1" w:lastColumn="0" w:noHBand="0" w:noVBand="1"/>
      </w:tblPr>
      <w:tblGrid>
        <w:gridCol w:w="8930"/>
      </w:tblGrid>
      <w:tr w:rsidR="006208D5" w:rsidRPr="006208D5" w14:paraId="24BF6488" w14:textId="77777777" w:rsidTr="004E69A6">
        <w:trPr>
          <w:trHeight w:val="4123"/>
        </w:trPr>
        <w:tc>
          <w:tcPr>
            <w:tcW w:w="8930" w:type="dxa"/>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12C5E723" w14:textId="7379D525" w:rsidR="00A90AAF" w:rsidRPr="006208D5" w:rsidRDefault="00A90AAF" w:rsidP="00A90AAF">
            <w:pPr>
              <w:snapToGrid w:val="0"/>
              <w:spacing w:line="280" w:lineRule="exact"/>
              <w:ind w:left="216" w:hangingChars="100" w:hanging="216"/>
              <w:rPr>
                <w:rFonts w:ascii="BIZ UDゴシック" w:eastAsia="BIZ UDゴシック" w:hAnsi="BIZ UDゴシック"/>
                <w:color w:val="000000" w:themeColor="text1"/>
                <w:spacing w:val="-2"/>
                <w:sz w:val="22"/>
                <w:szCs w:val="21"/>
                <w:u w:val="single"/>
              </w:rPr>
            </w:pPr>
            <w:r w:rsidRPr="006208D5">
              <w:rPr>
                <w:rFonts w:ascii="BIZ UDゴシック" w:eastAsia="BIZ UDゴシック" w:hAnsi="BIZ UDゴシック" w:hint="eastAsia"/>
                <w:color w:val="000000" w:themeColor="text1"/>
                <w:spacing w:val="-2"/>
                <w:sz w:val="22"/>
                <w:szCs w:val="21"/>
                <w:u w:val="single"/>
              </w:rPr>
              <w:t>「障害のある人が自分らしく暮らせるまち条例」基本理念抜粋</w:t>
            </w:r>
          </w:p>
          <w:p w14:paraId="2C500BE8" w14:textId="77777777" w:rsidR="00EB2CE4" w:rsidRPr="006208D5" w:rsidRDefault="00EB2CE4" w:rsidP="00A90AAF">
            <w:pPr>
              <w:snapToGrid w:val="0"/>
              <w:spacing w:line="280" w:lineRule="exact"/>
              <w:ind w:left="216" w:hangingChars="100" w:hanging="216"/>
              <w:rPr>
                <w:rFonts w:ascii="BIZ UDゴシック" w:eastAsia="BIZ UDゴシック" w:hAnsi="BIZ UDゴシック"/>
                <w:color w:val="000000" w:themeColor="text1"/>
                <w:spacing w:val="-2"/>
                <w:sz w:val="22"/>
                <w:szCs w:val="21"/>
              </w:rPr>
            </w:pPr>
          </w:p>
          <w:p w14:paraId="51A74BEB" w14:textId="2B450B0E" w:rsidR="00636261" w:rsidRPr="006208D5" w:rsidRDefault="00636261" w:rsidP="00EB2CE4">
            <w:pPr>
              <w:ind w:left="216" w:rightChars="100" w:right="210" w:hangingChars="100" w:hanging="216"/>
              <w:rPr>
                <w:rFonts w:ascii="BIZ UD明朝 Medium" w:eastAsia="BIZ UD明朝 Medium" w:hAnsi="BIZ UD明朝 Medium"/>
                <w:color w:val="000000" w:themeColor="text1"/>
                <w:spacing w:val="-2"/>
                <w:sz w:val="22"/>
                <w:szCs w:val="21"/>
              </w:rPr>
            </w:pPr>
            <w:r w:rsidRPr="006208D5">
              <w:rPr>
                <w:rFonts w:ascii="BIZ UD明朝 Medium" w:eastAsia="BIZ UD明朝 Medium" w:hAnsi="BIZ UD明朝 Medium" w:hint="eastAsia"/>
                <w:color w:val="000000" w:themeColor="text1"/>
                <w:spacing w:val="-2"/>
                <w:sz w:val="22"/>
                <w:szCs w:val="21"/>
              </w:rPr>
              <w:t>・障害のある人が、障害を理由とする差別によって、その権利利益が侵害されないこと。</w:t>
            </w:r>
          </w:p>
          <w:p w14:paraId="1A185B4D" w14:textId="77777777" w:rsidR="00636261" w:rsidRPr="006208D5" w:rsidRDefault="00636261" w:rsidP="00EB2CE4">
            <w:pPr>
              <w:ind w:left="216" w:rightChars="100" w:right="210" w:hangingChars="100" w:hanging="216"/>
              <w:rPr>
                <w:rFonts w:ascii="BIZ UD明朝 Medium" w:eastAsia="BIZ UD明朝 Medium" w:hAnsi="BIZ UD明朝 Medium"/>
                <w:color w:val="000000" w:themeColor="text1"/>
                <w:spacing w:val="-2"/>
                <w:sz w:val="22"/>
                <w:szCs w:val="21"/>
              </w:rPr>
            </w:pPr>
            <w:r w:rsidRPr="006208D5">
              <w:rPr>
                <w:rFonts w:ascii="BIZ UD明朝 Medium" w:eastAsia="BIZ UD明朝 Medium" w:hAnsi="BIZ UD明朝 Medium" w:hint="eastAsia"/>
                <w:color w:val="000000" w:themeColor="text1"/>
                <w:spacing w:val="-2"/>
                <w:sz w:val="22"/>
                <w:szCs w:val="21"/>
              </w:rPr>
              <w:t>・障害のある人が、地域社会を構成する一員として、社会、経済、文化その他あらゆる分野の活動に参加する機会が確保されること。</w:t>
            </w:r>
          </w:p>
          <w:p w14:paraId="33736626" w14:textId="77777777" w:rsidR="00636261" w:rsidRPr="006208D5" w:rsidRDefault="00636261" w:rsidP="00EB2CE4">
            <w:pPr>
              <w:ind w:left="216" w:rightChars="100" w:right="210" w:hangingChars="100" w:hanging="216"/>
              <w:rPr>
                <w:rFonts w:ascii="BIZ UD明朝 Medium" w:eastAsia="BIZ UD明朝 Medium" w:hAnsi="BIZ UD明朝 Medium"/>
                <w:color w:val="000000" w:themeColor="text1"/>
                <w:spacing w:val="-2"/>
                <w:sz w:val="22"/>
                <w:szCs w:val="21"/>
              </w:rPr>
            </w:pPr>
            <w:r w:rsidRPr="006208D5">
              <w:rPr>
                <w:rFonts w:ascii="BIZ UD明朝 Medium" w:eastAsia="BIZ UD明朝 Medium" w:hAnsi="BIZ UD明朝 Medium" w:hint="eastAsia"/>
                <w:color w:val="000000" w:themeColor="text1"/>
                <w:spacing w:val="-2"/>
                <w:sz w:val="22"/>
                <w:szCs w:val="21"/>
              </w:rPr>
              <w:t>・障害のある人が、可能な限り、自らの希望する場所で、安心して自分らしく暮らすことができること。</w:t>
            </w:r>
          </w:p>
          <w:p w14:paraId="3D300765" w14:textId="77777777" w:rsidR="00636261" w:rsidRPr="006208D5" w:rsidRDefault="00636261" w:rsidP="00EB2CE4">
            <w:pPr>
              <w:ind w:left="216" w:rightChars="100" w:right="210" w:hangingChars="100" w:hanging="216"/>
              <w:rPr>
                <w:rFonts w:ascii="BIZ UD明朝 Medium" w:eastAsia="BIZ UD明朝 Medium" w:hAnsi="BIZ UD明朝 Medium"/>
                <w:color w:val="000000" w:themeColor="text1"/>
                <w:spacing w:val="-2"/>
                <w:sz w:val="22"/>
                <w:szCs w:val="21"/>
              </w:rPr>
            </w:pPr>
            <w:r w:rsidRPr="006208D5">
              <w:rPr>
                <w:rFonts w:ascii="BIZ UD明朝 Medium" w:eastAsia="BIZ UD明朝 Medium" w:hAnsi="BIZ UD明朝 Medium" w:hint="eastAsia"/>
                <w:color w:val="000000" w:themeColor="text1"/>
                <w:spacing w:val="-2"/>
                <w:sz w:val="22"/>
                <w:szCs w:val="21"/>
              </w:rPr>
              <w:t>・障害のある人も障害のない人も、相互に理解し、多様性を認め合い、自分らしくいられること。</w:t>
            </w:r>
          </w:p>
          <w:p w14:paraId="556BD461" w14:textId="77777777" w:rsidR="00636261" w:rsidRPr="006208D5" w:rsidRDefault="00636261" w:rsidP="00EB2CE4">
            <w:pPr>
              <w:ind w:left="216" w:rightChars="100" w:right="210" w:hangingChars="100" w:hanging="216"/>
              <w:rPr>
                <w:rFonts w:ascii="BIZ UDゴシック" w:eastAsia="BIZ UDゴシック" w:hAnsi="BIZ UDゴシック"/>
                <w:color w:val="000000" w:themeColor="text1"/>
                <w:spacing w:val="-2"/>
                <w:sz w:val="20"/>
                <w:szCs w:val="18"/>
              </w:rPr>
            </w:pPr>
            <w:r w:rsidRPr="006208D5">
              <w:rPr>
                <w:rFonts w:ascii="BIZ UD明朝 Medium" w:eastAsia="BIZ UD明朝 Medium" w:hAnsi="BIZ UD明朝 Medium" w:hint="eastAsia"/>
                <w:color w:val="000000" w:themeColor="text1"/>
                <w:spacing w:val="-2"/>
                <w:sz w:val="22"/>
                <w:szCs w:val="21"/>
              </w:rPr>
              <w:t>・障害のある人及び日常生活又は社会生活を支える家族等が孤立しないよう、適切な配慮がなされること。</w:t>
            </w:r>
          </w:p>
        </w:tc>
      </w:tr>
    </w:tbl>
    <w:p w14:paraId="10050440" w14:textId="69EFC383" w:rsidR="00D815C1" w:rsidRPr="006208D5" w:rsidRDefault="00D815C1" w:rsidP="00BF627A">
      <w:pPr>
        <w:spacing w:before="120"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こうしたことを踏まえ、障害者施策推進の基本理念を次のように定めます。</w:t>
      </w:r>
    </w:p>
    <w:p w14:paraId="059D51AF" w14:textId="565F4122" w:rsidR="00D815C1" w:rsidRPr="006208D5" w:rsidRDefault="004E69A6" w:rsidP="00636261">
      <w:pPr>
        <w:widowControl/>
        <w:jc w:val="left"/>
        <w:rPr>
          <w:rFonts w:ascii="BIZ UDゴシック" w:eastAsia="BIZ UDゴシック" w:hAnsi="BIZ UDゴシック"/>
          <w:color w:val="000000" w:themeColor="text1"/>
          <w:sz w:val="22"/>
          <w:szCs w:val="21"/>
        </w:rPr>
      </w:pPr>
      <w:r w:rsidRPr="006208D5">
        <w:rPr>
          <w:rFonts w:ascii="BIZ UD明朝 Medium" w:eastAsia="BIZ UD明朝 Medium" w:hAnsi="BIZ UD明朝 Medium"/>
          <w:noProof/>
          <w:color w:val="000000" w:themeColor="text1"/>
          <w:sz w:val="22"/>
          <w:szCs w:val="21"/>
        </w:rPr>
        <mc:AlternateContent>
          <mc:Choice Requires="wpg">
            <w:drawing>
              <wp:anchor distT="0" distB="0" distL="114300" distR="114300" simplePos="0" relativeHeight="251629568" behindDoc="0" locked="0" layoutInCell="1" allowOverlap="1" wp14:anchorId="01B9C824" wp14:editId="30AA6BAA">
                <wp:simplePos x="0" y="0"/>
                <wp:positionH relativeFrom="margin">
                  <wp:posOffset>-134753</wp:posOffset>
                </wp:positionH>
                <wp:positionV relativeFrom="paragraph">
                  <wp:posOffset>123190</wp:posOffset>
                </wp:positionV>
                <wp:extent cx="6213987" cy="2477386"/>
                <wp:effectExtent l="0" t="0" r="0" b="0"/>
                <wp:wrapNone/>
                <wp:docPr id="2106683751" name="グループ化 1"/>
                <wp:cNvGraphicFramePr/>
                <a:graphic xmlns:a="http://schemas.openxmlformats.org/drawingml/2006/main">
                  <a:graphicData uri="http://schemas.microsoft.com/office/word/2010/wordprocessingGroup">
                    <wpg:wgp>
                      <wpg:cNvGrpSpPr/>
                      <wpg:grpSpPr>
                        <a:xfrm>
                          <a:off x="0" y="0"/>
                          <a:ext cx="6213987" cy="2477386"/>
                          <a:chOff x="0" y="-4257"/>
                          <a:chExt cx="6213987" cy="2477386"/>
                        </a:xfrm>
                      </wpg:grpSpPr>
                      <wps:wsp>
                        <wps:cNvPr id="932501835" name="四角形: 角を丸くする 3"/>
                        <wps:cNvSpPr/>
                        <wps:spPr>
                          <a:xfrm>
                            <a:off x="0" y="-4257"/>
                            <a:ext cx="6213987" cy="2477386"/>
                          </a:xfrm>
                          <a:prstGeom prst="roundRect">
                            <a:avLst>
                              <a:gd name="adj" fmla="val 4921"/>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D2FE4E" w14:textId="77777777" w:rsidR="00D815C1" w:rsidRDefault="00D815C1" w:rsidP="00177044">
                              <w:pPr>
                                <w:spacing w:line="320" w:lineRule="exact"/>
                                <w:ind w:leftChars="1250" w:left="2625"/>
                                <w:rPr>
                                  <w:rFonts w:ascii="BIZ UDゴシック" w:eastAsia="BIZ UDゴシック" w:hAnsi="BIZ UDゴシック"/>
                                  <w:color w:val="000000" w:themeColor="text1"/>
                                  <w:sz w:val="24"/>
                                </w:rPr>
                              </w:pPr>
                              <w:r w:rsidRPr="00BA1131">
                                <w:rPr>
                                  <w:rFonts w:ascii="BIZ UDゴシック" w:eastAsia="BIZ UDゴシック" w:hAnsi="BIZ UDゴシック" w:hint="eastAsia"/>
                                  <w:color w:val="000000" w:themeColor="text1"/>
                                  <w:sz w:val="24"/>
                                </w:rPr>
                                <w:t>障害のある人とその家族が地域の中で自立して生活ができ、</w:t>
                              </w:r>
                            </w:p>
                            <w:p w14:paraId="3B72DF9C" w14:textId="77777777" w:rsidR="00D815C1" w:rsidRPr="00D815C1" w:rsidRDefault="00D815C1" w:rsidP="00177044">
                              <w:pPr>
                                <w:spacing w:line="320" w:lineRule="exact"/>
                                <w:ind w:leftChars="1250" w:left="2625"/>
                                <w:rPr>
                                  <w:rFonts w:ascii="BIZ UDゴシック" w:eastAsia="BIZ UDゴシック" w:hAnsi="BIZ UDゴシック"/>
                                  <w:color w:val="000000" w:themeColor="text1"/>
                                  <w:sz w:val="24"/>
                                </w:rPr>
                              </w:pPr>
                              <w:r w:rsidRPr="00BA1131">
                                <w:rPr>
                                  <w:rFonts w:ascii="BIZ UDゴシック" w:eastAsia="BIZ UDゴシック" w:hAnsi="BIZ UDゴシック" w:hint="eastAsia"/>
                                  <w:color w:val="000000" w:themeColor="text1"/>
                                  <w:sz w:val="24"/>
                                </w:rPr>
                                <w:t>安心して毎日が暮らせる地域社会づくりをめざします。</w:t>
                              </w:r>
                            </w:p>
                            <w:p w14:paraId="40F94574" w14:textId="77777777" w:rsidR="00D815C1" w:rsidRDefault="00D815C1" w:rsidP="00D815C1">
                              <w:pPr>
                                <w:spacing w:line="320" w:lineRule="exact"/>
                                <w:ind w:firstLineChars="100" w:firstLine="220"/>
                                <w:rPr>
                                  <w:rFonts w:ascii="BIZ UDゴシック" w:eastAsia="BIZ UDゴシック" w:hAnsi="BIZ UDゴシック"/>
                                  <w:color w:val="000000" w:themeColor="text1"/>
                                  <w:sz w:val="22"/>
                                  <w:szCs w:val="21"/>
                                </w:rPr>
                              </w:pPr>
                            </w:p>
                            <w:p w14:paraId="13FA1B8E" w14:textId="77777777" w:rsidR="00CE11C0" w:rsidRDefault="00D815C1" w:rsidP="00177044">
                              <w:pPr>
                                <w:spacing w:line="320" w:lineRule="exact"/>
                                <w:ind w:leftChars="1250" w:left="2625" w:rightChars="50" w:right="105"/>
                                <w:rPr>
                                  <w:rFonts w:ascii="BIZ UDゴシック" w:eastAsia="BIZ UDゴシック" w:hAnsi="BIZ UDゴシック"/>
                                  <w:color w:val="000000" w:themeColor="text1"/>
                                  <w:sz w:val="24"/>
                                </w:rPr>
                              </w:pPr>
                              <w:r w:rsidRPr="00D815C1">
                                <w:rPr>
                                  <w:rFonts w:ascii="BIZ UDゴシック" w:eastAsia="BIZ UDゴシック" w:hAnsi="BIZ UDゴシック" w:hint="eastAsia"/>
                                  <w:color w:val="000000" w:themeColor="text1"/>
                                  <w:sz w:val="24"/>
                                </w:rPr>
                                <w:t>障害のある人、地域住民、ボランティア、関係機関・団体が</w:t>
                              </w:r>
                            </w:p>
                            <w:p w14:paraId="7B3CC1E3" w14:textId="77777777" w:rsidR="00CE11C0" w:rsidRDefault="00D815C1" w:rsidP="00177044">
                              <w:pPr>
                                <w:spacing w:line="320" w:lineRule="exact"/>
                                <w:ind w:leftChars="1250" w:left="2625" w:rightChars="50" w:right="105"/>
                                <w:rPr>
                                  <w:rFonts w:ascii="BIZ UDゴシック" w:eastAsia="BIZ UDゴシック" w:hAnsi="BIZ UDゴシック"/>
                                  <w:color w:val="000000" w:themeColor="text1"/>
                                  <w:sz w:val="24"/>
                                </w:rPr>
                              </w:pPr>
                              <w:r w:rsidRPr="00D815C1">
                                <w:rPr>
                                  <w:rFonts w:ascii="BIZ UDゴシック" w:eastAsia="BIZ UDゴシック" w:hAnsi="BIZ UDゴシック" w:hint="eastAsia"/>
                                  <w:color w:val="000000" w:themeColor="text1"/>
                                  <w:sz w:val="24"/>
                                </w:rPr>
                                <w:t>信頼しあい、また、互いに助けあい、障害の有無にかかわらず</w:t>
                              </w:r>
                            </w:p>
                            <w:p w14:paraId="78D46823" w14:textId="7CFFC530" w:rsidR="00D815C1" w:rsidRPr="00BA1131" w:rsidRDefault="00D815C1" w:rsidP="00177044">
                              <w:pPr>
                                <w:spacing w:line="320" w:lineRule="exact"/>
                                <w:ind w:leftChars="1250" w:left="2625" w:rightChars="50" w:right="105"/>
                                <w:rPr>
                                  <w:rFonts w:ascii="BIZ UDゴシック" w:eastAsia="BIZ UDゴシック" w:hAnsi="BIZ UDゴシック"/>
                                  <w:color w:val="000000" w:themeColor="text1"/>
                                  <w:sz w:val="24"/>
                                </w:rPr>
                              </w:pPr>
                              <w:r w:rsidRPr="00D815C1">
                                <w:rPr>
                                  <w:rFonts w:ascii="BIZ UDゴシック" w:eastAsia="BIZ UDゴシック" w:hAnsi="BIZ UDゴシック" w:hint="eastAsia"/>
                                  <w:color w:val="000000" w:themeColor="text1"/>
                                  <w:sz w:val="24"/>
                                </w:rPr>
                                <w:t>共に生きるあたたかみのある地域社会づくりをめざします。</w:t>
                              </w:r>
                            </w:p>
                            <w:p w14:paraId="6C0868E8" w14:textId="77777777" w:rsidR="00D815C1" w:rsidRDefault="00D815C1" w:rsidP="00177044">
                              <w:pPr>
                                <w:spacing w:line="280" w:lineRule="exact"/>
                                <w:ind w:firstLineChars="100" w:firstLine="220"/>
                                <w:rPr>
                                  <w:rFonts w:ascii="BIZ UDゴシック" w:eastAsia="BIZ UDゴシック" w:hAnsi="BIZ UDゴシック"/>
                                  <w:color w:val="000000" w:themeColor="text1"/>
                                  <w:sz w:val="22"/>
                                  <w:szCs w:val="21"/>
                                </w:rPr>
                              </w:pPr>
                            </w:p>
                            <w:p w14:paraId="11DB30AE" w14:textId="77777777" w:rsidR="00CE11C0" w:rsidRDefault="00D815C1" w:rsidP="00177044">
                              <w:pPr>
                                <w:spacing w:line="320" w:lineRule="exact"/>
                                <w:ind w:leftChars="1250" w:left="2625" w:rightChars="50" w:right="105"/>
                                <w:rPr>
                                  <w:rFonts w:ascii="BIZ UDゴシック" w:eastAsia="BIZ UDゴシック" w:hAnsi="BIZ UDゴシック"/>
                                  <w:color w:val="000000" w:themeColor="text1"/>
                                  <w:sz w:val="24"/>
                                </w:rPr>
                              </w:pPr>
                              <w:r w:rsidRPr="00D815C1">
                                <w:rPr>
                                  <w:rFonts w:ascii="BIZ UDゴシック" w:eastAsia="BIZ UDゴシック" w:hAnsi="BIZ UDゴシック" w:hint="eastAsia"/>
                                  <w:color w:val="000000" w:themeColor="text1"/>
                                  <w:sz w:val="24"/>
                                </w:rPr>
                                <w:t>障害のある人が、さまざまなことに出会い、ふれあい、区民の一人として創造的に活動し、生きがいを持って地域社会に</w:t>
                              </w:r>
                            </w:p>
                            <w:p w14:paraId="19AD8F1C" w14:textId="64E7209E" w:rsidR="00D815C1" w:rsidRPr="00D815C1" w:rsidRDefault="00D815C1" w:rsidP="00177044">
                              <w:pPr>
                                <w:spacing w:line="320" w:lineRule="exact"/>
                                <w:ind w:leftChars="1250" w:left="2625" w:rightChars="50" w:right="105"/>
                                <w:rPr>
                                  <w:rFonts w:ascii="BIZ UDゴシック" w:eastAsia="BIZ UDゴシック" w:hAnsi="BIZ UDゴシック"/>
                                  <w:color w:val="000000" w:themeColor="text1"/>
                                  <w:sz w:val="22"/>
                                  <w:szCs w:val="21"/>
                                </w:rPr>
                              </w:pPr>
                              <w:r w:rsidRPr="00D815C1">
                                <w:rPr>
                                  <w:rFonts w:ascii="BIZ UDゴシック" w:eastAsia="BIZ UDゴシック" w:hAnsi="BIZ UDゴシック" w:hint="eastAsia"/>
                                  <w:color w:val="000000" w:themeColor="text1"/>
                                  <w:sz w:val="24"/>
                                </w:rPr>
                                <w:t>貢献できる環境づくりをめざします。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7662452" name="四角形: 角を丸くする 1"/>
                        <wps:cNvSpPr/>
                        <wps:spPr>
                          <a:xfrm>
                            <a:off x="167150" y="205675"/>
                            <a:ext cx="1439545" cy="505460"/>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57DE58" w14:textId="77777777" w:rsidR="00D815C1" w:rsidRPr="004351A4" w:rsidRDefault="00D815C1" w:rsidP="00D815C1">
                              <w:pPr>
                                <w:snapToGrid w:val="0"/>
                                <w:jc w:val="center"/>
                                <w:rPr>
                                  <w:color w:val="000000" w:themeColor="text1"/>
                                </w:rPr>
                              </w:pPr>
                              <w:r w:rsidRPr="004351A4">
                                <w:rPr>
                                  <w:rFonts w:ascii="BIZ UDゴシック" w:eastAsia="BIZ UDゴシック" w:hAnsi="BIZ UDゴシック" w:hint="eastAsia"/>
                                  <w:b/>
                                  <w:bCs/>
                                  <w:color w:val="000000" w:themeColor="text1"/>
                                  <w:sz w:val="32"/>
                                  <w:szCs w:val="36"/>
                                </w:rPr>
                                <w:t>「自立」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4278855" name="四角形: 角を丸くする 1"/>
                        <wps:cNvSpPr/>
                        <wps:spPr>
                          <a:xfrm>
                            <a:off x="167151" y="918056"/>
                            <a:ext cx="1440000" cy="505978"/>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FF9A025" w14:textId="77777777" w:rsidR="00D815C1" w:rsidRPr="004351A4" w:rsidRDefault="00D815C1" w:rsidP="00D815C1">
                              <w:pPr>
                                <w:snapToGrid w:val="0"/>
                                <w:jc w:val="center"/>
                                <w:rPr>
                                  <w:color w:val="000000" w:themeColor="text1"/>
                                </w:rPr>
                              </w:pPr>
                              <w:r w:rsidRPr="004351A4">
                                <w:rPr>
                                  <w:rFonts w:ascii="BIZ UDゴシック" w:eastAsia="BIZ UDゴシック" w:hAnsi="BIZ UDゴシック" w:hint="eastAsia"/>
                                  <w:b/>
                                  <w:bCs/>
                                  <w:color w:val="000000" w:themeColor="text1"/>
                                  <w:sz w:val="32"/>
                                  <w:szCs w:val="36"/>
                                </w:rPr>
                                <w:t>「共生」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017945" name="四角形: 角を丸くする 1"/>
                        <wps:cNvSpPr/>
                        <wps:spPr>
                          <a:xfrm>
                            <a:off x="166696" y="1648506"/>
                            <a:ext cx="1440000" cy="505887"/>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681A4E6" w14:textId="77777777" w:rsidR="00D815C1" w:rsidRPr="004351A4" w:rsidRDefault="00D815C1" w:rsidP="00D815C1">
                              <w:pPr>
                                <w:snapToGrid w:val="0"/>
                                <w:ind w:leftChars="-50" w:left="-105" w:rightChars="-50" w:right="-105"/>
                                <w:jc w:val="center"/>
                                <w:rPr>
                                  <w:color w:val="000000" w:themeColor="text1"/>
                                </w:rPr>
                              </w:pPr>
                              <w:r w:rsidRPr="004351A4">
                                <w:rPr>
                                  <w:rFonts w:ascii="BIZ UDゴシック" w:eastAsia="BIZ UDゴシック" w:hAnsi="BIZ UDゴシック" w:hint="eastAsia"/>
                                  <w:b/>
                                  <w:bCs/>
                                  <w:color w:val="000000" w:themeColor="text1"/>
                                  <w:sz w:val="32"/>
                                  <w:szCs w:val="36"/>
                                </w:rPr>
                                <w:t>「社会参加」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1B9C824" id="_x0000_s1089" style="position:absolute;margin-left:-10.6pt;margin-top:9.7pt;width:489.3pt;height:195.05pt;z-index:251629568;mso-position-horizontal-relative:margin;mso-height-relative:margin" coordorigin=",-42" coordsize="62139,24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">
                <v:roundrect id="四角形: 角を丸くする 3" o:spid="_x0000_s1090" style="position:absolute;top:-42;width:62139;height:24773;visibility:visible;mso-wrap-style:square;v-text-anchor:middle" arcsize="322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" fillcolor="#bfbfbf [2412]" stroked="f" strokeweight="2pt">
                  <v:textbox>
                    <w:txbxContent>
                      <w:p w14:paraId="6AD2FE4E" w14:textId="77777777" w:rsidR="00D815C1" w:rsidRDefault="00D815C1" w:rsidP="00177044">
                        <w:pPr>
                          <w:spacing w:line="320" w:lineRule="exact"/>
                          <w:ind w:leftChars="1250" w:left="2625"/>
                          <w:rPr>
                            <w:rFonts w:ascii="BIZ UDゴシック" w:eastAsia="BIZ UDゴシック" w:hAnsi="BIZ UDゴシック"/>
                            <w:color w:val="000000" w:themeColor="text1"/>
                            <w:sz w:val="24"/>
                          </w:rPr>
                        </w:pPr>
                        <w:r w:rsidRPr="00BA1131">
                          <w:rPr>
                            <w:rFonts w:ascii="BIZ UDゴシック" w:eastAsia="BIZ UDゴシック" w:hAnsi="BIZ UDゴシック" w:hint="eastAsia"/>
                            <w:color w:val="000000" w:themeColor="text1"/>
                            <w:sz w:val="24"/>
                          </w:rPr>
                          <w:t>障害のある人とその家族が地域の中で自立して生活ができ、</w:t>
                        </w:r>
                      </w:p>
                      <w:p w14:paraId="3B72DF9C" w14:textId="77777777" w:rsidR="00D815C1" w:rsidRPr="00D815C1" w:rsidRDefault="00D815C1" w:rsidP="00177044">
                        <w:pPr>
                          <w:spacing w:line="320" w:lineRule="exact"/>
                          <w:ind w:leftChars="1250" w:left="2625"/>
                          <w:rPr>
                            <w:rFonts w:ascii="BIZ UDゴシック" w:eastAsia="BIZ UDゴシック" w:hAnsi="BIZ UDゴシック"/>
                            <w:color w:val="000000" w:themeColor="text1"/>
                            <w:sz w:val="24"/>
                          </w:rPr>
                        </w:pPr>
                        <w:r w:rsidRPr="00BA1131">
                          <w:rPr>
                            <w:rFonts w:ascii="BIZ UDゴシック" w:eastAsia="BIZ UDゴシック" w:hAnsi="BIZ UDゴシック" w:hint="eastAsia"/>
                            <w:color w:val="000000" w:themeColor="text1"/>
                            <w:sz w:val="24"/>
                          </w:rPr>
                          <w:t>安心して毎日が暮らせる地域社会づくりをめざします。</w:t>
                        </w:r>
                      </w:p>
                      <w:p w14:paraId="40F94574" w14:textId="77777777" w:rsidR="00D815C1" w:rsidRDefault="00D815C1" w:rsidP="00D815C1">
                        <w:pPr>
                          <w:spacing w:line="320" w:lineRule="exact"/>
                          <w:ind w:firstLineChars="100" w:firstLine="220"/>
                          <w:rPr>
                            <w:rFonts w:ascii="BIZ UDゴシック" w:eastAsia="BIZ UDゴシック" w:hAnsi="BIZ UDゴシック"/>
                            <w:color w:val="000000" w:themeColor="text1"/>
                            <w:sz w:val="22"/>
                            <w:szCs w:val="21"/>
                          </w:rPr>
                        </w:pPr>
                      </w:p>
                      <w:p w14:paraId="13FA1B8E" w14:textId="77777777" w:rsidR="00CE11C0" w:rsidRDefault="00D815C1" w:rsidP="00177044">
                        <w:pPr>
                          <w:spacing w:line="320" w:lineRule="exact"/>
                          <w:ind w:leftChars="1250" w:left="2625" w:rightChars="50" w:right="105"/>
                          <w:rPr>
                            <w:rFonts w:ascii="BIZ UDゴシック" w:eastAsia="BIZ UDゴシック" w:hAnsi="BIZ UDゴシック"/>
                            <w:color w:val="000000" w:themeColor="text1"/>
                            <w:sz w:val="24"/>
                          </w:rPr>
                        </w:pPr>
                        <w:r w:rsidRPr="00D815C1">
                          <w:rPr>
                            <w:rFonts w:ascii="BIZ UDゴシック" w:eastAsia="BIZ UDゴシック" w:hAnsi="BIZ UDゴシック" w:hint="eastAsia"/>
                            <w:color w:val="000000" w:themeColor="text1"/>
                            <w:sz w:val="24"/>
                          </w:rPr>
                          <w:t>障害のある人、地域住民、ボランティア、関係機関・団体が</w:t>
                        </w:r>
                      </w:p>
                      <w:p w14:paraId="7B3CC1E3" w14:textId="77777777" w:rsidR="00CE11C0" w:rsidRDefault="00D815C1" w:rsidP="00177044">
                        <w:pPr>
                          <w:spacing w:line="320" w:lineRule="exact"/>
                          <w:ind w:leftChars="1250" w:left="2625" w:rightChars="50" w:right="105"/>
                          <w:rPr>
                            <w:rFonts w:ascii="BIZ UDゴシック" w:eastAsia="BIZ UDゴシック" w:hAnsi="BIZ UDゴシック"/>
                            <w:color w:val="000000" w:themeColor="text1"/>
                            <w:sz w:val="24"/>
                          </w:rPr>
                        </w:pPr>
                        <w:r w:rsidRPr="00D815C1">
                          <w:rPr>
                            <w:rFonts w:ascii="BIZ UDゴシック" w:eastAsia="BIZ UDゴシック" w:hAnsi="BIZ UDゴシック" w:hint="eastAsia"/>
                            <w:color w:val="000000" w:themeColor="text1"/>
                            <w:sz w:val="24"/>
                          </w:rPr>
                          <w:t>信頼しあい、また、互いに助けあい、障害の有無にかかわらず</w:t>
                        </w:r>
                      </w:p>
                      <w:p w14:paraId="78D46823" w14:textId="7CFFC530" w:rsidR="00D815C1" w:rsidRPr="00BA1131" w:rsidRDefault="00D815C1" w:rsidP="00177044">
                        <w:pPr>
                          <w:spacing w:line="320" w:lineRule="exact"/>
                          <w:ind w:leftChars="1250" w:left="2625" w:rightChars="50" w:right="105"/>
                          <w:rPr>
                            <w:rFonts w:ascii="BIZ UDゴシック" w:eastAsia="BIZ UDゴシック" w:hAnsi="BIZ UDゴシック"/>
                            <w:color w:val="000000" w:themeColor="text1"/>
                            <w:sz w:val="24"/>
                          </w:rPr>
                        </w:pPr>
                        <w:r w:rsidRPr="00D815C1">
                          <w:rPr>
                            <w:rFonts w:ascii="BIZ UDゴシック" w:eastAsia="BIZ UDゴシック" w:hAnsi="BIZ UDゴシック" w:hint="eastAsia"/>
                            <w:color w:val="000000" w:themeColor="text1"/>
                            <w:sz w:val="24"/>
                          </w:rPr>
                          <w:t>共に生きるあたたかみのある地域社会づくりをめざします。</w:t>
                        </w:r>
                      </w:p>
                      <w:p w14:paraId="6C0868E8" w14:textId="77777777" w:rsidR="00D815C1" w:rsidRDefault="00D815C1" w:rsidP="00177044">
                        <w:pPr>
                          <w:spacing w:line="280" w:lineRule="exact"/>
                          <w:ind w:firstLineChars="100" w:firstLine="220"/>
                          <w:rPr>
                            <w:rFonts w:ascii="BIZ UDゴシック" w:eastAsia="BIZ UDゴシック" w:hAnsi="BIZ UDゴシック"/>
                            <w:color w:val="000000" w:themeColor="text1"/>
                            <w:sz w:val="22"/>
                            <w:szCs w:val="21"/>
                          </w:rPr>
                        </w:pPr>
                      </w:p>
                      <w:p w14:paraId="11DB30AE" w14:textId="77777777" w:rsidR="00CE11C0" w:rsidRDefault="00D815C1" w:rsidP="00177044">
                        <w:pPr>
                          <w:spacing w:line="320" w:lineRule="exact"/>
                          <w:ind w:leftChars="1250" w:left="2625" w:rightChars="50" w:right="105"/>
                          <w:rPr>
                            <w:rFonts w:ascii="BIZ UDゴシック" w:eastAsia="BIZ UDゴシック" w:hAnsi="BIZ UDゴシック"/>
                            <w:color w:val="000000" w:themeColor="text1"/>
                            <w:sz w:val="24"/>
                          </w:rPr>
                        </w:pPr>
                        <w:r w:rsidRPr="00D815C1">
                          <w:rPr>
                            <w:rFonts w:ascii="BIZ UDゴシック" w:eastAsia="BIZ UDゴシック" w:hAnsi="BIZ UDゴシック" w:hint="eastAsia"/>
                            <w:color w:val="000000" w:themeColor="text1"/>
                            <w:sz w:val="24"/>
                          </w:rPr>
                          <w:t>障害のある人が、さまざまなことに出会い、ふれあい、区民の一人として創造的に活動し、生きがいを持って地域社会に</w:t>
                        </w:r>
                      </w:p>
                      <w:p w14:paraId="19AD8F1C" w14:textId="64E7209E" w:rsidR="00D815C1" w:rsidRPr="00D815C1" w:rsidRDefault="00D815C1" w:rsidP="00177044">
                        <w:pPr>
                          <w:spacing w:line="320" w:lineRule="exact"/>
                          <w:ind w:leftChars="1250" w:left="2625" w:rightChars="50" w:right="105"/>
                          <w:rPr>
                            <w:rFonts w:ascii="BIZ UDゴシック" w:eastAsia="BIZ UDゴシック" w:hAnsi="BIZ UDゴシック"/>
                            <w:color w:val="000000" w:themeColor="text1"/>
                            <w:sz w:val="22"/>
                            <w:szCs w:val="21"/>
                          </w:rPr>
                        </w:pPr>
                        <w:r w:rsidRPr="00D815C1">
                          <w:rPr>
                            <w:rFonts w:ascii="BIZ UDゴシック" w:eastAsia="BIZ UDゴシック" w:hAnsi="BIZ UDゴシック" w:hint="eastAsia"/>
                            <w:color w:val="000000" w:themeColor="text1"/>
                            <w:sz w:val="24"/>
                          </w:rPr>
                          <w:t>貢献できる環境づくりをめざします。</w:t>
                        </w:r>
                      </w:p>
                    </w:txbxContent>
                  </v:textbox>
                </v:roundrect>
                <v:roundrect id="_x0000_s1091" style="position:absolute;left:1671;top:2056;width:14395;height:50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" fillcolor="white [3212]" stroked="f" strokeweight="2pt">
                  <v:textbox>
                    <w:txbxContent>
                      <w:p w14:paraId="3257DE58" w14:textId="77777777" w:rsidR="00D815C1" w:rsidRPr="004351A4" w:rsidRDefault="00D815C1" w:rsidP="00D815C1">
                        <w:pPr>
                          <w:snapToGrid w:val="0"/>
                          <w:jc w:val="center"/>
                          <w:rPr>
                            <w:color w:val="000000" w:themeColor="text1"/>
                          </w:rPr>
                        </w:pPr>
                        <w:r w:rsidRPr="004351A4">
                          <w:rPr>
                            <w:rFonts w:ascii="BIZ UDゴシック" w:eastAsia="BIZ UDゴシック" w:hAnsi="BIZ UDゴシック" w:hint="eastAsia"/>
                            <w:b/>
                            <w:bCs/>
                            <w:color w:val="000000" w:themeColor="text1"/>
                            <w:sz w:val="32"/>
                            <w:szCs w:val="36"/>
                          </w:rPr>
                          <w:t>「自立」</w:t>
                        </w:r>
                      </w:p>
                    </w:txbxContent>
                  </v:textbox>
                </v:roundrect>
                <v:roundrect id="_x0000_s1092" style="position:absolute;left:1671;top:9180;width:14400;height:50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" fillcolor="white [3212]" stroked="f" strokeweight="2pt">
                  <v:textbox>
                    <w:txbxContent>
                      <w:p w14:paraId="6FF9A025" w14:textId="77777777" w:rsidR="00D815C1" w:rsidRPr="004351A4" w:rsidRDefault="00D815C1" w:rsidP="00D815C1">
                        <w:pPr>
                          <w:snapToGrid w:val="0"/>
                          <w:jc w:val="center"/>
                          <w:rPr>
                            <w:color w:val="000000" w:themeColor="text1"/>
                          </w:rPr>
                        </w:pPr>
                        <w:r w:rsidRPr="004351A4">
                          <w:rPr>
                            <w:rFonts w:ascii="BIZ UDゴシック" w:eastAsia="BIZ UDゴシック" w:hAnsi="BIZ UDゴシック" w:hint="eastAsia"/>
                            <w:b/>
                            <w:bCs/>
                            <w:color w:val="000000" w:themeColor="text1"/>
                            <w:sz w:val="32"/>
                            <w:szCs w:val="36"/>
                          </w:rPr>
                          <w:t>「共生」</w:t>
                        </w:r>
                      </w:p>
                    </w:txbxContent>
                  </v:textbox>
                </v:roundrect>
                <v:roundrect id="_x0000_s1093" style="position:absolute;left:1666;top:16485;width:14400;height:50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" fillcolor="white [3212]" stroked="f" strokeweight="2pt">
                  <v:textbox>
                    <w:txbxContent>
                      <w:p w14:paraId="5681A4E6" w14:textId="77777777" w:rsidR="00D815C1" w:rsidRPr="004351A4" w:rsidRDefault="00D815C1" w:rsidP="00D815C1">
                        <w:pPr>
                          <w:snapToGrid w:val="0"/>
                          <w:ind w:leftChars="-50" w:left="-105" w:rightChars="-50" w:right="-105"/>
                          <w:jc w:val="center"/>
                          <w:rPr>
                            <w:color w:val="000000" w:themeColor="text1"/>
                          </w:rPr>
                        </w:pPr>
                        <w:r w:rsidRPr="004351A4">
                          <w:rPr>
                            <w:rFonts w:ascii="BIZ UDゴシック" w:eastAsia="BIZ UDゴシック" w:hAnsi="BIZ UDゴシック" w:hint="eastAsia"/>
                            <w:b/>
                            <w:bCs/>
                            <w:color w:val="000000" w:themeColor="text1"/>
                            <w:sz w:val="32"/>
                            <w:szCs w:val="36"/>
                          </w:rPr>
                          <w:t>「社会参加」</w:t>
                        </w:r>
                      </w:p>
                    </w:txbxContent>
                  </v:textbox>
                </v:roundrect>
                <w10:wrap anchorx="margin"/>
              </v:group>
            </w:pict>
          </mc:Fallback>
        </mc:AlternateContent>
      </w:r>
    </w:p>
    <w:p w14:paraId="3DD1BDF4" w14:textId="04BF586E" w:rsidR="00D815C1" w:rsidRPr="006208D5" w:rsidRDefault="00D815C1" w:rsidP="00636261">
      <w:pPr>
        <w:widowControl/>
        <w:jc w:val="left"/>
        <w:rPr>
          <w:rFonts w:ascii="BIZ UDゴシック" w:eastAsia="BIZ UDゴシック" w:hAnsi="BIZ UDゴシック"/>
          <w:color w:val="000000" w:themeColor="text1"/>
          <w:sz w:val="22"/>
          <w:szCs w:val="21"/>
        </w:rPr>
      </w:pPr>
    </w:p>
    <w:p w14:paraId="35393C0C" w14:textId="77777777" w:rsidR="00D815C1" w:rsidRPr="006208D5" w:rsidRDefault="00D815C1" w:rsidP="00636261">
      <w:pPr>
        <w:widowControl/>
        <w:jc w:val="left"/>
        <w:rPr>
          <w:rFonts w:ascii="BIZ UDゴシック" w:eastAsia="BIZ UDゴシック" w:hAnsi="BIZ UDゴシック"/>
          <w:color w:val="000000" w:themeColor="text1"/>
          <w:sz w:val="22"/>
          <w:szCs w:val="21"/>
        </w:rPr>
      </w:pPr>
    </w:p>
    <w:p w14:paraId="6C49948F" w14:textId="77777777" w:rsidR="00D815C1" w:rsidRPr="006208D5" w:rsidRDefault="00D815C1" w:rsidP="00636261">
      <w:pPr>
        <w:widowControl/>
        <w:jc w:val="left"/>
        <w:rPr>
          <w:rFonts w:ascii="BIZ UDゴシック" w:eastAsia="BIZ UDゴシック" w:hAnsi="BIZ UDゴシック"/>
          <w:color w:val="000000" w:themeColor="text1"/>
          <w:sz w:val="22"/>
          <w:szCs w:val="21"/>
        </w:rPr>
      </w:pPr>
    </w:p>
    <w:p w14:paraId="530980EB" w14:textId="77777777" w:rsidR="00D815C1" w:rsidRPr="006208D5" w:rsidRDefault="00D815C1" w:rsidP="00636261">
      <w:pPr>
        <w:widowControl/>
        <w:jc w:val="left"/>
        <w:rPr>
          <w:rFonts w:ascii="BIZ UDゴシック" w:eastAsia="BIZ UDゴシック" w:hAnsi="BIZ UDゴシック"/>
          <w:color w:val="000000" w:themeColor="text1"/>
          <w:sz w:val="22"/>
          <w:szCs w:val="21"/>
        </w:rPr>
      </w:pPr>
    </w:p>
    <w:p w14:paraId="573411B0" w14:textId="77777777" w:rsidR="00D815C1" w:rsidRPr="006208D5" w:rsidRDefault="00D815C1" w:rsidP="00636261">
      <w:pPr>
        <w:widowControl/>
        <w:jc w:val="left"/>
        <w:rPr>
          <w:rFonts w:ascii="BIZ UDゴシック" w:eastAsia="BIZ UDゴシック" w:hAnsi="BIZ UDゴシック"/>
          <w:color w:val="000000" w:themeColor="text1"/>
          <w:sz w:val="22"/>
          <w:szCs w:val="21"/>
        </w:rPr>
      </w:pPr>
    </w:p>
    <w:p w14:paraId="65AFEB09" w14:textId="77777777" w:rsidR="00D815C1" w:rsidRPr="006208D5" w:rsidRDefault="00D815C1" w:rsidP="00636261">
      <w:pPr>
        <w:widowControl/>
        <w:jc w:val="left"/>
        <w:rPr>
          <w:rFonts w:ascii="BIZ UDゴシック" w:eastAsia="BIZ UDゴシック" w:hAnsi="BIZ UDゴシック"/>
          <w:color w:val="000000" w:themeColor="text1"/>
          <w:sz w:val="22"/>
          <w:szCs w:val="21"/>
        </w:rPr>
      </w:pPr>
    </w:p>
    <w:p w14:paraId="1B2D0286" w14:textId="77777777" w:rsidR="00D815C1" w:rsidRPr="006208D5" w:rsidRDefault="00D815C1" w:rsidP="00636261">
      <w:pPr>
        <w:widowControl/>
        <w:jc w:val="left"/>
        <w:rPr>
          <w:rFonts w:ascii="BIZ UDゴシック" w:eastAsia="BIZ UDゴシック" w:hAnsi="BIZ UDゴシック"/>
          <w:color w:val="000000" w:themeColor="text1"/>
          <w:sz w:val="22"/>
          <w:szCs w:val="21"/>
        </w:rPr>
      </w:pPr>
    </w:p>
    <w:p w14:paraId="627EEA12" w14:textId="77777777" w:rsidR="00D815C1" w:rsidRPr="006208D5" w:rsidRDefault="00D815C1" w:rsidP="00636261">
      <w:pPr>
        <w:widowControl/>
        <w:jc w:val="left"/>
        <w:rPr>
          <w:rFonts w:ascii="BIZ UDゴシック" w:eastAsia="BIZ UDゴシック" w:hAnsi="BIZ UDゴシック"/>
          <w:color w:val="000000" w:themeColor="text1"/>
          <w:sz w:val="22"/>
          <w:szCs w:val="21"/>
        </w:rPr>
      </w:pPr>
    </w:p>
    <w:p w14:paraId="62015695" w14:textId="77777777" w:rsidR="00D815C1" w:rsidRPr="006208D5" w:rsidRDefault="00D815C1" w:rsidP="00636261">
      <w:pPr>
        <w:widowControl/>
        <w:jc w:val="left"/>
        <w:rPr>
          <w:rFonts w:ascii="BIZ UDゴシック" w:eastAsia="BIZ UDゴシック" w:hAnsi="BIZ UDゴシック"/>
          <w:color w:val="000000" w:themeColor="text1"/>
          <w:sz w:val="22"/>
          <w:szCs w:val="21"/>
        </w:rPr>
      </w:pPr>
    </w:p>
    <w:p w14:paraId="4C4E16F1" w14:textId="77777777" w:rsidR="00D815C1" w:rsidRPr="006208D5" w:rsidRDefault="00D815C1" w:rsidP="00636261">
      <w:pPr>
        <w:widowControl/>
        <w:jc w:val="left"/>
        <w:rPr>
          <w:rFonts w:ascii="BIZ UDゴシック" w:eastAsia="BIZ UDゴシック" w:hAnsi="BIZ UDゴシック"/>
          <w:color w:val="000000" w:themeColor="text1"/>
          <w:sz w:val="22"/>
          <w:szCs w:val="21"/>
        </w:rPr>
      </w:pPr>
    </w:p>
    <w:p w14:paraId="65C1D006" w14:textId="554BCF9B" w:rsidR="00636261" w:rsidRPr="006208D5" w:rsidRDefault="006C4993" w:rsidP="00636261">
      <w:pPr>
        <w:widowControl/>
        <w:jc w:val="left"/>
        <w:rPr>
          <w:rFonts w:ascii="BIZ UDゴシック" w:eastAsia="BIZ UDゴシック" w:hAnsi="BIZ UDゴシック"/>
          <w:color w:val="000000" w:themeColor="text1"/>
          <w:sz w:val="22"/>
          <w:szCs w:val="21"/>
        </w:rPr>
      </w:pPr>
      <w:r>
        <w:rPr>
          <w:rFonts w:ascii="UD デジタル 教科書体 NK-R" w:eastAsia="UD デジタル 教科書体 NK-R" w:hAnsi="BIZ UD明朝 Medium" w:hint="eastAsia"/>
          <w:noProof/>
          <w:color w:val="000000" w:themeColor="text1"/>
          <w:sz w:val="22"/>
          <w:lang w:val="ja-JP"/>
        </w:rPr>
        <w:drawing>
          <wp:anchor distT="0" distB="0" distL="114300" distR="114300" simplePos="0" relativeHeight="252381184" behindDoc="0" locked="0" layoutInCell="1" allowOverlap="1" wp14:anchorId="586850BD" wp14:editId="759FAAB5">
            <wp:simplePos x="0" y="0"/>
            <wp:positionH relativeFrom="page">
              <wp:posOffset>540385</wp:posOffset>
            </wp:positionH>
            <wp:positionV relativeFrom="page">
              <wp:posOffset>9432925</wp:posOffset>
            </wp:positionV>
            <wp:extent cx="716400" cy="716400"/>
            <wp:effectExtent l="0" t="0" r="7620" b="7620"/>
            <wp:wrapNone/>
            <wp:docPr id="83633357" name="JAVISCODE014-26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33357" name="JAVISCODE014-263" descr="QR コード&#10;&#10;自動的に生成された説明"/>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636261" w:rsidRPr="006208D5">
        <w:rPr>
          <w:rFonts w:ascii="BIZ UDゴシック" w:eastAsia="BIZ UDゴシック" w:hAnsi="BIZ UDゴシック"/>
          <w:color w:val="000000" w:themeColor="text1"/>
          <w:sz w:val="22"/>
          <w:szCs w:val="21"/>
        </w:rPr>
        <w:br w:type="page"/>
      </w:r>
    </w:p>
    <w:p w14:paraId="57566898" w14:textId="77777777" w:rsidR="00636261" w:rsidRPr="006208D5" w:rsidRDefault="00636261" w:rsidP="00636261">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２　基本目標</w:t>
      </w:r>
    </w:p>
    <w:p w14:paraId="28F77712" w14:textId="77777777" w:rsidR="00636261" w:rsidRPr="006208D5" w:rsidRDefault="00636261" w:rsidP="006975D8">
      <w:pPr>
        <w:spacing w:line="400" w:lineRule="exact"/>
        <w:ind w:firstLineChars="100" w:firstLine="210"/>
        <w:rPr>
          <w:rFonts w:ascii="BIZ UDゴシック" w:eastAsia="BIZ UDゴシック" w:hAnsi="BIZ UDゴシック"/>
          <w:color w:val="000000" w:themeColor="text1"/>
        </w:rPr>
      </w:pPr>
    </w:p>
    <w:tbl>
      <w:tblPr>
        <w:tblStyle w:val="af1"/>
        <w:tblW w:w="9634" w:type="dxa"/>
        <w:tblLook w:val="04A0" w:firstRow="1" w:lastRow="0" w:firstColumn="1" w:lastColumn="0" w:noHBand="0" w:noVBand="1"/>
      </w:tblPr>
      <w:tblGrid>
        <w:gridCol w:w="1696"/>
        <w:gridCol w:w="7938"/>
      </w:tblGrid>
      <w:tr w:rsidR="006208D5" w:rsidRPr="006208D5" w14:paraId="213196D0" w14:textId="77777777" w:rsidTr="006F2287">
        <w:trPr>
          <w:trHeight w:val="516"/>
        </w:trPr>
        <w:tc>
          <w:tcPr>
            <w:tcW w:w="1696" w:type="dxa"/>
            <w:shd w:val="clear" w:color="auto" w:fill="D9D9D9" w:themeFill="background1" w:themeFillShade="D9"/>
            <w:vAlign w:val="center"/>
          </w:tcPr>
          <w:p w14:paraId="389FBDF0" w14:textId="77777777" w:rsidR="00636261" w:rsidRPr="006208D5" w:rsidRDefault="00636261" w:rsidP="000F15CE">
            <w:pPr>
              <w:snapToGrid w:val="0"/>
              <w:jc w:val="center"/>
              <w:rPr>
                <w:rFonts w:ascii="BIZ UDゴシック" w:eastAsia="BIZ UDゴシック" w:hAnsi="BIZ UDゴシック"/>
                <w:b/>
                <w:bCs/>
                <w:color w:val="000000" w:themeColor="text1"/>
                <w:sz w:val="22"/>
                <w:szCs w:val="21"/>
              </w:rPr>
            </w:pPr>
            <w:r w:rsidRPr="006208D5">
              <w:rPr>
                <w:rFonts w:ascii="BIZ UDゴシック" w:eastAsia="BIZ UDゴシック" w:hAnsi="BIZ UDゴシック" w:hint="eastAsia"/>
                <w:b/>
                <w:bCs/>
                <w:color w:val="000000" w:themeColor="text1"/>
              </w:rPr>
              <w:t>基本目標１</w:t>
            </w:r>
          </w:p>
        </w:tc>
        <w:tc>
          <w:tcPr>
            <w:tcW w:w="7938" w:type="dxa"/>
            <w:tcBorders>
              <w:top w:val="nil"/>
              <w:right w:val="nil"/>
            </w:tcBorders>
            <w:vAlign w:val="center"/>
          </w:tcPr>
          <w:p w14:paraId="63467634" w14:textId="77777777" w:rsidR="00636261" w:rsidRPr="006208D5" w:rsidRDefault="00636261" w:rsidP="000F15CE">
            <w:pPr>
              <w:snapToGrid w:val="0"/>
              <w:jc w:val="left"/>
              <w:rPr>
                <w:rFonts w:ascii="BIZ UDゴシック" w:eastAsia="BIZ UDゴシック" w:hAnsi="BIZ UDゴシック"/>
                <w:b/>
                <w:bCs/>
                <w:color w:val="000000" w:themeColor="text1"/>
                <w:sz w:val="22"/>
                <w:szCs w:val="21"/>
              </w:rPr>
            </w:pPr>
            <w:r w:rsidRPr="006208D5">
              <w:rPr>
                <w:rFonts w:ascii="BIZ UDゴシック" w:eastAsia="BIZ UDゴシック" w:hAnsi="BIZ UDゴシック" w:hint="eastAsia"/>
                <w:b/>
                <w:bCs/>
                <w:color w:val="000000" w:themeColor="text1"/>
                <w:sz w:val="24"/>
                <w:szCs w:val="28"/>
              </w:rPr>
              <w:t>ともに生きる仕組みづくり</w:t>
            </w:r>
          </w:p>
        </w:tc>
      </w:tr>
    </w:tbl>
    <w:p w14:paraId="06736EF3" w14:textId="6ABE273C" w:rsidR="00636261" w:rsidRPr="006208D5" w:rsidRDefault="00636261" w:rsidP="00BF627A">
      <w:pPr>
        <w:spacing w:line="380" w:lineRule="exact"/>
        <w:ind w:leftChars="100" w:left="210" w:rightChars="100" w:right="210"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区では、「ともに生きるまちを目指す条例」を制定し、一人ひとりを尊重し、誰もが安心して暮らせるまちを目指します。障害のある人が、個人としての尊厳が尊重され、地域社会の一員として、社会、経済、文化その他あらゆる分野の活動に参加する機会が保たれ、障害のある人もない人も、相互に理解し、多様性を認め合い、自分らしく暮らせる仕組みづくりに取り組みます。</w:t>
      </w:r>
    </w:p>
    <w:p w14:paraId="15741B66" w14:textId="77777777" w:rsidR="00636261" w:rsidRPr="006208D5" w:rsidRDefault="00636261" w:rsidP="00BF627A">
      <w:pPr>
        <w:spacing w:line="380" w:lineRule="exact"/>
        <w:ind w:leftChars="100" w:left="210" w:rightChars="100" w:right="210" w:firstLineChars="100" w:firstLine="220"/>
        <w:rPr>
          <w:rFonts w:ascii="BIZ UD明朝 Medium" w:eastAsia="BIZ UD明朝 Medium" w:hAnsi="BIZ UD明朝 Medium"/>
          <w:color w:val="000000" w:themeColor="text1"/>
          <w:sz w:val="22"/>
          <w:szCs w:val="21"/>
        </w:rPr>
      </w:pPr>
    </w:p>
    <w:tbl>
      <w:tblPr>
        <w:tblStyle w:val="af1"/>
        <w:tblW w:w="9634" w:type="dxa"/>
        <w:tblLook w:val="04A0" w:firstRow="1" w:lastRow="0" w:firstColumn="1" w:lastColumn="0" w:noHBand="0" w:noVBand="1"/>
      </w:tblPr>
      <w:tblGrid>
        <w:gridCol w:w="1696"/>
        <w:gridCol w:w="7938"/>
      </w:tblGrid>
      <w:tr w:rsidR="006208D5" w:rsidRPr="006208D5" w14:paraId="155B5B0E" w14:textId="77777777" w:rsidTr="006F2287">
        <w:trPr>
          <w:trHeight w:val="516"/>
        </w:trPr>
        <w:tc>
          <w:tcPr>
            <w:tcW w:w="1696" w:type="dxa"/>
            <w:shd w:val="clear" w:color="auto" w:fill="D9D9D9" w:themeFill="background1" w:themeFillShade="D9"/>
            <w:vAlign w:val="center"/>
          </w:tcPr>
          <w:p w14:paraId="224BD799" w14:textId="77777777" w:rsidR="00636261" w:rsidRPr="006208D5" w:rsidRDefault="00636261" w:rsidP="000F15CE">
            <w:pPr>
              <w:snapToGrid w:val="0"/>
              <w:jc w:val="center"/>
              <w:rPr>
                <w:rFonts w:ascii="BIZ UDゴシック" w:eastAsia="BIZ UDゴシック" w:hAnsi="BIZ UDゴシック"/>
                <w:b/>
                <w:bCs/>
                <w:color w:val="000000" w:themeColor="text1"/>
                <w:sz w:val="22"/>
                <w:szCs w:val="21"/>
              </w:rPr>
            </w:pPr>
            <w:r w:rsidRPr="006208D5">
              <w:rPr>
                <w:rFonts w:ascii="BIZ UDゴシック" w:eastAsia="BIZ UDゴシック" w:hAnsi="BIZ UDゴシック" w:hint="eastAsia"/>
                <w:b/>
                <w:bCs/>
                <w:color w:val="000000" w:themeColor="text1"/>
              </w:rPr>
              <w:t>基本目標２</w:t>
            </w:r>
          </w:p>
        </w:tc>
        <w:tc>
          <w:tcPr>
            <w:tcW w:w="7938" w:type="dxa"/>
            <w:tcBorders>
              <w:top w:val="nil"/>
              <w:right w:val="nil"/>
            </w:tcBorders>
            <w:vAlign w:val="center"/>
          </w:tcPr>
          <w:p w14:paraId="529ABD41" w14:textId="77777777" w:rsidR="00636261" w:rsidRPr="006208D5" w:rsidRDefault="00636261" w:rsidP="000F15CE">
            <w:pPr>
              <w:snapToGrid w:val="0"/>
              <w:jc w:val="left"/>
              <w:rPr>
                <w:rFonts w:ascii="BIZ UDゴシック" w:eastAsia="BIZ UDゴシック" w:hAnsi="BIZ UDゴシック"/>
                <w:b/>
                <w:bCs/>
                <w:color w:val="000000" w:themeColor="text1"/>
                <w:sz w:val="22"/>
                <w:szCs w:val="21"/>
              </w:rPr>
            </w:pPr>
            <w:r w:rsidRPr="006208D5">
              <w:rPr>
                <w:rFonts w:ascii="BIZ UDゴシック" w:eastAsia="BIZ UDゴシック" w:hAnsi="BIZ UDゴシック" w:hint="eastAsia"/>
                <w:b/>
                <w:bCs/>
                <w:color w:val="000000" w:themeColor="text1"/>
                <w:sz w:val="24"/>
                <w:szCs w:val="28"/>
              </w:rPr>
              <w:t>やさしいまちづくり</w:t>
            </w:r>
          </w:p>
        </w:tc>
      </w:tr>
    </w:tbl>
    <w:p w14:paraId="6CC0E5E6" w14:textId="26382BAE" w:rsidR="00636261" w:rsidRPr="006208D5" w:rsidRDefault="00636261" w:rsidP="00BF627A">
      <w:pPr>
        <w:spacing w:line="380" w:lineRule="exact"/>
        <w:ind w:leftChars="100" w:left="210" w:rightChars="100" w:right="210"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すべての人が移動しやすいまち、使いやすい施設づくりを</w:t>
      </w:r>
      <w:r w:rsidR="00647B20" w:rsidRPr="006208D5">
        <w:rPr>
          <w:rFonts w:ascii="BIZ UD明朝 Medium" w:eastAsia="BIZ UD明朝 Medium" w:hAnsi="BIZ UD明朝 Medium" w:hint="eastAsia"/>
          <w:color w:val="000000" w:themeColor="text1"/>
          <w:sz w:val="24"/>
        </w:rPr>
        <w:t>目指</w:t>
      </w:r>
      <w:r w:rsidRPr="006208D5">
        <w:rPr>
          <w:rFonts w:ascii="BIZ UD明朝 Medium" w:eastAsia="BIZ UD明朝 Medium" w:hAnsi="BIZ UD明朝 Medium" w:hint="eastAsia"/>
          <w:color w:val="000000" w:themeColor="text1"/>
          <w:sz w:val="24"/>
        </w:rPr>
        <w:t>します。また、災害時に備え、避難行動要支援者の範囲を見直すとともに、発災時における避難行動要支援者への支援（支援者・避難場所・必要物資・器材）のさらなる検討を行い、</w:t>
      </w:r>
      <w:bookmarkStart w:id="6" w:name="_Hlk149397354"/>
      <w:r w:rsidRPr="006208D5">
        <w:rPr>
          <w:rFonts w:ascii="BIZ UD明朝 Medium" w:eastAsia="BIZ UD明朝 Medium" w:hAnsi="BIZ UD明朝 Medium" w:hint="eastAsia"/>
          <w:color w:val="000000" w:themeColor="text1"/>
          <w:sz w:val="24"/>
        </w:rPr>
        <w:t>具体的な体制整備、物資の確保を行い、発災時に</w:t>
      </w:r>
      <w:bookmarkEnd w:id="6"/>
      <w:r w:rsidRPr="006208D5">
        <w:rPr>
          <w:rFonts w:ascii="BIZ UD明朝 Medium" w:eastAsia="BIZ UD明朝 Medium" w:hAnsi="BIZ UD明朝 Medium" w:hint="eastAsia"/>
          <w:color w:val="000000" w:themeColor="text1"/>
          <w:sz w:val="24"/>
        </w:rPr>
        <w:t>備えます。</w:t>
      </w:r>
    </w:p>
    <w:p w14:paraId="3F40A323" w14:textId="77777777" w:rsidR="00636261" w:rsidRPr="006208D5" w:rsidRDefault="00636261" w:rsidP="00BF627A">
      <w:pPr>
        <w:spacing w:line="380" w:lineRule="exact"/>
        <w:ind w:leftChars="100" w:left="210" w:rightChars="100" w:right="210" w:firstLineChars="100" w:firstLine="220"/>
        <w:rPr>
          <w:rFonts w:ascii="BIZ UD明朝 Medium" w:eastAsia="BIZ UD明朝 Medium" w:hAnsi="BIZ UD明朝 Medium"/>
          <w:color w:val="000000" w:themeColor="text1"/>
          <w:sz w:val="22"/>
          <w:szCs w:val="21"/>
        </w:rPr>
      </w:pPr>
    </w:p>
    <w:tbl>
      <w:tblPr>
        <w:tblStyle w:val="af1"/>
        <w:tblW w:w="9634" w:type="dxa"/>
        <w:tblLook w:val="04A0" w:firstRow="1" w:lastRow="0" w:firstColumn="1" w:lastColumn="0" w:noHBand="0" w:noVBand="1"/>
      </w:tblPr>
      <w:tblGrid>
        <w:gridCol w:w="1696"/>
        <w:gridCol w:w="7938"/>
      </w:tblGrid>
      <w:tr w:rsidR="006208D5" w:rsidRPr="006208D5" w14:paraId="4ED2982E" w14:textId="77777777" w:rsidTr="006F2287">
        <w:trPr>
          <w:trHeight w:val="516"/>
        </w:trPr>
        <w:tc>
          <w:tcPr>
            <w:tcW w:w="1696" w:type="dxa"/>
            <w:shd w:val="clear" w:color="auto" w:fill="D9D9D9" w:themeFill="background1" w:themeFillShade="D9"/>
            <w:vAlign w:val="center"/>
          </w:tcPr>
          <w:p w14:paraId="2DBF55D9" w14:textId="77777777" w:rsidR="00636261" w:rsidRPr="006208D5" w:rsidRDefault="00636261" w:rsidP="000F15CE">
            <w:pPr>
              <w:snapToGrid w:val="0"/>
              <w:jc w:val="center"/>
              <w:rPr>
                <w:rFonts w:ascii="BIZ UDゴシック" w:eastAsia="BIZ UDゴシック" w:hAnsi="BIZ UDゴシック"/>
                <w:b/>
                <w:bCs/>
                <w:color w:val="000000" w:themeColor="text1"/>
                <w:sz w:val="22"/>
                <w:szCs w:val="21"/>
              </w:rPr>
            </w:pPr>
            <w:r w:rsidRPr="006208D5">
              <w:rPr>
                <w:rFonts w:ascii="BIZ UDゴシック" w:eastAsia="BIZ UDゴシック" w:hAnsi="BIZ UDゴシック" w:hint="eastAsia"/>
                <w:b/>
                <w:bCs/>
                <w:color w:val="000000" w:themeColor="text1"/>
              </w:rPr>
              <w:t>基本目標３</w:t>
            </w:r>
          </w:p>
        </w:tc>
        <w:tc>
          <w:tcPr>
            <w:tcW w:w="7938" w:type="dxa"/>
            <w:tcBorders>
              <w:top w:val="nil"/>
              <w:right w:val="nil"/>
            </w:tcBorders>
            <w:vAlign w:val="center"/>
          </w:tcPr>
          <w:p w14:paraId="204D4166" w14:textId="77777777" w:rsidR="00636261" w:rsidRPr="006208D5" w:rsidRDefault="00636261" w:rsidP="000F15CE">
            <w:pPr>
              <w:snapToGrid w:val="0"/>
              <w:jc w:val="left"/>
              <w:rPr>
                <w:rFonts w:ascii="BIZ UDゴシック" w:eastAsia="BIZ UDゴシック" w:hAnsi="BIZ UDゴシック"/>
                <w:b/>
                <w:bCs/>
                <w:color w:val="000000" w:themeColor="text1"/>
                <w:sz w:val="22"/>
                <w:szCs w:val="21"/>
              </w:rPr>
            </w:pPr>
            <w:r w:rsidRPr="006208D5">
              <w:rPr>
                <w:rFonts w:ascii="BIZ UDゴシック" w:eastAsia="BIZ UDゴシック" w:hAnsi="BIZ UDゴシック" w:hint="eastAsia"/>
                <w:b/>
                <w:bCs/>
                <w:color w:val="000000" w:themeColor="text1"/>
                <w:sz w:val="24"/>
                <w:szCs w:val="28"/>
              </w:rPr>
              <w:t>生活を支える基盤づくり</w:t>
            </w:r>
          </w:p>
        </w:tc>
      </w:tr>
    </w:tbl>
    <w:p w14:paraId="00250A69" w14:textId="604106FE" w:rsidR="00636261" w:rsidRPr="006208D5" w:rsidRDefault="00636261" w:rsidP="00BF627A">
      <w:pPr>
        <w:spacing w:line="380" w:lineRule="exact"/>
        <w:ind w:leftChars="100" w:left="210" w:rightChars="100" w:right="210"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障害のある人が、地域で安心して生活をしていくために、福祉・保健・医療等の機関が連携して支援を行うとともに、重度化・高齢化や「親</w:t>
      </w:r>
      <w:r w:rsidR="00647B20" w:rsidRPr="006208D5">
        <w:rPr>
          <w:rFonts w:ascii="BIZ UD明朝 Medium" w:eastAsia="BIZ UD明朝 Medium" w:hAnsi="BIZ UD明朝 Medium" w:hint="eastAsia"/>
          <w:color w:val="000000" w:themeColor="text1"/>
          <w:sz w:val="24"/>
        </w:rPr>
        <w:t>亡き</w:t>
      </w:r>
      <w:r w:rsidRPr="006208D5">
        <w:rPr>
          <w:rFonts w:ascii="BIZ UD明朝 Medium" w:eastAsia="BIZ UD明朝 Medium" w:hAnsi="BIZ UD明朝 Medium" w:hint="eastAsia"/>
          <w:color w:val="000000" w:themeColor="text1"/>
          <w:sz w:val="24"/>
        </w:rPr>
        <w:t>後」を見据え、居住支援のための体制（相談、緊急時の受入れ・対応、体験の機会・場、専門人材の確保・育成、地域の体制づくり）を整備し、地域全体で生活を支える体制を目指します。</w:t>
      </w:r>
    </w:p>
    <w:p w14:paraId="280D0EA0" w14:textId="77777777" w:rsidR="00636261" w:rsidRPr="006208D5" w:rsidRDefault="00636261" w:rsidP="00BF627A">
      <w:pPr>
        <w:spacing w:line="380" w:lineRule="exact"/>
        <w:ind w:leftChars="100" w:left="210" w:rightChars="100" w:right="210" w:firstLineChars="100" w:firstLine="220"/>
        <w:rPr>
          <w:rFonts w:ascii="BIZ UD明朝 Medium" w:eastAsia="BIZ UD明朝 Medium" w:hAnsi="BIZ UD明朝 Medium"/>
          <w:color w:val="000000" w:themeColor="text1"/>
          <w:sz w:val="22"/>
          <w:szCs w:val="21"/>
        </w:rPr>
      </w:pPr>
    </w:p>
    <w:tbl>
      <w:tblPr>
        <w:tblStyle w:val="af1"/>
        <w:tblW w:w="9634" w:type="dxa"/>
        <w:tblLook w:val="04A0" w:firstRow="1" w:lastRow="0" w:firstColumn="1" w:lastColumn="0" w:noHBand="0" w:noVBand="1"/>
      </w:tblPr>
      <w:tblGrid>
        <w:gridCol w:w="1696"/>
        <w:gridCol w:w="7938"/>
      </w:tblGrid>
      <w:tr w:rsidR="006208D5" w:rsidRPr="006208D5" w14:paraId="4C7B2AC4" w14:textId="77777777" w:rsidTr="006F2287">
        <w:trPr>
          <w:trHeight w:val="516"/>
        </w:trPr>
        <w:tc>
          <w:tcPr>
            <w:tcW w:w="1696" w:type="dxa"/>
            <w:shd w:val="clear" w:color="auto" w:fill="D9D9D9" w:themeFill="background1" w:themeFillShade="D9"/>
            <w:vAlign w:val="center"/>
          </w:tcPr>
          <w:p w14:paraId="17F6D79C" w14:textId="77777777" w:rsidR="00636261" w:rsidRPr="006208D5" w:rsidRDefault="00636261" w:rsidP="000F15CE">
            <w:pPr>
              <w:snapToGrid w:val="0"/>
              <w:jc w:val="center"/>
              <w:rPr>
                <w:rFonts w:ascii="BIZ UDゴシック" w:eastAsia="BIZ UDゴシック" w:hAnsi="BIZ UDゴシック"/>
                <w:b/>
                <w:bCs/>
                <w:color w:val="000000" w:themeColor="text1"/>
                <w:sz w:val="22"/>
                <w:szCs w:val="21"/>
              </w:rPr>
            </w:pPr>
            <w:r w:rsidRPr="006208D5">
              <w:rPr>
                <w:rFonts w:ascii="BIZ UDゴシック" w:eastAsia="BIZ UDゴシック" w:hAnsi="BIZ UDゴシック" w:hint="eastAsia"/>
                <w:b/>
                <w:bCs/>
                <w:color w:val="000000" w:themeColor="text1"/>
              </w:rPr>
              <w:t>基本目標４</w:t>
            </w:r>
          </w:p>
        </w:tc>
        <w:tc>
          <w:tcPr>
            <w:tcW w:w="7938" w:type="dxa"/>
            <w:tcBorders>
              <w:top w:val="nil"/>
              <w:right w:val="nil"/>
            </w:tcBorders>
            <w:vAlign w:val="center"/>
          </w:tcPr>
          <w:p w14:paraId="73BA4878" w14:textId="77777777" w:rsidR="00636261" w:rsidRPr="006208D5" w:rsidRDefault="00636261" w:rsidP="000F15CE">
            <w:pPr>
              <w:snapToGrid w:val="0"/>
              <w:jc w:val="left"/>
              <w:rPr>
                <w:rFonts w:ascii="BIZ UDゴシック" w:eastAsia="BIZ UDゴシック" w:hAnsi="BIZ UDゴシック"/>
                <w:b/>
                <w:bCs/>
                <w:color w:val="000000" w:themeColor="text1"/>
                <w:sz w:val="22"/>
                <w:szCs w:val="21"/>
              </w:rPr>
            </w:pPr>
            <w:r w:rsidRPr="006208D5">
              <w:rPr>
                <w:rFonts w:ascii="BIZ UDゴシック" w:eastAsia="BIZ UDゴシック" w:hAnsi="BIZ UDゴシック" w:hint="eastAsia"/>
                <w:b/>
                <w:bCs/>
                <w:color w:val="000000" w:themeColor="text1"/>
                <w:sz w:val="24"/>
                <w:szCs w:val="28"/>
              </w:rPr>
              <w:t>子どもの健やかな成長を支援</w:t>
            </w:r>
          </w:p>
        </w:tc>
      </w:tr>
    </w:tbl>
    <w:p w14:paraId="2C246EC1" w14:textId="25818E0B" w:rsidR="00636261" w:rsidRPr="006208D5" w:rsidRDefault="00636261" w:rsidP="00BF627A">
      <w:pPr>
        <w:spacing w:line="380" w:lineRule="exact"/>
        <w:ind w:leftChars="100" w:left="210" w:rightChars="100" w:right="210" w:firstLineChars="100" w:firstLine="232"/>
        <w:rPr>
          <w:rFonts w:ascii="BIZ UD明朝 Medium" w:eastAsia="BIZ UD明朝 Medium" w:hAnsi="BIZ UD明朝 Medium"/>
          <w:color w:val="000000" w:themeColor="text1"/>
          <w:spacing w:val="-4"/>
          <w:sz w:val="24"/>
        </w:rPr>
      </w:pPr>
      <w:r w:rsidRPr="006208D5">
        <w:rPr>
          <w:rFonts w:ascii="BIZ UD明朝 Medium" w:eastAsia="BIZ UD明朝 Medium" w:hAnsi="BIZ UD明朝 Medium" w:hint="eastAsia"/>
          <w:color w:val="000000" w:themeColor="text1"/>
          <w:spacing w:val="-4"/>
          <w:sz w:val="24"/>
        </w:rPr>
        <w:t>子どもの発育や発達への気がかりや心配を抱える保護者が、気軽に身近なところで相談できる環境を整備し、安心して地域で子育てが</w:t>
      </w:r>
      <w:r w:rsidR="00647B20" w:rsidRPr="006208D5">
        <w:rPr>
          <w:rFonts w:ascii="BIZ UD明朝 Medium" w:eastAsia="BIZ UD明朝 Medium" w:hAnsi="BIZ UD明朝 Medium" w:hint="eastAsia"/>
          <w:color w:val="000000" w:themeColor="text1"/>
          <w:spacing w:val="-4"/>
          <w:sz w:val="24"/>
        </w:rPr>
        <w:t>できる</w:t>
      </w:r>
      <w:r w:rsidRPr="006208D5">
        <w:rPr>
          <w:rFonts w:ascii="BIZ UD明朝 Medium" w:eastAsia="BIZ UD明朝 Medium" w:hAnsi="BIZ UD明朝 Medium" w:hint="eastAsia"/>
          <w:color w:val="000000" w:themeColor="text1"/>
          <w:spacing w:val="-4"/>
          <w:sz w:val="24"/>
        </w:rPr>
        <w:t>支援体制（相談機能、高い専門性と適切な発達支援機能、家庭支援機能）の充実を目指します。早期対応の重要性から未就学児に関わる地域の関係機関に対し、支援内容等の助言・援助機能を強化していきます。</w:t>
      </w:r>
    </w:p>
    <w:p w14:paraId="0CB9BBE1" w14:textId="00C10046" w:rsidR="00636261" w:rsidRPr="006208D5" w:rsidRDefault="00331D83" w:rsidP="00BF627A">
      <w:pPr>
        <w:spacing w:line="380" w:lineRule="exact"/>
        <w:ind w:leftChars="100" w:left="210" w:rightChars="100" w:right="210"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また、子育て支援・保育分野、教育分野の各関係機関と障害福祉サービス機関が連携し、障害の有無に関わらず全ての子どもが共に育つ環境の整備を進めていきます。</w:t>
      </w:r>
    </w:p>
    <w:p w14:paraId="7A502E6A" w14:textId="77777777" w:rsidR="00331D83" w:rsidRPr="006208D5" w:rsidRDefault="00331D83" w:rsidP="00BF627A">
      <w:pPr>
        <w:spacing w:line="380" w:lineRule="exact"/>
        <w:ind w:leftChars="100" w:left="210" w:rightChars="100" w:right="210" w:firstLineChars="100" w:firstLine="220"/>
        <w:rPr>
          <w:rFonts w:ascii="BIZ UD明朝 Medium" w:eastAsia="BIZ UD明朝 Medium" w:hAnsi="BIZ UD明朝 Medium"/>
          <w:color w:val="000000" w:themeColor="text1"/>
          <w:sz w:val="22"/>
          <w:szCs w:val="21"/>
        </w:rPr>
      </w:pPr>
    </w:p>
    <w:tbl>
      <w:tblPr>
        <w:tblStyle w:val="af1"/>
        <w:tblW w:w="9634" w:type="dxa"/>
        <w:tblLook w:val="04A0" w:firstRow="1" w:lastRow="0" w:firstColumn="1" w:lastColumn="0" w:noHBand="0" w:noVBand="1"/>
      </w:tblPr>
      <w:tblGrid>
        <w:gridCol w:w="1696"/>
        <w:gridCol w:w="7938"/>
      </w:tblGrid>
      <w:tr w:rsidR="006208D5" w:rsidRPr="006208D5" w14:paraId="0774372B" w14:textId="77777777" w:rsidTr="006F2287">
        <w:trPr>
          <w:trHeight w:val="516"/>
        </w:trPr>
        <w:tc>
          <w:tcPr>
            <w:tcW w:w="1696" w:type="dxa"/>
            <w:shd w:val="clear" w:color="auto" w:fill="D9D9D9" w:themeFill="background1" w:themeFillShade="D9"/>
            <w:vAlign w:val="center"/>
          </w:tcPr>
          <w:p w14:paraId="4C697171" w14:textId="77777777" w:rsidR="00636261" w:rsidRPr="006208D5" w:rsidRDefault="00636261" w:rsidP="000F15CE">
            <w:pPr>
              <w:snapToGrid w:val="0"/>
              <w:jc w:val="center"/>
              <w:rPr>
                <w:rFonts w:ascii="BIZ UDゴシック" w:eastAsia="BIZ UDゴシック" w:hAnsi="BIZ UDゴシック"/>
                <w:b/>
                <w:bCs/>
                <w:color w:val="000000" w:themeColor="text1"/>
                <w:sz w:val="22"/>
                <w:szCs w:val="21"/>
              </w:rPr>
            </w:pPr>
            <w:r w:rsidRPr="006208D5">
              <w:rPr>
                <w:rFonts w:ascii="BIZ UDゴシック" w:eastAsia="BIZ UDゴシック" w:hAnsi="BIZ UDゴシック" w:hint="eastAsia"/>
                <w:b/>
                <w:bCs/>
                <w:color w:val="000000" w:themeColor="text1"/>
              </w:rPr>
              <w:t>基本目標５</w:t>
            </w:r>
          </w:p>
        </w:tc>
        <w:tc>
          <w:tcPr>
            <w:tcW w:w="7938" w:type="dxa"/>
            <w:tcBorders>
              <w:top w:val="nil"/>
              <w:right w:val="nil"/>
            </w:tcBorders>
            <w:vAlign w:val="center"/>
          </w:tcPr>
          <w:p w14:paraId="0431D991" w14:textId="36EF3E24" w:rsidR="00636261" w:rsidRPr="006208D5" w:rsidRDefault="00636261" w:rsidP="000F15CE">
            <w:pPr>
              <w:snapToGrid w:val="0"/>
              <w:jc w:val="left"/>
              <w:rPr>
                <w:rFonts w:ascii="BIZ UDゴシック" w:eastAsia="BIZ UDゴシック" w:hAnsi="BIZ UDゴシック"/>
                <w:b/>
                <w:bCs/>
                <w:color w:val="000000" w:themeColor="text1"/>
                <w:sz w:val="22"/>
                <w:szCs w:val="21"/>
              </w:rPr>
            </w:pPr>
            <w:r w:rsidRPr="006208D5">
              <w:rPr>
                <w:rFonts w:ascii="BIZ UDゴシック" w:eastAsia="BIZ UDゴシック" w:hAnsi="BIZ UDゴシック" w:hint="eastAsia"/>
                <w:b/>
                <w:bCs/>
                <w:color w:val="000000" w:themeColor="text1"/>
                <w:sz w:val="24"/>
                <w:szCs w:val="28"/>
              </w:rPr>
              <w:t>就労と生きがい</w:t>
            </w:r>
            <w:r w:rsidR="00E33419" w:rsidRPr="007051A2">
              <w:rPr>
                <w:rFonts w:ascii="BIZ UDゴシック" w:eastAsia="BIZ UDゴシック" w:hAnsi="BIZ UDゴシック" w:hint="eastAsia"/>
                <w:b/>
                <w:bCs/>
                <w:color w:val="000000" w:themeColor="text1"/>
                <w:sz w:val="24"/>
                <w:szCs w:val="28"/>
              </w:rPr>
              <w:t>の機会の提供</w:t>
            </w:r>
          </w:p>
        </w:tc>
      </w:tr>
    </w:tbl>
    <w:p w14:paraId="6D5BE2EB" w14:textId="59E3B6DF" w:rsidR="003112AC" w:rsidRPr="006208D5" w:rsidRDefault="006C4993" w:rsidP="00BF627A">
      <w:pPr>
        <w:spacing w:line="380" w:lineRule="exact"/>
        <w:ind w:leftChars="100" w:left="210" w:rightChars="100" w:right="210"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rPr>
        <w:drawing>
          <wp:anchor distT="0" distB="0" distL="114300" distR="114300" simplePos="0" relativeHeight="252383232" behindDoc="0" locked="0" layoutInCell="1" allowOverlap="1" wp14:anchorId="4B9A0E25" wp14:editId="11AC448D">
            <wp:simplePos x="0" y="0"/>
            <wp:positionH relativeFrom="page">
              <wp:posOffset>6301105</wp:posOffset>
            </wp:positionH>
            <wp:positionV relativeFrom="page">
              <wp:posOffset>9432925</wp:posOffset>
            </wp:positionV>
            <wp:extent cx="716400" cy="716400"/>
            <wp:effectExtent l="0" t="0" r="7620" b="7620"/>
            <wp:wrapNone/>
            <wp:docPr id="1666451347" name="JAVISCODE015-17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51347" name="JAVISCODE015-172" descr="QR コード&#10;&#10;自動的に生成された説明"/>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636261" w:rsidRPr="006208D5">
        <w:rPr>
          <w:rFonts w:ascii="BIZ UD明朝 Medium" w:eastAsia="BIZ UD明朝 Medium" w:hAnsi="BIZ UD明朝 Medium" w:hint="eastAsia"/>
          <w:color w:val="000000" w:themeColor="text1"/>
          <w:sz w:val="24"/>
        </w:rPr>
        <w:t>障害のある人一人ひとりの適性や希望に合った就労支援を提供するとともに、国の就労支援施策改正に沿った新たな支援の整備を進めていきます。また、障害のある人が、区内で気軽に利用できる文化活動、スポーツ活動の実施環境整備及び充実を進めていきます。</w:t>
      </w:r>
      <w:r w:rsidR="003112AC" w:rsidRPr="006208D5">
        <w:rPr>
          <w:rFonts w:ascii="BIZ UD明朝 Medium" w:eastAsia="BIZ UD明朝 Medium" w:hAnsi="BIZ UD明朝 Medium"/>
          <w:color w:val="000000" w:themeColor="text1"/>
          <w:sz w:val="22"/>
          <w:szCs w:val="21"/>
        </w:rPr>
        <w:br w:type="page"/>
      </w:r>
    </w:p>
    <w:p w14:paraId="791D377F" w14:textId="5801270B" w:rsidR="00636261" w:rsidRPr="006208D5" w:rsidRDefault="00BD4D9C" w:rsidP="00636261">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noProof/>
          <w:color w:val="000000" w:themeColor="text1"/>
          <w:sz w:val="28"/>
          <w:szCs w:val="28"/>
          <w:lang w:val="ja-JP"/>
        </w:rPr>
        <w:lastRenderedPageBreak/>
        <mc:AlternateContent>
          <mc:Choice Requires="wpg">
            <w:drawing>
              <wp:anchor distT="0" distB="0" distL="114300" distR="114300" simplePos="0" relativeHeight="251590656" behindDoc="0" locked="0" layoutInCell="1" allowOverlap="1" wp14:anchorId="3F43A43E" wp14:editId="1717DCC0">
                <wp:simplePos x="0" y="0"/>
                <wp:positionH relativeFrom="column">
                  <wp:posOffset>-158115</wp:posOffset>
                </wp:positionH>
                <wp:positionV relativeFrom="paragraph">
                  <wp:posOffset>289560</wp:posOffset>
                </wp:positionV>
                <wp:extent cx="6475974" cy="8783787"/>
                <wp:effectExtent l="0" t="0" r="20320" b="17780"/>
                <wp:wrapNone/>
                <wp:docPr id="1347305735" name="グループ化 1"/>
                <wp:cNvGraphicFramePr/>
                <a:graphic xmlns:a="http://schemas.openxmlformats.org/drawingml/2006/main">
                  <a:graphicData uri="http://schemas.microsoft.com/office/word/2010/wordprocessingGroup">
                    <wpg:wgp>
                      <wpg:cNvGrpSpPr/>
                      <wpg:grpSpPr>
                        <a:xfrm>
                          <a:off x="0" y="0"/>
                          <a:ext cx="6475974" cy="8783787"/>
                          <a:chOff x="0" y="0"/>
                          <a:chExt cx="6475974" cy="8783787"/>
                        </a:xfrm>
                      </wpg:grpSpPr>
                      <wpg:grpSp>
                        <wpg:cNvPr id="695269731" name="グループ化 5"/>
                        <wpg:cNvGrpSpPr/>
                        <wpg:grpSpPr>
                          <a:xfrm>
                            <a:off x="0" y="0"/>
                            <a:ext cx="6475974" cy="8783787"/>
                            <a:chOff x="0" y="0"/>
                            <a:chExt cx="6475974" cy="8783787"/>
                          </a:xfrm>
                        </wpg:grpSpPr>
                        <wpg:grpSp>
                          <wpg:cNvPr id="1488990093" name="グループ化 2"/>
                          <wpg:cNvGrpSpPr/>
                          <wpg:grpSpPr>
                            <a:xfrm>
                              <a:off x="1996695" y="1072671"/>
                              <a:ext cx="312742" cy="792000"/>
                              <a:chOff x="-9526" y="117327"/>
                              <a:chExt cx="312742" cy="792000"/>
                            </a:xfrm>
                          </wpg:grpSpPr>
                          <wpg:grpSp>
                            <wpg:cNvPr id="1260529243" name="グループ化 1"/>
                            <wpg:cNvGrpSpPr/>
                            <wpg:grpSpPr>
                              <a:xfrm>
                                <a:off x="139936" y="117327"/>
                                <a:ext cx="163280" cy="792000"/>
                                <a:chOff x="4763" y="117327"/>
                                <a:chExt cx="163280" cy="792000"/>
                              </a:xfrm>
                            </wpg:grpSpPr>
                            <wps:wsp>
                              <wps:cNvPr id="119969428" name="直線コネクタ 5"/>
                              <wps:cNvCnPr/>
                              <wps:spPr>
                                <a:xfrm>
                                  <a:off x="24043" y="127632"/>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726999761" name="直線コネクタ 5"/>
                              <wps:cNvCnPr/>
                              <wps:spPr>
                                <a:xfrm>
                                  <a:off x="4763" y="897672"/>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66697397" name="直線コネクタ 5"/>
                              <wps:cNvCnPr/>
                              <wps:spPr>
                                <a:xfrm rot="5400000">
                                  <a:off x="-387007" y="513327"/>
                                  <a:ext cx="792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913789759" name="直線コネクタ 5"/>
                            <wps:cNvCnPr/>
                            <wps:spPr>
                              <a:xfrm>
                                <a:off x="-9526" y="442911"/>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1830283911" name="グループ化 2"/>
                          <wpg:cNvGrpSpPr/>
                          <wpg:grpSpPr>
                            <a:xfrm>
                              <a:off x="3944203" y="732223"/>
                              <a:ext cx="351172" cy="648000"/>
                              <a:chOff x="-1" y="115914"/>
                              <a:chExt cx="299483" cy="648099"/>
                            </a:xfrm>
                          </wpg:grpSpPr>
                          <wpg:grpSp>
                            <wpg:cNvPr id="605413919" name="グループ化 1"/>
                            <wpg:cNvGrpSpPr/>
                            <wpg:grpSpPr>
                              <a:xfrm>
                                <a:off x="155482" y="115914"/>
                                <a:ext cx="144000" cy="648099"/>
                                <a:chOff x="20309" y="115914"/>
                                <a:chExt cx="144000" cy="648099"/>
                              </a:xfrm>
                            </wpg:grpSpPr>
                            <wps:wsp>
                              <wps:cNvPr id="582561837" name="直線コネクタ 5"/>
                              <wps:cNvCnPr/>
                              <wps:spPr>
                                <a:xfrm>
                                  <a:off x="20309" y="127220"/>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954162233" name="直線コネクタ 5"/>
                              <wps:cNvCnPr/>
                              <wps:spPr>
                                <a:xfrm>
                                  <a:off x="24534" y="759385"/>
                                  <a:ext cx="122804"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707414221" name="直線コネクタ 5"/>
                              <wps:cNvCnPr/>
                              <wps:spPr>
                                <a:xfrm rot="5400000">
                                  <a:off x="-295448" y="439964"/>
                                  <a:ext cx="648099"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1283094953" name="直線コネクタ 5"/>
                            <wps:cNvCnPr/>
                            <wps:spPr>
                              <a:xfrm>
                                <a:off x="-1" y="457200"/>
                                <a:ext cx="28819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135797393" name="グループ化 2"/>
                          <wpg:cNvGrpSpPr/>
                          <wpg:grpSpPr>
                            <a:xfrm>
                              <a:off x="3943561" y="1693604"/>
                              <a:ext cx="342542" cy="367130"/>
                              <a:chOff x="-5499" y="180826"/>
                              <a:chExt cx="297160" cy="772821"/>
                            </a:xfrm>
                          </wpg:grpSpPr>
                          <wpg:grpSp>
                            <wpg:cNvPr id="1822515638" name="グループ化 1"/>
                            <wpg:cNvGrpSpPr/>
                            <wpg:grpSpPr>
                              <a:xfrm>
                                <a:off x="147568" y="180826"/>
                                <a:ext cx="144093" cy="772821"/>
                                <a:chOff x="12395" y="180826"/>
                                <a:chExt cx="144093" cy="772821"/>
                              </a:xfrm>
                            </wpg:grpSpPr>
                            <wps:wsp>
                              <wps:cNvPr id="206273423" name="直線コネクタ 5"/>
                              <wps:cNvCnPr/>
                              <wps:spPr>
                                <a:xfrm>
                                  <a:off x="12395" y="187379"/>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135721976" name="直線コネクタ 5"/>
                              <wps:cNvCnPr/>
                              <wps:spPr>
                                <a:xfrm>
                                  <a:off x="12488" y="953647"/>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69081405" name="直線コネクタ 5"/>
                              <wps:cNvCnPr/>
                              <wps:spPr>
                                <a:xfrm rot="5400000">
                                  <a:off x="-358148" y="559732"/>
                                  <a:ext cx="757812"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1026540405" name="直線コネクタ 5"/>
                            <wps:cNvCnPr/>
                            <wps:spPr>
                              <a:xfrm>
                                <a:off x="-5499" y="557461"/>
                                <a:ext cx="156152"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925531257" name="グループ化 2"/>
                          <wpg:cNvGrpSpPr/>
                          <wpg:grpSpPr>
                            <a:xfrm>
                              <a:off x="1996695" y="4353636"/>
                              <a:ext cx="324000" cy="2568332"/>
                              <a:chOff x="-24855" y="0"/>
                              <a:chExt cx="324478" cy="873214"/>
                            </a:xfrm>
                          </wpg:grpSpPr>
                          <wpg:grpSp>
                            <wpg:cNvPr id="1020954933" name="グループ化 1"/>
                            <wpg:cNvGrpSpPr/>
                            <wpg:grpSpPr>
                              <a:xfrm>
                                <a:off x="134633" y="0"/>
                                <a:ext cx="160442" cy="873214"/>
                                <a:chOff x="-540" y="0"/>
                                <a:chExt cx="160442" cy="873214"/>
                              </a:xfrm>
                            </wpg:grpSpPr>
                            <wps:wsp>
                              <wps:cNvPr id="934436380" name="直線コネクタ 5"/>
                              <wps:cNvCnPr/>
                              <wps:spPr>
                                <a:xfrm>
                                  <a:off x="15902" y="0"/>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492101952" name="直線コネクタ 5"/>
                              <wps:cNvCnPr/>
                              <wps:spPr>
                                <a:xfrm>
                                  <a:off x="0" y="873214"/>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614791368" name="直線コネクタ 5"/>
                              <wps:cNvCnPr/>
                              <wps:spPr>
                                <a:xfrm rot="5400000">
                                  <a:off x="-435051" y="438300"/>
                                  <a:ext cx="869021"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1713047883" name="直線コネクタ 5"/>
                            <wps:cNvCnPr/>
                            <wps:spPr>
                              <a:xfrm>
                                <a:off x="-24855" y="478007"/>
                                <a:ext cx="324478"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1854768768" name="グループ化 2"/>
                          <wpg:cNvGrpSpPr/>
                          <wpg:grpSpPr>
                            <a:xfrm>
                              <a:off x="3971498" y="4002280"/>
                              <a:ext cx="324000" cy="683895"/>
                              <a:chOff x="-38477" y="96856"/>
                              <a:chExt cx="327186" cy="684000"/>
                            </a:xfrm>
                          </wpg:grpSpPr>
                          <wpg:grpSp>
                            <wpg:cNvPr id="770664103" name="グループ化 1"/>
                            <wpg:cNvGrpSpPr/>
                            <wpg:grpSpPr>
                              <a:xfrm>
                                <a:off x="125553" y="96856"/>
                                <a:ext cx="153034" cy="684000"/>
                                <a:chOff x="-9620" y="96856"/>
                                <a:chExt cx="153034" cy="684000"/>
                              </a:xfrm>
                            </wpg:grpSpPr>
                            <wps:wsp>
                              <wps:cNvPr id="2059340501" name="直線コネクタ 5"/>
                              <wps:cNvCnPr/>
                              <wps:spPr>
                                <a:xfrm>
                                  <a:off x="-9620" y="108167"/>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591749697" name="直線コネクタ 5"/>
                              <wps:cNvCnPr/>
                              <wps:spPr>
                                <a:xfrm>
                                  <a:off x="-586" y="759385"/>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269328932" name="直線コネクタ 5"/>
                              <wps:cNvCnPr/>
                              <wps:spPr>
                                <a:xfrm rot="5400000">
                                  <a:off x="-347389" y="438856"/>
                                  <a:ext cx="68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806006858" name="直線コネクタ 5"/>
                            <wps:cNvCnPr/>
                            <wps:spPr>
                              <a:xfrm>
                                <a:off x="-38477" y="423854"/>
                                <a:ext cx="327186"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51831647" name="グループ化 2"/>
                          <wpg:cNvGrpSpPr/>
                          <wpg:grpSpPr>
                            <a:xfrm>
                              <a:off x="2019868" y="7287905"/>
                              <a:ext cx="298296" cy="396046"/>
                              <a:chOff x="-23669" y="120671"/>
                              <a:chExt cx="307066" cy="684000"/>
                            </a:xfrm>
                          </wpg:grpSpPr>
                          <wpg:grpSp>
                            <wpg:cNvPr id="1817897572" name="グループ化 1"/>
                            <wpg:cNvGrpSpPr/>
                            <wpg:grpSpPr>
                              <a:xfrm>
                                <a:off x="119791" y="120671"/>
                                <a:ext cx="163606" cy="684000"/>
                                <a:chOff x="-15382" y="120671"/>
                                <a:chExt cx="163606" cy="684000"/>
                              </a:xfrm>
                            </wpg:grpSpPr>
                            <wps:wsp>
                              <wps:cNvPr id="1077523429" name="直線コネクタ 5"/>
                              <wps:cNvCnPr/>
                              <wps:spPr>
                                <a:xfrm>
                                  <a:off x="-1" y="127221"/>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294205055" name="直線コネクタ 5"/>
                              <wps:cNvCnPr/>
                              <wps:spPr>
                                <a:xfrm>
                                  <a:off x="4224" y="783204"/>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90217855" name="直線コネクタ 5"/>
                              <wps:cNvCnPr/>
                              <wps:spPr>
                                <a:xfrm rot="5400000">
                                  <a:off x="-357382" y="462671"/>
                                  <a:ext cx="68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1696448457" name="直線コネクタ 5"/>
                            <wps:cNvCnPr/>
                            <wps:spPr>
                              <a:xfrm>
                                <a:off x="-23669" y="473652"/>
                                <a:ext cx="148234"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882985136" name="グループ化 2"/>
                          <wpg:cNvGrpSpPr/>
                          <wpg:grpSpPr>
                            <a:xfrm>
                              <a:off x="2019868" y="8088360"/>
                              <a:ext cx="316110" cy="500932"/>
                              <a:chOff x="-42008" y="114167"/>
                              <a:chExt cx="325405" cy="684000"/>
                            </a:xfrm>
                          </wpg:grpSpPr>
                          <wpg:grpSp>
                            <wpg:cNvPr id="46354818" name="グループ化 1"/>
                            <wpg:cNvGrpSpPr/>
                            <wpg:grpSpPr>
                              <a:xfrm>
                                <a:off x="105082" y="114167"/>
                                <a:ext cx="178315" cy="684000"/>
                                <a:chOff x="-30091" y="114167"/>
                                <a:chExt cx="178315" cy="684000"/>
                              </a:xfrm>
                            </wpg:grpSpPr>
                            <wps:wsp>
                              <wps:cNvPr id="82662886" name="直線コネクタ 5"/>
                              <wps:cNvCnPr/>
                              <wps:spPr>
                                <a:xfrm>
                                  <a:off x="-1" y="127221"/>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291182189" name="直線コネクタ 5"/>
                              <wps:cNvCnPr/>
                              <wps:spPr>
                                <a:xfrm>
                                  <a:off x="4224" y="783204"/>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567438571" name="直線コネクタ 5"/>
                              <wps:cNvCnPr/>
                              <wps:spPr>
                                <a:xfrm rot="5400000">
                                  <a:off x="-372091" y="456167"/>
                                  <a:ext cx="68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180979742" name="直線コネクタ 5"/>
                            <wps:cNvCnPr/>
                            <wps:spPr>
                              <a:xfrm>
                                <a:off x="-42008" y="470208"/>
                                <a:ext cx="148234"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739123473" name="グループ化 2"/>
                          <wpg:cNvGrpSpPr/>
                          <wpg:grpSpPr>
                            <a:xfrm>
                              <a:off x="3957850" y="4995377"/>
                              <a:ext cx="356359" cy="1584000"/>
                              <a:chOff x="-32797" y="120673"/>
                              <a:chExt cx="304005" cy="664690"/>
                            </a:xfrm>
                          </wpg:grpSpPr>
                          <wpg:grpSp>
                            <wpg:cNvPr id="585312589" name="グループ化 1"/>
                            <wpg:cNvGrpSpPr/>
                            <wpg:grpSpPr>
                              <a:xfrm>
                                <a:off x="116081" y="120673"/>
                                <a:ext cx="155127" cy="664690"/>
                                <a:chOff x="-19092" y="120673"/>
                                <a:chExt cx="155127" cy="664690"/>
                              </a:xfrm>
                            </wpg:grpSpPr>
                            <wps:wsp>
                              <wps:cNvPr id="1476003378" name="直線コネクタ 5"/>
                              <wps:cNvCnPr/>
                              <wps:spPr>
                                <a:xfrm>
                                  <a:off x="-8128" y="124547"/>
                                  <a:ext cx="122844"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9976275" name="直線コネクタ 5"/>
                              <wps:cNvCnPr/>
                              <wps:spPr>
                                <a:xfrm>
                                  <a:off x="-7965" y="783894"/>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866975930" name="直線コネクタ 5"/>
                              <wps:cNvCnPr/>
                              <wps:spPr>
                                <a:xfrm rot="5400000">
                                  <a:off x="-351437" y="453018"/>
                                  <a:ext cx="66469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43779435" name="直線コネクタ 5"/>
                            <wps:cNvCnPr/>
                            <wps:spPr>
                              <a:xfrm>
                                <a:off x="-32797" y="450821"/>
                                <a:ext cx="153556"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1704016542" name="グループ化 6"/>
                          <wpg:cNvGrpSpPr/>
                          <wpg:grpSpPr>
                            <a:xfrm>
                              <a:off x="0" y="0"/>
                              <a:ext cx="6475974" cy="8783787"/>
                              <a:chOff x="23856" y="-53163"/>
                              <a:chExt cx="6475974" cy="8783787"/>
                            </a:xfrm>
                          </wpg:grpSpPr>
                          <wps:wsp>
                            <wps:cNvPr id="5878" name="角丸四角形 5878"/>
                            <wps:cNvSpPr>
                              <a:spLocks noChangeArrowheads="1"/>
                            </wps:cNvSpPr>
                            <wps:spPr bwMode="auto">
                              <a:xfrm>
                                <a:off x="23856" y="-51867"/>
                                <a:ext cx="700644" cy="500932"/>
                              </a:xfrm>
                              <a:prstGeom prst="roundRect">
                                <a:avLst>
                                  <a:gd name="adj" fmla="val 16667"/>
                                </a:avLst>
                              </a:prstGeom>
                              <a:gradFill rotWithShape="0">
                                <a:gsLst>
                                  <a:gs pos="0">
                                    <a:schemeClr val="tx1">
                                      <a:lumMod val="75000"/>
                                      <a:lumOff val="25000"/>
                                    </a:schemeClr>
                                  </a:gs>
                                  <a:gs pos="50000">
                                    <a:schemeClr val="tx1">
                                      <a:lumMod val="75000"/>
                                      <a:lumOff val="25000"/>
                                    </a:schemeClr>
                                  </a:gs>
                                  <a:gs pos="100000">
                                    <a:schemeClr val="tx1">
                                      <a:lumMod val="75000"/>
                                      <a:lumOff val="25000"/>
                                    </a:schemeClr>
                                  </a:gs>
                                </a:gsLst>
                                <a:lin ang="18900000" scaled="1"/>
                              </a:gradFill>
                              <a:ln w="19050">
                                <a:solidFill>
                                  <a:schemeClr val="tx1">
                                    <a:lumMod val="75000"/>
                                    <a:lumOff val="25000"/>
                                  </a:schemeClr>
                                </a:solidFill>
                                <a:round/>
                                <a:headEnd/>
                                <a:tailEnd/>
                              </a:ln>
                              <a:effectLst>
                                <a:outerShdw dist="28398" dir="3806097" algn="ctr" rotWithShape="0">
                                  <a:schemeClr val="bg1">
                                    <a:lumMod val="75000"/>
                                    <a:lumOff val="0"/>
                                  </a:schemeClr>
                                </a:outerShdw>
                              </a:effectLst>
                            </wps:spPr>
                            <wps:txbx>
                              <w:txbxContent>
                                <w:p w14:paraId="3EFA8E4A" w14:textId="77777777" w:rsidR="00636261" w:rsidRPr="00A040BC" w:rsidRDefault="00636261" w:rsidP="00A040BC">
                                  <w:pPr>
                                    <w:snapToGrid w:val="0"/>
                                    <w:spacing w:line="240" w:lineRule="exact"/>
                                    <w:jc w:val="center"/>
                                    <w:rPr>
                                      <w:rFonts w:ascii="UD デジタル 教科書体 N-B" w:eastAsia="UD デジタル 教科書体 N-B" w:hAnsi="BIZ UDゴシック"/>
                                      <w:b/>
                                      <w:color w:val="FFFFFF" w:themeColor="background1"/>
                                      <w:sz w:val="24"/>
                                      <w:szCs w:val="32"/>
                                    </w:rPr>
                                  </w:pPr>
                                  <w:r w:rsidRPr="00A040BC">
                                    <w:rPr>
                                      <w:rFonts w:ascii="UD デジタル 教科書体 N-B" w:eastAsia="UD デジタル 教科書体 N-B" w:hAnsi="BIZ UDゴシック" w:hint="eastAsia"/>
                                      <w:b/>
                                      <w:color w:val="FFFFFF" w:themeColor="background1"/>
                                      <w:sz w:val="24"/>
                                      <w:szCs w:val="32"/>
                                    </w:rPr>
                                    <w:t>基本</w:t>
                                  </w:r>
                                </w:p>
                                <w:p w14:paraId="2D318F0A" w14:textId="77777777" w:rsidR="00636261" w:rsidRPr="00A040BC" w:rsidRDefault="00636261" w:rsidP="00A040BC">
                                  <w:pPr>
                                    <w:snapToGrid w:val="0"/>
                                    <w:spacing w:line="240" w:lineRule="exact"/>
                                    <w:jc w:val="center"/>
                                    <w:rPr>
                                      <w:rFonts w:ascii="UD デジタル 教科書体 N-B" w:eastAsia="UD デジタル 教科書体 N-B" w:hAnsi="BIZ UDゴシック"/>
                                      <w:b/>
                                      <w:color w:val="FFFFFF" w:themeColor="background1"/>
                                      <w:sz w:val="24"/>
                                      <w:szCs w:val="32"/>
                                    </w:rPr>
                                  </w:pPr>
                                  <w:r w:rsidRPr="00A040BC">
                                    <w:rPr>
                                      <w:rFonts w:ascii="UD デジタル 教科書体 N-B" w:eastAsia="UD デジタル 教科書体 N-B" w:hAnsi="BIZ UDゴシック" w:hint="eastAsia"/>
                                      <w:b/>
                                      <w:color w:val="FFFFFF" w:themeColor="background1"/>
                                      <w:sz w:val="24"/>
                                      <w:szCs w:val="32"/>
                                    </w:rPr>
                                    <w:t>理念</w:t>
                                  </w:r>
                                </w:p>
                              </w:txbxContent>
                            </wps:txbx>
                            <wps:bodyPr rot="0" vert="horz" wrap="square" lIns="74295" tIns="36000" rIns="74295" bIns="36000" anchor="ctr" anchorCtr="0" upright="1">
                              <a:noAutofit/>
                            </wps:bodyPr>
                          </wps:wsp>
                          <wps:wsp>
                            <wps:cNvPr id="5879" name="角丸四角形 5879"/>
                            <wps:cNvSpPr>
                              <a:spLocks noChangeArrowheads="1"/>
                            </wps:cNvSpPr>
                            <wps:spPr bwMode="auto">
                              <a:xfrm>
                                <a:off x="59363" y="680406"/>
                                <a:ext cx="581177" cy="7496170"/>
                              </a:xfrm>
                              <a:prstGeom prst="roundRect">
                                <a:avLst>
                                  <a:gd name="adj" fmla="val 1323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53BCD2FE" w14:textId="0832560B" w:rsidR="00636261" w:rsidRPr="00A040BC" w:rsidRDefault="00636261" w:rsidP="00BF627A">
                                  <w:pPr>
                                    <w:autoSpaceDE w:val="0"/>
                                    <w:autoSpaceDN w:val="0"/>
                                    <w:adjustRightInd w:val="0"/>
                                    <w:snapToGrid w:val="0"/>
                                    <w:spacing w:afterLines="50" w:after="180"/>
                                    <w:jc w:val="center"/>
                                    <w:rPr>
                                      <w:rFonts w:ascii="UD デジタル 教科書体 N-B" w:eastAsia="UD デジタル 教科書体 N-B" w:hAnsi="BIZ UDゴシック" w:cs="HG丸ｺﾞｼｯｸM-PRO"/>
                                      <w:b/>
                                      <w:color w:val="000000" w:themeColor="text1"/>
                                      <w:kern w:val="0"/>
                                      <w:sz w:val="44"/>
                                      <w:szCs w:val="44"/>
                                    </w:rPr>
                                  </w:pPr>
                                  <w:r w:rsidRPr="00A040BC">
                                    <w:rPr>
                                      <w:rFonts w:ascii="UD デジタル 教科書体 N-B" w:eastAsia="UD デジタル 教科書体 N-B" w:hAnsi="BIZ UDゴシック" w:cs="HG丸ｺﾞｼｯｸM-PRO" w:hint="eastAsia"/>
                                      <w:b/>
                                      <w:color w:val="000000" w:themeColor="text1"/>
                                      <w:kern w:val="0"/>
                                      <w:sz w:val="44"/>
                                      <w:szCs w:val="44"/>
                                    </w:rPr>
                                    <w:t>自立</w:t>
                                  </w:r>
                                  <w:r w:rsidR="003850B7">
                                    <w:rPr>
                                      <w:rFonts w:ascii="UD デジタル 教科書体 N-B" w:eastAsia="UD デジタル 教科書体 N-B" w:hAnsi="BIZ UDゴシック" w:cs="HG丸ｺﾞｼｯｸM-PRO" w:hint="eastAsia"/>
                                      <w:b/>
                                      <w:color w:val="000000" w:themeColor="text1"/>
                                      <w:kern w:val="0"/>
                                      <w:sz w:val="44"/>
                                      <w:szCs w:val="44"/>
                                    </w:rPr>
                                    <w:t xml:space="preserve">　</w:t>
                                  </w:r>
                                  <w:r w:rsidR="004351A4">
                                    <w:rPr>
                                      <w:rFonts w:ascii="UD デジタル 教科書体 N-B" w:eastAsia="UD デジタル 教科書体 N-B" w:hAnsi="BIZ UDゴシック" w:cs="HG丸ｺﾞｼｯｸM-PRO" w:hint="eastAsia"/>
                                      <w:b/>
                                      <w:color w:val="000000" w:themeColor="text1"/>
                                      <w:kern w:val="0"/>
                                      <w:sz w:val="44"/>
                                      <w:szCs w:val="44"/>
                                    </w:rPr>
                                    <w:t xml:space="preserve">　</w:t>
                                  </w:r>
                                  <w:r w:rsidR="003850B7">
                                    <w:rPr>
                                      <w:rFonts w:ascii="UD デジタル 教科書体 N-B" w:eastAsia="UD デジタル 教科書体 N-B" w:hAnsi="BIZ UDゴシック" w:cs="HG丸ｺﾞｼｯｸM-PRO" w:hint="eastAsia"/>
                                      <w:b/>
                                      <w:color w:val="000000" w:themeColor="text1"/>
                                      <w:kern w:val="0"/>
                                      <w:sz w:val="44"/>
                                      <w:szCs w:val="44"/>
                                    </w:rPr>
                                    <w:t xml:space="preserve">　　</w:t>
                                  </w:r>
                                  <w:r w:rsidRPr="00A040BC">
                                    <w:rPr>
                                      <w:rFonts w:ascii="UD デジタル 教科書体 N-B" w:eastAsia="UD デジタル 教科書体 N-B" w:hAnsi="BIZ UDゴシック" w:cs="HG丸ｺﾞｼｯｸM-PRO" w:hint="eastAsia"/>
                                      <w:b/>
                                      <w:color w:val="000000" w:themeColor="text1"/>
                                      <w:kern w:val="0"/>
                                      <w:sz w:val="44"/>
                                      <w:szCs w:val="44"/>
                                    </w:rPr>
                                    <w:t>共生</w:t>
                                  </w:r>
                                  <w:r w:rsidR="003850B7">
                                    <w:rPr>
                                      <w:rFonts w:ascii="UD デジタル 教科書体 N-B" w:eastAsia="UD デジタル 教科書体 N-B" w:hAnsi="BIZ UDゴシック" w:cs="HG丸ｺﾞｼｯｸM-PRO" w:hint="eastAsia"/>
                                      <w:b/>
                                      <w:color w:val="000000" w:themeColor="text1"/>
                                      <w:kern w:val="0"/>
                                      <w:sz w:val="44"/>
                                      <w:szCs w:val="44"/>
                                    </w:rPr>
                                    <w:t xml:space="preserve">　</w:t>
                                  </w:r>
                                  <w:r w:rsidR="004351A4">
                                    <w:rPr>
                                      <w:rFonts w:ascii="UD デジタル 教科書体 N-B" w:eastAsia="UD デジタル 教科書体 N-B" w:hAnsi="BIZ UDゴシック" w:cs="HG丸ｺﾞｼｯｸM-PRO" w:hint="eastAsia"/>
                                      <w:b/>
                                      <w:color w:val="000000" w:themeColor="text1"/>
                                      <w:kern w:val="0"/>
                                      <w:sz w:val="44"/>
                                      <w:szCs w:val="44"/>
                                    </w:rPr>
                                    <w:t xml:space="preserve">　</w:t>
                                  </w:r>
                                  <w:r w:rsidR="003850B7">
                                    <w:rPr>
                                      <w:rFonts w:ascii="UD デジタル 教科書体 N-B" w:eastAsia="UD デジタル 教科書体 N-B" w:hAnsi="BIZ UDゴシック" w:cs="HG丸ｺﾞｼｯｸM-PRO" w:hint="eastAsia"/>
                                      <w:b/>
                                      <w:color w:val="000000" w:themeColor="text1"/>
                                      <w:kern w:val="0"/>
                                      <w:sz w:val="44"/>
                                      <w:szCs w:val="44"/>
                                    </w:rPr>
                                    <w:t xml:space="preserve">　　</w:t>
                                  </w:r>
                                  <w:r w:rsidRPr="00A040BC">
                                    <w:rPr>
                                      <w:rFonts w:ascii="UD デジタル 教科書体 N-B" w:eastAsia="UD デジタル 教科書体 N-B" w:hAnsi="BIZ UDゴシック" w:cs="HG丸ｺﾞｼｯｸM-PRO" w:hint="eastAsia"/>
                                      <w:b/>
                                      <w:color w:val="000000" w:themeColor="text1"/>
                                      <w:kern w:val="0"/>
                                      <w:sz w:val="44"/>
                                      <w:szCs w:val="44"/>
                                    </w:rPr>
                                    <w:t>社会参加</w:t>
                                  </w:r>
                                </w:p>
                                <w:p w14:paraId="4A5C7999" w14:textId="77777777" w:rsidR="006928E4" w:rsidRPr="00A040BC" w:rsidRDefault="006928E4" w:rsidP="006928E4">
                                  <w:pPr>
                                    <w:autoSpaceDE w:val="0"/>
                                    <w:autoSpaceDN w:val="0"/>
                                    <w:adjustRightInd w:val="0"/>
                                    <w:ind w:rightChars="20" w:right="42"/>
                                    <w:jc w:val="center"/>
                                    <w:rPr>
                                      <w:rFonts w:ascii="UD デジタル 教科書体 N-B" w:eastAsia="UD デジタル 教科書体 N-B" w:hAnsi="BIZ UDゴシック" w:cs="HG丸ｺﾞｼｯｸM-PRO"/>
                                      <w:b/>
                                      <w:color w:val="000000" w:themeColor="text1"/>
                                      <w:kern w:val="0"/>
                                      <w:sz w:val="44"/>
                                      <w:szCs w:val="44"/>
                                    </w:rPr>
                                  </w:pPr>
                                </w:p>
                                <w:p w14:paraId="0DF72BB9" w14:textId="77777777" w:rsidR="00636261" w:rsidRPr="00A040BC" w:rsidRDefault="00636261" w:rsidP="00636261">
                                  <w:pPr>
                                    <w:jc w:val="center"/>
                                    <w:rPr>
                                      <w:rFonts w:ascii="UD デジタル 教科書体 N-B" w:eastAsia="UD デジタル 教科書体 N-B" w:hAnsi="BIZ UDゴシック"/>
                                    </w:rPr>
                                  </w:pPr>
                                </w:p>
                              </w:txbxContent>
                            </wps:txbx>
                            <wps:bodyPr rot="0" vert="eaVert" wrap="square" lIns="74295" tIns="8890" rIns="74295" bIns="8890" anchor="t" anchorCtr="0" upright="1">
                              <a:noAutofit/>
                            </wps:bodyPr>
                          </wps:wsp>
                          <wps:wsp>
                            <wps:cNvPr id="1984367402" name="角丸四角形 5878"/>
                            <wps:cNvSpPr>
                              <a:spLocks noChangeArrowheads="1"/>
                            </wps:cNvSpPr>
                            <wps:spPr bwMode="auto">
                              <a:xfrm>
                                <a:off x="884282" y="-49329"/>
                                <a:ext cx="1210945" cy="500380"/>
                              </a:xfrm>
                              <a:prstGeom prst="roundRect">
                                <a:avLst>
                                  <a:gd name="adj" fmla="val 16667"/>
                                </a:avLst>
                              </a:prstGeom>
                              <a:gradFill rotWithShape="0">
                                <a:gsLst>
                                  <a:gs pos="0">
                                    <a:schemeClr val="tx1">
                                      <a:lumMod val="75000"/>
                                      <a:lumOff val="25000"/>
                                    </a:schemeClr>
                                  </a:gs>
                                  <a:gs pos="50000">
                                    <a:schemeClr val="tx1">
                                      <a:lumMod val="75000"/>
                                      <a:lumOff val="25000"/>
                                    </a:schemeClr>
                                  </a:gs>
                                  <a:gs pos="100000">
                                    <a:schemeClr val="tx1">
                                      <a:lumMod val="75000"/>
                                      <a:lumOff val="25000"/>
                                    </a:schemeClr>
                                  </a:gs>
                                </a:gsLst>
                                <a:lin ang="18900000" scaled="1"/>
                              </a:gradFill>
                              <a:ln w="19050">
                                <a:solidFill>
                                  <a:schemeClr val="tx1">
                                    <a:lumMod val="75000"/>
                                    <a:lumOff val="25000"/>
                                  </a:schemeClr>
                                </a:solidFill>
                                <a:round/>
                                <a:headEnd/>
                                <a:tailEnd/>
                              </a:ln>
                              <a:effectLst>
                                <a:outerShdw dist="28398" dir="3806097" algn="ctr" rotWithShape="0">
                                  <a:schemeClr val="bg1">
                                    <a:lumMod val="75000"/>
                                    <a:lumOff val="0"/>
                                  </a:schemeClr>
                                </a:outerShdw>
                              </a:effectLst>
                            </wps:spPr>
                            <wps:txbx>
                              <w:txbxContent>
                                <w:p w14:paraId="023A8CE5" w14:textId="77777777" w:rsidR="00636261" w:rsidRPr="00A040BC" w:rsidRDefault="00636261" w:rsidP="00A040BC">
                                  <w:pPr>
                                    <w:snapToGrid w:val="0"/>
                                    <w:jc w:val="center"/>
                                    <w:rPr>
                                      <w:rFonts w:ascii="UD デジタル 教科書体 N-B" w:eastAsia="UD デジタル 教科書体 N-B" w:hAnsi="BIZ UDゴシック"/>
                                      <w:b/>
                                      <w:color w:val="FFFFFF" w:themeColor="background1"/>
                                      <w:sz w:val="24"/>
                                      <w:szCs w:val="32"/>
                                    </w:rPr>
                                  </w:pPr>
                                  <w:r w:rsidRPr="00A040BC">
                                    <w:rPr>
                                      <w:rFonts w:ascii="UD デジタル 教科書体 N-B" w:eastAsia="UD デジタル 教科書体 N-B" w:hAnsi="BIZ UDゴシック" w:hint="eastAsia"/>
                                      <w:b/>
                                      <w:color w:val="FFFFFF" w:themeColor="background1"/>
                                      <w:sz w:val="24"/>
                                      <w:szCs w:val="32"/>
                                    </w:rPr>
                                    <w:t>基本目標</w:t>
                                  </w:r>
                                </w:p>
                              </w:txbxContent>
                            </wps:txbx>
                            <wps:bodyPr rot="0" vert="horz" wrap="square" lIns="74295" tIns="36000" rIns="74295" bIns="36000" anchor="ctr" anchorCtr="0" upright="1">
                              <a:noAutofit/>
                            </wps:bodyPr>
                          </wps:wsp>
                          <wps:wsp>
                            <wps:cNvPr id="369705774" name="角丸四角形 5879"/>
                            <wps:cNvSpPr>
                              <a:spLocks noChangeArrowheads="1"/>
                            </wps:cNvSpPr>
                            <wps:spPr bwMode="auto">
                              <a:xfrm>
                                <a:off x="879579" y="971207"/>
                                <a:ext cx="1146340" cy="719455"/>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60DF4C0C" w14:textId="77777777" w:rsidR="00636261" w:rsidRPr="00A040BC" w:rsidRDefault="00636261" w:rsidP="00636261">
                                  <w:pPr>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１</w:t>
                                  </w:r>
                                </w:p>
                                <w:p w14:paraId="71755155" w14:textId="77777777" w:rsidR="00636261" w:rsidRPr="00A040BC" w:rsidRDefault="00636261" w:rsidP="00636261">
                                  <w:pPr>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ともに生きる</w:t>
                                  </w:r>
                                </w:p>
                                <w:p w14:paraId="3CBE1613" w14:textId="77777777" w:rsidR="00636261" w:rsidRPr="00A040BC" w:rsidRDefault="00636261" w:rsidP="00636261">
                                  <w:pPr>
                                    <w:jc w:val="center"/>
                                    <w:rPr>
                                      <w:rFonts w:ascii="UD デジタル 教科書体 N-B" w:eastAsia="UD デジタル 教科書体 N-B" w:hAnsi="BIZ UDゴシック"/>
                                      <w:sz w:val="16"/>
                                      <w:szCs w:val="14"/>
                                    </w:rPr>
                                  </w:pPr>
                                  <w:r w:rsidRPr="00A040BC">
                                    <w:rPr>
                                      <w:rFonts w:ascii="UD デジタル 教科書体 N-B" w:eastAsia="UD デジタル 教科書体 N-B" w:hAnsi="BIZ UDゴシック" w:cs="HG丸ｺﾞｼｯｸM-PRO" w:hint="eastAsia"/>
                                      <w:b/>
                                      <w:color w:val="000000" w:themeColor="text1"/>
                                      <w:kern w:val="0"/>
                                      <w:szCs w:val="24"/>
                                    </w:rPr>
                                    <w:t>仕組みづくり</w:t>
                                  </w:r>
                                </w:p>
                              </w:txbxContent>
                            </wps:txbx>
                            <wps:bodyPr rot="0" vert="horz" wrap="square" lIns="74295" tIns="8890" rIns="74295" bIns="8890" anchor="t" anchorCtr="0" upright="1">
                              <a:noAutofit/>
                            </wps:bodyPr>
                          </wps:wsp>
                          <wps:wsp>
                            <wps:cNvPr id="1363767818" name="角丸四角形 5879"/>
                            <wps:cNvSpPr>
                              <a:spLocks noChangeArrowheads="1"/>
                            </wps:cNvSpPr>
                            <wps:spPr bwMode="auto">
                              <a:xfrm>
                                <a:off x="893835" y="2567015"/>
                                <a:ext cx="1145091" cy="719455"/>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376FA78E" w14:textId="77777777" w:rsidR="00636261" w:rsidRPr="00A040BC" w:rsidRDefault="00636261" w:rsidP="00636261">
                                  <w:pPr>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２</w:t>
                                  </w:r>
                                </w:p>
                                <w:p w14:paraId="517BCFDF" w14:textId="77777777" w:rsidR="00636261" w:rsidRPr="00A040BC" w:rsidRDefault="00636261" w:rsidP="00636261">
                                  <w:pPr>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やさしい</w:t>
                                  </w:r>
                                </w:p>
                                <w:p w14:paraId="15E27D53" w14:textId="77777777" w:rsidR="00636261" w:rsidRPr="00A040BC" w:rsidRDefault="00636261" w:rsidP="00636261">
                                  <w:pPr>
                                    <w:jc w:val="center"/>
                                    <w:rPr>
                                      <w:rFonts w:ascii="UD デジタル 教科書体 N-B" w:eastAsia="UD デジタル 教科書体 N-B" w:hAnsi="BIZ UDゴシック"/>
                                      <w:sz w:val="16"/>
                                      <w:szCs w:val="14"/>
                                    </w:rPr>
                                  </w:pPr>
                                  <w:r w:rsidRPr="00A040BC">
                                    <w:rPr>
                                      <w:rFonts w:ascii="UD デジタル 教科書体 N-B" w:eastAsia="UD デジタル 教科書体 N-B" w:hAnsi="BIZ UDゴシック" w:cs="HG丸ｺﾞｼｯｸM-PRO" w:hint="eastAsia"/>
                                      <w:b/>
                                      <w:color w:val="000000" w:themeColor="text1"/>
                                      <w:kern w:val="0"/>
                                      <w:szCs w:val="24"/>
                                    </w:rPr>
                                    <w:t>まちづくり</w:t>
                                  </w:r>
                                </w:p>
                              </w:txbxContent>
                            </wps:txbx>
                            <wps:bodyPr rot="0" vert="horz" wrap="square" lIns="74295" tIns="8890" rIns="74295" bIns="8890" anchor="t" anchorCtr="0" upright="1">
                              <a:noAutofit/>
                            </wps:bodyPr>
                          </wps:wsp>
                          <wps:wsp>
                            <wps:cNvPr id="1116214554" name="角丸四角形 5879"/>
                            <wps:cNvSpPr>
                              <a:spLocks noChangeArrowheads="1"/>
                            </wps:cNvSpPr>
                            <wps:spPr bwMode="auto">
                              <a:xfrm>
                                <a:off x="902746" y="5275262"/>
                                <a:ext cx="1134232" cy="719455"/>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56DACB0E" w14:textId="77777777" w:rsidR="00636261" w:rsidRPr="00A040BC" w:rsidRDefault="00636261" w:rsidP="00636261">
                                  <w:pPr>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３</w:t>
                                  </w:r>
                                </w:p>
                                <w:p w14:paraId="22ACC1A9" w14:textId="77777777" w:rsidR="00636261" w:rsidRPr="00A040BC" w:rsidRDefault="00636261" w:rsidP="00636261">
                                  <w:pPr>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生活を支える</w:t>
                                  </w:r>
                                </w:p>
                                <w:p w14:paraId="588E479C" w14:textId="77777777" w:rsidR="00636261" w:rsidRPr="00A040BC" w:rsidRDefault="00636261" w:rsidP="00636261">
                                  <w:pPr>
                                    <w:jc w:val="center"/>
                                    <w:rPr>
                                      <w:rFonts w:ascii="UD デジタル 教科書体 N-B" w:eastAsia="UD デジタル 教科書体 N-B" w:hAnsi="BIZ UDゴシック"/>
                                      <w:sz w:val="16"/>
                                      <w:szCs w:val="14"/>
                                    </w:rPr>
                                  </w:pPr>
                                  <w:r w:rsidRPr="00A040BC">
                                    <w:rPr>
                                      <w:rFonts w:ascii="UD デジタル 教科書体 N-B" w:eastAsia="UD デジタル 教科書体 N-B" w:hAnsi="BIZ UDゴシック" w:cs="HG丸ｺﾞｼｯｸM-PRO" w:hint="eastAsia"/>
                                      <w:b/>
                                      <w:color w:val="000000" w:themeColor="text1"/>
                                      <w:kern w:val="0"/>
                                      <w:szCs w:val="24"/>
                                    </w:rPr>
                                    <w:t>基盤づくり</w:t>
                                  </w:r>
                                </w:p>
                              </w:txbxContent>
                            </wps:txbx>
                            <wps:bodyPr rot="0" vert="horz" wrap="square" lIns="74295" tIns="8890" rIns="74295" bIns="8890" anchor="t" anchorCtr="0" upright="1">
                              <a:noAutofit/>
                            </wps:bodyPr>
                          </wps:wsp>
                          <wps:wsp>
                            <wps:cNvPr id="648298672" name="角丸四角形 5879"/>
                            <wps:cNvSpPr>
                              <a:spLocks noChangeArrowheads="1"/>
                            </wps:cNvSpPr>
                            <wps:spPr bwMode="auto">
                              <a:xfrm>
                                <a:off x="920501" y="7102472"/>
                                <a:ext cx="1119707" cy="688063"/>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657EA7CF" w14:textId="77777777" w:rsidR="00636261" w:rsidRPr="00A040BC" w:rsidRDefault="00636261" w:rsidP="00636261">
                                  <w:pPr>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４</w:t>
                                  </w:r>
                                </w:p>
                                <w:p w14:paraId="46F897AD" w14:textId="77777777" w:rsidR="00636261" w:rsidRPr="00A040BC" w:rsidRDefault="00636261" w:rsidP="00FD5AB2">
                                  <w:pPr>
                                    <w:snapToGrid w:val="0"/>
                                    <w:ind w:leftChars="-50" w:left="-105" w:rightChars="-50" w:right="-105"/>
                                    <w:jc w:val="center"/>
                                    <w:rPr>
                                      <w:rFonts w:ascii="UD デジタル 教科書体 N-B" w:eastAsia="UD デジタル 教科書体 N-B" w:hAnsi="BIZ UDゴシック" w:cs="HG丸ｺﾞｼｯｸM-PRO"/>
                                      <w:b/>
                                      <w:color w:val="000000" w:themeColor="text1"/>
                                      <w:kern w:val="0"/>
                                      <w:szCs w:val="24"/>
                                    </w:rPr>
                                  </w:pPr>
                                  <w:r w:rsidRPr="00CE11C0">
                                    <w:rPr>
                                      <w:rFonts w:ascii="UD デジタル 教科書体 N-B" w:eastAsia="UD デジタル 教科書体 N-B" w:hAnsi="BIZ UDゴシック" w:cs="HG丸ｺﾞｼｯｸM-PRO" w:hint="eastAsia"/>
                                      <w:b/>
                                      <w:color w:val="000000" w:themeColor="text1"/>
                                      <w:spacing w:val="15"/>
                                      <w:w w:val="81"/>
                                      <w:kern w:val="0"/>
                                      <w:szCs w:val="24"/>
                                      <w:fitText w:val="1567" w:id="-1157922303"/>
                                    </w:rPr>
                                    <w:t>子どもの健やか</w:t>
                                  </w:r>
                                  <w:r w:rsidRPr="00CE11C0">
                                    <w:rPr>
                                      <w:rFonts w:ascii="UD デジタル 教科書体 N-B" w:eastAsia="UD デジタル 教科書体 N-B" w:hAnsi="BIZ UDゴシック" w:cs="HG丸ｺﾞｼｯｸM-PRO" w:hint="eastAsia"/>
                                      <w:b/>
                                      <w:color w:val="000000" w:themeColor="text1"/>
                                      <w:spacing w:val="-1"/>
                                      <w:w w:val="81"/>
                                      <w:kern w:val="0"/>
                                      <w:szCs w:val="24"/>
                                      <w:fitText w:val="1567" w:id="-1157922303"/>
                                    </w:rPr>
                                    <w:t>な</w:t>
                                  </w:r>
                                </w:p>
                                <w:p w14:paraId="49DF9BC4" w14:textId="77777777" w:rsidR="00636261" w:rsidRPr="00A040BC" w:rsidRDefault="00636261" w:rsidP="00636261">
                                  <w:pPr>
                                    <w:snapToGrid w:val="0"/>
                                    <w:jc w:val="center"/>
                                    <w:rPr>
                                      <w:rFonts w:ascii="UD デジタル 教科書体 N-B" w:eastAsia="UD デジタル 教科書体 N-B" w:hAnsi="BIZ UDゴシック"/>
                                      <w:sz w:val="16"/>
                                      <w:szCs w:val="14"/>
                                    </w:rPr>
                                  </w:pPr>
                                  <w:r w:rsidRPr="00A040BC">
                                    <w:rPr>
                                      <w:rFonts w:ascii="UD デジタル 教科書体 N-B" w:eastAsia="UD デジタル 教科書体 N-B" w:hAnsi="BIZ UDゴシック" w:cs="HG丸ｺﾞｼｯｸM-PRO" w:hint="eastAsia"/>
                                      <w:b/>
                                      <w:color w:val="000000" w:themeColor="text1"/>
                                      <w:kern w:val="0"/>
                                      <w:szCs w:val="24"/>
                                    </w:rPr>
                                    <w:t>成長を支援</w:t>
                                  </w:r>
                                </w:p>
                              </w:txbxContent>
                            </wps:txbx>
                            <wps:bodyPr rot="0" vert="horz" wrap="square" lIns="74295" tIns="8890" rIns="74295" bIns="8890" anchor="t" anchorCtr="0" upright="1">
                              <a:noAutofit/>
                            </wps:bodyPr>
                          </wps:wsp>
                          <wps:wsp>
                            <wps:cNvPr id="87301063" name="角丸四角形 5879"/>
                            <wps:cNvSpPr>
                              <a:spLocks noChangeArrowheads="1"/>
                            </wps:cNvSpPr>
                            <wps:spPr bwMode="auto">
                              <a:xfrm>
                                <a:off x="902713" y="7905284"/>
                                <a:ext cx="1135382" cy="762994"/>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7B5EC2B2" w14:textId="77777777" w:rsidR="00636261" w:rsidRPr="00A040BC" w:rsidRDefault="00636261" w:rsidP="00636261">
                                  <w:pPr>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５</w:t>
                                  </w:r>
                                </w:p>
                                <w:p w14:paraId="4FD41CE6" w14:textId="77777777" w:rsidR="00E33419" w:rsidRPr="007051A2" w:rsidRDefault="00636261" w:rsidP="00E33419">
                                  <w:pPr>
                                    <w:snapToGrid w:val="0"/>
                                    <w:ind w:left="-113" w:right="-113"/>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就労と</w:t>
                                  </w:r>
                                  <w:r w:rsidRPr="00CE11C0">
                                    <w:rPr>
                                      <w:rFonts w:ascii="UD デジタル 教科書体 N-B" w:eastAsia="UD デジタル 教科書体 N-B" w:hAnsi="BIZ UDゴシック" w:cs="HG丸ｺﾞｼｯｸM-PRO" w:hint="eastAsia"/>
                                      <w:b/>
                                      <w:color w:val="000000" w:themeColor="text1"/>
                                      <w:kern w:val="0"/>
                                      <w:szCs w:val="24"/>
                                    </w:rPr>
                                    <w:t>生きがい</w:t>
                                  </w:r>
                                  <w:r w:rsidR="00E33419" w:rsidRPr="007051A2">
                                    <w:rPr>
                                      <w:rFonts w:ascii="UD デジタル 教科書体 N-B" w:eastAsia="UD デジタル 教科書体 N-B" w:hAnsi="BIZ UDゴシック" w:cs="HG丸ｺﾞｼｯｸM-PRO" w:hint="eastAsia"/>
                                      <w:b/>
                                      <w:color w:val="000000" w:themeColor="text1"/>
                                      <w:kern w:val="0"/>
                                      <w:szCs w:val="24"/>
                                    </w:rPr>
                                    <w:t>の</w:t>
                                  </w:r>
                                </w:p>
                                <w:p w14:paraId="6C52A94F" w14:textId="4398968B" w:rsidR="00636261" w:rsidRPr="00A040BC" w:rsidRDefault="00E33419" w:rsidP="00A040BC">
                                  <w:pPr>
                                    <w:snapToGrid w:val="0"/>
                                    <w:jc w:val="center"/>
                                    <w:rPr>
                                      <w:rFonts w:ascii="UD デジタル 教科書体 N-B" w:eastAsia="UD デジタル 教科書体 N-B" w:hAnsi="BIZ UDゴシック"/>
                                      <w:sz w:val="16"/>
                                      <w:szCs w:val="14"/>
                                    </w:rPr>
                                  </w:pPr>
                                  <w:r w:rsidRPr="007051A2">
                                    <w:rPr>
                                      <w:rFonts w:ascii="UD デジタル 教科書体 N-B" w:eastAsia="UD デジタル 教科書体 N-B" w:hAnsi="BIZ UDゴシック" w:cs="HG丸ｺﾞｼｯｸM-PRO" w:hint="eastAsia"/>
                                      <w:b/>
                                      <w:color w:val="000000" w:themeColor="text1"/>
                                      <w:kern w:val="0"/>
                                      <w:szCs w:val="24"/>
                                    </w:rPr>
                                    <w:t>機会の提供</w:t>
                                  </w:r>
                                </w:p>
                              </w:txbxContent>
                            </wps:txbx>
                            <wps:bodyPr rot="0" vert="horz" wrap="square" lIns="74295" tIns="8890" rIns="74295" bIns="8890" anchor="t" anchorCtr="0" upright="1">
                              <a:noAutofit/>
                            </wps:bodyPr>
                          </wps:wsp>
                          <wps:wsp>
                            <wps:cNvPr id="801320567" name="角丸四角形 5878"/>
                            <wps:cNvSpPr>
                              <a:spLocks noChangeArrowheads="1"/>
                            </wps:cNvSpPr>
                            <wps:spPr bwMode="auto">
                              <a:xfrm>
                                <a:off x="2317898" y="-53162"/>
                                <a:ext cx="1614805" cy="500932"/>
                              </a:xfrm>
                              <a:prstGeom prst="roundRect">
                                <a:avLst>
                                  <a:gd name="adj" fmla="val 16667"/>
                                </a:avLst>
                              </a:prstGeom>
                              <a:gradFill rotWithShape="0">
                                <a:gsLst>
                                  <a:gs pos="0">
                                    <a:schemeClr val="tx1">
                                      <a:lumMod val="75000"/>
                                      <a:lumOff val="25000"/>
                                    </a:schemeClr>
                                  </a:gs>
                                  <a:gs pos="50000">
                                    <a:schemeClr val="tx1">
                                      <a:lumMod val="75000"/>
                                      <a:lumOff val="25000"/>
                                    </a:schemeClr>
                                  </a:gs>
                                  <a:gs pos="100000">
                                    <a:schemeClr val="tx1">
                                      <a:lumMod val="75000"/>
                                      <a:lumOff val="25000"/>
                                    </a:schemeClr>
                                  </a:gs>
                                </a:gsLst>
                                <a:lin ang="18900000" scaled="1"/>
                              </a:gradFill>
                              <a:ln w="19050">
                                <a:solidFill>
                                  <a:schemeClr val="tx1">
                                    <a:lumMod val="75000"/>
                                    <a:lumOff val="25000"/>
                                  </a:schemeClr>
                                </a:solidFill>
                                <a:round/>
                                <a:headEnd/>
                                <a:tailEnd/>
                              </a:ln>
                              <a:effectLst>
                                <a:outerShdw dist="28398" dir="3806097" algn="ctr" rotWithShape="0">
                                  <a:schemeClr val="bg1">
                                    <a:lumMod val="75000"/>
                                    <a:lumOff val="0"/>
                                  </a:schemeClr>
                                </a:outerShdw>
                              </a:effectLst>
                            </wps:spPr>
                            <wps:txbx>
                              <w:txbxContent>
                                <w:p w14:paraId="495AD011" w14:textId="77777777" w:rsidR="00636261" w:rsidRPr="00A040BC" w:rsidRDefault="00636261" w:rsidP="00A040BC">
                                  <w:pPr>
                                    <w:snapToGrid w:val="0"/>
                                    <w:jc w:val="center"/>
                                    <w:rPr>
                                      <w:rFonts w:ascii="UD デジタル 教科書体 N-B" w:eastAsia="UD デジタル 教科書体 N-B" w:hAnsi="BIZ UDゴシック"/>
                                      <w:b/>
                                      <w:color w:val="FFFFFF" w:themeColor="background1"/>
                                      <w:sz w:val="24"/>
                                      <w:szCs w:val="32"/>
                                    </w:rPr>
                                  </w:pPr>
                                  <w:r w:rsidRPr="00A040BC">
                                    <w:rPr>
                                      <w:rFonts w:ascii="UD デジタル 教科書体 N-B" w:eastAsia="UD デジタル 教科書体 N-B" w:hAnsi="BIZ UDゴシック" w:hint="eastAsia"/>
                                      <w:b/>
                                      <w:color w:val="FFFFFF" w:themeColor="background1"/>
                                      <w:sz w:val="24"/>
                                      <w:szCs w:val="32"/>
                                    </w:rPr>
                                    <w:t>施策の柱</w:t>
                                  </w:r>
                                </w:p>
                              </w:txbxContent>
                            </wps:txbx>
                            <wps:bodyPr rot="0" vert="horz" wrap="square" lIns="74295" tIns="36000" rIns="74295" bIns="36000" anchor="ctr" anchorCtr="0" upright="1">
                              <a:noAutofit/>
                            </wps:bodyPr>
                          </wps:wsp>
                          <wps:wsp>
                            <wps:cNvPr id="286666359" name="角丸四角形 5879"/>
                            <wps:cNvSpPr>
                              <a:spLocks noChangeArrowheads="1"/>
                            </wps:cNvSpPr>
                            <wps:spPr bwMode="auto">
                              <a:xfrm>
                                <a:off x="2333294" y="1665992"/>
                                <a:ext cx="1626870" cy="287655"/>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0DD49B8D"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hAnsi="BIZ UDゴシック"/>
                                      <w:sz w:val="16"/>
                                      <w:szCs w:val="14"/>
                                    </w:rPr>
                                  </w:pPr>
                                  <w:r w:rsidRPr="00A040BC">
                                    <w:rPr>
                                      <w:rFonts w:ascii="UD デジタル 教科書体 N-B" w:eastAsia="UD デジタル 教科書体 N-B" w:hAnsi="BIZ UDゴシック" w:hint="eastAsia"/>
                                      <w:b/>
                                      <w:sz w:val="22"/>
                                    </w:rPr>
                                    <w:t>(2)</w:t>
                                  </w:r>
                                  <w:r w:rsidRPr="00A040BC">
                                    <w:rPr>
                                      <w:rFonts w:ascii="UD デジタル 教科書体 N-B" w:eastAsia="UD デジタル 教科書体 N-B" w:hAnsi="BIZ UDゴシック" w:hint="eastAsia"/>
                                      <w:b/>
                                      <w:spacing w:val="-4"/>
                                      <w:sz w:val="22"/>
                                    </w:rPr>
                                    <w:t>意思疎通支援の充実</w:t>
                                  </w:r>
                                </w:p>
                              </w:txbxContent>
                            </wps:txbx>
                            <wps:bodyPr rot="0" vert="horz" wrap="square" lIns="74295" tIns="8890" rIns="74295" bIns="8890" anchor="t" anchorCtr="0" upright="1">
                              <a:noAutofit/>
                            </wps:bodyPr>
                          </wps:wsp>
                          <wps:wsp>
                            <wps:cNvPr id="386849549" name="角丸四角形 5879"/>
                            <wps:cNvSpPr>
                              <a:spLocks noChangeArrowheads="1"/>
                            </wps:cNvSpPr>
                            <wps:spPr bwMode="auto">
                              <a:xfrm>
                                <a:off x="2328531" y="2211572"/>
                                <a:ext cx="1626870" cy="504000"/>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719A0EF7"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hAnsi="BIZ UDゴシック"/>
                                      <w:b/>
                                      <w:sz w:val="22"/>
                                    </w:rPr>
                                  </w:pPr>
                                  <w:r w:rsidRPr="00A040BC">
                                    <w:rPr>
                                      <w:rFonts w:ascii="UD デジタル 教科書体 N-B" w:eastAsia="UD デジタル 教科書体 N-B" w:hAnsi="BIZ UDゴシック" w:hint="eastAsia"/>
                                      <w:b/>
                                      <w:sz w:val="22"/>
                                    </w:rPr>
                                    <w:t>(1)安全・安心な生活環境の整備</w:t>
                                  </w:r>
                                </w:p>
                                <w:p w14:paraId="3E3D19B5" w14:textId="77777777" w:rsidR="00636261" w:rsidRPr="00A040BC" w:rsidRDefault="00636261" w:rsidP="00636261">
                                  <w:pPr>
                                    <w:autoSpaceDE w:val="0"/>
                                    <w:autoSpaceDN w:val="0"/>
                                    <w:adjustRightInd w:val="0"/>
                                    <w:spacing w:beforeLines="20" w:before="72"/>
                                    <w:ind w:left="160" w:hangingChars="100" w:hanging="160"/>
                                    <w:jc w:val="left"/>
                                    <w:rPr>
                                      <w:rFonts w:ascii="UD デジタル 教科書体 N-B" w:eastAsia="UD デジタル 教科書体 N-B" w:hAnsi="BIZ UDゴシック"/>
                                      <w:sz w:val="16"/>
                                      <w:szCs w:val="14"/>
                                    </w:rPr>
                                  </w:pPr>
                                </w:p>
                              </w:txbxContent>
                            </wps:txbx>
                            <wps:bodyPr rot="0" vert="horz" wrap="square" lIns="74295" tIns="8890" rIns="74295" bIns="8890" anchor="t" anchorCtr="0" upright="1">
                              <a:noAutofit/>
                            </wps:bodyPr>
                          </wps:wsp>
                          <wps:wsp>
                            <wps:cNvPr id="2039958347" name="角丸四角形 5879"/>
                            <wps:cNvSpPr>
                              <a:spLocks noChangeArrowheads="1"/>
                            </wps:cNvSpPr>
                            <wps:spPr bwMode="auto">
                              <a:xfrm>
                                <a:off x="2328531" y="2796363"/>
                                <a:ext cx="1626870" cy="288000"/>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09711EDC"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sz w:val="16"/>
                                      <w:szCs w:val="14"/>
                                    </w:rPr>
                                  </w:pPr>
                                  <w:r w:rsidRPr="00A040BC">
                                    <w:rPr>
                                      <w:rFonts w:ascii="UD デジタル 教科書体 N-B" w:eastAsia="UD デジタル 教科書体 N-B" w:hAnsi="ＭＳ ゴシック" w:hint="eastAsia"/>
                                      <w:b/>
                                      <w:sz w:val="22"/>
                                    </w:rPr>
                                    <w:t>(2)防災対策の推進</w:t>
                                  </w:r>
                                </w:p>
                              </w:txbxContent>
                            </wps:txbx>
                            <wps:bodyPr rot="0" vert="horz" wrap="square" lIns="74295" tIns="8890" rIns="74295" bIns="8890" anchor="t" anchorCtr="0" upright="1">
                              <a:noAutofit/>
                            </wps:bodyPr>
                          </wps:wsp>
                          <wps:wsp>
                            <wps:cNvPr id="1179106956" name="角丸四角形 5879"/>
                            <wps:cNvSpPr>
                              <a:spLocks noChangeArrowheads="1"/>
                            </wps:cNvSpPr>
                            <wps:spPr bwMode="auto">
                              <a:xfrm>
                                <a:off x="2328531" y="3200401"/>
                                <a:ext cx="1626870" cy="503555"/>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4E5BEFAE" w14:textId="77777777" w:rsidR="0049161D" w:rsidRPr="00A040BC" w:rsidRDefault="00636261" w:rsidP="00636261">
                                  <w:pPr>
                                    <w:autoSpaceDE w:val="0"/>
                                    <w:autoSpaceDN w:val="0"/>
                                    <w:adjustRightInd w:val="0"/>
                                    <w:ind w:left="220" w:hangingChars="100" w:hanging="220"/>
                                    <w:jc w:val="left"/>
                                    <w:rPr>
                                      <w:rFonts w:ascii="UD デジタル 教科書体 N-B" w:eastAsia="UD デジタル 教科書体 N-B" w:hAnsi="ＭＳ ゴシック"/>
                                      <w:b/>
                                      <w:sz w:val="22"/>
                                    </w:rPr>
                                  </w:pPr>
                                  <w:r w:rsidRPr="00A040BC">
                                    <w:rPr>
                                      <w:rFonts w:ascii="UD デジタル 教科書体 N-B" w:eastAsia="UD デジタル 教科書体 N-B" w:hAnsi="ＭＳ ゴシック" w:hint="eastAsia"/>
                                      <w:b/>
                                      <w:sz w:val="22"/>
                                    </w:rPr>
                                    <w:t>(3)行政等における</w:t>
                                  </w:r>
                                </w:p>
                                <w:p w14:paraId="0F231DB7" w14:textId="1A1FBB2A" w:rsidR="00636261" w:rsidRPr="00A040BC" w:rsidRDefault="00636261" w:rsidP="0049161D">
                                  <w:pPr>
                                    <w:autoSpaceDE w:val="0"/>
                                    <w:autoSpaceDN w:val="0"/>
                                    <w:adjustRightInd w:val="0"/>
                                    <w:ind w:leftChars="100" w:left="210"/>
                                    <w:jc w:val="left"/>
                                    <w:rPr>
                                      <w:rFonts w:ascii="UD デジタル 教科書体 N-B" w:eastAsia="UD デジタル 教科書体 N-B" w:hAnsi="ＭＳ ゴシック"/>
                                      <w:b/>
                                      <w:sz w:val="22"/>
                                    </w:rPr>
                                  </w:pPr>
                                  <w:r w:rsidRPr="00A040BC">
                                    <w:rPr>
                                      <w:rFonts w:ascii="UD デジタル 教科書体 N-B" w:eastAsia="UD デジタル 教科書体 N-B" w:hAnsi="ＭＳ ゴシック" w:hint="eastAsia"/>
                                      <w:b/>
                                      <w:sz w:val="22"/>
                                    </w:rPr>
                                    <w:t>配慮の充実</w:t>
                                  </w:r>
                                </w:p>
                                <w:p w14:paraId="5137B28C" w14:textId="77777777" w:rsidR="00636261" w:rsidRPr="00A040BC" w:rsidRDefault="00636261" w:rsidP="00636261">
                                  <w:pPr>
                                    <w:autoSpaceDE w:val="0"/>
                                    <w:autoSpaceDN w:val="0"/>
                                    <w:adjustRightInd w:val="0"/>
                                    <w:spacing w:beforeLines="20" w:before="72"/>
                                    <w:jc w:val="left"/>
                                    <w:rPr>
                                      <w:rFonts w:ascii="UD デジタル 教科書体 N-B" w:eastAsia="UD デジタル 教科書体 N-B"/>
                                      <w:sz w:val="16"/>
                                      <w:szCs w:val="14"/>
                                    </w:rPr>
                                  </w:pPr>
                                </w:p>
                              </w:txbxContent>
                            </wps:txbx>
                            <wps:bodyPr rot="0" vert="horz" wrap="square" lIns="74295" tIns="8890" rIns="74295" bIns="8890" anchor="t" anchorCtr="0" upright="1">
                              <a:noAutofit/>
                            </wps:bodyPr>
                          </wps:wsp>
                          <wps:wsp>
                            <wps:cNvPr id="1173289725" name="角丸四角形 5879"/>
                            <wps:cNvSpPr>
                              <a:spLocks noChangeArrowheads="1"/>
                            </wps:cNvSpPr>
                            <wps:spPr bwMode="auto">
                              <a:xfrm>
                                <a:off x="2347113" y="4149290"/>
                                <a:ext cx="1626870" cy="287655"/>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2D45083E"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sz w:val="16"/>
                                      <w:szCs w:val="14"/>
                                    </w:rPr>
                                  </w:pPr>
                                  <w:r w:rsidRPr="00A040BC">
                                    <w:rPr>
                                      <w:rFonts w:ascii="UD デジタル 教科書体 N-B" w:eastAsia="UD デジタル 教科書体 N-B" w:hAnsi="ＭＳ ゴシック" w:hint="eastAsia"/>
                                      <w:b/>
                                      <w:sz w:val="22"/>
                                    </w:rPr>
                                    <w:t>(1)保健・医療の充実</w:t>
                                  </w:r>
                                </w:p>
                              </w:txbxContent>
                            </wps:txbx>
                            <wps:bodyPr rot="0" vert="horz" wrap="square" lIns="74295" tIns="8890" rIns="74295" bIns="8890" anchor="t" anchorCtr="0" upright="1">
                              <a:noAutofit/>
                            </wps:bodyPr>
                          </wps:wsp>
                          <wps:wsp>
                            <wps:cNvPr id="1701895380" name="角丸四角形 5879"/>
                            <wps:cNvSpPr>
                              <a:spLocks noChangeArrowheads="1"/>
                            </wps:cNvSpPr>
                            <wps:spPr bwMode="auto">
                              <a:xfrm>
                                <a:off x="2338394" y="5559304"/>
                                <a:ext cx="1626870" cy="287655"/>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354B80F3"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sz w:val="16"/>
                                      <w:szCs w:val="14"/>
                                    </w:rPr>
                                  </w:pPr>
                                  <w:r w:rsidRPr="00A040BC">
                                    <w:rPr>
                                      <w:rFonts w:ascii="UD デジタル 教科書体 N-B" w:eastAsia="UD デジタル 教科書体 N-B" w:hAnsi="ＭＳ ゴシック" w:hint="eastAsia"/>
                                      <w:b/>
                                      <w:sz w:val="22"/>
                                    </w:rPr>
                                    <w:t>(2)</w:t>
                                  </w:r>
                                  <w:r w:rsidRPr="00A040BC">
                                    <w:rPr>
                                      <w:rFonts w:ascii="UD デジタル 教科書体 N-B" w:eastAsia="UD デジタル 教科書体 N-B" w:hAnsi="ＭＳ ゴシック" w:hint="eastAsia"/>
                                      <w:b/>
                                      <w:spacing w:val="-4"/>
                                      <w:sz w:val="22"/>
                                    </w:rPr>
                                    <w:t>自立した生活の支援</w:t>
                                  </w:r>
                                </w:p>
                              </w:txbxContent>
                            </wps:txbx>
                            <wps:bodyPr rot="0" vert="horz" wrap="square" lIns="74295" tIns="8890" rIns="74295" bIns="8890" anchor="t" anchorCtr="0" upright="1">
                              <a:noAutofit/>
                            </wps:bodyPr>
                          </wps:wsp>
                          <wps:wsp>
                            <wps:cNvPr id="928707905" name="角丸四角形 5879"/>
                            <wps:cNvSpPr>
                              <a:spLocks noChangeArrowheads="1"/>
                            </wps:cNvSpPr>
                            <wps:spPr bwMode="auto">
                              <a:xfrm>
                                <a:off x="2344507" y="6738360"/>
                                <a:ext cx="1626870" cy="287655"/>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6132ABF1"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sz w:val="16"/>
                                      <w:szCs w:val="14"/>
                                    </w:rPr>
                                  </w:pPr>
                                  <w:r w:rsidRPr="00A040BC">
                                    <w:rPr>
                                      <w:rFonts w:ascii="UD デジタル 教科書体 N-B" w:eastAsia="UD デジタル 教科書体 N-B" w:hAnsi="ＭＳ ゴシック" w:hint="eastAsia"/>
                                      <w:b/>
                                      <w:sz w:val="22"/>
                                    </w:rPr>
                                    <w:t>(3)経済的自立の支援</w:t>
                                  </w:r>
                                </w:p>
                              </w:txbxContent>
                            </wps:txbx>
                            <wps:bodyPr rot="0" vert="horz" wrap="square" lIns="74295" tIns="8890" rIns="74295" bIns="8890" anchor="t" anchorCtr="0" upright="1">
                              <a:noAutofit/>
                            </wps:bodyPr>
                          </wps:wsp>
                          <wps:wsp>
                            <wps:cNvPr id="1870738009" name="角丸四角形 5879"/>
                            <wps:cNvSpPr>
                              <a:spLocks noChangeArrowheads="1"/>
                            </wps:cNvSpPr>
                            <wps:spPr bwMode="auto">
                              <a:xfrm>
                                <a:off x="2344182" y="7113181"/>
                                <a:ext cx="1626870" cy="287655"/>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0F3AA4A2"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sz w:val="16"/>
                                      <w:szCs w:val="14"/>
                                    </w:rPr>
                                  </w:pPr>
                                  <w:r w:rsidRPr="00A040BC">
                                    <w:rPr>
                                      <w:rFonts w:ascii="UD デジタル 教科書体 N-B" w:eastAsia="UD デジタル 教科書体 N-B" w:hAnsi="ＭＳ ゴシック" w:hint="eastAsia"/>
                                      <w:b/>
                                      <w:sz w:val="22"/>
                                    </w:rPr>
                                    <w:t>(1)子育て支援</w:t>
                                  </w:r>
                                </w:p>
                              </w:txbxContent>
                            </wps:txbx>
                            <wps:bodyPr rot="0" vert="horz" wrap="square" lIns="74295" tIns="8890" rIns="74295" bIns="8890" anchor="t" anchorCtr="0" upright="1">
                              <a:noAutofit/>
                            </wps:bodyPr>
                          </wps:wsp>
                          <wps:wsp>
                            <wps:cNvPr id="2025053082" name="角丸四角形 5879"/>
                            <wps:cNvSpPr>
                              <a:spLocks noChangeArrowheads="1"/>
                            </wps:cNvSpPr>
                            <wps:spPr bwMode="auto">
                              <a:xfrm>
                                <a:off x="2344182" y="7474688"/>
                                <a:ext cx="1626870" cy="287655"/>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0FFF86FC"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sz w:val="16"/>
                                      <w:szCs w:val="14"/>
                                    </w:rPr>
                                  </w:pPr>
                                  <w:r w:rsidRPr="00A040BC">
                                    <w:rPr>
                                      <w:rFonts w:ascii="UD デジタル 教科書体 N-B" w:eastAsia="UD デジタル 教科書体 N-B" w:hAnsi="ＭＳ ゴシック" w:hint="eastAsia"/>
                                      <w:b/>
                                      <w:sz w:val="22"/>
                                    </w:rPr>
                                    <w:t>(2)教育の振興</w:t>
                                  </w:r>
                                </w:p>
                              </w:txbxContent>
                            </wps:txbx>
                            <wps:bodyPr rot="0" vert="horz" wrap="square" lIns="74295" tIns="8890" rIns="74295" bIns="8890" anchor="t" anchorCtr="0" upright="1">
                              <a:noAutofit/>
                            </wps:bodyPr>
                          </wps:wsp>
                          <wps:wsp>
                            <wps:cNvPr id="1483619933" name="角丸四角形 5879"/>
                            <wps:cNvSpPr>
                              <a:spLocks noChangeArrowheads="1"/>
                            </wps:cNvSpPr>
                            <wps:spPr bwMode="auto">
                              <a:xfrm>
                                <a:off x="2351808" y="7889358"/>
                                <a:ext cx="1626870" cy="287655"/>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2B4A5574"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sz w:val="16"/>
                                      <w:szCs w:val="14"/>
                                    </w:rPr>
                                  </w:pPr>
                                  <w:r w:rsidRPr="00A040BC">
                                    <w:rPr>
                                      <w:rFonts w:ascii="UD デジタル 教科書体 N-B" w:eastAsia="UD デジタル 教科書体 N-B" w:hAnsi="ＭＳ ゴシック" w:hint="eastAsia"/>
                                      <w:b/>
                                      <w:sz w:val="22"/>
                                    </w:rPr>
                                    <w:t>(1)雇用・就業の推進</w:t>
                                  </w:r>
                                </w:p>
                              </w:txbxContent>
                            </wps:txbx>
                            <wps:bodyPr rot="0" vert="horz" wrap="square" lIns="74295" tIns="8890" rIns="74295" bIns="8890" anchor="t" anchorCtr="0" upright="1">
                              <a:noAutofit/>
                            </wps:bodyPr>
                          </wps:wsp>
                          <wps:wsp>
                            <wps:cNvPr id="909107483" name="角丸四角形 5879"/>
                            <wps:cNvSpPr>
                              <a:spLocks noChangeArrowheads="1"/>
                            </wps:cNvSpPr>
                            <wps:spPr bwMode="auto">
                              <a:xfrm>
                                <a:off x="2351808" y="8261497"/>
                                <a:ext cx="1626870" cy="469127"/>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3A55A322"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hAnsi="ＭＳ ゴシック"/>
                                      <w:b/>
                                      <w:sz w:val="22"/>
                                    </w:rPr>
                                  </w:pPr>
                                  <w:r w:rsidRPr="00A040BC">
                                    <w:rPr>
                                      <w:rFonts w:ascii="UD デジタル 教科書体 N-B" w:eastAsia="UD デジタル 教科書体 N-B" w:hAnsi="ＭＳ ゴシック" w:hint="eastAsia"/>
                                      <w:b/>
                                      <w:sz w:val="22"/>
                                    </w:rPr>
                                    <w:t>(2)文化芸術活動・</w:t>
                                  </w:r>
                                </w:p>
                                <w:p w14:paraId="026023F3" w14:textId="77777777" w:rsidR="00636261" w:rsidRPr="00A040BC" w:rsidRDefault="00636261" w:rsidP="00636261">
                                  <w:pPr>
                                    <w:autoSpaceDE w:val="0"/>
                                    <w:autoSpaceDN w:val="0"/>
                                    <w:adjustRightInd w:val="0"/>
                                    <w:snapToGrid w:val="0"/>
                                    <w:ind w:leftChars="100" w:left="210"/>
                                    <w:jc w:val="left"/>
                                    <w:rPr>
                                      <w:rFonts w:ascii="UD デジタル 教科書体 N-B" w:eastAsia="UD デジタル 教科書体 N-B"/>
                                      <w:sz w:val="16"/>
                                      <w:szCs w:val="14"/>
                                    </w:rPr>
                                  </w:pPr>
                                  <w:r w:rsidRPr="00A040BC">
                                    <w:rPr>
                                      <w:rFonts w:ascii="UD デジタル 教科書体 N-B" w:eastAsia="UD デジタル 教科書体 N-B" w:hAnsi="ＭＳ ゴシック" w:hint="eastAsia"/>
                                      <w:b/>
                                      <w:sz w:val="22"/>
                                    </w:rPr>
                                    <w:t>スポーツの振興</w:t>
                                  </w:r>
                                </w:p>
                              </w:txbxContent>
                            </wps:txbx>
                            <wps:bodyPr rot="0" vert="horz" wrap="square" lIns="74295" tIns="8890" rIns="74295" bIns="8890" anchor="t" anchorCtr="0" upright="1">
                              <a:noAutofit/>
                            </wps:bodyPr>
                          </wps:wsp>
                          <wps:wsp>
                            <wps:cNvPr id="116254815" name="角丸四角形 5878"/>
                            <wps:cNvSpPr>
                              <a:spLocks noChangeArrowheads="1"/>
                            </wps:cNvSpPr>
                            <wps:spPr bwMode="auto">
                              <a:xfrm>
                                <a:off x="4306175" y="-53163"/>
                                <a:ext cx="2101932" cy="500932"/>
                              </a:xfrm>
                              <a:prstGeom prst="roundRect">
                                <a:avLst>
                                  <a:gd name="adj" fmla="val 16667"/>
                                </a:avLst>
                              </a:prstGeom>
                              <a:gradFill rotWithShape="0">
                                <a:gsLst>
                                  <a:gs pos="0">
                                    <a:schemeClr val="tx1">
                                      <a:lumMod val="75000"/>
                                      <a:lumOff val="25000"/>
                                    </a:schemeClr>
                                  </a:gs>
                                  <a:gs pos="50000">
                                    <a:schemeClr val="tx1">
                                      <a:lumMod val="75000"/>
                                      <a:lumOff val="25000"/>
                                    </a:schemeClr>
                                  </a:gs>
                                  <a:gs pos="100000">
                                    <a:schemeClr val="tx1">
                                      <a:lumMod val="75000"/>
                                      <a:lumOff val="25000"/>
                                    </a:schemeClr>
                                  </a:gs>
                                </a:gsLst>
                                <a:lin ang="18900000" scaled="1"/>
                              </a:gradFill>
                              <a:ln w="19050">
                                <a:solidFill>
                                  <a:schemeClr val="tx1">
                                    <a:lumMod val="75000"/>
                                    <a:lumOff val="25000"/>
                                  </a:schemeClr>
                                </a:solidFill>
                                <a:round/>
                                <a:headEnd/>
                                <a:tailEnd/>
                              </a:ln>
                              <a:effectLst>
                                <a:outerShdw dist="28398" dir="3806097" algn="ctr" rotWithShape="0">
                                  <a:schemeClr val="bg1">
                                    <a:lumMod val="75000"/>
                                    <a:lumOff val="0"/>
                                  </a:schemeClr>
                                </a:outerShdw>
                              </a:effectLst>
                            </wps:spPr>
                            <wps:txbx>
                              <w:txbxContent>
                                <w:p w14:paraId="3B0C1D01" w14:textId="77777777" w:rsidR="00636261" w:rsidRPr="00A040BC" w:rsidRDefault="00636261" w:rsidP="00A040BC">
                                  <w:pPr>
                                    <w:snapToGrid w:val="0"/>
                                    <w:jc w:val="center"/>
                                    <w:rPr>
                                      <w:rFonts w:ascii="UD デジタル 教科書体 N-B" w:eastAsia="UD デジタル 教科書体 N-B" w:hAnsi="BIZ UDゴシック"/>
                                      <w:b/>
                                      <w:color w:val="FFFFFF" w:themeColor="background1"/>
                                      <w:sz w:val="24"/>
                                      <w:szCs w:val="32"/>
                                    </w:rPr>
                                  </w:pPr>
                                  <w:r w:rsidRPr="00A040BC">
                                    <w:rPr>
                                      <w:rFonts w:ascii="UD デジタル 教科書体 N-B" w:eastAsia="UD デジタル 教科書体 N-B" w:hAnsi="BIZ UDゴシック" w:hint="eastAsia"/>
                                      <w:b/>
                                      <w:color w:val="FFFFFF" w:themeColor="background1"/>
                                      <w:sz w:val="24"/>
                                      <w:szCs w:val="32"/>
                                    </w:rPr>
                                    <w:t>施策項目</w:t>
                                  </w:r>
                                </w:p>
                              </w:txbxContent>
                            </wps:txbx>
                            <wps:bodyPr rot="0" vert="horz" wrap="square" lIns="74295" tIns="36000" rIns="74295" bIns="36000" anchor="ctr" anchorCtr="0" upright="1">
                              <a:noAutofit/>
                            </wps:bodyPr>
                          </wps:wsp>
                          <wps:wsp>
                            <wps:cNvPr id="1010136167" name="角丸四角形 5879"/>
                            <wps:cNvSpPr>
                              <a:spLocks noChangeArrowheads="1"/>
                            </wps:cNvSpPr>
                            <wps:spPr bwMode="auto">
                              <a:xfrm>
                                <a:off x="4306193" y="883609"/>
                                <a:ext cx="2160000" cy="252000"/>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47FB8178"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権利擁護の推進</w:t>
                                  </w:r>
                                </w:p>
                              </w:txbxContent>
                            </wps:txbx>
                            <wps:bodyPr rot="0" vert="horz" wrap="square" lIns="74295" tIns="8890" rIns="74295" bIns="8890" anchor="t" anchorCtr="0" upright="1">
                              <a:noAutofit/>
                            </wps:bodyPr>
                          </wps:wsp>
                          <wps:wsp>
                            <wps:cNvPr id="1527682586" name="角丸四角形 5879"/>
                            <wps:cNvSpPr>
                              <a:spLocks noChangeArrowheads="1"/>
                            </wps:cNvSpPr>
                            <wps:spPr bwMode="auto">
                              <a:xfrm>
                                <a:off x="4306193" y="1190846"/>
                                <a:ext cx="2159635" cy="252000"/>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798A6AAB"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虐待の防止</w:t>
                                  </w:r>
                                </w:p>
                              </w:txbxContent>
                            </wps:txbx>
                            <wps:bodyPr rot="0" vert="horz" wrap="square" lIns="74295" tIns="8890" rIns="74295" bIns="8890" anchor="t" anchorCtr="0" upright="1">
                              <a:noAutofit/>
                            </wps:bodyPr>
                          </wps:wsp>
                          <wps:wsp>
                            <wps:cNvPr id="1906512491" name="角丸四角形 5879"/>
                            <wps:cNvSpPr>
                              <a:spLocks noChangeArrowheads="1"/>
                            </wps:cNvSpPr>
                            <wps:spPr bwMode="auto">
                              <a:xfrm>
                                <a:off x="4306193" y="1527579"/>
                                <a:ext cx="2159635" cy="251460"/>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6507BBF8" w14:textId="77777777" w:rsidR="00636261" w:rsidRPr="00A040BC" w:rsidRDefault="00636261" w:rsidP="00636261">
                                  <w:pPr>
                                    <w:autoSpaceDE w:val="0"/>
                                    <w:autoSpaceDN w:val="0"/>
                                    <w:adjustRightInd w:val="0"/>
                                    <w:ind w:left="170" w:hangingChars="100" w:hanging="170"/>
                                    <w:jc w:val="left"/>
                                    <w:rPr>
                                      <w:rFonts w:ascii="UD デジタル 教科書体 N-B" w:eastAsia="UD デジタル 教科書体 N-B"/>
                                      <w:spacing w:val="-6"/>
                                      <w:sz w:val="14"/>
                                      <w:szCs w:val="12"/>
                                    </w:rPr>
                                  </w:pPr>
                                  <w:r w:rsidRPr="00A040BC">
                                    <w:rPr>
                                      <w:rFonts w:ascii="UD デジタル 教科書体 N-B" w:eastAsia="UD デジタル 教科書体 N-B" w:hAnsi="ＭＳ ゴシック" w:hint="eastAsia"/>
                                      <w:b/>
                                      <w:spacing w:val="1"/>
                                      <w:w w:val="80"/>
                                      <w:kern w:val="0"/>
                                      <w:szCs w:val="21"/>
                                      <w:fitText w:val="3060" w:id="-1157917439"/>
                                    </w:rPr>
                                    <w:t>障害者による情報取得・利用施策の推</w:t>
                                  </w:r>
                                  <w:r w:rsidRPr="00A040BC">
                                    <w:rPr>
                                      <w:rFonts w:ascii="UD デジタル 教科書体 N-B" w:eastAsia="UD デジタル 教科書体 N-B" w:hAnsi="ＭＳ ゴシック" w:hint="eastAsia"/>
                                      <w:b/>
                                      <w:w w:val="80"/>
                                      <w:kern w:val="0"/>
                                      <w:szCs w:val="21"/>
                                      <w:fitText w:val="3060" w:id="-1157917439"/>
                                    </w:rPr>
                                    <w:t>進</w:t>
                                  </w:r>
                                </w:p>
                              </w:txbxContent>
                            </wps:txbx>
                            <wps:bodyPr rot="0" vert="horz" wrap="square" lIns="74295" tIns="8890" rIns="74295" bIns="8890" anchor="t" anchorCtr="0" upright="1">
                              <a:noAutofit/>
                            </wps:bodyPr>
                          </wps:wsp>
                          <wps:wsp>
                            <wps:cNvPr id="669894222" name="角丸四角形 5879"/>
                            <wps:cNvSpPr>
                              <a:spLocks noChangeArrowheads="1"/>
                            </wps:cNvSpPr>
                            <wps:spPr bwMode="auto">
                              <a:xfrm>
                                <a:off x="4306193" y="1845449"/>
                                <a:ext cx="2159635" cy="252000"/>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7A9776D3"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意思疎通支援の充実</w:t>
                                  </w:r>
                                </w:p>
                              </w:txbxContent>
                            </wps:txbx>
                            <wps:bodyPr rot="0" vert="horz" wrap="square" lIns="74295" tIns="8890" rIns="74295" bIns="8890" anchor="t" anchorCtr="0" upright="1">
                              <a:noAutofit/>
                            </wps:bodyPr>
                          </wps:wsp>
                          <wps:wsp>
                            <wps:cNvPr id="149868013" name="角丸四角形 5879"/>
                            <wps:cNvSpPr>
                              <a:spLocks noChangeArrowheads="1"/>
                            </wps:cNvSpPr>
                            <wps:spPr bwMode="auto">
                              <a:xfrm>
                                <a:off x="4306193" y="2321621"/>
                                <a:ext cx="2159635" cy="251460"/>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337C965D" w14:textId="77777777" w:rsidR="00636261" w:rsidRPr="00A040BC" w:rsidRDefault="00636261" w:rsidP="00636261">
                                  <w:pPr>
                                    <w:autoSpaceDE w:val="0"/>
                                    <w:autoSpaceDN w:val="0"/>
                                    <w:adjustRightInd w:val="0"/>
                                    <w:ind w:left="191" w:hangingChars="100" w:hanging="191"/>
                                    <w:jc w:val="left"/>
                                    <w:rPr>
                                      <w:rFonts w:ascii="UD デジタル 教科書体 N-B" w:eastAsia="UD デジタル 教科書体 N-B"/>
                                      <w:spacing w:val="-6"/>
                                      <w:sz w:val="14"/>
                                      <w:szCs w:val="12"/>
                                    </w:rPr>
                                  </w:pPr>
                                  <w:r w:rsidRPr="00A040BC">
                                    <w:rPr>
                                      <w:rFonts w:ascii="UD デジタル 教科書体 N-B" w:eastAsia="UD デジタル 教科書体 N-B" w:hAnsi="ＭＳ ゴシック" w:hint="eastAsia"/>
                                      <w:b/>
                                      <w:spacing w:val="1"/>
                                      <w:w w:val="90"/>
                                      <w:kern w:val="0"/>
                                      <w:szCs w:val="21"/>
                                      <w:fitText w:val="3060" w:id="-1157916928"/>
                                    </w:rPr>
                                    <w:t>障害者に配慮したまちづくりの推</w:t>
                                  </w:r>
                                  <w:r w:rsidRPr="00A040BC">
                                    <w:rPr>
                                      <w:rFonts w:ascii="UD デジタル 教科書体 N-B" w:eastAsia="UD デジタル 教科書体 N-B" w:hAnsi="ＭＳ ゴシック" w:hint="eastAsia"/>
                                      <w:b/>
                                      <w:w w:val="90"/>
                                      <w:kern w:val="0"/>
                                      <w:szCs w:val="21"/>
                                      <w:fitText w:val="3060" w:id="-1157916928"/>
                                    </w:rPr>
                                    <w:t>進</w:t>
                                  </w:r>
                                </w:p>
                              </w:txbxContent>
                            </wps:txbx>
                            <wps:bodyPr rot="0" vert="horz" wrap="square" lIns="74295" tIns="8890" rIns="74295" bIns="8890" anchor="t" anchorCtr="0" upright="1">
                              <a:noAutofit/>
                            </wps:bodyPr>
                          </wps:wsp>
                          <wps:wsp>
                            <wps:cNvPr id="1310013017" name="角丸四角形 5879"/>
                            <wps:cNvSpPr>
                              <a:spLocks noChangeArrowheads="1"/>
                            </wps:cNvSpPr>
                            <wps:spPr bwMode="auto">
                              <a:xfrm>
                                <a:off x="4316825" y="2806995"/>
                                <a:ext cx="2159635" cy="251460"/>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3D099088"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防災対策の推進</w:t>
                                  </w:r>
                                </w:p>
                              </w:txbxContent>
                            </wps:txbx>
                            <wps:bodyPr rot="0" vert="horz" wrap="square" lIns="74295" tIns="8890" rIns="74295" bIns="8890" anchor="t" anchorCtr="0" upright="1">
                              <a:noAutofit/>
                            </wps:bodyPr>
                          </wps:wsp>
                          <wps:wsp>
                            <wps:cNvPr id="519541075" name="角丸四角形 5879"/>
                            <wps:cNvSpPr>
                              <a:spLocks noChangeArrowheads="1"/>
                            </wps:cNvSpPr>
                            <wps:spPr bwMode="auto">
                              <a:xfrm>
                                <a:off x="4313169" y="3833590"/>
                                <a:ext cx="2159635" cy="251460"/>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3386C1C0"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精神保健・医療の適切な提供</w:t>
                                  </w:r>
                                </w:p>
                              </w:txbxContent>
                            </wps:txbx>
                            <wps:bodyPr rot="0" vert="horz" wrap="square" lIns="74295" tIns="8890" rIns="74295" bIns="8890" anchor="t" anchorCtr="0" upright="1">
                              <a:noAutofit/>
                            </wps:bodyPr>
                          </wps:wsp>
                          <wps:wsp>
                            <wps:cNvPr id="860577812" name="角丸四角形 5879"/>
                            <wps:cNvSpPr>
                              <a:spLocks noChangeArrowheads="1"/>
                            </wps:cNvSpPr>
                            <wps:spPr bwMode="auto">
                              <a:xfrm>
                                <a:off x="4313169" y="4146697"/>
                                <a:ext cx="2159635" cy="251460"/>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141618D7"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保健・医療サービスの提供</w:t>
                                  </w:r>
                                </w:p>
                              </w:txbxContent>
                            </wps:txbx>
                            <wps:bodyPr rot="0" vert="horz" wrap="square" lIns="74295" tIns="8890" rIns="74295" bIns="8890" anchor="t" anchorCtr="0" upright="1">
                              <a:noAutofit/>
                            </wps:bodyPr>
                          </wps:wsp>
                          <wps:wsp>
                            <wps:cNvPr id="355601828" name="角丸四角形 5879"/>
                            <wps:cNvSpPr>
                              <a:spLocks noChangeArrowheads="1"/>
                            </wps:cNvSpPr>
                            <wps:spPr bwMode="auto">
                              <a:xfrm>
                                <a:off x="4315850" y="4464567"/>
                                <a:ext cx="2160000" cy="252000"/>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22DA57A1" w14:textId="77777777" w:rsidR="00636261" w:rsidRPr="00A040BC" w:rsidRDefault="00636261" w:rsidP="00636261">
                                  <w:pPr>
                                    <w:autoSpaceDE w:val="0"/>
                                    <w:autoSpaceDN w:val="0"/>
                                    <w:adjustRightInd w:val="0"/>
                                    <w:ind w:left="164" w:hangingChars="100" w:hanging="164"/>
                                    <w:jc w:val="left"/>
                                    <w:rPr>
                                      <w:rFonts w:ascii="UD デジタル 教科書体 N-B" w:eastAsia="UD デジタル 教科書体 N-B"/>
                                      <w:spacing w:val="-6"/>
                                      <w:sz w:val="14"/>
                                      <w:szCs w:val="12"/>
                                    </w:rPr>
                                  </w:pPr>
                                  <w:r w:rsidRPr="00A040BC">
                                    <w:rPr>
                                      <w:rFonts w:ascii="UD デジタル 教科書体 N-B" w:eastAsia="UD デジタル 教科書体 N-B" w:hAnsi="ＭＳ ゴシック" w:hint="eastAsia"/>
                                      <w:b/>
                                      <w:spacing w:val="1"/>
                                      <w:w w:val="77"/>
                                      <w:kern w:val="0"/>
                                      <w:szCs w:val="21"/>
                                      <w:fitText w:val="3097" w:id="-1156948736"/>
                                    </w:rPr>
                                    <w:t>障害の原因となる疾病等の予防・早期発</w:t>
                                  </w:r>
                                  <w:r w:rsidRPr="00A040BC">
                                    <w:rPr>
                                      <w:rFonts w:ascii="UD デジタル 教科書体 N-B" w:eastAsia="UD デジタル 教科書体 N-B" w:hAnsi="ＭＳ ゴシック" w:hint="eastAsia"/>
                                      <w:b/>
                                      <w:spacing w:val="-4"/>
                                      <w:w w:val="77"/>
                                      <w:kern w:val="0"/>
                                      <w:szCs w:val="21"/>
                                      <w:fitText w:val="3097" w:id="-1156948736"/>
                                    </w:rPr>
                                    <w:t>見</w:t>
                                  </w:r>
                                </w:p>
                              </w:txbxContent>
                            </wps:txbx>
                            <wps:bodyPr rot="0" vert="horz" wrap="square" lIns="74295" tIns="8890" rIns="74295" bIns="8890" anchor="t" anchorCtr="0" upright="1">
                              <a:noAutofit/>
                            </wps:bodyPr>
                          </wps:wsp>
                          <wps:wsp>
                            <wps:cNvPr id="843215687" name="角丸四角形 5879"/>
                            <wps:cNvSpPr>
                              <a:spLocks noChangeArrowheads="1"/>
                            </wps:cNvSpPr>
                            <wps:spPr bwMode="auto">
                              <a:xfrm>
                                <a:off x="4324908" y="5773479"/>
                                <a:ext cx="2160000" cy="252000"/>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6B875D9E"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移動の円滑化支援</w:t>
                                  </w:r>
                                </w:p>
                              </w:txbxContent>
                            </wps:txbx>
                            <wps:bodyPr rot="0" vert="horz" wrap="square" lIns="74295" tIns="8890" rIns="74295" bIns="8890" anchor="t" anchorCtr="0" upright="1">
                              <a:noAutofit/>
                            </wps:bodyPr>
                          </wps:wsp>
                          <wps:wsp>
                            <wps:cNvPr id="459382121" name="角丸四角形 5879"/>
                            <wps:cNvSpPr>
                              <a:spLocks noChangeArrowheads="1"/>
                            </wps:cNvSpPr>
                            <wps:spPr bwMode="auto">
                              <a:xfrm>
                                <a:off x="4329671" y="6081823"/>
                                <a:ext cx="2160000" cy="252000"/>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28DC4648"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地域生活支援拠点等の整備</w:t>
                                  </w:r>
                                </w:p>
                              </w:txbxContent>
                            </wps:txbx>
                            <wps:bodyPr rot="0" vert="horz" wrap="square" lIns="74295" tIns="8890" rIns="74295" bIns="8890" anchor="t" anchorCtr="0" upright="1">
                              <a:noAutofit/>
                            </wps:bodyPr>
                          </wps:wsp>
                          <wps:wsp>
                            <wps:cNvPr id="391995357" name="角丸四角形 5879"/>
                            <wps:cNvSpPr>
                              <a:spLocks noChangeArrowheads="1"/>
                            </wps:cNvSpPr>
                            <wps:spPr bwMode="auto">
                              <a:xfrm>
                                <a:off x="4334434" y="6400800"/>
                                <a:ext cx="2159635" cy="252000"/>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5FB10271"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障害福祉サービスの質の向上</w:t>
                                  </w:r>
                                </w:p>
                              </w:txbxContent>
                            </wps:txbx>
                            <wps:bodyPr rot="0" vert="horz" wrap="square" lIns="74295" tIns="8890" rIns="74295" bIns="8890" anchor="t" anchorCtr="0" upright="1">
                              <a:noAutofit/>
                            </wps:bodyPr>
                          </wps:wsp>
                          <wps:wsp>
                            <wps:cNvPr id="73114535" name="角丸四角形 5879"/>
                            <wps:cNvSpPr>
                              <a:spLocks noChangeArrowheads="1"/>
                            </wps:cNvSpPr>
                            <wps:spPr bwMode="auto">
                              <a:xfrm>
                                <a:off x="4319038" y="4827181"/>
                                <a:ext cx="2159635" cy="251460"/>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31E576D1"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相談体制の充実</w:t>
                                  </w:r>
                                </w:p>
                              </w:txbxContent>
                            </wps:txbx>
                            <wps:bodyPr rot="0" vert="horz" wrap="square" lIns="74295" tIns="8890" rIns="74295" bIns="8890" anchor="t" anchorCtr="0" upright="1">
                              <a:noAutofit/>
                            </wps:bodyPr>
                          </wps:wsp>
                          <wps:wsp>
                            <wps:cNvPr id="1472444288" name="角丸四角形 5879"/>
                            <wps:cNvSpPr>
                              <a:spLocks noChangeArrowheads="1"/>
                            </wps:cNvSpPr>
                            <wps:spPr bwMode="auto">
                              <a:xfrm>
                                <a:off x="4315382" y="5140288"/>
                                <a:ext cx="2160000" cy="252000"/>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25F9ABBC"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在宅サービスの充実</w:t>
                                  </w:r>
                                </w:p>
                              </w:txbxContent>
                            </wps:txbx>
                            <wps:bodyPr rot="0" vert="horz" wrap="square" lIns="74295" tIns="8890" rIns="74295" bIns="8890" anchor="t" anchorCtr="0" upright="1">
                              <a:noAutofit/>
                            </wps:bodyPr>
                          </wps:wsp>
                          <wps:wsp>
                            <wps:cNvPr id="1579806963" name="角丸四角形 5879"/>
                            <wps:cNvSpPr>
                              <a:spLocks noChangeArrowheads="1"/>
                            </wps:cNvSpPr>
                            <wps:spPr bwMode="auto">
                              <a:xfrm>
                                <a:off x="4320145" y="5455609"/>
                                <a:ext cx="2159635" cy="252000"/>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44359A29"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住宅の確保</w:t>
                                  </w:r>
                                </w:p>
                              </w:txbxContent>
                            </wps:txbx>
                            <wps:bodyPr rot="0" vert="horz" wrap="square" lIns="74295" tIns="8890" rIns="74295" bIns="8890" anchor="t" anchorCtr="0" upright="1">
                              <a:noAutofit/>
                            </wps:bodyPr>
                          </wps:wsp>
                          <wps:wsp>
                            <wps:cNvPr id="775974826" name="角丸四角形 5879"/>
                            <wps:cNvSpPr>
                              <a:spLocks noChangeArrowheads="1"/>
                            </wps:cNvSpPr>
                            <wps:spPr bwMode="auto">
                              <a:xfrm>
                                <a:off x="4338690" y="6751524"/>
                                <a:ext cx="2159635" cy="251460"/>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4A65A424"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各種手当支給/医療費支給</w:t>
                                  </w:r>
                                </w:p>
                              </w:txbxContent>
                            </wps:txbx>
                            <wps:bodyPr rot="0" vert="horz" wrap="square" lIns="74295" tIns="8890" rIns="74295" bIns="8890" anchor="t" anchorCtr="0" upright="1">
                              <a:noAutofit/>
                            </wps:bodyPr>
                          </wps:wsp>
                          <wps:wsp>
                            <wps:cNvPr id="464595377" name="角丸四角形 5879"/>
                            <wps:cNvSpPr>
                              <a:spLocks noChangeArrowheads="1"/>
                            </wps:cNvSpPr>
                            <wps:spPr bwMode="auto">
                              <a:xfrm>
                                <a:off x="4335502" y="7123814"/>
                                <a:ext cx="2159635" cy="251460"/>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74E39EAE" w14:textId="77777777" w:rsidR="00636261" w:rsidRPr="00A040BC" w:rsidRDefault="00636261" w:rsidP="00636261">
                                  <w:pPr>
                                    <w:autoSpaceDE w:val="0"/>
                                    <w:autoSpaceDN w:val="0"/>
                                    <w:adjustRightInd w:val="0"/>
                                    <w:ind w:left="206" w:hangingChars="100" w:hanging="206"/>
                                    <w:jc w:val="left"/>
                                    <w:rPr>
                                      <w:rFonts w:ascii="UD デジタル 教科書体 N-B" w:eastAsia="UD デジタル 教科書体 N-B"/>
                                      <w:spacing w:val="-2"/>
                                      <w:sz w:val="14"/>
                                      <w:szCs w:val="12"/>
                                    </w:rPr>
                                  </w:pPr>
                                  <w:r w:rsidRPr="00A040BC">
                                    <w:rPr>
                                      <w:rFonts w:ascii="UD デジタル 教科書体 N-B" w:eastAsia="UD デジタル 教科書体 N-B" w:hAnsi="ＭＳ ゴシック" w:hint="eastAsia"/>
                                      <w:b/>
                                      <w:spacing w:val="-2"/>
                                      <w:szCs w:val="21"/>
                                    </w:rPr>
                                    <w:t>障害のある子どもへの支援の充実</w:t>
                                  </w:r>
                                </w:p>
                              </w:txbxContent>
                            </wps:txbx>
                            <wps:bodyPr rot="0" vert="horz" wrap="square" lIns="74295" tIns="8890" rIns="74295" bIns="8890" anchor="t" anchorCtr="0" upright="1">
                              <a:noAutofit/>
                            </wps:bodyPr>
                          </wps:wsp>
                          <wps:wsp>
                            <wps:cNvPr id="1894273074" name="角丸四角形 5879"/>
                            <wps:cNvSpPr>
                              <a:spLocks noChangeArrowheads="1"/>
                            </wps:cNvSpPr>
                            <wps:spPr bwMode="auto">
                              <a:xfrm>
                                <a:off x="4338184" y="7485321"/>
                                <a:ext cx="2159635" cy="251460"/>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7783C003" w14:textId="77777777" w:rsidR="00636261" w:rsidRPr="00A040BC" w:rsidRDefault="00636261" w:rsidP="00636261">
                                  <w:pPr>
                                    <w:autoSpaceDE w:val="0"/>
                                    <w:autoSpaceDN w:val="0"/>
                                    <w:adjustRightInd w:val="0"/>
                                    <w:ind w:left="191" w:hangingChars="100" w:hanging="191"/>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pacing w:val="1"/>
                                      <w:w w:val="90"/>
                                      <w:kern w:val="0"/>
                                      <w:szCs w:val="21"/>
                                      <w:fitText w:val="3060" w:id="-1157912062"/>
                                    </w:rPr>
                                    <w:t>インクルーシブ教育システムの推</w:t>
                                  </w:r>
                                  <w:r w:rsidRPr="00A040BC">
                                    <w:rPr>
                                      <w:rFonts w:ascii="UD デジタル 教科書体 N-B" w:eastAsia="UD デジタル 教科書体 N-B" w:hAnsi="ＭＳ ゴシック" w:hint="eastAsia"/>
                                      <w:b/>
                                      <w:w w:val="90"/>
                                      <w:kern w:val="0"/>
                                      <w:szCs w:val="21"/>
                                      <w:fitText w:val="3060" w:id="-1157912062"/>
                                    </w:rPr>
                                    <w:t>進</w:t>
                                  </w:r>
                                </w:p>
                              </w:txbxContent>
                            </wps:txbx>
                            <wps:bodyPr rot="0" vert="horz" wrap="square" lIns="74295" tIns="8890" rIns="74295" bIns="8890" anchor="t" anchorCtr="0" upright="1">
                              <a:noAutofit/>
                            </wps:bodyPr>
                          </wps:wsp>
                          <wps:wsp>
                            <wps:cNvPr id="1820892157" name="角丸四角形 5879"/>
                            <wps:cNvSpPr>
                              <a:spLocks noChangeArrowheads="1"/>
                            </wps:cNvSpPr>
                            <wps:spPr bwMode="auto">
                              <a:xfrm>
                                <a:off x="4337915" y="7910623"/>
                                <a:ext cx="2159635" cy="251460"/>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49AEB106"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総合的な就労支援</w:t>
                                  </w:r>
                                </w:p>
                              </w:txbxContent>
                            </wps:txbx>
                            <wps:bodyPr rot="0" vert="horz" wrap="square" lIns="74295" tIns="8890" rIns="74295" bIns="8890" anchor="t" anchorCtr="0" upright="1">
                              <a:noAutofit/>
                            </wps:bodyPr>
                          </wps:wsp>
                          <wps:wsp>
                            <wps:cNvPr id="802218053" name="角丸四角形 5879"/>
                            <wps:cNvSpPr>
                              <a:spLocks noChangeArrowheads="1"/>
                            </wps:cNvSpPr>
                            <wps:spPr bwMode="auto">
                              <a:xfrm>
                                <a:off x="4340195" y="8359872"/>
                                <a:ext cx="2159635" cy="251460"/>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5C50DFC1"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社会環境の整備</w:t>
                                  </w:r>
                                </w:p>
                              </w:txbxContent>
                            </wps:txbx>
                            <wps:bodyPr rot="0" vert="horz" wrap="square" lIns="74295" tIns="8890" rIns="74295" bIns="8890" anchor="t" anchorCtr="0" upright="1">
                              <a:noAutofit/>
                            </wps:bodyPr>
                          </wps:wsp>
                          <wps:wsp>
                            <wps:cNvPr id="1190630455" name="角丸四角形 5879"/>
                            <wps:cNvSpPr>
                              <a:spLocks noChangeArrowheads="1"/>
                            </wps:cNvSpPr>
                            <wps:spPr bwMode="auto">
                              <a:xfrm>
                                <a:off x="2328531" y="754911"/>
                                <a:ext cx="1626870" cy="503555"/>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709B8A90" w14:textId="77777777" w:rsidR="0049161D" w:rsidRPr="00A040BC" w:rsidRDefault="00636261" w:rsidP="00636261">
                                  <w:pPr>
                                    <w:autoSpaceDE w:val="0"/>
                                    <w:autoSpaceDN w:val="0"/>
                                    <w:adjustRightInd w:val="0"/>
                                    <w:ind w:left="220" w:hangingChars="100" w:hanging="220"/>
                                    <w:jc w:val="left"/>
                                    <w:rPr>
                                      <w:rFonts w:ascii="UD デジタル 教科書体 N-B" w:eastAsia="UD デジタル 教科書体 N-B" w:hAnsi="BIZ UDゴシック"/>
                                      <w:b/>
                                    </w:rPr>
                                  </w:pPr>
                                  <w:r w:rsidRPr="00A040BC">
                                    <w:rPr>
                                      <w:rFonts w:ascii="UD デジタル 教科書体 N-B" w:eastAsia="UD デジタル 教科書体 N-B" w:hAnsi="BIZ UDゴシック" w:hint="eastAsia"/>
                                      <w:b/>
                                      <w:sz w:val="22"/>
                                    </w:rPr>
                                    <w:t>(1)</w:t>
                                  </w:r>
                                  <w:r w:rsidRPr="00A040BC">
                                    <w:rPr>
                                      <w:rFonts w:ascii="UD デジタル 教科書体 N-B" w:eastAsia="UD デジタル 教科書体 N-B" w:hAnsi="BIZ UDゴシック" w:hint="eastAsia"/>
                                      <w:b/>
                                    </w:rPr>
                                    <w:t>差別解消、</w:t>
                                  </w:r>
                                </w:p>
                                <w:p w14:paraId="3E286587" w14:textId="2E9DA3A4" w:rsidR="00636261" w:rsidRPr="00A040BC" w:rsidRDefault="00636261" w:rsidP="0049161D">
                                  <w:pPr>
                                    <w:autoSpaceDE w:val="0"/>
                                    <w:autoSpaceDN w:val="0"/>
                                    <w:adjustRightInd w:val="0"/>
                                    <w:ind w:leftChars="100" w:left="210"/>
                                    <w:jc w:val="left"/>
                                    <w:rPr>
                                      <w:rFonts w:ascii="UD デジタル 教科書体 N-B" w:eastAsia="UD デジタル 教科書体 N-B" w:hAnsi="BIZ UDゴシック"/>
                                      <w:sz w:val="16"/>
                                      <w:szCs w:val="14"/>
                                    </w:rPr>
                                  </w:pPr>
                                  <w:r w:rsidRPr="00A040BC">
                                    <w:rPr>
                                      <w:rFonts w:ascii="UD デジタル 教科書体 N-B" w:eastAsia="UD デジタル 教科書体 N-B" w:hAnsi="BIZ UDゴシック" w:hint="eastAsia"/>
                                      <w:b/>
                                    </w:rPr>
                                    <w:t>権利擁護、虐待防止</w:t>
                                  </w:r>
                                </w:p>
                              </w:txbxContent>
                            </wps:txbx>
                            <wps:bodyPr rot="0" vert="horz" wrap="square" lIns="74295" tIns="8890" rIns="74295" bIns="8890" anchor="t" anchorCtr="0" upright="1">
                              <a:noAutofit/>
                            </wps:bodyPr>
                          </wps:wsp>
                          <wps:wsp>
                            <wps:cNvPr id="1860357818" name="角丸四角形 5879"/>
                            <wps:cNvSpPr>
                              <a:spLocks noChangeArrowheads="1"/>
                            </wps:cNvSpPr>
                            <wps:spPr bwMode="auto">
                              <a:xfrm>
                                <a:off x="4306193" y="574158"/>
                                <a:ext cx="2159635" cy="251460"/>
                              </a:xfrm>
                              <a:prstGeom prst="roundRect">
                                <a:avLst>
                                  <a:gd name="adj" fmla="val 6621"/>
                                </a:avLst>
                              </a:prstGeom>
                              <a:noFill/>
                              <a:ln w="19050">
                                <a:solidFill>
                                  <a:schemeClr val="tx1">
                                    <a:lumMod val="65000"/>
                                    <a:lumOff val="35000"/>
                                  </a:schemeClr>
                                </a:solidFill>
                                <a:round/>
                                <a:headEnd/>
                                <a:tailEnd/>
                              </a:ln>
                              <a:extLst>
                                <a:ext uri="{909E8E84-426E-40DD-AFC4-6F175D3DCCD1}">
                                  <a14:hiddenFill xmlns:a14="http://schemas.microsoft.com/office/drawing/2010/main">
                                    <a:solidFill>
                                      <a:srgbClr val="FFFFFF"/>
                                    </a:solidFill>
                                  </a14:hiddenFill>
                                </a:ext>
                              </a:extLst>
                            </wps:spPr>
                            <wps:txbx>
                              <w:txbxContent>
                                <w:p w14:paraId="4B803B2B" w14:textId="6987B7BD" w:rsidR="00636261" w:rsidRPr="00891EB9" w:rsidRDefault="00636261" w:rsidP="00636261">
                                  <w:pPr>
                                    <w:autoSpaceDE w:val="0"/>
                                    <w:autoSpaceDN w:val="0"/>
                                    <w:adjustRightInd w:val="0"/>
                                    <w:ind w:left="210" w:hangingChars="100" w:hanging="210"/>
                                    <w:jc w:val="left"/>
                                    <w:rPr>
                                      <w:rFonts w:ascii="UD デジタル 教科書体 N-B" w:eastAsia="UD デジタル 教科書体 N-B"/>
                                      <w:color w:val="000000" w:themeColor="text1"/>
                                      <w:sz w:val="14"/>
                                      <w:szCs w:val="12"/>
                                    </w:rPr>
                                  </w:pPr>
                                  <w:r w:rsidRPr="00A040BC">
                                    <w:rPr>
                                      <w:rFonts w:ascii="UD デジタル 教科書体 N-B" w:eastAsia="UD デジタル 教科書体 N-B" w:hAnsi="ＭＳ ゴシック" w:hint="eastAsia"/>
                                      <w:b/>
                                      <w:szCs w:val="21"/>
                                    </w:rPr>
                                    <w:t>差別の解消</w:t>
                                  </w:r>
                                  <w:r w:rsidR="004408C6" w:rsidRPr="00891EB9">
                                    <w:rPr>
                                      <w:rFonts w:ascii="UD デジタル 教科書体 N-B" w:eastAsia="UD デジタル 教科書体 N-B" w:hAnsi="ＭＳ ゴシック" w:hint="eastAsia"/>
                                      <w:b/>
                                      <w:color w:val="000000" w:themeColor="text1"/>
                                      <w:szCs w:val="21"/>
                                    </w:rPr>
                                    <w:t>・障害の理解</w:t>
                                  </w:r>
                                </w:p>
                              </w:txbxContent>
                            </wps:txbx>
                            <wps:bodyPr rot="0" vert="horz" wrap="square" lIns="74295" tIns="8890" rIns="74295" bIns="8890" anchor="t" anchorCtr="0" upright="1">
                              <a:noAutofit/>
                            </wps:bodyPr>
                          </wps:wsp>
                        </wpg:grpSp>
                      </wpg:grpSp>
                      <wps:wsp>
                        <wps:cNvPr id="2014608487" name="角丸四角形 5879"/>
                        <wps:cNvSpPr>
                          <a:spLocks noChangeArrowheads="1"/>
                        </wps:cNvSpPr>
                        <wps:spPr bwMode="auto">
                          <a:xfrm>
                            <a:off x="4284921" y="3382591"/>
                            <a:ext cx="2159000" cy="251460"/>
                          </a:xfrm>
                          <a:prstGeom prst="roundRect">
                            <a:avLst>
                              <a:gd name="adj" fmla="val 6621"/>
                            </a:avLst>
                          </a:prstGeom>
                          <a:solidFill>
                            <a:schemeClr val="bg1"/>
                          </a:solidFill>
                          <a:ln w="19050">
                            <a:solidFill>
                              <a:schemeClr val="tx1">
                                <a:lumMod val="65000"/>
                                <a:lumOff val="35000"/>
                              </a:schemeClr>
                            </a:solidFill>
                            <a:round/>
                            <a:headEnd/>
                            <a:tailEnd/>
                          </a:ln>
                        </wps:spPr>
                        <wps:txbx>
                          <w:txbxContent>
                            <w:p w14:paraId="226E4554" w14:textId="4D70106C" w:rsidR="00331D83" w:rsidRPr="00973FFF" w:rsidRDefault="00331D83" w:rsidP="00331D83">
                              <w:pPr>
                                <w:autoSpaceDE w:val="0"/>
                                <w:autoSpaceDN w:val="0"/>
                                <w:adjustRightInd w:val="0"/>
                                <w:ind w:left="210" w:hangingChars="100" w:hanging="210"/>
                                <w:jc w:val="left"/>
                                <w:rPr>
                                  <w:rFonts w:ascii="UD デジタル 教科書体 N-B" w:eastAsia="UD デジタル 教科書体 N-B" w:hAnsi="ＭＳ ゴシック"/>
                                  <w:b/>
                                  <w:color w:val="000000" w:themeColor="text1"/>
                                  <w:szCs w:val="21"/>
                                </w:rPr>
                              </w:pPr>
                              <w:r w:rsidRPr="00973FFF">
                                <w:rPr>
                                  <w:rFonts w:ascii="UD デジタル 教科書体 N-B" w:eastAsia="UD デジタル 教科書体 N-B" w:hAnsi="ＭＳ ゴシック" w:hint="eastAsia"/>
                                  <w:b/>
                                  <w:color w:val="000000" w:themeColor="text1"/>
                                  <w:szCs w:val="21"/>
                                </w:rPr>
                                <w:t>合理的配慮の提供</w:t>
                              </w:r>
                            </w:p>
                            <w:p w14:paraId="66F046E0" w14:textId="4D25139D" w:rsidR="00331D83" w:rsidRPr="00A040BC" w:rsidRDefault="00331D83" w:rsidP="00331D83">
                              <w:pPr>
                                <w:autoSpaceDE w:val="0"/>
                                <w:autoSpaceDN w:val="0"/>
                                <w:adjustRightInd w:val="0"/>
                                <w:ind w:left="140" w:hangingChars="100" w:hanging="140"/>
                                <w:jc w:val="left"/>
                                <w:rPr>
                                  <w:rFonts w:ascii="UD デジタル 教科書体 N-B" w:eastAsia="UD デジタル 教科書体 N-B"/>
                                  <w:sz w:val="14"/>
                                  <w:szCs w:val="12"/>
                                </w:rPr>
                              </w:pPr>
                            </w:p>
                          </w:txbxContent>
                        </wps:txbx>
                        <wps:bodyPr rot="0" vert="horz" wrap="square" lIns="74295" tIns="8890" rIns="74295" bIns="8890" anchor="t" anchorCtr="0" upright="1">
                          <a:noAutofit/>
                        </wps:bodyPr>
                      </wps:wsp>
                    </wpg:wgp>
                  </a:graphicData>
                </a:graphic>
              </wp:anchor>
            </w:drawing>
          </mc:Choice>
          <mc:Fallback>
            <w:pict>
              <v:group w14:anchorId="3F43A43E" id="_x0000_s1094" style="position:absolute;left:0;text-align:left;margin-left:-12.45pt;margin-top:22.8pt;width:509.9pt;height:691.65pt;z-index:251590656" coordsize="64759,87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">
                <v:group id="_x0000_s1095" style="position:absolute;width:64759;height:87837" coordsize="64759,87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">
                  <v:group id="_x0000_s1096" style="position:absolute;left:19966;top:10726;width:3128;height:7920" coordorigin="-95,1173" coordsize="3127,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">
                    <v:group id="_x0000_s1097" style="position:absolute;left:1399;top:1173;width:1633;height:7920" coordorigin="47,1173" coordsize="1632,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">
                      <v:line id="直線コネクタ 5" o:spid="_x0000_s1098" style="position:absolute;visibility:visible;mso-wrap-style:square" from="240,1276" to="1680,1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" strokecolor="#7f7f7f [1612]" strokeweight="1.5pt">
                        <v:stroke dashstyle="1 1"/>
                      </v:line>
                      <v:line id="直線コネクタ 5" o:spid="_x0000_s1099" style="position:absolute;visibility:visible;mso-wrap-style:square" from="47,8976" to="1487,8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" strokecolor="#7f7f7f [1612]" strokeweight="1.5pt">
                        <v:stroke dashstyle="1 1"/>
                      </v:line>
                      <v:line id="直線コネクタ 5" o:spid="_x0000_s1100" style="position:absolute;rotation:90;visibility:visible;mso-wrap-style:square" from="-3871,5133" to="4049,5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" strokecolor="#7f7f7f [1612]" strokeweight="1.5pt">
                        <v:stroke dashstyle="1 1"/>
                      </v:line>
                    </v:group>
                    <v:line id="直線コネクタ 5" o:spid="_x0000_s1101" style="position:absolute;visibility:visible;mso-wrap-style:square" from="-95,4429" to="1344,4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" strokecolor="#7f7f7f [1612]" strokeweight="1.5pt">
                      <v:stroke dashstyle="1 1"/>
                    </v:line>
                  </v:group>
                  <v:group id="_x0000_s1102" style="position:absolute;left:39442;top:7322;width:3511;height:6480" coordorigin=",1159" coordsize="2994,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">
                    <v:group id="_x0000_s1103" style="position:absolute;left:1554;top:1159;width:1440;height:6481" coordorigin="203,1159" coordsize="1440,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">
                      <v:line id="直線コネクタ 5" o:spid="_x0000_s1104" style="position:absolute;visibility:visible;mso-wrap-style:square" from="203,1272" to="1643,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" strokecolor="#7f7f7f [1612]" strokeweight="1.5pt">
                        <v:stroke dashstyle="1 1"/>
                      </v:line>
                      <v:line id="直線コネクタ 5" o:spid="_x0000_s1105" style="position:absolute;visibility:visible;mso-wrap-style:square" from="245,7593" to="1473,7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" strokecolor="#7f7f7f [1612]" strokeweight="1.5pt">
                        <v:stroke dashstyle="1 1"/>
                      </v:line>
                      <v:line id="直線コネクタ 5" o:spid="_x0000_s1106" style="position:absolute;rotation:90;visibility:visible;mso-wrap-style:square" from="-2955,4400" to="3526,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" strokecolor="#7f7f7f [1612]" strokeweight="1.5pt">
                        <v:stroke dashstyle="1 1"/>
                      </v:line>
                    </v:group>
                    <v:line id="直線コネクタ 5" o:spid="_x0000_s1107" style="position:absolute;visibility:visible;mso-wrap-style:square" from="0,4572" to="2881,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" strokecolor="#7f7f7f [1612]" strokeweight="1.5pt">
                      <v:stroke dashstyle="1 1"/>
                    </v:line>
                  </v:group>
                  <v:group id="_x0000_s1108" style="position:absolute;left:39435;top:16936;width:3426;height:3671" coordorigin="-54,1808" coordsize="2971,7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">
                    <v:group id="_x0000_s1109" style="position:absolute;left:1475;top:1808;width:1441;height:7728" coordorigin="123,1808" coordsize="1440,7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">
                      <v:line id="直線コネクタ 5" o:spid="_x0000_s1110" style="position:absolute;visibility:visible;mso-wrap-style:square" from="123,1873" to="1563,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" strokecolor="#7f7f7f [1612]" strokeweight="1.5pt">
                        <v:stroke dashstyle="1 1"/>
                      </v:line>
                      <v:line id="直線コネクタ 5" o:spid="_x0000_s1111" style="position:absolute;visibility:visible;mso-wrap-style:square" from="124,9536" to="1564,9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" strokecolor="#7f7f7f [1612]" strokeweight="1.5pt">
                        <v:stroke dashstyle="1 1"/>
                      </v:line>
                      <v:line id="直線コネクタ 5" o:spid="_x0000_s1112" style="position:absolute;rotation:90;visibility:visible;mso-wrap-style:square" from="-3582,5597" to="3996,5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" strokecolor="#7f7f7f [1612]" strokeweight="1.5pt">
                        <v:stroke dashstyle="1 1"/>
                      </v:line>
                    </v:group>
                    <v:line id="直線コネクタ 5" o:spid="_x0000_s1113" style="position:absolute;visibility:visible;mso-wrap-style:square" from="-54,5574" to="1506,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" strokecolor="#7f7f7f [1612]" strokeweight="1.5pt">
                      <v:stroke dashstyle="1 1"/>
                    </v:line>
                  </v:group>
                  <v:group id="_x0000_s1114" style="position:absolute;left:19966;top:43536;width:3240;height:25683" coordorigin="-248" coordsize="3244,8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">
                    <v:group id="_x0000_s1115" style="position:absolute;left:1346;width:1604;height:8732" coordorigin="-5" coordsize="1604,8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">
                      <v:line id="直線コネクタ 5" o:spid="_x0000_s1116" style="position:absolute;visibility:visible;mso-wrap-style:square" from="159,0" to="15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" strokecolor="#7f7f7f [1612]" strokeweight="1.5pt">
                        <v:stroke dashstyle="1 1"/>
                      </v:line>
                      <v:line id="直線コネクタ 5" o:spid="_x0000_s1117" style="position:absolute;visibility:visible;mso-wrap-style:square" from="0,8732" to="1440,8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" strokecolor="#7f7f7f [1612]" strokeweight="1.5pt">
                        <v:stroke dashstyle="1 1"/>
                      </v:line>
                      <v:line id="直線コネクタ 5" o:spid="_x0000_s1118" style="position:absolute;rotation:90;visibility:visible;mso-wrap-style:square" from="-4351,4383" to="4340,4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" strokecolor="#7f7f7f [1612]" strokeweight="1.5pt">
                        <v:stroke dashstyle="1 1"/>
                      </v:line>
                    </v:group>
                    <v:line id="直線コネクタ 5" o:spid="_x0000_s1119" style="position:absolute;visibility:visible;mso-wrap-style:square" from="-248,4780" to="2996,4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" strokecolor="#7f7f7f [1612]" strokeweight="1.5pt">
                      <v:stroke dashstyle="1 1"/>
                    </v:line>
                  </v:group>
                  <v:group id="_x0000_s1120" style="position:absolute;left:39714;top:40022;width:3240;height:6839" coordorigin="-384,968" coordsize="327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">
                    <v:group id="_x0000_s1121" style="position:absolute;left:1255;top:968;width:1530;height:6840" coordorigin="-96,968" coordsize="1530,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">
                      <v:line id="直線コネクタ 5" o:spid="_x0000_s1122" style="position:absolute;visibility:visible;mso-wrap-style:square" from="-96,1081" to="1343,1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" strokecolor="#7f7f7f [1612]" strokeweight="1.5pt">
                        <v:stroke dashstyle="1 1"/>
                      </v:line>
                      <v:line id="直線コネクタ 5" o:spid="_x0000_s1123" style="position:absolute;visibility:visible;mso-wrap-style:square" from="-5,7593" to="1434,7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" strokecolor="#7f7f7f [1612]" strokeweight="1.5pt">
                        <v:stroke dashstyle="1 1"/>
                      </v:line>
                      <v:line id="直線コネクタ 5" o:spid="_x0000_s1124" style="position:absolute;rotation:90;visibility:visible;mso-wrap-style:square" from="-3473,4388" to="3367,4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" strokecolor="#7f7f7f [1612]" strokeweight="1.5pt">
                        <v:stroke dashstyle="1 1"/>
                      </v:line>
                    </v:group>
                    <v:line id="直線コネクタ 5" o:spid="_x0000_s1125" style="position:absolute;visibility:visible;mso-wrap-style:square" from="-384,4238" to="2887,4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" strokecolor="#7f7f7f [1612]" strokeweight="1.5pt">
                      <v:stroke dashstyle="1 1"/>
                    </v:line>
                  </v:group>
                  <v:group id="_x0000_s1126" style="position:absolute;left:20198;top:72879;width:2983;height:3960" coordorigin="-236,1206" coordsize="3070,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">
                    <v:group id="_x0000_s1127" style="position:absolute;left:1197;top:1206;width:1636;height:6840" coordorigin="-153,1206" coordsize="1636,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">
                      <v:line id="直線コネクタ 5" o:spid="_x0000_s1128" style="position:absolute;visibility:visible;mso-wrap-style:square" from="0,1272" to="1439,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" strokecolor="#7f7f7f [1612]" strokeweight="1.5pt">
                        <v:stroke dashstyle="1 1"/>
                      </v:line>
                      <v:line id="直線コネクタ 5" o:spid="_x0000_s1129" style="position:absolute;visibility:visible;mso-wrap-style:square" from="42,7832" to="1482,7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" strokecolor="#7f7f7f [1612]" strokeweight="1.5pt">
                        <v:stroke dashstyle="1 1"/>
                      </v:line>
                      <v:line id="直線コネクタ 5" o:spid="_x0000_s1130" style="position:absolute;rotation:90;visibility:visible;mso-wrap-style:square" from="-3573,4626" to="3267,4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" strokecolor="#7f7f7f [1612]" strokeweight="1.5pt">
                        <v:stroke dashstyle="1 1"/>
                      </v:line>
                    </v:group>
                    <v:line id="直線コネクタ 5" o:spid="_x0000_s1131" style="position:absolute;visibility:visible;mso-wrap-style:square" from="-236,4736" to="1245,4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" strokecolor="#7f7f7f [1612]" strokeweight="1.5pt">
                      <v:stroke dashstyle="1 1"/>
                    </v:line>
                  </v:group>
                  <v:group id="_x0000_s1132" style="position:absolute;left:20198;top:80883;width:3161;height:5009" coordorigin="-420,1141" coordsize="3254,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">
                    <v:group id="_x0000_s1133" style="position:absolute;left:1050;top:1141;width:1783;height:6840" coordorigin="-300,1141" coordsize="1783,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">
                      <v:line id="直線コネクタ 5" o:spid="_x0000_s1134" style="position:absolute;visibility:visible;mso-wrap-style:square" from="0,1272" to="1439,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" strokecolor="#7f7f7f [1612]" strokeweight="1.5pt">
                        <v:stroke dashstyle="1 1"/>
                      </v:line>
                      <v:line id="直線コネクタ 5" o:spid="_x0000_s1135" style="position:absolute;visibility:visible;mso-wrap-style:square" from="42,7832" to="1482,7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" strokecolor="#7f7f7f [1612]" strokeweight="1.5pt">
                        <v:stroke dashstyle="1 1"/>
                      </v:line>
                      <v:line id="直線コネクタ 5" o:spid="_x0000_s1136" style="position:absolute;rotation:90;visibility:visible;mso-wrap-style:square" from="-3720,4561" to="3120,4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" strokecolor="#7f7f7f [1612]" strokeweight="1.5pt">
                        <v:stroke dashstyle="1 1"/>
                      </v:line>
                    </v:group>
                    <v:line id="直線コネクタ 5" o:spid="_x0000_s1137" style="position:absolute;visibility:visible;mso-wrap-style:square" from="-420,4702" to="1062,4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" strokecolor="#7f7f7f [1612]" strokeweight="1.5pt">
                      <v:stroke dashstyle="1 1"/>
                    </v:line>
                  </v:group>
                  <v:group id="_x0000_s1138" style="position:absolute;left:39578;top:49953;width:3564;height:15840" coordorigin="-327,1206" coordsize="3040,6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">
                    <v:group id="_x0000_s1139" style="position:absolute;left:1160;top:1206;width:1552;height:6647" coordorigin="-190,1206" coordsize="1551,6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">
                      <v:line id="直線コネクタ 5" o:spid="_x0000_s1140" style="position:absolute;visibility:visible;mso-wrap-style:square" from="-81,1245" to="1147,1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" strokecolor="#7f7f7f [1612]" strokeweight="1.5pt">
                        <v:stroke dashstyle="1 1"/>
                      </v:line>
                      <v:line id="直線コネクタ 5" o:spid="_x0000_s1141" style="position:absolute;visibility:visible;mso-wrap-style:square" from="-79,7838" to="1360,7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" strokecolor="#7f7f7f [1612]" strokeweight="1.5pt">
                        <v:stroke dashstyle="1 1"/>
                      </v:line>
                      <v:line id="直線コネクタ 5" o:spid="_x0000_s1142" style="position:absolute;rotation:90;visibility:visible;mso-wrap-style:square" from="-3514,4530" to="3133,4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" strokecolor="#7f7f7f [1612]" strokeweight="1.5pt">
                        <v:stroke dashstyle="1 1"/>
                      </v:line>
                    </v:group>
                    <v:line id="直線コネクタ 5" o:spid="_x0000_s1143" style="position:absolute;visibility:visible;mso-wrap-style:square" from="-327,4508" to="1207,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" strokecolor="#7f7f7f [1612]" strokeweight="1.5pt">
                      <v:stroke dashstyle="1 1"/>
                    </v:line>
                  </v:group>
                  <v:group id="_x0000_s1144" style="position:absolute;width:64759;height:87837" coordorigin="238,-531" coordsize="64759,87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">
                    <v:roundrect id="角丸四角形 5878" o:spid="_x0000_s1145" style="position:absolute;left:238;top:-518;width:7007;height:50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" fillcolor="#404040 [2429]" strokecolor="#404040 [2429]" strokeweight="1.5pt">
                      <v:fill color2="#404040 [2429]" angle="135" focus="50%" type="gradient"/>
                      <v:shadow on="t" color="#bfbfbf [2412]" offset="1pt"/>
                      <v:textbox inset="5.85pt,1mm,5.85pt,1mm">
                        <w:txbxContent>
                          <w:p w14:paraId="3EFA8E4A" w14:textId="77777777" w:rsidR="00636261" w:rsidRPr="00A040BC" w:rsidRDefault="00636261" w:rsidP="00A040BC">
                            <w:pPr>
                              <w:snapToGrid w:val="0"/>
                              <w:spacing w:line="240" w:lineRule="exact"/>
                              <w:jc w:val="center"/>
                              <w:rPr>
                                <w:rFonts w:ascii="UD デジタル 教科書体 N-B" w:eastAsia="UD デジタル 教科書体 N-B" w:hAnsi="BIZ UDゴシック"/>
                                <w:b/>
                                <w:color w:val="FFFFFF" w:themeColor="background1"/>
                                <w:sz w:val="24"/>
                                <w:szCs w:val="32"/>
                              </w:rPr>
                            </w:pPr>
                            <w:r w:rsidRPr="00A040BC">
                              <w:rPr>
                                <w:rFonts w:ascii="UD デジタル 教科書体 N-B" w:eastAsia="UD デジタル 教科書体 N-B" w:hAnsi="BIZ UDゴシック" w:hint="eastAsia"/>
                                <w:b/>
                                <w:color w:val="FFFFFF" w:themeColor="background1"/>
                                <w:sz w:val="24"/>
                                <w:szCs w:val="32"/>
                              </w:rPr>
                              <w:t>基本</w:t>
                            </w:r>
                          </w:p>
                          <w:p w14:paraId="2D318F0A" w14:textId="77777777" w:rsidR="00636261" w:rsidRPr="00A040BC" w:rsidRDefault="00636261" w:rsidP="00A040BC">
                            <w:pPr>
                              <w:snapToGrid w:val="0"/>
                              <w:spacing w:line="240" w:lineRule="exact"/>
                              <w:jc w:val="center"/>
                              <w:rPr>
                                <w:rFonts w:ascii="UD デジタル 教科書体 N-B" w:eastAsia="UD デジタル 教科書体 N-B" w:hAnsi="BIZ UDゴシック"/>
                                <w:b/>
                                <w:color w:val="FFFFFF" w:themeColor="background1"/>
                                <w:sz w:val="24"/>
                                <w:szCs w:val="32"/>
                              </w:rPr>
                            </w:pPr>
                            <w:r w:rsidRPr="00A040BC">
                              <w:rPr>
                                <w:rFonts w:ascii="UD デジタル 教科書体 N-B" w:eastAsia="UD デジタル 教科書体 N-B" w:hAnsi="BIZ UDゴシック" w:hint="eastAsia"/>
                                <w:b/>
                                <w:color w:val="FFFFFF" w:themeColor="background1"/>
                                <w:sz w:val="24"/>
                                <w:szCs w:val="32"/>
                              </w:rPr>
                              <w:t>理念</w:t>
                            </w:r>
                          </w:p>
                        </w:txbxContent>
                      </v:textbox>
                    </v:roundrect>
                    <v:roundrect id="角丸四角形 5879" o:spid="_x0000_s1146" style="position:absolute;left:593;top:6804;width:5812;height:74961;visibility:visible;mso-wrap-style:square;v-text-anchor:top" arcsize="867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" filled="f" strokecolor="#5a5a5a [2109]" strokeweight="1.5pt">
                      <v:textbox style="layout-flow:vertical-ideographic" inset="5.85pt,.7pt,5.85pt,.7pt">
                        <w:txbxContent>
                          <w:p w14:paraId="53BCD2FE" w14:textId="0832560B" w:rsidR="00636261" w:rsidRPr="00A040BC" w:rsidRDefault="00636261" w:rsidP="00BF627A">
                            <w:pPr>
                              <w:autoSpaceDE w:val="0"/>
                              <w:autoSpaceDN w:val="0"/>
                              <w:adjustRightInd w:val="0"/>
                              <w:snapToGrid w:val="0"/>
                              <w:spacing w:afterLines="50" w:after="180"/>
                              <w:jc w:val="center"/>
                              <w:rPr>
                                <w:rFonts w:ascii="UD デジタル 教科書体 N-B" w:eastAsia="UD デジタル 教科書体 N-B" w:hAnsi="BIZ UDゴシック" w:cs="HG丸ｺﾞｼｯｸM-PRO"/>
                                <w:b/>
                                <w:color w:val="000000" w:themeColor="text1"/>
                                <w:kern w:val="0"/>
                                <w:sz w:val="44"/>
                                <w:szCs w:val="44"/>
                              </w:rPr>
                            </w:pPr>
                            <w:r w:rsidRPr="00A040BC">
                              <w:rPr>
                                <w:rFonts w:ascii="UD デジタル 教科書体 N-B" w:eastAsia="UD デジタル 教科書体 N-B" w:hAnsi="BIZ UDゴシック" w:cs="HG丸ｺﾞｼｯｸM-PRO" w:hint="eastAsia"/>
                                <w:b/>
                                <w:color w:val="000000" w:themeColor="text1"/>
                                <w:kern w:val="0"/>
                                <w:sz w:val="44"/>
                                <w:szCs w:val="44"/>
                              </w:rPr>
                              <w:t>自立</w:t>
                            </w:r>
                            <w:r w:rsidR="003850B7">
                              <w:rPr>
                                <w:rFonts w:ascii="UD デジタル 教科書体 N-B" w:eastAsia="UD デジタル 教科書体 N-B" w:hAnsi="BIZ UDゴシック" w:cs="HG丸ｺﾞｼｯｸM-PRO" w:hint="eastAsia"/>
                                <w:b/>
                                <w:color w:val="000000" w:themeColor="text1"/>
                                <w:kern w:val="0"/>
                                <w:sz w:val="44"/>
                                <w:szCs w:val="44"/>
                              </w:rPr>
                              <w:t xml:space="preserve">　</w:t>
                            </w:r>
                            <w:r w:rsidR="004351A4">
                              <w:rPr>
                                <w:rFonts w:ascii="UD デジタル 教科書体 N-B" w:eastAsia="UD デジタル 教科書体 N-B" w:hAnsi="BIZ UDゴシック" w:cs="HG丸ｺﾞｼｯｸM-PRO" w:hint="eastAsia"/>
                                <w:b/>
                                <w:color w:val="000000" w:themeColor="text1"/>
                                <w:kern w:val="0"/>
                                <w:sz w:val="44"/>
                                <w:szCs w:val="44"/>
                              </w:rPr>
                              <w:t xml:space="preserve">　</w:t>
                            </w:r>
                            <w:r w:rsidR="003850B7">
                              <w:rPr>
                                <w:rFonts w:ascii="UD デジタル 教科書体 N-B" w:eastAsia="UD デジタル 教科書体 N-B" w:hAnsi="BIZ UDゴシック" w:cs="HG丸ｺﾞｼｯｸM-PRO" w:hint="eastAsia"/>
                                <w:b/>
                                <w:color w:val="000000" w:themeColor="text1"/>
                                <w:kern w:val="0"/>
                                <w:sz w:val="44"/>
                                <w:szCs w:val="44"/>
                              </w:rPr>
                              <w:t xml:space="preserve">　　</w:t>
                            </w:r>
                            <w:r w:rsidRPr="00A040BC">
                              <w:rPr>
                                <w:rFonts w:ascii="UD デジタル 教科書体 N-B" w:eastAsia="UD デジタル 教科書体 N-B" w:hAnsi="BIZ UDゴシック" w:cs="HG丸ｺﾞｼｯｸM-PRO" w:hint="eastAsia"/>
                                <w:b/>
                                <w:color w:val="000000" w:themeColor="text1"/>
                                <w:kern w:val="0"/>
                                <w:sz w:val="44"/>
                                <w:szCs w:val="44"/>
                              </w:rPr>
                              <w:t>共生</w:t>
                            </w:r>
                            <w:r w:rsidR="003850B7">
                              <w:rPr>
                                <w:rFonts w:ascii="UD デジタル 教科書体 N-B" w:eastAsia="UD デジタル 教科書体 N-B" w:hAnsi="BIZ UDゴシック" w:cs="HG丸ｺﾞｼｯｸM-PRO" w:hint="eastAsia"/>
                                <w:b/>
                                <w:color w:val="000000" w:themeColor="text1"/>
                                <w:kern w:val="0"/>
                                <w:sz w:val="44"/>
                                <w:szCs w:val="44"/>
                              </w:rPr>
                              <w:t xml:space="preserve">　</w:t>
                            </w:r>
                            <w:r w:rsidR="004351A4">
                              <w:rPr>
                                <w:rFonts w:ascii="UD デジタル 教科書体 N-B" w:eastAsia="UD デジタル 教科書体 N-B" w:hAnsi="BIZ UDゴシック" w:cs="HG丸ｺﾞｼｯｸM-PRO" w:hint="eastAsia"/>
                                <w:b/>
                                <w:color w:val="000000" w:themeColor="text1"/>
                                <w:kern w:val="0"/>
                                <w:sz w:val="44"/>
                                <w:szCs w:val="44"/>
                              </w:rPr>
                              <w:t xml:space="preserve">　</w:t>
                            </w:r>
                            <w:r w:rsidR="003850B7">
                              <w:rPr>
                                <w:rFonts w:ascii="UD デジタル 教科書体 N-B" w:eastAsia="UD デジタル 教科書体 N-B" w:hAnsi="BIZ UDゴシック" w:cs="HG丸ｺﾞｼｯｸM-PRO" w:hint="eastAsia"/>
                                <w:b/>
                                <w:color w:val="000000" w:themeColor="text1"/>
                                <w:kern w:val="0"/>
                                <w:sz w:val="44"/>
                                <w:szCs w:val="44"/>
                              </w:rPr>
                              <w:t xml:space="preserve">　　</w:t>
                            </w:r>
                            <w:r w:rsidRPr="00A040BC">
                              <w:rPr>
                                <w:rFonts w:ascii="UD デジタル 教科書体 N-B" w:eastAsia="UD デジタル 教科書体 N-B" w:hAnsi="BIZ UDゴシック" w:cs="HG丸ｺﾞｼｯｸM-PRO" w:hint="eastAsia"/>
                                <w:b/>
                                <w:color w:val="000000" w:themeColor="text1"/>
                                <w:kern w:val="0"/>
                                <w:sz w:val="44"/>
                                <w:szCs w:val="44"/>
                              </w:rPr>
                              <w:t>社会参加</w:t>
                            </w:r>
                          </w:p>
                          <w:p w14:paraId="4A5C7999" w14:textId="77777777" w:rsidR="006928E4" w:rsidRPr="00A040BC" w:rsidRDefault="006928E4" w:rsidP="006928E4">
                            <w:pPr>
                              <w:autoSpaceDE w:val="0"/>
                              <w:autoSpaceDN w:val="0"/>
                              <w:adjustRightInd w:val="0"/>
                              <w:ind w:rightChars="20" w:right="42"/>
                              <w:jc w:val="center"/>
                              <w:rPr>
                                <w:rFonts w:ascii="UD デジタル 教科書体 N-B" w:eastAsia="UD デジタル 教科書体 N-B" w:hAnsi="BIZ UDゴシック" w:cs="HG丸ｺﾞｼｯｸM-PRO"/>
                                <w:b/>
                                <w:color w:val="000000" w:themeColor="text1"/>
                                <w:kern w:val="0"/>
                                <w:sz w:val="44"/>
                                <w:szCs w:val="44"/>
                              </w:rPr>
                            </w:pPr>
                          </w:p>
                          <w:p w14:paraId="0DF72BB9" w14:textId="77777777" w:rsidR="00636261" w:rsidRPr="00A040BC" w:rsidRDefault="00636261" w:rsidP="00636261">
                            <w:pPr>
                              <w:jc w:val="center"/>
                              <w:rPr>
                                <w:rFonts w:ascii="UD デジタル 教科書体 N-B" w:eastAsia="UD デジタル 教科書体 N-B" w:hAnsi="BIZ UDゴシック"/>
                              </w:rPr>
                            </w:pPr>
                          </w:p>
                        </w:txbxContent>
                      </v:textbox>
                    </v:roundrect>
                    <v:roundrect id="角丸四角形 5878" o:spid="_x0000_s1147" style="position:absolute;left:8842;top:-493;width:12110;height:50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" fillcolor="#404040 [2429]" strokecolor="#404040 [2429]" strokeweight="1.5pt">
                      <v:fill color2="#404040 [2429]" angle="135" focus="50%" type="gradient"/>
                      <v:shadow on="t" color="#bfbfbf [2412]" offset="1pt"/>
                      <v:textbox inset="5.85pt,1mm,5.85pt,1mm">
                        <w:txbxContent>
                          <w:p w14:paraId="023A8CE5" w14:textId="77777777" w:rsidR="00636261" w:rsidRPr="00A040BC" w:rsidRDefault="00636261" w:rsidP="00A040BC">
                            <w:pPr>
                              <w:snapToGrid w:val="0"/>
                              <w:jc w:val="center"/>
                              <w:rPr>
                                <w:rFonts w:ascii="UD デジタル 教科書体 N-B" w:eastAsia="UD デジタル 教科書体 N-B" w:hAnsi="BIZ UDゴシック"/>
                                <w:b/>
                                <w:color w:val="FFFFFF" w:themeColor="background1"/>
                                <w:sz w:val="24"/>
                                <w:szCs w:val="32"/>
                              </w:rPr>
                            </w:pPr>
                            <w:r w:rsidRPr="00A040BC">
                              <w:rPr>
                                <w:rFonts w:ascii="UD デジタル 教科書体 N-B" w:eastAsia="UD デジタル 教科書体 N-B" w:hAnsi="BIZ UDゴシック" w:hint="eastAsia"/>
                                <w:b/>
                                <w:color w:val="FFFFFF" w:themeColor="background1"/>
                                <w:sz w:val="24"/>
                                <w:szCs w:val="32"/>
                              </w:rPr>
                              <w:t>基本目標</w:t>
                            </w:r>
                          </w:p>
                        </w:txbxContent>
                      </v:textbox>
                    </v:roundrect>
                    <v:roundrect id="角丸四角形 5879" o:spid="_x0000_s1148" style="position:absolute;left:8795;top:9712;width:11464;height:7194;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" filled="f" strokecolor="#5a5a5a [2109]" strokeweight="1.5pt">
                      <v:textbox inset="5.85pt,.7pt,5.85pt,.7pt">
                        <w:txbxContent>
                          <w:p w14:paraId="60DF4C0C" w14:textId="77777777" w:rsidR="00636261" w:rsidRPr="00A040BC" w:rsidRDefault="00636261" w:rsidP="00636261">
                            <w:pPr>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１</w:t>
                            </w:r>
                          </w:p>
                          <w:p w14:paraId="71755155" w14:textId="77777777" w:rsidR="00636261" w:rsidRPr="00A040BC" w:rsidRDefault="00636261" w:rsidP="00636261">
                            <w:pPr>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ともに生きる</w:t>
                            </w:r>
                          </w:p>
                          <w:p w14:paraId="3CBE1613" w14:textId="77777777" w:rsidR="00636261" w:rsidRPr="00A040BC" w:rsidRDefault="00636261" w:rsidP="00636261">
                            <w:pPr>
                              <w:jc w:val="center"/>
                              <w:rPr>
                                <w:rFonts w:ascii="UD デジタル 教科書体 N-B" w:eastAsia="UD デジタル 教科書体 N-B" w:hAnsi="BIZ UDゴシック"/>
                                <w:sz w:val="16"/>
                                <w:szCs w:val="14"/>
                              </w:rPr>
                            </w:pPr>
                            <w:r w:rsidRPr="00A040BC">
                              <w:rPr>
                                <w:rFonts w:ascii="UD デジタル 教科書体 N-B" w:eastAsia="UD デジタル 教科書体 N-B" w:hAnsi="BIZ UDゴシック" w:cs="HG丸ｺﾞｼｯｸM-PRO" w:hint="eastAsia"/>
                                <w:b/>
                                <w:color w:val="000000" w:themeColor="text1"/>
                                <w:kern w:val="0"/>
                                <w:szCs w:val="24"/>
                              </w:rPr>
                              <w:t>仕組みづくり</w:t>
                            </w:r>
                          </w:p>
                        </w:txbxContent>
                      </v:textbox>
                    </v:roundrect>
                    <v:roundrect id="角丸四角形 5879" o:spid="_x0000_s1149" style="position:absolute;left:8938;top:25670;width:11451;height:7194;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" filled="f" strokecolor="#5a5a5a [2109]" strokeweight="1.5pt">
                      <v:textbox inset="5.85pt,.7pt,5.85pt,.7pt">
                        <w:txbxContent>
                          <w:p w14:paraId="376FA78E" w14:textId="77777777" w:rsidR="00636261" w:rsidRPr="00A040BC" w:rsidRDefault="00636261" w:rsidP="00636261">
                            <w:pPr>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２</w:t>
                            </w:r>
                          </w:p>
                          <w:p w14:paraId="517BCFDF" w14:textId="77777777" w:rsidR="00636261" w:rsidRPr="00A040BC" w:rsidRDefault="00636261" w:rsidP="00636261">
                            <w:pPr>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やさしい</w:t>
                            </w:r>
                          </w:p>
                          <w:p w14:paraId="15E27D53" w14:textId="77777777" w:rsidR="00636261" w:rsidRPr="00A040BC" w:rsidRDefault="00636261" w:rsidP="00636261">
                            <w:pPr>
                              <w:jc w:val="center"/>
                              <w:rPr>
                                <w:rFonts w:ascii="UD デジタル 教科書体 N-B" w:eastAsia="UD デジタル 教科書体 N-B" w:hAnsi="BIZ UDゴシック"/>
                                <w:sz w:val="16"/>
                                <w:szCs w:val="14"/>
                              </w:rPr>
                            </w:pPr>
                            <w:r w:rsidRPr="00A040BC">
                              <w:rPr>
                                <w:rFonts w:ascii="UD デジタル 教科書体 N-B" w:eastAsia="UD デジタル 教科書体 N-B" w:hAnsi="BIZ UDゴシック" w:cs="HG丸ｺﾞｼｯｸM-PRO" w:hint="eastAsia"/>
                                <w:b/>
                                <w:color w:val="000000" w:themeColor="text1"/>
                                <w:kern w:val="0"/>
                                <w:szCs w:val="24"/>
                              </w:rPr>
                              <w:t>まちづくり</w:t>
                            </w:r>
                          </w:p>
                        </w:txbxContent>
                      </v:textbox>
                    </v:roundrect>
                    <v:roundrect id="角丸四角形 5879" o:spid="_x0000_s1150" style="position:absolute;left:9027;top:52752;width:11342;height:7195;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" filled="f" strokecolor="#5a5a5a [2109]" strokeweight="1.5pt">
                      <v:textbox inset="5.85pt,.7pt,5.85pt,.7pt">
                        <w:txbxContent>
                          <w:p w14:paraId="56DACB0E" w14:textId="77777777" w:rsidR="00636261" w:rsidRPr="00A040BC" w:rsidRDefault="00636261" w:rsidP="00636261">
                            <w:pPr>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３</w:t>
                            </w:r>
                          </w:p>
                          <w:p w14:paraId="22ACC1A9" w14:textId="77777777" w:rsidR="00636261" w:rsidRPr="00A040BC" w:rsidRDefault="00636261" w:rsidP="00636261">
                            <w:pPr>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生活を支える</w:t>
                            </w:r>
                          </w:p>
                          <w:p w14:paraId="588E479C" w14:textId="77777777" w:rsidR="00636261" w:rsidRPr="00A040BC" w:rsidRDefault="00636261" w:rsidP="00636261">
                            <w:pPr>
                              <w:jc w:val="center"/>
                              <w:rPr>
                                <w:rFonts w:ascii="UD デジタル 教科書体 N-B" w:eastAsia="UD デジタル 教科書体 N-B" w:hAnsi="BIZ UDゴシック"/>
                                <w:sz w:val="16"/>
                                <w:szCs w:val="14"/>
                              </w:rPr>
                            </w:pPr>
                            <w:r w:rsidRPr="00A040BC">
                              <w:rPr>
                                <w:rFonts w:ascii="UD デジタル 教科書体 N-B" w:eastAsia="UD デジタル 教科書体 N-B" w:hAnsi="BIZ UDゴシック" w:cs="HG丸ｺﾞｼｯｸM-PRO" w:hint="eastAsia"/>
                                <w:b/>
                                <w:color w:val="000000" w:themeColor="text1"/>
                                <w:kern w:val="0"/>
                                <w:szCs w:val="24"/>
                              </w:rPr>
                              <w:t>基盤づくり</w:t>
                            </w:r>
                          </w:p>
                        </w:txbxContent>
                      </v:textbox>
                    </v:roundrect>
                    <v:roundrect id="角丸四角形 5879" o:spid="_x0000_s1151" style="position:absolute;left:9205;top:71024;width:11197;height:6881;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" filled="f" strokecolor="#5a5a5a [2109]" strokeweight="1.5pt">
                      <v:textbox inset="5.85pt,.7pt,5.85pt,.7pt">
                        <w:txbxContent>
                          <w:p w14:paraId="657EA7CF" w14:textId="77777777" w:rsidR="00636261" w:rsidRPr="00A040BC" w:rsidRDefault="00636261" w:rsidP="00636261">
                            <w:pPr>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４</w:t>
                            </w:r>
                          </w:p>
                          <w:p w14:paraId="46F897AD" w14:textId="77777777" w:rsidR="00636261" w:rsidRPr="00A040BC" w:rsidRDefault="00636261" w:rsidP="00FD5AB2">
                            <w:pPr>
                              <w:snapToGrid w:val="0"/>
                              <w:ind w:leftChars="-50" w:left="-105" w:rightChars="-50" w:right="-105"/>
                              <w:jc w:val="center"/>
                              <w:rPr>
                                <w:rFonts w:ascii="UD デジタル 教科書体 N-B" w:eastAsia="UD デジタル 教科書体 N-B" w:hAnsi="BIZ UDゴシック" w:cs="HG丸ｺﾞｼｯｸM-PRO"/>
                                <w:b/>
                                <w:color w:val="000000" w:themeColor="text1"/>
                                <w:kern w:val="0"/>
                                <w:szCs w:val="24"/>
                              </w:rPr>
                            </w:pPr>
                            <w:r w:rsidRPr="00CE11C0">
                              <w:rPr>
                                <w:rFonts w:ascii="UD デジタル 教科書体 N-B" w:eastAsia="UD デジタル 教科書体 N-B" w:hAnsi="BIZ UDゴシック" w:cs="HG丸ｺﾞｼｯｸM-PRO" w:hint="eastAsia"/>
                                <w:b/>
                                <w:color w:val="000000" w:themeColor="text1"/>
                                <w:spacing w:val="15"/>
                                <w:w w:val="81"/>
                                <w:kern w:val="0"/>
                                <w:szCs w:val="24"/>
                                <w:fitText w:val="1567" w:id="-1157922303"/>
                              </w:rPr>
                              <w:t>子どもの健やか</w:t>
                            </w:r>
                            <w:r w:rsidRPr="00CE11C0">
                              <w:rPr>
                                <w:rFonts w:ascii="UD デジタル 教科書体 N-B" w:eastAsia="UD デジタル 教科書体 N-B" w:hAnsi="BIZ UDゴシック" w:cs="HG丸ｺﾞｼｯｸM-PRO" w:hint="eastAsia"/>
                                <w:b/>
                                <w:color w:val="000000" w:themeColor="text1"/>
                                <w:spacing w:val="-1"/>
                                <w:w w:val="81"/>
                                <w:kern w:val="0"/>
                                <w:szCs w:val="24"/>
                                <w:fitText w:val="1567" w:id="-1157922303"/>
                              </w:rPr>
                              <w:t>な</w:t>
                            </w:r>
                          </w:p>
                          <w:p w14:paraId="49DF9BC4" w14:textId="77777777" w:rsidR="00636261" w:rsidRPr="00A040BC" w:rsidRDefault="00636261" w:rsidP="00636261">
                            <w:pPr>
                              <w:snapToGrid w:val="0"/>
                              <w:jc w:val="center"/>
                              <w:rPr>
                                <w:rFonts w:ascii="UD デジタル 教科書体 N-B" w:eastAsia="UD デジタル 教科書体 N-B" w:hAnsi="BIZ UDゴシック"/>
                                <w:sz w:val="16"/>
                                <w:szCs w:val="14"/>
                              </w:rPr>
                            </w:pPr>
                            <w:r w:rsidRPr="00A040BC">
                              <w:rPr>
                                <w:rFonts w:ascii="UD デジタル 教科書体 N-B" w:eastAsia="UD デジタル 教科書体 N-B" w:hAnsi="BIZ UDゴシック" w:cs="HG丸ｺﾞｼｯｸM-PRO" w:hint="eastAsia"/>
                                <w:b/>
                                <w:color w:val="000000" w:themeColor="text1"/>
                                <w:kern w:val="0"/>
                                <w:szCs w:val="24"/>
                              </w:rPr>
                              <w:t>成長を支援</w:t>
                            </w:r>
                          </w:p>
                        </w:txbxContent>
                      </v:textbox>
                    </v:roundrect>
                    <v:roundrect id="角丸四角形 5879" o:spid="_x0000_s1152" style="position:absolute;left:9027;top:79052;width:11353;height:7630;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" filled="f" strokecolor="#5a5a5a [2109]" strokeweight="1.5pt">
                      <v:textbox inset="5.85pt,.7pt,5.85pt,.7pt">
                        <w:txbxContent>
                          <w:p w14:paraId="7B5EC2B2" w14:textId="77777777" w:rsidR="00636261" w:rsidRPr="00A040BC" w:rsidRDefault="00636261" w:rsidP="00636261">
                            <w:pPr>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５</w:t>
                            </w:r>
                          </w:p>
                          <w:p w14:paraId="4FD41CE6" w14:textId="77777777" w:rsidR="00E33419" w:rsidRPr="007051A2" w:rsidRDefault="00636261" w:rsidP="00E33419">
                            <w:pPr>
                              <w:snapToGrid w:val="0"/>
                              <w:ind w:left="-113" w:right="-113"/>
                              <w:jc w:val="center"/>
                              <w:rPr>
                                <w:rFonts w:ascii="UD デジタル 教科書体 N-B" w:eastAsia="UD デジタル 教科書体 N-B" w:hAnsi="BIZ UDゴシック" w:cs="HG丸ｺﾞｼｯｸM-PRO"/>
                                <w:b/>
                                <w:color w:val="000000" w:themeColor="text1"/>
                                <w:kern w:val="0"/>
                                <w:szCs w:val="24"/>
                              </w:rPr>
                            </w:pPr>
                            <w:r w:rsidRPr="00A040BC">
                              <w:rPr>
                                <w:rFonts w:ascii="UD デジタル 教科書体 N-B" w:eastAsia="UD デジタル 教科書体 N-B" w:hAnsi="BIZ UDゴシック" w:cs="HG丸ｺﾞｼｯｸM-PRO" w:hint="eastAsia"/>
                                <w:b/>
                                <w:color w:val="000000" w:themeColor="text1"/>
                                <w:kern w:val="0"/>
                                <w:szCs w:val="24"/>
                              </w:rPr>
                              <w:t>就労と</w:t>
                            </w:r>
                            <w:r w:rsidRPr="00CE11C0">
                              <w:rPr>
                                <w:rFonts w:ascii="UD デジタル 教科書体 N-B" w:eastAsia="UD デジタル 教科書体 N-B" w:hAnsi="BIZ UDゴシック" w:cs="HG丸ｺﾞｼｯｸM-PRO" w:hint="eastAsia"/>
                                <w:b/>
                                <w:color w:val="000000" w:themeColor="text1"/>
                                <w:kern w:val="0"/>
                                <w:szCs w:val="24"/>
                              </w:rPr>
                              <w:t>生きがい</w:t>
                            </w:r>
                            <w:r w:rsidR="00E33419" w:rsidRPr="007051A2">
                              <w:rPr>
                                <w:rFonts w:ascii="UD デジタル 教科書体 N-B" w:eastAsia="UD デジタル 教科書体 N-B" w:hAnsi="BIZ UDゴシック" w:cs="HG丸ｺﾞｼｯｸM-PRO" w:hint="eastAsia"/>
                                <w:b/>
                                <w:color w:val="000000" w:themeColor="text1"/>
                                <w:kern w:val="0"/>
                                <w:szCs w:val="24"/>
                              </w:rPr>
                              <w:t>の</w:t>
                            </w:r>
                          </w:p>
                          <w:p w14:paraId="6C52A94F" w14:textId="4398968B" w:rsidR="00636261" w:rsidRPr="00A040BC" w:rsidRDefault="00E33419" w:rsidP="00A040BC">
                            <w:pPr>
                              <w:snapToGrid w:val="0"/>
                              <w:jc w:val="center"/>
                              <w:rPr>
                                <w:rFonts w:ascii="UD デジタル 教科書体 N-B" w:eastAsia="UD デジタル 教科書体 N-B" w:hAnsi="BIZ UDゴシック"/>
                                <w:sz w:val="16"/>
                                <w:szCs w:val="14"/>
                              </w:rPr>
                            </w:pPr>
                            <w:r w:rsidRPr="007051A2">
                              <w:rPr>
                                <w:rFonts w:ascii="UD デジタル 教科書体 N-B" w:eastAsia="UD デジタル 教科書体 N-B" w:hAnsi="BIZ UDゴシック" w:cs="HG丸ｺﾞｼｯｸM-PRO" w:hint="eastAsia"/>
                                <w:b/>
                                <w:color w:val="000000" w:themeColor="text1"/>
                                <w:kern w:val="0"/>
                                <w:szCs w:val="24"/>
                              </w:rPr>
                              <w:t>機会の提供</w:t>
                            </w:r>
                          </w:p>
                        </w:txbxContent>
                      </v:textbox>
                    </v:roundrect>
                    <v:roundrect id="角丸四角形 5878" o:spid="_x0000_s1153" style="position:absolute;left:23178;top:-531;width:16149;height:50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" fillcolor="#404040 [2429]" strokecolor="#404040 [2429]" strokeweight="1.5pt">
                      <v:fill color2="#404040 [2429]" angle="135" focus="50%" type="gradient"/>
                      <v:shadow on="t" color="#bfbfbf [2412]" offset="1pt"/>
                      <v:textbox inset="5.85pt,1mm,5.85pt,1mm">
                        <w:txbxContent>
                          <w:p w14:paraId="495AD011" w14:textId="77777777" w:rsidR="00636261" w:rsidRPr="00A040BC" w:rsidRDefault="00636261" w:rsidP="00A040BC">
                            <w:pPr>
                              <w:snapToGrid w:val="0"/>
                              <w:jc w:val="center"/>
                              <w:rPr>
                                <w:rFonts w:ascii="UD デジタル 教科書体 N-B" w:eastAsia="UD デジタル 教科書体 N-B" w:hAnsi="BIZ UDゴシック"/>
                                <w:b/>
                                <w:color w:val="FFFFFF" w:themeColor="background1"/>
                                <w:sz w:val="24"/>
                                <w:szCs w:val="32"/>
                              </w:rPr>
                            </w:pPr>
                            <w:r w:rsidRPr="00A040BC">
                              <w:rPr>
                                <w:rFonts w:ascii="UD デジタル 教科書体 N-B" w:eastAsia="UD デジタル 教科書体 N-B" w:hAnsi="BIZ UDゴシック" w:hint="eastAsia"/>
                                <w:b/>
                                <w:color w:val="FFFFFF" w:themeColor="background1"/>
                                <w:sz w:val="24"/>
                                <w:szCs w:val="32"/>
                              </w:rPr>
                              <w:t>施策の柱</w:t>
                            </w:r>
                          </w:p>
                        </w:txbxContent>
                      </v:textbox>
                    </v:roundrect>
                    <v:roundrect id="角丸四角形 5879" o:spid="_x0000_s1154" style="position:absolute;left:23332;top:16659;width:16269;height:2877;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" fillcolor="#bfbfbf [2412]" strokecolor="#5a5a5a [2109]" strokeweight="1.5pt">
                      <v:textbox inset="5.85pt,.7pt,5.85pt,.7pt">
                        <w:txbxContent>
                          <w:p w14:paraId="0DD49B8D"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hAnsi="BIZ UDゴシック"/>
                                <w:sz w:val="16"/>
                                <w:szCs w:val="14"/>
                              </w:rPr>
                            </w:pPr>
                            <w:r w:rsidRPr="00A040BC">
                              <w:rPr>
                                <w:rFonts w:ascii="UD デジタル 教科書体 N-B" w:eastAsia="UD デジタル 教科書体 N-B" w:hAnsi="BIZ UDゴシック" w:hint="eastAsia"/>
                                <w:b/>
                                <w:sz w:val="22"/>
                              </w:rPr>
                              <w:t>(2)</w:t>
                            </w:r>
                            <w:r w:rsidRPr="00A040BC">
                              <w:rPr>
                                <w:rFonts w:ascii="UD デジタル 教科書体 N-B" w:eastAsia="UD デジタル 教科書体 N-B" w:hAnsi="BIZ UDゴシック" w:hint="eastAsia"/>
                                <w:b/>
                                <w:spacing w:val="-4"/>
                                <w:sz w:val="22"/>
                              </w:rPr>
                              <w:t>意思疎通支援の充実</w:t>
                            </w:r>
                          </w:p>
                        </w:txbxContent>
                      </v:textbox>
                    </v:roundrect>
                    <v:roundrect id="角丸四角形 5879" o:spid="_x0000_s1155" style="position:absolute;left:23285;top:22115;width:16269;height:5040;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" filled="f" strokecolor="#5a5a5a [2109]" strokeweight="1.5pt">
                      <v:textbox inset="5.85pt,.7pt,5.85pt,.7pt">
                        <w:txbxContent>
                          <w:p w14:paraId="719A0EF7"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hAnsi="BIZ UDゴシック"/>
                                <w:b/>
                                <w:sz w:val="22"/>
                              </w:rPr>
                            </w:pPr>
                            <w:r w:rsidRPr="00A040BC">
                              <w:rPr>
                                <w:rFonts w:ascii="UD デジタル 教科書体 N-B" w:eastAsia="UD デジタル 教科書体 N-B" w:hAnsi="BIZ UDゴシック" w:hint="eastAsia"/>
                                <w:b/>
                                <w:sz w:val="22"/>
                              </w:rPr>
                              <w:t>(1)安全・安心な生活環境の整備</w:t>
                            </w:r>
                          </w:p>
                          <w:p w14:paraId="3E3D19B5" w14:textId="77777777" w:rsidR="00636261" w:rsidRPr="00A040BC" w:rsidRDefault="00636261" w:rsidP="00636261">
                            <w:pPr>
                              <w:autoSpaceDE w:val="0"/>
                              <w:autoSpaceDN w:val="0"/>
                              <w:adjustRightInd w:val="0"/>
                              <w:spacing w:beforeLines="20" w:before="72"/>
                              <w:ind w:left="160" w:hangingChars="100" w:hanging="160"/>
                              <w:jc w:val="left"/>
                              <w:rPr>
                                <w:rFonts w:ascii="UD デジタル 教科書体 N-B" w:eastAsia="UD デジタル 教科書体 N-B" w:hAnsi="BIZ UDゴシック"/>
                                <w:sz w:val="16"/>
                                <w:szCs w:val="14"/>
                              </w:rPr>
                            </w:pPr>
                          </w:p>
                        </w:txbxContent>
                      </v:textbox>
                    </v:roundrect>
                    <v:roundrect id="角丸四角形 5879" o:spid="_x0000_s1156" style="position:absolute;left:23285;top:27963;width:16269;height:2880;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" fillcolor="#bfbfbf [2412]" strokecolor="#5a5a5a [2109]" strokeweight="1.5pt">
                      <v:textbox inset="5.85pt,.7pt,5.85pt,.7pt">
                        <w:txbxContent>
                          <w:p w14:paraId="09711EDC"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sz w:val="16"/>
                                <w:szCs w:val="14"/>
                              </w:rPr>
                            </w:pPr>
                            <w:r w:rsidRPr="00A040BC">
                              <w:rPr>
                                <w:rFonts w:ascii="UD デジタル 教科書体 N-B" w:eastAsia="UD デジタル 教科書体 N-B" w:hAnsi="ＭＳ ゴシック" w:hint="eastAsia"/>
                                <w:b/>
                                <w:sz w:val="22"/>
                              </w:rPr>
                              <w:t>(2)防災対策の推進</w:t>
                            </w:r>
                          </w:p>
                        </w:txbxContent>
                      </v:textbox>
                    </v:roundrect>
                    <v:roundrect id="角丸四角形 5879" o:spid="_x0000_s1157" style="position:absolute;left:23285;top:32004;width:16269;height:5035;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" filled="f" strokecolor="#5a5a5a [2109]" strokeweight="1.5pt">
                      <v:textbox inset="5.85pt,.7pt,5.85pt,.7pt">
                        <w:txbxContent>
                          <w:p w14:paraId="4E5BEFAE" w14:textId="77777777" w:rsidR="0049161D" w:rsidRPr="00A040BC" w:rsidRDefault="00636261" w:rsidP="00636261">
                            <w:pPr>
                              <w:autoSpaceDE w:val="0"/>
                              <w:autoSpaceDN w:val="0"/>
                              <w:adjustRightInd w:val="0"/>
                              <w:ind w:left="220" w:hangingChars="100" w:hanging="220"/>
                              <w:jc w:val="left"/>
                              <w:rPr>
                                <w:rFonts w:ascii="UD デジタル 教科書体 N-B" w:eastAsia="UD デジタル 教科書体 N-B" w:hAnsi="ＭＳ ゴシック"/>
                                <w:b/>
                                <w:sz w:val="22"/>
                              </w:rPr>
                            </w:pPr>
                            <w:r w:rsidRPr="00A040BC">
                              <w:rPr>
                                <w:rFonts w:ascii="UD デジタル 教科書体 N-B" w:eastAsia="UD デジタル 教科書体 N-B" w:hAnsi="ＭＳ ゴシック" w:hint="eastAsia"/>
                                <w:b/>
                                <w:sz w:val="22"/>
                              </w:rPr>
                              <w:t>(3)行政等における</w:t>
                            </w:r>
                          </w:p>
                          <w:p w14:paraId="0F231DB7" w14:textId="1A1FBB2A" w:rsidR="00636261" w:rsidRPr="00A040BC" w:rsidRDefault="00636261" w:rsidP="0049161D">
                            <w:pPr>
                              <w:autoSpaceDE w:val="0"/>
                              <w:autoSpaceDN w:val="0"/>
                              <w:adjustRightInd w:val="0"/>
                              <w:ind w:leftChars="100" w:left="210"/>
                              <w:jc w:val="left"/>
                              <w:rPr>
                                <w:rFonts w:ascii="UD デジタル 教科書体 N-B" w:eastAsia="UD デジタル 教科書体 N-B" w:hAnsi="ＭＳ ゴシック"/>
                                <w:b/>
                                <w:sz w:val="22"/>
                              </w:rPr>
                            </w:pPr>
                            <w:r w:rsidRPr="00A040BC">
                              <w:rPr>
                                <w:rFonts w:ascii="UD デジタル 教科書体 N-B" w:eastAsia="UD デジタル 教科書体 N-B" w:hAnsi="ＭＳ ゴシック" w:hint="eastAsia"/>
                                <w:b/>
                                <w:sz w:val="22"/>
                              </w:rPr>
                              <w:t>配慮の充実</w:t>
                            </w:r>
                          </w:p>
                          <w:p w14:paraId="5137B28C" w14:textId="77777777" w:rsidR="00636261" w:rsidRPr="00A040BC" w:rsidRDefault="00636261" w:rsidP="00636261">
                            <w:pPr>
                              <w:autoSpaceDE w:val="0"/>
                              <w:autoSpaceDN w:val="0"/>
                              <w:adjustRightInd w:val="0"/>
                              <w:spacing w:beforeLines="20" w:before="72"/>
                              <w:jc w:val="left"/>
                              <w:rPr>
                                <w:rFonts w:ascii="UD デジタル 教科書体 N-B" w:eastAsia="UD デジタル 教科書体 N-B"/>
                                <w:sz w:val="16"/>
                                <w:szCs w:val="14"/>
                              </w:rPr>
                            </w:pPr>
                          </w:p>
                        </w:txbxContent>
                      </v:textbox>
                    </v:roundrect>
                    <v:roundrect id="角丸四角形 5879" o:spid="_x0000_s1158" style="position:absolute;left:23471;top:41492;width:16268;height:2877;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" fillcolor="#bfbfbf [2412]" strokecolor="#5a5a5a [2109]" strokeweight="1.5pt">
                      <v:textbox inset="5.85pt,.7pt,5.85pt,.7pt">
                        <w:txbxContent>
                          <w:p w14:paraId="2D45083E"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sz w:val="16"/>
                                <w:szCs w:val="14"/>
                              </w:rPr>
                            </w:pPr>
                            <w:r w:rsidRPr="00A040BC">
                              <w:rPr>
                                <w:rFonts w:ascii="UD デジタル 教科書体 N-B" w:eastAsia="UD デジタル 教科書体 N-B" w:hAnsi="ＭＳ ゴシック" w:hint="eastAsia"/>
                                <w:b/>
                                <w:sz w:val="22"/>
                              </w:rPr>
                              <w:t>(1)保健・医療の充実</w:t>
                            </w:r>
                          </w:p>
                        </w:txbxContent>
                      </v:textbox>
                    </v:roundrect>
                    <v:roundrect id="角丸四角形 5879" o:spid="_x0000_s1159" style="position:absolute;left:23383;top:55593;width:16269;height:2876;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" filled="f" strokecolor="#5a5a5a [2109]" strokeweight="1.5pt">
                      <v:textbox inset="5.85pt,.7pt,5.85pt,.7pt">
                        <w:txbxContent>
                          <w:p w14:paraId="354B80F3"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sz w:val="16"/>
                                <w:szCs w:val="14"/>
                              </w:rPr>
                            </w:pPr>
                            <w:r w:rsidRPr="00A040BC">
                              <w:rPr>
                                <w:rFonts w:ascii="UD デジタル 教科書体 N-B" w:eastAsia="UD デジタル 教科書体 N-B" w:hAnsi="ＭＳ ゴシック" w:hint="eastAsia"/>
                                <w:b/>
                                <w:sz w:val="22"/>
                              </w:rPr>
                              <w:t>(2)</w:t>
                            </w:r>
                            <w:r w:rsidRPr="00A040BC">
                              <w:rPr>
                                <w:rFonts w:ascii="UD デジタル 教科書体 N-B" w:eastAsia="UD デジタル 教科書体 N-B" w:hAnsi="ＭＳ ゴシック" w:hint="eastAsia"/>
                                <w:b/>
                                <w:spacing w:val="-4"/>
                                <w:sz w:val="22"/>
                              </w:rPr>
                              <w:t>自立した生活の支援</w:t>
                            </w:r>
                          </w:p>
                        </w:txbxContent>
                      </v:textbox>
                    </v:roundrect>
                    <v:roundrect id="角丸四角形 5879" o:spid="_x0000_s1160" style="position:absolute;left:23445;top:67383;width:16268;height:2877;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" fillcolor="#bfbfbf [2412]" strokecolor="#5a5a5a [2109]" strokeweight="1.5pt">
                      <v:textbox inset="5.85pt,.7pt,5.85pt,.7pt">
                        <w:txbxContent>
                          <w:p w14:paraId="6132ABF1"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sz w:val="16"/>
                                <w:szCs w:val="14"/>
                              </w:rPr>
                            </w:pPr>
                            <w:r w:rsidRPr="00A040BC">
                              <w:rPr>
                                <w:rFonts w:ascii="UD デジタル 教科書体 N-B" w:eastAsia="UD デジタル 教科書体 N-B" w:hAnsi="ＭＳ ゴシック" w:hint="eastAsia"/>
                                <w:b/>
                                <w:sz w:val="22"/>
                              </w:rPr>
                              <w:t>(3)経済的自立の支援</w:t>
                            </w:r>
                          </w:p>
                        </w:txbxContent>
                      </v:textbox>
                    </v:roundrect>
                    <v:roundrect id="角丸四角形 5879" o:spid="_x0000_s1161" style="position:absolute;left:23441;top:71131;width:16269;height:2877;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" filled="f" strokecolor="#5a5a5a [2109]" strokeweight="1.5pt">
                      <v:textbox inset="5.85pt,.7pt,5.85pt,.7pt">
                        <w:txbxContent>
                          <w:p w14:paraId="0F3AA4A2"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sz w:val="16"/>
                                <w:szCs w:val="14"/>
                              </w:rPr>
                            </w:pPr>
                            <w:r w:rsidRPr="00A040BC">
                              <w:rPr>
                                <w:rFonts w:ascii="UD デジタル 教科書体 N-B" w:eastAsia="UD デジタル 教科書体 N-B" w:hAnsi="ＭＳ ゴシック" w:hint="eastAsia"/>
                                <w:b/>
                                <w:sz w:val="22"/>
                              </w:rPr>
                              <w:t>(1)子育て支援</w:t>
                            </w:r>
                          </w:p>
                        </w:txbxContent>
                      </v:textbox>
                    </v:roundrect>
                    <v:roundrect id="角丸四角形 5879" o:spid="_x0000_s1162" style="position:absolute;left:23441;top:74746;width:16269;height:2877;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" fillcolor="#bfbfbf [2412]" strokecolor="#5a5a5a [2109]" strokeweight="1.5pt">
                      <v:textbox inset="5.85pt,.7pt,5.85pt,.7pt">
                        <w:txbxContent>
                          <w:p w14:paraId="0FFF86FC"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sz w:val="16"/>
                                <w:szCs w:val="14"/>
                              </w:rPr>
                            </w:pPr>
                            <w:r w:rsidRPr="00A040BC">
                              <w:rPr>
                                <w:rFonts w:ascii="UD デジタル 教科書体 N-B" w:eastAsia="UD デジタル 教科書体 N-B" w:hAnsi="ＭＳ ゴシック" w:hint="eastAsia"/>
                                <w:b/>
                                <w:sz w:val="22"/>
                              </w:rPr>
                              <w:t>(2)教育の振興</w:t>
                            </w:r>
                          </w:p>
                        </w:txbxContent>
                      </v:textbox>
                    </v:roundrect>
                    <v:roundrect id="角丸四角形 5879" o:spid="_x0000_s1163" style="position:absolute;left:23518;top:78893;width:16268;height:2877;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" filled="f" strokecolor="#5a5a5a [2109]" strokeweight="1.5pt">
                      <v:textbox inset="5.85pt,.7pt,5.85pt,.7pt">
                        <w:txbxContent>
                          <w:p w14:paraId="2B4A5574"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sz w:val="16"/>
                                <w:szCs w:val="14"/>
                              </w:rPr>
                            </w:pPr>
                            <w:r w:rsidRPr="00A040BC">
                              <w:rPr>
                                <w:rFonts w:ascii="UD デジタル 教科書体 N-B" w:eastAsia="UD デジタル 教科書体 N-B" w:hAnsi="ＭＳ ゴシック" w:hint="eastAsia"/>
                                <w:b/>
                                <w:sz w:val="22"/>
                              </w:rPr>
                              <w:t>(1)雇用・就業の推進</w:t>
                            </w:r>
                          </w:p>
                        </w:txbxContent>
                      </v:textbox>
                    </v:roundrect>
                    <v:roundrect id="角丸四角形 5879" o:spid="_x0000_s1164" style="position:absolute;left:23518;top:82614;width:16268;height:4692;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" fillcolor="#bfbfbf [2412]" strokecolor="#5a5a5a [2109]" strokeweight="1.5pt">
                      <v:textbox inset="5.85pt,.7pt,5.85pt,.7pt">
                        <w:txbxContent>
                          <w:p w14:paraId="3A55A322" w14:textId="77777777" w:rsidR="00636261" w:rsidRPr="00A040BC" w:rsidRDefault="00636261" w:rsidP="00636261">
                            <w:pPr>
                              <w:autoSpaceDE w:val="0"/>
                              <w:autoSpaceDN w:val="0"/>
                              <w:adjustRightInd w:val="0"/>
                              <w:ind w:left="220" w:hangingChars="100" w:hanging="220"/>
                              <w:jc w:val="left"/>
                              <w:rPr>
                                <w:rFonts w:ascii="UD デジタル 教科書体 N-B" w:eastAsia="UD デジタル 教科書体 N-B" w:hAnsi="ＭＳ ゴシック"/>
                                <w:b/>
                                <w:sz w:val="22"/>
                              </w:rPr>
                            </w:pPr>
                            <w:r w:rsidRPr="00A040BC">
                              <w:rPr>
                                <w:rFonts w:ascii="UD デジタル 教科書体 N-B" w:eastAsia="UD デジタル 教科書体 N-B" w:hAnsi="ＭＳ ゴシック" w:hint="eastAsia"/>
                                <w:b/>
                                <w:sz w:val="22"/>
                              </w:rPr>
                              <w:t>(2)文化芸術活動・</w:t>
                            </w:r>
                          </w:p>
                          <w:p w14:paraId="026023F3" w14:textId="77777777" w:rsidR="00636261" w:rsidRPr="00A040BC" w:rsidRDefault="00636261" w:rsidP="00636261">
                            <w:pPr>
                              <w:autoSpaceDE w:val="0"/>
                              <w:autoSpaceDN w:val="0"/>
                              <w:adjustRightInd w:val="0"/>
                              <w:snapToGrid w:val="0"/>
                              <w:ind w:leftChars="100" w:left="210"/>
                              <w:jc w:val="left"/>
                              <w:rPr>
                                <w:rFonts w:ascii="UD デジタル 教科書体 N-B" w:eastAsia="UD デジタル 教科書体 N-B"/>
                                <w:sz w:val="16"/>
                                <w:szCs w:val="14"/>
                              </w:rPr>
                            </w:pPr>
                            <w:r w:rsidRPr="00A040BC">
                              <w:rPr>
                                <w:rFonts w:ascii="UD デジタル 教科書体 N-B" w:eastAsia="UD デジタル 教科書体 N-B" w:hAnsi="ＭＳ ゴシック" w:hint="eastAsia"/>
                                <w:b/>
                                <w:sz w:val="22"/>
                              </w:rPr>
                              <w:t>スポーツの振興</w:t>
                            </w:r>
                          </w:p>
                        </w:txbxContent>
                      </v:textbox>
                    </v:roundrect>
                    <v:roundrect id="角丸四角形 5878" o:spid="_x0000_s1165" style="position:absolute;left:43061;top:-531;width:21020;height:50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" fillcolor="#404040 [2429]" strokecolor="#404040 [2429]" strokeweight="1.5pt">
                      <v:fill color2="#404040 [2429]" angle="135" focus="50%" type="gradient"/>
                      <v:shadow on="t" color="#bfbfbf [2412]" offset="1pt"/>
                      <v:textbox inset="5.85pt,1mm,5.85pt,1mm">
                        <w:txbxContent>
                          <w:p w14:paraId="3B0C1D01" w14:textId="77777777" w:rsidR="00636261" w:rsidRPr="00A040BC" w:rsidRDefault="00636261" w:rsidP="00A040BC">
                            <w:pPr>
                              <w:snapToGrid w:val="0"/>
                              <w:jc w:val="center"/>
                              <w:rPr>
                                <w:rFonts w:ascii="UD デジタル 教科書体 N-B" w:eastAsia="UD デジタル 教科書体 N-B" w:hAnsi="BIZ UDゴシック"/>
                                <w:b/>
                                <w:color w:val="FFFFFF" w:themeColor="background1"/>
                                <w:sz w:val="24"/>
                                <w:szCs w:val="32"/>
                              </w:rPr>
                            </w:pPr>
                            <w:r w:rsidRPr="00A040BC">
                              <w:rPr>
                                <w:rFonts w:ascii="UD デジタル 教科書体 N-B" w:eastAsia="UD デジタル 教科書体 N-B" w:hAnsi="BIZ UDゴシック" w:hint="eastAsia"/>
                                <w:b/>
                                <w:color w:val="FFFFFF" w:themeColor="background1"/>
                                <w:sz w:val="24"/>
                                <w:szCs w:val="32"/>
                              </w:rPr>
                              <w:t>施策項目</w:t>
                            </w:r>
                          </w:p>
                        </w:txbxContent>
                      </v:textbox>
                    </v:roundrect>
                    <v:roundrect id="角丸四角形 5879" o:spid="_x0000_s1166" style="position:absolute;left:43061;top:8836;width:21600;height:2520;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" filled="f" strokecolor="#5a5a5a [2109]" strokeweight="1.5pt">
                      <v:textbox inset="5.85pt,.7pt,5.85pt,.7pt">
                        <w:txbxContent>
                          <w:p w14:paraId="47FB8178"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権利擁護の推進</w:t>
                            </w:r>
                          </w:p>
                        </w:txbxContent>
                      </v:textbox>
                    </v:roundrect>
                    <v:roundrect id="角丸四角形 5879" o:spid="_x0000_s1167" style="position:absolute;left:43061;top:11908;width:21597;height:2520;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" filled="f" strokecolor="#5a5a5a [2109]" strokeweight="1.5pt">
                      <v:textbox inset="5.85pt,.7pt,5.85pt,.7pt">
                        <w:txbxContent>
                          <w:p w14:paraId="798A6AAB"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虐待の防止</w:t>
                            </w:r>
                          </w:p>
                        </w:txbxContent>
                      </v:textbox>
                    </v:roundrect>
                    <v:roundrect id="角丸四角形 5879" o:spid="_x0000_s1168" style="position:absolute;left:43061;top:15275;width:21597;height:2515;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" fillcolor="#bfbfbf [2412]" strokecolor="#5a5a5a [2109]" strokeweight="1.5pt">
                      <v:textbox inset="5.85pt,.7pt,5.85pt,.7pt">
                        <w:txbxContent>
                          <w:p w14:paraId="6507BBF8" w14:textId="77777777" w:rsidR="00636261" w:rsidRPr="00A040BC" w:rsidRDefault="00636261" w:rsidP="00636261">
                            <w:pPr>
                              <w:autoSpaceDE w:val="0"/>
                              <w:autoSpaceDN w:val="0"/>
                              <w:adjustRightInd w:val="0"/>
                              <w:ind w:left="170" w:hangingChars="100" w:hanging="170"/>
                              <w:jc w:val="left"/>
                              <w:rPr>
                                <w:rFonts w:ascii="UD デジタル 教科書体 N-B" w:eastAsia="UD デジタル 教科書体 N-B"/>
                                <w:spacing w:val="-6"/>
                                <w:sz w:val="14"/>
                                <w:szCs w:val="12"/>
                              </w:rPr>
                            </w:pPr>
                            <w:r w:rsidRPr="00A040BC">
                              <w:rPr>
                                <w:rFonts w:ascii="UD デジタル 教科書体 N-B" w:eastAsia="UD デジタル 教科書体 N-B" w:hAnsi="ＭＳ ゴシック" w:hint="eastAsia"/>
                                <w:b/>
                                <w:spacing w:val="1"/>
                                <w:w w:val="80"/>
                                <w:kern w:val="0"/>
                                <w:szCs w:val="21"/>
                                <w:fitText w:val="3060" w:id="-1157917439"/>
                              </w:rPr>
                              <w:t>障害者による情報取得・利用施策の推</w:t>
                            </w:r>
                            <w:r w:rsidRPr="00A040BC">
                              <w:rPr>
                                <w:rFonts w:ascii="UD デジタル 教科書体 N-B" w:eastAsia="UD デジタル 教科書体 N-B" w:hAnsi="ＭＳ ゴシック" w:hint="eastAsia"/>
                                <w:b/>
                                <w:w w:val="80"/>
                                <w:kern w:val="0"/>
                                <w:szCs w:val="21"/>
                                <w:fitText w:val="3060" w:id="-1157917439"/>
                              </w:rPr>
                              <w:t>進</w:t>
                            </w:r>
                          </w:p>
                        </w:txbxContent>
                      </v:textbox>
                    </v:roundrect>
                    <v:roundrect id="角丸四角形 5879" o:spid="_x0000_s1169" style="position:absolute;left:43061;top:18454;width:21597;height:2520;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" fillcolor="#bfbfbf [2412]" strokecolor="#5a5a5a [2109]" strokeweight="1.5pt">
                      <v:textbox inset="5.85pt,.7pt,5.85pt,.7pt">
                        <w:txbxContent>
                          <w:p w14:paraId="7A9776D3"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意思疎通支援の充実</w:t>
                            </w:r>
                          </w:p>
                        </w:txbxContent>
                      </v:textbox>
                    </v:roundrect>
                    <v:roundrect id="角丸四角形 5879" o:spid="_x0000_s1170" style="position:absolute;left:43061;top:23216;width:21597;height:2514;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" filled="f" strokecolor="#5a5a5a [2109]" strokeweight="1.5pt">
                      <v:textbox inset="5.85pt,.7pt,5.85pt,.7pt">
                        <w:txbxContent>
                          <w:p w14:paraId="337C965D" w14:textId="77777777" w:rsidR="00636261" w:rsidRPr="00A040BC" w:rsidRDefault="00636261" w:rsidP="00636261">
                            <w:pPr>
                              <w:autoSpaceDE w:val="0"/>
                              <w:autoSpaceDN w:val="0"/>
                              <w:adjustRightInd w:val="0"/>
                              <w:ind w:left="191" w:hangingChars="100" w:hanging="191"/>
                              <w:jc w:val="left"/>
                              <w:rPr>
                                <w:rFonts w:ascii="UD デジタル 教科書体 N-B" w:eastAsia="UD デジタル 教科書体 N-B"/>
                                <w:spacing w:val="-6"/>
                                <w:sz w:val="14"/>
                                <w:szCs w:val="12"/>
                              </w:rPr>
                            </w:pPr>
                            <w:r w:rsidRPr="00A040BC">
                              <w:rPr>
                                <w:rFonts w:ascii="UD デジタル 教科書体 N-B" w:eastAsia="UD デジタル 教科書体 N-B" w:hAnsi="ＭＳ ゴシック" w:hint="eastAsia"/>
                                <w:b/>
                                <w:spacing w:val="1"/>
                                <w:w w:val="90"/>
                                <w:kern w:val="0"/>
                                <w:szCs w:val="21"/>
                                <w:fitText w:val="3060" w:id="-1157916928"/>
                              </w:rPr>
                              <w:t>障害者に配慮したまちづくりの推</w:t>
                            </w:r>
                            <w:r w:rsidRPr="00A040BC">
                              <w:rPr>
                                <w:rFonts w:ascii="UD デジタル 教科書体 N-B" w:eastAsia="UD デジタル 教科書体 N-B" w:hAnsi="ＭＳ ゴシック" w:hint="eastAsia"/>
                                <w:b/>
                                <w:w w:val="90"/>
                                <w:kern w:val="0"/>
                                <w:szCs w:val="21"/>
                                <w:fitText w:val="3060" w:id="-1157916928"/>
                              </w:rPr>
                              <w:t>進</w:t>
                            </w:r>
                          </w:p>
                        </w:txbxContent>
                      </v:textbox>
                    </v:roundrect>
                    <v:roundrect id="角丸四角形 5879" o:spid="_x0000_s1171" style="position:absolute;left:43168;top:28069;width:21596;height:2515;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" fillcolor="#bfbfbf [2412]" strokecolor="#5a5a5a [2109]" strokeweight="1.5pt">
                      <v:textbox inset="5.85pt,.7pt,5.85pt,.7pt">
                        <w:txbxContent>
                          <w:p w14:paraId="3D099088"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防災対策の推進</w:t>
                            </w:r>
                          </w:p>
                        </w:txbxContent>
                      </v:textbox>
                    </v:roundrect>
                    <v:roundrect id="角丸四角形 5879" o:spid="_x0000_s1172" style="position:absolute;left:43131;top:38335;width:21597;height:2515;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" fillcolor="#bfbfbf [2412]" strokecolor="#5a5a5a [2109]" strokeweight="1.5pt">
                      <v:textbox inset="5.85pt,.7pt,5.85pt,.7pt">
                        <w:txbxContent>
                          <w:p w14:paraId="3386C1C0"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精神保健・医療の適切な提供</w:t>
                            </w:r>
                          </w:p>
                        </w:txbxContent>
                      </v:textbox>
                    </v:roundrect>
                    <v:roundrect id="角丸四角形 5879" o:spid="_x0000_s1173" style="position:absolute;left:43131;top:41466;width:21597;height:2515;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" fillcolor="#bfbfbf [2412]" strokecolor="#5a5a5a [2109]" strokeweight="1.5pt">
                      <v:textbox inset="5.85pt,.7pt,5.85pt,.7pt">
                        <w:txbxContent>
                          <w:p w14:paraId="141618D7"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保健・医療サービスの提供</w:t>
                            </w:r>
                          </w:p>
                        </w:txbxContent>
                      </v:textbox>
                    </v:roundrect>
                    <v:roundrect id="角丸四角形 5879" o:spid="_x0000_s1174" style="position:absolute;left:43158;top:44645;width:21600;height:2520;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" fillcolor="#bfbfbf [2412]" strokecolor="#5a5a5a [2109]" strokeweight="1.5pt">
                      <v:textbox inset="5.85pt,.7pt,5.85pt,.7pt">
                        <w:txbxContent>
                          <w:p w14:paraId="22DA57A1" w14:textId="77777777" w:rsidR="00636261" w:rsidRPr="00A040BC" w:rsidRDefault="00636261" w:rsidP="00636261">
                            <w:pPr>
                              <w:autoSpaceDE w:val="0"/>
                              <w:autoSpaceDN w:val="0"/>
                              <w:adjustRightInd w:val="0"/>
                              <w:ind w:left="164" w:hangingChars="100" w:hanging="164"/>
                              <w:jc w:val="left"/>
                              <w:rPr>
                                <w:rFonts w:ascii="UD デジタル 教科書体 N-B" w:eastAsia="UD デジタル 教科書体 N-B"/>
                                <w:spacing w:val="-6"/>
                                <w:sz w:val="14"/>
                                <w:szCs w:val="12"/>
                              </w:rPr>
                            </w:pPr>
                            <w:r w:rsidRPr="00A040BC">
                              <w:rPr>
                                <w:rFonts w:ascii="UD デジタル 教科書体 N-B" w:eastAsia="UD デジタル 教科書体 N-B" w:hAnsi="ＭＳ ゴシック" w:hint="eastAsia"/>
                                <w:b/>
                                <w:spacing w:val="1"/>
                                <w:w w:val="77"/>
                                <w:kern w:val="0"/>
                                <w:szCs w:val="21"/>
                                <w:fitText w:val="3097" w:id="-1156948736"/>
                              </w:rPr>
                              <w:t>障害の原因となる疾病等の予防・早期発</w:t>
                            </w:r>
                            <w:r w:rsidRPr="00A040BC">
                              <w:rPr>
                                <w:rFonts w:ascii="UD デジタル 教科書体 N-B" w:eastAsia="UD デジタル 教科書体 N-B" w:hAnsi="ＭＳ ゴシック" w:hint="eastAsia"/>
                                <w:b/>
                                <w:spacing w:val="-4"/>
                                <w:w w:val="77"/>
                                <w:kern w:val="0"/>
                                <w:szCs w:val="21"/>
                                <w:fitText w:val="3097" w:id="-1156948736"/>
                              </w:rPr>
                              <w:t>見</w:t>
                            </w:r>
                          </w:p>
                        </w:txbxContent>
                      </v:textbox>
                    </v:roundrect>
                    <v:roundrect id="角丸四角形 5879" o:spid="_x0000_s1175" style="position:absolute;left:43249;top:57734;width:21600;height:2520;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" filled="f" strokecolor="#5a5a5a [2109]" strokeweight="1.5pt">
                      <v:textbox inset="5.85pt,.7pt,5.85pt,.7pt">
                        <w:txbxContent>
                          <w:p w14:paraId="6B875D9E"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移動の円滑化支援</w:t>
                            </w:r>
                          </w:p>
                        </w:txbxContent>
                      </v:textbox>
                    </v:roundrect>
                    <v:roundrect id="角丸四角形 5879" o:spid="_x0000_s1176" style="position:absolute;left:43296;top:60818;width:21600;height:2520;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" filled="f" strokecolor="#5a5a5a [2109]" strokeweight="1.5pt">
                      <v:textbox inset="5.85pt,.7pt,5.85pt,.7pt">
                        <w:txbxContent>
                          <w:p w14:paraId="28DC4648"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地域生活支援拠点等の整備</w:t>
                            </w:r>
                          </w:p>
                        </w:txbxContent>
                      </v:textbox>
                    </v:roundrect>
                    <v:roundrect id="角丸四角形 5879" o:spid="_x0000_s1177" style="position:absolute;left:43344;top:64008;width:21596;height:2520;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" filled="f" strokecolor="#5a5a5a [2109]" strokeweight="1.5pt">
                      <v:textbox inset="5.85pt,.7pt,5.85pt,.7pt">
                        <w:txbxContent>
                          <w:p w14:paraId="5FB10271"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障害福祉サービスの質の向上</w:t>
                            </w:r>
                          </w:p>
                        </w:txbxContent>
                      </v:textbox>
                    </v:roundrect>
                    <v:roundrect id="角丸四角形 5879" o:spid="_x0000_s1178" style="position:absolute;left:43190;top:48271;width:21596;height:2515;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" filled="f" strokecolor="#5a5a5a [2109]" strokeweight="1.5pt">
                      <v:textbox inset="5.85pt,.7pt,5.85pt,.7pt">
                        <w:txbxContent>
                          <w:p w14:paraId="31E576D1"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相談体制の充実</w:t>
                            </w:r>
                          </w:p>
                        </w:txbxContent>
                      </v:textbox>
                    </v:roundrect>
                    <v:roundrect id="角丸四角形 5879" o:spid="_x0000_s1179" style="position:absolute;left:43153;top:51402;width:21600;height:2520;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" filled="f" strokecolor="#5a5a5a [2109]" strokeweight="1.5pt">
                      <v:textbox inset="5.85pt,.7pt,5.85pt,.7pt">
                        <w:txbxContent>
                          <w:p w14:paraId="25F9ABBC"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在宅サービスの充実</w:t>
                            </w:r>
                          </w:p>
                        </w:txbxContent>
                      </v:textbox>
                    </v:roundrect>
                    <v:roundrect id="角丸四角形 5879" o:spid="_x0000_s1180" style="position:absolute;left:43201;top:54556;width:21596;height:2520;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" filled="f" strokecolor="#5a5a5a [2109]" strokeweight="1.5pt">
                      <v:textbox inset="5.85pt,.7pt,5.85pt,.7pt">
                        <w:txbxContent>
                          <w:p w14:paraId="44359A29"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住宅の確保</w:t>
                            </w:r>
                          </w:p>
                        </w:txbxContent>
                      </v:textbox>
                    </v:roundrect>
                    <v:roundrect id="角丸四角形 5879" o:spid="_x0000_s1181" style="position:absolute;left:43386;top:67515;width:21597;height:2514;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" fillcolor="#bfbfbf [2412]" strokecolor="#5a5a5a [2109]" strokeweight="1.5pt">
                      <v:textbox inset="5.85pt,.7pt,5.85pt,.7pt">
                        <w:txbxContent>
                          <w:p w14:paraId="4A65A424"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各種手当支給/医療費支給</w:t>
                            </w:r>
                          </w:p>
                        </w:txbxContent>
                      </v:textbox>
                    </v:roundrect>
                    <v:roundrect id="角丸四角形 5879" o:spid="_x0000_s1182" style="position:absolute;left:43355;top:71238;width:21596;height:2514;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" filled="f" strokecolor="#5a5a5a [2109]" strokeweight="1.5pt">
                      <v:textbox inset="5.85pt,.7pt,5.85pt,.7pt">
                        <w:txbxContent>
                          <w:p w14:paraId="74E39EAE" w14:textId="77777777" w:rsidR="00636261" w:rsidRPr="00A040BC" w:rsidRDefault="00636261" w:rsidP="00636261">
                            <w:pPr>
                              <w:autoSpaceDE w:val="0"/>
                              <w:autoSpaceDN w:val="0"/>
                              <w:adjustRightInd w:val="0"/>
                              <w:ind w:left="206" w:hangingChars="100" w:hanging="206"/>
                              <w:jc w:val="left"/>
                              <w:rPr>
                                <w:rFonts w:ascii="UD デジタル 教科書体 N-B" w:eastAsia="UD デジタル 教科書体 N-B"/>
                                <w:spacing w:val="-2"/>
                                <w:sz w:val="14"/>
                                <w:szCs w:val="12"/>
                              </w:rPr>
                            </w:pPr>
                            <w:r w:rsidRPr="00A040BC">
                              <w:rPr>
                                <w:rFonts w:ascii="UD デジタル 教科書体 N-B" w:eastAsia="UD デジタル 教科書体 N-B" w:hAnsi="ＭＳ ゴシック" w:hint="eastAsia"/>
                                <w:b/>
                                <w:spacing w:val="-2"/>
                                <w:szCs w:val="21"/>
                              </w:rPr>
                              <w:t>障害のある子どもへの支援の充実</w:t>
                            </w:r>
                          </w:p>
                        </w:txbxContent>
                      </v:textbox>
                    </v:roundrect>
                    <v:roundrect id="角丸四角形 5879" o:spid="_x0000_s1183" style="position:absolute;left:43381;top:74853;width:21597;height:2514;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" fillcolor="#bfbfbf [2412]" strokecolor="#5a5a5a [2109]" strokeweight="1.5pt">
                      <v:textbox inset="5.85pt,.7pt,5.85pt,.7pt">
                        <w:txbxContent>
                          <w:p w14:paraId="7783C003" w14:textId="77777777" w:rsidR="00636261" w:rsidRPr="00A040BC" w:rsidRDefault="00636261" w:rsidP="00636261">
                            <w:pPr>
                              <w:autoSpaceDE w:val="0"/>
                              <w:autoSpaceDN w:val="0"/>
                              <w:adjustRightInd w:val="0"/>
                              <w:ind w:left="191" w:hangingChars="100" w:hanging="191"/>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pacing w:val="1"/>
                                <w:w w:val="90"/>
                                <w:kern w:val="0"/>
                                <w:szCs w:val="21"/>
                                <w:fitText w:val="3060" w:id="-1157912062"/>
                              </w:rPr>
                              <w:t>インクルーシブ教育システムの推</w:t>
                            </w:r>
                            <w:r w:rsidRPr="00A040BC">
                              <w:rPr>
                                <w:rFonts w:ascii="UD デジタル 教科書体 N-B" w:eastAsia="UD デジタル 教科書体 N-B" w:hAnsi="ＭＳ ゴシック" w:hint="eastAsia"/>
                                <w:b/>
                                <w:w w:val="90"/>
                                <w:kern w:val="0"/>
                                <w:szCs w:val="21"/>
                                <w:fitText w:val="3060" w:id="-1157912062"/>
                              </w:rPr>
                              <w:t>進</w:t>
                            </w:r>
                          </w:p>
                        </w:txbxContent>
                      </v:textbox>
                    </v:roundrect>
                    <v:roundrect id="角丸四角形 5879" o:spid="_x0000_s1184" style="position:absolute;left:43379;top:79106;width:21596;height:2514;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" filled="f" strokecolor="#5a5a5a [2109]" strokeweight="1.5pt">
                      <v:textbox inset="5.85pt,.7pt,5.85pt,.7pt">
                        <w:txbxContent>
                          <w:p w14:paraId="49AEB106"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総合的な就労支援</w:t>
                            </w:r>
                          </w:p>
                        </w:txbxContent>
                      </v:textbox>
                    </v:roundrect>
                    <v:roundrect id="角丸四角形 5879" o:spid="_x0000_s1185" style="position:absolute;left:43401;top:83598;width:21597;height:2515;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" fillcolor="#bfbfbf [2412]" strokecolor="#5a5a5a [2109]" strokeweight="1.5pt">
                      <v:textbox inset="5.85pt,.7pt,5.85pt,.7pt">
                        <w:txbxContent>
                          <w:p w14:paraId="5C50DFC1" w14:textId="77777777" w:rsidR="00636261" w:rsidRPr="00A040BC" w:rsidRDefault="00636261" w:rsidP="00636261">
                            <w:pPr>
                              <w:autoSpaceDE w:val="0"/>
                              <w:autoSpaceDN w:val="0"/>
                              <w:adjustRightInd w:val="0"/>
                              <w:ind w:left="210" w:hangingChars="100" w:hanging="210"/>
                              <w:jc w:val="left"/>
                              <w:rPr>
                                <w:rFonts w:ascii="UD デジタル 教科書体 N-B" w:eastAsia="UD デジタル 教科書体 N-B"/>
                                <w:sz w:val="14"/>
                                <w:szCs w:val="12"/>
                              </w:rPr>
                            </w:pPr>
                            <w:r w:rsidRPr="00A040BC">
                              <w:rPr>
                                <w:rFonts w:ascii="UD デジタル 教科書体 N-B" w:eastAsia="UD デジタル 教科書体 N-B" w:hAnsi="ＭＳ ゴシック" w:hint="eastAsia"/>
                                <w:b/>
                                <w:szCs w:val="21"/>
                              </w:rPr>
                              <w:t>社会環境の整備</w:t>
                            </w:r>
                          </w:p>
                        </w:txbxContent>
                      </v:textbox>
                    </v:roundrect>
                    <v:roundrect id="角丸四角形 5879" o:spid="_x0000_s1186" style="position:absolute;left:23285;top:7549;width:16269;height:5035;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" filled="f" strokecolor="#5a5a5a [2109]" strokeweight="1.5pt">
                      <v:textbox inset="5.85pt,.7pt,5.85pt,.7pt">
                        <w:txbxContent>
                          <w:p w14:paraId="709B8A90" w14:textId="77777777" w:rsidR="0049161D" w:rsidRPr="00A040BC" w:rsidRDefault="00636261" w:rsidP="00636261">
                            <w:pPr>
                              <w:autoSpaceDE w:val="0"/>
                              <w:autoSpaceDN w:val="0"/>
                              <w:adjustRightInd w:val="0"/>
                              <w:ind w:left="220" w:hangingChars="100" w:hanging="220"/>
                              <w:jc w:val="left"/>
                              <w:rPr>
                                <w:rFonts w:ascii="UD デジタル 教科書体 N-B" w:eastAsia="UD デジタル 教科書体 N-B" w:hAnsi="BIZ UDゴシック"/>
                                <w:b/>
                              </w:rPr>
                            </w:pPr>
                            <w:r w:rsidRPr="00A040BC">
                              <w:rPr>
                                <w:rFonts w:ascii="UD デジタル 教科書体 N-B" w:eastAsia="UD デジタル 教科書体 N-B" w:hAnsi="BIZ UDゴシック" w:hint="eastAsia"/>
                                <w:b/>
                                <w:sz w:val="22"/>
                              </w:rPr>
                              <w:t>(1)</w:t>
                            </w:r>
                            <w:r w:rsidRPr="00A040BC">
                              <w:rPr>
                                <w:rFonts w:ascii="UD デジタル 教科書体 N-B" w:eastAsia="UD デジタル 教科書体 N-B" w:hAnsi="BIZ UDゴシック" w:hint="eastAsia"/>
                                <w:b/>
                              </w:rPr>
                              <w:t>差別解消、</w:t>
                            </w:r>
                          </w:p>
                          <w:p w14:paraId="3E286587" w14:textId="2E9DA3A4" w:rsidR="00636261" w:rsidRPr="00A040BC" w:rsidRDefault="00636261" w:rsidP="0049161D">
                            <w:pPr>
                              <w:autoSpaceDE w:val="0"/>
                              <w:autoSpaceDN w:val="0"/>
                              <w:adjustRightInd w:val="0"/>
                              <w:ind w:leftChars="100" w:left="210"/>
                              <w:jc w:val="left"/>
                              <w:rPr>
                                <w:rFonts w:ascii="UD デジタル 教科書体 N-B" w:eastAsia="UD デジタル 教科書体 N-B" w:hAnsi="BIZ UDゴシック"/>
                                <w:sz w:val="16"/>
                                <w:szCs w:val="14"/>
                              </w:rPr>
                            </w:pPr>
                            <w:r w:rsidRPr="00A040BC">
                              <w:rPr>
                                <w:rFonts w:ascii="UD デジタル 教科書体 N-B" w:eastAsia="UD デジタル 教科書体 N-B" w:hAnsi="BIZ UDゴシック" w:hint="eastAsia"/>
                                <w:b/>
                              </w:rPr>
                              <w:t>権利擁護、虐待防止</w:t>
                            </w:r>
                          </w:p>
                        </w:txbxContent>
                      </v:textbox>
                    </v:roundrect>
                    <v:roundrect id="角丸四角形 5879" o:spid="_x0000_s1187" style="position:absolute;left:43061;top:5741;width:21597;height:2515;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" filled="f" strokecolor="#5a5a5a [2109]" strokeweight="1.5pt">
                      <v:textbox inset="5.85pt,.7pt,5.85pt,.7pt">
                        <w:txbxContent>
                          <w:p w14:paraId="4B803B2B" w14:textId="6987B7BD" w:rsidR="00636261" w:rsidRPr="00891EB9" w:rsidRDefault="00636261" w:rsidP="00636261">
                            <w:pPr>
                              <w:autoSpaceDE w:val="0"/>
                              <w:autoSpaceDN w:val="0"/>
                              <w:adjustRightInd w:val="0"/>
                              <w:ind w:left="210" w:hangingChars="100" w:hanging="210"/>
                              <w:jc w:val="left"/>
                              <w:rPr>
                                <w:rFonts w:ascii="UD デジタル 教科書体 N-B" w:eastAsia="UD デジタル 教科書体 N-B"/>
                                <w:color w:val="000000" w:themeColor="text1"/>
                                <w:sz w:val="14"/>
                                <w:szCs w:val="12"/>
                              </w:rPr>
                            </w:pPr>
                            <w:r w:rsidRPr="00A040BC">
                              <w:rPr>
                                <w:rFonts w:ascii="UD デジタル 教科書体 N-B" w:eastAsia="UD デジタル 教科書体 N-B" w:hAnsi="ＭＳ ゴシック" w:hint="eastAsia"/>
                                <w:b/>
                                <w:szCs w:val="21"/>
                              </w:rPr>
                              <w:t>差別の解消</w:t>
                            </w:r>
                            <w:r w:rsidR="004408C6" w:rsidRPr="00891EB9">
                              <w:rPr>
                                <w:rFonts w:ascii="UD デジタル 教科書体 N-B" w:eastAsia="UD デジタル 教科書体 N-B" w:hAnsi="ＭＳ ゴシック" w:hint="eastAsia"/>
                                <w:b/>
                                <w:color w:val="000000" w:themeColor="text1"/>
                                <w:szCs w:val="21"/>
                              </w:rPr>
                              <w:t>・障害の理解</w:t>
                            </w:r>
                          </w:p>
                        </w:txbxContent>
                      </v:textbox>
                    </v:roundrect>
                  </v:group>
                </v:group>
                <v:roundrect id="角丸四角形 5879" o:spid="_x0000_s1188" style="position:absolute;left:42849;top:33825;width:21590;height:2515;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" fillcolor="white [3212]" strokecolor="#5a5a5a [2109]" strokeweight="1.5pt">
                  <v:textbox inset="5.85pt,.7pt,5.85pt,.7pt">
                    <w:txbxContent>
                      <w:p w14:paraId="226E4554" w14:textId="4D70106C" w:rsidR="00331D83" w:rsidRPr="00973FFF" w:rsidRDefault="00331D83" w:rsidP="00331D83">
                        <w:pPr>
                          <w:autoSpaceDE w:val="0"/>
                          <w:autoSpaceDN w:val="0"/>
                          <w:adjustRightInd w:val="0"/>
                          <w:ind w:left="210" w:hangingChars="100" w:hanging="210"/>
                          <w:jc w:val="left"/>
                          <w:rPr>
                            <w:rFonts w:ascii="UD デジタル 教科書体 N-B" w:eastAsia="UD デジタル 教科書体 N-B" w:hAnsi="ＭＳ ゴシック"/>
                            <w:b/>
                            <w:color w:val="000000" w:themeColor="text1"/>
                            <w:szCs w:val="21"/>
                          </w:rPr>
                        </w:pPr>
                        <w:r w:rsidRPr="00973FFF">
                          <w:rPr>
                            <w:rFonts w:ascii="UD デジタル 教科書体 N-B" w:eastAsia="UD デジタル 教科書体 N-B" w:hAnsi="ＭＳ ゴシック" w:hint="eastAsia"/>
                            <w:b/>
                            <w:color w:val="000000" w:themeColor="text1"/>
                            <w:szCs w:val="21"/>
                          </w:rPr>
                          <w:t>合理的配慮の提供</w:t>
                        </w:r>
                      </w:p>
                      <w:p w14:paraId="66F046E0" w14:textId="4D25139D" w:rsidR="00331D83" w:rsidRPr="00A040BC" w:rsidRDefault="00331D83" w:rsidP="00331D83">
                        <w:pPr>
                          <w:autoSpaceDE w:val="0"/>
                          <w:autoSpaceDN w:val="0"/>
                          <w:adjustRightInd w:val="0"/>
                          <w:ind w:left="140" w:hangingChars="100" w:hanging="140"/>
                          <w:jc w:val="left"/>
                          <w:rPr>
                            <w:rFonts w:ascii="UD デジタル 教科書体 N-B" w:eastAsia="UD デジタル 教科書体 N-B"/>
                            <w:sz w:val="14"/>
                            <w:szCs w:val="12"/>
                          </w:rPr>
                        </w:pPr>
                      </w:p>
                    </w:txbxContent>
                  </v:textbox>
                </v:roundrect>
              </v:group>
            </w:pict>
          </mc:Fallback>
        </mc:AlternateContent>
      </w:r>
      <w:r w:rsidR="00636261" w:rsidRPr="006208D5">
        <w:rPr>
          <w:rFonts w:ascii="BIZ UDゴシック" w:eastAsia="BIZ UDゴシック" w:hAnsi="BIZ UDゴシック" w:hint="eastAsia"/>
          <w:b/>
          <w:bCs w:val="0"/>
          <w:color w:val="000000" w:themeColor="text1"/>
          <w:sz w:val="28"/>
          <w:szCs w:val="28"/>
        </w:rPr>
        <w:t>３　施策</w:t>
      </w:r>
      <w:r w:rsidR="00FD5AB2" w:rsidRPr="006208D5">
        <w:rPr>
          <w:rFonts w:ascii="BIZ UDゴシック" w:eastAsia="BIZ UDゴシック" w:hAnsi="BIZ UDゴシック" w:hint="eastAsia"/>
          <w:b/>
          <w:bCs w:val="0"/>
          <w:color w:val="000000" w:themeColor="text1"/>
          <w:sz w:val="28"/>
          <w:szCs w:val="28"/>
        </w:rPr>
        <w:t>の</w:t>
      </w:r>
      <w:r w:rsidR="00636261" w:rsidRPr="006208D5">
        <w:rPr>
          <w:rFonts w:ascii="BIZ UDゴシック" w:eastAsia="BIZ UDゴシック" w:hAnsi="BIZ UDゴシック" w:hint="eastAsia"/>
          <w:b/>
          <w:bCs w:val="0"/>
          <w:color w:val="000000" w:themeColor="text1"/>
          <w:sz w:val="28"/>
          <w:szCs w:val="28"/>
        </w:rPr>
        <w:t>体系</w:t>
      </w:r>
    </w:p>
    <w:p w14:paraId="70E6F327" w14:textId="61D1E5FF" w:rsidR="00636261" w:rsidRPr="006208D5" w:rsidRDefault="00636261" w:rsidP="00636261">
      <w:pPr>
        <w:widowControl/>
        <w:jc w:val="left"/>
        <w:rPr>
          <w:rFonts w:ascii="BIZ UDゴシック" w:eastAsia="BIZ UDゴシック" w:hAnsi="BIZ UDゴシック"/>
          <w:color w:val="000000" w:themeColor="text1"/>
        </w:rPr>
      </w:pPr>
    </w:p>
    <w:p w14:paraId="670B0E49" w14:textId="669FAFD4" w:rsidR="00636261" w:rsidRPr="006208D5" w:rsidRDefault="00636261" w:rsidP="00636261">
      <w:pPr>
        <w:widowControl/>
        <w:jc w:val="left"/>
        <w:rPr>
          <w:rFonts w:ascii="BIZ UDゴシック" w:eastAsia="BIZ UDゴシック" w:hAnsi="BIZ UDゴシック"/>
          <w:color w:val="000000" w:themeColor="text1"/>
        </w:rPr>
      </w:pPr>
    </w:p>
    <w:p w14:paraId="2E2FEEBF" w14:textId="323210EA" w:rsidR="00636261" w:rsidRPr="006208D5" w:rsidRDefault="00F05619"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40480" behindDoc="0" locked="0" layoutInCell="1" allowOverlap="1" wp14:anchorId="02F738BF" wp14:editId="1EA1839E">
                <wp:simplePos x="0" y="0"/>
                <wp:positionH relativeFrom="rightMargin">
                  <wp:posOffset>193993</wp:posOffset>
                </wp:positionH>
                <wp:positionV relativeFrom="paragraph">
                  <wp:posOffset>269875</wp:posOffset>
                </wp:positionV>
                <wp:extent cx="468000" cy="0"/>
                <wp:effectExtent l="0" t="0" r="0" b="0"/>
                <wp:wrapNone/>
                <wp:docPr id="412394123" name="直線コネクタ 5"/>
                <wp:cNvGraphicFramePr/>
                <a:graphic xmlns:a="http://schemas.openxmlformats.org/drawingml/2006/main">
                  <a:graphicData uri="http://schemas.microsoft.com/office/word/2010/wordprocessingShape">
                    <wps:wsp>
                      <wps:cNvCnPr/>
                      <wps:spPr>
                        <a:xfrm>
                          <a:off x="0" y="0"/>
                          <a:ext cx="468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0677B9A" id="直線コネクタ 5" o:spid="_x0000_s1026" style="position:absolute;left:0;text-align:left;z-index:2515404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15.3pt,21.25pt" to="52.1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" strokecolor="#7f7f7f [1612]" strokeweight="1.5pt">
                <v:stroke dashstyle="1 1"/>
                <w10:wrap anchorx="margin"/>
              </v:line>
            </w:pict>
          </mc:Fallback>
        </mc:AlternateContent>
      </w:r>
    </w:p>
    <w:p w14:paraId="7FE6E242" w14:textId="310F8BA6" w:rsidR="00636261" w:rsidRPr="006208D5" w:rsidRDefault="00636261" w:rsidP="00636261">
      <w:pPr>
        <w:widowControl/>
        <w:jc w:val="left"/>
        <w:rPr>
          <w:rFonts w:ascii="BIZ UDゴシック" w:eastAsia="BIZ UDゴシック" w:hAnsi="BIZ UDゴシック"/>
          <w:color w:val="000000" w:themeColor="text1"/>
        </w:rPr>
      </w:pPr>
    </w:p>
    <w:p w14:paraId="57830C1D" w14:textId="64B9AE9A" w:rsidR="00636261" w:rsidRPr="006208D5" w:rsidRDefault="004A037A"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18976" behindDoc="0" locked="0" layoutInCell="1" allowOverlap="1" wp14:anchorId="280D7A14" wp14:editId="28143FF6">
                <wp:simplePos x="0" y="0"/>
                <wp:positionH relativeFrom="rightMargin">
                  <wp:posOffset>171133</wp:posOffset>
                </wp:positionH>
                <wp:positionV relativeFrom="paragraph">
                  <wp:posOffset>153035</wp:posOffset>
                </wp:positionV>
                <wp:extent cx="504000" cy="0"/>
                <wp:effectExtent l="0" t="0" r="0" b="0"/>
                <wp:wrapNone/>
                <wp:docPr id="1347352448"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676BC108" id="直線コネクタ 5" o:spid="_x0000_s1026" style="position:absolute;left:0;text-align:left;z-index:251518976;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13.5pt,12.05pt" to="53.2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" strokecolor="#7f7f7f [1612]" strokeweight="1.5pt">
                <v:stroke dashstyle="1 1"/>
                <w10:wrap anchorx="margin"/>
              </v:line>
            </w:pict>
          </mc:Fallback>
        </mc:AlternateContent>
      </w:r>
    </w:p>
    <w:p w14:paraId="5974A467" w14:textId="7FC5A688" w:rsidR="00636261" w:rsidRPr="006208D5" w:rsidRDefault="00912314"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42528" behindDoc="0" locked="0" layoutInCell="1" allowOverlap="1" wp14:anchorId="2505E88A" wp14:editId="354302F7">
                <wp:simplePos x="0" y="0"/>
                <wp:positionH relativeFrom="rightMargin">
                  <wp:posOffset>182880</wp:posOffset>
                </wp:positionH>
                <wp:positionV relativeFrom="paragraph">
                  <wp:posOffset>220663</wp:posOffset>
                </wp:positionV>
                <wp:extent cx="503555" cy="0"/>
                <wp:effectExtent l="0" t="0" r="0" b="0"/>
                <wp:wrapNone/>
                <wp:docPr id="1757613974"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29300889" id="直線コネクタ 5" o:spid="_x0000_s1026" style="position:absolute;left:0;text-align:left;z-index:251542528;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14.4pt,17.4pt" to="54.0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" strokecolor="#7f7f7f [1612]" strokeweight="1.5pt">
                <v:stroke dashstyle="1 1"/>
                <w10:wrap anchorx="margin"/>
              </v:line>
            </w:pict>
          </mc:Fallback>
        </mc:AlternateContent>
      </w:r>
    </w:p>
    <w:p w14:paraId="6AD3E486" w14:textId="420F67C0" w:rsidR="00636261" w:rsidRPr="006208D5" w:rsidRDefault="00636261" w:rsidP="00636261">
      <w:pPr>
        <w:widowControl/>
        <w:jc w:val="left"/>
        <w:rPr>
          <w:rFonts w:ascii="BIZ UDゴシック" w:eastAsia="BIZ UDゴシック" w:hAnsi="BIZ UDゴシック"/>
          <w:color w:val="000000" w:themeColor="text1"/>
        </w:rPr>
      </w:pPr>
    </w:p>
    <w:p w14:paraId="5DF2D21A" w14:textId="2BEEEF90" w:rsidR="00636261" w:rsidRPr="006208D5" w:rsidRDefault="00912314"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43552" behindDoc="0" locked="0" layoutInCell="1" allowOverlap="1" wp14:anchorId="7256032B" wp14:editId="66D58AE8">
                <wp:simplePos x="0" y="0"/>
                <wp:positionH relativeFrom="rightMargin">
                  <wp:posOffset>185738</wp:posOffset>
                </wp:positionH>
                <wp:positionV relativeFrom="paragraph">
                  <wp:posOffset>97790</wp:posOffset>
                </wp:positionV>
                <wp:extent cx="503555" cy="0"/>
                <wp:effectExtent l="0" t="0" r="0" b="0"/>
                <wp:wrapNone/>
                <wp:docPr id="548819554"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7EFD1A48" id="直線コネクタ 5" o:spid="_x0000_s1026" style="position:absolute;left:0;text-align:left;z-index:251543552;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14.65pt,7.7pt" to="54.3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" strokecolor="#7f7f7f [1612]" strokeweight="1.5pt">
                <v:stroke dashstyle="1 1"/>
                <w10:wrap anchorx="margin"/>
              </v:line>
            </w:pict>
          </mc:Fallback>
        </mc:AlternateContent>
      </w:r>
    </w:p>
    <w:p w14:paraId="47731F2A" w14:textId="6E9255D2" w:rsidR="00636261" w:rsidRPr="006208D5" w:rsidRDefault="00912314"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44576" behindDoc="0" locked="0" layoutInCell="1" allowOverlap="1" wp14:anchorId="525B0B18" wp14:editId="293EC392">
                <wp:simplePos x="0" y="0"/>
                <wp:positionH relativeFrom="rightMargin">
                  <wp:posOffset>179388</wp:posOffset>
                </wp:positionH>
                <wp:positionV relativeFrom="paragraph">
                  <wp:posOffset>186690</wp:posOffset>
                </wp:positionV>
                <wp:extent cx="503555" cy="0"/>
                <wp:effectExtent l="0" t="0" r="0" b="0"/>
                <wp:wrapNone/>
                <wp:docPr id="1765902968"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0E4F71CA" id="直線コネクタ 5" o:spid="_x0000_s1026" style="position:absolute;left:0;text-align:left;z-index:251544576;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14.15pt,14.7pt" to="53.8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" strokecolor="#7f7f7f [1612]" strokeweight="1.5pt">
                <v:stroke dashstyle="1 1"/>
                <w10:wrap anchorx="margin"/>
              </v:line>
            </w:pict>
          </mc:Fallback>
        </mc:AlternateContent>
      </w:r>
    </w:p>
    <w:p w14:paraId="267F616E" w14:textId="6A34D8CD" w:rsidR="00636261" w:rsidRPr="006208D5" w:rsidRDefault="00636261" w:rsidP="00636261">
      <w:pPr>
        <w:widowControl/>
        <w:jc w:val="left"/>
        <w:rPr>
          <w:rFonts w:ascii="BIZ UDゴシック" w:eastAsia="BIZ UDゴシック" w:hAnsi="BIZ UDゴシック"/>
          <w:color w:val="000000" w:themeColor="text1"/>
        </w:rPr>
      </w:pPr>
    </w:p>
    <w:p w14:paraId="7FC98443" w14:textId="39BF6652" w:rsidR="00636261" w:rsidRPr="006208D5" w:rsidRDefault="00B371E0"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497472" behindDoc="1" locked="0" layoutInCell="1" allowOverlap="1" wp14:anchorId="4230882A" wp14:editId="12C41060">
                <wp:simplePos x="0" y="0"/>
                <wp:positionH relativeFrom="column">
                  <wp:posOffset>1995805</wp:posOffset>
                </wp:positionH>
                <wp:positionV relativeFrom="paragraph">
                  <wp:posOffset>219393</wp:posOffset>
                </wp:positionV>
                <wp:extent cx="144000" cy="0"/>
                <wp:effectExtent l="0" t="0" r="0" b="0"/>
                <wp:wrapNone/>
                <wp:docPr id="680320672" name="直線コネクタ 5"/>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630B2EFA" id="直線コネクタ 5" o:spid="_x0000_s1026" style="position:absolute;left:0;text-align:left;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7.15pt,17.3pt" to="168.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" strokecolor="#7f7f7f [1612]" strokeweight="1.5pt">
                <v:stroke dashstyle="1 1"/>
              </v:line>
            </w:pict>
          </mc:Fallback>
        </mc:AlternateContent>
      </w: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04640" behindDoc="0" locked="0" layoutInCell="1" allowOverlap="1" wp14:anchorId="64B83D97" wp14:editId="46AA764C">
                <wp:simplePos x="0" y="0"/>
                <wp:positionH relativeFrom="column">
                  <wp:posOffset>3767455</wp:posOffset>
                </wp:positionH>
                <wp:positionV relativeFrom="paragraph">
                  <wp:posOffset>202882</wp:posOffset>
                </wp:positionV>
                <wp:extent cx="359410" cy="0"/>
                <wp:effectExtent l="0" t="0" r="0" b="0"/>
                <wp:wrapNone/>
                <wp:docPr id="14610723" name="直線コネクタ 5"/>
                <wp:cNvGraphicFramePr/>
                <a:graphic xmlns:a="http://schemas.openxmlformats.org/drawingml/2006/main">
                  <a:graphicData uri="http://schemas.microsoft.com/office/word/2010/wordprocessingShape">
                    <wps:wsp>
                      <wps:cNvCnPr/>
                      <wps:spPr>
                        <a:xfrm>
                          <a:off x="0" y="0"/>
                          <a:ext cx="35941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4D65A260" id="直線コネクタ 5" o:spid="_x0000_s1026" style="position:absolute;left:0;text-align:left;z-index:25150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6.65pt,15.95pt" to="324.9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" strokecolor="#7f7f7f [1612]" strokeweight="1.5pt">
                <v:stroke dashstyle="1 1"/>
              </v:line>
            </w:pict>
          </mc:Fallback>
        </mc:AlternateContent>
      </w:r>
      <w:r w:rsidR="004A037A"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23072" behindDoc="0" locked="0" layoutInCell="1" allowOverlap="1" wp14:anchorId="56191235" wp14:editId="2BE67DCF">
                <wp:simplePos x="0" y="0"/>
                <wp:positionH relativeFrom="rightMargin">
                  <wp:posOffset>174308</wp:posOffset>
                </wp:positionH>
                <wp:positionV relativeFrom="paragraph">
                  <wp:posOffset>204470</wp:posOffset>
                </wp:positionV>
                <wp:extent cx="504000" cy="0"/>
                <wp:effectExtent l="0" t="0" r="0" b="0"/>
                <wp:wrapNone/>
                <wp:docPr id="476327912"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5FFED3C1" id="直線コネクタ 5" o:spid="_x0000_s1026" style="position:absolute;left:0;text-align:left;z-index:251523072;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13.75pt,16.1pt" to="53.4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" strokecolor="#7f7f7f [1612]" strokeweight="1.5pt">
                <v:stroke dashstyle="1 1"/>
                <w10:wrap anchorx="margin"/>
              </v:line>
            </w:pict>
          </mc:Fallback>
        </mc:AlternateContent>
      </w:r>
    </w:p>
    <w:p w14:paraId="70E3ED3B" w14:textId="2FC39053" w:rsidR="00636261" w:rsidRPr="006208D5" w:rsidRDefault="00636261" w:rsidP="00636261">
      <w:pPr>
        <w:widowControl/>
        <w:jc w:val="left"/>
        <w:rPr>
          <w:rFonts w:ascii="BIZ UDゴシック" w:eastAsia="BIZ UDゴシック" w:hAnsi="BIZ UDゴシック"/>
          <w:color w:val="000000" w:themeColor="text1"/>
        </w:rPr>
      </w:pPr>
    </w:p>
    <w:p w14:paraId="7310EA0A" w14:textId="15F9CD79" w:rsidR="00636261" w:rsidRPr="006208D5" w:rsidRDefault="004A037A"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24096" behindDoc="0" locked="0" layoutInCell="1" allowOverlap="1" wp14:anchorId="17B485F2" wp14:editId="447545F1">
                <wp:simplePos x="0" y="0"/>
                <wp:positionH relativeFrom="rightMargin">
                  <wp:posOffset>187008</wp:posOffset>
                </wp:positionH>
                <wp:positionV relativeFrom="paragraph">
                  <wp:posOffset>229235</wp:posOffset>
                </wp:positionV>
                <wp:extent cx="504000" cy="0"/>
                <wp:effectExtent l="0" t="0" r="0" b="0"/>
                <wp:wrapNone/>
                <wp:docPr id="647659614"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68BA18B2" id="直線コネクタ 5" o:spid="_x0000_s1026" style="position:absolute;left:0;text-align:left;z-index:251524096;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14.75pt,18.05pt" to="54.4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" strokecolor="#7f7f7f [1612]" strokeweight="1.5pt">
                <v:stroke dashstyle="1 1"/>
                <w10:wrap anchorx="margin"/>
              </v:line>
            </w:pict>
          </mc:Fallback>
        </mc:AlternateContent>
      </w:r>
    </w:p>
    <w:p w14:paraId="6AEF7A57" w14:textId="0C67AD04" w:rsidR="00636261" w:rsidRPr="006208D5" w:rsidRDefault="00BD4D9C"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00544" behindDoc="1" locked="0" layoutInCell="1" allowOverlap="1" wp14:anchorId="0E7E58D1" wp14:editId="415F2F59">
                <wp:simplePos x="0" y="0"/>
                <wp:positionH relativeFrom="column">
                  <wp:posOffset>1483677</wp:posOffset>
                </wp:positionH>
                <wp:positionV relativeFrom="paragraph">
                  <wp:posOffset>28576</wp:posOffset>
                </wp:positionV>
                <wp:extent cx="1007745" cy="0"/>
                <wp:effectExtent l="8573" t="0" r="29527" b="29528"/>
                <wp:wrapNone/>
                <wp:docPr id="1406555312" name="直線コネクタ 5"/>
                <wp:cNvGraphicFramePr/>
                <a:graphic xmlns:a="http://schemas.openxmlformats.org/drawingml/2006/main">
                  <a:graphicData uri="http://schemas.microsoft.com/office/word/2010/wordprocessingShape">
                    <wps:wsp>
                      <wps:cNvCnPr/>
                      <wps:spPr>
                        <a:xfrm rot="5400000">
                          <a:off x="0" y="0"/>
                          <a:ext cx="100774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7BA42FBD" id="直線コネクタ 5" o:spid="_x0000_s1026" style="position:absolute;left:0;text-align:left;rotation:90;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6.8pt,2.25pt" to="196.1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" strokecolor="#7f7f7f [1612]" strokeweight="1.5pt">
                <v:stroke dashstyle="1 1"/>
              </v:line>
            </w:pict>
          </mc:Fallback>
        </mc:AlternateContent>
      </w:r>
      <w:r w:rsidR="00B371E0"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498496" behindDoc="0" locked="0" layoutInCell="1" allowOverlap="1" wp14:anchorId="52878FA6" wp14:editId="06B4DE43">
                <wp:simplePos x="0" y="0"/>
                <wp:positionH relativeFrom="column">
                  <wp:posOffset>1855470</wp:posOffset>
                </wp:positionH>
                <wp:positionV relativeFrom="paragraph">
                  <wp:posOffset>11747</wp:posOffset>
                </wp:positionV>
                <wp:extent cx="287655" cy="0"/>
                <wp:effectExtent l="0" t="0" r="0" b="0"/>
                <wp:wrapNone/>
                <wp:docPr id="1867102919" name="直線コネクタ 5"/>
                <wp:cNvGraphicFramePr/>
                <a:graphic xmlns:a="http://schemas.openxmlformats.org/drawingml/2006/main">
                  <a:graphicData uri="http://schemas.microsoft.com/office/word/2010/wordprocessingShape">
                    <wps:wsp>
                      <wps:cNvCnPr/>
                      <wps:spPr>
                        <a:xfrm>
                          <a:off x="0" y="0"/>
                          <a:ext cx="2876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5A42E29D" id="直線コネクタ 5" o:spid="_x0000_s1026" style="position:absolute;left:0;text-align:left;z-index:251498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6.1pt,.9pt" to="168.7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" strokecolor="#7f7f7f [1612]" strokeweight="1.5pt">
                <v:stroke dashstyle="1 1"/>
              </v:line>
            </w:pict>
          </mc:Fallback>
        </mc:AlternateContent>
      </w:r>
      <w:r w:rsidR="00B371E0"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05664" behindDoc="0" locked="0" layoutInCell="1" allowOverlap="1" wp14:anchorId="47025B5E" wp14:editId="14892EDC">
                <wp:simplePos x="0" y="0"/>
                <wp:positionH relativeFrom="column">
                  <wp:posOffset>3771583</wp:posOffset>
                </wp:positionH>
                <wp:positionV relativeFrom="paragraph">
                  <wp:posOffset>5080</wp:posOffset>
                </wp:positionV>
                <wp:extent cx="359410" cy="0"/>
                <wp:effectExtent l="0" t="0" r="0" b="0"/>
                <wp:wrapNone/>
                <wp:docPr id="1800585990" name="直線コネクタ 5"/>
                <wp:cNvGraphicFramePr/>
                <a:graphic xmlns:a="http://schemas.openxmlformats.org/drawingml/2006/main">
                  <a:graphicData uri="http://schemas.microsoft.com/office/word/2010/wordprocessingShape">
                    <wps:wsp>
                      <wps:cNvCnPr/>
                      <wps:spPr>
                        <a:xfrm>
                          <a:off x="0" y="0"/>
                          <a:ext cx="35941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6CDF5F18" id="直線コネクタ 5" o:spid="_x0000_s1026" style="position:absolute;left:0;text-align:left;z-index:251505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7pt,.4pt" to="325.3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" strokecolor="#7f7f7f [1612]" strokeweight="1.5pt">
                <v:stroke dashstyle="1 1"/>
              </v:line>
            </w:pict>
          </mc:Fallback>
        </mc:AlternateContent>
      </w:r>
    </w:p>
    <w:p w14:paraId="00354D6D" w14:textId="308A6F77" w:rsidR="00636261" w:rsidRPr="006208D5" w:rsidRDefault="00636261" w:rsidP="00636261">
      <w:pPr>
        <w:widowControl/>
        <w:jc w:val="left"/>
        <w:rPr>
          <w:rFonts w:ascii="BIZ UDゴシック" w:eastAsia="BIZ UDゴシック" w:hAnsi="BIZ UDゴシック"/>
          <w:color w:val="000000" w:themeColor="text1"/>
        </w:rPr>
      </w:pPr>
    </w:p>
    <w:p w14:paraId="17E7FEC8" w14:textId="215DE60C" w:rsidR="00636261" w:rsidRPr="006208D5" w:rsidRDefault="00286A1C"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91680" behindDoc="0" locked="0" layoutInCell="1" allowOverlap="1" wp14:anchorId="1C4E5A5F" wp14:editId="097C7830">
                <wp:simplePos x="0" y="0"/>
                <wp:positionH relativeFrom="page">
                  <wp:posOffset>7003415</wp:posOffset>
                </wp:positionH>
                <wp:positionV relativeFrom="paragraph">
                  <wp:posOffset>77206</wp:posOffset>
                </wp:positionV>
                <wp:extent cx="539750" cy="0"/>
                <wp:effectExtent l="0" t="0" r="0" b="0"/>
                <wp:wrapNone/>
                <wp:docPr id="1846588385" name="直線コネクタ 5"/>
                <wp:cNvGraphicFramePr/>
                <a:graphic xmlns:a="http://schemas.openxmlformats.org/drawingml/2006/main">
                  <a:graphicData uri="http://schemas.microsoft.com/office/word/2010/wordprocessingShape">
                    <wps:wsp>
                      <wps:cNvCnPr/>
                      <wps:spPr>
                        <a:xfrm>
                          <a:off x="0" y="0"/>
                          <a:ext cx="53975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68374DC" id="直線コネクタ 5" o:spid="_x0000_s1026" style="position:absolute;left:0;text-align:lef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551.45pt,6.1pt" to="593.9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" strokecolor="#7f7f7f [1612]" strokeweight="1.5pt">
                <v:stroke dashstyle="1 1"/>
                <w10:wrap anchorx="page"/>
              </v:line>
            </w:pict>
          </mc:Fallback>
        </mc:AlternateContent>
      </w:r>
      <w:r w:rsidR="00B371E0"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499520" behindDoc="0" locked="0" layoutInCell="1" allowOverlap="1" wp14:anchorId="26E32DE5" wp14:editId="63BF6A55">
                <wp:simplePos x="0" y="0"/>
                <wp:positionH relativeFrom="column">
                  <wp:posOffset>1994218</wp:posOffset>
                </wp:positionH>
                <wp:positionV relativeFrom="paragraph">
                  <wp:posOffset>71120</wp:posOffset>
                </wp:positionV>
                <wp:extent cx="143510" cy="0"/>
                <wp:effectExtent l="0" t="0" r="0" b="0"/>
                <wp:wrapNone/>
                <wp:docPr id="1439136433" name="直線コネクタ 5"/>
                <wp:cNvGraphicFramePr/>
                <a:graphic xmlns:a="http://schemas.openxmlformats.org/drawingml/2006/main">
                  <a:graphicData uri="http://schemas.microsoft.com/office/word/2010/wordprocessingShape">
                    <wps:wsp>
                      <wps:cNvCnPr/>
                      <wps:spPr>
                        <a:xfrm>
                          <a:off x="0" y="0"/>
                          <a:ext cx="14351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40461283" id="直線コネクタ 5" o:spid="_x0000_s1026" style="position:absolute;left:0;text-align:left;z-index:25149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7.05pt,5.6pt" to="168.3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" strokecolor="#7f7f7f [1612]" strokeweight="1.5pt">
                <v:stroke dashstyle="1 1"/>
              </v:line>
            </w:pict>
          </mc:Fallback>
        </mc:AlternateContent>
      </w:r>
      <w:r w:rsidR="00B371E0" w:rsidRPr="006208D5">
        <w:rPr>
          <w:noProof/>
          <w:color w:val="000000" w:themeColor="text1"/>
        </w:rPr>
        <mc:AlternateContent>
          <mc:Choice Requires="wps">
            <w:drawing>
              <wp:anchor distT="0" distB="0" distL="114300" distR="114300" simplePos="0" relativeHeight="251587584" behindDoc="0" locked="0" layoutInCell="1" allowOverlap="1" wp14:anchorId="3E673FF4" wp14:editId="3742C1F6">
                <wp:simplePos x="0" y="0"/>
                <wp:positionH relativeFrom="column">
                  <wp:posOffset>3780790</wp:posOffset>
                </wp:positionH>
                <wp:positionV relativeFrom="paragraph">
                  <wp:posOffset>74295</wp:posOffset>
                </wp:positionV>
                <wp:extent cx="360000" cy="0"/>
                <wp:effectExtent l="0" t="0" r="0" b="0"/>
                <wp:wrapNone/>
                <wp:docPr id="637652731" name="直線コネクタ 5"/>
                <wp:cNvGraphicFramePr/>
                <a:graphic xmlns:a="http://schemas.openxmlformats.org/drawingml/2006/main">
                  <a:graphicData uri="http://schemas.microsoft.com/office/word/2010/wordprocessingShape">
                    <wps:wsp>
                      <wps:cNvCnPr/>
                      <wps:spPr>
                        <a:xfrm>
                          <a:off x="0" y="0"/>
                          <a:ext cx="360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432D4756" id="直線コネクタ 5" o:spid="_x0000_s1026" style="position:absolute;left:0;text-align:left;z-index:25158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7.7pt,5.85pt" to="326.0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" strokecolor="#7f7f7f [1612]" strokeweight="1.5pt">
                <v:stroke dashstyle="1 1"/>
              </v:line>
            </w:pict>
          </mc:Fallback>
        </mc:AlternateContent>
      </w:r>
    </w:p>
    <w:p w14:paraId="3A25EA44" w14:textId="5E3E64C9" w:rsidR="00636261" w:rsidRPr="006208D5" w:rsidRDefault="00636261" w:rsidP="00636261">
      <w:pPr>
        <w:widowControl/>
        <w:jc w:val="left"/>
        <w:rPr>
          <w:rFonts w:ascii="BIZ UDゴシック" w:eastAsia="BIZ UDゴシック" w:hAnsi="BIZ UDゴシック"/>
          <w:color w:val="000000" w:themeColor="text1"/>
        </w:rPr>
      </w:pPr>
    </w:p>
    <w:p w14:paraId="5B990FF8" w14:textId="4D4783F2" w:rsidR="00636261" w:rsidRPr="006208D5" w:rsidRDefault="00F05619"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26144" behindDoc="0" locked="0" layoutInCell="1" allowOverlap="1" wp14:anchorId="0DC65696" wp14:editId="6208FCED">
                <wp:simplePos x="0" y="0"/>
                <wp:positionH relativeFrom="rightMargin">
                  <wp:posOffset>185738</wp:posOffset>
                </wp:positionH>
                <wp:positionV relativeFrom="paragraph">
                  <wp:posOffset>114300</wp:posOffset>
                </wp:positionV>
                <wp:extent cx="504000" cy="0"/>
                <wp:effectExtent l="0" t="0" r="0" b="0"/>
                <wp:wrapNone/>
                <wp:docPr id="2129754813"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39C5A941" id="直線コネクタ 5" o:spid="_x0000_s1026" style="position:absolute;left:0;text-align:left;z-index:251526144;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14.65pt,9pt" to="54.3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" strokecolor="#7f7f7f [1612]" strokeweight="1.5pt">
                <v:stroke dashstyle="1 1"/>
                <w10:wrap anchorx="margin"/>
              </v:line>
            </w:pict>
          </mc:Fallback>
        </mc:AlternateContent>
      </w:r>
    </w:p>
    <w:p w14:paraId="1A068446" w14:textId="4728E048" w:rsidR="00636261" w:rsidRPr="006208D5" w:rsidRDefault="00F05619"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27168" behindDoc="0" locked="0" layoutInCell="1" allowOverlap="1" wp14:anchorId="5867EF94" wp14:editId="0DDBE9CA">
                <wp:simplePos x="0" y="0"/>
                <wp:positionH relativeFrom="rightMargin">
                  <wp:posOffset>174625</wp:posOffset>
                </wp:positionH>
                <wp:positionV relativeFrom="paragraph">
                  <wp:posOffset>203517</wp:posOffset>
                </wp:positionV>
                <wp:extent cx="504000" cy="0"/>
                <wp:effectExtent l="0" t="0" r="0" b="0"/>
                <wp:wrapNone/>
                <wp:docPr id="1210029054"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737B3CCE" id="直線コネクタ 5" o:spid="_x0000_s1026" style="position:absolute;left:0;text-align:left;z-index:251527168;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13.75pt,16pt" to="53.4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" strokecolor="#7f7f7f [1612]" strokeweight="1.5pt">
                <v:stroke dashstyle="1 1"/>
                <w10:wrap anchorx="margin"/>
              </v:line>
            </w:pict>
          </mc:Fallback>
        </mc:AlternateContent>
      </w:r>
    </w:p>
    <w:p w14:paraId="070D297B" w14:textId="77430422" w:rsidR="00636261" w:rsidRPr="006208D5" w:rsidRDefault="00636261" w:rsidP="00636261">
      <w:pPr>
        <w:widowControl/>
        <w:jc w:val="left"/>
        <w:rPr>
          <w:rFonts w:ascii="BIZ UDゴシック" w:eastAsia="BIZ UDゴシック" w:hAnsi="BIZ UDゴシック"/>
          <w:color w:val="000000" w:themeColor="text1"/>
        </w:rPr>
      </w:pPr>
    </w:p>
    <w:p w14:paraId="1EFD0211" w14:textId="3BEE1452" w:rsidR="00636261" w:rsidRPr="006208D5" w:rsidRDefault="00912314"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28192" behindDoc="0" locked="0" layoutInCell="1" allowOverlap="1" wp14:anchorId="38ECF41B" wp14:editId="48A4AE1E">
                <wp:simplePos x="0" y="0"/>
                <wp:positionH relativeFrom="rightMargin">
                  <wp:posOffset>174308</wp:posOffset>
                </wp:positionH>
                <wp:positionV relativeFrom="paragraph">
                  <wp:posOffset>59055</wp:posOffset>
                </wp:positionV>
                <wp:extent cx="503555" cy="0"/>
                <wp:effectExtent l="0" t="0" r="0" b="0"/>
                <wp:wrapNone/>
                <wp:docPr id="1117919415"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5FCDB131" id="直線コネクタ 5" o:spid="_x0000_s1026" style="position:absolute;left:0;text-align:left;z-index:251528192;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13.75pt,4.65pt" to="53.4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" strokecolor="#7f7f7f [1612]" strokeweight="1.5pt">
                <v:stroke dashstyle="1 1"/>
                <w10:wrap anchorx="margin"/>
              </v:line>
            </w:pict>
          </mc:Fallback>
        </mc:AlternateContent>
      </w:r>
    </w:p>
    <w:p w14:paraId="6B450A5C" w14:textId="0B181D01" w:rsidR="00636261" w:rsidRPr="006208D5" w:rsidRDefault="00F05619"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38432" behindDoc="0" locked="0" layoutInCell="1" allowOverlap="1" wp14:anchorId="759EA7EC" wp14:editId="345D4A47">
                <wp:simplePos x="0" y="0"/>
                <wp:positionH relativeFrom="rightMargin">
                  <wp:posOffset>177483</wp:posOffset>
                </wp:positionH>
                <wp:positionV relativeFrom="paragraph">
                  <wp:posOffset>195580</wp:posOffset>
                </wp:positionV>
                <wp:extent cx="503555" cy="0"/>
                <wp:effectExtent l="0" t="0" r="0" b="0"/>
                <wp:wrapNone/>
                <wp:docPr id="1764986338"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6B726C09" id="直線コネクタ 5" o:spid="_x0000_s1026" style="position:absolute;left:0;text-align:left;z-index:251538432;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14pt,15.4pt" to="53.6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" strokecolor="#7f7f7f [1612]" strokeweight="1.5pt">
                <v:stroke dashstyle="1 1"/>
                <w10:wrap anchorx="margin"/>
              </v:line>
            </w:pict>
          </mc:Fallback>
        </mc:AlternateContent>
      </w:r>
    </w:p>
    <w:p w14:paraId="52AB5080" w14:textId="499C96CB" w:rsidR="00636261" w:rsidRPr="006208D5" w:rsidRDefault="00912314"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39456" behindDoc="0" locked="0" layoutInCell="1" allowOverlap="1" wp14:anchorId="3CAEC4E1" wp14:editId="79F74867">
                <wp:simplePos x="0" y="0"/>
                <wp:positionH relativeFrom="rightMargin">
                  <wp:posOffset>173038</wp:posOffset>
                </wp:positionH>
                <wp:positionV relativeFrom="paragraph">
                  <wp:posOffset>265430</wp:posOffset>
                </wp:positionV>
                <wp:extent cx="503555" cy="0"/>
                <wp:effectExtent l="0" t="0" r="0" b="0"/>
                <wp:wrapNone/>
                <wp:docPr id="1948108250"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221A850F" id="直線コネクタ 5" o:spid="_x0000_s1026" style="position:absolute;left:0;text-align:left;z-index:251539456;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13.65pt,20.9pt" to="53.3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" strokecolor="#7f7f7f [1612]" strokeweight="1.5pt">
                <v:stroke dashstyle="1 1"/>
                <w10:wrap anchorx="margin"/>
              </v:line>
            </w:pict>
          </mc:Fallback>
        </mc:AlternateContent>
      </w:r>
    </w:p>
    <w:p w14:paraId="113C19B1" w14:textId="37C1FDFD" w:rsidR="00636261" w:rsidRPr="006208D5" w:rsidRDefault="003112AC"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11808" behindDoc="0" locked="0" layoutInCell="1" allowOverlap="1" wp14:anchorId="05C0D136" wp14:editId="6E87F85E">
                <wp:simplePos x="0" y="0"/>
                <wp:positionH relativeFrom="column">
                  <wp:posOffset>3979863</wp:posOffset>
                </wp:positionH>
                <wp:positionV relativeFrom="paragraph">
                  <wp:posOffset>40640</wp:posOffset>
                </wp:positionV>
                <wp:extent cx="144000" cy="0"/>
                <wp:effectExtent l="0" t="0" r="0" b="0"/>
                <wp:wrapNone/>
                <wp:docPr id="17080213" name="直線コネクタ 5"/>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4CF30E95" id="直線コネクタ 5" o:spid="_x0000_s1026" style="position:absolute;left:0;text-align:left;z-index:251511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3.4pt,3.2pt" to="324.7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" strokecolor="#7f7f7f [1612]" strokeweight="1.5pt">
                <v:stroke dashstyle="1 1"/>
              </v:line>
            </w:pict>
          </mc:Fallback>
        </mc:AlternateContent>
      </w:r>
    </w:p>
    <w:p w14:paraId="49B250F3" w14:textId="718E6A3C" w:rsidR="00636261" w:rsidRPr="006208D5" w:rsidRDefault="00B371E0"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12832" behindDoc="0" locked="0" layoutInCell="1" allowOverlap="1" wp14:anchorId="3138A107" wp14:editId="71502E20">
                <wp:simplePos x="0" y="0"/>
                <wp:positionH relativeFrom="column">
                  <wp:posOffset>3984308</wp:posOffset>
                </wp:positionH>
                <wp:positionV relativeFrom="paragraph">
                  <wp:posOffset>139700</wp:posOffset>
                </wp:positionV>
                <wp:extent cx="144000" cy="0"/>
                <wp:effectExtent l="0" t="0" r="0" b="0"/>
                <wp:wrapNone/>
                <wp:docPr id="1063036791" name="直線コネクタ 5"/>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4F12D347" id="直線コネクタ 5" o:spid="_x0000_s1026" style="position:absolute;left:0;text-align:left;z-index:25151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3.75pt,11pt" to="325.1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" strokecolor="#7f7f7f [1612]" strokeweight="1.5pt">
                <v:stroke dashstyle="1 1"/>
              </v:line>
            </w:pict>
          </mc:Fallback>
        </mc:AlternateContent>
      </w:r>
      <w:r w:rsidR="00F05619"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29216" behindDoc="0" locked="0" layoutInCell="1" allowOverlap="1" wp14:anchorId="7EC79644" wp14:editId="70B89687">
                <wp:simplePos x="0" y="0"/>
                <wp:positionH relativeFrom="rightMargin">
                  <wp:posOffset>180658</wp:posOffset>
                </wp:positionH>
                <wp:positionV relativeFrom="paragraph">
                  <wp:posOffset>137160</wp:posOffset>
                </wp:positionV>
                <wp:extent cx="503555" cy="0"/>
                <wp:effectExtent l="0" t="0" r="0" b="0"/>
                <wp:wrapNone/>
                <wp:docPr id="1310682664"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1B7D3D11" id="直線コネクタ 5" o:spid="_x0000_s1026" style="position:absolute;left:0;text-align:left;z-index:251529216;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14.25pt,10.8pt" to="53.9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" strokecolor="#7f7f7f [1612]" strokeweight="1.5pt">
                <v:stroke dashstyle="1 1"/>
                <w10:wrap anchorx="margin"/>
              </v:line>
            </w:pict>
          </mc:Fallback>
        </mc:AlternateContent>
      </w:r>
    </w:p>
    <w:p w14:paraId="58D85637" w14:textId="120670D4" w:rsidR="00636261" w:rsidRPr="006208D5" w:rsidRDefault="00B371E0"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13856" behindDoc="0" locked="0" layoutInCell="1" allowOverlap="1" wp14:anchorId="6872CCCF" wp14:editId="2C0664C2">
                <wp:simplePos x="0" y="0"/>
                <wp:positionH relativeFrom="column">
                  <wp:posOffset>3985260</wp:posOffset>
                </wp:positionH>
                <wp:positionV relativeFrom="paragraph">
                  <wp:posOffset>231775</wp:posOffset>
                </wp:positionV>
                <wp:extent cx="143510" cy="0"/>
                <wp:effectExtent l="0" t="0" r="0" b="0"/>
                <wp:wrapNone/>
                <wp:docPr id="1290112660" name="直線コネクタ 5"/>
                <wp:cNvGraphicFramePr/>
                <a:graphic xmlns:a="http://schemas.openxmlformats.org/drawingml/2006/main">
                  <a:graphicData uri="http://schemas.microsoft.com/office/word/2010/wordprocessingShape">
                    <wps:wsp>
                      <wps:cNvCnPr/>
                      <wps:spPr>
                        <a:xfrm>
                          <a:off x="0" y="0"/>
                          <a:ext cx="14351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58062F1D" id="直線コネクタ 5" o:spid="_x0000_s1026" style="position:absolute;left:0;text-align:left;z-index:251513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3.8pt,18.25pt" to="325.1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" strokecolor="#7f7f7f [1612]" strokeweight="1.5pt">
                <v:stroke dashstyle="1 1"/>
              </v:line>
            </w:pict>
          </mc:Fallback>
        </mc:AlternateContent>
      </w:r>
      <w:r w:rsidR="00F05619"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30240" behindDoc="0" locked="0" layoutInCell="1" allowOverlap="1" wp14:anchorId="77421324" wp14:editId="7473ACE1">
                <wp:simplePos x="0" y="0"/>
                <wp:positionH relativeFrom="page">
                  <wp:posOffset>7024053</wp:posOffset>
                </wp:positionH>
                <wp:positionV relativeFrom="paragraph">
                  <wp:posOffset>222250</wp:posOffset>
                </wp:positionV>
                <wp:extent cx="503555" cy="0"/>
                <wp:effectExtent l="0" t="0" r="0" b="0"/>
                <wp:wrapNone/>
                <wp:docPr id="1071781958"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6789D2FD" id="直線コネクタ 5" o:spid="_x0000_s1026" style="position:absolute;left:0;text-align:left;z-index:25153024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553.1pt,17.5pt" to="592.7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" strokecolor="#7f7f7f [1612]" strokeweight="1.5pt">
                <v:stroke dashstyle="1 1"/>
                <w10:wrap anchorx="page"/>
              </v:line>
            </w:pict>
          </mc:Fallback>
        </mc:AlternateContent>
      </w:r>
    </w:p>
    <w:p w14:paraId="7E7050F2" w14:textId="53304CAE" w:rsidR="00636261" w:rsidRPr="006208D5" w:rsidRDefault="00636261" w:rsidP="00636261">
      <w:pPr>
        <w:widowControl/>
        <w:jc w:val="left"/>
        <w:rPr>
          <w:rFonts w:ascii="BIZ UDゴシック" w:eastAsia="BIZ UDゴシック" w:hAnsi="BIZ UDゴシック"/>
          <w:color w:val="000000" w:themeColor="text1"/>
        </w:rPr>
      </w:pPr>
    </w:p>
    <w:p w14:paraId="35DE535E" w14:textId="358686E8" w:rsidR="00636261" w:rsidRPr="006208D5" w:rsidRDefault="00B371E0"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14880" behindDoc="0" locked="0" layoutInCell="1" allowOverlap="1" wp14:anchorId="267EAC96" wp14:editId="0C5425F2">
                <wp:simplePos x="0" y="0"/>
                <wp:positionH relativeFrom="column">
                  <wp:posOffset>3975100</wp:posOffset>
                </wp:positionH>
                <wp:positionV relativeFrom="paragraph">
                  <wp:posOffset>75882</wp:posOffset>
                </wp:positionV>
                <wp:extent cx="179705" cy="0"/>
                <wp:effectExtent l="0" t="0" r="0" b="0"/>
                <wp:wrapNone/>
                <wp:docPr id="1873563481" name="直線コネクタ 5"/>
                <wp:cNvGraphicFramePr/>
                <a:graphic xmlns:a="http://schemas.openxmlformats.org/drawingml/2006/main">
                  <a:graphicData uri="http://schemas.microsoft.com/office/word/2010/wordprocessingShape">
                    <wps:wsp>
                      <wps:cNvCnPr/>
                      <wps:spPr>
                        <a:xfrm>
                          <a:off x="0" y="0"/>
                          <a:ext cx="17970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line w14:anchorId="324337C5" id="直線コネクタ 5" o:spid="_x0000_s1026" style="position:absolute;left:0;text-align:left;z-index:251514880;visibility:visible;mso-wrap-style:square;mso-wrap-distance-left:9pt;mso-wrap-distance-top:0;mso-wrap-distance-right:9pt;mso-wrap-distance-bottom:0;mso-position-horizontal:absolute;mso-position-horizontal-relative:text;mso-position-vertical:absolute;mso-position-vertical-relative:text" from="313pt,5.95pt" to="327.1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" strokecolor="#7f7f7f [1612]" strokeweight="1.5pt">
                <v:stroke dashstyle="1 1"/>
              </v:line>
            </w:pict>
          </mc:Fallback>
        </mc:AlternateContent>
      </w:r>
      <w:r w:rsidR="00F05619"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31264" behindDoc="0" locked="0" layoutInCell="1" allowOverlap="1" wp14:anchorId="0A6C0138" wp14:editId="14BC2D0D">
                <wp:simplePos x="0" y="0"/>
                <wp:positionH relativeFrom="rightMargin">
                  <wp:posOffset>186690</wp:posOffset>
                </wp:positionH>
                <wp:positionV relativeFrom="paragraph">
                  <wp:posOffset>81597</wp:posOffset>
                </wp:positionV>
                <wp:extent cx="503555" cy="0"/>
                <wp:effectExtent l="0" t="0" r="0" b="0"/>
                <wp:wrapNone/>
                <wp:docPr id="1978688880"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73FBAC10" id="直線コネクタ 5" o:spid="_x0000_s1026" style="position:absolute;left:0;text-align:left;z-index:251531264;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14.7pt,6.4pt" to="54.3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" strokecolor="#7f7f7f [1612]" strokeweight="1.5pt">
                <v:stroke dashstyle="1 1"/>
                <w10:wrap anchorx="margin"/>
              </v:line>
            </w:pict>
          </mc:Fallback>
        </mc:AlternateContent>
      </w:r>
    </w:p>
    <w:p w14:paraId="2D3115F1" w14:textId="2BBED804" w:rsidR="00636261" w:rsidRPr="006208D5" w:rsidRDefault="00F05619"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32288" behindDoc="0" locked="0" layoutInCell="1" allowOverlap="1" wp14:anchorId="59F0A0C1" wp14:editId="12190233">
                <wp:simplePos x="0" y="0"/>
                <wp:positionH relativeFrom="rightMargin">
                  <wp:posOffset>198755</wp:posOffset>
                </wp:positionH>
                <wp:positionV relativeFrom="paragraph">
                  <wp:posOffset>159067</wp:posOffset>
                </wp:positionV>
                <wp:extent cx="503555" cy="0"/>
                <wp:effectExtent l="0" t="0" r="0" b="0"/>
                <wp:wrapNone/>
                <wp:docPr id="387497773"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4B10CBF9" id="直線コネクタ 5" o:spid="_x0000_s1026" style="position:absolute;left:0;text-align:left;z-index:251532288;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15.65pt,12.5pt" to="55.3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" strokecolor="#7f7f7f [1612]" strokeweight="1.5pt">
                <v:stroke dashstyle="1 1"/>
                <w10:wrap anchorx="margin"/>
              </v:line>
            </w:pict>
          </mc:Fallback>
        </mc:AlternateContent>
      </w:r>
    </w:p>
    <w:p w14:paraId="4F237B64" w14:textId="1A96E7EE" w:rsidR="00636261" w:rsidRPr="006208D5" w:rsidRDefault="00636261" w:rsidP="00636261">
      <w:pPr>
        <w:widowControl/>
        <w:jc w:val="left"/>
        <w:rPr>
          <w:rFonts w:ascii="BIZ UDゴシック" w:eastAsia="BIZ UDゴシック" w:hAnsi="BIZ UDゴシック"/>
          <w:color w:val="000000" w:themeColor="text1"/>
        </w:rPr>
      </w:pPr>
    </w:p>
    <w:p w14:paraId="1F41980D" w14:textId="145BC92F" w:rsidR="00636261" w:rsidRPr="006208D5" w:rsidRDefault="00B371E0"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06688" behindDoc="0" locked="0" layoutInCell="1" allowOverlap="1" wp14:anchorId="657C199C" wp14:editId="6DD75AF4">
                <wp:simplePos x="0" y="0"/>
                <wp:positionH relativeFrom="column">
                  <wp:posOffset>3794125</wp:posOffset>
                </wp:positionH>
                <wp:positionV relativeFrom="paragraph">
                  <wp:posOffset>69532</wp:posOffset>
                </wp:positionV>
                <wp:extent cx="359410" cy="0"/>
                <wp:effectExtent l="0" t="0" r="0" b="0"/>
                <wp:wrapNone/>
                <wp:docPr id="469229753" name="直線コネクタ 5"/>
                <wp:cNvGraphicFramePr/>
                <a:graphic xmlns:a="http://schemas.openxmlformats.org/drawingml/2006/main">
                  <a:graphicData uri="http://schemas.microsoft.com/office/word/2010/wordprocessingShape">
                    <wps:wsp>
                      <wps:cNvCnPr/>
                      <wps:spPr>
                        <a:xfrm>
                          <a:off x="0" y="0"/>
                          <a:ext cx="35941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3BE4D637" id="直線コネクタ 5" o:spid="_x0000_s1026" style="position:absolute;left:0;text-align:left;z-index:251506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8.75pt,5.45pt" to="327.0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" strokecolor="#7f7f7f [1612]" strokeweight="1.5pt">
                <v:stroke dashstyle="1 1"/>
              </v:line>
            </w:pict>
          </mc:Fallback>
        </mc:AlternateContent>
      </w:r>
      <w:r w:rsidR="00F05619"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33312" behindDoc="0" locked="0" layoutInCell="1" allowOverlap="1" wp14:anchorId="185893FA" wp14:editId="64761406">
                <wp:simplePos x="0" y="0"/>
                <wp:positionH relativeFrom="rightMargin">
                  <wp:posOffset>198120</wp:posOffset>
                </wp:positionH>
                <wp:positionV relativeFrom="paragraph">
                  <wp:posOffset>61913</wp:posOffset>
                </wp:positionV>
                <wp:extent cx="503555" cy="0"/>
                <wp:effectExtent l="0" t="0" r="0" b="0"/>
                <wp:wrapNone/>
                <wp:docPr id="344478359"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0BF3DB7A" id="直線コネクタ 5" o:spid="_x0000_s1026" style="position:absolute;left:0;text-align:left;z-index:251533312;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15.6pt,4.9pt" to="55.2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" strokecolor="#7f7f7f [1612]" strokeweight="1.5pt">
                <v:stroke dashstyle="1 1"/>
                <w10:wrap anchorx="margin"/>
              </v:line>
            </w:pict>
          </mc:Fallback>
        </mc:AlternateContent>
      </w:r>
    </w:p>
    <w:p w14:paraId="3272F3B4" w14:textId="4CC862B2" w:rsidR="00636261" w:rsidRPr="006208D5" w:rsidRDefault="00912314"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07712" behindDoc="0" locked="0" layoutInCell="1" allowOverlap="1" wp14:anchorId="72DD8AE5" wp14:editId="79C922D8">
                <wp:simplePos x="0" y="0"/>
                <wp:positionH relativeFrom="column">
                  <wp:posOffset>3799522</wp:posOffset>
                </wp:positionH>
                <wp:positionV relativeFrom="paragraph">
                  <wp:posOffset>212090</wp:posOffset>
                </wp:positionV>
                <wp:extent cx="359410" cy="0"/>
                <wp:effectExtent l="0" t="0" r="0" b="0"/>
                <wp:wrapNone/>
                <wp:docPr id="962866952" name="直線コネクタ 5"/>
                <wp:cNvGraphicFramePr/>
                <a:graphic xmlns:a="http://schemas.openxmlformats.org/drawingml/2006/main">
                  <a:graphicData uri="http://schemas.microsoft.com/office/word/2010/wordprocessingShape">
                    <wps:wsp>
                      <wps:cNvCnPr/>
                      <wps:spPr>
                        <a:xfrm>
                          <a:off x="0" y="0"/>
                          <a:ext cx="35941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6B5D7CF4" id="直線コネクタ 5" o:spid="_x0000_s1026" style="position:absolute;left:0;text-align:left;z-index:251507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9.15pt,16.7pt" to="327.4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" strokecolor="#7f7f7f [1612]" strokeweight="1.5pt">
                <v:stroke dashstyle="1 1"/>
              </v:line>
            </w:pict>
          </mc:Fallback>
        </mc:AlternateContent>
      </w:r>
      <w:r w:rsidR="00F05619"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34336" behindDoc="0" locked="0" layoutInCell="1" allowOverlap="1" wp14:anchorId="78928C7E" wp14:editId="20EB1E8C">
                <wp:simplePos x="0" y="0"/>
                <wp:positionH relativeFrom="rightMargin">
                  <wp:posOffset>199073</wp:posOffset>
                </wp:positionH>
                <wp:positionV relativeFrom="paragraph">
                  <wp:posOffset>206375</wp:posOffset>
                </wp:positionV>
                <wp:extent cx="503555" cy="0"/>
                <wp:effectExtent l="0" t="0" r="0" b="0"/>
                <wp:wrapNone/>
                <wp:docPr id="2132823612"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095D7619" id="直線コネクタ 5" o:spid="_x0000_s1026" style="position:absolute;left:0;text-align:left;z-index:251534336;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15.7pt,16.25pt" to="55.3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" strokecolor="#7f7f7f [1612]" strokeweight="1.5pt">
                <v:stroke dashstyle="1 1"/>
                <w10:wrap anchorx="margin"/>
              </v:line>
            </w:pict>
          </mc:Fallback>
        </mc:AlternateContent>
      </w:r>
    </w:p>
    <w:p w14:paraId="7EFC1714" w14:textId="0B39269C" w:rsidR="00636261" w:rsidRPr="006208D5" w:rsidRDefault="00636261" w:rsidP="00636261">
      <w:pPr>
        <w:widowControl/>
        <w:jc w:val="left"/>
        <w:rPr>
          <w:rFonts w:ascii="BIZ UDゴシック" w:eastAsia="BIZ UDゴシック" w:hAnsi="BIZ UDゴシック"/>
          <w:color w:val="000000" w:themeColor="text1"/>
        </w:rPr>
      </w:pPr>
    </w:p>
    <w:p w14:paraId="280E608A" w14:textId="28117FB8" w:rsidR="00636261" w:rsidRPr="006208D5" w:rsidRDefault="00912314"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08736" behindDoc="0" locked="0" layoutInCell="1" allowOverlap="1" wp14:anchorId="6E330AAA" wp14:editId="344AC15D">
                <wp:simplePos x="0" y="0"/>
                <wp:positionH relativeFrom="column">
                  <wp:posOffset>3791585</wp:posOffset>
                </wp:positionH>
                <wp:positionV relativeFrom="paragraph">
                  <wp:posOffset>117792</wp:posOffset>
                </wp:positionV>
                <wp:extent cx="359410" cy="0"/>
                <wp:effectExtent l="0" t="0" r="0" b="0"/>
                <wp:wrapNone/>
                <wp:docPr id="306865696" name="直線コネクタ 5"/>
                <wp:cNvGraphicFramePr/>
                <a:graphic xmlns:a="http://schemas.openxmlformats.org/drawingml/2006/main">
                  <a:graphicData uri="http://schemas.microsoft.com/office/word/2010/wordprocessingShape">
                    <wps:wsp>
                      <wps:cNvCnPr/>
                      <wps:spPr>
                        <a:xfrm>
                          <a:off x="0" y="0"/>
                          <a:ext cx="35941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2304FAE6" id="直線コネクタ 5" o:spid="_x0000_s1026" style="position:absolute;left:0;text-align:left;z-index:25150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8.55pt,9.25pt" to="326.8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" strokecolor="#7f7f7f [1612]" strokeweight="1.5pt">
                <v:stroke dashstyle="1 1"/>
              </v:line>
            </w:pict>
          </mc:Fallback>
        </mc:AlternateContent>
      </w:r>
      <w:r w:rsidR="00F05619"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35360" behindDoc="0" locked="0" layoutInCell="1" allowOverlap="1" wp14:anchorId="6B9DF5DB" wp14:editId="76FF97B4">
                <wp:simplePos x="0" y="0"/>
                <wp:positionH relativeFrom="page">
                  <wp:posOffset>7037705</wp:posOffset>
                </wp:positionH>
                <wp:positionV relativeFrom="paragraph">
                  <wp:posOffset>106363</wp:posOffset>
                </wp:positionV>
                <wp:extent cx="503555" cy="0"/>
                <wp:effectExtent l="0" t="0" r="0" b="0"/>
                <wp:wrapNone/>
                <wp:docPr id="957068813"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4432E3EC" id="直線コネクタ 5" o:spid="_x0000_s1026" style="position:absolute;left:0;text-align:left;z-index:2515353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554.15pt,8.4pt" to="593.8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" strokecolor="#7f7f7f [1612]" strokeweight="1.5pt">
                <v:stroke dashstyle="1 1"/>
                <w10:wrap anchorx="page"/>
              </v:line>
            </w:pict>
          </mc:Fallback>
        </mc:AlternateContent>
      </w:r>
    </w:p>
    <w:p w14:paraId="4A9A54CA" w14:textId="7F1F0445" w:rsidR="00636261" w:rsidRPr="006208D5" w:rsidRDefault="00636261" w:rsidP="00636261">
      <w:pPr>
        <w:widowControl/>
        <w:jc w:val="left"/>
        <w:rPr>
          <w:rFonts w:ascii="BIZ UDゴシック" w:eastAsia="BIZ UDゴシック" w:hAnsi="BIZ UDゴシック"/>
          <w:color w:val="000000" w:themeColor="text1"/>
        </w:rPr>
      </w:pPr>
    </w:p>
    <w:p w14:paraId="1DB3AE3D" w14:textId="1743A040" w:rsidR="00636261" w:rsidRPr="006208D5" w:rsidRDefault="000452E8" w:rsidP="00636261">
      <w:pPr>
        <w:widowControl/>
        <w:jc w:val="left"/>
        <w:rPr>
          <w:rFonts w:ascii="BIZ UDゴシック" w:eastAsia="BIZ UDゴシック" w:hAnsi="BIZ UDゴシック"/>
          <w:color w:val="000000" w:themeColor="text1"/>
        </w:rPr>
      </w:pPr>
      <w:r>
        <w:rPr>
          <w:rFonts w:ascii="BIZ UDゴシック" w:eastAsia="BIZ UDゴシック" w:hAnsi="BIZ UDゴシック"/>
          <w:noProof/>
          <w:color w:val="000000" w:themeColor="text1"/>
        </w:rPr>
        <mc:AlternateContent>
          <mc:Choice Requires="wps">
            <w:drawing>
              <wp:anchor distT="0" distB="0" distL="114300" distR="114300" simplePos="0" relativeHeight="252279808" behindDoc="0" locked="0" layoutInCell="1" allowOverlap="1" wp14:anchorId="3360560F" wp14:editId="55C34D38">
                <wp:simplePos x="0" y="0"/>
                <wp:positionH relativeFrom="column">
                  <wp:posOffset>-300990</wp:posOffset>
                </wp:positionH>
                <wp:positionV relativeFrom="paragraph">
                  <wp:posOffset>309880</wp:posOffset>
                </wp:positionV>
                <wp:extent cx="971550" cy="956945"/>
                <wp:effectExtent l="0" t="0" r="0" b="0"/>
                <wp:wrapNone/>
                <wp:docPr id="623173882" name="正方形/長方形 1"/>
                <wp:cNvGraphicFramePr/>
                <a:graphic xmlns:a="http://schemas.openxmlformats.org/drawingml/2006/main">
                  <a:graphicData uri="http://schemas.microsoft.com/office/word/2010/wordprocessingShape">
                    <wps:wsp>
                      <wps:cNvSpPr/>
                      <wps:spPr>
                        <a:xfrm>
                          <a:off x="0" y="0"/>
                          <a:ext cx="971550" cy="9569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ect w14:anchorId="37106981" id="正方形/長方形 1" o:spid="_x0000_s1026" style="position:absolute;left:0;text-align:left;margin-left:-23.7pt;margin-top:24.4pt;width:76.5pt;height:75.35pt;z-index:25227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" fillcolor="white [3212]" stroked="f" strokeweight="2pt"/>
            </w:pict>
          </mc:Fallback>
        </mc:AlternateContent>
      </w:r>
      <w:r w:rsidR="00912314"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09760" behindDoc="0" locked="0" layoutInCell="1" allowOverlap="1" wp14:anchorId="358DC058" wp14:editId="32E8E13B">
                <wp:simplePos x="0" y="0"/>
                <wp:positionH relativeFrom="column">
                  <wp:posOffset>3805237</wp:posOffset>
                </wp:positionH>
                <wp:positionV relativeFrom="paragraph">
                  <wp:posOffset>75565</wp:posOffset>
                </wp:positionV>
                <wp:extent cx="360000" cy="0"/>
                <wp:effectExtent l="0" t="0" r="0" b="0"/>
                <wp:wrapNone/>
                <wp:docPr id="1611815507" name="直線コネクタ 5"/>
                <wp:cNvGraphicFramePr/>
                <a:graphic xmlns:a="http://schemas.openxmlformats.org/drawingml/2006/main">
                  <a:graphicData uri="http://schemas.microsoft.com/office/word/2010/wordprocessingShape">
                    <wps:wsp>
                      <wps:cNvCnPr/>
                      <wps:spPr>
                        <a:xfrm>
                          <a:off x="0" y="0"/>
                          <a:ext cx="360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3C05BFFC" id="直線コネクタ 5" o:spid="_x0000_s1026" style="position:absolute;left:0;text-align:left;z-index:251509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9.6pt,5.95pt" to="327.9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" strokecolor="#7f7f7f [1612]" strokeweight="1.5pt">
                <v:stroke dashstyle="1 1"/>
              </v:line>
            </w:pict>
          </mc:Fallback>
        </mc:AlternateContent>
      </w:r>
      <w:r w:rsidR="00F05619"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36384" behindDoc="0" locked="0" layoutInCell="1" allowOverlap="1" wp14:anchorId="763377AB" wp14:editId="466BD318">
                <wp:simplePos x="0" y="0"/>
                <wp:positionH relativeFrom="page">
                  <wp:posOffset>7038658</wp:posOffset>
                </wp:positionH>
                <wp:positionV relativeFrom="paragraph">
                  <wp:posOffset>79375</wp:posOffset>
                </wp:positionV>
                <wp:extent cx="503555" cy="0"/>
                <wp:effectExtent l="0" t="0" r="0" b="0"/>
                <wp:wrapNone/>
                <wp:docPr id="1843159724"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218E055E" id="直線コネクタ 5" o:spid="_x0000_s1026" style="position:absolute;left:0;text-align:left;z-index:25153638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554.25pt,6.25pt" to="593.9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" strokecolor="#7f7f7f [1612]" strokeweight="1.5pt">
                <v:stroke dashstyle="1 1"/>
                <w10:wrap anchorx="page"/>
              </v:line>
            </w:pict>
          </mc:Fallback>
        </mc:AlternateContent>
      </w:r>
    </w:p>
    <w:p w14:paraId="1130205F" w14:textId="1E21F1BD" w:rsidR="00636261" w:rsidRPr="006208D5" w:rsidRDefault="00636261" w:rsidP="00636261">
      <w:pPr>
        <w:widowControl/>
        <w:jc w:val="left"/>
        <w:rPr>
          <w:rFonts w:ascii="BIZ UDゴシック" w:eastAsia="BIZ UDゴシック" w:hAnsi="BIZ UDゴシック"/>
          <w:color w:val="000000" w:themeColor="text1"/>
        </w:rPr>
      </w:pPr>
    </w:p>
    <w:p w14:paraId="7E56978D" w14:textId="0E589596" w:rsidR="00636261" w:rsidRPr="006208D5" w:rsidRDefault="00912314" w:rsidP="00636261">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10784" behindDoc="0" locked="0" layoutInCell="1" allowOverlap="1" wp14:anchorId="50AC3453" wp14:editId="4C41E7DB">
                <wp:simplePos x="0" y="0"/>
                <wp:positionH relativeFrom="column">
                  <wp:posOffset>3779520</wp:posOffset>
                </wp:positionH>
                <wp:positionV relativeFrom="paragraph">
                  <wp:posOffset>70485</wp:posOffset>
                </wp:positionV>
                <wp:extent cx="359410" cy="0"/>
                <wp:effectExtent l="0" t="0" r="0" b="0"/>
                <wp:wrapNone/>
                <wp:docPr id="1165064819" name="直線コネクタ 5"/>
                <wp:cNvGraphicFramePr/>
                <a:graphic xmlns:a="http://schemas.openxmlformats.org/drawingml/2006/main">
                  <a:graphicData uri="http://schemas.microsoft.com/office/word/2010/wordprocessingShape">
                    <wps:wsp>
                      <wps:cNvCnPr/>
                      <wps:spPr>
                        <a:xfrm>
                          <a:off x="0" y="0"/>
                          <a:ext cx="35941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2D5BDC41" id="直線コネクタ 5" o:spid="_x0000_s1026" style="position:absolute;left:0;text-align:left;z-index:25151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7.6pt,5.55pt" to="325.9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" strokecolor="#7f7f7f [1612]" strokeweight="1.5pt">
                <v:stroke dashstyle="1 1"/>
              </v:line>
            </w:pict>
          </mc:Fallback>
        </mc:AlternateContent>
      </w:r>
      <w:r w:rsidR="00F05619"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37408" behindDoc="0" locked="0" layoutInCell="1" allowOverlap="1" wp14:anchorId="170CF9FA" wp14:editId="318E1F8E">
                <wp:simplePos x="0" y="0"/>
                <wp:positionH relativeFrom="page">
                  <wp:posOffset>7037388</wp:posOffset>
                </wp:positionH>
                <wp:positionV relativeFrom="paragraph">
                  <wp:posOffset>67945</wp:posOffset>
                </wp:positionV>
                <wp:extent cx="503555" cy="0"/>
                <wp:effectExtent l="0" t="0" r="0" b="0"/>
                <wp:wrapNone/>
                <wp:docPr id="1298887664"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3F9B5B41" id="直線コネクタ 5" o:spid="_x0000_s1026" style="position:absolute;left:0;text-align:left;z-index:25153740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554.15pt,5.35pt" to="593.8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" strokecolor="#7f7f7f [1612]" strokeweight="1.5pt">
                <v:stroke dashstyle="1 1"/>
                <w10:wrap anchorx="page"/>
              </v:line>
            </w:pict>
          </mc:Fallback>
        </mc:AlternateContent>
      </w:r>
      <w:r w:rsidR="00636261" w:rsidRPr="006208D5">
        <w:rPr>
          <w:rFonts w:ascii="BIZ UDゴシック" w:eastAsia="BIZ UDゴシック" w:hAnsi="BIZ UDゴシック"/>
          <w:color w:val="000000" w:themeColor="text1"/>
        </w:rPr>
        <w:br w:type="page"/>
      </w:r>
      <w:r w:rsidR="006C4993">
        <w:rPr>
          <w:rFonts w:ascii="UD デジタル 教科書体 NK-R" w:eastAsia="UD デジタル 教科書体 NK-R" w:hAnsi="BIZ UDゴシック" w:hint="eastAsia"/>
          <w:bCs/>
          <w:noProof/>
          <w:color w:val="000000" w:themeColor="text1"/>
          <w:sz w:val="22"/>
        </w:rPr>
        <w:drawing>
          <wp:anchor distT="0" distB="0" distL="114300" distR="114300" simplePos="0" relativeHeight="252385280" behindDoc="0" locked="0" layoutInCell="1" allowOverlap="1" wp14:anchorId="776F673E" wp14:editId="3FE45140">
            <wp:simplePos x="0" y="0"/>
            <wp:positionH relativeFrom="page">
              <wp:posOffset>540385</wp:posOffset>
            </wp:positionH>
            <wp:positionV relativeFrom="page">
              <wp:posOffset>9432925</wp:posOffset>
            </wp:positionV>
            <wp:extent cx="716400" cy="716400"/>
            <wp:effectExtent l="0" t="0" r="7620" b="7620"/>
            <wp:wrapNone/>
            <wp:docPr id="344512927" name="JAVISCODE016-32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12927" name="JAVISCODE016-326" descr="QR コード&#10;&#10;自動的に生成された説明"/>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5B010185" w14:textId="02941D02" w:rsidR="00636261" w:rsidRPr="006208D5" w:rsidRDefault="00636261" w:rsidP="00636261">
      <w:pPr>
        <w:rPr>
          <w:rFonts w:ascii="BIZ UDゴシック" w:eastAsia="BIZ UDゴシック" w:hAnsi="BIZ UDゴシック"/>
          <w:color w:val="000000" w:themeColor="text1"/>
        </w:rPr>
      </w:pPr>
    </w:p>
    <w:p w14:paraId="50A42A8D" w14:textId="630E7342" w:rsidR="00636261" w:rsidRPr="006208D5" w:rsidRDefault="00A040BC" w:rsidP="00636261">
      <w:pPr>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g">
            <w:drawing>
              <wp:anchor distT="0" distB="0" distL="114300" distR="114300" simplePos="0" relativeHeight="251592704" behindDoc="0" locked="0" layoutInCell="1" allowOverlap="1" wp14:anchorId="1D555396" wp14:editId="071B7307">
                <wp:simplePos x="0" y="0"/>
                <wp:positionH relativeFrom="column">
                  <wp:posOffset>-15240</wp:posOffset>
                </wp:positionH>
                <wp:positionV relativeFrom="paragraph">
                  <wp:posOffset>60960</wp:posOffset>
                </wp:positionV>
                <wp:extent cx="6115050" cy="8697596"/>
                <wp:effectExtent l="0" t="0" r="38100" b="27305"/>
                <wp:wrapNone/>
                <wp:docPr id="165043645" name="グループ化 1"/>
                <wp:cNvGraphicFramePr/>
                <a:graphic xmlns:a="http://schemas.openxmlformats.org/drawingml/2006/main">
                  <a:graphicData uri="http://schemas.microsoft.com/office/word/2010/wordprocessingGroup">
                    <wpg:wgp>
                      <wpg:cNvGrpSpPr/>
                      <wpg:grpSpPr>
                        <a:xfrm>
                          <a:off x="0" y="0"/>
                          <a:ext cx="6115050" cy="8697596"/>
                          <a:chOff x="0" y="0"/>
                          <a:chExt cx="6115050" cy="8697596"/>
                        </a:xfrm>
                      </wpg:grpSpPr>
                      <wpg:grpSp>
                        <wpg:cNvPr id="2039391859" name="グループ化 6"/>
                        <wpg:cNvGrpSpPr/>
                        <wpg:grpSpPr>
                          <a:xfrm>
                            <a:off x="0" y="0"/>
                            <a:ext cx="6115050" cy="8697596"/>
                            <a:chOff x="0" y="0"/>
                            <a:chExt cx="6115050" cy="8697596"/>
                          </a:xfrm>
                        </wpg:grpSpPr>
                        <wps:wsp>
                          <wps:cNvPr id="2124152637" name="角丸四角形 5878"/>
                          <wps:cNvSpPr>
                            <a:spLocks noChangeArrowheads="1"/>
                          </wps:cNvSpPr>
                          <wps:spPr bwMode="auto">
                            <a:xfrm>
                              <a:off x="0" y="0"/>
                              <a:ext cx="6115050" cy="500931"/>
                            </a:xfrm>
                            <a:prstGeom prst="roundRect">
                              <a:avLst>
                                <a:gd name="adj" fmla="val 16667"/>
                              </a:avLst>
                            </a:prstGeom>
                            <a:gradFill rotWithShape="0">
                              <a:gsLst>
                                <a:gs pos="0">
                                  <a:schemeClr val="tx1">
                                    <a:lumMod val="75000"/>
                                    <a:lumOff val="25000"/>
                                  </a:schemeClr>
                                </a:gs>
                                <a:gs pos="50000">
                                  <a:schemeClr val="tx1">
                                    <a:lumMod val="75000"/>
                                    <a:lumOff val="25000"/>
                                  </a:schemeClr>
                                </a:gs>
                                <a:gs pos="100000">
                                  <a:schemeClr val="tx1">
                                    <a:lumMod val="75000"/>
                                    <a:lumOff val="25000"/>
                                  </a:schemeClr>
                                </a:gs>
                              </a:gsLst>
                              <a:lin ang="18900000" scaled="1"/>
                            </a:gradFill>
                            <a:ln w="19050">
                              <a:solidFill>
                                <a:schemeClr val="tx1">
                                  <a:lumMod val="75000"/>
                                  <a:lumOff val="25000"/>
                                </a:schemeClr>
                              </a:solidFill>
                              <a:round/>
                              <a:headEnd/>
                              <a:tailEnd/>
                            </a:ln>
                            <a:effectLst>
                              <a:outerShdw dist="28398" dir="3806097" algn="ctr" rotWithShape="0">
                                <a:schemeClr val="bg1">
                                  <a:lumMod val="75000"/>
                                  <a:lumOff val="0"/>
                                </a:schemeClr>
                              </a:outerShdw>
                            </a:effectLst>
                          </wps:spPr>
                          <wps:txbx>
                            <w:txbxContent>
                              <w:p w14:paraId="5A875FDE" w14:textId="77777777" w:rsidR="00636261" w:rsidRPr="00A040BC" w:rsidRDefault="00636261" w:rsidP="00A040BC">
                                <w:pPr>
                                  <w:snapToGrid w:val="0"/>
                                  <w:jc w:val="center"/>
                                  <w:rPr>
                                    <w:rFonts w:ascii="UD デジタル 教科書体 N-B" w:eastAsia="UD デジタル 教科書体 N-B" w:hAnsi="BIZ UDゴシック"/>
                                    <w:b/>
                                    <w:color w:val="FFFFFF" w:themeColor="background1"/>
                                    <w:sz w:val="24"/>
                                    <w:szCs w:val="32"/>
                                  </w:rPr>
                                </w:pPr>
                                <w:r w:rsidRPr="00A040BC">
                                  <w:rPr>
                                    <w:rFonts w:ascii="UD デジタル 教科書体 N-B" w:eastAsia="UD デジタル 教科書体 N-B" w:hAnsi="BIZ UDゴシック" w:hint="eastAsia"/>
                                    <w:b/>
                                    <w:color w:val="FFFFFF" w:themeColor="background1"/>
                                    <w:sz w:val="24"/>
                                    <w:szCs w:val="32"/>
                                  </w:rPr>
                                  <w:t>事業名</w:t>
                                </w:r>
                              </w:p>
                            </w:txbxContent>
                          </wps:txbx>
                          <wps:bodyPr rot="0" vert="horz" wrap="square" lIns="74295" tIns="36000" rIns="74295" bIns="36000" anchor="ctr" anchorCtr="0" upright="1">
                            <a:noAutofit/>
                          </wps:bodyPr>
                        </wps:wsp>
                        <wps:wsp>
                          <wps:cNvPr id="134468329" name="角丸四角形 5879"/>
                          <wps:cNvSpPr>
                            <a:spLocks noChangeArrowheads="1"/>
                          </wps:cNvSpPr>
                          <wps:spPr bwMode="auto">
                            <a:xfrm>
                              <a:off x="0" y="614149"/>
                              <a:ext cx="6086475" cy="251457"/>
                            </a:xfrm>
                            <a:prstGeom prst="roundRect">
                              <a:avLst>
                                <a:gd name="adj" fmla="val 6621"/>
                              </a:avLst>
                            </a:prstGeom>
                            <a:solidFill>
                              <a:schemeClr val="bg1"/>
                            </a:solidFill>
                            <a:ln w="19050">
                              <a:solidFill>
                                <a:schemeClr val="tx1">
                                  <a:lumMod val="65000"/>
                                  <a:lumOff val="35000"/>
                                </a:schemeClr>
                              </a:solidFill>
                              <a:round/>
                              <a:headEnd/>
                              <a:tailEnd/>
                            </a:ln>
                          </wps:spPr>
                          <wps:txbx>
                            <w:txbxContent>
                              <w:p w14:paraId="134D0C2E" w14:textId="25F704CE" w:rsidR="006743E7" w:rsidRPr="003C6E94" w:rsidRDefault="003C6E94" w:rsidP="003C6E94">
                                <w:pPr>
                                  <w:snapToGrid w:val="0"/>
                                  <w:spacing w:beforeLines="10" w:before="36" w:line="240" w:lineRule="exact"/>
                                  <w:rPr>
                                    <w:rFonts w:ascii="UD デジタル 教科書体 N-B" w:eastAsia="UD デジタル 教科書体 N-B" w:hAnsiTheme="majorEastAsia"/>
                                    <w:sz w:val="18"/>
                                    <w:szCs w:val="16"/>
                                  </w:rPr>
                                </w:pPr>
                                <w:r w:rsidRPr="006208D5">
                                  <w:rPr>
                                    <w:rFonts w:ascii="UD デジタル 教科書体 N-B" w:eastAsia="UD デジタル 教科書体 N-B" w:hAnsiTheme="majorEastAsia" w:hint="eastAsia"/>
                                    <w:color w:val="000000" w:themeColor="text1"/>
                                    <w:sz w:val="18"/>
                                    <w:szCs w:val="16"/>
                                  </w:rPr>
                                  <w:t>①</w:t>
                                </w:r>
                                <w:r w:rsidR="006743E7" w:rsidRPr="006208D5">
                                  <w:rPr>
                                    <w:rFonts w:ascii="UD デジタル 教科書体 N-B" w:eastAsia="UD デジタル 教科書体 N-B" w:hAnsiTheme="majorEastAsia" w:hint="eastAsia"/>
                                    <w:color w:val="000000" w:themeColor="text1"/>
                                    <w:sz w:val="18"/>
                                    <w:szCs w:val="16"/>
                                  </w:rPr>
                                  <w:t>ボランティア活動への支援　②障害者理解への取組</w:t>
                                </w:r>
                                <w:r w:rsidR="006743E7" w:rsidRPr="003C6E94">
                                  <w:rPr>
                                    <w:rFonts w:ascii="UD デジタル 教科書体 N-B" w:eastAsia="UD デジタル 教科書体 N-B" w:hAnsiTheme="majorEastAsia" w:hint="eastAsia"/>
                                    <w:sz w:val="18"/>
                                    <w:szCs w:val="16"/>
                                  </w:rPr>
                                  <w:t>み</w:t>
                                </w:r>
                                <w:r w:rsidR="00882F24" w:rsidRPr="003C6E94">
                                  <w:rPr>
                                    <w:rFonts w:ascii="UD デジタル 教科書体 N-B" w:eastAsia="UD デジタル 教科書体 N-B" w:hAnsiTheme="majorEastAsia" w:hint="eastAsia"/>
                                    <w:sz w:val="18"/>
                                    <w:szCs w:val="16"/>
                                  </w:rPr>
                                  <w:t xml:space="preserve">　</w:t>
                                </w:r>
                                <w:r w:rsidR="006743E7" w:rsidRPr="003C6E94">
                                  <w:rPr>
                                    <w:rFonts w:ascii="UD デジタル 教科書体 N-B" w:eastAsia="UD デジタル 教科書体 N-B" w:hAnsiTheme="majorEastAsia" w:hint="eastAsia"/>
                                    <w:sz w:val="18"/>
                                    <w:szCs w:val="16"/>
                                  </w:rPr>
                                  <w:t>③地域自立支援協議会の開催</w:t>
                                </w:r>
                                <w:r w:rsidR="004408C6" w:rsidRPr="003C6E94">
                                  <w:rPr>
                                    <w:rFonts w:ascii="UD デジタル 教科書体 N-B" w:eastAsia="UD デジタル 教科書体 N-B" w:hAnsiTheme="majorEastAsia"/>
                                    <w:color w:val="000000" w:themeColor="text1"/>
                                    <w:sz w:val="18"/>
                                    <w:szCs w:val="16"/>
                                  </w:rPr>
                                  <w:t xml:space="preserve">　</w:t>
                                </w:r>
                                <w:r w:rsidR="004408C6" w:rsidRPr="003C6E94">
                                  <w:rPr>
                                    <w:rFonts w:ascii="UD デジタル 教科書体 N-B" w:eastAsia="UD デジタル 教科書体 N-B" w:hAnsiTheme="majorEastAsia" w:hint="eastAsia"/>
                                    <w:color w:val="000000" w:themeColor="text1"/>
                                    <w:sz w:val="18"/>
                                    <w:szCs w:val="16"/>
                                  </w:rPr>
                                  <w:t>④</w:t>
                                </w:r>
                                <w:r w:rsidR="00882F24" w:rsidRPr="003C6E94">
                                  <w:rPr>
                                    <w:rFonts w:ascii="UD デジタル 教科書体 N-B" w:eastAsia="UD デジタル 教科書体 N-B" w:hAnsiTheme="majorEastAsia" w:hint="eastAsia"/>
                                    <w:color w:val="000000" w:themeColor="text1"/>
                                    <w:sz w:val="18"/>
                                    <w:szCs w:val="16"/>
                                  </w:rPr>
                                  <w:t>なごみの家の運営</w:t>
                                </w:r>
                              </w:p>
                            </w:txbxContent>
                          </wps:txbx>
                          <wps:bodyPr rot="0" vert="horz" wrap="square" lIns="74295" tIns="8890" rIns="74295" bIns="8890" anchor="t" anchorCtr="0" upright="1">
                            <a:noAutofit/>
                          </wps:bodyPr>
                        </wps:wsp>
                        <wps:wsp>
                          <wps:cNvPr id="407540411" name="角丸四角形 5879"/>
                          <wps:cNvSpPr>
                            <a:spLocks noChangeArrowheads="1"/>
                          </wps:cNvSpPr>
                          <wps:spPr bwMode="auto">
                            <a:xfrm>
                              <a:off x="0" y="928047"/>
                              <a:ext cx="6086475" cy="251457"/>
                            </a:xfrm>
                            <a:prstGeom prst="roundRect">
                              <a:avLst>
                                <a:gd name="adj" fmla="val 6621"/>
                              </a:avLst>
                            </a:prstGeom>
                            <a:solidFill>
                              <a:schemeClr val="bg1"/>
                            </a:solidFill>
                            <a:ln w="19050">
                              <a:solidFill>
                                <a:schemeClr val="tx1">
                                  <a:lumMod val="65000"/>
                                  <a:lumOff val="35000"/>
                                </a:schemeClr>
                              </a:solidFill>
                              <a:round/>
                              <a:headEnd/>
                              <a:tailEnd/>
                            </a:ln>
                          </wps:spPr>
                          <wps:txbx>
                            <w:txbxContent>
                              <w:p w14:paraId="59D995BA" w14:textId="302ADA31" w:rsidR="006743E7" w:rsidRPr="00A040BC" w:rsidRDefault="006743E7" w:rsidP="006743E7">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①安心生活サポート事業(日常生活自立支援事業)</w:t>
                                </w:r>
                                <w:r w:rsidRPr="00A040BC">
                                  <w:rPr>
                                    <w:rFonts w:ascii="UD デジタル 教科書体 N-B" w:eastAsia="UD デジタル 教科書体 N-B" w:hAnsiTheme="majorEastAsia" w:hint="eastAsia"/>
                                    <w:sz w:val="18"/>
                                    <w:szCs w:val="16"/>
                                  </w:rPr>
                                  <w:tab/>
                                  <w:t>②成年後見制度の利用促進</w:t>
                                </w:r>
                                <w:r w:rsidRPr="00A040BC">
                                  <w:rPr>
                                    <w:rFonts w:ascii="UD デジタル 教科書体 N-B" w:eastAsia="UD デジタル 教科書体 N-B" w:hAnsiTheme="majorEastAsia" w:hint="eastAsia"/>
                                    <w:sz w:val="18"/>
                                    <w:szCs w:val="16"/>
                                  </w:rPr>
                                  <w:tab/>
                                  <w:t>③成年後見なんでも相談</w:t>
                                </w:r>
                              </w:p>
                            </w:txbxContent>
                          </wps:txbx>
                          <wps:bodyPr rot="0" vert="horz" wrap="square" lIns="74295" tIns="8890" rIns="74295" bIns="8890" anchor="t" anchorCtr="0" upright="1">
                            <a:noAutofit/>
                          </wps:bodyPr>
                        </wps:wsp>
                        <wps:wsp>
                          <wps:cNvPr id="1206651748" name="角丸四角形 5879"/>
                          <wps:cNvSpPr>
                            <a:spLocks noChangeArrowheads="1"/>
                          </wps:cNvSpPr>
                          <wps:spPr bwMode="auto">
                            <a:xfrm>
                              <a:off x="0" y="1228298"/>
                              <a:ext cx="6086475" cy="251457"/>
                            </a:xfrm>
                            <a:prstGeom prst="roundRect">
                              <a:avLst>
                                <a:gd name="adj" fmla="val 6621"/>
                              </a:avLst>
                            </a:prstGeom>
                            <a:solidFill>
                              <a:schemeClr val="bg1"/>
                            </a:solidFill>
                            <a:ln w="19050">
                              <a:solidFill>
                                <a:schemeClr val="tx1">
                                  <a:lumMod val="65000"/>
                                  <a:lumOff val="35000"/>
                                </a:schemeClr>
                              </a:solidFill>
                              <a:round/>
                              <a:headEnd/>
                              <a:tailEnd/>
                            </a:ln>
                          </wps:spPr>
                          <wps:txbx>
                            <w:txbxContent>
                              <w:p w14:paraId="06133EC7" w14:textId="5C622517" w:rsidR="006743E7" w:rsidRPr="00A040BC" w:rsidRDefault="006743E7" w:rsidP="006743E7">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①障害者虐待防止事業</w:t>
                                </w:r>
                                <w:r w:rsidR="009E3627">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②福祉サービスに関する苦情相談</w:t>
                                </w:r>
                              </w:p>
                            </w:txbxContent>
                          </wps:txbx>
                          <wps:bodyPr rot="0" vert="horz" wrap="square" lIns="74295" tIns="8890" rIns="74295" bIns="8890" anchor="t" anchorCtr="0" upright="1">
                            <a:noAutofit/>
                          </wps:bodyPr>
                        </wps:wsp>
                        <wps:wsp>
                          <wps:cNvPr id="1371357907" name="角丸四角形 5879"/>
                          <wps:cNvSpPr>
                            <a:spLocks noChangeArrowheads="1"/>
                          </wps:cNvSpPr>
                          <wps:spPr bwMode="auto">
                            <a:xfrm>
                              <a:off x="0" y="1555844"/>
                              <a:ext cx="6086475" cy="250825"/>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252D1A04" w14:textId="339C952C" w:rsidR="00107AA4" w:rsidRPr="00A040BC" w:rsidRDefault="00107AA4" w:rsidP="00107AA4">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①声のたより・広報、点字広報</w:t>
                                </w:r>
                                <w:r w:rsidR="00C01C80">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②区ホームページ等への配慮</w:t>
                                </w:r>
                                <w:r w:rsidR="00C01C80">
                                  <w:rPr>
                                    <w:rFonts w:ascii="UD デジタル 教科書体 N-B" w:eastAsia="UD デジタル 教科書体 N-B" w:hAnsiTheme="majorEastAsia" w:hint="eastAsia"/>
                                    <w:sz w:val="18"/>
                                    <w:szCs w:val="16"/>
                                  </w:rPr>
                                  <w:t xml:space="preserve">　</w:t>
                                </w:r>
                                <w:r w:rsidR="00461E08" w:rsidRPr="003C6E94">
                                  <w:rPr>
                                    <w:rFonts w:ascii="UD デジタル 教科書体 N-B" w:eastAsia="UD デジタル 教科書体 N-B" w:hAnsiTheme="majorEastAsia" w:hint="eastAsia"/>
                                    <w:color w:val="000000" w:themeColor="text1"/>
                                    <w:sz w:val="18"/>
                                    <w:szCs w:val="16"/>
                                  </w:rPr>
                                  <w:t>③アプリによる支援</w:t>
                                </w:r>
                                <w:r w:rsidR="00C01C80">
                                  <w:rPr>
                                    <w:rFonts w:ascii="UD デジタル 教科書体 N-B" w:eastAsia="UD デジタル 教科書体 N-B" w:hAnsiTheme="majorEastAsia" w:hint="eastAsia"/>
                                    <w:color w:val="000000" w:themeColor="text1"/>
                                    <w:sz w:val="18"/>
                                    <w:szCs w:val="16"/>
                                  </w:rPr>
                                  <w:t xml:space="preserve">　</w:t>
                                </w:r>
                                <w:r w:rsidR="00C01C80" w:rsidRPr="007D2381">
                                  <w:rPr>
                                    <w:rFonts w:ascii="UD デジタル 教科書体 N-B" w:eastAsia="UD デジタル 教科書体 N-B" w:hAnsiTheme="majorEastAsia" w:hint="eastAsia"/>
                                    <w:color w:val="000000" w:themeColor="text1"/>
                                    <w:sz w:val="18"/>
                                    <w:szCs w:val="16"/>
                                  </w:rPr>
                                  <w:t>④封書への音声コードの導入</w:t>
                                </w:r>
                              </w:p>
                            </w:txbxContent>
                          </wps:txbx>
                          <wps:bodyPr rot="0" vert="horz" wrap="square" lIns="74295" tIns="8890" rIns="74295" bIns="8890" anchor="t" anchorCtr="0" upright="1">
                            <a:noAutofit/>
                          </wps:bodyPr>
                        </wps:wsp>
                        <wps:wsp>
                          <wps:cNvPr id="1663143019" name="角丸四角形 5879"/>
                          <wps:cNvSpPr>
                            <a:spLocks noChangeArrowheads="1"/>
                          </wps:cNvSpPr>
                          <wps:spPr bwMode="auto">
                            <a:xfrm>
                              <a:off x="0" y="1856095"/>
                              <a:ext cx="6086475" cy="250825"/>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45C1F65A" w14:textId="197C4A85" w:rsidR="00107AA4" w:rsidRPr="00A040BC" w:rsidRDefault="00107AA4" w:rsidP="00107AA4">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①手話通訳等の推進</w:t>
                                </w:r>
                                <w:r w:rsidR="00A273AC">
                                  <w:rPr>
                                    <w:rFonts w:ascii="UD デジタル 教科書体 N-B" w:eastAsia="UD デジタル 教科書体 N-B" w:hAnsiTheme="majorEastAsia"/>
                                    <w:sz w:val="18"/>
                                    <w:szCs w:val="16"/>
                                  </w:rPr>
                                  <w:tab/>
                                </w:r>
                                <w:r w:rsidR="00A273AC">
                                  <w:rPr>
                                    <w:rFonts w:ascii="UD デジタル 教科書体 N-B" w:eastAsia="UD デジタル 教科書体 N-B" w:hAnsiTheme="majorEastAsia"/>
                                    <w:sz w:val="18"/>
                                    <w:szCs w:val="16"/>
                                  </w:rPr>
                                  <w:tab/>
                                </w:r>
                                <w:r w:rsidR="00A273AC">
                                  <w:rPr>
                                    <w:rFonts w:ascii="UD デジタル 教科書体 N-B" w:eastAsia="UD デジタル 教科書体 N-B" w:hAnsiTheme="majorEastAsia"/>
                                    <w:sz w:val="18"/>
                                    <w:szCs w:val="16"/>
                                  </w:rPr>
                                  <w:tab/>
                                </w:r>
                                <w:r w:rsidR="00A273AC" w:rsidRPr="00973FFF">
                                  <w:rPr>
                                    <w:rFonts w:ascii="UD デジタル 教科書体 N-B" w:eastAsia="UD デジタル 教科書体 N-B" w:hAnsiTheme="majorEastAsia" w:hint="eastAsia"/>
                                    <w:color w:val="000000" w:themeColor="text1"/>
                                    <w:sz w:val="18"/>
                                    <w:szCs w:val="16"/>
                                  </w:rPr>
                                  <w:t>②意思決定支援</w:t>
                                </w:r>
                              </w:p>
                            </w:txbxContent>
                          </wps:txbx>
                          <wps:bodyPr rot="0" vert="horz" wrap="square" lIns="74295" tIns="8890" rIns="74295" bIns="8890" anchor="t" anchorCtr="0" upright="1">
                            <a:noAutofit/>
                          </wps:bodyPr>
                        </wps:wsp>
                        <wps:wsp>
                          <wps:cNvPr id="2100291007" name="角丸四角形 5879"/>
                          <wps:cNvSpPr>
                            <a:spLocks noChangeArrowheads="1"/>
                          </wps:cNvSpPr>
                          <wps:spPr bwMode="auto">
                            <a:xfrm>
                              <a:off x="0" y="2374710"/>
                              <a:ext cx="6086475" cy="250825"/>
                            </a:xfrm>
                            <a:prstGeom prst="roundRect">
                              <a:avLst>
                                <a:gd name="adj" fmla="val 6621"/>
                              </a:avLst>
                            </a:prstGeom>
                            <a:solidFill>
                              <a:schemeClr val="bg1"/>
                            </a:solidFill>
                            <a:ln w="19050">
                              <a:solidFill>
                                <a:schemeClr val="tx1">
                                  <a:lumMod val="65000"/>
                                  <a:lumOff val="35000"/>
                                </a:schemeClr>
                              </a:solidFill>
                              <a:round/>
                              <a:headEnd/>
                              <a:tailEnd/>
                            </a:ln>
                          </wps:spPr>
                          <wps:txbx>
                            <w:txbxContent>
                              <w:p w14:paraId="59CD15CE" w14:textId="179174C2" w:rsidR="00107AA4" w:rsidRPr="00A040BC" w:rsidRDefault="00107AA4" w:rsidP="00107AA4">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①道路、交通機関、公共施設のバリアフリー</w:t>
                                </w:r>
                                <w:r w:rsidRPr="00A040BC">
                                  <w:rPr>
                                    <w:rFonts w:ascii="UD デジタル 教科書体 N-B" w:eastAsia="UD デジタル 教科書体 N-B" w:hAnsiTheme="majorEastAsia" w:hint="eastAsia"/>
                                    <w:sz w:val="18"/>
                                    <w:szCs w:val="16"/>
                                  </w:rPr>
                                  <w:tab/>
                                  <w:t>②バリアフリーマップの作成</w:t>
                                </w:r>
                              </w:p>
                            </w:txbxContent>
                          </wps:txbx>
                          <wps:bodyPr rot="0" vert="horz" wrap="square" lIns="74295" tIns="8890" rIns="74295" bIns="8890" anchor="t" anchorCtr="0" upright="1">
                            <a:noAutofit/>
                          </wps:bodyPr>
                        </wps:wsp>
                        <wps:wsp>
                          <wps:cNvPr id="1601234140" name="角丸四角形 5879"/>
                          <wps:cNvSpPr>
                            <a:spLocks noChangeArrowheads="1"/>
                          </wps:cNvSpPr>
                          <wps:spPr bwMode="auto">
                            <a:xfrm>
                              <a:off x="0" y="2852382"/>
                              <a:ext cx="6086475" cy="250825"/>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48C0C0D4" w14:textId="6F4F1C9C" w:rsidR="00107AA4" w:rsidRPr="00A040BC" w:rsidRDefault="00107AA4" w:rsidP="00107AA4">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①福祉避難所のあり方と増設の検討</w:t>
                                </w:r>
                                <w:r w:rsidRPr="00A040BC">
                                  <w:rPr>
                                    <w:rFonts w:ascii="UD デジタル 教科書体 N-B" w:eastAsia="UD デジタル 教科書体 N-B" w:hAnsiTheme="majorEastAsia" w:hint="eastAsia"/>
                                    <w:sz w:val="18"/>
                                    <w:szCs w:val="16"/>
                                  </w:rPr>
                                  <w:tab/>
                                  <w:t>②福祉避難所の備蓄・支援のあり方</w:t>
                                </w:r>
                              </w:p>
                            </w:txbxContent>
                          </wps:txbx>
                          <wps:bodyPr rot="0" vert="horz" wrap="square" lIns="74295" tIns="8890" rIns="74295" bIns="8890" anchor="t" anchorCtr="0" upright="1">
                            <a:noAutofit/>
                          </wps:bodyPr>
                        </wps:wsp>
                        <wps:wsp>
                          <wps:cNvPr id="2144795814" name="角丸四角形 5879"/>
                          <wps:cNvSpPr>
                            <a:spLocks noChangeArrowheads="1"/>
                          </wps:cNvSpPr>
                          <wps:spPr bwMode="auto">
                            <a:xfrm>
                              <a:off x="0" y="3889612"/>
                              <a:ext cx="6086475" cy="250825"/>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21413730" w14:textId="33BE8A08" w:rsidR="00107AA4" w:rsidRPr="00A040BC" w:rsidRDefault="00107AA4" w:rsidP="00107AA4">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①保健師等医療専門職による活動</w:t>
                                </w:r>
                              </w:p>
                            </w:txbxContent>
                          </wps:txbx>
                          <wps:bodyPr rot="0" vert="horz" wrap="square" lIns="74295" tIns="8890" rIns="74295" bIns="8890" anchor="t" anchorCtr="0" upright="1">
                            <a:noAutofit/>
                          </wps:bodyPr>
                        </wps:wsp>
                        <wps:wsp>
                          <wps:cNvPr id="1015931183" name="角丸四角形 5879"/>
                          <wps:cNvSpPr>
                            <a:spLocks noChangeArrowheads="1"/>
                          </wps:cNvSpPr>
                          <wps:spPr bwMode="auto">
                            <a:xfrm>
                              <a:off x="0" y="4189862"/>
                              <a:ext cx="6086475" cy="250825"/>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4D552DB2" w14:textId="4A29EC9B" w:rsidR="00107AA4" w:rsidRPr="00A040BC" w:rsidRDefault="00107AA4" w:rsidP="00107AA4">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①口腔保健センター（障害者歯科診療）</w:t>
                                </w:r>
                                <w:r w:rsidR="00B7249E">
                                  <w:rPr>
                                    <w:rFonts w:ascii="UD デジタル 教科書体 N-B" w:eastAsia="UD デジタル 教科書体 N-B" w:hAnsiTheme="majorEastAsia"/>
                                    <w:sz w:val="18"/>
                                    <w:szCs w:val="16"/>
                                  </w:rPr>
                                  <w:tab/>
                                </w:r>
                                <w:r w:rsidR="00E62367" w:rsidRPr="00973FFF">
                                  <w:rPr>
                                    <w:rFonts w:ascii="UD デジタル 教科書体 N-B" w:eastAsia="UD デジタル 教科書体 N-B" w:hAnsiTheme="majorEastAsia" w:hint="eastAsia"/>
                                    <w:color w:val="000000" w:themeColor="text1"/>
                                    <w:sz w:val="18"/>
                                    <w:szCs w:val="16"/>
                                  </w:rPr>
                                  <w:t>②障害</w:t>
                                </w:r>
                                <w:r w:rsidR="00C01C80" w:rsidRPr="007D2381">
                                  <w:rPr>
                                    <w:rFonts w:ascii="UD デジタル 教科書体 N-B" w:eastAsia="UD デジタル 教科書体 N-B" w:hAnsiTheme="majorEastAsia" w:hint="eastAsia"/>
                                    <w:color w:val="000000" w:themeColor="text1"/>
                                    <w:sz w:val="18"/>
                                    <w:szCs w:val="16"/>
                                  </w:rPr>
                                  <w:t>者(児)</w:t>
                                </w:r>
                                <w:r w:rsidR="00E62367" w:rsidRPr="00973FFF">
                                  <w:rPr>
                                    <w:rFonts w:ascii="UD デジタル 教科書体 N-B" w:eastAsia="UD デジタル 教科書体 N-B" w:hAnsiTheme="majorEastAsia" w:hint="eastAsia"/>
                                    <w:color w:val="000000" w:themeColor="text1"/>
                                    <w:sz w:val="18"/>
                                    <w:szCs w:val="16"/>
                                  </w:rPr>
                                  <w:t>の口腔ケア</w:t>
                                </w:r>
                                <w:r w:rsidR="00B7249E">
                                  <w:rPr>
                                    <w:rFonts w:ascii="UD デジタル 教科書体 N-B" w:eastAsia="UD デジタル 教科書体 N-B" w:hAnsiTheme="majorEastAsia"/>
                                    <w:sz w:val="18"/>
                                    <w:szCs w:val="16"/>
                                  </w:rPr>
                                  <w:tab/>
                                </w:r>
                                <w:r w:rsidR="00E62367" w:rsidRPr="00973FFF">
                                  <w:rPr>
                                    <w:rFonts w:ascii="UD デジタル 教科書体 N-B" w:eastAsia="UD デジタル 教科書体 N-B" w:hAnsiTheme="majorEastAsia" w:hint="eastAsia"/>
                                    <w:color w:val="000000" w:themeColor="text1"/>
                                    <w:sz w:val="18"/>
                                    <w:szCs w:val="16"/>
                                  </w:rPr>
                                  <w:t>③</w:t>
                                </w:r>
                                <w:r w:rsidRPr="00A040BC">
                                  <w:rPr>
                                    <w:rFonts w:ascii="UD デジタル 教科書体 N-B" w:eastAsia="UD デジタル 教科書体 N-B" w:hAnsiTheme="majorEastAsia" w:hint="eastAsia"/>
                                    <w:sz w:val="18"/>
                                    <w:szCs w:val="16"/>
                                  </w:rPr>
                                  <w:t>自立支援医療の給付</w:t>
                                </w:r>
                              </w:p>
                            </w:txbxContent>
                          </wps:txbx>
                          <wps:bodyPr rot="0" vert="horz" wrap="square" lIns="74295" tIns="8890" rIns="74295" bIns="8890" anchor="t" anchorCtr="0" upright="1">
                            <a:noAutofit/>
                          </wps:bodyPr>
                        </wps:wsp>
                        <wps:wsp>
                          <wps:cNvPr id="584367281" name="角丸四角形 5879"/>
                          <wps:cNvSpPr>
                            <a:spLocks noChangeArrowheads="1"/>
                          </wps:cNvSpPr>
                          <wps:spPr bwMode="auto">
                            <a:xfrm>
                              <a:off x="0" y="4490113"/>
                              <a:ext cx="6086475" cy="250825"/>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1A3523B8" w14:textId="7390A934" w:rsidR="00107AA4" w:rsidRPr="00A040BC" w:rsidRDefault="004A037A" w:rsidP="00107AA4">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①妊婦健康診査</w:t>
                                </w:r>
                                <w:r w:rsidR="00E62367">
                                  <w:rPr>
                                    <w:rFonts w:ascii="UD デジタル 教科書体 N-B" w:eastAsia="UD デジタル 教科書体 N-B" w:hAnsiTheme="majorEastAsia"/>
                                    <w:b/>
                                    <w:spacing w:val="-4"/>
                                    <w:sz w:val="18"/>
                                    <w:szCs w:val="16"/>
                                  </w:rPr>
                                  <w:tab/>
                                </w:r>
                                <w:r w:rsidR="00E62367">
                                  <w:rPr>
                                    <w:rFonts w:ascii="UD デジタル 教科書体 N-B" w:eastAsia="UD デジタル 教科書体 N-B" w:hAnsiTheme="majorEastAsia"/>
                                    <w:b/>
                                    <w:spacing w:val="-4"/>
                                    <w:sz w:val="18"/>
                                    <w:szCs w:val="16"/>
                                  </w:rPr>
                                  <w:tab/>
                                </w:r>
                                <w:r w:rsidR="00E62367">
                                  <w:rPr>
                                    <w:rFonts w:ascii="UD デジタル 教科書体 N-B" w:eastAsia="UD デジタル 教科書体 N-B" w:hAnsiTheme="majorEastAsia"/>
                                    <w:b/>
                                    <w:spacing w:val="-4"/>
                                    <w:sz w:val="18"/>
                                    <w:szCs w:val="16"/>
                                  </w:rPr>
                                  <w:tab/>
                                </w:r>
                                <w:r w:rsidRPr="00A040BC">
                                  <w:rPr>
                                    <w:rFonts w:ascii="UD デジタル 教科書体 N-B" w:eastAsia="UD デジタル 教科書体 N-B" w:hAnsiTheme="majorEastAsia" w:hint="eastAsia"/>
                                    <w:sz w:val="18"/>
                                    <w:szCs w:val="16"/>
                                  </w:rPr>
                                  <w:t>②乳幼児健康診査</w:t>
                                </w:r>
                                <w:r w:rsidR="00E62367">
                                  <w:rPr>
                                    <w:rFonts w:ascii="UD デジタル 教科書体 N-B" w:eastAsia="UD デジタル 教科書体 N-B" w:hAnsiTheme="majorEastAsia"/>
                                    <w:sz w:val="18"/>
                                    <w:szCs w:val="16"/>
                                  </w:rPr>
                                  <w:tab/>
                                </w:r>
                                <w:r w:rsidR="00E62367">
                                  <w:rPr>
                                    <w:rFonts w:ascii="UD デジタル 教科書体 N-B" w:eastAsia="UD デジタル 教科書体 N-B" w:hAnsiTheme="majorEastAsia"/>
                                    <w:sz w:val="18"/>
                                    <w:szCs w:val="16"/>
                                  </w:rPr>
                                  <w:tab/>
                                </w:r>
                                <w:r w:rsidR="009E2584" w:rsidRPr="002D371F">
                                  <w:rPr>
                                    <w:rFonts w:ascii="UD デジタル 教科書体 N-B" w:eastAsia="UD デジタル 教科書体 N-B" w:hAnsiTheme="majorEastAsia" w:hint="eastAsia"/>
                                    <w:color w:val="000000" w:themeColor="text1"/>
                                    <w:sz w:val="18"/>
                                    <w:szCs w:val="16"/>
                                  </w:rPr>
                                  <w:t>③心理相談、心理経過観察集団指導</w:t>
                                </w:r>
                              </w:p>
                            </w:txbxContent>
                          </wps:txbx>
                          <wps:bodyPr rot="0" vert="horz" wrap="square" lIns="74295" tIns="8890" rIns="74295" bIns="8890" anchor="t" anchorCtr="0" upright="1">
                            <a:noAutofit/>
                          </wps:bodyPr>
                        </wps:wsp>
                        <wps:wsp>
                          <wps:cNvPr id="877445265" name="角丸四角形 5879"/>
                          <wps:cNvSpPr>
                            <a:spLocks noChangeArrowheads="1"/>
                          </wps:cNvSpPr>
                          <wps:spPr bwMode="auto">
                            <a:xfrm>
                              <a:off x="0" y="4831969"/>
                              <a:ext cx="6086475" cy="287655"/>
                            </a:xfrm>
                            <a:prstGeom prst="roundRect">
                              <a:avLst>
                                <a:gd name="adj" fmla="val 6621"/>
                              </a:avLst>
                            </a:prstGeom>
                            <a:solidFill>
                              <a:schemeClr val="bg1"/>
                            </a:solidFill>
                            <a:ln w="19050">
                              <a:solidFill>
                                <a:schemeClr val="tx1">
                                  <a:lumMod val="65000"/>
                                  <a:lumOff val="35000"/>
                                </a:schemeClr>
                              </a:solidFill>
                              <a:round/>
                              <a:headEnd/>
                              <a:tailEnd/>
                            </a:ln>
                          </wps:spPr>
                          <wps:txbx>
                            <w:txbxContent>
                              <w:p w14:paraId="159DE2F8" w14:textId="4D885C37" w:rsidR="004A037A" w:rsidRPr="00A040BC" w:rsidRDefault="004A037A" w:rsidP="004A037A">
                                <w:pPr>
                                  <w:snapToGrid w:val="0"/>
                                  <w:spacing w:line="20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①基幹相談</w:t>
                                </w:r>
                                <w:r w:rsidR="00FD5AB2" w:rsidRPr="00552C03">
                                  <w:rPr>
                                    <w:rFonts w:ascii="UD デジタル 教科書体 N-B" w:eastAsia="UD デジタル 教科書体 N-B" w:hAnsiTheme="majorEastAsia" w:hint="eastAsia"/>
                                    <w:color w:val="000000" w:themeColor="text1"/>
                                    <w:sz w:val="18"/>
                                    <w:szCs w:val="16"/>
                                  </w:rPr>
                                  <w:t>支援</w:t>
                                </w:r>
                                <w:r w:rsidRPr="00A040BC">
                                  <w:rPr>
                                    <w:rFonts w:ascii="UD デジタル 教科書体 N-B" w:eastAsia="UD デジタル 教科書体 N-B" w:hAnsiTheme="majorEastAsia" w:hint="eastAsia"/>
                                    <w:sz w:val="18"/>
                                    <w:szCs w:val="16"/>
                                  </w:rPr>
                                  <w:t xml:space="preserve">センター　</w:t>
                                </w:r>
                                <w:r w:rsidR="009E3627">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②こころの健康相談</w:t>
                                </w:r>
                                <w:r w:rsidR="009E2584" w:rsidRPr="00A040BC">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③自殺防止対策</w:t>
                                </w:r>
                              </w:p>
                              <w:p w14:paraId="3280BBD9" w14:textId="36876551" w:rsidR="004A037A" w:rsidRPr="00A040BC" w:rsidRDefault="004A037A" w:rsidP="004A037A">
                                <w:pPr>
                                  <w:snapToGrid w:val="0"/>
                                  <w:spacing w:line="20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④リハビリ</w:t>
                                </w:r>
                                <w:r w:rsidR="009E2584" w:rsidRPr="002D371F">
                                  <w:rPr>
                                    <w:rFonts w:ascii="UD デジタル 教科書体 N-B" w:eastAsia="UD デジタル 教科書体 N-B" w:hAnsiTheme="majorEastAsia" w:hint="eastAsia"/>
                                    <w:color w:val="000000" w:themeColor="text1"/>
                                    <w:sz w:val="18"/>
                                    <w:szCs w:val="16"/>
                                  </w:rPr>
                                  <w:t>・</w:t>
                                </w:r>
                                <w:r w:rsidRPr="00A040BC">
                                  <w:rPr>
                                    <w:rFonts w:ascii="UD デジタル 教科書体 N-B" w:eastAsia="UD デジタル 教科書体 N-B" w:hAnsiTheme="majorEastAsia" w:hint="eastAsia"/>
                                    <w:sz w:val="18"/>
                                    <w:szCs w:val="16"/>
                                  </w:rPr>
                                  <w:t xml:space="preserve">運動相談　</w:t>
                                </w:r>
                                <w:r w:rsidR="009E3627">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⑤地域連携ネットワークの推進</w:t>
                                </w:r>
                                <w:r w:rsidR="009E2584" w:rsidRPr="00A040BC">
                                  <w:rPr>
                                    <w:rFonts w:ascii="UD デジタル 教科書体 N-B" w:eastAsia="UD デジタル 教科書体 N-B" w:hAnsiTheme="majorEastAsia" w:hint="eastAsia"/>
                                    <w:sz w:val="18"/>
                                    <w:szCs w:val="16"/>
                                  </w:rPr>
                                  <w:tab/>
                                </w:r>
                                <w:r w:rsidR="009E2584" w:rsidRPr="002D371F">
                                  <w:rPr>
                                    <w:rFonts w:ascii="UD デジタル 教科書体 N-B" w:eastAsia="UD デジタル 教科書体 N-B" w:hAnsiTheme="majorEastAsia" w:hint="eastAsia"/>
                                    <w:color w:val="000000" w:themeColor="text1"/>
                                    <w:sz w:val="18"/>
                                    <w:szCs w:val="16"/>
                                  </w:rPr>
                                  <w:t>⑥こころの健康サポート事業</w:t>
                                </w:r>
                              </w:p>
                            </w:txbxContent>
                          </wps:txbx>
                          <wps:bodyPr rot="0" vert="horz" wrap="square" lIns="74295" tIns="8890" rIns="74295" bIns="8890" anchor="t" anchorCtr="0" upright="1">
                            <a:noAutofit/>
                          </wps:bodyPr>
                        </wps:wsp>
                        <wps:wsp>
                          <wps:cNvPr id="771609417" name="角丸四角形 5879"/>
                          <wps:cNvSpPr>
                            <a:spLocks noChangeArrowheads="1"/>
                          </wps:cNvSpPr>
                          <wps:spPr bwMode="auto">
                            <a:xfrm>
                              <a:off x="0" y="5195688"/>
                              <a:ext cx="6086475" cy="252000"/>
                            </a:xfrm>
                            <a:prstGeom prst="roundRect">
                              <a:avLst>
                                <a:gd name="adj" fmla="val 6621"/>
                              </a:avLst>
                            </a:prstGeom>
                            <a:solidFill>
                              <a:schemeClr val="bg1"/>
                            </a:solidFill>
                            <a:ln w="19050">
                              <a:solidFill>
                                <a:schemeClr val="tx1">
                                  <a:lumMod val="65000"/>
                                  <a:lumOff val="35000"/>
                                </a:schemeClr>
                              </a:solidFill>
                              <a:round/>
                              <a:headEnd/>
                              <a:tailEnd/>
                            </a:ln>
                          </wps:spPr>
                          <wps:txbx>
                            <w:txbxContent>
                              <w:p w14:paraId="4C38EC03" w14:textId="571F5661" w:rsidR="004A037A" w:rsidRPr="00A040BC" w:rsidRDefault="004A037A" w:rsidP="009E2584">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①障害者在宅サービス</w:t>
                                </w:r>
                                <w:r w:rsidR="00B7249E">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②精神障害者自立生活体験</w:t>
                                </w:r>
                                <w:r w:rsidR="00B7249E">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③介護者支援</w:t>
                                </w:r>
                                <w:r w:rsidR="00B7249E">
                                  <w:rPr>
                                    <w:rFonts w:ascii="UD デジタル 教科書体 N-B" w:eastAsia="UD デジタル 教科書体 N-B" w:hAnsiTheme="majorEastAsia"/>
                                    <w:sz w:val="18"/>
                                    <w:szCs w:val="16"/>
                                  </w:rPr>
                                  <w:tab/>
                                </w:r>
                                <w:r w:rsidR="00B7249E" w:rsidRPr="00973FFF">
                                  <w:rPr>
                                    <w:rFonts w:ascii="UD デジタル 教科書体 N-B" w:eastAsia="UD デジタル 教科書体 N-B" w:hAnsiTheme="majorEastAsia" w:hint="eastAsia"/>
                                    <w:color w:val="000000" w:themeColor="text1"/>
                                    <w:sz w:val="18"/>
                                    <w:szCs w:val="16"/>
                                  </w:rPr>
                                  <w:t>④施設入浴サービス</w:t>
                                </w:r>
                              </w:p>
                            </w:txbxContent>
                          </wps:txbx>
                          <wps:bodyPr rot="0" vert="horz" wrap="square" lIns="74295" tIns="8890" rIns="74295" bIns="8890" anchor="t" anchorCtr="0" upright="1">
                            <a:noAutofit/>
                          </wps:bodyPr>
                        </wps:wsp>
                        <wps:wsp>
                          <wps:cNvPr id="90666706" name="角丸四角形 5879"/>
                          <wps:cNvSpPr>
                            <a:spLocks noChangeArrowheads="1"/>
                          </wps:cNvSpPr>
                          <wps:spPr bwMode="auto">
                            <a:xfrm>
                              <a:off x="0" y="5510248"/>
                              <a:ext cx="6086475" cy="250825"/>
                            </a:xfrm>
                            <a:prstGeom prst="roundRect">
                              <a:avLst>
                                <a:gd name="adj" fmla="val 6621"/>
                              </a:avLst>
                            </a:prstGeom>
                            <a:solidFill>
                              <a:schemeClr val="bg1"/>
                            </a:solidFill>
                            <a:ln w="19050">
                              <a:solidFill>
                                <a:schemeClr val="tx1">
                                  <a:lumMod val="65000"/>
                                  <a:lumOff val="35000"/>
                                </a:schemeClr>
                              </a:solidFill>
                              <a:round/>
                              <a:headEnd/>
                              <a:tailEnd/>
                            </a:ln>
                          </wps:spPr>
                          <wps:txbx>
                            <w:txbxContent>
                              <w:p w14:paraId="75323176" w14:textId="1648388C" w:rsidR="004A037A" w:rsidRPr="00A040BC" w:rsidRDefault="004A037A" w:rsidP="004A037A">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①障害者向けグループホーム整備事業</w:t>
                                </w:r>
                                <w:r w:rsidRPr="00A040BC">
                                  <w:rPr>
                                    <w:rFonts w:ascii="UD デジタル 教科書体 N-B" w:eastAsia="UD デジタル 教科書体 N-B" w:hAnsiTheme="majorEastAsia" w:hint="eastAsia"/>
                                    <w:sz w:val="18"/>
                                    <w:szCs w:val="16"/>
                                  </w:rPr>
                                  <w:tab/>
                                  <w:t>②精神障害者居住支援</w:t>
                                </w:r>
                                <w:r w:rsidR="009E3627">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③家賃助成</w:t>
                                </w:r>
                              </w:p>
                            </w:txbxContent>
                          </wps:txbx>
                          <wps:bodyPr rot="0" vert="horz" wrap="square" lIns="74295" tIns="8890" rIns="74295" bIns="8890" anchor="t" anchorCtr="0" upright="1">
                            <a:noAutofit/>
                          </wps:bodyPr>
                        </wps:wsp>
                        <wps:wsp>
                          <wps:cNvPr id="1686946288" name="角丸四角形 5879"/>
                          <wps:cNvSpPr>
                            <a:spLocks noChangeArrowheads="1"/>
                          </wps:cNvSpPr>
                          <wps:spPr bwMode="auto">
                            <a:xfrm>
                              <a:off x="0" y="5828255"/>
                              <a:ext cx="6086475" cy="250825"/>
                            </a:xfrm>
                            <a:prstGeom prst="roundRect">
                              <a:avLst>
                                <a:gd name="adj" fmla="val 6621"/>
                              </a:avLst>
                            </a:prstGeom>
                            <a:solidFill>
                              <a:schemeClr val="bg1"/>
                            </a:solidFill>
                            <a:ln w="19050">
                              <a:solidFill>
                                <a:schemeClr val="tx1">
                                  <a:lumMod val="65000"/>
                                  <a:lumOff val="35000"/>
                                </a:schemeClr>
                              </a:solidFill>
                              <a:round/>
                              <a:headEnd/>
                              <a:tailEnd/>
                            </a:ln>
                          </wps:spPr>
                          <wps:txbx>
                            <w:txbxContent>
                              <w:p w14:paraId="15D572EE" w14:textId="4ED5B994" w:rsidR="004A037A" w:rsidRPr="00A040BC" w:rsidRDefault="004A037A" w:rsidP="004A037A">
                                <w:pPr>
                                  <w:snapToGrid w:val="0"/>
                                  <w:spacing w:beforeLines="10" w:before="36" w:line="240" w:lineRule="exact"/>
                                  <w:rPr>
                                    <w:rFonts w:ascii="UD デジタル 教科書体 N-B" w:eastAsia="UD デジタル 教科書体 N-B" w:hAnsiTheme="majorEastAsia"/>
                                    <w:sz w:val="18"/>
                                    <w:szCs w:val="16"/>
                                  </w:rPr>
                                </w:pPr>
                                <w:r w:rsidRPr="00E33419">
                                  <w:rPr>
                                    <w:rFonts w:ascii="UD デジタル 教科書体 N-B" w:eastAsia="UD デジタル 教科書体 N-B" w:hAnsiTheme="majorEastAsia" w:hint="eastAsia"/>
                                    <w:color w:val="000000" w:themeColor="text1"/>
                                    <w:sz w:val="18"/>
                                    <w:szCs w:val="16"/>
                                  </w:rPr>
                                  <w:t>①福祉有償運送の充実</w:t>
                                </w:r>
                                <w:r w:rsidR="00503216">
                                  <w:rPr>
                                    <w:rFonts w:ascii="UD デジタル 教科書体 N-B" w:eastAsia="UD デジタル 教科書体 N-B" w:hAnsiTheme="majorEastAsia"/>
                                    <w:sz w:val="18"/>
                                    <w:szCs w:val="16"/>
                                  </w:rPr>
                                  <w:tab/>
                                </w:r>
                                <w:r w:rsidRPr="00A040BC">
                                  <w:rPr>
                                    <w:rFonts w:ascii="UD デジタル 教科書体 N-B" w:eastAsia="UD デジタル 教科書体 N-B" w:hAnsiTheme="majorEastAsia" w:hint="eastAsia"/>
                                    <w:sz w:val="18"/>
                                    <w:szCs w:val="16"/>
                                  </w:rPr>
                                  <w:tab/>
                                  <w:t>②自動車燃料費・タクシー利用の助成</w:t>
                                </w:r>
                              </w:p>
                            </w:txbxContent>
                          </wps:txbx>
                          <wps:bodyPr rot="0" vert="horz" wrap="square" lIns="74295" tIns="8890" rIns="74295" bIns="8890" anchor="t" anchorCtr="0" upright="1">
                            <a:noAutofit/>
                          </wps:bodyPr>
                        </wps:wsp>
                        <wps:wsp>
                          <wps:cNvPr id="875218834" name="角丸四角形 5879"/>
                          <wps:cNvSpPr>
                            <a:spLocks noChangeArrowheads="1"/>
                          </wps:cNvSpPr>
                          <wps:spPr bwMode="auto">
                            <a:xfrm>
                              <a:off x="0" y="6151032"/>
                              <a:ext cx="6086475" cy="250825"/>
                            </a:xfrm>
                            <a:prstGeom prst="roundRect">
                              <a:avLst>
                                <a:gd name="adj" fmla="val 6621"/>
                              </a:avLst>
                            </a:prstGeom>
                            <a:solidFill>
                              <a:schemeClr val="bg1"/>
                            </a:solidFill>
                            <a:ln w="19050">
                              <a:solidFill>
                                <a:schemeClr val="tx1">
                                  <a:lumMod val="65000"/>
                                  <a:lumOff val="35000"/>
                                </a:schemeClr>
                              </a:solidFill>
                              <a:round/>
                              <a:headEnd/>
                              <a:tailEnd/>
                            </a:ln>
                          </wps:spPr>
                          <wps:txbx>
                            <w:txbxContent>
                              <w:p w14:paraId="2AA23863" w14:textId="5BBD8562" w:rsidR="004A037A" w:rsidRPr="00A040BC" w:rsidRDefault="004A037A" w:rsidP="004A037A">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①地域生活支援拠点等の整備</w:t>
                                </w:r>
                              </w:p>
                            </w:txbxContent>
                          </wps:txbx>
                          <wps:bodyPr rot="0" vert="horz" wrap="square" lIns="74295" tIns="8890" rIns="74295" bIns="8890" anchor="t" anchorCtr="0" upright="1">
                            <a:noAutofit/>
                          </wps:bodyPr>
                        </wps:wsp>
                        <wps:wsp>
                          <wps:cNvPr id="1853388798" name="角丸四角形 5879"/>
                          <wps:cNvSpPr>
                            <a:spLocks noChangeArrowheads="1"/>
                          </wps:cNvSpPr>
                          <wps:spPr bwMode="auto">
                            <a:xfrm>
                              <a:off x="0" y="6464764"/>
                              <a:ext cx="6086475" cy="250825"/>
                            </a:xfrm>
                            <a:prstGeom prst="roundRect">
                              <a:avLst>
                                <a:gd name="adj" fmla="val 6621"/>
                              </a:avLst>
                            </a:prstGeom>
                            <a:solidFill>
                              <a:schemeClr val="bg1"/>
                            </a:solidFill>
                            <a:ln w="19050">
                              <a:solidFill>
                                <a:schemeClr val="tx1">
                                  <a:lumMod val="65000"/>
                                  <a:lumOff val="35000"/>
                                </a:schemeClr>
                              </a:solidFill>
                              <a:round/>
                              <a:headEnd/>
                              <a:tailEnd/>
                            </a:ln>
                          </wps:spPr>
                          <wps:txbx>
                            <w:txbxContent>
                              <w:p w14:paraId="76179197" w14:textId="45903622" w:rsidR="004A037A" w:rsidRPr="00A040BC" w:rsidRDefault="004A037A" w:rsidP="004A037A">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①障害福祉サービス事業者支援事業</w:t>
                                </w:r>
                              </w:p>
                            </w:txbxContent>
                          </wps:txbx>
                          <wps:bodyPr rot="0" vert="horz" wrap="square" lIns="74295" tIns="8890" rIns="74295" bIns="8890" anchor="t" anchorCtr="0" upright="1">
                            <a:noAutofit/>
                          </wps:bodyPr>
                        </wps:wsp>
                        <wps:wsp>
                          <wps:cNvPr id="858348489" name="角丸四角形 5879"/>
                          <wps:cNvSpPr>
                            <a:spLocks noChangeArrowheads="1"/>
                          </wps:cNvSpPr>
                          <wps:spPr bwMode="auto">
                            <a:xfrm>
                              <a:off x="0" y="6822620"/>
                              <a:ext cx="6086475" cy="250825"/>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75814F69" w14:textId="263D529E" w:rsidR="004A037A" w:rsidRPr="00A040BC" w:rsidRDefault="004A037A" w:rsidP="004A037A">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 xml:space="preserve">①各種手当の支給　</w:t>
                                </w:r>
                                <w:r w:rsidR="009E3627">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 xml:space="preserve">②医療費の助成　</w:t>
                                </w:r>
                                <w:r w:rsidR="009E3627">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③</w:t>
                                </w:r>
                                <w:r w:rsidR="007F5202" w:rsidRPr="002D371F">
                                  <w:rPr>
                                    <w:rFonts w:ascii="UD デジタル 教科書体 N-B" w:eastAsia="UD デジタル 教科書体 N-B" w:hAnsiTheme="majorEastAsia" w:hint="eastAsia"/>
                                    <w:color w:val="000000" w:themeColor="text1"/>
                                    <w:sz w:val="18"/>
                                    <w:szCs w:val="16"/>
                                  </w:rPr>
                                  <w:t>心身障害者</w:t>
                                </w:r>
                                <w:r w:rsidRPr="00A040BC">
                                  <w:rPr>
                                    <w:rFonts w:ascii="UD デジタル 教科書体 N-B" w:eastAsia="UD デジタル 教科書体 N-B" w:hAnsiTheme="majorEastAsia" w:hint="eastAsia"/>
                                    <w:sz w:val="18"/>
                                    <w:szCs w:val="16"/>
                                  </w:rPr>
                                  <w:t>扶養共済制度</w:t>
                                </w:r>
                              </w:p>
                            </w:txbxContent>
                          </wps:txbx>
                          <wps:bodyPr rot="0" vert="horz" wrap="square" lIns="74295" tIns="8890" rIns="74295" bIns="8890" anchor="t" anchorCtr="0" upright="1">
                            <a:noAutofit/>
                          </wps:bodyPr>
                        </wps:wsp>
                        <wps:wsp>
                          <wps:cNvPr id="1360164346" name="角丸四角形 5879"/>
                          <wps:cNvSpPr>
                            <a:spLocks noChangeArrowheads="1"/>
                          </wps:cNvSpPr>
                          <wps:spPr bwMode="auto">
                            <a:xfrm>
                              <a:off x="0" y="7169182"/>
                              <a:ext cx="6086475" cy="287655"/>
                            </a:xfrm>
                            <a:prstGeom prst="roundRect">
                              <a:avLst>
                                <a:gd name="adj" fmla="val 6621"/>
                              </a:avLst>
                            </a:prstGeom>
                            <a:solidFill>
                              <a:schemeClr val="bg1"/>
                            </a:solidFill>
                            <a:ln w="19050">
                              <a:solidFill>
                                <a:schemeClr val="tx1">
                                  <a:lumMod val="65000"/>
                                  <a:lumOff val="35000"/>
                                </a:schemeClr>
                              </a:solidFill>
                              <a:round/>
                              <a:headEnd/>
                              <a:tailEnd/>
                            </a:ln>
                          </wps:spPr>
                          <wps:txbx>
                            <w:txbxContent>
                              <w:p w14:paraId="45657892" w14:textId="360C478B" w:rsidR="004A037A" w:rsidRPr="00A040BC" w:rsidRDefault="004A037A" w:rsidP="004A037A">
                                <w:pPr>
                                  <w:snapToGrid w:val="0"/>
                                  <w:spacing w:line="20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 xml:space="preserve">①児童発達支援センター機能の充実　　</w:t>
                                </w:r>
                                <w:r w:rsidRPr="00A040BC">
                                  <w:rPr>
                                    <w:rFonts w:ascii="UD デジタル 教科書体 N-B" w:eastAsia="UD デジタル 教科書体 N-B" w:hAnsiTheme="majorEastAsia" w:hint="eastAsia"/>
                                    <w:sz w:val="18"/>
                                    <w:szCs w:val="16"/>
                                  </w:rPr>
                                  <w:tab/>
                                  <w:t xml:space="preserve">②育成室　　　　　</w:t>
                                </w:r>
                                <w:r w:rsidR="009E3627">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③就学相談</w:t>
                                </w:r>
                              </w:p>
                              <w:p w14:paraId="3E8002A7" w14:textId="2568DF68" w:rsidR="004A037A" w:rsidRPr="00A040BC" w:rsidRDefault="004A037A" w:rsidP="004A037A">
                                <w:pPr>
                                  <w:snapToGrid w:val="0"/>
                                  <w:spacing w:line="20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④区立児童相談所</w:t>
                                </w:r>
                                <w:r w:rsidR="009E3627" w:rsidRPr="002D371F">
                                  <w:rPr>
                                    <w:rFonts w:ascii="UD デジタル 教科書体 N-B" w:eastAsia="UD デジタル 教科書体 N-B" w:hAnsiTheme="majorEastAsia" w:hint="eastAsia"/>
                                    <w:color w:val="000000" w:themeColor="text1"/>
                                    <w:sz w:val="18"/>
                                    <w:szCs w:val="16"/>
                                  </w:rPr>
                                  <w:t>における障害相談</w:t>
                                </w:r>
                                <w:r w:rsidRPr="00A040BC">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 xml:space="preserve">⑤特別支援教育　　</w:t>
                                </w:r>
                                <w:r w:rsidR="009E3627">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⑥医療的ケア児支援の充実</w:t>
                                </w:r>
                              </w:p>
                            </w:txbxContent>
                          </wps:txbx>
                          <wps:bodyPr rot="0" vert="horz" wrap="square" lIns="74295" tIns="8890" rIns="74295" bIns="8890" anchor="t" anchorCtr="0" upright="1">
                            <a:noAutofit/>
                          </wps:bodyPr>
                        </wps:wsp>
                        <wps:wsp>
                          <wps:cNvPr id="561853376" name="角丸四角形 5879"/>
                          <wps:cNvSpPr>
                            <a:spLocks noChangeArrowheads="1"/>
                          </wps:cNvSpPr>
                          <wps:spPr bwMode="auto">
                            <a:xfrm>
                              <a:off x="0" y="7533564"/>
                              <a:ext cx="6086475" cy="250825"/>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711932A8" w14:textId="274D997F" w:rsidR="004A037A" w:rsidRPr="00A040BC" w:rsidRDefault="004A037A" w:rsidP="004A037A">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①保育園のインクルーシブ保育　②区立小・中学校のインクルーシブ教育</w:t>
                                </w:r>
                                <w:r w:rsidR="00C01C80">
                                  <w:rPr>
                                    <w:rFonts w:ascii="UD デジタル 教科書体 N-B" w:eastAsia="UD デジタル 教科書体 N-B" w:hAnsiTheme="majorEastAsia" w:hint="eastAsia"/>
                                    <w:sz w:val="18"/>
                                    <w:szCs w:val="16"/>
                                  </w:rPr>
                                  <w:t xml:space="preserve">　</w:t>
                                </w:r>
                                <w:r w:rsidR="00C01C80" w:rsidRPr="007D2381">
                                  <w:rPr>
                                    <w:rFonts w:ascii="UD デジタル 教科書体 N-B" w:eastAsia="UD デジタル 教科書体 N-B" w:hAnsiTheme="majorEastAsia" w:hint="eastAsia"/>
                                    <w:color w:val="000000" w:themeColor="text1"/>
                                    <w:sz w:val="18"/>
                                    <w:szCs w:val="16"/>
                                  </w:rPr>
                                  <w:t>③放課後等デイサービス事業者との連携</w:t>
                                </w:r>
                              </w:p>
                            </w:txbxContent>
                          </wps:txbx>
                          <wps:bodyPr rot="0" vert="horz" wrap="square" lIns="74295" tIns="8890" rIns="74295" bIns="8890" anchor="t" anchorCtr="0" upright="1">
                            <a:noAutofit/>
                          </wps:bodyPr>
                        </wps:wsp>
                        <wps:wsp>
                          <wps:cNvPr id="761453893" name="角丸四角形 5879"/>
                          <wps:cNvSpPr>
                            <a:spLocks noChangeArrowheads="1"/>
                          </wps:cNvSpPr>
                          <wps:spPr bwMode="auto">
                            <a:xfrm>
                              <a:off x="0" y="7928687"/>
                              <a:ext cx="6086475" cy="287655"/>
                            </a:xfrm>
                            <a:prstGeom prst="roundRect">
                              <a:avLst>
                                <a:gd name="adj" fmla="val 6621"/>
                              </a:avLst>
                            </a:prstGeom>
                            <a:solidFill>
                              <a:schemeClr val="bg1"/>
                            </a:solidFill>
                            <a:ln w="19050">
                              <a:solidFill>
                                <a:schemeClr val="tx1">
                                  <a:lumMod val="65000"/>
                                  <a:lumOff val="35000"/>
                                </a:schemeClr>
                              </a:solidFill>
                              <a:round/>
                              <a:headEnd/>
                              <a:tailEnd/>
                            </a:ln>
                          </wps:spPr>
                          <wps:txbx>
                            <w:txbxContent>
                              <w:p w14:paraId="742574DD" w14:textId="2A9C9EBB" w:rsidR="004A037A" w:rsidRPr="00FE2761" w:rsidRDefault="00FE2761" w:rsidP="00FE2761">
                                <w:pPr>
                                  <w:kinsoku w:val="0"/>
                                  <w:snapToGrid w:val="0"/>
                                  <w:spacing w:line="200" w:lineRule="exact"/>
                                  <w:rPr>
                                    <w:rFonts w:ascii="UD デジタル 教科書体 N-B" w:eastAsia="UD デジタル 教科書体 N-B" w:hAnsiTheme="majorEastAsia"/>
                                    <w:sz w:val="18"/>
                                    <w:szCs w:val="16"/>
                                  </w:rPr>
                                </w:pPr>
                                <w:r w:rsidRPr="00FE2761">
                                  <w:rPr>
                                    <w:rFonts w:ascii="UD デジタル 教科書体 N-B" w:eastAsia="UD デジタル 教科書体 N-B" w:hAnsiTheme="majorEastAsia" w:hint="eastAsia"/>
                                    <w:color w:val="000000" w:themeColor="text1"/>
                                    <w:sz w:val="18"/>
                                    <w:szCs w:val="16"/>
                                  </w:rPr>
                                  <w:t>①</w:t>
                                </w:r>
                                <w:r w:rsidR="004A037A" w:rsidRPr="00FE2761">
                                  <w:rPr>
                                    <w:rFonts w:ascii="UD デジタル 教科書体 N-B" w:eastAsia="UD デジタル 教科書体 N-B" w:hAnsiTheme="majorEastAsia" w:hint="eastAsia"/>
                                    <w:color w:val="000000" w:themeColor="text1"/>
                                    <w:sz w:val="18"/>
                                    <w:szCs w:val="16"/>
                                  </w:rPr>
                                  <w:t>障害者就労相談事業</w:t>
                                </w:r>
                                <w:r w:rsidR="009E3627" w:rsidRPr="00FE2761">
                                  <w:rPr>
                                    <w:rFonts w:ascii="UD デジタル 教科書体 N-B" w:eastAsia="UD デジタル 教科書体 N-B" w:hAnsiTheme="majorEastAsia" w:hint="eastAsia"/>
                                    <w:color w:val="000000" w:themeColor="text1"/>
                                    <w:sz w:val="18"/>
                                    <w:szCs w:val="16"/>
                                  </w:rPr>
                                  <w:t xml:space="preserve">　　　　</w:t>
                                </w:r>
                                <w:r w:rsidR="004A037A" w:rsidRPr="00FE2761">
                                  <w:rPr>
                                    <w:rFonts w:ascii="UD デジタル 教科書体 N-B" w:eastAsia="UD デジタル 教科書体 N-B" w:hAnsiTheme="majorEastAsia" w:hint="eastAsia"/>
                                    <w:color w:val="000000" w:themeColor="text1"/>
                                    <w:sz w:val="18"/>
                                    <w:szCs w:val="16"/>
                                  </w:rPr>
                                  <w:tab/>
                                  <w:t>②障害者就労訓練事業</w:t>
                                </w:r>
                                <w:r w:rsidR="009E3627" w:rsidRPr="00FE2761">
                                  <w:rPr>
                                    <w:rFonts w:ascii="UD デジタル 教科書体 N-B" w:eastAsia="UD デジタル 教科書体 N-B" w:hAnsiTheme="majorEastAsia" w:hint="eastAsia"/>
                                    <w:sz w:val="18"/>
                                    <w:szCs w:val="16"/>
                                  </w:rPr>
                                  <w:t xml:space="preserve">　　</w:t>
                                </w:r>
                                <w:r w:rsidRPr="00FE2761">
                                  <w:rPr>
                                    <w:rFonts w:ascii="UD デジタル 教科書体 N-B" w:eastAsia="UD デジタル 教科書体 N-B" w:hAnsiTheme="majorEastAsia"/>
                                    <w:sz w:val="18"/>
                                    <w:szCs w:val="16"/>
                                  </w:rPr>
                                  <w:t xml:space="preserve">　</w:t>
                                </w:r>
                                <w:r w:rsidRPr="00FE2761">
                                  <w:rPr>
                                    <w:rFonts w:ascii="UD デジタル 教科書体 N-B" w:eastAsia="UD デジタル 教科書体 N-B" w:hAnsiTheme="majorEastAsia" w:hint="eastAsia"/>
                                    <w:sz w:val="18"/>
                                    <w:szCs w:val="16"/>
                                  </w:rPr>
                                  <w:t xml:space="preserve">　　</w:t>
                                </w:r>
                                <w:r w:rsidR="009E3627" w:rsidRPr="00FE2761">
                                  <w:rPr>
                                    <w:rFonts w:ascii="UD デジタル 教科書体 N-B" w:eastAsia="UD デジタル 教科書体 N-B" w:hAnsiTheme="majorEastAsia" w:hint="eastAsia"/>
                                    <w:sz w:val="18"/>
                                    <w:szCs w:val="16"/>
                                  </w:rPr>
                                  <w:t xml:space="preserve">　　</w:t>
                                </w:r>
                                <w:r w:rsidR="004A037A" w:rsidRPr="00FE2761">
                                  <w:rPr>
                                    <w:rFonts w:ascii="UD デジタル 教科書体 N-B" w:eastAsia="UD デジタル 教科書体 N-B" w:hAnsiTheme="majorEastAsia" w:hint="eastAsia"/>
                                    <w:sz w:val="18"/>
                                    <w:szCs w:val="16"/>
                                  </w:rPr>
                                  <w:t>③障害就労支援ネットワーク事業</w:t>
                                </w:r>
                              </w:p>
                              <w:p w14:paraId="667D2FCA" w14:textId="3994B860" w:rsidR="004A037A" w:rsidRPr="001A212C" w:rsidRDefault="004A037A" w:rsidP="00FE2761">
                                <w:pPr>
                                  <w:kinsoku w:val="0"/>
                                  <w:snapToGrid w:val="0"/>
                                  <w:spacing w:line="200" w:lineRule="exact"/>
                                  <w:rPr>
                                    <w:rFonts w:ascii="UD デジタル 教科書体 N-B" w:eastAsia="UD デジタル 教科書体 N-B" w:hAnsiTheme="majorEastAsia"/>
                                    <w:color w:val="000000" w:themeColor="text1"/>
                                    <w:sz w:val="18"/>
                                    <w:szCs w:val="16"/>
                                  </w:rPr>
                                </w:pPr>
                                <w:r w:rsidRPr="00A040BC">
                                  <w:rPr>
                                    <w:rFonts w:ascii="UD デジタル 教科書体 N-B" w:eastAsia="UD デジタル 教科書体 N-B" w:hAnsiTheme="majorEastAsia" w:hint="eastAsia"/>
                                    <w:sz w:val="18"/>
                                    <w:szCs w:val="16"/>
                                  </w:rPr>
                                  <w:t>④障害者雇用優良企業表彰</w:t>
                                </w:r>
                                <w:r w:rsidR="00882F24">
                                  <w:rPr>
                                    <w:rFonts w:ascii="UD デジタル 教科書体 N-B" w:eastAsia="UD デジタル 教科書体 N-B" w:hAnsiTheme="majorEastAsia"/>
                                    <w:sz w:val="18"/>
                                    <w:szCs w:val="16"/>
                                  </w:rPr>
                                  <w:tab/>
                                </w:r>
                                <w:r w:rsidR="00882F24">
                                  <w:rPr>
                                    <w:rFonts w:ascii="UD デジタル 教科書体 N-B" w:eastAsia="UD デジタル 教科書体 N-B" w:hAnsiTheme="majorEastAsia"/>
                                    <w:sz w:val="18"/>
                                    <w:szCs w:val="16"/>
                                  </w:rPr>
                                  <w:tab/>
                                </w:r>
                                <w:r w:rsidR="004408C6" w:rsidRPr="00A27F71">
                                  <w:rPr>
                                    <w:rFonts w:ascii="UD デジタル 教科書体 N-B" w:eastAsia="UD デジタル 教科書体 N-B" w:hAnsiTheme="majorEastAsia" w:hint="eastAsia"/>
                                    <w:color w:val="000000" w:themeColor="text1"/>
                                    <w:sz w:val="18"/>
                                    <w:szCs w:val="16"/>
                                  </w:rPr>
                                  <w:t>⑤</w:t>
                                </w:r>
                                <w:r w:rsidR="00882F24" w:rsidRPr="00891EB9">
                                  <w:rPr>
                                    <w:rFonts w:ascii="UD デジタル 教科書体 N-B" w:eastAsia="UD デジタル 教科書体 N-B" w:hAnsiTheme="majorEastAsia" w:hint="eastAsia"/>
                                    <w:color w:val="000000" w:themeColor="text1"/>
                                    <w:sz w:val="18"/>
                                    <w:szCs w:val="16"/>
                                  </w:rPr>
                                  <w:t>みんなの就労センター</w:t>
                                </w:r>
                                <w:r w:rsidR="00FE2761">
                                  <w:rPr>
                                    <w:rFonts w:ascii="UD デジタル 教科書体 N-B" w:eastAsia="UD デジタル 教科書体 N-B" w:hAnsiTheme="majorEastAsia" w:hint="eastAsia"/>
                                    <w:color w:val="000000" w:themeColor="text1"/>
                                    <w:sz w:val="18"/>
                                    <w:szCs w:val="16"/>
                                  </w:rPr>
                                  <w:t>への支援</w:t>
                                </w:r>
                              </w:p>
                            </w:txbxContent>
                          </wps:txbx>
                          <wps:bodyPr rot="0" vert="horz" wrap="square" lIns="74295" tIns="8890" rIns="74295" bIns="8890" anchor="t" anchorCtr="0" upright="1">
                            <a:noAutofit/>
                          </wps:bodyPr>
                        </wps:wsp>
                        <wps:wsp>
                          <wps:cNvPr id="1962292118" name="角丸四角形 5879"/>
                          <wps:cNvSpPr>
                            <a:spLocks noChangeArrowheads="1"/>
                          </wps:cNvSpPr>
                          <wps:spPr bwMode="auto">
                            <a:xfrm>
                              <a:off x="0" y="8409941"/>
                              <a:ext cx="5305425" cy="287655"/>
                            </a:xfrm>
                            <a:prstGeom prst="roundRect">
                              <a:avLst>
                                <a:gd name="adj" fmla="val 6621"/>
                              </a:avLst>
                            </a:prstGeom>
                            <a:solidFill>
                              <a:schemeClr val="bg1">
                                <a:lumMod val="75000"/>
                              </a:schemeClr>
                            </a:solidFill>
                            <a:ln w="19050">
                              <a:solidFill>
                                <a:schemeClr val="tx1">
                                  <a:lumMod val="65000"/>
                                  <a:lumOff val="35000"/>
                                </a:schemeClr>
                              </a:solidFill>
                              <a:round/>
                              <a:headEnd/>
                              <a:tailEnd/>
                            </a:ln>
                          </wps:spPr>
                          <wps:txbx>
                            <w:txbxContent>
                              <w:p w14:paraId="12E15399" w14:textId="48B37132" w:rsidR="00BD4D9C" w:rsidRDefault="004A037A" w:rsidP="004A037A">
                                <w:pPr>
                                  <w:snapToGrid w:val="0"/>
                                  <w:spacing w:line="200" w:lineRule="exact"/>
                                  <w:rPr>
                                    <w:rFonts w:ascii="UD デジタル 教科書体 N-B" w:eastAsia="UD デジタル 教科書体 N-B" w:hAnsiTheme="majorEastAsia"/>
                                    <w:color w:val="000000" w:themeColor="text1"/>
                                    <w:sz w:val="18"/>
                                    <w:szCs w:val="16"/>
                                  </w:rPr>
                                </w:pPr>
                                <w:r w:rsidRPr="00A27F71">
                                  <w:rPr>
                                    <w:rFonts w:ascii="UD デジタル 教科書体 N-B" w:eastAsia="UD デジタル 教科書体 N-B" w:hAnsiTheme="majorEastAsia" w:hint="eastAsia"/>
                                    <w:color w:val="000000" w:themeColor="text1"/>
                                    <w:sz w:val="18"/>
                                    <w:szCs w:val="16"/>
                                  </w:rPr>
                                  <w:t>①パラスポーツへの支援</w:t>
                                </w:r>
                                <w:r w:rsidR="009E3627" w:rsidRPr="00A27F71">
                                  <w:rPr>
                                    <w:rFonts w:ascii="UD デジタル 教科書体 N-B" w:eastAsia="UD デジタル 教科書体 N-B" w:hAnsiTheme="majorEastAsia" w:hint="eastAsia"/>
                                    <w:color w:val="000000" w:themeColor="text1"/>
                                    <w:sz w:val="18"/>
                                    <w:szCs w:val="16"/>
                                  </w:rPr>
                                  <w:t xml:space="preserve">　</w:t>
                                </w:r>
                                <w:r w:rsidR="00BD4D9C">
                                  <w:rPr>
                                    <w:rFonts w:ascii="UD デジタル 教科書体 N-B" w:eastAsia="UD デジタル 教科書体 N-B" w:hAnsiTheme="majorEastAsia" w:hint="eastAsia"/>
                                    <w:color w:val="000000" w:themeColor="text1"/>
                                    <w:sz w:val="18"/>
                                    <w:szCs w:val="16"/>
                                  </w:rPr>
                                  <w:t xml:space="preserve">　</w:t>
                                </w:r>
                                <w:r w:rsidR="000452E8">
                                  <w:rPr>
                                    <w:rFonts w:ascii="UD デジタル 教科書体 N-B" w:eastAsia="UD デジタル 教科書体 N-B" w:hAnsiTheme="majorEastAsia" w:hint="eastAsia"/>
                                    <w:color w:val="000000" w:themeColor="text1"/>
                                    <w:sz w:val="18"/>
                                    <w:szCs w:val="16"/>
                                  </w:rPr>
                                  <w:t xml:space="preserve">　　</w:t>
                                </w:r>
                                <w:r w:rsidR="00BD4D9C" w:rsidRPr="00BD4D9C">
                                  <w:rPr>
                                    <w:rFonts w:ascii="UD デジタル 教科書体 N-B" w:eastAsia="UD デジタル 教科書体 N-B" w:hAnsiTheme="majorEastAsia" w:hint="eastAsia"/>
                                    <w:color w:val="000000" w:themeColor="text1"/>
                                    <w:sz w:val="18"/>
                                    <w:szCs w:val="16"/>
                                  </w:rPr>
                                  <w:t>②パラアートフェアえどがわ</w:t>
                                </w:r>
                                <w:r w:rsidR="00647094">
                                  <w:rPr>
                                    <w:rFonts w:ascii="UD デジタル 教科書体 N-B" w:eastAsia="UD デジタル 教科書体 N-B" w:hAnsiTheme="majorEastAsia" w:hint="eastAsia"/>
                                    <w:color w:val="000000" w:themeColor="text1"/>
                                    <w:sz w:val="18"/>
                                    <w:szCs w:val="16"/>
                                  </w:rPr>
                                  <w:t xml:space="preserve">　　　　　</w:t>
                                </w:r>
                                <w:r w:rsidR="00BD4D9C">
                                  <w:rPr>
                                    <w:rFonts w:ascii="UD デジタル 教科書体 N-B" w:eastAsia="UD デジタル 教科書体 N-B" w:hAnsiTheme="majorEastAsia" w:hint="eastAsia"/>
                                    <w:color w:val="000000" w:themeColor="text1"/>
                                    <w:sz w:val="18"/>
                                    <w:szCs w:val="16"/>
                                  </w:rPr>
                                  <w:t>③</w:t>
                                </w:r>
                                <w:r w:rsidRPr="00A27F71">
                                  <w:rPr>
                                    <w:rFonts w:ascii="UD デジタル 教科書体 N-B" w:eastAsia="UD デジタル 教科書体 N-B" w:hAnsiTheme="majorEastAsia" w:hint="eastAsia"/>
                                    <w:color w:val="000000" w:themeColor="text1"/>
                                    <w:sz w:val="18"/>
                                    <w:szCs w:val="16"/>
                                  </w:rPr>
                                  <w:t>障害者作品展への助成</w:t>
                                </w:r>
                              </w:p>
                              <w:p w14:paraId="6AA123A3" w14:textId="541111B3" w:rsidR="004A037A" w:rsidRPr="00503216" w:rsidRDefault="00BD4D9C" w:rsidP="004A037A">
                                <w:pPr>
                                  <w:snapToGrid w:val="0"/>
                                  <w:spacing w:line="200" w:lineRule="exact"/>
                                  <w:rPr>
                                    <w:rFonts w:ascii="UD デジタル 教科書体 N-B" w:eastAsia="UD デジタル 教科書体 N-B" w:hAnsiTheme="majorEastAsia"/>
                                    <w:color w:val="000000" w:themeColor="text1"/>
                                    <w:sz w:val="18"/>
                                    <w:szCs w:val="16"/>
                                  </w:rPr>
                                </w:pPr>
                                <w:r w:rsidRPr="00BD4D9C">
                                  <w:rPr>
                                    <w:rFonts w:ascii="UD デジタル 教科書体 N-B" w:eastAsia="UD デジタル 教科書体 N-B" w:hAnsiTheme="majorEastAsia" w:hint="eastAsia"/>
                                    <w:color w:val="000000" w:themeColor="text1"/>
                                    <w:sz w:val="18"/>
                                    <w:szCs w:val="16"/>
                                  </w:rPr>
                                  <w:t>④芸術文化の鑑賞機会の提供</w:t>
                                </w:r>
                                <w:r w:rsidR="007D2381">
                                  <w:rPr>
                                    <w:rFonts w:ascii="UD デジタル 教科書体 N-B" w:eastAsia="UD デジタル 教科書体 N-B" w:hAnsiTheme="majorEastAsia" w:hint="eastAsia"/>
                                    <w:color w:val="000000" w:themeColor="text1"/>
                                    <w:sz w:val="18"/>
                                    <w:szCs w:val="16"/>
                                  </w:rPr>
                                  <w:t xml:space="preserve">　</w:t>
                                </w:r>
                                <w:r>
                                  <w:rPr>
                                    <w:rFonts w:ascii="UD デジタル 教科書体 N-B" w:eastAsia="UD デジタル 教科書体 N-B" w:hAnsiTheme="majorEastAsia" w:hint="eastAsia"/>
                                    <w:color w:val="000000" w:themeColor="text1"/>
                                    <w:sz w:val="18"/>
                                    <w:szCs w:val="16"/>
                                  </w:rPr>
                                  <w:t>⑤</w:t>
                                </w:r>
                                <w:r w:rsidR="004A037A" w:rsidRPr="00A27F71">
                                  <w:rPr>
                                    <w:rFonts w:ascii="UD デジタル 教科書体 N-B" w:eastAsia="UD デジタル 教科書体 N-B" w:hAnsiTheme="majorEastAsia" w:hint="eastAsia"/>
                                    <w:color w:val="000000" w:themeColor="text1"/>
                                    <w:sz w:val="18"/>
                                    <w:szCs w:val="16"/>
                                  </w:rPr>
                                  <w:t>点字図書</w:t>
                                </w:r>
                                <w:r w:rsidR="007F5202" w:rsidRPr="00A27F71">
                                  <w:rPr>
                                    <w:rFonts w:ascii="UD デジタル 教科書体 N-B" w:eastAsia="UD デジタル 教科書体 N-B" w:hAnsiTheme="majorEastAsia" w:hint="eastAsia"/>
                                    <w:color w:val="000000" w:themeColor="text1"/>
                                    <w:sz w:val="18"/>
                                    <w:szCs w:val="16"/>
                                  </w:rPr>
                                  <w:t>の給付</w:t>
                                </w:r>
                                <w:r w:rsidR="007D2381">
                                  <w:rPr>
                                    <w:rFonts w:ascii="UD デジタル 教科書体 N-B" w:eastAsia="UD デジタル 教科書体 N-B" w:hAnsiTheme="majorEastAsia" w:hint="eastAsia"/>
                                    <w:color w:val="000000" w:themeColor="text1"/>
                                    <w:sz w:val="18"/>
                                    <w:szCs w:val="16"/>
                                  </w:rPr>
                                  <w:t xml:space="preserve">　</w:t>
                                </w:r>
                                <w:r>
                                  <w:rPr>
                                    <w:rFonts w:ascii="UD デジタル 教科書体 N-B" w:eastAsia="UD デジタル 教科書体 N-B" w:hAnsiTheme="majorEastAsia" w:hint="eastAsia"/>
                                    <w:color w:val="000000" w:themeColor="text1"/>
                                    <w:sz w:val="18"/>
                                    <w:szCs w:val="16"/>
                                  </w:rPr>
                                  <w:t>⑥</w:t>
                                </w:r>
                                <w:r w:rsidR="004A037A" w:rsidRPr="00A27F71">
                                  <w:rPr>
                                    <w:rFonts w:ascii="UD デジタル 教科書体 N-B" w:eastAsia="UD デジタル 教科書体 N-B" w:hAnsiTheme="majorEastAsia" w:hint="eastAsia"/>
                                    <w:color w:val="000000" w:themeColor="text1"/>
                                    <w:sz w:val="18"/>
                                    <w:szCs w:val="16"/>
                                  </w:rPr>
                                  <w:t>農福連携事業</w:t>
                                </w:r>
                                <w:r w:rsidR="00647094">
                                  <w:rPr>
                                    <w:rFonts w:ascii="UD デジタル 教科書体 N-B" w:eastAsia="UD デジタル 教科書体 N-B" w:hAnsiTheme="majorEastAsia" w:hint="eastAsia"/>
                                    <w:color w:val="000000" w:themeColor="text1"/>
                                    <w:sz w:val="18"/>
                                    <w:szCs w:val="16"/>
                                  </w:rPr>
                                  <w:t xml:space="preserve">　</w:t>
                                </w:r>
                                <w:r w:rsidR="007D2381" w:rsidRPr="00503216">
                                  <w:rPr>
                                    <w:rFonts w:ascii="UD デジタル 教科書体 N-B" w:eastAsia="UD デジタル 教科書体 N-B" w:hAnsiTheme="majorEastAsia" w:hint="eastAsia"/>
                                    <w:color w:val="000000" w:themeColor="text1"/>
                                    <w:sz w:val="18"/>
                                    <w:szCs w:val="16"/>
                                  </w:rPr>
                                  <w:t>⑦フレンドリースクール</w:t>
                                </w:r>
                              </w:p>
                            </w:txbxContent>
                          </wps:txbx>
                          <wps:bodyPr rot="0" vert="horz" wrap="square" lIns="74295" tIns="8890" rIns="74295" bIns="8890" anchor="t" anchorCtr="0" upright="1">
                            <a:noAutofit/>
                          </wps:bodyPr>
                        </wps:wsp>
                      </wpg:grpSp>
                      <wps:wsp>
                        <wps:cNvPr id="47474406" name="角丸四角形 5879"/>
                        <wps:cNvSpPr>
                          <a:spLocks noChangeArrowheads="1"/>
                        </wps:cNvSpPr>
                        <wps:spPr bwMode="auto">
                          <a:xfrm>
                            <a:off x="8878" y="3370740"/>
                            <a:ext cx="6086475" cy="250808"/>
                          </a:xfrm>
                          <a:prstGeom prst="roundRect">
                            <a:avLst>
                              <a:gd name="adj" fmla="val 6621"/>
                            </a:avLst>
                          </a:prstGeom>
                          <a:solidFill>
                            <a:schemeClr val="bg1"/>
                          </a:solidFill>
                          <a:ln w="19050">
                            <a:solidFill>
                              <a:schemeClr val="tx1">
                                <a:lumMod val="65000"/>
                                <a:lumOff val="35000"/>
                              </a:schemeClr>
                            </a:solidFill>
                            <a:round/>
                            <a:headEnd/>
                            <a:tailEnd/>
                          </a:ln>
                        </wps:spPr>
                        <wps:txbx>
                          <w:txbxContent>
                            <w:p w14:paraId="4F53B9ED" w14:textId="5B6C8DC7" w:rsidR="009E2584" w:rsidRPr="00503216" w:rsidRDefault="00A273AC" w:rsidP="009E2584">
                              <w:pPr>
                                <w:snapToGrid w:val="0"/>
                                <w:spacing w:beforeLines="10" w:before="36" w:line="240" w:lineRule="exact"/>
                                <w:rPr>
                                  <w:rFonts w:ascii="UD デジタル 教科書体 N-B" w:eastAsia="UD デジタル 教科書体 N-B" w:hAnsiTheme="majorEastAsia"/>
                                  <w:color w:val="000000" w:themeColor="text1"/>
                                  <w:sz w:val="18"/>
                                  <w:szCs w:val="16"/>
                                </w:rPr>
                              </w:pPr>
                              <w:r w:rsidRPr="00973FFF">
                                <w:rPr>
                                  <w:rFonts w:ascii="UD デジタル 教科書体 N-B" w:eastAsia="UD デジタル 教科書体 N-B" w:hAnsiTheme="majorEastAsia" w:hint="eastAsia"/>
                                  <w:color w:val="000000" w:themeColor="text1"/>
                                  <w:sz w:val="18"/>
                                  <w:szCs w:val="16"/>
                                </w:rPr>
                                <w:t>①職員の対応力向上</w:t>
                              </w:r>
                              <w:r>
                                <w:rPr>
                                  <w:rFonts w:ascii="UD デジタル 教科書体 N-B" w:eastAsia="UD デジタル 教科書体 N-B" w:hAnsiTheme="majorEastAsia"/>
                                  <w:color w:val="000000" w:themeColor="text1"/>
                                  <w:sz w:val="18"/>
                                  <w:szCs w:val="16"/>
                                </w:rPr>
                                <w:tab/>
                              </w:r>
                              <w:r>
                                <w:rPr>
                                  <w:rFonts w:ascii="UD デジタル 教科書体 N-B" w:eastAsia="UD デジタル 教科書体 N-B" w:hAnsiTheme="majorEastAsia"/>
                                  <w:color w:val="000000" w:themeColor="text1"/>
                                  <w:sz w:val="18"/>
                                  <w:szCs w:val="16"/>
                                </w:rPr>
                                <w:tab/>
                              </w:r>
                              <w:r>
                                <w:rPr>
                                  <w:rFonts w:ascii="UD デジタル 教科書体 N-B" w:eastAsia="UD デジタル 教科書体 N-B" w:hAnsiTheme="majorEastAsia"/>
                                  <w:color w:val="000000" w:themeColor="text1"/>
                                  <w:sz w:val="18"/>
                                  <w:szCs w:val="16"/>
                                </w:rPr>
                                <w:tab/>
                              </w:r>
                              <w:r w:rsidRPr="00973FFF">
                                <w:rPr>
                                  <w:rFonts w:ascii="UD デジタル 教科書体 N-B" w:eastAsia="UD デジタル 教科書体 N-B" w:hAnsiTheme="majorEastAsia" w:hint="eastAsia"/>
                                  <w:color w:val="000000" w:themeColor="text1"/>
                                  <w:sz w:val="18"/>
                                  <w:szCs w:val="16"/>
                                </w:rPr>
                                <w:t>②</w:t>
                              </w:r>
                              <w:r w:rsidRPr="00A273AC">
                                <w:rPr>
                                  <w:rFonts w:ascii="UD デジタル 教科書体 N-B" w:eastAsia="UD デジタル 教科書体 N-B" w:hAnsiTheme="majorEastAsia" w:hint="eastAsia"/>
                                  <w:color w:val="000000" w:themeColor="text1"/>
                                  <w:sz w:val="18"/>
                                  <w:szCs w:val="16"/>
                                </w:rPr>
                                <w:t>投票機会の確保</w:t>
                              </w:r>
                              <w:r>
                                <w:rPr>
                                  <w:rFonts w:ascii="UD デジタル 教科書体 N-B" w:eastAsia="UD デジタル 教科書体 N-B" w:hAnsiTheme="majorEastAsia"/>
                                  <w:color w:val="000000" w:themeColor="text1"/>
                                  <w:sz w:val="18"/>
                                  <w:szCs w:val="16"/>
                                </w:rPr>
                                <w:tab/>
                              </w:r>
                              <w:r>
                                <w:rPr>
                                  <w:rFonts w:ascii="UD デジタル 教科書体 N-B" w:eastAsia="UD デジタル 教科書体 N-B" w:hAnsiTheme="majorEastAsia"/>
                                  <w:color w:val="000000" w:themeColor="text1"/>
                                  <w:sz w:val="18"/>
                                  <w:szCs w:val="16"/>
                                </w:rPr>
                                <w:tab/>
                              </w:r>
                              <w:r w:rsidRPr="00973FFF">
                                <w:rPr>
                                  <w:rFonts w:ascii="UD デジタル 教科書体 N-B" w:eastAsia="UD デジタル 教科書体 N-B" w:hAnsiTheme="majorEastAsia" w:hint="eastAsia"/>
                                  <w:color w:val="000000" w:themeColor="text1"/>
                                  <w:sz w:val="18"/>
                                  <w:szCs w:val="16"/>
                                </w:rPr>
                                <w:t>③</w:t>
                              </w:r>
                              <w:r w:rsidRPr="00A273AC">
                                <w:rPr>
                                  <w:rFonts w:ascii="UD デジタル 教科書体 N-B" w:eastAsia="UD デジタル 教科書体 N-B" w:hAnsiTheme="majorEastAsia" w:hint="eastAsia"/>
                                  <w:color w:val="000000" w:themeColor="text1"/>
                                  <w:sz w:val="18"/>
                                  <w:szCs w:val="16"/>
                                </w:rPr>
                                <w:t>傍</w:t>
                              </w:r>
                              <w:r w:rsidRPr="00503216">
                                <w:rPr>
                                  <w:rFonts w:ascii="UD デジタル 教科書体 N-B" w:eastAsia="UD デジタル 教科書体 N-B" w:hAnsiTheme="majorEastAsia" w:hint="eastAsia"/>
                                  <w:color w:val="000000" w:themeColor="text1"/>
                                  <w:sz w:val="18"/>
                                  <w:szCs w:val="16"/>
                                </w:rPr>
                                <w:t>聴</w:t>
                              </w:r>
                              <w:r w:rsidR="007D2381" w:rsidRPr="00503216">
                                <w:rPr>
                                  <w:rFonts w:ascii="UD デジタル 教科書体 N-B" w:eastAsia="UD デジタル 教科書体 N-B" w:hAnsiTheme="majorEastAsia" w:hint="eastAsia"/>
                                  <w:color w:val="000000" w:themeColor="text1"/>
                                  <w:sz w:val="18"/>
                                  <w:szCs w:val="16"/>
                                </w:rPr>
                                <w:t>機会の確保</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1D555396" id="_x0000_s1189" style="position:absolute;left:0;text-align:left;margin-left:-1.2pt;margin-top:4.8pt;width:481.5pt;height:684.85pt;z-index:251592704;mso-height-relative:margin" coordsize="61150,86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">
                <v:group id="_x0000_s1190" style="position:absolute;width:61150;height:86975" coordsize="61150,8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">
                  <v:roundrect id="角丸四角形 5878" o:spid="_x0000_s1191" style="position:absolute;width:61150;height:50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" fillcolor="#404040 [2429]" strokecolor="#404040 [2429]" strokeweight="1.5pt">
                    <v:fill color2="#404040 [2429]" angle="135" focus="50%" type="gradient"/>
                    <v:shadow on="t" color="#bfbfbf [2412]" offset="1pt"/>
                    <v:textbox inset="5.85pt,1mm,5.85pt,1mm">
                      <w:txbxContent>
                        <w:p w14:paraId="5A875FDE" w14:textId="77777777" w:rsidR="00636261" w:rsidRPr="00A040BC" w:rsidRDefault="00636261" w:rsidP="00A040BC">
                          <w:pPr>
                            <w:snapToGrid w:val="0"/>
                            <w:jc w:val="center"/>
                            <w:rPr>
                              <w:rFonts w:ascii="UD デジタル 教科書体 N-B" w:eastAsia="UD デジタル 教科書体 N-B" w:hAnsi="BIZ UDゴシック"/>
                              <w:b/>
                              <w:color w:val="FFFFFF" w:themeColor="background1"/>
                              <w:sz w:val="24"/>
                              <w:szCs w:val="32"/>
                            </w:rPr>
                          </w:pPr>
                          <w:r w:rsidRPr="00A040BC">
                            <w:rPr>
                              <w:rFonts w:ascii="UD デジタル 教科書体 N-B" w:eastAsia="UD デジタル 教科書体 N-B" w:hAnsi="BIZ UDゴシック" w:hint="eastAsia"/>
                              <w:b/>
                              <w:color w:val="FFFFFF" w:themeColor="background1"/>
                              <w:sz w:val="24"/>
                              <w:szCs w:val="32"/>
                            </w:rPr>
                            <w:t>事業名</w:t>
                          </w:r>
                        </w:p>
                      </w:txbxContent>
                    </v:textbox>
                  </v:roundrect>
                  <v:roundrect id="角丸四角形 5879" o:spid="_x0000_s1192" style="position:absolute;top:6141;width:60864;height:2515;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" fillcolor="white [3212]" strokecolor="#5a5a5a [2109]" strokeweight="1.5pt">
                    <v:textbox inset="5.85pt,.7pt,5.85pt,.7pt">
                      <w:txbxContent>
                        <w:p w14:paraId="134D0C2E" w14:textId="25F704CE" w:rsidR="006743E7" w:rsidRPr="003C6E94" w:rsidRDefault="003C6E94" w:rsidP="003C6E94">
                          <w:pPr>
                            <w:snapToGrid w:val="0"/>
                            <w:spacing w:beforeLines="10" w:before="36" w:line="240" w:lineRule="exact"/>
                            <w:rPr>
                              <w:rFonts w:ascii="UD デジタル 教科書体 N-B" w:eastAsia="UD デジタル 教科書体 N-B" w:hAnsiTheme="majorEastAsia"/>
                              <w:sz w:val="18"/>
                              <w:szCs w:val="16"/>
                            </w:rPr>
                          </w:pPr>
                          <w:r w:rsidRPr="006208D5">
                            <w:rPr>
                              <w:rFonts w:ascii="UD デジタル 教科書体 N-B" w:eastAsia="UD デジタル 教科書体 N-B" w:hAnsiTheme="majorEastAsia" w:hint="eastAsia"/>
                              <w:color w:val="000000" w:themeColor="text1"/>
                              <w:sz w:val="18"/>
                              <w:szCs w:val="16"/>
                            </w:rPr>
                            <w:t>①</w:t>
                          </w:r>
                          <w:r w:rsidR="006743E7" w:rsidRPr="006208D5">
                            <w:rPr>
                              <w:rFonts w:ascii="UD デジタル 教科書体 N-B" w:eastAsia="UD デジタル 教科書体 N-B" w:hAnsiTheme="majorEastAsia" w:hint="eastAsia"/>
                              <w:color w:val="000000" w:themeColor="text1"/>
                              <w:sz w:val="18"/>
                              <w:szCs w:val="16"/>
                            </w:rPr>
                            <w:t>ボランティア活動への支援　②障害者理解への取組</w:t>
                          </w:r>
                          <w:r w:rsidR="006743E7" w:rsidRPr="003C6E94">
                            <w:rPr>
                              <w:rFonts w:ascii="UD デジタル 教科書体 N-B" w:eastAsia="UD デジタル 教科書体 N-B" w:hAnsiTheme="majorEastAsia" w:hint="eastAsia"/>
                              <w:sz w:val="18"/>
                              <w:szCs w:val="16"/>
                            </w:rPr>
                            <w:t>み</w:t>
                          </w:r>
                          <w:r w:rsidR="00882F24" w:rsidRPr="003C6E94">
                            <w:rPr>
                              <w:rFonts w:ascii="UD デジタル 教科書体 N-B" w:eastAsia="UD デジタル 教科書体 N-B" w:hAnsiTheme="majorEastAsia" w:hint="eastAsia"/>
                              <w:sz w:val="18"/>
                              <w:szCs w:val="16"/>
                            </w:rPr>
                            <w:t xml:space="preserve">　</w:t>
                          </w:r>
                          <w:r w:rsidR="006743E7" w:rsidRPr="003C6E94">
                            <w:rPr>
                              <w:rFonts w:ascii="UD デジタル 教科書体 N-B" w:eastAsia="UD デジタル 教科書体 N-B" w:hAnsiTheme="majorEastAsia" w:hint="eastAsia"/>
                              <w:sz w:val="18"/>
                              <w:szCs w:val="16"/>
                            </w:rPr>
                            <w:t>③地域自立支援協議会の開催</w:t>
                          </w:r>
                          <w:r w:rsidR="004408C6" w:rsidRPr="003C6E94">
                            <w:rPr>
                              <w:rFonts w:ascii="UD デジタル 教科書体 N-B" w:eastAsia="UD デジタル 教科書体 N-B" w:hAnsiTheme="majorEastAsia"/>
                              <w:color w:val="000000" w:themeColor="text1"/>
                              <w:sz w:val="18"/>
                              <w:szCs w:val="16"/>
                            </w:rPr>
                            <w:t xml:space="preserve">　</w:t>
                          </w:r>
                          <w:r w:rsidR="004408C6" w:rsidRPr="003C6E94">
                            <w:rPr>
                              <w:rFonts w:ascii="UD デジタル 教科書体 N-B" w:eastAsia="UD デジタル 教科書体 N-B" w:hAnsiTheme="majorEastAsia" w:hint="eastAsia"/>
                              <w:color w:val="000000" w:themeColor="text1"/>
                              <w:sz w:val="18"/>
                              <w:szCs w:val="16"/>
                            </w:rPr>
                            <w:t>④</w:t>
                          </w:r>
                          <w:r w:rsidR="00882F24" w:rsidRPr="003C6E94">
                            <w:rPr>
                              <w:rFonts w:ascii="UD デジタル 教科書体 N-B" w:eastAsia="UD デジタル 教科書体 N-B" w:hAnsiTheme="majorEastAsia" w:hint="eastAsia"/>
                              <w:color w:val="000000" w:themeColor="text1"/>
                              <w:sz w:val="18"/>
                              <w:szCs w:val="16"/>
                            </w:rPr>
                            <w:t>なごみの家の運営</w:t>
                          </w:r>
                        </w:p>
                      </w:txbxContent>
                    </v:textbox>
                  </v:roundrect>
                  <v:roundrect id="角丸四角形 5879" o:spid="_x0000_s1193" style="position:absolute;top:9280;width:60864;height:2515;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" fillcolor="white [3212]" strokecolor="#5a5a5a [2109]" strokeweight="1.5pt">
                    <v:textbox inset="5.85pt,.7pt,5.85pt,.7pt">
                      <w:txbxContent>
                        <w:p w14:paraId="59D995BA" w14:textId="302ADA31" w:rsidR="006743E7" w:rsidRPr="00A040BC" w:rsidRDefault="006743E7" w:rsidP="006743E7">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①安心生活サポート事業(日常生活自立支援事業)</w:t>
                          </w:r>
                          <w:r w:rsidRPr="00A040BC">
                            <w:rPr>
                              <w:rFonts w:ascii="UD デジタル 教科書体 N-B" w:eastAsia="UD デジタル 教科書体 N-B" w:hAnsiTheme="majorEastAsia" w:hint="eastAsia"/>
                              <w:sz w:val="18"/>
                              <w:szCs w:val="16"/>
                            </w:rPr>
                            <w:tab/>
                            <w:t>②成年後見制度の利用促進</w:t>
                          </w:r>
                          <w:r w:rsidRPr="00A040BC">
                            <w:rPr>
                              <w:rFonts w:ascii="UD デジタル 教科書体 N-B" w:eastAsia="UD デジタル 教科書体 N-B" w:hAnsiTheme="majorEastAsia" w:hint="eastAsia"/>
                              <w:sz w:val="18"/>
                              <w:szCs w:val="16"/>
                            </w:rPr>
                            <w:tab/>
                            <w:t>③成年後見なんでも相談</w:t>
                          </w:r>
                        </w:p>
                      </w:txbxContent>
                    </v:textbox>
                  </v:roundrect>
                  <v:roundrect id="角丸四角形 5879" o:spid="_x0000_s1194" style="position:absolute;top:12282;width:60864;height:2515;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" fillcolor="white [3212]" strokecolor="#5a5a5a [2109]" strokeweight="1.5pt">
                    <v:textbox inset="5.85pt,.7pt,5.85pt,.7pt">
                      <w:txbxContent>
                        <w:p w14:paraId="06133EC7" w14:textId="5C622517" w:rsidR="006743E7" w:rsidRPr="00A040BC" w:rsidRDefault="006743E7" w:rsidP="006743E7">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①障害者虐待防止事業</w:t>
                          </w:r>
                          <w:r w:rsidR="009E3627">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②福祉サービスに関する苦情相談</w:t>
                          </w:r>
                        </w:p>
                      </w:txbxContent>
                    </v:textbox>
                  </v:roundrect>
                  <v:roundrect id="角丸四角形 5879" o:spid="_x0000_s1195" style="position:absolute;top:15558;width:60864;height:2508;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" fillcolor="#bfbfbf [2412]" strokecolor="#5a5a5a [2109]" strokeweight="1.5pt">
                    <v:textbox inset="5.85pt,.7pt,5.85pt,.7pt">
                      <w:txbxContent>
                        <w:p w14:paraId="252D1A04" w14:textId="339C952C" w:rsidR="00107AA4" w:rsidRPr="00A040BC" w:rsidRDefault="00107AA4" w:rsidP="00107AA4">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①声のたより・広報、点字広報</w:t>
                          </w:r>
                          <w:r w:rsidR="00C01C80">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②区ホームページ等への配慮</w:t>
                          </w:r>
                          <w:r w:rsidR="00C01C80">
                            <w:rPr>
                              <w:rFonts w:ascii="UD デジタル 教科書体 N-B" w:eastAsia="UD デジタル 教科書体 N-B" w:hAnsiTheme="majorEastAsia" w:hint="eastAsia"/>
                              <w:sz w:val="18"/>
                              <w:szCs w:val="16"/>
                            </w:rPr>
                            <w:t xml:space="preserve">　</w:t>
                          </w:r>
                          <w:r w:rsidR="00461E08" w:rsidRPr="003C6E94">
                            <w:rPr>
                              <w:rFonts w:ascii="UD デジタル 教科書体 N-B" w:eastAsia="UD デジタル 教科書体 N-B" w:hAnsiTheme="majorEastAsia" w:hint="eastAsia"/>
                              <w:color w:val="000000" w:themeColor="text1"/>
                              <w:sz w:val="18"/>
                              <w:szCs w:val="16"/>
                            </w:rPr>
                            <w:t>③アプリによる支援</w:t>
                          </w:r>
                          <w:r w:rsidR="00C01C80">
                            <w:rPr>
                              <w:rFonts w:ascii="UD デジタル 教科書体 N-B" w:eastAsia="UD デジタル 教科書体 N-B" w:hAnsiTheme="majorEastAsia" w:hint="eastAsia"/>
                              <w:color w:val="000000" w:themeColor="text1"/>
                              <w:sz w:val="18"/>
                              <w:szCs w:val="16"/>
                            </w:rPr>
                            <w:t xml:space="preserve">　</w:t>
                          </w:r>
                          <w:r w:rsidR="00C01C80" w:rsidRPr="007D2381">
                            <w:rPr>
                              <w:rFonts w:ascii="UD デジタル 教科書体 N-B" w:eastAsia="UD デジタル 教科書体 N-B" w:hAnsiTheme="majorEastAsia" w:hint="eastAsia"/>
                              <w:color w:val="000000" w:themeColor="text1"/>
                              <w:sz w:val="18"/>
                              <w:szCs w:val="16"/>
                            </w:rPr>
                            <w:t>④封書への音声コードの導入</w:t>
                          </w:r>
                        </w:p>
                      </w:txbxContent>
                    </v:textbox>
                  </v:roundrect>
                  <v:roundrect id="角丸四角形 5879" o:spid="_x0000_s1196" style="position:absolute;top:18560;width:60864;height:2509;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" fillcolor="#bfbfbf [2412]" strokecolor="#5a5a5a [2109]" strokeweight="1.5pt">
                    <v:textbox inset="5.85pt,.7pt,5.85pt,.7pt">
                      <w:txbxContent>
                        <w:p w14:paraId="45C1F65A" w14:textId="197C4A85" w:rsidR="00107AA4" w:rsidRPr="00A040BC" w:rsidRDefault="00107AA4" w:rsidP="00107AA4">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①手話通訳等の推進</w:t>
                          </w:r>
                          <w:r w:rsidR="00A273AC">
                            <w:rPr>
                              <w:rFonts w:ascii="UD デジタル 教科書体 N-B" w:eastAsia="UD デジタル 教科書体 N-B" w:hAnsiTheme="majorEastAsia"/>
                              <w:sz w:val="18"/>
                              <w:szCs w:val="16"/>
                            </w:rPr>
                            <w:tab/>
                          </w:r>
                          <w:r w:rsidR="00A273AC">
                            <w:rPr>
                              <w:rFonts w:ascii="UD デジタル 教科書体 N-B" w:eastAsia="UD デジタル 教科書体 N-B" w:hAnsiTheme="majorEastAsia"/>
                              <w:sz w:val="18"/>
                              <w:szCs w:val="16"/>
                            </w:rPr>
                            <w:tab/>
                          </w:r>
                          <w:r w:rsidR="00A273AC">
                            <w:rPr>
                              <w:rFonts w:ascii="UD デジタル 教科書体 N-B" w:eastAsia="UD デジタル 教科書体 N-B" w:hAnsiTheme="majorEastAsia"/>
                              <w:sz w:val="18"/>
                              <w:szCs w:val="16"/>
                            </w:rPr>
                            <w:tab/>
                          </w:r>
                          <w:r w:rsidR="00A273AC" w:rsidRPr="00973FFF">
                            <w:rPr>
                              <w:rFonts w:ascii="UD デジタル 教科書体 N-B" w:eastAsia="UD デジタル 教科書体 N-B" w:hAnsiTheme="majorEastAsia" w:hint="eastAsia"/>
                              <w:color w:val="000000" w:themeColor="text1"/>
                              <w:sz w:val="18"/>
                              <w:szCs w:val="16"/>
                            </w:rPr>
                            <w:t>②意思決定支援</w:t>
                          </w:r>
                        </w:p>
                      </w:txbxContent>
                    </v:textbox>
                  </v:roundrect>
                  <v:roundrect id="角丸四角形 5879" o:spid="_x0000_s1197" style="position:absolute;top:23747;width:60864;height:2508;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" fillcolor="white [3212]" strokecolor="#5a5a5a [2109]" strokeweight="1.5pt">
                    <v:textbox inset="5.85pt,.7pt,5.85pt,.7pt">
                      <w:txbxContent>
                        <w:p w14:paraId="59CD15CE" w14:textId="179174C2" w:rsidR="00107AA4" w:rsidRPr="00A040BC" w:rsidRDefault="00107AA4" w:rsidP="00107AA4">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①道路、交通機関、公共施設のバリアフリー</w:t>
                          </w:r>
                          <w:r w:rsidRPr="00A040BC">
                            <w:rPr>
                              <w:rFonts w:ascii="UD デジタル 教科書体 N-B" w:eastAsia="UD デジタル 教科書体 N-B" w:hAnsiTheme="majorEastAsia" w:hint="eastAsia"/>
                              <w:sz w:val="18"/>
                              <w:szCs w:val="16"/>
                            </w:rPr>
                            <w:tab/>
                            <w:t>②バリアフリーマップの作成</w:t>
                          </w:r>
                        </w:p>
                      </w:txbxContent>
                    </v:textbox>
                  </v:roundrect>
                  <v:roundrect id="角丸四角形 5879" o:spid="_x0000_s1198" style="position:absolute;top:28523;width:60864;height:2509;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" fillcolor="#bfbfbf [2412]" strokecolor="#5a5a5a [2109]" strokeweight="1.5pt">
                    <v:textbox inset="5.85pt,.7pt,5.85pt,.7pt">
                      <w:txbxContent>
                        <w:p w14:paraId="48C0C0D4" w14:textId="6F4F1C9C" w:rsidR="00107AA4" w:rsidRPr="00A040BC" w:rsidRDefault="00107AA4" w:rsidP="00107AA4">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①福祉避難所のあり方と増設の検討</w:t>
                          </w:r>
                          <w:r w:rsidRPr="00A040BC">
                            <w:rPr>
                              <w:rFonts w:ascii="UD デジタル 教科書体 N-B" w:eastAsia="UD デジタル 教科書体 N-B" w:hAnsiTheme="majorEastAsia" w:hint="eastAsia"/>
                              <w:sz w:val="18"/>
                              <w:szCs w:val="16"/>
                            </w:rPr>
                            <w:tab/>
                            <w:t>②福祉避難所の備蓄・支援のあり方</w:t>
                          </w:r>
                        </w:p>
                      </w:txbxContent>
                    </v:textbox>
                  </v:roundrect>
                  <v:roundrect id="角丸四角形 5879" o:spid="_x0000_s1199" style="position:absolute;top:38896;width:60864;height:2508;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" fillcolor="#bfbfbf [2412]" strokecolor="#5a5a5a [2109]" strokeweight="1.5pt">
                    <v:textbox inset="5.85pt,.7pt,5.85pt,.7pt">
                      <w:txbxContent>
                        <w:p w14:paraId="21413730" w14:textId="33BE8A08" w:rsidR="00107AA4" w:rsidRPr="00A040BC" w:rsidRDefault="00107AA4" w:rsidP="00107AA4">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①保健師等医療専門職による活動</w:t>
                          </w:r>
                        </w:p>
                      </w:txbxContent>
                    </v:textbox>
                  </v:roundrect>
                  <v:roundrect id="角丸四角形 5879" o:spid="_x0000_s1200" style="position:absolute;top:41898;width:60864;height:2508;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" fillcolor="#bfbfbf [2412]" strokecolor="#5a5a5a [2109]" strokeweight="1.5pt">
                    <v:textbox inset="5.85pt,.7pt,5.85pt,.7pt">
                      <w:txbxContent>
                        <w:p w14:paraId="4D552DB2" w14:textId="4A29EC9B" w:rsidR="00107AA4" w:rsidRPr="00A040BC" w:rsidRDefault="00107AA4" w:rsidP="00107AA4">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①口腔保健センター（障害者歯科診療）</w:t>
                          </w:r>
                          <w:r w:rsidR="00B7249E">
                            <w:rPr>
                              <w:rFonts w:ascii="UD デジタル 教科書体 N-B" w:eastAsia="UD デジタル 教科書体 N-B" w:hAnsiTheme="majorEastAsia"/>
                              <w:sz w:val="18"/>
                              <w:szCs w:val="16"/>
                            </w:rPr>
                            <w:tab/>
                          </w:r>
                          <w:r w:rsidR="00E62367" w:rsidRPr="00973FFF">
                            <w:rPr>
                              <w:rFonts w:ascii="UD デジタル 教科書体 N-B" w:eastAsia="UD デジタル 教科書体 N-B" w:hAnsiTheme="majorEastAsia" w:hint="eastAsia"/>
                              <w:color w:val="000000" w:themeColor="text1"/>
                              <w:sz w:val="18"/>
                              <w:szCs w:val="16"/>
                            </w:rPr>
                            <w:t>②障害</w:t>
                          </w:r>
                          <w:r w:rsidR="00C01C80" w:rsidRPr="007D2381">
                            <w:rPr>
                              <w:rFonts w:ascii="UD デジタル 教科書体 N-B" w:eastAsia="UD デジタル 教科書体 N-B" w:hAnsiTheme="majorEastAsia" w:hint="eastAsia"/>
                              <w:color w:val="000000" w:themeColor="text1"/>
                              <w:sz w:val="18"/>
                              <w:szCs w:val="16"/>
                            </w:rPr>
                            <w:t>者(児)</w:t>
                          </w:r>
                          <w:r w:rsidR="00E62367" w:rsidRPr="00973FFF">
                            <w:rPr>
                              <w:rFonts w:ascii="UD デジタル 教科書体 N-B" w:eastAsia="UD デジタル 教科書体 N-B" w:hAnsiTheme="majorEastAsia" w:hint="eastAsia"/>
                              <w:color w:val="000000" w:themeColor="text1"/>
                              <w:sz w:val="18"/>
                              <w:szCs w:val="16"/>
                            </w:rPr>
                            <w:t>の口腔ケア</w:t>
                          </w:r>
                          <w:r w:rsidR="00B7249E">
                            <w:rPr>
                              <w:rFonts w:ascii="UD デジタル 教科書体 N-B" w:eastAsia="UD デジタル 教科書体 N-B" w:hAnsiTheme="majorEastAsia"/>
                              <w:sz w:val="18"/>
                              <w:szCs w:val="16"/>
                            </w:rPr>
                            <w:tab/>
                          </w:r>
                          <w:r w:rsidR="00E62367" w:rsidRPr="00973FFF">
                            <w:rPr>
                              <w:rFonts w:ascii="UD デジタル 教科書体 N-B" w:eastAsia="UD デジタル 教科書体 N-B" w:hAnsiTheme="majorEastAsia" w:hint="eastAsia"/>
                              <w:color w:val="000000" w:themeColor="text1"/>
                              <w:sz w:val="18"/>
                              <w:szCs w:val="16"/>
                            </w:rPr>
                            <w:t>③</w:t>
                          </w:r>
                          <w:r w:rsidRPr="00A040BC">
                            <w:rPr>
                              <w:rFonts w:ascii="UD デジタル 教科書体 N-B" w:eastAsia="UD デジタル 教科書体 N-B" w:hAnsiTheme="majorEastAsia" w:hint="eastAsia"/>
                              <w:sz w:val="18"/>
                              <w:szCs w:val="16"/>
                            </w:rPr>
                            <w:t>自立支援医療の給付</w:t>
                          </w:r>
                        </w:p>
                      </w:txbxContent>
                    </v:textbox>
                  </v:roundrect>
                  <v:roundrect id="角丸四角形 5879" o:spid="_x0000_s1201" style="position:absolute;top:44901;width:60864;height:2508;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" fillcolor="#bfbfbf [2412]" strokecolor="#5a5a5a [2109]" strokeweight="1.5pt">
                    <v:textbox inset="5.85pt,.7pt,5.85pt,.7pt">
                      <w:txbxContent>
                        <w:p w14:paraId="1A3523B8" w14:textId="7390A934" w:rsidR="00107AA4" w:rsidRPr="00A040BC" w:rsidRDefault="004A037A" w:rsidP="00107AA4">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①妊婦健康診査</w:t>
                          </w:r>
                          <w:r w:rsidR="00E62367">
                            <w:rPr>
                              <w:rFonts w:ascii="UD デジタル 教科書体 N-B" w:eastAsia="UD デジタル 教科書体 N-B" w:hAnsiTheme="majorEastAsia"/>
                              <w:b/>
                              <w:spacing w:val="-4"/>
                              <w:sz w:val="18"/>
                              <w:szCs w:val="16"/>
                            </w:rPr>
                            <w:tab/>
                          </w:r>
                          <w:r w:rsidR="00E62367">
                            <w:rPr>
                              <w:rFonts w:ascii="UD デジタル 教科書体 N-B" w:eastAsia="UD デジタル 教科書体 N-B" w:hAnsiTheme="majorEastAsia"/>
                              <w:b/>
                              <w:spacing w:val="-4"/>
                              <w:sz w:val="18"/>
                              <w:szCs w:val="16"/>
                            </w:rPr>
                            <w:tab/>
                          </w:r>
                          <w:r w:rsidR="00E62367">
                            <w:rPr>
                              <w:rFonts w:ascii="UD デジタル 教科書体 N-B" w:eastAsia="UD デジタル 教科書体 N-B" w:hAnsiTheme="majorEastAsia"/>
                              <w:b/>
                              <w:spacing w:val="-4"/>
                              <w:sz w:val="18"/>
                              <w:szCs w:val="16"/>
                            </w:rPr>
                            <w:tab/>
                          </w:r>
                          <w:r w:rsidRPr="00A040BC">
                            <w:rPr>
                              <w:rFonts w:ascii="UD デジタル 教科書体 N-B" w:eastAsia="UD デジタル 教科書体 N-B" w:hAnsiTheme="majorEastAsia" w:hint="eastAsia"/>
                              <w:sz w:val="18"/>
                              <w:szCs w:val="16"/>
                            </w:rPr>
                            <w:t>②乳幼児健康診査</w:t>
                          </w:r>
                          <w:r w:rsidR="00E62367">
                            <w:rPr>
                              <w:rFonts w:ascii="UD デジタル 教科書体 N-B" w:eastAsia="UD デジタル 教科書体 N-B" w:hAnsiTheme="majorEastAsia"/>
                              <w:sz w:val="18"/>
                              <w:szCs w:val="16"/>
                            </w:rPr>
                            <w:tab/>
                          </w:r>
                          <w:r w:rsidR="00E62367">
                            <w:rPr>
                              <w:rFonts w:ascii="UD デジタル 教科書体 N-B" w:eastAsia="UD デジタル 教科書体 N-B" w:hAnsiTheme="majorEastAsia"/>
                              <w:sz w:val="18"/>
                              <w:szCs w:val="16"/>
                            </w:rPr>
                            <w:tab/>
                          </w:r>
                          <w:r w:rsidR="009E2584" w:rsidRPr="002D371F">
                            <w:rPr>
                              <w:rFonts w:ascii="UD デジタル 教科書体 N-B" w:eastAsia="UD デジタル 教科書体 N-B" w:hAnsiTheme="majorEastAsia" w:hint="eastAsia"/>
                              <w:color w:val="000000" w:themeColor="text1"/>
                              <w:sz w:val="18"/>
                              <w:szCs w:val="16"/>
                            </w:rPr>
                            <w:t>③心理相談、心理経過観察集団指導</w:t>
                          </w:r>
                        </w:p>
                      </w:txbxContent>
                    </v:textbox>
                  </v:roundrect>
                  <v:roundrect id="角丸四角形 5879" o:spid="_x0000_s1202" style="position:absolute;top:48319;width:60864;height:2877;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" fillcolor="white [3212]" strokecolor="#5a5a5a [2109]" strokeweight="1.5pt">
                    <v:textbox inset="5.85pt,.7pt,5.85pt,.7pt">
                      <w:txbxContent>
                        <w:p w14:paraId="159DE2F8" w14:textId="4D885C37" w:rsidR="004A037A" w:rsidRPr="00A040BC" w:rsidRDefault="004A037A" w:rsidP="004A037A">
                          <w:pPr>
                            <w:snapToGrid w:val="0"/>
                            <w:spacing w:line="20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①基幹相談</w:t>
                          </w:r>
                          <w:r w:rsidR="00FD5AB2" w:rsidRPr="00552C03">
                            <w:rPr>
                              <w:rFonts w:ascii="UD デジタル 教科書体 N-B" w:eastAsia="UD デジタル 教科書体 N-B" w:hAnsiTheme="majorEastAsia" w:hint="eastAsia"/>
                              <w:color w:val="000000" w:themeColor="text1"/>
                              <w:sz w:val="18"/>
                              <w:szCs w:val="16"/>
                            </w:rPr>
                            <w:t>支援</w:t>
                          </w:r>
                          <w:r w:rsidRPr="00A040BC">
                            <w:rPr>
                              <w:rFonts w:ascii="UD デジタル 教科書体 N-B" w:eastAsia="UD デジタル 教科書体 N-B" w:hAnsiTheme="majorEastAsia" w:hint="eastAsia"/>
                              <w:sz w:val="18"/>
                              <w:szCs w:val="16"/>
                            </w:rPr>
                            <w:t xml:space="preserve">センター　</w:t>
                          </w:r>
                          <w:r w:rsidR="009E3627">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②こころの健康相談</w:t>
                          </w:r>
                          <w:r w:rsidR="009E2584" w:rsidRPr="00A040BC">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③自殺防止対策</w:t>
                          </w:r>
                        </w:p>
                        <w:p w14:paraId="3280BBD9" w14:textId="36876551" w:rsidR="004A037A" w:rsidRPr="00A040BC" w:rsidRDefault="004A037A" w:rsidP="004A037A">
                          <w:pPr>
                            <w:snapToGrid w:val="0"/>
                            <w:spacing w:line="20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④リハビリ</w:t>
                          </w:r>
                          <w:r w:rsidR="009E2584" w:rsidRPr="002D371F">
                            <w:rPr>
                              <w:rFonts w:ascii="UD デジタル 教科書体 N-B" w:eastAsia="UD デジタル 教科書体 N-B" w:hAnsiTheme="majorEastAsia" w:hint="eastAsia"/>
                              <w:color w:val="000000" w:themeColor="text1"/>
                              <w:sz w:val="18"/>
                              <w:szCs w:val="16"/>
                            </w:rPr>
                            <w:t>・</w:t>
                          </w:r>
                          <w:r w:rsidRPr="00A040BC">
                            <w:rPr>
                              <w:rFonts w:ascii="UD デジタル 教科書体 N-B" w:eastAsia="UD デジタル 教科書体 N-B" w:hAnsiTheme="majorEastAsia" w:hint="eastAsia"/>
                              <w:sz w:val="18"/>
                              <w:szCs w:val="16"/>
                            </w:rPr>
                            <w:t xml:space="preserve">運動相談　</w:t>
                          </w:r>
                          <w:r w:rsidR="009E3627">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⑤地域連携ネットワークの推進</w:t>
                          </w:r>
                          <w:r w:rsidR="009E2584" w:rsidRPr="00A040BC">
                            <w:rPr>
                              <w:rFonts w:ascii="UD デジタル 教科書体 N-B" w:eastAsia="UD デジタル 教科書体 N-B" w:hAnsiTheme="majorEastAsia" w:hint="eastAsia"/>
                              <w:sz w:val="18"/>
                              <w:szCs w:val="16"/>
                            </w:rPr>
                            <w:tab/>
                          </w:r>
                          <w:r w:rsidR="009E2584" w:rsidRPr="002D371F">
                            <w:rPr>
                              <w:rFonts w:ascii="UD デジタル 教科書体 N-B" w:eastAsia="UD デジタル 教科書体 N-B" w:hAnsiTheme="majorEastAsia" w:hint="eastAsia"/>
                              <w:color w:val="000000" w:themeColor="text1"/>
                              <w:sz w:val="18"/>
                              <w:szCs w:val="16"/>
                            </w:rPr>
                            <w:t>⑥こころの健康サポート事業</w:t>
                          </w:r>
                        </w:p>
                      </w:txbxContent>
                    </v:textbox>
                  </v:roundrect>
                  <v:roundrect id="角丸四角形 5879" o:spid="_x0000_s1203" style="position:absolute;top:51956;width:60864;height:2520;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" fillcolor="white [3212]" strokecolor="#5a5a5a [2109]" strokeweight="1.5pt">
                    <v:textbox inset="5.85pt,.7pt,5.85pt,.7pt">
                      <w:txbxContent>
                        <w:p w14:paraId="4C38EC03" w14:textId="571F5661" w:rsidR="004A037A" w:rsidRPr="00A040BC" w:rsidRDefault="004A037A" w:rsidP="009E2584">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①障害者在宅サービス</w:t>
                          </w:r>
                          <w:r w:rsidR="00B7249E">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②精神障害者自立生活体験</w:t>
                          </w:r>
                          <w:r w:rsidR="00B7249E">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③介護者支援</w:t>
                          </w:r>
                          <w:r w:rsidR="00B7249E">
                            <w:rPr>
                              <w:rFonts w:ascii="UD デジタル 教科書体 N-B" w:eastAsia="UD デジタル 教科書体 N-B" w:hAnsiTheme="majorEastAsia"/>
                              <w:sz w:val="18"/>
                              <w:szCs w:val="16"/>
                            </w:rPr>
                            <w:tab/>
                          </w:r>
                          <w:r w:rsidR="00B7249E" w:rsidRPr="00973FFF">
                            <w:rPr>
                              <w:rFonts w:ascii="UD デジタル 教科書体 N-B" w:eastAsia="UD デジタル 教科書体 N-B" w:hAnsiTheme="majorEastAsia" w:hint="eastAsia"/>
                              <w:color w:val="000000" w:themeColor="text1"/>
                              <w:sz w:val="18"/>
                              <w:szCs w:val="16"/>
                            </w:rPr>
                            <w:t>④施設入浴サービス</w:t>
                          </w:r>
                        </w:p>
                      </w:txbxContent>
                    </v:textbox>
                  </v:roundrect>
                  <v:roundrect id="角丸四角形 5879" o:spid="_x0000_s1204" style="position:absolute;top:55102;width:60864;height:2508;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" fillcolor="white [3212]" strokecolor="#5a5a5a [2109]" strokeweight="1.5pt">
                    <v:textbox inset="5.85pt,.7pt,5.85pt,.7pt">
                      <w:txbxContent>
                        <w:p w14:paraId="75323176" w14:textId="1648388C" w:rsidR="004A037A" w:rsidRPr="00A040BC" w:rsidRDefault="004A037A" w:rsidP="004A037A">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①障害者向けグループホーム整備事業</w:t>
                          </w:r>
                          <w:r w:rsidRPr="00A040BC">
                            <w:rPr>
                              <w:rFonts w:ascii="UD デジタル 教科書体 N-B" w:eastAsia="UD デジタル 教科書体 N-B" w:hAnsiTheme="majorEastAsia" w:hint="eastAsia"/>
                              <w:sz w:val="18"/>
                              <w:szCs w:val="16"/>
                            </w:rPr>
                            <w:tab/>
                            <w:t>②精神障害者居住支援</w:t>
                          </w:r>
                          <w:r w:rsidR="009E3627">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③家賃助成</w:t>
                          </w:r>
                        </w:p>
                      </w:txbxContent>
                    </v:textbox>
                  </v:roundrect>
                  <v:roundrect id="角丸四角形 5879" o:spid="_x0000_s1205" style="position:absolute;top:58282;width:60864;height:2508;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" fillcolor="white [3212]" strokecolor="#5a5a5a [2109]" strokeweight="1.5pt">
                    <v:textbox inset="5.85pt,.7pt,5.85pt,.7pt">
                      <w:txbxContent>
                        <w:p w14:paraId="15D572EE" w14:textId="4ED5B994" w:rsidR="004A037A" w:rsidRPr="00A040BC" w:rsidRDefault="004A037A" w:rsidP="004A037A">
                          <w:pPr>
                            <w:snapToGrid w:val="0"/>
                            <w:spacing w:beforeLines="10" w:before="36" w:line="240" w:lineRule="exact"/>
                            <w:rPr>
                              <w:rFonts w:ascii="UD デジタル 教科書体 N-B" w:eastAsia="UD デジタル 教科書体 N-B" w:hAnsiTheme="majorEastAsia"/>
                              <w:sz w:val="18"/>
                              <w:szCs w:val="16"/>
                            </w:rPr>
                          </w:pPr>
                          <w:r w:rsidRPr="00E33419">
                            <w:rPr>
                              <w:rFonts w:ascii="UD デジタル 教科書体 N-B" w:eastAsia="UD デジタル 教科書体 N-B" w:hAnsiTheme="majorEastAsia" w:hint="eastAsia"/>
                              <w:color w:val="000000" w:themeColor="text1"/>
                              <w:sz w:val="18"/>
                              <w:szCs w:val="16"/>
                            </w:rPr>
                            <w:t>①福祉有償運送の充実</w:t>
                          </w:r>
                          <w:r w:rsidR="00503216">
                            <w:rPr>
                              <w:rFonts w:ascii="UD デジタル 教科書体 N-B" w:eastAsia="UD デジタル 教科書体 N-B" w:hAnsiTheme="majorEastAsia"/>
                              <w:sz w:val="18"/>
                              <w:szCs w:val="16"/>
                            </w:rPr>
                            <w:tab/>
                          </w:r>
                          <w:r w:rsidRPr="00A040BC">
                            <w:rPr>
                              <w:rFonts w:ascii="UD デジタル 教科書体 N-B" w:eastAsia="UD デジタル 教科書体 N-B" w:hAnsiTheme="majorEastAsia" w:hint="eastAsia"/>
                              <w:sz w:val="18"/>
                              <w:szCs w:val="16"/>
                            </w:rPr>
                            <w:tab/>
                            <w:t>②自動車燃料費・タクシー利用の助成</w:t>
                          </w:r>
                        </w:p>
                      </w:txbxContent>
                    </v:textbox>
                  </v:roundrect>
                  <v:roundrect id="角丸四角形 5879" o:spid="_x0000_s1206" style="position:absolute;top:61510;width:60864;height:2508;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" fillcolor="white [3212]" strokecolor="#5a5a5a [2109]" strokeweight="1.5pt">
                    <v:textbox inset="5.85pt,.7pt,5.85pt,.7pt">
                      <w:txbxContent>
                        <w:p w14:paraId="2AA23863" w14:textId="5BBD8562" w:rsidR="004A037A" w:rsidRPr="00A040BC" w:rsidRDefault="004A037A" w:rsidP="004A037A">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①地域生活支援拠点等の整備</w:t>
                          </w:r>
                        </w:p>
                      </w:txbxContent>
                    </v:textbox>
                  </v:roundrect>
                  <v:roundrect id="角丸四角形 5879" o:spid="_x0000_s1207" style="position:absolute;top:64647;width:60864;height:2508;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" fillcolor="white [3212]" strokecolor="#5a5a5a [2109]" strokeweight="1.5pt">
                    <v:textbox inset="5.85pt,.7pt,5.85pt,.7pt">
                      <w:txbxContent>
                        <w:p w14:paraId="76179197" w14:textId="45903622" w:rsidR="004A037A" w:rsidRPr="00A040BC" w:rsidRDefault="004A037A" w:rsidP="004A037A">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①障害福祉サービス事業者支援事業</w:t>
                          </w:r>
                        </w:p>
                      </w:txbxContent>
                    </v:textbox>
                  </v:roundrect>
                  <v:roundrect id="角丸四角形 5879" o:spid="_x0000_s1208" style="position:absolute;top:68226;width:60864;height:2508;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" fillcolor="#bfbfbf [2412]" strokecolor="#5a5a5a [2109]" strokeweight="1.5pt">
                    <v:textbox inset="5.85pt,.7pt,5.85pt,.7pt">
                      <w:txbxContent>
                        <w:p w14:paraId="75814F69" w14:textId="263D529E" w:rsidR="004A037A" w:rsidRPr="00A040BC" w:rsidRDefault="004A037A" w:rsidP="004A037A">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 xml:space="preserve">①各種手当の支給　</w:t>
                          </w:r>
                          <w:r w:rsidR="009E3627">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 xml:space="preserve">②医療費の助成　</w:t>
                          </w:r>
                          <w:r w:rsidR="009E3627">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③</w:t>
                          </w:r>
                          <w:r w:rsidR="007F5202" w:rsidRPr="002D371F">
                            <w:rPr>
                              <w:rFonts w:ascii="UD デジタル 教科書体 N-B" w:eastAsia="UD デジタル 教科書体 N-B" w:hAnsiTheme="majorEastAsia" w:hint="eastAsia"/>
                              <w:color w:val="000000" w:themeColor="text1"/>
                              <w:sz w:val="18"/>
                              <w:szCs w:val="16"/>
                            </w:rPr>
                            <w:t>心身障害者</w:t>
                          </w:r>
                          <w:r w:rsidRPr="00A040BC">
                            <w:rPr>
                              <w:rFonts w:ascii="UD デジタル 教科書体 N-B" w:eastAsia="UD デジタル 教科書体 N-B" w:hAnsiTheme="majorEastAsia" w:hint="eastAsia"/>
                              <w:sz w:val="18"/>
                              <w:szCs w:val="16"/>
                            </w:rPr>
                            <w:t>扶養共済制度</w:t>
                          </w:r>
                        </w:p>
                      </w:txbxContent>
                    </v:textbox>
                  </v:roundrect>
                  <v:roundrect id="角丸四角形 5879" o:spid="_x0000_s1209" style="position:absolute;top:71691;width:60864;height:2877;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" fillcolor="white [3212]" strokecolor="#5a5a5a [2109]" strokeweight="1.5pt">
                    <v:textbox inset="5.85pt,.7pt,5.85pt,.7pt">
                      <w:txbxContent>
                        <w:p w14:paraId="45657892" w14:textId="360C478B" w:rsidR="004A037A" w:rsidRPr="00A040BC" w:rsidRDefault="004A037A" w:rsidP="004A037A">
                          <w:pPr>
                            <w:snapToGrid w:val="0"/>
                            <w:spacing w:line="20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 xml:space="preserve">①児童発達支援センター機能の充実　　</w:t>
                          </w:r>
                          <w:r w:rsidRPr="00A040BC">
                            <w:rPr>
                              <w:rFonts w:ascii="UD デジタル 教科書体 N-B" w:eastAsia="UD デジタル 教科書体 N-B" w:hAnsiTheme="majorEastAsia" w:hint="eastAsia"/>
                              <w:sz w:val="18"/>
                              <w:szCs w:val="16"/>
                            </w:rPr>
                            <w:tab/>
                            <w:t xml:space="preserve">②育成室　　　　　</w:t>
                          </w:r>
                          <w:r w:rsidR="009E3627">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③就学相談</w:t>
                          </w:r>
                        </w:p>
                        <w:p w14:paraId="3E8002A7" w14:textId="2568DF68" w:rsidR="004A037A" w:rsidRPr="00A040BC" w:rsidRDefault="004A037A" w:rsidP="004A037A">
                          <w:pPr>
                            <w:snapToGrid w:val="0"/>
                            <w:spacing w:line="20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④区立児童相談所</w:t>
                          </w:r>
                          <w:r w:rsidR="009E3627" w:rsidRPr="002D371F">
                            <w:rPr>
                              <w:rFonts w:ascii="UD デジタル 教科書体 N-B" w:eastAsia="UD デジタル 教科書体 N-B" w:hAnsiTheme="majorEastAsia" w:hint="eastAsia"/>
                              <w:color w:val="000000" w:themeColor="text1"/>
                              <w:sz w:val="18"/>
                              <w:szCs w:val="16"/>
                            </w:rPr>
                            <w:t>における障害相談</w:t>
                          </w:r>
                          <w:r w:rsidRPr="00A040BC">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 xml:space="preserve">⑤特別支援教育　　</w:t>
                          </w:r>
                          <w:r w:rsidR="009E3627">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 xml:space="preserve">　</w:t>
                          </w:r>
                          <w:r w:rsidRPr="00A040BC">
                            <w:rPr>
                              <w:rFonts w:ascii="UD デジタル 教科書体 N-B" w:eastAsia="UD デジタル 教科書体 N-B" w:hAnsiTheme="majorEastAsia" w:hint="eastAsia"/>
                              <w:sz w:val="18"/>
                              <w:szCs w:val="16"/>
                            </w:rPr>
                            <w:tab/>
                            <w:t>⑥医療的ケア児支援の充実</w:t>
                          </w:r>
                        </w:p>
                      </w:txbxContent>
                    </v:textbox>
                  </v:roundrect>
                  <v:roundrect id="角丸四角形 5879" o:spid="_x0000_s1210" style="position:absolute;top:75335;width:60864;height:2508;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" fillcolor="#bfbfbf [2412]" strokecolor="#5a5a5a [2109]" strokeweight="1.5pt">
                    <v:textbox inset="5.85pt,.7pt,5.85pt,.7pt">
                      <w:txbxContent>
                        <w:p w14:paraId="711932A8" w14:textId="274D997F" w:rsidR="004A037A" w:rsidRPr="00A040BC" w:rsidRDefault="004A037A" w:rsidP="004A037A">
                          <w:pPr>
                            <w:snapToGrid w:val="0"/>
                            <w:spacing w:beforeLines="10" w:before="36" w:line="240" w:lineRule="exact"/>
                            <w:rPr>
                              <w:rFonts w:ascii="UD デジタル 教科書体 N-B" w:eastAsia="UD デジタル 教科書体 N-B" w:hAnsiTheme="majorEastAsia"/>
                              <w:sz w:val="18"/>
                              <w:szCs w:val="16"/>
                            </w:rPr>
                          </w:pPr>
                          <w:r w:rsidRPr="00A040BC">
                            <w:rPr>
                              <w:rFonts w:ascii="UD デジタル 教科書体 N-B" w:eastAsia="UD デジタル 教科書体 N-B" w:hAnsiTheme="majorEastAsia" w:hint="eastAsia"/>
                              <w:sz w:val="18"/>
                              <w:szCs w:val="16"/>
                            </w:rPr>
                            <w:t>①保育園のインクルーシブ保育　②区立小・中学校のインクルーシブ教育</w:t>
                          </w:r>
                          <w:r w:rsidR="00C01C80">
                            <w:rPr>
                              <w:rFonts w:ascii="UD デジタル 教科書体 N-B" w:eastAsia="UD デジタル 教科書体 N-B" w:hAnsiTheme="majorEastAsia" w:hint="eastAsia"/>
                              <w:sz w:val="18"/>
                              <w:szCs w:val="16"/>
                            </w:rPr>
                            <w:t xml:space="preserve">　</w:t>
                          </w:r>
                          <w:r w:rsidR="00C01C80" w:rsidRPr="007D2381">
                            <w:rPr>
                              <w:rFonts w:ascii="UD デジタル 教科書体 N-B" w:eastAsia="UD デジタル 教科書体 N-B" w:hAnsiTheme="majorEastAsia" w:hint="eastAsia"/>
                              <w:color w:val="000000" w:themeColor="text1"/>
                              <w:sz w:val="18"/>
                              <w:szCs w:val="16"/>
                            </w:rPr>
                            <w:t>③放課後等デイサービス事業者との連携</w:t>
                          </w:r>
                        </w:p>
                      </w:txbxContent>
                    </v:textbox>
                  </v:roundrect>
                  <v:roundrect id="角丸四角形 5879" o:spid="_x0000_s1211" style="position:absolute;top:79286;width:60864;height:2877;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" fillcolor="white [3212]" strokecolor="#5a5a5a [2109]" strokeweight="1.5pt">
                    <v:textbox inset="5.85pt,.7pt,5.85pt,.7pt">
                      <w:txbxContent>
                        <w:p w14:paraId="742574DD" w14:textId="2A9C9EBB" w:rsidR="004A037A" w:rsidRPr="00FE2761" w:rsidRDefault="00FE2761" w:rsidP="00FE2761">
                          <w:pPr>
                            <w:kinsoku w:val="0"/>
                            <w:snapToGrid w:val="0"/>
                            <w:spacing w:line="200" w:lineRule="exact"/>
                            <w:rPr>
                              <w:rFonts w:ascii="UD デジタル 教科書体 N-B" w:eastAsia="UD デジタル 教科書体 N-B" w:hAnsiTheme="majorEastAsia"/>
                              <w:sz w:val="18"/>
                              <w:szCs w:val="16"/>
                            </w:rPr>
                          </w:pPr>
                          <w:r w:rsidRPr="00FE2761">
                            <w:rPr>
                              <w:rFonts w:ascii="UD デジタル 教科書体 N-B" w:eastAsia="UD デジタル 教科書体 N-B" w:hAnsiTheme="majorEastAsia" w:hint="eastAsia"/>
                              <w:color w:val="000000" w:themeColor="text1"/>
                              <w:sz w:val="18"/>
                              <w:szCs w:val="16"/>
                            </w:rPr>
                            <w:t>①</w:t>
                          </w:r>
                          <w:r w:rsidR="004A037A" w:rsidRPr="00FE2761">
                            <w:rPr>
                              <w:rFonts w:ascii="UD デジタル 教科書体 N-B" w:eastAsia="UD デジタル 教科書体 N-B" w:hAnsiTheme="majorEastAsia" w:hint="eastAsia"/>
                              <w:color w:val="000000" w:themeColor="text1"/>
                              <w:sz w:val="18"/>
                              <w:szCs w:val="16"/>
                            </w:rPr>
                            <w:t>障害者就労相談事業</w:t>
                          </w:r>
                          <w:r w:rsidR="009E3627" w:rsidRPr="00FE2761">
                            <w:rPr>
                              <w:rFonts w:ascii="UD デジタル 教科書体 N-B" w:eastAsia="UD デジタル 教科書体 N-B" w:hAnsiTheme="majorEastAsia" w:hint="eastAsia"/>
                              <w:color w:val="000000" w:themeColor="text1"/>
                              <w:sz w:val="18"/>
                              <w:szCs w:val="16"/>
                            </w:rPr>
                            <w:t xml:space="preserve">　　　　</w:t>
                          </w:r>
                          <w:r w:rsidR="004A037A" w:rsidRPr="00FE2761">
                            <w:rPr>
                              <w:rFonts w:ascii="UD デジタル 教科書体 N-B" w:eastAsia="UD デジタル 教科書体 N-B" w:hAnsiTheme="majorEastAsia" w:hint="eastAsia"/>
                              <w:color w:val="000000" w:themeColor="text1"/>
                              <w:sz w:val="18"/>
                              <w:szCs w:val="16"/>
                            </w:rPr>
                            <w:tab/>
                            <w:t>②障害者就労訓練事業</w:t>
                          </w:r>
                          <w:r w:rsidR="009E3627" w:rsidRPr="00FE2761">
                            <w:rPr>
                              <w:rFonts w:ascii="UD デジタル 教科書体 N-B" w:eastAsia="UD デジタル 教科書体 N-B" w:hAnsiTheme="majorEastAsia" w:hint="eastAsia"/>
                              <w:sz w:val="18"/>
                              <w:szCs w:val="16"/>
                            </w:rPr>
                            <w:t xml:space="preserve">　　</w:t>
                          </w:r>
                          <w:r w:rsidRPr="00FE2761">
                            <w:rPr>
                              <w:rFonts w:ascii="UD デジタル 教科書体 N-B" w:eastAsia="UD デジタル 教科書体 N-B" w:hAnsiTheme="majorEastAsia"/>
                              <w:sz w:val="18"/>
                              <w:szCs w:val="16"/>
                            </w:rPr>
                            <w:t xml:space="preserve">　</w:t>
                          </w:r>
                          <w:r w:rsidRPr="00FE2761">
                            <w:rPr>
                              <w:rFonts w:ascii="UD デジタル 教科書体 N-B" w:eastAsia="UD デジタル 教科書体 N-B" w:hAnsiTheme="majorEastAsia" w:hint="eastAsia"/>
                              <w:sz w:val="18"/>
                              <w:szCs w:val="16"/>
                            </w:rPr>
                            <w:t xml:space="preserve">　　</w:t>
                          </w:r>
                          <w:r w:rsidR="009E3627" w:rsidRPr="00FE2761">
                            <w:rPr>
                              <w:rFonts w:ascii="UD デジタル 教科書体 N-B" w:eastAsia="UD デジタル 教科書体 N-B" w:hAnsiTheme="majorEastAsia" w:hint="eastAsia"/>
                              <w:sz w:val="18"/>
                              <w:szCs w:val="16"/>
                            </w:rPr>
                            <w:t xml:space="preserve">　　</w:t>
                          </w:r>
                          <w:r w:rsidR="004A037A" w:rsidRPr="00FE2761">
                            <w:rPr>
                              <w:rFonts w:ascii="UD デジタル 教科書体 N-B" w:eastAsia="UD デジタル 教科書体 N-B" w:hAnsiTheme="majorEastAsia" w:hint="eastAsia"/>
                              <w:sz w:val="18"/>
                              <w:szCs w:val="16"/>
                            </w:rPr>
                            <w:t>③障害就労支援ネットワーク事業</w:t>
                          </w:r>
                        </w:p>
                        <w:p w14:paraId="667D2FCA" w14:textId="3994B860" w:rsidR="004A037A" w:rsidRPr="001A212C" w:rsidRDefault="004A037A" w:rsidP="00FE2761">
                          <w:pPr>
                            <w:kinsoku w:val="0"/>
                            <w:snapToGrid w:val="0"/>
                            <w:spacing w:line="200" w:lineRule="exact"/>
                            <w:rPr>
                              <w:rFonts w:ascii="UD デジタル 教科書体 N-B" w:eastAsia="UD デジタル 教科書体 N-B" w:hAnsiTheme="majorEastAsia"/>
                              <w:color w:val="000000" w:themeColor="text1"/>
                              <w:sz w:val="18"/>
                              <w:szCs w:val="16"/>
                            </w:rPr>
                          </w:pPr>
                          <w:r w:rsidRPr="00A040BC">
                            <w:rPr>
                              <w:rFonts w:ascii="UD デジタル 教科書体 N-B" w:eastAsia="UD デジタル 教科書体 N-B" w:hAnsiTheme="majorEastAsia" w:hint="eastAsia"/>
                              <w:sz w:val="18"/>
                              <w:szCs w:val="16"/>
                            </w:rPr>
                            <w:t>④障害者雇用優良企業表彰</w:t>
                          </w:r>
                          <w:r w:rsidR="00882F24">
                            <w:rPr>
                              <w:rFonts w:ascii="UD デジタル 教科書体 N-B" w:eastAsia="UD デジタル 教科書体 N-B" w:hAnsiTheme="majorEastAsia"/>
                              <w:sz w:val="18"/>
                              <w:szCs w:val="16"/>
                            </w:rPr>
                            <w:tab/>
                          </w:r>
                          <w:r w:rsidR="00882F24">
                            <w:rPr>
                              <w:rFonts w:ascii="UD デジタル 教科書体 N-B" w:eastAsia="UD デジタル 教科書体 N-B" w:hAnsiTheme="majorEastAsia"/>
                              <w:sz w:val="18"/>
                              <w:szCs w:val="16"/>
                            </w:rPr>
                            <w:tab/>
                          </w:r>
                          <w:r w:rsidR="004408C6" w:rsidRPr="00A27F71">
                            <w:rPr>
                              <w:rFonts w:ascii="UD デジタル 教科書体 N-B" w:eastAsia="UD デジタル 教科書体 N-B" w:hAnsiTheme="majorEastAsia" w:hint="eastAsia"/>
                              <w:color w:val="000000" w:themeColor="text1"/>
                              <w:sz w:val="18"/>
                              <w:szCs w:val="16"/>
                            </w:rPr>
                            <w:t>⑤</w:t>
                          </w:r>
                          <w:r w:rsidR="00882F24" w:rsidRPr="00891EB9">
                            <w:rPr>
                              <w:rFonts w:ascii="UD デジタル 教科書体 N-B" w:eastAsia="UD デジタル 教科書体 N-B" w:hAnsiTheme="majorEastAsia" w:hint="eastAsia"/>
                              <w:color w:val="000000" w:themeColor="text1"/>
                              <w:sz w:val="18"/>
                              <w:szCs w:val="16"/>
                            </w:rPr>
                            <w:t>みんなの就労センター</w:t>
                          </w:r>
                          <w:r w:rsidR="00FE2761">
                            <w:rPr>
                              <w:rFonts w:ascii="UD デジタル 教科書体 N-B" w:eastAsia="UD デジタル 教科書体 N-B" w:hAnsiTheme="majorEastAsia" w:hint="eastAsia"/>
                              <w:color w:val="000000" w:themeColor="text1"/>
                              <w:sz w:val="18"/>
                              <w:szCs w:val="16"/>
                            </w:rPr>
                            <w:t>への支援</w:t>
                          </w:r>
                        </w:p>
                      </w:txbxContent>
                    </v:textbox>
                  </v:roundrect>
                  <v:roundrect id="角丸四角形 5879" o:spid="_x0000_s1212" style="position:absolute;top:84099;width:53054;height:2876;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" fillcolor="#bfbfbf [2412]" strokecolor="#5a5a5a [2109]" strokeweight="1.5pt">
                    <v:textbox inset="5.85pt,.7pt,5.85pt,.7pt">
                      <w:txbxContent>
                        <w:p w14:paraId="12E15399" w14:textId="48B37132" w:rsidR="00BD4D9C" w:rsidRDefault="004A037A" w:rsidP="004A037A">
                          <w:pPr>
                            <w:snapToGrid w:val="0"/>
                            <w:spacing w:line="200" w:lineRule="exact"/>
                            <w:rPr>
                              <w:rFonts w:ascii="UD デジタル 教科書体 N-B" w:eastAsia="UD デジタル 教科書体 N-B" w:hAnsiTheme="majorEastAsia"/>
                              <w:color w:val="000000" w:themeColor="text1"/>
                              <w:sz w:val="18"/>
                              <w:szCs w:val="16"/>
                            </w:rPr>
                          </w:pPr>
                          <w:r w:rsidRPr="00A27F71">
                            <w:rPr>
                              <w:rFonts w:ascii="UD デジタル 教科書体 N-B" w:eastAsia="UD デジタル 教科書体 N-B" w:hAnsiTheme="majorEastAsia" w:hint="eastAsia"/>
                              <w:color w:val="000000" w:themeColor="text1"/>
                              <w:sz w:val="18"/>
                              <w:szCs w:val="16"/>
                            </w:rPr>
                            <w:t>①パラスポーツへの支援</w:t>
                          </w:r>
                          <w:r w:rsidR="009E3627" w:rsidRPr="00A27F71">
                            <w:rPr>
                              <w:rFonts w:ascii="UD デジタル 教科書体 N-B" w:eastAsia="UD デジタル 教科書体 N-B" w:hAnsiTheme="majorEastAsia" w:hint="eastAsia"/>
                              <w:color w:val="000000" w:themeColor="text1"/>
                              <w:sz w:val="18"/>
                              <w:szCs w:val="16"/>
                            </w:rPr>
                            <w:t xml:space="preserve">　</w:t>
                          </w:r>
                          <w:r w:rsidR="00BD4D9C">
                            <w:rPr>
                              <w:rFonts w:ascii="UD デジタル 教科書体 N-B" w:eastAsia="UD デジタル 教科書体 N-B" w:hAnsiTheme="majorEastAsia" w:hint="eastAsia"/>
                              <w:color w:val="000000" w:themeColor="text1"/>
                              <w:sz w:val="18"/>
                              <w:szCs w:val="16"/>
                            </w:rPr>
                            <w:t xml:space="preserve">　</w:t>
                          </w:r>
                          <w:r w:rsidR="000452E8">
                            <w:rPr>
                              <w:rFonts w:ascii="UD デジタル 教科書体 N-B" w:eastAsia="UD デジタル 教科書体 N-B" w:hAnsiTheme="majorEastAsia" w:hint="eastAsia"/>
                              <w:color w:val="000000" w:themeColor="text1"/>
                              <w:sz w:val="18"/>
                              <w:szCs w:val="16"/>
                            </w:rPr>
                            <w:t xml:space="preserve">　　</w:t>
                          </w:r>
                          <w:r w:rsidR="00BD4D9C" w:rsidRPr="00BD4D9C">
                            <w:rPr>
                              <w:rFonts w:ascii="UD デジタル 教科書体 N-B" w:eastAsia="UD デジタル 教科書体 N-B" w:hAnsiTheme="majorEastAsia" w:hint="eastAsia"/>
                              <w:color w:val="000000" w:themeColor="text1"/>
                              <w:sz w:val="18"/>
                              <w:szCs w:val="16"/>
                            </w:rPr>
                            <w:t>②パラアートフェアえどがわ</w:t>
                          </w:r>
                          <w:r w:rsidR="00647094">
                            <w:rPr>
                              <w:rFonts w:ascii="UD デジタル 教科書体 N-B" w:eastAsia="UD デジタル 教科書体 N-B" w:hAnsiTheme="majorEastAsia" w:hint="eastAsia"/>
                              <w:color w:val="000000" w:themeColor="text1"/>
                              <w:sz w:val="18"/>
                              <w:szCs w:val="16"/>
                            </w:rPr>
                            <w:t xml:space="preserve">　　　　　</w:t>
                          </w:r>
                          <w:r w:rsidR="00BD4D9C">
                            <w:rPr>
                              <w:rFonts w:ascii="UD デジタル 教科書体 N-B" w:eastAsia="UD デジタル 教科書体 N-B" w:hAnsiTheme="majorEastAsia" w:hint="eastAsia"/>
                              <w:color w:val="000000" w:themeColor="text1"/>
                              <w:sz w:val="18"/>
                              <w:szCs w:val="16"/>
                            </w:rPr>
                            <w:t>③</w:t>
                          </w:r>
                          <w:r w:rsidRPr="00A27F71">
                            <w:rPr>
                              <w:rFonts w:ascii="UD デジタル 教科書体 N-B" w:eastAsia="UD デジタル 教科書体 N-B" w:hAnsiTheme="majorEastAsia" w:hint="eastAsia"/>
                              <w:color w:val="000000" w:themeColor="text1"/>
                              <w:sz w:val="18"/>
                              <w:szCs w:val="16"/>
                            </w:rPr>
                            <w:t>障害者作品展への助成</w:t>
                          </w:r>
                        </w:p>
                        <w:p w14:paraId="6AA123A3" w14:textId="541111B3" w:rsidR="004A037A" w:rsidRPr="00503216" w:rsidRDefault="00BD4D9C" w:rsidP="004A037A">
                          <w:pPr>
                            <w:snapToGrid w:val="0"/>
                            <w:spacing w:line="200" w:lineRule="exact"/>
                            <w:rPr>
                              <w:rFonts w:ascii="UD デジタル 教科書体 N-B" w:eastAsia="UD デジタル 教科書体 N-B" w:hAnsiTheme="majorEastAsia"/>
                              <w:color w:val="000000" w:themeColor="text1"/>
                              <w:sz w:val="18"/>
                              <w:szCs w:val="16"/>
                            </w:rPr>
                          </w:pPr>
                          <w:r w:rsidRPr="00BD4D9C">
                            <w:rPr>
                              <w:rFonts w:ascii="UD デジタル 教科書体 N-B" w:eastAsia="UD デジタル 教科書体 N-B" w:hAnsiTheme="majorEastAsia" w:hint="eastAsia"/>
                              <w:color w:val="000000" w:themeColor="text1"/>
                              <w:sz w:val="18"/>
                              <w:szCs w:val="16"/>
                            </w:rPr>
                            <w:t>④芸術文化の鑑賞機会の提供</w:t>
                          </w:r>
                          <w:r w:rsidR="007D2381">
                            <w:rPr>
                              <w:rFonts w:ascii="UD デジタル 教科書体 N-B" w:eastAsia="UD デジタル 教科書体 N-B" w:hAnsiTheme="majorEastAsia" w:hint="eastAsia"/>
                              <w:color w:val="000000" w:themeColor="text1"/>
                              <w:sz w:val="18"/>
                              <w:szCs w:val="16"/>
                            </w:rPr>
                            <w:t xml:space="preserve">　</w:t>
                          </w:r>
                          <w:r>
                            <w:rPr>
                              <w:rFonts w:ascii="UD デジタル 教科書体 N-B" w:eastAsia="UD デジタル 教科書体 N-B" w:hAnsiTheme="majorEastAsia" w:hint="eastAsia"/>
                              <w:color w:val="000000" w:themeColor="text1"/>
                              <w:sz w:val="18"/>
                              <w:szCs w:val="16"/>
                            </w:rPr>
                            <w:t>⑤</w:t>
                          </w:r>
                          <w:r w:rsidR="004A037A" w:rsidRPr="00A27F71">
                            <w:rPr>
                              <w:rFonts w:ascii="UD デジタル 教科書体 N-B" w:eastAsia="UD デジタル 教科書体 N-B" w:hAnsiTheme="majorEastAsia" w:hint="eastAsia"/>
                              <w:color w:val="000000" w:themeColor="text1"/>
                              <w:sz w:val="18"/>
                              <w:szCs w:val="16"/>
                            </w:rPr>
                            <w:t>点字図書</w:t>
                          </w:r>
                          <w:r w:rsidR="007F5202" w:rsidRPr="00A27F71">
                            <w:rPr>
                              <w:rFonts w:ascii="UD デジタル 教科書体 N-B" w:eastAsia="UD デジタル 教科書体 N-B" w:hAnsiTheme="majorEastAsia" w:hint="eastAsia"/>
                              <w:color w:val="000000" w:themeColor="text1"/>
                              <w:sz w:val="18"/>
                              <w:szCs w:val="16"/>
                            </w:rPr>
                            <w:t>の給付</w:t>
                          </w:r>
                          <w:r w:rsidR="007D2381">
                            <w:rPr>
                              <w:rFonts w:ascii="UD デジタル 教科書体 N-B" w:eastAsia="UD デジタル 教科書体 N-B" w:hAnsiTheme="majorEastAsia" w:hint="eastAsia"/>
                              <w:color w:val="000000" w:themeColor="text1"/>
                              <w:sz w:val="18"/>
                              <w:szCs w:val="16"/>
                            </w:rPr>
                            <w:t xml:space="preserve">　</w:t>
                          </w:r>
                          <w:r>
                            <w:rPr>
                              <w:rFonts w:ascii="UD デジタル 教科書体 N-B" w:eastAsia="UD デジタル 教科書体 N-B" w:hAnsiTheme="majorEastAsia" w:hint="eastAsia"/>
                              <w:color w:val="000000" w:themeColor="text1"/>
                              <w:sz w:val="18"/>
                              <w:szCs w:val="16"/>
                            </w:rPr>
                            <w:t>⑥</w:t>
                          </w:r>
                          <w:r w:rsidR="004A037A" w:rsidRPr="00A27F71">
                            <w:rPr>
                              <w:rFonts w:ascii="UD デジタル 教科書体 N-B" w:eastAsia="UD デジタル 教科書体 N-B" w:hAnsiTheme="majorEastAsia" w:hint="eastAsia"/>
                              <w:color w:val="000000" w:themeColor="text1"/>
                              <w:sz w:val="18"/>
                              <w:szCs w:val="16"/>
                            </w:rPr>
                            <w:t>農福連携事業</w:t>
                          </w:r>
                          <w:r w:rsidR="00647094">
                            <w:rPr>
                              <w:rFonts w:ascii="UD デジタル 教科書体 N-B" w:eastAsia="UD デジタル 教科書体 N-B" w:hAnsiTheme="majorEastAsia" w:hint="eastAsia"/>
                              <w:color w:val="000000" w:themeColor="text1"/>
                              <w:sz w:val="18"/>
                              <w:szCs w:val="16"/>
                            </w:rPr>
                            <w:t xml:space="preserve">　</w:t>
                          </w:r>
                          <w:r w:rsidR="007D2381" w:rsidRPr="00503216">
                            <w:rPr>
                              <w:rFonts w:ascii="UD デジタル 教科書体 N-B" w:eastAsia="UD デジタル 教科書体 N-B" w:hAnsiTheme="majorEastAsia" w:hint="eastAsia"/>
                              <w:color w:val="000000" w:themeColor="text1"/>
                              <w:sz w:val="18"/>
                              <w:szCs w:val="16"/>
                            </w:rPr>
                            <w:t>⑦フレンドリースクール</w:t>
                          </w:r>
                        </w:p>
                      </w:txbxContent>
                    </v:textbox>
                  </v:roundrect>
                </v:group>
                <v:roundrect id="角丸四角形 5879" o:spid="_x0000_s1213" style="position:absolute;left:88;top:33707;width:60865;height:2508;visibility:visible;mso-wrap-style:square;v-text-anchor:top" arcsize="43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" fillcolor="white [3212]" strokecolor="#5a5a5a [2109]" strokeweight="1.5pt">
                  <v:textbox inset="5.85pt,.7pt,5.85pt,.7pt">
                    <w:txbxContent>
                      <w:p w14:paraId="4F53B9ED" w14:textId="5B6C8DC7" w:rsidR="009E2584" w:rsidRPr="00503216" w:rsidRDefault="00A273AC" w:rsidP="009E2584">
                        <w:pPr>
                          <w:snapToGrid w:val="0"/>
                          <w:spacing w:beforeLines="10" w:before="36" w:line="240" w:lineRule="exact"/>
                          <w:rPr>
                            <w:rFonts w:ascii="UD デジタル 教科書体 N-B" w:eastAsia="UD デジタル 教科書体 N-B" w:hAnsiTheme="majorEastAsia"/>
                            <w:color w:val="000000" w:themeColor="text1"/>
                            <w:sz w:val="18"/>
                            <w:szCs w:val="16"/>
                          </w:rPr>
                        </w:pPr>
                        <w:r w:rsidRPr="00973FFF">
                          <w:rPr>
                            <w:rFonts w:ascii="UD デジタル 教科書体 N-B" w:eastAsia="UD デジタル 教科書体 N-B" w:hAnsiTheme="majorEastAsia" w:hint="eastAsia"/>
                            <w:color w:val="000000" w:themeColor="text1"/>
                            <w:sz w:val="18"/>
                            <w:szCs w:val="16"/>
                          </w:rPr>
                          <w:t>①職員の対応力向上</w:t>
                        </w:r>
                        <w:r>
                          <w:rPr>
                            <w:rFonts w:ascii="UD デジタル 教科書体 N-B" w:eastAsia="UD デジタル 教科書体 N-B" w:hAnsiTheme="majorEastAsia"/>
                            <w:color w:val="000000" w:themeColor="text1"/>
                            <w:sz w:val="18"/>
                            <w:szCs w:val="16"/>
                          </w:rPr>
                          <w:tab/>
                        </w:r>
                        <w:r>
                          <w:rPr>
                            <w:rFonts w:ascii="UD デジタル 教科書体 N-B" w:eastAsia="UD デジタル 教科書体 N-B" w:hAnsiTheme="majorEastAsia"/>
                            <w:color w:val="000000" w:themeColor="text1"/>
                            <w:sz w:val="18"/>
                            <w:szCs w:val="16"/>
                          </w:rPr>
                          <w:tab/>
                        </w:r>
                        <w:r>
                          <w:rPr>
                            <w:rFonts w:ascii="UD デジタル 教科書体 N-B" w:eastAsia="UD デジタル 教科書体 N-B" w:hAnsiTheme="majorEastAsia"/>
                            <w:color w:val="000000" w:themeColor="text1"/>
                            <w:sz w:val="18"/>
                            <w:szCs w:val="16"/>
                          </w:rPr>
                          <w:tab/>
                        </w:r>
                        <w:r w:rsidRPr="00973FFF">
                          <w:rPr>
                            <w:rFonts w:ascii="UD デジタル 教科書体 N-B" w:eastAsia="UD デジタル 教科書体 N-B" w:hAnsiTheme="majorEastAsia" w:hint="eastAsia"/>
                            <w:color w:val="000000" w:themeColor="text1"/>
                            <w:sz w:val="18"/>
                            <w:szCs w:val="16"/>
                          </w:rPr>
                          <w:t>②</w:t>
                        </w:r>
                        <w:r w:rsidRPr="00A273AC">
                          <w:rPr>
                            <w:rFonts w:ascii="UD デジタル 教科書体 N-B" w:eastAsia="UD デジタル 教科書体 N-B" w:hAnsiTheme="majorEastAsia" w:hint="eastAsia"/>
                            <w:color w:val="000000" w:themeColor="text1"/>
                            <w:sz w:val="18"/>
                            <w:szCs w:val="16"/>
                          </w:rPr>
                          <w:t>投票機会の確保</w:t>
                        </w:r>
                        <w:r>
                          <w:rPr>
                            <w:rFonts w:ascii="UD デジタル 教科書体 N-B" w:eastAsia="UD デジタル 教科書体 N-B" w:hAnsiTheme="majorEastAsia"/>
                            <w:color w:val="000000" w:themeColor="text1"/>
                            <w:sz w:val="18"/>
                            <w:szCs w:val="16"/>
                          </w:rPr>
                          <w:tab/>
                        </w:r>
                        <w:r>
                          <w:rPr>
                            <w:rFonts w:ascii="UD デジタル 教科書体 N-B" w:eastAsia="UD デジタル 教科書体 N-B" w:hAnsiTheme="majorEastAsia"/>
                            <w:color w:val="000000" w:themeColor="text1"/>
                            <w:sz w:val="18"/>
                            <w:szCs w:val="16"/>
                          </w:rPr>
                          <w:tab/>
                        </w:r>
                        <w:r w:rsidRPr="00973FFF">
                          <w:rPr>
                            <w:rFonts w:ascii="UD デジタル 教科書体 N-B" w:eastAsia="UD デジタル 教科書体 N-B" w:hAnsiTheme="majorEastAsia" w:hint="eastAsia"/>
                            <w:color w:val="000000" w:themeColor="text1"/>
                            <w:sz w:val="18"/>
                            <w:szCs w:val="16"/>
                          </w:rPr>
                          <w:t>③</w:t>
                        </w:r>
                        <w:r w:rsidRPr="00A273AC">
                          <w:rPr>
                            <w:rFonts w:ascii="UD デジタル 教科書体 N-B" w:eastAsia="UD デジタル 教科書体 N-B" w:hAnsiTheme="majorEastAsia" w:hint="eastAsia"/>
                            <w:color w:val="000000" w:themeColor="text1"/>
                            <w:sz w:val="18"/>
                            <w:szCs w:val="16"/>
                          </w:rPr>
                          <w:t>傍</w:t>
                        </w:r>
                        <w:r w:rsidRPr="00503216">
                          <w:rPr>
                            <w:rFonts w:ascii="UD デジタル 教科書体 N-B" w:eastAsia="UD デジタル 教科書体 N-B" w:hAnsiTheme="majorEastAsia" w:hint="eastAsia"/>
                            <w:color w:val="000000" w:themeColor="text1"/>
                            <w:sz w:val="18"/>
                            <w:szCs w:val="16"/>
                          </w:rPr>
                          <w:t>聴</w:t>
                        </w:r>
                        <w:r w:rsidR="007D2381" w:rsidRPr="00503216">
                          <w:rPr>
                            <w:rFonts w:ascii="UD デジタル 教科書体 N-B" w:eastAsia="UD デジタル 教科書体 N-B" w:hAnsiTheme="majorEastAsia" w:hint="eastAsia"/>
                            <w:color w:val="000000" w:themeColor="text1"/>
                            <w:sz w:val="18"/>
                            <w:szCs w:val="16"/>
                          </w:rPr>
                          <w:t>機会の確保</w:t>
                        </w:r>
                      </w:p>
                    </w:txbxContent>
                  </v:textbox>
                </v:roundrect>
              </v:group>
            </w:pict>
          </mc:Fallback>
        </mc:AlternateContent>
      </w:r>
    </w:p>
    <w:p w14:paraId="450137E4" w14:textId="55DCC44D" w:rsidR="00636261" w:rsidRPr="006208D5" w:rsidRDefault="00636261" w:rsidP="00636261">
      <w:pPr>
        <w:rPr>
          <w:rFonts w:ascii="BIZ UDゴシック" w:eastAsia="BIZ UDゴシック" w:hAnsi="BIZ UDゴシック"/>
          <w:color w:val="000000" w:themeColor="text1"/>
        </w:rPr>
      </w:pPr>
    </w:p>
    <w:p w14:paraId="35444B49" w14:textId="370F0799" w:rsidR="006743E7" w:rsidRPr="006208D5" w:rsidRDefault="006743E7" w:rsidP="00636261">
      <w:pPr>
        <w:rPr>
          <w:rFonts w:ascii="BIZ UDゴシック" w:eastAsia="BIZ UDゴシック" w:hAnsi="BIZ UDゴシック"/>
          <w:color w:val="000000" w:themeColor="text1"/>
        </w:rPr>
      </w:pPr>
    </w:p>
    <w:p w14:paraId="185E2AEA" w14:textId="1693BD1B" w:rsidR="006743E7" w:rsidRPr="006208D5" w:rsidRDefault="009E6A05" w:rsidP="00636261">
      <w:pPr>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47648" behindDoc="0" locked="0" layoutInCell="1" allowOverlap="1" wp14:anchorId="20B9D71A" wp14:editId="67E170FC">
                <wp:simplePos x="0" y="0"/>
                <wp:positionH relativeFrom="rightMargin">
                  <wp:posOffset>-6641125</wp:posOffset>
                </wp:positionH>
                <wp:positionV relativeFrom="paragraph">
                  <wp:posOffset>105691</wp:posOffset>
                </wp:positionV>
                <wp:extent cx="504000" cy="0"/>
                <wp:effectExtent l="0" t="0" r="0" b="0"/>
                <wp:wrapNone/>
                <wp:docPr id="1720962864"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66D12E5" id="直線コネクタ 5" o:spid="_x0000_s1026" style="position:absolute;left:0;text-align:left;z-index:2515476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522.9pt,8.3pt" to="-483.2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" strokecolor="#7f7f7f [1612]" strokeweight="1.5pt">
                <v:stroke dashstyle="1 1"/>
                <w10:wrap anchorx="margin"/>
              </v:line>
            </w:pict>
          </mc:Fallback>
        </mc:AlternateContent>
      </w:r>
    </w:p>
    <w:p w14:paraId="123195D0" w14:textId="43D661E0" w:rsidR="006743E7" w:rsidRPr="006208D5" w:rsidRDefault="009E6A05" w:rsidP="00636261">
      <w:pPr>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48672" behindDoc="0" locked="0" layoutInCell="1" allowOverlap="1" wp14:anchorId="04AD64DD" wp14:editId="4EB84F2F">
                <wp:simplePos x="0" y="0"/>
                <wp:positionH relativeFrom="leftMargin">
                  <wp:align>right</wp:align>
                </wp:positionH>
                <wp:positionV relativeFrom="paragraph">
                  <wp:posOffset>192509</wp:posOffset>
                </wp:positionV>
                <wp:extent cx="504000" cy="0"/>
                <wp:effectExtent l="0" t="0" r="0" b="0"/>
                <wp:wrapNone/>
                <wp:docPr id="1215521109"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A7BE86B" id="直線コネクタ 5" o:spid="_x0000_s1026" style="position:absolute;left:0;text-align:left;z-index:251548672;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from="-11.5pt,15.15pt" to="28.2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" strokecolor="#7f7f7f [1612]" strokeweight="1.5pt">
                <v:stroke dashstyle="1 1"/>
                <w10:wrap anchorx="margin"/>
              </v:line>
            </w:pict>
          </mc:Fallback>
        </mc:AlternateContent>
      </w:r>
    </w:p>
    <w:p w14:paraId="5ACA0968" w14:textId="4DD0485B" w:rsidR="00636261" w:rsidRPr="006208D5" w:rsidRDefault="009E6A05" w:rsidP="00636261">
      <w:pPr>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49696" behindDoc="0" locked="0" layoutInCell="1" allowOverlap="1" wp14:anchorId="64FE5DE1" wp14:editId="0FC29D89">
                <wp:simplePos x="0" y="0"/>
                <wp:positionH relativeFrom="leftMargin">
                  <wp:align>right</wp:align>
                </wp:positionH>
                <wp:positionV relativeFrom="paragraph">
                  <wp:posOffset>265179</wp:posOffset>
                </wp:positionV>
                <wp:extent cx="504000" cy="0"/>
                <wp:effectExtent l="0" t="0" r="0" b="0"/>
                <wp:wrapNone/>
                <wp:docPr id="176503757"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37FF7940" id="直線コネクタ 5" o:spid="_x0000_s1026" style="position:absolute;left:0;text-align:left;z-index:251549696;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from="-11.5pt,20.9pt" to="28.2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" strokecolor="#7f7f7f [1612]" strokeweight="1.5pt">
                <v:stroke dashstyle="1 1"/>
                <w10:wrap anchorx="margin"/>
              </v:line>
            </w:pict>
          </mc:Fallback>
        </mc:AlternateContent>
      </w:r>
    </w:p>
    <w:p w14:paraId="090B16C4" w14:textId="7BD06776" w:rsidR="006743E7" w:rsidRPr="006208D5" w:rsidRDefault="006743E7" w:rsidP="00636261">
      <w:pPr>
        <w:rPr>
          <w:rFonts w:ascii="BIZ UDゴシック" w:eastAsia="BIZ UDゴシック" w:hAnsi="BIZ UDゴシック"/>
          <w:color w:val="000000" w:themeColor="text1"/>
        </w:rPr>
      </w:pPr>
    </w:p>
    <w:p w14:paraId="76B30158" w14:textId="5819F9C3" w:rsidR="006743E7" w:rsidRPr="006208D5" w:rsidRDefault="009E6A05" w:rsidP="00636261">
      <w:pPr>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50720" behindDoc="0" locked="0" layoutInCell="1" allowOverlap="1" wp14:anchorId="6E7C95D2" wp14:editId="382253FB">
                <wp:simplePos x="0" y="0"/>
                <wp:positionH relativeFrom="rightMargin">
                  <wp:posOffset>-6624638</wp:posOffset>
                </wp:positionH>
                <wp:positionV relativeFrom="paragraph">
                  <wp:posOffset>133350</wp:posOffset>
                </wp:positionV>
                <wp:extent cx="504000" cy="0"/>
                <wp:effectExtent l="0" t="0" r="0" b="0"/>
                <wp:wrapNone/>
                <wp:docPr id="778045476"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13397C7" id="直線コネクタ 5" o:spid="_x0000_s1026" style="position:absolute;left:0;text-align:left;z-index:2515507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521.65pt,10.5pt" to="-481.9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" strokecolor="#7f7f7f [1612]" strokeweight="1.5pt">
                <v:stroke dashstyle="1 1"/>
                <w10:wrap anchorx="margin"/>
              </v:line>
            </w:pict>
          </mc:Fallback>
        </mc:AlternateContent>
      </w:r>
    </w:p>
    <w:p w14:paraId="6EF16EE3" w14:textId="1439E557" w:rsidR="006743E7" w:rsidRPr="006208D5" w:rsidRDefault="009E6A05" w:rsidP="00636261">
      <w:pPr>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51744" behindDoc="0" locked="0" layoutInCell="1" allowOverlap="1" wp14:anchorId="20FB64FF" wp14:editId="17FC9B67">
                <wp:simplePos x="0" y="0"/>
                <wp:positionH relativeFrom="leftMargin">
                  <wp:align>right</wp:align>
                </wp:positionH>
                <wp:positionV relativeFrom="paragraph">
                  <wp:posOffset>185435</wp:posOffset>
                </wp:positionV>
                <wp:extent cx="504000" cy="0"/>
                <wp:effectExtent l="0" t="0" r="0" b="0"/>
                <wp:wrapNone/>
                <wp:docPr id="1790732802"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3F9347B" id="直線コネクタ 5" o:spid="_x0000_s1026" style="position:absolute;left:0;text-align:left;z-index:25155174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from="-11.5pt,14.6pt" to="28.2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" strokecolor="#7f7f7f [1612]" strokeweight="1.5pt">
                <v:stroke dashstyle="1 1"/>
                <w10:wrap anchorx="margin"/>
              </v:line>
            </w:pict>
          </mc:Fallback>
        </mc:AlternateContent>
      </w:r>
    </w:p>
    <w:p w14:paraId="5D62544A" w14:textId="41DE8F67" w:rsidR="006743E7" w:rsidRPr="006208D5" w:rsidRDefault="006743E7" w:rsidP="00636261">
      <w:pPr>
        <w:rPr>
          <w:rFonts w:ascii="BIZ UDゴシック" w:eastAsia="BIZ UDゴシック" w:hAnsi="BIZ UDゴシック"/>
          <w:color w:val="000000" w:themeColor="text1"/>
        </w:rPr>
      </w:pPr>
    </w:p>
    <w:p w14:paraId="78DDBB6F" w14:textId="00DF2B9E" w:rsidR="00636261" w:rsidRPr="006208D5" w:rsidRDefault="00636261" w:rsidP="00636261">
      <w:pPr>
        <w:spacing w:line="100" w:lineRule="exact"/>
        <w:rPr>
          <w:rFonts w:ascii="BIZ UDゴシック" w:eastAsia="BIZ UDゴシック" w:hAnsi="BIZ UDゴシック"/>
          <w:color w:val="000000" w:themeColor="text1"/>
          <w:sz w:val="20"/>
          <w:szCs w:val="18"/>
        </w:rPr>
      </w:pPr>
    </w:p>
    <w:p w14:paraId="2456C356" w14:textId="79081E2A" w:rsidR="00636261" w:rsidRPr="006208D5" w:rsidRDefault="00636261" w:rsidP="00636261">
      <w:pPr>
        <w:spacing w:line="140" w:lineRule="exact"/>
        <w:rPr>
          <w:rFonts w:ascii="BIZ UDゴシック" w:eastAsia="BIZ UDゴシック" w:hAnsi="BIZ UDゴシック"/>
          <w:color w:val="000000" w:themeColor="text1"/>
        </w:rPr>
      </w:pPr>
    </w:p>
    <w:p w14:paraId="21AED7A8" w14:textId="0E877E4D" w:rsidR="00107AA4" w:rsidRPr="006208D5" w:rsidRDefault="009E6A05" w:rsidP="00636261">
      <w:pPr>
        <w:spacing w:line="140" w:lineRule="exac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52768" behindDoc="0" locked="0" layoutInCell="1" allowOverlap="1" wp14:anchorId="412E00DE" wp14:editId="50E28261">
                <wp:simplePos x="0" y="0"/>
                <wp:positionH relativeFrom="leftMargin">
                  <wp:align>right</wp:align>
                </wp:positionH>
                <wp:positionV relativeFrom="paragraph">
                  <wp:posOffset>107463</wp:posOffset>
                </wp:positionV>
                <wp:extent cx="504000" cy="0"/>
                <wp:effectExtent l="0" t="0" r="0" b="0"/>
                <wp:wrapNone/>
                <wp:docPr id="1457082504"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D28E0C7" id="直線コネクタ 5" o:spid="_x0000_s1026" style="position:absolute;left:0;text-align:left;z-index:25155276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from="-11.5pt,8.45pt" to="28.2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" strokecolor="#7f7f7f [1612]" strokeweight="1.5pt">
                <v:stroke dashstyle="1 1"/>
                <w10:wrap anchorx="margin"/>
              </v:line>
            </w:pict>
          </mc:Fallback>
        </mc:AlternateContent>
      </w:r>
    </w:p>
    <w:p w14:paraId="72E9D85B" w14:textId="008CAEE2" w:rsidR="00107AA4" w:rsidRPr="006208D5" w:rsidRDefault="00107AA4" w:rsidP="00636261">
      <w:pPr>
        <w:spacing w:line="140" w:lineRule="exact"/>
        <w:rPr>
          <w:rFonts w:ascii="BIZ UDゴシック" w:eastAsia="BIZ UDゴシック" w:hAnsi="BIZ UDゴシック"/>
          <w:color w:val="000000" w:themeColor="text1"/>
        </w:rPr>
      </w:pPr>
    </w:p>
    <w:p w14:paraId="0EA69FC2" w14:textId="74B8C663" w:rsidR="00107AA4" w:rsidRPr="006208D5" w:rsidRDefault="00107AA4" w:rsidP="00636261">
      <w:pPr>
        <w:spacing w:line="140" w:lineRule="exact"/>
        <w:rPr>
          <w:rFonts w:ascii="BIZ UDゴシック" w:eastAsia="BIZ UDゴシック" w:hAnsi="BIZ UDゴシック"/>
          <w:color w:val="000000" w:themeColor="text1"/>
        </w:rPr>
      </w:pPr>
    </w:p>
    <w:p w14:paraId="0B156E82" w14:textId="4FAA5560" w:rsidR="00107AA4" w:rsidRPr="006208D5" w:rsidRDefault="00107AA4" w:rsidP="00636261">
      <w:pPr>
        <w:spacing w:line="140" w:lineRule="exact"/>
        <w:rPr>
          <w:rFonts w:ascii="BIZ UDゴシック" w:eastAsia="BIZ UDゴシック" w:hAnsi="BIZ UDゴシック"/>
          <w:color w:val="000000" w:themeColor="text1"/>
        </w:rPr>
      </w:pPr>
    </w:p>
    <w:p w14:paraId="6822EBFB" w14:textId="02D94578" w:rsidR="00636261" w:rsidRPr="006208D5" w:rsidRDefault="00636261" w:rsidP="00636261">
      <w:pPr>
        <w:snapToGrid w:val="0"/>
        <w:rPr>
          <w:rFonts w:ascii="BIZ UDゴシック" w:eastAsia="BIZ UDゴシック" w:hAnsi="BIZ UDゴシック"/>
          <w:color w:val="000000" w:themeColor="text1"/>
          <w:sz w:val="16"/>
          <w:szCs w:val="14"/>
        </w:rPr>
      </w:pPr>
    </w:p>
    <w:p w14:paraId="1EC3F62B" w14:textId="5D43A53B" w:rsidR="00636261" w:rsidRPr="006208D5" w:rsidRDefault="009E6A05" w:rsidP="00636261">
      <w:pPr>
        <w:snapToGrid w:val="0"/>
        <w:rPr>
          <w:rFonts w:ascii="BIZ UDゴシック" w:eastAsia="BIZ UDゴシック" w:hAnsi="BIZ UDゴシック"/>
          <w:color w:val="000000" w:themeColor="text1"/>
          <w:sz w:val="18"/>
          <w:szCs w:val="16"/>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53792" behindDoc="0" locked="0" layoutInCell="1" allowOverlap="1" wp14:anchorId="15A5581F" wp14:editId="1CB0936A">
                <wp:simplePos x="0" y="0"/>
                <wp:positionH relativeFrom="leftMargin">
                  <wp:align>right</wp:align>
                </wp:positionH>
                <wp:positionV relativeFrom="paragraph">
                  <wp:posOffset>97775</wp:posOffset>
                </wp:positionV>
                <wp:extent cx="504000" cy="0"/>
                <wp:effectExtent l="0" t="0" r="0" b="0"/>
                <wp:wrapNone/>
                <wp:docPr id="163526314"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BF953B2" id="直線コネクタ 5" o:spid="_x0000_s1026" style="position:absolute;left:0;text-align:left;z-index:251553792;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from="-11.5pt,7.7pt" to="28.2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" strokecolor="#7f7f7f [1612]" strokeweight="1.5pt">
                <v:stroke dashstyle="1 1"/>
                <w10:wrap anchorx="margin"/>
              </v:line>
            </w:pict>
          </mc:Fallback>
        </mc:AlternateContent>
      </w:r>
    </w:p>
    <w:p w14:paraId="7874209B" w14:textId="303CC757" w:rsidR="00107AA4" w:rsidRPr="006208D5" w:rsidRDefault="00107AA4" w:rsidP="00636261">
      <w:pPr>
        <w:snapToGrid w:val="0"/>
        <w:rPr>
          <w:rFonts w:ascii="BIZ UDゴシック" w:eastAsia="BIZ UDゴシック" w:hAnsi="BIZ UDゴシック"/>
          <w:color w:val="000000" w:themeColor="text1"/>
          <w:sz w:val="18"/>
          <w:szCs w:val="16"/>
        </w:rPr>
      </w:pPr>
    </w:p>
    <w:p w14:paraId="06456A41" w14:textId="24365A6C" w:rsidR="00107AA4" w:rsidRPr="006208D5" w:rsidRDefault="00107AA4" w:rsidP="00636261">
      <w:pPr>
        <w:snapToGrid w:val="0"/>
        <w:rPr>
          <w:rFonts w:ascii="BIZ UDゴシック" w:eastAsia="BIZ UDゴシック" w:hAnsi="BIZ UDゴシック"/>
          <w:color w:val="000000" w:themeColor="text1"/>
          <w:sz w:val="18"/>
          <w:szCs w:val="16"/>
        </w:rPr>
      </w:pPr>
    </w:p>
    <w:p w14:paraId="0A325A59" w14:textId="1D69DBB0" w:rsidR="00107AA4" w:rsidRPr="006208D5" w:rsidRDefault="00A273AC" w:rsidP="00636261">
      <w:pPr>
        <w:snapToGrid w:val="0"/>
        <w:rPr>
          <w:rFonts w:ascii="BIZ UDゴシック" w:eastAsia="BIZ UDゴシック" w:hAnsi="BIZ UDゴシック"/>
          <w:color w:val="000000" w:themeColor="text1"/>
          <w:sz w:val="18"/>
          <w:szCs w:val="16"/>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93728" behindDoc="0" locked="0" layoutInCell="1" allowOverlap="1" wp14:anchorId="2E3F7268" wp14:editId="43187FC0">
                <wp:simplePos x="0" y="0"/>
                <wp:positionH relativeFrom="leftMargin">
                  <wp:posOffset>201930</wp:posOffset>
                </wp:positionH>
                <wp:positionV relativeFrom="paragraph">
                  <wp:posOffset>184785</wp:posOffset>
                </wp:positionV>
                <wp:extent cx="503555" cy="0"/>
                <wp:effectExtent l="0" t="0" r="0" b="0"/>
                <wp:wrapNone/>
                <wp:docPr id="1977572442"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E6C6EA4" id="直線コネクタ 5" o:spid="_x0000_s1026" style="position:absolute;left:0;text-align:left;z-index:2515937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15.9pt,14.55pt" to="55.5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" strokecolor="#7f7f7f [1612]" strokeweight="1.5pt">
                <v:stroke dashstyle="1 1"/>
                <w10:wrap anchorx="margin"/>
              </v:line>
            </w:pict>
          </mc:Fallback>
        </mc:AlternateContent>
      </w:r>
    </w:p>
    <w:p w14:paraId="5436E8A5" w14:textId="2EEEE23C" w:rsidR="00107AA4" w:rsidRPr="006208D5" w:rsidRDefault="00107AA4" w:rsidP="00636261">
      <w:pPr>
        <w:snapToGrid w:val="0"/>
        <w:rPr>
          <w:rFonts w:ascii="BIZ UDゴシック" w:eastAsia="BIZ UDゴシック" w:hAnsi="BIZ UDゴシック"/>
          <w:color w:val="000000" w:themeColor="text1"/>
          <w:sz w:val="18"/>
          <w:szCs w:val="16"/>
        </w:rPr>
      </w:pPr>
    </w:p>
    <w:p w14:paraId="4EFE372F" w14:textId="22C7D236" w:rsidR="00107AA4" w:rsidRPr="006208D5" w:rsidRDefault="00107AA4" w:rsidP="00636261">
      <w:pPr>
        <w:snapToGrid w:val="0"/>
        <w:rPr>
          <w:rFonts w:ascii="BIZ UDゴシック" w:eastAsia="BIZ UDゴシック" w:hAnsi="BIZ UDゴシック"/>
          <w:color w:val="000000" w:themeColor="text1"/>
          <w:sz w:val="18"/>
          <w:szCs w:val="16"/>
        </w:rPr>
      </w:pPr>
    </w:p>
    <w:p w14:paraId="250980B5" w14:textId="44C1F826" w:rsidR="00636261" w:rsidRPr="006208D5" w:rsidRDefault="00636261" w:rsidP="00636261">
      <w:pPr>
        <w:snapToGrid w:val="0"/>
        <w:spacing w:line="140" w:lineRule="exact"/>
        <w:rPr>
          <w:rFonts w:ascii="BIZ UDゴシック" w:eastAsia="BIZ UDゴシック" w:hAnsi="BIZ UDゴシック"/>
          <w:color w:val="000000" w:themeColor="text1"/>
          <w:sz w:val="18"/>
          <w:szCs w:val="16"/>
        </w:rPr>
      </w:pPr>
    </w:p>
    <w:p w14:paraId="05BBD12C" w14:textId="6DD2C15B" w:rsidR="00636261" w:rsidRPr="006208D5" w:rsidRDefault="00BD4D9C" w:rsidP="00636261">
      <w:pPr>
        <w:spacing w:line="240" w:lineRule="exact"/>
        <w:rPr>
          <w:rFonts w:ascii="BIZ UDゴシック" w:eastAsia="BIZ UDゴシック" w:hAnsi="BIZ UDゴシック"/>
          <w:color w:val="000000" w:themeColor="text1"/>
          <w:szCs w:val="20"/>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56864" behindDoc="0" locked="0" layoutInCell="1" allowOverlap="1" wp14:anchorId="5B29B8DE" wp14:editId="44E849AE">
                <wp:simplePos x="0" y="0"/>
                <wp:positionH relativeFrom="leftMargin">
                  <wp:posOffset>198755</wp:posOffset>
                </wp:positionH>
                <wp:positionV relativeFrom="paragraph">
                  <wp:posOffset>155258</wp:posOffset>
                </wp:positionV>
                <wp:extent cx="504000" cy="0"/>
                <wp:effectExtent l="0" t="0" r="0" b="0"/>
                <wp:wrapNone/>
                <wp:docPr id="787830321"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EE17145" id="直線コネクタ 5" o:spid="_x0000_s1026" style="position:absolute;left:0;text-align:left;z-index:2515568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15.65pt,12.25pt" to="55.3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" strokecolor="#7f7f7f [1612]" strokeweight="1.5pt">
                <v:stroke dashstyle="1 1"/>
                <w10:wrap anchorx="margin"/>
              </v:line>
            </w:pict>
          </mc:Fallback>
        </mc:AlternateContent>
      </w:r>
    </w:p>
    <w:p w14:paraId="7AD7FED7" w14:textId="6D66CC7E" w:rsidR="00107AA4" w:rsidRPr="006208D5" w:rsidRDefault="00107AA4" w:rsidP="00636261">
      <w:pPr>
        <w:spacing w:line="240" w:lineRule="exact"/>
        <w:rPr>
          <w:rFonts w:ascii="BIZ UDゴシック" w:eastAsia="BIZ UDゴシック" w:hAnsi="BIZ UDゴシック"/>
          <w:color w:val="000000" w:themeColor="text1"/>
          <w:szCs w:val="20"/>
        </w:rPr>
      </w:pPr>
    </w:p>
    <w:p w14:paraId="1BA7DD3F" w14:textId="171CBE94" w:rsidR="00107AA4" w:rsidRPr="006208D5" w:rsidRDefault="00BD4D9C" w:rsidP="00636261">
      <w:pPr>
        <w:spacing w:line="240" w:lineRule="exact"/>
        <w:rPr>
          <w:rFonts w:ascii="BIZ UDゴシック" w:eastAsia="BIZ UDゴシック" w:hAnsi="BIZ UDゴシック"/>
          <w:color w:val="000000" w:themeColor="text1"/>
          <w:szCs w:val="20"/>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55840" behindDoc="0" locked="0" layoutInCell="1" allowOverlap="1" wp14:anchorId="7A3DA859" wp14:editId="3D140A9F">
                <wp:simplePos x="0" y="0"/>
                <wp:positionH relativeFrom="leftMargin">
                  <wp:posOffset>198755</wp:posOffset>
                </wp:positionH>
                <wp:positionV relativeFrom="paragraph">
                  <wp:posOffset>149225</wp:posOffset>
                </wp:positionV>
                <wp:extent cx="503555" cy="0"/>
                <wp:effectExtent l="0" t="0" r="0" b="0"/>
                <wp:wrapNone/>
                <wp:docPr id="1360014393"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78616E3F" id="直線コネクタ 5" o:spid="_x0000_s1026" style="position:absolute;left:0;text-align:left;z-index:251555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15.65pt,11.75pt" to="55.3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" strokecolor="#7f7f7f [1612]" strokeweight="1.5pt">
                <v:stroke dashstyle="1 1"/>
                <w10:wrap anchorx="margin"/>
              </v:line>
            </w:pict>
          </mc:Fallback>
        </mc:AlternateContent>
      </w:r>
    </w:p>
    <w:p w14:paraId="11543DDC" w14:textId="65763AE8" w:rsidR="00636261" w:rsidRPr="006208D5" w:rsidRDefault="00636261" w:rsidP="00636261">
      <w:pPr>
        <w:spacing w:line="240" w:lineRule="exact"/>
        <w:rPr>
          <w:rFonts w:ascii="BIZ UDゴシック" w:eastAsia="BIZ UDゴシック" w:hAnsi="BIZ UDゴシック"/>
          <w:color w:val="000000" w:themeColor="text1"/>
          <w:szCs w:val="20"/>
        </w:rPr>
      </w:pPr>
    </w:p>
    <w:p w14:paraId="6CF4A7ED" w14:textId="2111481A" w:rsidR="00107AA4" w:rsidRPr="006208D5" w:rsidRDefault="009E6A05" w:rsidP="00636261">
      <w:pPr>
        <w:spacing w:line="240" w:lineRule="exact"/>
        <w:rPr>
          <w:rFonts w:ascii="BIZ UDゴシック" w:eastAsia="BIZ UDゴシック" w:hAnsi="BIZ UDゴシック"/>
          <w:color w:val="000000" w:themeColor="text1"/>
          <w:szCs w:val="20"/>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57888" behindDoc="0" locked="0" layoutInCell="1" allowOverlap="1" wp14:anchorId="4EFD1F7C" wp14:editId="1E5F82D6">
                <wp:simplePos x="0" y="0"/>
                <wp:positionH relativeFrom="leftMargin">
                  <wp:posOffset>198755</wp:posOffset>
                </wp:positionH>
                <wp:positionV relativeFrom="paragraph">
                  <wp:posOffset>154305</wp:posOffset>
                </wp:positionV>
                <wp:extent cx="504000" cy="0"/>
                <wp:effectExtent l="0" t="0" r="0" b="0"/>
                <wp:wrapNone/>
                <wp:docPr id="1035255808"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26A7948" id="直線コネクタ 5" o:spid="_x0000_s1026" style="position:absolute;left:0;text-align:left;z-index:2515578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15.65pt,12.15pt" to="55.3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" strokecolor="#7f7f7f [1612]" strokeweight="1.5pt">
                <v:stroke dashstyle="1 1"/>
                <w10:wrap anchorx="margin"/>
              </v:line>
            </w:pict>
          </mc:Fallback>
        </mc:AlternateContent>
      </w:r>
    </w:p>
    <w:p w14:paraId="387F1848" w14:textId="4691CA3A" w:rsidR="00107AA4" w:rsidRPr="006208D5" w:rsidRDefault="00107AA4" w:rsidP="00636261">
      <w:pPr>
        <w:spacing w:line="240" w:lineRule="exact"/>
        <w:rPr>
          <w:rFonts w:ascii="BIZ UDゴシック" w:eastAsia="BIZ UDゴシック" w:hAnsi="BIZ UDゴシック"/>
          <w:color w:val="000000" w:themeColor="text1"/>
          <w:szCs w:val="20"/>
        </w:rPr>
      </w:pPr>
    </w:p>
    <w:p w14:paraId="0AE51530" w14:textId="7D012728" w:rsidR="00107AA4" w:rsidRPr="006208D5" w:rsidRDefault="00BD4D9C" w:rsidP="00636261">
      <w:pPr>
        <w:spacing w:line="240" w:lineRule="exact"/>
        <w:rPr>
          <w:rFonts w:ascii="BIZ UDゴシック" w:eastAsia="BIZ UDゴシック" w:hAnsi="BIZ UDゴシック"/>
          <w:color w:val="000000" w:themeColor="text1"/>
          <w:szCs w:val="20"/>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58912" behindDoc="0" locked="0" layoutInCell="1" allowOverlap="1" wp14:anchorId="437F5101" wp14:editId="512B116D">
                <wp:simplePos x="0" y="0"/>
                <wp:positionH relativeFrom="rightMargin">
                  <wp:posOffset>-6633539</wp:posOffset>
                </wp:positionH>
                <wp:positionV relativeFrom="paragraph">
                  <wp:posOffset>197803</wp:posOffset>
                </wp:positionV>
                <wp:extent cx="503555" cy="0"/>
                <wp:effectExtent l="0" t="0" r="0" b="0"/>
                <wp:wrapNone/>
                <wp:docPr id="169579978"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6DD331D" id="直線コネクタ 5" o:spid="_x0000_s1026" style="position:absolute;left:0;text-align:left;z-index:2515589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522.35pt,15.6pt" to="-482.7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" strokecolor="#7f7f7f [1612]" strokeweight="1.5pt">
                <v:stroke dashstyle="1 1"/>
                <w10:wrap anchorx="margin"/>
              </v:line>
            </w:pict>
          </mc:Fallback>
        </mc:AlternateContent>
      </w:r>
    </w:p>
    <w:p w14:paraId="3D80C09D" w14:textId="4FC98638" w:rsidR="00107AA4" w:rsidRPr="006208D5" w:rsidRDefault="00107AA4" w:rsidP="00636261">
      <w:pPr>
        <w:spacing w:line="240" w:lineRule="exact"/>
        <w:rPr>
          <w:rFonts w:ascii="BIZ UDゴシック" w:eastAsia="BIZ UDゴシック" w:hAnsi="BIZ UDゴシック"/>
          <w:color w:val="000000" w:themeColor="text1"/>
          <w:szCs w:val="20"/>
        </w:rPr>
      </w:pPr>
    </w:p>
    <w:p w14:paraId="738D1079" w14:textId="563D83AC" w:rsidR="00107AA4" w:rsidRPr="006208D5" w:rsidRDefault="00107AA4" w:rsidP="00636261">
      <w:pPr>
        <w:spacing w:line="240" w:lineRule="exact"/>
        <w:rPr>
          <w:rFonts w:ascii="BIZ UDゴシック" w:eastAsia="BIZ UDゴシック" w:hAnsi="BIZ UDゴシック"/>
          <w:color w:val="000000" w:themeColor="text1"/>
          <w:szCs w:val="20"/>
        </w:rPr>
      </w:pPr>
    </w:p>
    <w:p w14:paraId="145ED35E" w14:textId="4C49F70D" w:rsidR="004A037A" w:rsidRPr="006208D5" w:rsidRDefault="009E6A05" w:rsidP="00636261">
      <w:pPr>
        <w:spacing w:line="240" w:lineRule="exact"/>
        <w:rPr>
          <w:rFonts w:ascii="BIZ UDゴシック" w:eastAsia="BIZ UDゴシック" w:hAnsi="BIZ UDゴシック"/>
          <w:color w:val="000000" w:themeColor="text1"/>
          <w:szCs w:val="20"/>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59936" behindDoc="0" locked="0" layoutInCell="1" allowOverlap="1" wp14:anchorId="28B551F3" wp14:editId="7C485996">
                <wp:simplePos x="0" y="0"/>
                <wp:positionH relativeFrom="leftMargin">
                  <wp:posOffset>198755</wp:posOffset>
                </wp:positionH>
                <wp:positionV relativeFrom="paragraph">
                  <wp:posOffset>101600</wp:posOffset>
                </wp:positionV>
                <wp:extent cx="504000" cy="0"/>
                <wp:effectExtent l="0" t="0" r="0" b="0"/>
                <wp:wrapNone/>
                <wp:docPr id="527220046"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9E0DCD9" id="直線コネクタ 5" o:spid="_x0000_s1026" style="position:absolute;left:0;text-align:left;z-index:2515599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15.65pt,8pt" to="55.3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" strokecolor="#7f7f7f [1612]" strokeweight="1.5pt">
                <v:stroke dashstyle="1 1"/>
                <w10:wrap anchorx="margin"/>
              </v:line>
            </w:pict>
          </mc:Fallback>
        </mc:AlternateContent>
      </w:r>
    </w:p>
    <w:p w14:paraId="5DD05AB0" w14:textId="42F9A218" w:rsidR="004A037A" w:rsidRPr="006208D5" w:rsidRDefault="004A037A" w:rsidP="00636261">
      <w:pPr>
        <w:spacing w:line="240" w:lineRule="exact"/>
        <w:rPr>
          <w:rFonts w:ascii="BIZ UDゴシック" w:eastAsia="BIZ UDゴシック" w:hAnsi="BIZ UDゴシック"/>
          <w:color w:val="000000" w:themeColor="text1"/>
          <w:szCs w:val="20"/>
        </w:rPr>
      </w:pPr>
    </w:p>
    <w:p w14:paraId="7F4C440B" w14:textId="371DFE45" w:rsidR="004A037A" w:rsidRPr="006208D5" w:rsidRDefault="009E6A05" w:rsidP="00636261">
      <w:pPr>
        <w:spacing w:line="240" w:lineRule="exact"/>
        <w:rPr>
          <w:rFonts w:ascii="BIZ UDゴシック" w:eastAsia="BIZ UDゴシック" w:hAnsi="BIZ UDゴシック"/>
          <w:color w:val="000000" w:themeColor="text1"/>
          <w:szCs w:val="20"/>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60960" behindDoc="0" locked="0" layoutInCell="1" allowOverlap="1" wp14:anchorId="5B786642" wp14:editId="7EA1CB45">
                <wp:simplePos x="0" y="0"/>
                <wp:positionH relativeFrom="rightMargin">
                  <wp:posOffset>-6641782</wp:posOffset>
                </wp:positionH>
                <wp:positionV relativeFrom="paragraph">
                  <wp:posOffset>89535</wp:posOffset>
                </wp:positionV>
                <wp:extent cx="504000" cy="0"/>
                <wp:effectExtent l="0" t="0" r="0" b="0"/>
                <wp:wrapNone/>
                <wp:docPr id="923671957"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28FA602" id="直線コネクタ 5" o:spid="_x0000_s1026" style="position:absolute;left:0;text-align:left;z-index:2515609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522.95pt,7.05pt" to="-483.2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" strokecolor="#7f7f7f [1612]" strokeweight="1.5pt">
                <v:stroke dashstyle="1 1"/>
                <w10:wrap anchorx="margin"/>
              </v:line>
            </w:pict>
          </mc:Fallback>
        </mc:AlternateContent>
      </w:r>
    </w:p>
    <w:p w14:paraId="3DD560DE" w14:textId="288FFA6B" w:rsidR="004A037A" w:rsidRPr="006208D5" w:rsidRDefault="004A037A" w:rsidP="00636261">
      <w:pPr>
        <w:spacing w:line="240" w:lineRule="exact"/>
        <w:rPr>
          <w:rFonts w:ascii="BIZ UDゴシック" w:eastAsia="BIZ UDゴシック" w:hAnsi="BIZ UDゴシック"/>
          <w:color w:val="000000" w:themeColor="text1"/>
          <w:szCs w:val="20"/>
        </w:rPr>
      </w:pPr>
    </w:p>
    <w:p w14:paraId="0566EDFC" w14:textId="2489BB11" w:rsidR="004A037A" w:rsidRPr="006208D5" w:rsidRDefault="009E6A05" w:rsidP="00636261">
      <w:pPr>
        <w:spacing w:line="240" w:lineRule="exact"/>
        <w:rPr>
          <w:rFonts w:ascii="BIZ UDゴシック" w:eastAsia="BIZ UDゴシック" w:hAnsi="BIZ UDゴシック"/>
          <w:color w:val="000000" w:themeColor="text1"/>
          <w:szCs w:val="20"/>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61984" behindDoc="0" locked="0" layoutInCell="1" allowOverlap="1" wp14:anchorId="03E7EC73" wp14:editId="200018F8">
                <wp:simplePos x="0" y="0"/>
                <wp:positionH relativeFrom="leftMargin">
                  <wp:posOffset>202247</wp:posOffset>
                </wp:positionH>
                <wp:positionV relativeFrom="paragraph">
                  <wp:posOffset>118110</wp:posOffset>
                </wp:positionV>
                <wp:extent cx="504000" cy="0"/>
                <wp:effectExtent l="0" t="0" r="0" b="0"/>
                <wp:wrapNone/>
                <wp:docPr id="1613956454"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76D5DFF0" id="直線コネクタ 5" o:spid="_x0000_s1026" style="position:absolute;left:0;text-align:left;z-index:2515619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15.9pt,9.3pt" to="55.6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" strokecolor="#7f7f7f [1612]" strokeweight="1.5pt">
                <v:stroke dashstyle="1 1"/>
                <w10:wrap anchorx="margin"/>
              </v:line>
            </w:pict>
          </mc:Fallback>
        </mc:AlternateContent>
      </w:r>
    </w:p>
    <w:p w14:paraId="6EF44596" w14:textId="618497FB" w:rsidR="00636261" w:rsidRPr="006208D5" w:rsidRDefault="00636261" w:rsidP="00636261">
      <w:pPr>
        <w:snapToGrid w:val="0"/>
        <w:spacing w:line="120" w:lineRule="exact"/>
        <w:rPr>
          <w:rFonts w:ascii="BIZ UDゴシック" w:eastAsia="BIZ UDゴシック" w:hAnsi="BIZ UDゴシック"/>
          <w:color w:val="000000" w:themeColor="text1"/>
        </w:rPr>
      </w:pPr>
    </w:p>
    <w:p w14:paraId="5527F933" w14:textId="63BC96B7" w:rsidR="004A037A" w:rsidRPr="006208D5" w:rsidRDefault="004A037A" w:rsidP="00636261">
      <w:pPr>
        <w:snapToGrid w:val="0"/>
        <w:spacing w:line="120" w:lineRule="exact"/>
        <w:rPr>
          <w:rFonts w:ascii="BIZ UDゴシック" w:eastAsia="BIZ UDゴシック" w:hAnsi="BIZ UDゴシック"/>
          <w:color w:val="000000" w:themeColor="text1"/>
        </w:rPr>
      </w:pPr>
    </w:p>
    <w:p w14:paraId="24A5D5BC" w14:textId="21770E33" w:rsidR="004A037A" w:rsidRPr="006208D5" w:rsidRDefault="00A040BC" w:rsidP="00636261">
      <w:pPr>
        <w:snapToGrid w:val="0"/>
        <w:spacing w:line="120" w:lineRule="exac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63008" behindDoc="0" locked="0" layoutInCell="1" allowOverlap="1" wp14:anchorId="3216C15C" wp14:editId="3ECAA228">
                <wp:simplePos x="0" y="0"/>
                <wp:positionH relativeFrom="leftMargin">
                  <wp:posOffset>216535</wp:posOffset>
                </wp:positionH>
                <wp:positionV relativeFrom="paragraph">
                  <wp:posOffset>142252</wp:posOffset>
                </wp:positionV>
                <wp:extent cx="503555" cy="0"/>
                <wp:effectExtent l="0" t="0" r="0" b="0"/>
                <wp:wrapNone/>
                <wp:docPr id="570771007"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7194142" id="直線コネクタ 5" o:spid="_x0000_s1026" style="position:absolute;left:0;text-align:left;z-index:2515630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17.05pt,11.2pt" to="56.7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" strokecolor="#7f7f7f [1612]" strokeweight="1.5pt">
                <v:stroke dashstyle="1 1"/>
                <w10:wrap anchorx="margin"/>
              </v:line>
            </w:pict>
          </mc:Fallback>
        </mc:AlternateContent>
      </w:r>
    </w:p>
    <w:p w14:paraId="2A6D33C6" w14:textId="714592DB" w:rsidR="004A037A" w:rsidRPr="006208D5" w:rsidRDefault="004A037A" w:rsidP="00636261">
      <w:pPr>
        <w:snapToGrid w:val="0"/>
        <w:spacing w:line="120" w:lineRule="exact"/>
        <w:rPr>
          <w:rFonts w:ascii="BIZ UDゴシック" w:eastAsia="BIZ UDゴシック" w:hAnsi="BIZ UDゴシック"/>
          <w:color w:val="000000" w:themeColor="text1"/>
        </w:rPr>
      </w:pPr>
    </w:p>
    <w:p w14:paraId="43B95107" w14:textId="7229F33E" w:rsidR="004A037A" w:rsidRPr="006208D5" w:rsidRDefault="004A037A" w:rsidP="00636261">
      <w:pPr>
        <w:snapToGrid w:val="0"/>
        <w:spacing w:line="120" w:lineRule="exact"/>
        <w:rPr>
          <w:rFonts w:ascii="BIZ UDゴシック" w:eastAsia="BIZ UDゴシック" w:hAnsi="BIZ UDゴシック"/>
          <w:color w:val="000000" w:themeColor="text1"/>
        </w:rPr>
      </w:pPr>
    </w:p>
    <w:p w14:paraId="69C23D7B" w14:textId="6754BA5D" w:rsidR="004A037A" w:rsidRPr="006208D5" w:rsidRDefault="004A037A" w:rsidP="00636261">
      <w:pPr>
        <w:snapToGrid w:val="0"/>
        <w:spacing w:line="120" w:lineRule="exact"/>
        <w:rPr>
          <w:rFonts w:ascii="BIZ UDゴシック" w:eastAsia="BIZ UDゴシック" w:hAnsi="BIZ UDゴシック"/>
          <w:color w:val="000000" w:themeColor="text1"/>
        </w:rPr>
      </w:pPr>
    </w:p>
    <w:p w14:paraId="11340B44" w14:textId="5344E9B3" w:rsidR="004A037A" w:rsidRPr="006208D5" w:rsidRDefault="00A040BC" w:rsidP="00636261">
      <w:pPr>
        <w:snapToGrid w:val="0"/>
        <w:spacing w:line="120" w:lineRule="exac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64032" behindDoc="0" locked="0" layoutInCell="1" allowOverlap="1" wp14:anchorId="52B55F7A" wp14:editId="7EBBBDFB">
                <wp:simplePos x="0" y="0"/>
                <wp:positionH relativeFrom="leftMargin">
                  <wp:posOffset>216535</wp:posOffset>
                </wp:positionH>
                <wp:positionV relativeFrom="paragraph">
                  <wp:posOffset>151142</wp:posOffset>
                </wp:positionV>
                <wp:extent cx="503555" cy="0"/>
                <wp:effectExtent l="0" t="0" r="0" b="0"/>
                <wp:wrapNone/>
                <wp:docPr id="1580367587"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717B700F" id="直線コネクタ 5" o:spid="_x0000_s1026" style="position:absolute;left:0;text-align:left;z-index:2515640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17.05pt,11.9pt" to="56.7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" strokecolor="#7f7f7f [1612]" strokeweight="1.5pt">
                <v:stroke dashstyle="1 1"/>
                <w10:wrap anchorx="margin"/>
              </v:line>
            </w:pict>
          </mc:Fallback>
        </mc:AlternateContent>
      </w:r>
    </w:p>
    <w:p w14:paraId="796C4212" w14:textId="1D88050A" w:rsidR="004A037A" w:rsidRPr="006208D5" w:rsidRDefault="004A037A" w:rsidP="00636261">
      <w:pPr>
        <w:snapToGrid w:val="0"/>
        <w:spacing w:line="120" w:lineRule="exact"/>
        <w:rPr>
          <w:rFonts w:ascii="BIZ UDゴシック" w:eastAsia="BIZ UDゴシック" w:hAnsi="BIZ UDゴシック"/>
          <w:color w:val="000000" w:themeColor="text1"/>
        </w:rPr>
      </w:pPr>
    </w:p>
    <w:p w14:paraId="066EFC2E" w14:textId="299E7517" w:rsidR="004A037A" w:rsidRPr="006208D5" w:rsidRDefault="004A037A" w:rsidP="00636261">
      <w:pPr>
        <w:snapToGrid w:val="0"/>
        <w:spacing w:line="120" w:lineRule="exact"/>
        <w:rPr>
          <w:rFonts w:ascii="BIZ UDゴシック" w:eastAsia="BIZ UDゴシック" w:hAnsi="BIZ UDゴシック"/>
          <w:color w:val="000000" w:themeColor="text1"/>
        </w:rPr>
      </w:pPr>
    </w:p>
    <w:p w14:paraId="3C8A1189" w14:textId="68003D8D" w:rsidR="004A037A" w:rsidRPr="006208D5" w:rsidRDefault="004A037A" w:rsidP="00636261">
      <w:pPr>
        <w:snapToGrid w:val="0"/>
        <w:spacing w:line="120" w:lineRule="exact"/>
        <w:rPr>
          <w:rFonts w:ascii="BIZ UDゴシック" w:eastAsia="BIZ UDゴシック" w:hAnsi="BIZ UDゴシック"/>
          <w:color w:val="000000" w:themeColor="text1"/>
        </w:rPr>
      </w:pPr>
    </w:p>
    <w:p w14:paraId="1073AA49" w14:textId="77777777" w:rsidR="004A037A" w:rsidRPr="006208D5" w:rsidRDefault="004A037A" w:rsidP="00636261">
      <w:pPr>
        <w:snapToGrid w:val="0"/>
        <w:spacing w:line="120" w:lineRule="exact"/>
        <w:rPr>
          <w:rFonts w:ascii="BIZ UDゴシック" w:eastAsia="BIZ UDゴシック" w:hAnsi="BIZ UDゴシック"/>
          <w:color w:val="000000" w:themeColor="text1"/>
        </w:rPr>
      </w:pPr>
    </w:p>
    <w:p w14:paraId="1DC0319C" w14:textId="1FFF3CD0" w:rsidR="004A037A" w:rsidRPr="006208D5" w:rsidRDefault="009E6A05" w:rsidP="00636261">
      <w:pPr>
        <w:snapToGrid w:val="0"/>
        <w:spacing w:line="120" w:lineRule="exac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65056" behindDoc="0" locked="0" layoutInCell="1" allowOverlap="1" wp14:anchorId="1EDA6EEF" wp14:editId="03744424">
                <wp:simplePos x="0" y="0"/>
                <wp:positionH relativeFrom="leftMargin">
                  <wp:posOffset>216535</wp:posOffset>
                </wp:positionH>
                <wp:positionV relativeFrom="paragraph">
                  <wp:posOffset>130187</wp:posOffset>
                </wp:positionV>
                <wp:extent cx="504000" cy="0"/>
                <wp:effectExtent l="0" t="0" r="0" b="0"/>
                <wp:wrapNone/>
                <wp:docPr id="763149436"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7DD49B2" id="直線コネクタ 5" o:spid="_x0000_s1026" style="position:absolute;left:0;text-align:left;z-index:2515650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17.05pt,10.25pt" to="56.75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" strokecolor="#7f7f7f [1612]" strokeweight="1.5pt">
                <v:stroke dashstyle="1 1"/>
                <w10:wrap anchorx="margin"/>
              </v:line>
            </w:pict>
          </mc:Fallback>
        </mc:AlternateContent>
      </w:r>
    </w:p>
    <w:p w14:paraId="21479FD5" w14:textId="00DF8566" w:rsidR="004A037A" w:rsidRPr="006208D5" w:rsidRDefault="004A037A" w:rsidP="00636261">
      <w:pPr>
        <w:snapToGrid w:val="0"/>
        <w:spacing w:line="120" w:lineRule="exact"/>
        <w:rPr>
          <w:rFonts w:ascii="BIZ UDゴシック" w:eastAsia="BIZ UDゴシック" w:hAnsi="BIZ UDゴシック"/>
          <w:color w:val="000000" w:themeColor="text1"/>
        </w:rPr>
      </w:pPr>
    </w:p>
    <w:p w14:paraId="4B217544" w14:textId="0FD78813" w:rsidR="004A037A" w:rsidRPr="006208D5" w:rsidRDefault="004A037A" w:rsidP="00636261">
      <w:pPr>
        <w:snapToGrid w:val="0"/>
        <w:spacing w:line="120" w:lineRule="exact"/>
        <w:rPr>
          <w:rFonts w:ascii="BIZ UDゴシック" w:eastAsia="BIZ UDゴシック" w:hAnsi="BIZ UDゴシック"/>
          <w:color w:val="000000" w:themeColor="text1"/>
        </w:rPr>
      </w:pPr>
    </w:p>
    <w:p w14:paraId="57B69B48" w14:textId="43742F8B" w:rsidR="004A037A" w:rsidRPr="006208D5" w:rsidRDefault="004A037A" w:rsidP="00636261">
      <w:pPr>
        <w:snapToGrid w:val="0"/>
        <w:spacing w:line="120" w:lineRule="exact"/>
        <w:rPr>
          <w:rFonts w:ascii="BIZ UDゴシック" w:eastAsia="BIZ UDゴシック" w:hAnsi="BIZ UDゴシック"/>
          <w:color w:val="000000" w:themeColor="text1"/>
        </w:rPr>
      </w:pPr>
    </w:p>
    <w:p w14:paraId="4AD7FAA4" w14:textId="6E0CAA15" w:rsidR="004A037A" w:rsidRPr="006208D5" w:rsidRDefault="004A037A" w:rsidP="00636261">
      <w:pPr>
        <w:snapToGrid w:val="0"/>
        <w:spacing w:line="120" w:lineRule="exact"/>
        <w:rPr>
          <w:rFonts w:ascii="BIZ UDゴシック" w:eastAsia="BIZ UDゴシック" w:hAnsi="BIZ UDゴシック"/>
          <w:color w:val="000000" w:themeColor="text1"/>
        </w:rPr>
      </w:pPr>
    </w:p>
    <w:p w14:paraId="44EE87B0" w14:textId="5073616C" w:rsidR="004A037A" w:rsidRPr="006208D5" w:rsidRDefault="009E6A05" w:rsidP="00636261">
      <w:pPr>
        <w:snapToGrid w:val="0"/>
        <w:spacing w:line="120" w:lineRule="exac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66080" behindDoc="0" locked="0" layoutInCell="1" allowOverlap="1" wp14:anchorId="6F4FD3C5" wp14:editId="1E66D998">
                <wp:simplePos x="0" y="0"/>
                <wp:positionH relativeFrom="leftMargin">
                  <wp:posOffset>216535</wp:posOffset>
                </wp:positionH>
                <wp:positionV relativeFrom="paragraph">
                  <wp:posOffset>103822</wp:posOffset>
                </wp:positionV>
                <wp:extent cx="504000" cy="0"/>
                <wp:effectExtent l="0" t="0" r="0" b="0"/>
                <wp:wrapNone/>
                <wp:docPr id="827714625"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CE52CAE" id="直線コネクタ 5" o:spid="_x0000_s1026" style="position:absolute;left:0;text-align:left;z-index:2515660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17.05pt,8.15pt" to="56.7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" strokecolor="#7f7f7f [1612]" strokeweight="1.5pt">
                <v:stroke dashstyle="1 1"/>
                <w10:wrap anchorx="margin"/>
              </v:line>
            </w:pict>
          </mc:Fallback>
        </mc:AlternateContent>
      </w:r>
    </w:p>
    <w:p w14:paraId="3BDF02F5" w14:textId="72A91694" w:rsidR="004A037A" w:rsidRPr="006208D5" w:rsidRDefault="004A037A" w:rsidP="00636261">
      <w:pPr>
        <w:snapToGrid w:val="0"/>
        <w:spacing w:line="120" w:lineRule="exact"/>
        <w:rPr>
          <w:rFonts w:ascii="BIZ UDゴシック" w:eastAsia="BIZ UDゴシック" w:hAnsi="BIZ UDゴシック"/>
          <w:color w:val="000000" w:themeColor="text1"/>
        </w:rPr>
      </w:pPr>
    </w:p>
    <w:p w14:paraId="5B70916B" w14:textId="1AEBF25E" w:rsidR="004A037A" w:rsidRPr="006208D5" w:rsidRDefault="004A037A" w:rsidP="00636261">
      <w:pPr>
        <w:snapToGrid w:val="0"/>
        <w:spacing w:line="120" w:lineRule="exact"/>
        <w:rPr>
          <w:rFonts w:ascii="BIZ UDゴシック" w:eastAsia="BIZ UDゴシック" w:hAnsi="BIZ UDゴシック"/>
          <w:color w:val="000000" w:themeColor="text1"/>
        </w:rPr>
      </w:pPr>
    </w:p>
    <w:p w14:paraId="1EAACAF8" w14:textId="3B36EBE0" w:rsidR="004A037A" w:rsidRPr="006208D5" w:rsidRDefault="004A037A" w:rsidP="00636261">
      <w:pPr>
        <w:snapToGrid w:val="0"/>
        <w:spacing w:line="120" w:lineRule="exact"/>
        <w:rPr>
          <w:rFonts w:ascii="BIZ UDゴシック" w:eastAsia="BIZ UDゴシック" w:hAnsi="BIZ UDゴシック"/>
          <w:color w:val="000000" w:themeColor="text1"/>
        </w:rPr>
      </w:pPr>
    </w:p>
    <w:p w14:paraId="441A97C8" w14:textId="6264821F" w:rsidR="004A037A" w:rsidRPr="006208D5" w:rsidRDefault="00A040BC" w:rsidP="00636261">
      <w:pPr>
        <w:snapToGrid w:val="0"/>
        <w:spacing w:line="120" w:lineRule="exac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67104" behindDoc="0" locked="0" layoutInCell="1" allowOverlap="1" wp14:anchorId="52375A9C" wp14:editId="6AB65EC1">
                <wp:simplePos x="0" y="0"/>
                <wp:positionH relativeFrom="leftMargin">
                  <wp:posOffset>216535</wp:posOffset>
                </wp:positionH>
                <wp:positionV relativeFrom="paragraph">
                  <wp:posOffset>160020</wp:posOffset>
                </wp:positionV>
                <wp:extent cx="503555" cy="0"/>
                <wp:effectExtent l="0" t="0" r="0" b="0"/>
                <wp:wrapNone/>
                <wp:docPr id="302589546" name="直線コネクタ 5"/>
                <wp:cNvGraphicFramePr/>
                <a:graphic xmlns:a="http://schemas.openxmlformats.org/drawingml/2006/main">
                  <a:graphicData uri="http://schemas.microsoft.com/office/word/2010/wordprocessingShape">
                    <wps:wsp>
                      <wps:cNvCnPr/>
                      <wps:spPr>
                        <a:xfrm>
                          <a:off x="0" y="0"/>
                          <a:ext cx="503555"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7FA417E" id="直線コネクタ 5" o:spid="_x0000_s1026" style="position:absolute;left:0;text-align:left;z-index:2515671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17.05pt,12.6pt" to="56.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" strokecolor="#7f7f7f [1612]" strokeweight="1.5pt">
                <v:stroke dashstyle="1 1"/>
                <w10:wrap anchorx="margin"/>
              </v:line>
            </w:pict>
          </mc:Fallback>
        </mc:AlternateContent>
      </w:r>
    </w:p>
    <w:p w14:paraId="16868636" w14:textId="7B67BA26" w:rsidR="004A037A" w:rsidRPr="006208D5" w:rsidRDefault="004A037A" w:rsidP="00636261">
      <w:pPr>
        <w:snapToGrid w:val="0"/>
        <w:spacing w:line="120" w:lineRule="exact"/>
        <w:rPr>
          <w:rFonts w:ascii="BIZ UDゴシック" w:eastAsia="BIZ UDゴシック" w:hAnsi="BIZ UDゴシック"/>
          <w:color w:val="000000" w:themeColor="text1"/>
        </w:rPr>
      </w:pPr>
    </w:p>
    <w:p w14:paraId="02E2D8AB" w14:textId="010B388F" w:rsidR="004A037A" w:rsidRPr="006208D5" w:rsidRDefault="004A037A" w:rsidP="00636261">
      <w:pPr>
        <w:snapToGrid w:val="0"/>
        <w:spacing w:line="120" w:lineRule="exact"/>
        <w:rPr>
          <w:rFonts w:ascii="BIZ UDゴシック" w:eastAsia="BIZ UDゴシック" w:hAnsi="BIZ UDゴシック"/>
          <w:color w:val="000000" w:themeColor="text1"/>
        </w:rPr>
      </w:pPr>
    </w:p>
    <w:p w14:paraId="6796AAE9" w14:textId="7C9A91E8" w:rsidR="00636261" w:rsidRPr="006208D5" w:rsidRDefault="00636261" w:rsidP="00636261">
      <w:pPr>
        <w:spacing w:line="120" w:lineRule="exact"/>
        <w:rPr>
          <w:rFonts w:ascii="BIZ UDゴシック" w:eastAsia="BIZ UDゴシック" w:hAnsi="BIZ UDゴシック"/>
          <w:color w:val="000000" w:themeColor="text1"/>
        </w:rPr>
      </w:pPr>
    </w:p>
    <w:p w14:paraId="594C41A9" w14:textId="10E5993F" w:rsidR="00636261" w:rsidRPr="006208D5" w:rsidRDefault="00636261" w:rsidP="00636261">
      <w:pPr>
        <w:spacing w:line="120" w:lineRule="exact"/>
        <w:rPr>
          <w:rFonts w:ascii="BIZ UDゴシック" w:eastAsia="BIZ UDゴシック" w:hAnsi="BIZ UDゴシック"/>
          <w:color w:val="000000" w:themeColor="text1"/>
        </w:rPr>
      </w:pPr>
    </w:p>
    <w:p w14:paraId="4FB23C1E" w14:textId="3CCBECAD" w:rsidR="00636261" w:rsidRPr="006208D5" w:rsidRDefault="00636261" w:rsidP="00636261">
      <w:pPr>
        <w:spacing w:line="120" w:lineRule="exact"/>
        <w:rPr>
          <w:rFonts w:ascii="BIZ UDゴシック" w:eastAsia="BIZ UDゴシック" w:hAnsi="BIZ UDゴシック"/>
          <w:color w:val="000000" w:themeColor="text1"/>
        </w:rPr>
      </w:pPr>
    </w:p>
    <w:p w14:paraId="5423CC5B" w14:textId="5BAB9F88" w:rsidR="004A037A" w:rsidRPr="006208D5" w:rsidRDefault="009E6A05" w:rsidP="00636261">
      <w:pPr>
        <w:spacing w:line="120" w:lineRule="exac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68128" behindDoc="0" locked="0" layoutInCell="1" allowOverlap="1" wp14:anchorId="2FCD692A" wp14:editId="715DF757">
                <wp:simplePos x="0" y="0"/>
                <wp:positionH relativeFrom="leftMargin">
                  <wp:posOffset>216535</wp:posOffset>
                </wp:positionH>
                <wp:positionV relativeFrom="paragraph">
                  <wp:posOffset>122567</wp:posOffset>
                </wp:positionV>
                <wp:extent cx="504000" cy="0"/>
                <wp:effectExtent l="0" t="0" r="0" b="0"/>
                <wp:wrapNone/>
                <wp:docPr id="1710556935"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3853845F" id="直線コネクタ 5" o:spid="_x0000_s1026" style="position:absolute;left:0;text-align:left;z-index:2515681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17.05pt,9.65pt" to="56.7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" strokecolor="#7f7f7f [1612]" strokeweight="1.5pt">
                <v:stroke dashstyle="1 1"/>
                <w10:wrap anchorx="margin"/>
              </v:line>
            </w:pict>
          </mc:Fallback>
        </mc:AlternateContent>
      </w:r>
    </w:p>
    <w:p w14:paraId="140D1FCF" w14:textId="1768A1F0" w:rsidR="004A037A" w:rsidRPr="006208D5" w:rsidRDefault="004A037A" w:rsidP="00636261">
      <w:pPr>
        <w:spacing w:line="120" w:lineRule="exact"/>
        <w:rPr>
          <w:rFonts w:ascii="BIZ UDゴシック" w:eastAsia="BIZ UDゴシック" w:hAnsi="BIZ UDゴシック"/>
          <w:color w:val="000000" w:themeColor="text1"/>
        </w:rPr>
      </w:pPr>
    </w:p>
    <w:p w14:paraId="056F3A33" w14:textId="4E59FE04" w:rsidR="004A037A" w:rsidRPr="006208D5" w:rsidRDefault="004A037A" w:rsidP="00636261">
      <w:pPr>
        <w:spacing w:line="120" w:lineRule="exact"/>
        <w:rPr>
          <w:rFonts w:ascii="BIZ UDゴシック" w:eastAsia="BIZ UDゴシック" w:hAnsi="BIZ UDゴシック"/>
          <w:color w:val="000000" w:themeColor="text1"/>
        </w:rPr>
      </w:pPr>
    </w:p>
    <w:p w14:paraId="1BDE9A1C" w14:textId="3CBBC17C" w:rsidR="004A037A" w:rsidRPr="006208D5" w:rsidRDefault="004A037A" w:rsidP="00636261">
      <w:pPr>
        <w:spacing w:line="120" w:lineRule="exact"/>
        <w:rPr>
          <w:rFonts w:ascii="BIZ UDゴシック" w:eastAsia="BIZ UDゴシック" w:hAnsi="BIZ UDゴシック"/>
          <w:color w:val="000000" w:themeColor="text1"/>
        </w:rPr>
      </w:pPr>
    </w:p>
    <w:p w14:paraId="155D6356" w14:textId="439E3EC1" w:rsidR="004A037A" w:rsidRPr="006208D5" w:rsidRDefault="004A037A" w:rsidP="00636261">
      <w:pPr>
        <w:spacing w:line="120" w:lineRule="exact"/>
        <w:rPr>
          <w:rFonts w:ascii="BIZ UDゴシック" w:eastAsia="BIZ UDゴシック" w:hAnsi="BIZ UDゴシック"/>
          <w:color w:val="000000" w:themeColor="text1"/>
        </w:rPr>
      </w:pPr>
    </w:p>
    <w:p w14:paraId="71C86DF6" w14:textId="66E2178D" w:rsidR="004A037A" w:rsidRPr="006208D5" w:rsidRDefault="006C4993" w:rsidP="00636261">
      <w:pPr>
        <w:spacing w:line="120" w:lineRule="exact"/>
        <w:rPr>
          <w:rFonts w:ascii="BIZ UDゴシック" w:eastAsia="BIZ UDゴシック" w:hAnsi="BIZ UDゴシック"/>
          <w:color w:val="000000" w:themeColor="text1"/>
        </w:rPr>
      </w:pPr>
      <w:r>
        <w:rPr>
          <w:rFonts w:ascii="UD デジタル 教科書体 NK-R" w:eastAsia="UD デジタル 教科書体 NK-R"/>
          <w:noProof/>
          <w:sz w:val="22"/>
        </w:rPr>
        <w:drawing>
          <wp:anchor distT="0" distB="0" distL="114300" distR="114300" simplePos="0" relativeHeight="252387328" behindDoc="0" locked="0" layoutInCell="1" allowOverlap="1" wp14:anchorId="51C6F36A" wp14:editId="18CE9297">
            <wp:simplePos x="0" y="0"/>
            <wp:positionH relativeFrom="page">
              <wp:posOffset>6301105</wp:posOffset>
            </wp:positionH>
            <wp:positionV relativeFrom="page">
              <wp:posOffset>9432925</wp:posOffset>
            </wp:positionV>
            <wp:extent cx="716400" cy="716400"/>
            <wp:effectExtent l="0" t="0" r="7620" b="7620"/>
            <wp:wrapNone/>
            <wp:docPr id="561702777" name="JAVISCODE017-151"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702777" name="JAVISCODE017-151" descr="散布図, QR コード&#10;&#10;自動的に生成された説明"/>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2C986DD2" w14:textId="7F607CCB" w:rsidR="004A037A" w:rsidRPr="006208D5" w:rsidRDefault="009E6A05" w:rsidP="00636261">
      <w:pPr>
        <w:spacing w:line="120" w:lineRule="exac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69152" behindDoc="0" locked="0" layoutInCell="1" allowOverlap="1" wp14:anchorId="314C4D1D" wp14:editId="3CE6ADA8">
                <wp:simplePos x="0" y="0"/>
                <wp:positionH relativeFrom="leftMargin">
                  <wp:posOffset>216535</wp:posOffset>
                </wp:positionH>
                <wp:positionV relativeFrom="paragraph">
                  <wp:posOffset>136843</wp:posOffset>
                </wp:positionV>
                <wp:extent cx="504000" cy="0"/>
                <wp:effectExtent l="0" t="0" r="0" b="0"/>
                <wp:wrapNone/>
                <wp:docPr id="1287775912" name="直線コネクタ 5"/>
                <wp:cNvGraphicFramePr/>
                <a:graphic xmlns:a="http://schemas.openxmlformats.org/drawingml/2006/main">
                  <a:graphicData uri="http://schemas.microsoft.com/office/word/2010/wordprocessingShape">
                    <wps:wsp>
                      <wps:cNvCnPr/>
                      <wps:spPr>
                        <a:xfrm>
                          <a:off x="0" y="0"/>
                          <a:ext cx="504000" cy="0"/>
                        </a:xfrm>
                        <a:prstGeom prst="line">
                          <a:avLst/>
                        </a:prstGeom>
                        <a:ln w="19050">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96FB849" id="直線コネクタ 5" o:spid="_x0000_s1026" style="position:absolute;left:0;text-align:left;z-index:2515691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17.05pt,10.8pt" to="56.7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" strokecolor="#7f7f7f [1612]" strokeweight="1.5pt">
                <v:stroke dashstyle="1 1"/>
                <w10:wrap anchorx="margin"/>
              </v:line>
            </w:pict>
          </mc:Fallback>
        </mc:AlternateContent>
      </w:r>
    </w:p>
    <w:p w14:paraId="576C0322" w14:textId="60B6FBAD" w:rsidR="004A037A" w:rsidRPr="006208D5" w:rsidRDefault="004A037A" w:rsidP="00636261">
      <w:pPr>
        <w:spacing w:line="120" w:lineRule="exact"/>
        <w:rPr>
          <w:rFonts w:ascii="BIZ UDゴシック" w:eastAsia="BIZ UDゴシック" w:hAnsi="BIZ UDゴシック"/>
          <w:color w:val="000000" w:themeColor="text1"/>
        </w:rPr>
      </w:pPr>
    </w:p>
    <w:p w14:paraId="39F7A98F" w14:textId="667A5B65" w:rsidR="004A037A" w:rsidRPr="006208D5" w:rsidRDefault="004A037A" w:rsidP="00636261">
      <w:pPr>
        <w:spacing w:line="120" w:lineRule="exact"/>
        <w:rPr>
          <w:rFonts w:ascii="BIZ UDゴシック" w:eastAsia="BIZ UDゴシック" w:hAnsi="BIZ UDゴシック"/>
          <w:color w:val="000000" w:themeColor="text1"/>
        </w:rPr>
      </w:pPr>
    </w:p>
    <w:p w14:paraId="4F32EC55" w14:textId="77777777" w:rsidR="00F37A6A" w:rsidRPr="006208D5" w:rsidRDefault="00F37A6A" w:rsidP="00636261">
      <w:pPr>
        <w:spacing w:line="120" w:lineRule="exact"/>
        <w:rPr>
          <w:rFonts w:ascii="BIZ UDゴシック" w:eastAsia="BIZ UDゴシック" w:hAnsi="BIZ UDゴシック"/>
          <w:color w:val="000000" w:themeColor="text1"/>
        </w:rPr>
      </w:pPr>
    </w:p>
    <w:p w14:paraId="1C6A9D72" w14:textId="4DBC84D0" w:rsidR="00F37A6A" w:rsidRPr="006208D5" w:rsidRDefault="00F37A6A" w:rsidP="00636261">
      <w:pPr>
        <w:spacing w:line="120" w:lineRule="exact"/>
        <w:rPr>
          <w:rFonts w:ascii="BIZ UDゴシック" w:eastAsia="BIZ UDゴシック" w:hAnsi="BIZ UDゴシック"/>
          <w:color w:val="000000" w:themeColor="text1"/>
        </w:rPr>
      </w:pPr>
    </w:p>
    <w:p w14:paraId="0DFAB3B4" w14:textId="77777777" w:rsidR="00F37A6A" w:rsidRPr="006208D5" w:rsidRDefault="00F37A6A" w:rsidP="00636261">
      <w:pPr>
        <w:spacing w:line="120" w:lineRule="exact"/>
        <w:rPr>
          <w:rFonts w:ascii="BIZ UDゴシック" w:eastAsia="BIZ UDゴシック" w:hAnsi="BIZ UDゴシック"/>
          <w:color w:val="000000" w:themeColor="text1"/>
        </w:rPr>
      </w:pPr>
    </w:p>
    <w:p w14:paraId="7AD7C967" w14:textId="77777777" w:rsidR="00F37A6A" w:rsidRPr="006208D5" w:rsidRDefault="00F37A6A" w:rsidP="00636261">
      <w:pPr>
        <w:spacing w:line="120" w:lineRule="exact"/>
        <w:rPr>
          <w:rFonts w:ascii="BIZ UDゴシック" w:eastAsia="BIZ UDゴシック" w:hAnsi="BIZ UDゴシック"/>
          <w:color w:val="000000" w:themeColor="text1"/>
        </w:rPr>
      </w:pPr>
    </w:p>
    <w:p w14:paraId="63946E3C" w14:textId="77777777" w:rsidR="00F37A6A" w:rsidRPr="006208D5" w:rsidRDefault="00F37A6A" w:rsidP="00FF2A2F">
      <w:pPr>
        <w:spacing w:line="400" w:lineRule="exact"/>
        <w:ind w:firstLineChars="100" w:firstLine="220"/>
        <w:rPr>
          <w:rFonts w:ascii="BIZ UD明朝 Medium" w:eastAsia="BIZ UD明朝 Medium" w:hAnsi="BIZ UD明朝 Medium"/>
          <w:color w:val="000000" w:themeColor="text1"/>
          <w:sz w:val="22"/>
          <w:szCs w:val="21"/>
        </w:rPr>
      </w:pPr>
    </w:p>
    <w:p w14:paraId="0AA42B04" w14:textId="77777777" w:rsidR="00F37A6A" w:rsidRPr="006208D5" w:rsidRDefault="00F37A6A" w:rsidP="00FF2A2F">
      <w:pPr>
        <w:spacing w:line="400" w:lineRule="exact"/>
        <w:ind w:firstLineChars="100" w:firstLine="220"/>
        <w:rPr>
          <w:rFonts w:ascii="BIZ UD明朝 Medium" w:eastAsia="BIZ UD明朝 Medium" w:hAnsi="BIZ UD明朝 Medium"/>
          <w:color w:val="000000" w:themeColor="text1"/>
          <w:sz w:val="22"/>
          <w:szCs w:val="21"/>
        </w:rPr>
      </w:pPr>
    </w:p>
    <w:p w14:paraId="0A4B4E26" w14:textId="77777777" w:rsidR="00F37A6A" w:rsidRPr="006208D5" w:rsidRDefault="00F37A6A" w:rsidP="00FF2A2F">
      <w:pPr>
        <w:spacing w:line="400" w:lineRule="exact"/>
        <w:ind w:firstLineChars="100" w:firstLine="220"/>
        <w:rPr>
          <w:rFonts w:ascii="BIZ UD明朝 Medium" w:eastAsia="BIZ UD明朝 Medium" w:hAnsi="BIZ UD明朝 Medium"/>
          <w:color w:val="000000" w:themeColor="text1"/>
          <w:sz w:val="22"/>
          <w:szCs w:val="21"/>
        </w:rPr>
      </w:pPr>
    </w:p>
    <w:p w14:paraId="0A35B972" w14:textId="77777777" w:rsidR="00F37A6A" w:rsidRPr="006208D5" w:rsidRDefault="00F37A6A" w:rsidP="00FF2A2F">
      <w:pPr>
        <w:spacing w:line="400" w:lineRule="exact"/>
        <w:ind w:firstLineChars="100" w:firstLine="220"/>
        <w:rPr>
          <w:rFonts w:ascii="BIZ UD明朝 Medium" w:eastAsia="BIZ UD明朝 Medium" w:hAnsi="BIZ UD明朝 Medium"/>
          <w:color w:val="000000" w:themeColor="text1"/>
          <w:sz w:val="22"/>
          <w:szCs w:val="21"/>
        </w:rPr>
      </w:pPr>
    </w:p>
    <w:p w14:paraId="420E021E" w14:textId="77777777" w:rsidR="00FF2A2F" w:rsidRPr="006208D5" w:rsidRDefault="00FF2A2F" w:rsidP="00FF2A2F">
      <w:pPr>
        <w:spacing w:line="400" w:lineRule="exact"/>
        <w:ind w:firstLineChars="100" w:firstLine="220"/>
        <w:rPr>
          <w:rFonts w:ascii="BIZ UD明朝 Medium" w:eastAsia="BIZ UD明朝 Medium" w:hAnsi="BIZ UD明朝 Medium"/>
          <w:color w:val="000000" w:themeColor="text1"/>
          <w:sz w:val="22"/>
          <w:szCs w:val="21"/>
        </w:rPr>
      </w:pPr>
    </w:p>
    <w:p w14:paraId="378C5C7C" w14:textId="77777777" w:rsidR="00FF2A2F" w:rsidRPr="006208D5" w:rsidRDefault="00FF2A2F" w:rsidP="00FF2A2F">
      <w:pPr>
        <w:spacing w:line="400" w:lineRule="exact"/>
        <w:ind w:firstLineChars="100" w:firstLine="220"/>
        <w:rPr>
          <w:rFonts w:ascii="BIZ UD明朝 Medium" w:eastAsia="BIZ UD明朝 Medium" w:hAnsi="BIZ UD明朝 Medium"/>
          <w:color w:val="000000" w:themeColor="text1"/>
          <w:sz w:val="22"/>
          <w:szCs w:val="21"/>
        </w:rPr>
      </w:pPr>
    </w:p>
    <w:p w14:paraId="01FF7D47" w14:textId="77777777" w:rsidR="00FF2A2F" w:rsidRPr="006208D5" w:rsidRDefault="00FF2A2F" w:rsidP="00FF2A2F">
      <w:pPr>
        <w:spacing w:line="400" w:lineRule="exact"/>
        <w:ind w:firstLineChars="100" w:firstLine="220"/>
        <w:rPr>
          <w:rFonts w:ascii="BIZ UD明朝 Medium" w:eastAsia="BIZ UD明朝 Medium" w:hAnsi="BIZ UD明朝 Medium"/>
          <w:color w:val="000000" w:themeColor="text1"/>
          <w:sz w:val="22"/>
          <w:szCs w:val="21"/>
        </w:rPr>
      </w:pPr>
    </w:p>
    <w:p w14:paraId="5D2A2B11" w14:textId="77777777" w:rsidR="00FF2A2F" w:rsidRPr="006208D5" w:rsidRDefault="00FF2A2F" w:rsidP="00FF2A2F">
      <w:pPr>
        <w:spacing w:line="400" w:lineRule="exact"/>
        <w:ind w:firstLineChars="100" w:firstLine="220"/>
        <w:rPr>
          <w:rFonts w:ascii="BIZ UD明朝 Medium" w:eastAsia="BIZ UD明朝 Medium" w:hAnsi="BIZ UD明朝 Medium"/>
          <w:color w:val="000000" w:themeColor="text1"/>
          <w:sz w:val="22"/>
          <w:szCs w:val="21"/>
        </w:rPr>
      </w:pPr>
    </w:p>
    <w:p w14:paraId="18A3B999" w14:textId="77777777" w:rsidR="00FF2A2F" w:rsidRPr="006208D5" w:rsidRDefault="00FF2A2F" w:rsidP="00FF2A2F">
      <w:pPr>
        <w:spacing w:line="400" w:lineRule="exact"/>
        <w:ind w:firstLineChars="100" w:firstLine="220"/>
        <w:rPr>
          <w:rFonts w:ascii="BIZ UD明朝 Medium" w:eastAsia="BIZ UD明朝 Medium" w:hAnsi="BIZ UD明朝 Medium"/>
          <w:color w:val="000000" w:themeColor="text1"/>
          <w:sz w:val="22"/>
          <w:szCs w:val="21"/>
        </w:rPr>
      </w:pPr>
    </w:p>
    <w:p w14:paraId="01CB1AD2" w14:textId="77777777" w:rsidR="00FF2A2F" w:rsidRPr="006208D5" w:rsidRDefault="00FF2A2F" w:rsidP="00FF2A2F">
      <w:pPr>
        <w:spacing w:line="400" w:lineRule="exact"/>
        <w:ind w:firstLineChars="100" w:firstLine="220"/>
        <w:rPr>
          <w:rFonts w:ascii="BIZ UD明朝 Medium" w:eastAsia="BIZ UD明朝 Medium" w:hAnsi="BIZ UD明朝 Medium"/>
          <w:color w:val="000000" w:themeColor="text1"/>
          <w:sz w:val="22"/>
          <w:szCs w:val="21"/>
        </w:rPr>
      </w:pPr>
    </w:p>
    <w:p w14:paraId="49F651BB" w14:textId="77777777" w:rsidR="00FF2A2F" w:rsidRPr="006208D5" w:rsidRDefault="00FF2A2F" w:rsidP="00FF2A2F">
      <w:pPr>
        <w:spacing w:line="400" w:lineRule="exact"/>
        <w:ind w:firstLineChars="100" w:firstLine="220"/>
        <w:rPr>
          <w:rFonts w:ascii="BIZ UD明朝 Medium" w:eastAsia="BIZ UD明朝 Medium" w:hAnsi="BIZ UD明朝 Medium"/>
          <w:color w:val="000000" w:themeColor="text1"/>
          <w:sz w:val="22"/>
          <w:szCs w:val="21"/>
        </w:rPr>
      </w:pPr>
    </w:p>
    <w:p w14:paraId="6447A57F" w14:textId="77777777" w:rsidR="00FF2A2F" w:rsidRPr="006208D5" w:rsidRDefault="00FF2A2F" w:rsidP="00FF2A2F">
      <w:pPr>
        <w:spacing w:line="400" w:lineRule="exact"/>
        <w:ind w:firstLineChars="100" w:firstLine="220"/>
        <w:rPr>
          <w:rFonts w:ascii="BIZ UD明朝 Medium" w:eastAsia="BIZ UD明朝 Medium" w:hAnsi="BIZ UD明朝 Medium"/>
          <w:color w:val="000000" w:themeColor="text1"/>
          <w:sz w:val="22"/>
          <w:szCs w:val="21"/>
        </w:rPr>
      </w:pPr>
    </w:p>
    <w:p w14:paraId="724098CF" w14:textId="77777777" w:rsidR="00FF2A2F" w:rsidRPr="006208D5" w:rsidRDefault="00FF2A2F" w:rsidP="00FF2A2F">
      <w:pPr>
        <w:spacing w:line="400" w:lineRule="exact"/>
        <w:ind w:firstLineChars="100" w:firstLine="220"/>
        <w:rPr>
          <w:rFonts w:ascii="BIZ UD明朝 Medium" w:eastAsia="BIZ UD明朝 Medium" w:hAnsi="BIZ UD明朝 Medium"/>
          <w:color w:val="000000" w:themeColor="text1"/>
          <w:sz w:val="22"/>
          <w:szCs w:val="21"/>
        </w:rPr>
      </w:pPr>
    </w:p>
    <w:p w14:paraId="503A64FE" w14:textId="241944D0" w:rsidR="00FF2A2F" w:rsidRPr="006208D5" w:rsidRDefault="00FF2A2F" w:rsidP="00FF2A2F">
      <w:pPr>
        <w:spacing w:line="400" w:lineRule="exact"/>
        <w:ind w:firstLineChars="100" w:firstLine="220"/>
        <w:rPr>
          <w:rFonts w:ascii="BIZ UD明朝 Medium" w:eastAsia="BIZ UD明朝 Medium" w:hAnsi="BIZ UD明朝 Medium"/>
          <w:color w:val="000000" w:themeColor="text1"/>
          <w:sz w:val="22"/>
          <w:szCs w:val="21"/>
        </w:rPr>
      </w:pPr>
    </w:p>
    <w:p w14:paraId="162EBD19" w14:textId="3E3BEF66" w:rsidR="00F37A6A" w:rsidRPr="006208D5" w:rsidRDefault="00F37A6A" w:rsidP="00FF2A2F">
      <w:pPr>
        <w:spacing w:line="400" w:lineRule="exact"/>
        <w:ind w:firstLineChars="100" w:firstLine="220"/>
        <w:rPr>
          <w:rFonts w:ascii="BIZ UD明朝 Medium" w:eastAsia="BIZ UD明朝 Medium" w:hAnsi="BIZ UD明朝 Medium"/>
          <w:color w:val="000000" w:themeColor="text1"/>
          <w:sz w:val="22"/>
          <w:szCs w:val="21"/>
        </w:rPr>
      </w:pPr>
    </w:p>
    <w:p w14:paraId="475579E5" w14:textId="1C5BEA22" w:rsidR="00636261" w:rsidRPr="006208D5" w:rsidRDefault="006C4993" w:rsidP="00FF2A2F">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ゴシック" w:hint="eastAsia"/>
          <w:noProof/>
          <w:color w:val="000000" w:themeColor="text1"/>
          <w:sz w:val="22"/>
          <w:lang w:val="ja-JP"/>
        </w:rPr>
        <w:drawing>
          <wp:anchor distT="0" distB="0" distL="114300" distR="114300" simplePos="0" relativeHeight="252389376" behindDoc="0" locked="0" layoutInCell="1" allowOverlap="1" wp14:anchorId="6D99A9DE" wp14:editId="14EA7CCB">
            <wp:simplePos x="0" y="0"/>
            <wp:positionH relativeFrom="page">
              <wp:posOffset>540385</wp:posOffset>
            </wp:positionH>
            <wp:positionV relativeFrom="page">
              <wp:posOffset>9432925</wp:posOffset>
            </wp:positionV>
            <wp:extent cx="716400" cy="716400"/>
            <wp:effectExtent l="0" t="0" r="7620" b="7620"/>
            <wp:wrapNone/>
            <wp:docPr id="1636055385" name="JAVISCODE018-48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055385" name="JAVISCODE018-488" descr="QR コード&#10;&#10;自動的に生成された説明"/>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3E26851E" w14:textId="77777777" w:rsidR="00F37A6A" w:rsidRPr="006208D5" w:rsidRDefault="00F37A6A">
      <w:pPr>
        <w:widowControl/>
        <w:jc w:val="left"/>
        <w:rPr>
          <w:rFonts w:ascii="BIZ UDゴシック" w:eastAsia="BIZ UDゴシック" w:hAnsi="BIZ UDゴシック"/>
          <w:color w:val="000000" w:themeColor="text1"/>
        </w:rPr>
        <w:sectPr w:rsidR="00F37A6A" w:rsidRPr="006208D5" w:rsidSect="00F37A6A">
          <w:headerReference w:type="even" r:id="rId41"/>
          <w:headerReference w:type="default" r:id="rId42"/>
          <w:footerReference w:type="even" r:id="rId43"/>
          <w:footerReference w:type="default" r:id="rId44"/>
          <w:pgSz w:w="11906" w:h="16838" w:code="9"/>
          <w:pgMar w:top="1134" w:right="1134" w:bottom="1134" w:left="1134" w:header="567" w:footer="567" w:gutter="0"/>
          <w:pgNumType w:chapStyle="1"/>
          <w:cols w:space="425"/>
          <w:docGrid w:type="lines" w:linePitch="360"/>
        </w:sectPr>
      </w:pPr>
    </w:p>
    <w:p w14:paraId="677C8515" w14:textId="771A2034" w:rsidR="00BF0C37" w:rsidRPr="006208D5" w:rsidRDefault="00BF0C37">
      <w:pPr>
        <w:widowControl/>
        <w:jc w:val="left"/>
        <w:rPr>
          <w:rFonts w:ascii="BIZ UDゴシック" w:eastAsia="BIZ UDゴシック" w:hAnsi="BIZ UDゴシック"/>
          <w:color w:val="000000" w:themeColor="text1"/>
        </w:rPr>
      </w:pPr>
    </w:p>
    <w:p w14:paraId="1E81517A" w14:textId="77777777" w:rsidR="00BF0C37" w:rsidRPr="006208D5" w:rsidRDefault="00BF0C37" w:rsidP="00BF0C37">
      <w:pPr>
        <w:widowControl/>
        <w:jc w:val="left"/>
        <w:rPr>
          <w:rFonts w:ascii="BIZ UDゴシック" w:eastAsia="BIZ UDゴシック" w:hAnsi="BIZ UDゴシック"/>
          <w:color w:val="000000" w:themeColor="text1"/>
        </w:rPr>
      </w:pPr>
    </w:p>
    <w:p w14:paraId="621F6772" w14:textId="77777777" w:rsidR="00BF0C37" w:rsidRPr="006208D5" w:rsidRDefault="00BF0C37" w:rsidP="00BF0C37">
      <w:pPr>
        <w:widowControl/>
        <w:jc w:val="left"/>
        <w:rPr>
          <w:rFonts w:ascii="BIZ UDゴシック" w:eastAsia="BIZ UDゴシック" w:hAnsi="BIZ UDゴシック"/>
          <w:color w:val="000000" w:themeColor="text1"/>
        </w:rPr>
      </w:pPr>
    </w:p>
    <w:p w14:paraId="69D06E1B" w14:textId="77777777" w:rsidR="00BF0C37" w:rsidRPr="006208D5" w:rsidRDefault="00BF0C37" w:rsidP="00BF0C37">
      <w:pPr>
        <w:widowControl/>
        <w:jc w:val="left"/>
        <w:rPr>
          <w:rFonts w:ascii="BIZ UDゴシック" w:eastAsia="BIZ UDゴシック" w:hAnsi="BIZ UDゴシック"/>
          <w:color w:val="000000" w:themeColor="text1"/>
        </w:rPr>
      </w:pPr>
    </w:p>
    <w:p w14:paraId="7C1CFF03" w14:textId="77777777" w:rsidR="00BF0C37" w:rsidRPr="006208D5" w:rsidRDefault="00BF0C37" w:rsidP="00BF0C37">
      <w:pPr>
        <w:widowControl/>
        <w:jc w:val="left"/>
        <w:rPr>
          <w:rFonts w:ascii="BIZ UDゴシック" w:eastAsia="BIZ UDゴシック" w:hAnsi="BIZ UDゴシック"/>
          <w:color w:val="000000" w:themeColor="text1"/>
        </w:rPr>
      </w:pPr>
    </w:p>
    <w:p w14:paraId="7F7003EE" w14:textId="77777777" w:rsidR="00BF0C37" w:rsidRPr="006208D5" w:rsidRDefault="00BF0C37" w:rsidP="00BF0C37">
      <w:pPr>
        <w:widowControl/>
        <w:jc w:val="left"/>
        <w:rPr>
          <w:rFonts w:ascii="BIZ UDゴシック" w:eastAsia="BIZ UDゴシック" w:hAnsi="BIZ UDゴシック"/>
          <w:color w:val="000000" w:themeColor="text1"/>
        </w:rPr>
      </w:pPr>
    </w:p>
    <w:p w14:paraId="0753CCC2" w14:textId="77777777" w:rsidR="00BF0C37" w:rsidRPr="006208D5" w:rsidRDefault="00BF0C37" w:rsidP="00BF0C37">
      <w:pPr>
        <w:widowControl/>
        <w:jc w:val="left"/>
        <w:rPr>
          <w:rFonts w:ascii="BIZ UDゴシック" w:eastAsia="BIZ UDゴシック" w:hAnsi="BIZ UDゴシック"/>
          <w:color w:val="000000" w:themeColor="text1"/>
        </w:rPr>
      </w:pPr>
    </w:p>
    <w:p w14:paraId="34E2D55E" w14:textId="77777777" w:rsidR="00BF0C37" w:rsidRPr="006208D5" w:rsidRDefault="00BF0C37" w:rsidP="00BF0C37">
      <w:pPr>
        <w:widowControl/>
        <w:jc w:val="left"/>
        <w:rPr>
          <w:rFonts w:ascii="BIZ UDゴシック" w:eastAsia="BIZ UDゴシック" w:hAnsi="BIZ UDゴシック"/>
          <w:color w:val="000000" w:themeColor="text1"/>
        </w:rPr>
      </w:pPr>
    </w:p>
    <w:p w14:paraId="7D203509" w14:textId="77777777" w:rsidR="00BF0C37" w:rsidRPr="006208D5" w:rsidRDefault="00BF0C37" w:rsidP="00BF0C37">
      <w:pPr>
        <w:widowControl/>
        <w:jc w:val="left"/>
        <w:rPr>
          <w:rFonts w:ascii="BIZ UDゴシック" w:eastAsia="BIZ UDゴシック" w:hAnsi="BIZ UDゴシック"/>
          <w:color w:val="000000" w:themeColor="text1"/>
        </w:rPr>
      </w:pPr>
    </w:p>
    <w:p w14:paraId="579F9BD2" w14:textId="77777777" w:rsidR="00BF0C37" w:rsidRPr="006208D5" w:rsidRDefault="00BF0C37" w:rsidP="00BF0C37">
      <w:pPr>
        <w:widowControl/>
        <w:jc w:val="left"/>
        <w:rPr>
          <w:rFonts w:ascii="BIZ UDゴシック" w:eastAsia="BIZ UDゴシック" w:hAnsi="BIZ UDゴシック"/>
          <w:color w:val="000000" w:themeColor="text1"/>
        </w:rPr>
      </w:pPr>
    </w:p>
    <w:p w14:paraId="2129A361" w14:textId="77777777" w:rsidR="00BF0C37" w:rsidRPr="006208D5" w:rsidRDefault="00BF0C37" w:rsidP="00BF0C37">
      <w:pPr>
        <w:widowControl/>
        <w:jc w:val="left"/>
        <w:rPr>
          <w:rFonts w:ascii="BIZ UDゴシック" w:eastAsia="BIZ UDゴシック" w:hAnsi="BIZ UDゴシック"/>
          <w:color w:val="000000" w:themeColor="text1"/>
        </w:rPr>
      </w:pPr>
    </w:p>
    <w:p w14:paraId="556D7CC8" w14:textId="77777777" w:rsidR="00BF0C37" w:rsidRPr="006208D5" w:rsidRDefault="00BF0C37" w:rsidP="00BF0C37">
      <w:pPr>
        <w:widowControl/>
        <w:jc w:val="left"/>
        <w:rPr>
          <w:rFonts w:ascii="BIZ UDゴシック" w:eastAsia="BIZ UDゴシック" w:hAnsi="BIZ UDゴシック"/>
          <w:color w:val="000000" w:themeColor="text1"/>
        </w:rPr>
      </w:pPr>
    </w:p>
    <w:p w14:paraId="6458D581" w14:textId="1898A78D" w:rsidR="00BF0C37" w:rsidRPr="006208D5" w:rsidRDefault="00BF0C37" w:rsidP="00BF0C37">
      <w:pPr>
        <w:widowControl/>
        <w:jc w:val="left"/>
        <w:rPr>
          <w:rFonts w:ascii="BIZ UDゴシック" w:eastAsia="BIZ UDゴシック" w:hAnsi="BIZ UDゴシック"/>
          <w:color w:val="000000" w:themeColor="text1"/>
        </w:rPr>
      </w:pPr>
    </w:p>
    <w:p w14:paraId="3F038F54" w14:textId="77777777" w:rsidR="00BF0C37" w:rsidRPr="006208D5" w:rsidRDefault="00BF0C37" w:rsidP="00BF0C37">
      <w:pPr>
        <w:widowControl/>
        <w:jc w:val="left"/>
        <w:rPr>
          <w:rFonts w:ascii="BIZ UDゴシック" w:eastAsia="BIZ UDゴシック" w:hAnsi="BIZ UDゴシック"/>
          <w:color w:val="000000" w:themeColor="text1"/>
        </w:rPr>
      </w:pPr>
    </w:p>
    <w:p w14:paraId="069E5EB7" w14:textId="77777777" w:rsidR="00BF0C37" w:rsidRPr="006208D5" w:rsidRDefault="00BF0C37" w:rsidP="00BF0C37">
      <w:pPr>
        <w:widowControl/>
        <w:jc w:val="left"/>
        <w:rPr>
          <w:rFonts w:ascii="BIZ UDゴシック" w:eastAsia="BIZ UDゴシック" w:hAnsi="BIZ UDゴシック"/>
          <w:color w:val="000000" w:themeColor="text1"/>
        </w:rPr>
      </w:pPr>
    </w:p>
    <w:p w14:paraId="04A433C1" w14:textId="77777777" w:rsidR="00BF0C37" w:rsidRPr="006208D5" w:rsidRDefault="00BF0C37" w:rsidP="00BF0C37">
      <w:pPr>
        <w:widowControl/>
        <w:jc w:val="left"/>
        <w:rPr>
          <w:rFonts w:ascii="BIZ UDゴシック" w:eastAsia="BIZ UDゴシック" w:hAnsi="BIZ UDゴシック"/>
          <w:color w:val="000000" w:themeColor="text1"/>
        </w:rPr>
      </w:pPr>
    </w:p>
    <w:p w14:paraId="2A62191B" w14:textId="1C988B7E" w:rsidR="00BF0C37" w:rsidRPr="006208D5" w:rsidRDefault="00BF0C37" w:rsidP="00BF0C37">
      <w:pPr>
        <w:pStyle w:val="af4"/>
        <w:spacing w:line="500" w:lineRule="exact"/>
        <w:ind w:left="1426" w:hangingChars="396" w:hanging="1426"/>
        <w:jc w:val="right"/>
        <w:rPr>
          <w:rFonts w:ascii="BIZ UDゴシック" w:eastAsia="BIZ UDゴシック" w:hAnsi="BIZ UDゴシック"/>
          <w:b/>
          <w:bCs/>
        </w:rPr>
      </w:pPr>
      <w:r w:rsidRPr="006208D5">
        <w:rPr>
          <w:rFonts w:ascii="BIZ UDゴシック" w:eastAsia="BIZ UDゴシック" w:hAnsi="BIZ UDゴシック" w:hint="eastAsia"/>
          <w:b/>
          <w:bCs/>
        </w:rPr>
        <w:t>第３章　第３次</w:t>
      </w:r>
      <w:r w:rsidR="00E97437" w:rsidRPr="006208D5">
        <w:rPr>
          <w:rFonts w:ascii="BIZ UDゴシック" w:eastAsia="BIZ UDゴシック" w:hAnsi="BIZ UDゴシック" w:hint="eastAsia"/>
          <w:b/>
          <w:bCs/>
        </w:rPr>
        <w:t>江戸川区</w:t>
      </w:r>
      <w:r w:rsidRPr="006208D5">
        <w:rPr>
          <w:rFonts w:ascii="BIZ UDゴシック" w:eastAsia="BIZ UDゴシック" w:hAnsi="BIZ UDゴシック" w:hint="eastAsia"/>
          <w:b/>
          <w:bCs/>
        </w:rPr>
        <w:t>障害者計画の推進</w:t>
      </w:r>
    </w:p>
    <w:p w14:paraId="1069D7CF" w14:textId="33608864" w:rsidR="00BF0C37" w:rsidRPr="006208D5" w:rsidRDefault="006C4993" w:rsidP="00BF0C37">
      <w:pPr>
        <w:widowControl/>
        <w:jc w:val="left"/>
        <w:rPr>
          <w:rFonts w:ascii="BIZ UDゴシック" w:eastAsia="BIZ UDゴシック" w:hAnsi="BIZ UDゴシック"/>
          <w:color w:val="000000" w:themeColor="text1"/>
        </w:rPr>
      </w:pPr>
      <w:r>
        <w:rPr>
          <w:rFonts w:ascii="UD デジタル 教科書体 NK-R" w:eastAsia="UD デジタル 教科書体 NK-R" w:hAnsi="BIZ UD明朝 Medium" w:hint="eastAsia"/>
          <w:noProof/>
          <w:color w:val="000000" w:themeColor="text1"/>
          <w:sz w:val="22"/>
          <w:lang w:val="ja-JP"/>
        </w:rPr>
        <w:drawing>
          <wp:anchor distT="0" distB="0" distL="114300" distR="114300" simplePos="0" relativeHeight="252391424" behindDoc="0" locked="0" layoutInCell="1" allowOverlap="1" wp14:anchorId="1CCFF6DB" wp14:editId="47DA7BA1">
            <wp:simplePos x="0" y="0"/>
            <wp:positionH relativeFrom="page">
              <wp:posOffset>6301105</wp:posOffset>
            </wp:positionH>
            <wp:positionV relativeFrom="page">
              <wp:posOffset>9432925</wp:posOffset>
            </wp:positionV>
            <wp:extent cx="716400" cy="716400"/>
            <wp:effectExtent l="0" t="0" r="7620" b="7620"/>
            <wp:wrapNone/>
            <wp:docPr id="273655548" name="JAVISCODE019-397"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55548" name="JAVISCODE019-397" descr="散布図, QR コード&#10;&#10;自動的に生成された説明"/>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3F77886D" w14:textId="7871A41E" w:rsidR="00F37A6A" w:rsidRPr="006208D5" w:rsidRDefault="00F37A6A" w:rsidP="00BF0C37">
      <w:pPr>
        <w:widowControl/>
        <w:jc w:val="left"/>
        <w:rPr>
          <w:rFonts w:ascii="BIZ UDゴシック" w:eastAsia="BIZ UDゴシック" w:hAnsi="BIZ UDゴシック"/>
          <w:color w:val="000000" w:themeColor="text1"/>
        </w:rPr>
        <w:sectPr w:rsidR="00F37A6A" w:rsidRPr="006208D5" w:rsidSect="00F37A6A">
          <w:headerReference w:type="default" r:id="rId46"/>
          <w:footerReference w:type="default" r:id="rId47"/>
          <w:pgSz w:w="11906" w:h="16838" w:code="9"/>
          <w:pgMar w:top="1134" w:right="1134" w:bottom="1134" w:left="1134" w:header="567" w:footer="567" w:gutter="0"/>
          <w:pgNumType w:chapStyle="1"/>
          <w:cols w:space="425"/>
          <w:docGrid w:type="lines" w:linePitch="360"/>
        </w:sectPr>
      </w:pPr>
    </w:p>
    <w:p w14:paraId="5662BEA0" w14:textId="2FCF186A" w:rsidR="003A0466" w:rsidRPr="006208D5" w:rsidRDefault="003A0466" w:rsidP="003A0466">
      <w:pPr>
        <w:widowControl/>
        <w:ind w:firstLineChars="1000" w:firstLine="2100"/>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w:lastRenderedPageBreak/>
        <mc:AlternateContent>
          <mc:Choice Requires="wps">
            <w:drawing>
              <wp:anchor distT="0" distB="0" distL="114300" distR="114300" simplePos="0" relativeHeight="251594752" behindDoc="0" locked="0" layoutInCell="1" allowOverlap="1" wp14:anchorId="5A44D252" wp14:editId="1DE9C909">
                <wp:simplePos x="0" y="0"/>
                <wp:positionH relativeFrom="margin">
                  <wp:posOffset>-1085</wp:posOffset>
                </wp:positionH>
                <wp:positionV relativeFrom="paragraph">
                  <wp:posOffset>33914</wp:posOffset>
                </wp:positionV>
                <wp:extent cx="1269365" cy="390525"/>
                <wp:effectExtent l="0" t="0" r="6985" b="9525"/>
                <wp:wrapNone/>
                <wp:docPr id="1925823170" name="四角形: 角を丸くする 1"/>
                <wp:cNvGraphicFramePr/>
                <a:graphic xmlns:a="http://schemas.openxmlformats.org/drawingml/2006/main">
                  <a:graphicData uri="http://schemas.microsoft.com/office/word/2010/wordprocessingShape">
                    <wps:wsp>
                      <wps:cNvSpPr/>
                      <wps:spPr>
                        <a:xfrm>
                          <a:off x="0" y="0"/>
                          <a:ext cx="1269365" cy="390525"/>
                        </a:xfrm>
                        <a:prstGeom prst="round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29813B" w14:textId="4B99560B" w:rsidR="003A0466" w:rsidRPr="003A0466" w:rsidRDefault="003A0466" w:rsidP="003A0466">
                            <w:pPr>
                              <w:snapToGrid w:val="0"/>
                              <w:jc w:val="center"/>
                            </w:pPr>
                            <w:r w:rsidRPr="003A0466">
                              <w:rPr>
                                <w:rFonts w:ascii="BIZ UDゴシック" w:eastAsia="BIZ UDゴシック" w:hAnsi="BIZ UDゴシック" w:hint="eastAsia"/>
                                <w:b/>
                                <w:sz w:val="28"/>
                                <w:szCs w:val="28"/>
                              </w:rPr>
                              <w:t>基本目標１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A44D252" id="四角形: 角を丸くする 1" o:spid="_x0000_s1214" style="position:absolute;left:0;text-align:left;margin-left:-.1pt;margin-top:2.65pt;width:99.95pt;height:30.75pt;z-index:2515947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" fillcolor="black [3213]" stroked="f" strokeweight="2pt">
                <v:textbox>
                  <w:txbxContent>
                    <w:p w14:paraId="2729813B" w14:textId="4B99560B" w:rsidR="003A0466" w:rsidRPr="003A0466" w:rsidRDefault="003A0466" w:rsidP="003A0466">
                      <w:pPr>
                        <w:snapToGrid w:val="0"/>
                        <w:jc w:val="center"/>
                      </w:pPr>
                      <w:r w:rsidRPr="003A0466">
                        <w:rPr>
                          <w:rFonts w:ascii="BIZ UDゴシック" w:eastAsia="BIZ UDゴシック" w:hAnsi="BIZ UDゴシック" w:hint="eastAsia"/>
                          <w:b/>
                          <w:sz w:val="28"/>
                          <w:szCs w:val="28"/>
                        </w:rPr>
                        <w:t>基本目標１</w:t>
                      </w:r>
                    </w:p>
                  </w:txbxContent>
                </v:textbox>
                <w10:wrap anchorx="margin"/>
              </v:roundrect>
            </w:pict>
          </mc:Fallback>
        </mc:AlternateContent>
      </w:r>
      <w:r w:rsidRPr="006208D5">
        <w:rPr>
          <w:rFonts w:ascii="BIZ UDゴシック" w:eastAsia="BIZ UDゴシック" w:hAnsi="BIZ UDゴシック" w:hint="eastAsia"/>
          <w:b/>
          <w:color w:val="000000" w:themeColor="text1"/>
          <w:sz w:val="28"/>
          <w:szCs w:val="28"/>
        </w:rPr>
        <w:t>ともに生きる仕組みづくり</w:t>
      </w:r>
    </w:p>
    <w:p w14:paraId="6C5B1742" w14:textId="77777777" w:rsidR="003A0466" w:rsidRPr="006208D5" w:rsidRDefault="003A0466" w:rsidP="00BF0C37">
      <w:pPr>
        <w:widowControl/>
        <w:jc w:val="left"/>
        <w:rPr>
          <w:rFonts w:ascii="BIZ UDゴシック" w:eastAsia="BIZ UDゴシック" w:hAnsi="BIZ UDゴシック"/>
          <w:color w:val="000000" w:themeColor="text1"/>
        </w:rPr>
      </w:pPr>
    </w:p>
    <w:p w14:paraId="21378ED0" w14:textId="1345B8EE" w:rsidR="004120DA" w:rsidRPr="006208D5" w:rsidRDefault="00EE0CDC" w:rsidP="001A5250">
      <w:pPr>
        <w:widowControl/>
        <w:jc w:val="left"/>
        <w:rPr>
          <w:rFonts w:ascii="BIZ UDゴシック" w:eastAsia="BIZ UDゴシック" w:hAnsi="BIZ UDゴシック"/>
          <w:b/>
          <w:bCs/>
          <w:color w:val="000000" w:themeColor="text1"/>
          <w:sz w:val="26"/>
          <w:szCs w:val="26"/>
        </w:rPr>
      </w:pPr>
      <w:r w:rsidRPr="006208D5">
        <w:rPr>
          <w:rFonts w:ascii="BIZ UDゴシック" w:eastAsia="BIZ UDゴシック" w:hAnsi="BIZ UDゴシック" w:hint="eastAsia"/>
          <w:b/>
          <w:bCs/>
          <w:noProof/>
          <w:color w:val="000000" w:themeColor="text1"/>
          <w:sz w:val="26"/>
          <w:szCs w:val="26"/>
        </w:rPr>
        <mc:AlternateContent>
          <mc:Choice Requires="wps">
            <w:drawing>
              <wp:anchor distT="0" distB="0" distL="114300" distR="114300" simplePos="0" relativeHeight="251595776" behindDoc="0" locked="0" layoutInCell="1" allowOverlap="1" wp14:anchorId="1918D304" wp14:editId="2CD22168">
                <wp:simplePos x="0" y="0"/>
                <wp:positionH relativeFrom="margin">
                  <wp:posOffset>-45387</wp:posOffset>
                </wp:positionH>
                <wp:positionV relativeFrom="paragraph">
                  <wp:posOffset>255529</wp:posOffset>
                </wp:positionV>
                <wp:extent cx="6169574" cy="0"/>
                <wp:effectExtent l="0" t="19050" r="22225" b="19050"/>
                <wp:wrapNone/>
                <wp:docPr id="102947520" name="直線コネクタ 2"/>
                <wp:cNvGraphicFramePr/>
                <a:graphic xmlns:a="http://schemas.openxmlformats.org/drawingml/2006/main">
                  <a:graphicData uri="http://schemas.microsoft.com/office/word/2010/wordprocessingShape">
                    <wps:wsp>
                      <wps:cNvCnPr/>
                      <wps:spPr>
                        <a:xfrm>
                          <a:off x="0" y="0"/>
                          <a:ext cx="6169574" cy="0"/>
                        </a:xfrm>
                        <a:prstGeom prst="line">
                          <a:avLst/>
                        </a:prstGeom>
                        <a:ln w="28575">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4188CA88" id="直線コネクタ 2" o:spid="_x0000_s1026" style="position:absolute;left:0;text-align:left;z-index:251595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3.55pt,20.1pt" to="482.25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" strokecolor="#7f7f7f [1612]" strokeweight="2.25pt">
                <v:stroke dashstyle="1 1"/>
                <w10:wrap anchorx="margin"/>
              </v:line>
            </w:pict>
          </mc:Fallback>
        </mc:AlternateContent>
      </w:r>
      <w:r w:rsidR="004120DA" w:rsidRPr="006208D5">
        <w:rPr>
          <w:rFonts w:ascii="BIZ UDゴシック" w:eastAsia="BIZ UDゴシック" w:hAnsi="BIZ UDゴシック" w:hint="eastAsia"/>
          <w:b/>
          <w:bCs/>
          <w:color w:val="000000" w:themeColor="text1"/>
          <w:sz w:val="26"/>
          <w:szCs w:val="26"/>
        </w:rPr>
        <w:t>現状と課題</w:t>
      </w:r>
    </w:p>
    <w:p w14:paraId="3A061DD9" w14:textId="7051F58B" w:rsidR="00EE0CDC" w:rsidRPr="006208D5" w:rsidRDefault="00EE0CDC" w:rsidP="001A5250">
      <w:pPr>
        <w:widowControl/>
        <w:jc w:val="left"/>
        <w:rPr>
          <w:rFonts w:ascii="BIZ UDゴシック" w:eastAsia="BIZ UDゴシック" w:hAnsi="BIZ UDゴシック"/>
          <w:b/>
          <w:bCs/>
          <w:color w:val="000000" w:themeColor="text1"/>
          <w:sz w:val="24"/>
          <w:szCs w:val="28"/>
        </w:rPr>
      </w:pPr>
    </w:p>
    <w:p w14:paraId="5CD8DCC0" w14:textId="20D28F58" w:rsidR="00647B20" w:rsidRPr="006208D5" w:rsidRDefault="00647B20" w:rsidP="00B7249E">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江戸川区では、令和３年</w:t>
      </w:r>
      <w:r w:rsidR="0049714A" w:rsidRPr="006208D5">
        <w:rPr>
          <w:rFonts w:ascii="BIZ UD明朝 Medium" w:eastAsia="BIZ UD明朝 Medium" w:hAnsi="BIZ UD明朝 Medium" w:hint="eastAsia"/>
          <w:color w:val="000000" w:themeColor="text1"/>
          <w:sz w:val="24"/>
        </w:rPr>
        <w:t>(2021年)</w:t>
      </w:r>
      <w:r w:rsidRPr="006208D5">
        <w:rPr>
          <w:rFonts w:ascii="BIZ UD明朝 Medium" w:eastAsia="BIZ UD明朝 Medium" w:hAnsi="BIZ UD明朝 Medium" w:hint="eastAsia"/>
          <w:color w:val="000000" w:themeColor="text1"/>
          <w:sz w:val="24"/>
        </w:rPr>
        <w:t>７月に「江戸川区ともに生きるまちを目指す条例」を制定し、誰もが安心して</w:t>
      </w:r>
      <w:r w:rsidR="00503216" w:rsidRPr="00E33419">
        <w:rPr>
          <w:rFonts w:ascii="BIZ UD明朝 Medium" w:eastAsia="BIZ UD明朝 Medium" w:hAnsi="BIZ UD明朝 Medium" w:hint="eastAsia"/>
          <w:color w:val="000000" w:themeColor="text1"/>
          <w:sz w:val="24"/>
        </w:rPr>
        <w:t>自分らしく</w:t>
      </w:r>
      <w:r w:rsidRPr="006208D5">
        <w:rPr>
          <w:rFonts w:ascii="BIZ UD明朝 Medium" w:eastAsia="BIZ UD明朝 Medium" w:hAnsi="BIZ UD明朝 Medium" w:hint="eastAsia"/>
          <w:color w:val="000000" w:themeColor="text1"/>
          <w:sz w:val="24"/>
        </w:rPr>
        <w:t>暮らせる共生社会を実現することを宣言しました。そして、この条例を基本とした個別条例として、令和５年</w:t>
      </w:r>
      <w:r w:rsidR="0049714A" w:rsidRPr="006208D5">
        <w:rPr>
          <w:rFonts w:ascii="BIZ UD明朝 Medium" w:eastAsia="BIZ UD明朝 Medium" w:hAnsi="BIZ UD明朝 Medium" w:hint="eastAsia"/>
          <w:color w:val="000000" w:themeColor="text1"/>
          <w:sz w:val="24"/>
        </w:rPr>
        <w:t>(2023年)</w:t>
      </w:r>
      <w:r w:rsidRPr="006208D5">
        <w:rPr>
          <w:rFonts w:ascii="BIZ UD明朝 Medium" w:eastAsia="BIZ UD明朝 Medium" w:hAnsi="BIZ UD明朝 Medium" w:hint="eastAsia"/>
          <w:color w:val="000000" w:themeColor="text1"/>
          <w:sz w:val="24"/>
        </w:rPr>
        <w:t>11月には「障害のある人が自分らしく暮らせるまち条例」を制定し、障害のある人が、個人としての尊厳が尊重され、地域社会の一員として自分らしく暮らしていくことを目指しています。</w:t>
      </w:r>
    </w:p>
    <w:p w14:paraId="06998DFE" w14:textId="78582178" w:rsidR="00647B20" w:rsidRPr="006208D5" w:rsidRDefault="00647B20" w:rsidP="00B7249E">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令和４年</w:t>
      </w:r>
      <w:r w:rsidR="0049714A" w:rsidRPr="006208D5">
        <w:rPr>
          <w:rFonts w:ascii="BIZ UD明朝 Medium" w:eastAsia="BIZ UD明朝 Medium" w:hAnsi="BIZ UD明朝 Medium" w:hint="eastAsia"/>
          <w:color w:val="000000" w:themeColor="text1"/>
          <w:sz w:val="24"/>
        </w:rPr>
        <w:t>(2022年)</w:t>
      </w:r>
      <w:r w:rsidRPr="006208D5">
        <w:rPr>
          <w:rFonts w:ascii="BIZ UD明朝 Medium" w:eastAsia="BIZ UD明朝 Medium" w:hAnsi="BIZ UD明朝 Medium" w:hint="eastAsia"/>
          <w:color w:val="000000" w:themeColor="text1"/>
          <w:sz w:val="24"/>
        </w:rPr>
        <w:t>11月に実施した計画策定のためのアンケート調査結果によると、</w:t>
      </w:r>
      <w:bookmarkStart w:id="7" w:name="_Hlk154478143"/>
      <w:r w:rsidRPr="006208D5">
        <w:rPr>
          <w:rFonts w:ascii="BIZ UD明朝 Medium" w:eastAsia="BIZ UD明朝 Medium" w:hAnsi="BIZ UD明朝 Medium" w:hint="eastAsia"/>
          <w:color w:val="000000" w:themeColor="text1"/>
          <w:sz w:val="24"/>
        </w:rPr>
        <w:t>「区の生活支援に関するサービスの情報の入手先」は、「広報えどがわ・区ホームページ・えどがわ区民ニュース」が３割であった一方、「特に情報を得ていない」が２割となっています。</w:t>
      </w:r>
      <w:bookmarkEnd w:id="7"/>
      <w:r w:rsidRPr="006208D5">
        <w:rPr>
          <w:rFonts w:ascii="BIZ UD明朝 Medium" w:eastAsia="BIZ UD明朝 Medium" w:hAnsi="BIZ UD明朝 Medium" w:hint="eastAsia"/>
          <w:color w:val="000000" w:themeColor="text1"/>
          <w:sz w:val="24"/>
        </w:rPr>
        <w:t>区では、令和５年</w:t>
      </w:r>
      <w:r w:rsidR="0049714A" w:rsidRPr="006208D5">
        <w:rPr>
          <w:rFonts w:ascii="BIZ UD明朝 Medium" w:eastAsia="BIZ UD明朝 Medium" w:hAnsi="BIZ UD明朝 Medium" w:hint="eastAsia"/>
          <w:color w:val="000000" w:themeColor="text1"/>
          <w:sz w:val="24"/>
        </w:rPr>
        <w:t>(2023年)</w:t>
      </w:r>
      <w:r w:rsidRPr="006208D5">
        <w:rPr>
          <w:rFonts w:ascii="BIZ UD明朝 Medium" w:eastAsia="BIZ UD明朝 Medium" w:hAnsi="BIZ UD明朝 Medium" w:hint="eastAsia"/>
          <w:color w:val="000000" w:themeColor="text1"/>
          <w:sz w:val="24"/>
        </w:rPr>
        <w:t>10月より「</w:t>
      </w:r>
      <w:r w:rsidR="00503216" w:rsidRPr="00E33419">
        <w:rPr>
          <w:rFonts w:ascii="BIZ UD明朝 Medium" w:eastAsia="BIZ UD明朝 Medium" w:hAnsi="BIZ UD明朝 Medium" w:hint="eastAsia"/>
          <w:color w:val="000000" w:themeColor="text1"/>
          <w:sz w:val="24"/>
        </w:rPr>
        <w:t>えどがわ</w:t>
      </w:r>
      <w:r w:rsidRPr="006208D5">
        <w:rPr>
          <w:rFonts w:ascii="BIZ UD明朝 Medium" w:eastAsia="BIZ UD明朝 Medium" w:hAnsi="BIZ UD明朝 Medium" w:hint="eastAsia"/>
          <w:color w:val="000000" w:themeColor="text1"/>
          <w:sz w:val="24"/>
        </w:rPr>
        <w:t>障害者</w:t>
      </w:r>
      <w:r w:rsidR="00503216" w:rsidRPr="00E33419">
        <w:rPr>
          <w:rFonts w:ascii="BIZ UD明朝 Medium" w:eastAsia="BIZ UD明朝 Medium" w:hAnsi="BIZ UD明朝 Medium" w:hint="eastAsia"/>
          <w:color w:val="000000" w:themeColor="text1"/>
          <w:sz w:val="24"/>
        </w:rPr>
        <w:t>支援</w:t>
      </w:r>
      <w:r w:rsidRPr="006208D5">
        <w:rPr>
          <w:rFonts w:ascii="BIZ UD明朝 Medium" w:eastAsia="BIZ UD明朝 Medium" w:hAnsi="BIZ UD明朝 Medium" w:hint="eastAsia"/>
          <w:color w:val="000000" w:themeColor="text1"/>
          <w:sz w:val="24"/>
        </w:rPr>
        <w:t>アプリ」を配備し、必要とする情報を簡単に入手するための１つの仕組みを開始しました。</w:t>
      </w:r>
    </w:p>
    <w:p w14:paraId="4BE8ED63" w14:textId="77777777" w:rsidR="00647B20" w:rsidRPr="006208D5" w:rsidRDefault="00647B20" w:rsidP="00B7249E">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今後も、誰もが平等に必要な情報を簡単に入手でき、情報弱者をつくらない環境を整備していくことが必要です。</w:t>
      </w:r>
    </w:p>
    <w:p w14:paraId="41E7DDEF" w14:textId="657D6107" w:rsidR="00647B20" w:rsidRDefault="00647B20" w:rsidP="00B7249E">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また、計画策定のためのアンケート調査で「障害者差別を感じることがあるか」という設問に対し、</w:t>
      </w:r>
      <w:bookmarkStart w:id="8" w:name="_Hlk154504268"/>
      <w:r w:rsidR="001E71D5" w:rsidRPr="006208D5">
        <w:rPr>
          <w:rFonts w:ascii="BIZ UD明朝 Medium" w:eastAsia="BIZ UD明朝 Medium" w:hAnsi="BIZ UD明朝 Medium" w:hint="eastAsia"/>
          <w:color w:val="000000" w:themeColor="text1"/>
          <w:sz w:val="24"/>
        </w:rPr>
        <w:t>「</w:t>
      </w:r>
      <w:r w:rsidRPr="006208D5">
        <w:rPr>
          <w:rFonts w:ascii="BIZ UD明朝 Medium" w:eastAsia="BIZ UD明朝 Medium" w:hAnsi="BIZ UD明朝 Medium" w:hint="eastAsia"/>
          <w:color w:val="000000" w:themeColor="text1"/>
          <w:sz w:val="24"/>
        </w:rPr>
        <w:t>感じることは特にない</w:t>
      </w:r>
      <w:r w:rsidR="001E71D5" w:rsidRPr="006208D5">
        <w:rPr>
          <w:rFonts w:ascii="BIZ UD明朝 Medium" w:eastAsia="BIZ UD明朝 Medium" w:hAnsi="BIZ UD明朝 Medium" w:hint="eastAsia"/>
          <w:color w:val="000000" w:themeColor="text1"/>
          <w:sz w:val="24"/>
        </w:rPr>
        <w:t>」</w:t>
      </w:r>
      <w:r w:rsidRPr="006208D5">
        <w:rPr>
          <w:rFonts w:ascii="BIZ UD明朝 Medium" w:eastAsia="BIZ UD明朝 Medium" w:hAnsi="BIZ UD明朝 Medium" w:hint="eastAsia"/>
          <w:color w:val="000000" w:themeColor="text1"/>
          <w:sz w:val="24"/>
        </w:rPr>
        <w:t>と答えた障害当事者の方が５割</w:t>
      </w:r>
      <w:bookmarkEnd w:id="8"/>
      <w:r w:rsidRPr="006208D5">
        <w:rPr>
          <w:rFonts w:ascii="BIZ UD明朝 Medium" w:eastAsia="BIZ UD明朝 Medium" w:hAnsi="BIZ UD明朝 Medium" w:hint="eastAsia"/>
          <w:color w:val="000000" w:themeColor="text1"/>
          <w:sz w:val="24"/>
        </w:rPr>
        <w:t>であった一方で</w:t>
      </w:r>
      <w:bookmarkStart w:id="9" w:name="_Hlk154503656"/>
      <w:r w:rsidRPr="006208D5">
        <w:rPr>
          <w:rFonts w:ascii="BIZ UD明朝 Medium" w:eastAsia="BIZ UD明朝 Medium" w:hAnsi="BIZ UD明朝 Medium" w:hint="eastAsia"/>
          <w:color w:val="000000" w:themeColor="text1"/>
          <w:sz w:val="24"/>
        </w:rPr>
        <w:t>、「障害者差別解消法」の認識度は１割程度</w:t>
      </w:r>
      <w:bookmarkEnd w:id="9"/>
      <w:r w:rsidRPr="006208D5">
        <w:rPr>
          <w:rFonts w:ascii="BIZ UD明朝 Medium" w:eastAsia="BIZ UD明朝 Medium" w:hAnsi="BIZ UD明朝 Medium" w:hint="eastAsia"/>
          <w:color w:val="000000" w:themeColor="text1"/>
          <w:sz w:val="24"/>
        </w:rPr>
        <w:t>でした。また、同時期に実施した区民世論調査では、「地域社会の中に障害のある人への差別・偏見があると思うか」という設問に、</w:t>
      </w:r>
      <w:r w:rsidR="001E71D5" w:rsidRPr="006208D5">
        <w:rPr>
          <w:rFonts w:ascii="BIZ UD明朝 Medium" w:eastAsia="BIZ UD明朝 Medium" w:hAnsi="BIZ UD明朝 Medium" w:hint="eastAsia"/>
          <w:color w:val="000000" w:themeColor="text1"/>
          <w:sz w:val="24"/>
        </w:rPr>
        <w:t>「</w:t>
      </w:r>
      <w:r w:rsidRPr="006208D5">
        <w:rPr>
          <w:rFonts w:ascii="BIZ UD明朝 Medium" w:eastAsia="BIZ UD明朝 Medium" w:hAnsi="BIZ UD明朝 Medium" w:hint="eastAsia"/>
          <w:color w:val="000000" w:themeColor="text1"/>
          <w:sz w:val="24"/>
        </w:rPr>
        <w:t>特に感じない</w:t>
      </w:r>
      <w:r w:rsidR="001E71D5" w:rsidRPr="006208D5">
        <w:rPr>
          <w:rFonts w:ascii="BIZ UD明朝 Medium" w:eastAsia="BIZ UD明朝 Medium" w:hAnsi="BIZ UD明朝 Medium" w:hint="eastAsia"/>
          <w:color w:val="000000" w:themeColor="text1"/>
          <w:sz w:val="24"/>
        </w:rPr>
        <w:t>」</w:t>
      </w:r>
      <w:r w:rsidRPr="006208D5">
        <w:rPr>
          <w:rFonts w:ascii="BIZ UD明朝 Medium" w:eastAsia="BIZ UD明朝 Medium" w:hAnsi="BIZ UD明朝 Medium" w:hint="eastAsia"/>
          <w:color w:val="000000" w:themeColor="text1"/>
          <w:sz w:val="24"/>
        </w:rPr>
        <w:t>と答えた人が全体の６割を超える結果となっています。これらの状況から、障害者差別の正しい理解が課題となっていることがうかがえます。</w:t>
      </w:r>
    </w:p>
    <w:p w14:paraId="3FA184EA" w14:textId="6DA9E5CC" w:rsidR="00B7249E" w:rsidRPr="006208D5" w:rsidRDefault="00B7249E" w:rsidP="00B7249E">
      <w:pPr>
        <w:spacing w:line="400" w:lineRule="exact"/>
        <w:ind w:firstLineChars="100" w:firstLine="240"/>
        <w:rPr>
          <w:rFonts w:ascii="BIZ UD明朝 Medium" w:eastAsia="BIZ UD明朝 Medium" w:hAnsi="BIZ UD明朝 Medium"/>
          <w:color w:val="000000" w:themeColor="text1"/>
          <w:sz w:val="24"/>
        </w:rPr>
      </w:pPr>
      <w:r w:rsidRPr="00973FFF">
        <w:rPr>
          <w:rFonts w:ascii="BIZ UD明朝 Medium" w:eastAsia="BIZ UD明朝 Medium" w:hAnsi="BIZ UD明朝 Medium" w:hint="eastAsia"/>
          <w:color w:val="000000" w:themeColor="text1"/>
          <w:sz w:val="24"/>
        </w:rPr>
        <w:t>また、令和６年（2024年）４月の「障害を理由とする差別の解消の推進に関する法律」の改正により、事業者は、その事業を行うにあたり、障害のある人から社会的障壁の除去を必要としている旨の意思の表明があった場合に、事業者の負担にならない範囲で合理的配慮をすることが義務となります。法律の改正にあたり、障害のある人と事業者が対話を重ね、共に理解をして対応を進めていくことが必要となります。</w:t>
      </w:r>
    </w:p>
    <w:p w14:paraId="7D57D35D" w14:textId="016266B0" w:rsidR="00E77A73" w:rsidRPr="006208D5" w:rsidRDefault="006C4993">
      <w:pPr>
        <w:widowControl/>
        <w:jc w:val="left"/>
        <w:rPr>
          <w:rFonts w:ascii="BIZ UD明朝 Medium" w:eastAsia="BIZ UD明朝 Medium" w:hAnsi="BIZ UD明朝 Medium"/>
          <w:color w:val="000000" w:themeColor="text1"/>
          <w:sz w:val="24"/>
        </w:rPr>
      </w:pPr>
      <w:r>
        <w:rPr>
          <w:rFonts w:ascii="UD デジタル 教科書体 NK-R" w:eastAsia="UD デジタル 教科書体 NK-R" w:hAnsi="BIZ UD明朝 Medium" w:hint="eastAsia"/>
          <w:noProof/>
          <w:color w:val="000000" w:themeColor="text1"/>
          <w:sz w:val="22"/>
        </w:rPr>
        <w:drawing>
          <wp:anchor distT="0" distB="0" distL="114300" distR="114300" simplePos="0" relativeHeight="252393472" behindDoc="0" locked="0" layoutInCell="1" allowOverlap="1" wp14:anchorId="74313EA1" wp14:editId="02C24467">
            <wp:simplePos x="0" y="0"/>
            <wp:positionH relativeFrom="page">
              <wp:posOffset>540385</wp:posOffset>
            </wp:positionH>
            <wp:positionV relativeFrom="page">
              <wp:posOffset>9432925</wp:posOffset>
            </wp:positionV>
            <wp:extent cx="716400" cy="716400"/>
            <wp:effectExtent l="0" t="0" r="7620" b="7620"/>
            <wp:wrapNone/>
            <wp:docPr id="2119933869" name="JAVISCODE020-3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33869" name="JAVISCODE020-39" descr="QR コード&#10;&#10;自動的に生成された説明"/>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E77A73" w:rsidRPr="006208D5">
        <w:rPr>
          <w:rFonts w:ascii="BIZ UD明朝 Medium" w:eastAsia="BIZ UD明朝 Medium" w:hAnsi="BIZ UD明朝 Medium"/>
          <w:color w:val="000000" w:themeColor="text1"/>
          <w:sz w:val="24"/>
        </w:rPr>
        <w:br w:type="page"/>
      </w:r>
    </w:p>
    <w:tbl>
      <w:tblPr>
        <w:tblStyle w:val="af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79"/>
        <w:gridCol w:w="9349"/>
      </w:tblGrid>
      <w:tr w:rsidR="006208D5" w:rsidRPr="006208D5" w14:paraId="51F9D07B" w14:textId="77777777" w:rsidTr="00EE0CDC">
        <w:trPr>
          <w:trHeight w:val="567"/>
        </w:trPr>
        <w:tc>
          <w:tcPr>
            <w:tcW w:w="279" w:type="dxa"/>
            <w:shd w:val="clear" w:color="auto" w:fill="7F7F7F" w:themeFill="text1" w:themeFillTint="80"/>
          </w:tcPr>
          <w:p w14:paraId="534D6D57" w14:textId="59584315" w:rsidR="00EE0CDC" w:rsidRPr="006208D5" w:rsidRDefault="00EE0CDC" w:rsidP="00EE0CDC">
            <w:pPr>
              <w:snapToGrid w:val="0"/>
              <w:rPr>
                <w:rFonts w:ascii="BIZ UDゴシック" w:eastAsia="BIZ UDゴシック" w:hAnsi="BIZ UDゴシック"/>
                <w:b/>
                <w:color w:val="000000" w:themeColor="text1"/>
                <w:sz w:val="28"/>
              </w:rPr>
            </w:pPr>
          </w:p>
        </w:tc>
        <w:tc>
          <w:tcPr>
            <w:tcW w:w="9349" w:type="dxa"/>
            <w:shd w:val="clear" w:color="auto" w:fill="D9D9D9" w:themeFill="background1" w:themeFillShade="D9"/>
            <w:vAlign w:val="center"/>
          </w:tcPr>
          <w:p w14:paraId="7D26BBA6" w14:textId="040DA4FB" w:rsidR="00EE0CDC" w:rsidRPr="006208D5" w:rsidRDefault="00EE0CDC" w:rsidP="00EE0CDC">
            <w:pPr>
              <w:snapToGrid w:val="0"/>
              <w:rPr>
                <w:rFonts w:ascii="BIZ UDゴシック" w:eastAsia="BIZ UDゴシック" w:hAnsi="BIZ UDゴシック"/>
                <w:b/>
                <w:color w:val="000000" w:themeColor="text1"/>
                <w:sz w:val="28"/>
              </w:rPr>
            </w:pPr>
            <w:r w:rsidRPr="006208D5">
              <w:rPr>
                <w:rFonts w:ascii="BIZ UDゴシック" w:eastAsia="BIZ UDゴシック" w:hAnsi="BIZ UDゴシック" w:hint="eastAsia"/>
                <w:b/>
                <w:color w:val="000000" w:themeColor="text1"/>
                <w:sz w:val="24"/>
                <w:szCs w:val="21"/>
              </w:rPr>
              <w:t>施策の柱（１）差別解消、権利擁護、虐待防止</w:t>
            </w:r>
          </w:p>
        </w:tc>
      </w:tr>
      <w:bookmarkEnd w:id="1"/>
    </w:tbl>
    <w:p w14:paraId="77BFDE37" w14:textId="77777777" w:rsidR="00381868" w:rsidRPr="006208D5" w:rsidRDefault="00381868" w:rsidP="00A44299">
      <w:pPr>
        <w:spacing w:line="360" w:lineRule="exact"/>
        <w:ind w:firstLineChars="100" w:firstLine="220"/>
        <w:rPr>
          <w:rFonts w:ascii="BIZ UDゴシック" w:eastAsia="BIZ UDゴシック" w:hAnsi="BIZ UDゴシック"/>
          <w:color w:val="000000" w:themeColor="text1"/>
          <w:sz w:val="22"/>
        </w:rPr>
      </w:pPr>
    </w:p>
    <w:tbl>
      <w:tblPr>
        <w:tblStyle w:val="af1"/>
        <w:tblW w:w="0" w:type="auto"/>
        <w:tblLook w:val="04A0" w:firstRow="1" w:lastRow="0" w:firstColumn="1" w:lastColumn="0" w:noHBand="0" w:noVBand="1"/>
      </w:tblPr>
      <w:tblGrid>
        <w:gridCol w:w="1838"/>
        <w:gridCol w:w="7790"/>
      </w:tblGrid>
      <w:tr w:rsidR="006208D5" w:rsidRPr="006208D5" w14:paraId="4734B55E" w14:textId="77777777" w:rsidTr="00167E44">
        <w:trPr>
          <w:trHeight w:val="465"/>
        </w:trPr>
        <w:tc>
          <w:tcPr>
            <w:tcW w:w="1838" w:type="dxa"/>
            <w:tcBorders>
              <w:top w:val="single" w:sz="4" w:space="0" w:color="auto"/>
            </w:tcBorders>
            <w:shd w:val="clear" w:color="auto" w:fill="D9D9D9" w:themeFill="background1" w:themeFillShade="D9"/>
            <w:vAlign w:val="center"/>
          </w:tcPr>
          <w:p w14:paraId="16BCD487" w14:textId="77777777" w:rsidR="00594333" w:rsidRPr="006208D5" w:rsidRDefault="00594333" w:rsidP="006577D6">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w:t>
            </w:r>
            <w:r w:rsidR="006577D6" w:rsidRPr="006208D5">
              <w:rPr>
                <w:rFonts w:ascii="BIZ UDゴシック" w:eastAsia="BIZ UDゴシック" w:hAnsi="BIZ UDゴシック" w:hint="eastAsia"/>
                <w:color w:val="000000" w:themeColor="text1"/>
                <w:sz w:val="24"/>
              </w:rPr>
              <w:t>項目</w:t>
            </w:r>
            <w:r w:rsidR="00E97DA2" w:rsidRPr="006208D5">
              <w:rPr>
                <w:rFonts w:ascii="BIZ UDゴシック" w:eastAsia="BIZ UDゴシック" w:hAnsi="BIZ UDゴシック" w:hint="eastAsia"/>
                <w:color w:val="000000" w:themeColor="text1"/>
                <w:sz w:val="24"/>
              </w:rPr>
              <w:t>１</w:t>
            </w:r>
          </w:p>
        </w:tc>
        <w:tc>
          <w:tcPr>
            <w:tcW w:w="7790" w:type="dxa"/>
            <w:tcBorders>
              <w:top w:val="nil"/>
              <w:bottom w:val="nil"/>
              <w:right w:val="nil"/>
            </w:tcBorders>
            <w:vAlign w:val="center"/>
          </w:tcPr>
          <w:p w14:paraId="6531EBEC" w14:textId="778E9B26" w:rsidR="00594333" w:rsidRPr="006208D5" w:rsidRDefault="006577D6"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差別の解消</w:t>
            </w:r>
            <w:r w:rsidR="004408C6" w:rsidRPr="006208D5">
              <w:rPr>
                <w:rFonts w:ascii="BIZ UDゴシック" w:eastAsia="BIZ UDゴシック" w:hAnsi="BIZ UDゴシック" w:hint="eastAsia"/>
                <w:b/>
                <w:bCs/>
                <w:color w:val="000000" w:themeColor="text1"/>
                <w:sz w:val="24"/>
                <w:szCs w:val="24"/>
              </w:rPr>
              <w:t>・障害の理解</w:t>
            </w:r>
          </w:p>
        </w:tc>
      </w:tr>
    </w:tbl>
    <w:p w14:paraId="4C1EC1EC" w14:textId="77777777" w:rsidR="00845DBD" w:rsidRPr="006208D5" w:rsidRDefault="00845DBD" w:rsidP="00A44299">
      <w:pPr>
        <w:spacing w:line="360" w:lineRule="exact"/>
        <w:ind w:firstLineChars="100" w:firstLine="220"/>
        <w:rPr>
          <w:rFonts w:ascii="BIZ UDゴシック" w:eastAsia="BIZ UDゴシック" w:hAnsi="BIZ UDゴシック"/>
          <w:color w:val="000000" w:themeColor="text1"/>
          <w:sz w:val="22"/>
        </w:rPr>
      </w:pPr>
    </w:p>
    <w:p w14:paraId="53024E5A" w14:textId="6FA8E882" w:rsidR="00594333" w:rsidRPr="006208D5" w:rsidRDefault="00D63CCC" w:rsidP="00B7249E">
      <w:pPr>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①</w:t>
      </w:r>
      <w:r w:rsidRPr="00A273AC">
        <w:rPr>
          <w:rFonts w:ascii="BIZ UDゴシック" w:eastAsia="BIZ UDゴシック" w:hAnsi="BIZ UDゴシック" w:hint="eastAsia"/>
          <w:b/>
          <w:color w:val="000000" w:themeColor="text1"/>
          <w:sz w:val="24"/>
        </w:rPr>
        <w:t>ボランティア活動への支援</w:t>
      </w:r>
      <w:r w:rsidR="00A273AC">
        <w:rPr>
          <w:rFonts w:ascii="BIZ UDゴシック" w:eastAsia="BIZ UDゴシック" w:hAnsi="BIZ UDゴシック" w:hint="eastAsia"/>
          <w:b/>
          <w:color w:val="000000" w:themeColor="text1"/>
          <w:sz w:val="24"/>
        </w:rPr>
        <w:t xml:space="preserve">　　　　　</w:t>
      </w:r>
      <w:r w:rsidR="00350845" w:rsidRPr="00A273AC">
        <w:rPr>
          <w:rFonts w:ascii="BIZ UDゴシック" w:eastAsia="BIZ UDゴシック" w:hAnsi="BIZ UDゴシック" w:hint="eastAsia"/>
          <w:b/>
          <w:bCs/>
          <w:color w:val="000000" w:themeColor="text1"/>
          <w:sz w:val="24"/>
          <w:szCs w:val="24"/>
        </w:rPr>
        <w:t>【所管：文化課</w:t>
      </w:r>
      <w:r w:rsidR="00B7249E" w:rsidRPr="00973FFF">
        <w:rPr>
          <w:rFonts w:ascii="BIZ UDゴシック" w:eastAsia="BIZ UDゴシック" w:hAnsi="BIZ UDゴシック" w:hint="eastAsia"/>
          <w:b/>
          <w:bCs/>
          <w:color w:val="000000" w:themeColor="text1"/>
          <w:sz w:val="24"/>
          <w:szCs w:val="24"/>
        </w:rPr>
        <w:t>（実施：</w:t>
      </w:r>
      <w:r w:rsidR="00A273AC" w:rsidRPr="00973FFF">
        <w:rPr>
          <w:rFonts w:ascii="BIZ UDゴシック" w:eastAsia="BIZ UDゴシック" w:hAnsi="BIZ UDゴシック" w:hint="eastAsia"/>
          <w:b/>
          <w:bCs/>
          <w:color w:val="000000" w:themeColor="text1"/>
          <w:sz w:val="24"/>
          <w:szCs w:val="24"/>
        </w:rPr>
        <w:t>ボランティアセンター</w:t>
      </w:r>
      <w:r w:rsidR="00B7249E" w:rsidRPr="00973FFF">
        <w:rPr>
          <w:rFonts w:ascii="BIZ UDゴシック" w:eastAsia="BIZ UDゴシック" w:hAnsi="BIZ UDゴシック" w:hint="eastAsia"/>
          <w:b/>
          <w:bCs/>
          <w:color w:val="000000" w:themeColor="text1"/>
          <w:sz w:val="24"/>
          <w:szCs w:val="24"/>
        </w:rPr>
        <w:t>）</w:t>
      </w:r>
      <w:r w:rsidR="00350845" w:rsidRPr="00A273AC">
        <w:rPr>
          <w:rFonts w:ascii="BIZ UDゴシック" w:eastAsia="BIZ UDゴシック" w:hAnsi="BIZ UDゴシック" w:hint="eastAsia"/>
          <w:b/>
          <w:bCs/>
          <w:color w:val="000000" w:themeColor="text1"/>
          <w:sz w:val="24"/>
          <w:szCs w:val="24"/>
        </w:rPr>
        <w:t>】</w:t>
      </w:r>
    </w:p>
    <w:tbl>
      <w:tblPr>
        <w:tblStyle w:val="af1"/>
        <w:tblW w:w="9634" w:type="dxa"/>
        <w:tblLook w:val="04A0" w:firstRow="1" w:lastRow="0" w:firstColumn="1" w:lastColumn="0" w:noHBand="0" w:noVBand="1"/>
      </w:tblPr>
      <w:tblGrid>
        <w:gridCol w:w="4817"/>
        <w:gridCol w:w="4817"/>
      </w:tblGrid>
      <w:tr w:rsidR="006208D5" w:rsidRPr="006208D5" w14:paraId="1839B2B6" w14:textId="77777777" w:rsidTr="00127320">
        <w:trPr>
          <w:trHeight w:val="495"/>
          <w:tblHeader/>
        </w:trPr>
        <w:tc>
          <w:tcPr>
            <w:tcW w:w="4817" w:type="dxa"/>
            <w:shd w:val="clear" w:color="auto" w:fill="7F7F7F" w:themeFill="text1" w:themeFillTint="80"/>
            <w:vAlign w:val="center"/>
          </w:tcPr>
          <w:p w14:paraId="19ECC78C" w14:textId="1DCDB188"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2BAFF43E" w14:textId="28D30F62"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49161D"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3B5742D1" w14:textId="77777777" w:rsidTr="007D2381">
        <w:trPr>
          <w:trHeight w:val="1231"/>
        </w:trPr>
        <w:tc>
          <w:tcPr>
            <w:tcW w:w="4817" w:type="dxa"/>
            <w:tcBorders>
              <w:bottom w:val="dotted" w:sz="4" w:space="0" w:color="auto"/>
            </w:tcBorders>
          </w:tcPr>
          <w:p w14:paraId="468FF98C" w14:textId="5F8C2235" w:rsidR="008E017E" w:rsidRPr="006208D5" w:rsidRDefault="009C07A5" w:rsidP="008E017E">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8E017E" w:rsidRPr="006208D5">
              <w:rPr>
                <w:rFonts w:ascii="BIZ UDゴシック" w:eastAsia="BIZ UDゴシック" w:hAnsi="BIZ UDゴシック" w:hint="eastAsia"/>
                <w:b/>
                <w:bCs/>
                <w:color w:val="000000" w:themeColor="text1"/>
                <w:sz w:val="22"/>
              </w:rPr>
              <w:t>ボランティア団体への支援</w:t>
            </w:r>
          </w:p>
          <w:p w14:paraId="7889AED4" w14:textId="5F899756" w:rsidR="008E017E" w:rsidRPr="006208D5" w:rsidRDefault="007A6E7B" w:rsidP="00A44299">
            <w:pPr>
              <w:snapToGrid w:val="0"/>
              <w:spacing w:line="28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ホームページ等により、ボランティア活動の情報提供を実施します。また、ボランティア登録団体へ活動費を助成します。</w:t>
            </w:r>
          </w:p>
        </w:tc>
        <w:tc>
          <w:tcPr>
            <w:tcW w:w="4817" w:type="dxa"/>
            <w:tcBorders>
              <w:bottom w:val="dotted" w:sz="4" w:space="0" w:color="auto"/>
            </w:tcBorders>
          </w:tcPr>
          <w:p w14:paraId="3A41B0B4" w14:textId="38EC2EDA" w:rsidR="008E017E" w:rsidRPr="006208D5" w:rsidRDefault="008E017E" w:rsidP="00AD7046">
            <w:pPr>
              <w:rPr>
                <w:rFonts w:ascii="BIZ UD明朝 Medium" w:eastAsia="BIZ UD明朝 Medium" w:hAnsi="BIZ UD明朝 Medium"/>
                <w:color w:val="000000" w:themeColor="text1"/>
                <w:sz w:val="22"/>
              </w:rPr>
            </w:pPr>
          </w:p>
          <w:p w14:paraId="5504FC7E" w14:textId="2FAD6271" w:rsidR="008E017E" w:rsidRPr="006208D5" w:rsidRDefault="007A6E7B" w:rsidP="00A44299">
            <w:pPr>
              <w:snapToGrid w:val="0"/>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各団体の活動を継続的に支援するとともに、情報提供により広く周知し、団体活動の促進を図ります。</w:t>
            </w:r>
          </w:p>
        </w:tc>
      </w:tr>
      <w:tr w:rsidR="006208D5" w:rsidRPr="006208D5" w14:paraId="2DE6509B" w14:textId="77777777" w:rsidTr="007D2381">
        <w:trPr>
          <w:trHeight w:val="1109"/>
        </w:trPr>
        <w:tc>
          <w:tcPr>
            <w:tcW w:w="4817" w:type="dxa"/>
            <w:tcBorders>
              <w:top w:val="dotted" w:sz="4" w:space="0" w:color="auto"/>
              <w:bottom w:val="dotted" w:sz="4" w:space="0" w:color="auto"/>
            </w:tcBorders>
          </w:tcPr>
          <w:p w14:paraId="7287CD47" w14:textId="0880EF35" w:rsidR="008E017E" w:rsidRPr="006208D5" w:rsidRDefault="009C07A5" w:rsidP="008E017E">
            <w:pPr>
              <w:rPr>
                <w:rFonts w:ascii="BIZ UDゴシック" w:eastAsia="BIZ UDゴシック" w:hAnsi="BIZ UDゴシック"/>
                <w:b/>
                <w:bCs/>
                <w:color w:val="000000" w:themeColor="text1"/>
                <w:sz w:val="22"/>
                <w:u w:val="single"/>
              </w:rPr>
            </w:pPr>
            <w:r w:rsidRPr="006208D5">
              <w:rPr>
                <w:rFonts w:ascii="BIZ UDゴシック" w:eastAsia="BIZ UDゴシック" w:hAnsi="BIZ UDゴシック" w:hint="eastAsia"/>
                <w:b/>
                <w:bCs/>
                <w:color w:val="000000" w:themeColor="text1"/>
                <w:sz w:val="22"/>
              </w:rPr>
              <w:t>■</w:t>
            </w:r>
            <w:r w:rsidR="008E017E" w:rsidRPr="006208D5">
              <w:rPr>
                <w:rFonts w:ascii="BIZ UDゴシック" w:eastAsia="BIZ UDゴシック" w:hAnsi="BIZ UDゴシック" w:hint="eastAsia"/>
                <w:b/>
                <w:bCs/>
                <w:color w:val="000000" w:themeColor="text1"/>
                <w:sz w:val="22"/>
              </w:rPr>
              <w:t>コーディネート・相談</w:t>
            </w:r>
          </w:p>
          <w:p w14:paraId="1BD350D6" w14:textId="76606910" w:rsidR="008E017E" w:rsidRPr="006208D5" w:rsidRDefault="007A6E7B" w:rsidP="00A44299">
            <w:pPr>
              <w:snapToGrid w:val="0"/>
              <w:spacing w:line="280" w:lineRule="exact"/>
              <w:ind w:firstLineChars="100" w:firstLine="220"/>
              <w:rPr>
                <w:rFonts w:ascii="BIZ UDゴシック" w:eastAsia="BIZ UDゴシック" w:hAnsi="BIZ UDゴシック"/>
                <w:b/>
                <w:bCs/>
                <w:color w:val="000000" w:themeColor="text1"/>
                <w:sz w:val="22"/>
                <w:u w:val="single"/>
              </w:rPr>
            </w:pPr>
            <w:r w:rsidRPr="006208D5">
              <w:rPr>
                <w:rFonts w:ascii="BIZ UD明朝 Medium" w:eastAsia="BIZ UD明朝 Medium" w:hAnsi="BIZ UD明朝 Medium" w:hint="eastAsia"/>
                <w:color w:val="000000" w:themeColor="text1"/>
                <w:sz w:val="22"/>
              </w:rPr>
              <w:t>ボランティアに関するコーディネートや相談機能を充実します。</w:t>
            </w:r>
          </w:p>
        </w:tc>
        <w:tc>
          <w:tcPr>
            <w:tcW w:w="4817" w:type="dxa"/>
            <w:tcBorders>
              <w:top w:val="dotted" w:sz="4" w:space="0" w:color="auto"/>
              <w:bottom w:val="dotted" w:sz="4" w:space="0" w:color="auto"/>
            </w:tcBorders>
          </w:tcPr>
          <w:p w14:paraId="358907BD" w14:textId="68B8B927" w:rsidR="008E017E" w:rsidRPr="006208D5" w:rsidRDefault="008E017E" w:rsidP="00AD7046">
            <w:pPr>
              <w:rPr>
                <w:rFonts w:ascii="BIZ UD明朝 Medium" w:eastAsia="BIZ UD明朝 Medium" w:hAnsi="BIZ UD明朝 Medium"/>
                <w:color w:val="000000" w:themeColor="text1"/>
                <w:sz w:val="22"/>
              </w:rPr>
            </w:pPr>
          </w:p>
          <w:p w14:paraId="14D0EB79" w14:textId="6BAB8F82" w:rsidR="008E017E" w:rsidRPr="006208D5" w:rsidRDefault="007A6E7B" w:rsidP="00A44299">
            <w:pPr>
              <w:snapToGrid w:val="0"/>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ボランティアに関するコーディネートや相談機能を充実し、障害等のある方の生活や社会参加を支援します。</w:t>
            </w:r>
          </w:p>
        </w:tc>
      </w:tr>
      <w:tr w:rsidR="008E017E" w:rsidRPr="006208D5" w14:paraId="5835C615" w14:textId="77777777" w:rsidTr="00BF627A">
        <w:trPr>
          <w:trHeight w:val="1361"/>
        </w:trPr>
        <w:tc>
          <w:tcPr>
            <w:tcW w:w="4817" w:type="dxa"/>
            <w:tcBorders>
              <w:top w:val="dotted" w:sz="4" w:space="0" w:color="auto"/>
            </w:tcBorders>
          </w:tcPr>
          <w:p w14:paraId="72BB558D" w14:textId="0FCDB113" w:rsidR="008E017E" w:rsidRPr="006208D5" w:rsidRDefault="009C07A5" w:rsidP="008E017E">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8E017E" w:rsidRPr="006208D5">
              <w:rPr>
                <w:rFonts w:ascii="BIZ UDゴシック" w:eastAsia="BIZ UDゴシック" w:hAnsi="BIZ UDゴシック" w:hint="eastAsia"/>
                <w:b/>
                <w:bCs/>
                <w:color w:val="000000" w:themeColor="text1"/>
                <w:sz w:val="22"/>
              </w:rPr>
              <w:t>ボランティア人材の育成</w:t>
            </w:r>
          </w:p>
          <w:p w14:paraId="77AF275E" w14:textId="5146025D" w:rsidR="008E017E" w:rsidRPr="006208D5" w:rsidRDefault="007A6E7B" w:rsidP="00A44299">
            <w:pPr>
              <w:snapToGrid w:val="0"/>
              <w:spacing w:line="280" w:lineRule="exact"/>
              <w:ind w:firstLineChars="100" w:firstLine="220"/>
              <w:rPr>
                <w:rFonts w:ascii="BIZ UDゴシック" w:eastAsia="BIZ UDゴシック" w:hAnsi="BIZ UDゴシック"/>
                <w:b/>
                <w:bCs/>
                <w:color w:val="000000" w:themeColor="text1"/>
                <w:sz w:val="22"/>
                <w:u w:val="single"/>
              </w:rPr>
            </w:pPr>
            <w:r w:rsidRPr="006208D5">
              <w:rPr>
                <w:rFonts w:ascii="BIZ UD明朝 Medium" w:eastAsia="BIZ UD明朝 Medium" w:hAnsi="BIZ UD明朝 Medium" w:hint="eastAsia"/>
                <w:color w:val="000000" w:themeColor="text1"/>
                <w:sz w:val="22"/>
              </w:rPr>
              <w:t>手話ボランティア養成講座等を開催し、障害のある人の支援に必要な人材を計画的に育成します。</w:t>
            </w:r>
          </w:p>
        </w:tc>
        <w:tc>
          <w:tcPr>
            <w:tcW w:w="4817" w:type="dxa"/>
            <w:tcBorders>
              <w:top w:val="dotted" w:sz="4" w:space="0" w:color="auto"/>
            </w:tcBorders>
          </w:tcPr>
          <w:p w14:paraId="6DFF3818" w14:textId="77777777" w:rsidR="007D2381" w:rsidRDefault="007D2381" w:rsidP="00BF627A">
            <w:pPr>
              <w:snapToGrid w:val="0"/>
              <w:spacing w:line="320" w:lineRule="exact"/>
              <w:ind w:firstLineChars="100" w:firstLine="220"/>
              <w:rPr>
                <w:rFonts w:ascii="BIZ UD明朝 Medium" w:eastAsia="BIZ UD明朝 Medium" w:hAnsi="BIZ UD明朝 Medium"/>
                <w:color w:val="000000" w:themeColor="text1"/>
                <w:sz w:val="22"/>
              </w:rPr>
            </w:pPr>
          </w:p>
          <w:p w14:paraId="158631EB" w14:textId="36E799AC" w:rsidR="008E017E" w:rsidRPr="006208D5" w:rsidRDefault="007D2381" w:rsidP="00A44299">
            <w:pPr>
              <w:snapToGrid w:val="0"/>
              <w:spacing w:line="280" w:lineRule="exact"/>
              <w:ind w:firstLineChars="100" w:firstLine="220"/>
              <w:rPr>
                <w:rFonts w:ascii="BIZ UD明朝 Medium" w:eastAsia="BIZ UD明朝 Medium" w:hAnsi="BIZ UD明朝 Medium"/>
                <w:color w:val="000000" w:themeColor="text1"/>
                <w:sz w:val="22"/>
              </w:rPr>
            </w:pPr>
            <w:r w:rsidRPr="00503216">
              <w:rPr>
                <w:rFonts w:ascii="BIZ UD明朝 Medium" w:eastAsia="BIZ UD明朝 Medium" w:hAnsi="BIZ UD明朝 Medium" w:hint="eastAsia"/>
                <w:color w:val="000000" w:themeColor="text1"/>
                <w:sz w:val="22"/>
              </w:rPr>
              <w:t>手話ボランティア養成講座をはじめ、初心者のための音訳講座、デイジー録音図書制作講座を開催し、障害のある人の支援に必要な人材を計画的に育成します。</w:t>
            </w:r>
          </w:p>
        </w:tc>
      </w:tr>
    </w:tbl>
    <w:p w14:paraId="6D9263B1" w14:textId="3EF815AF" w:rsidR="00287E0C" w:rsidRDefault="00287E0C" w:rsidP="00287E0C">
      <w:pPr>
        <w:widowControl/>
        <w:jc w:val="left"/>
        <w:rPr>
          <w:rFonts w:ascii="BIZ UD明朝 Medium" w:eastAsia="BIZ UD明朝 Medium" w:hAnsi="BIZ UD明朝 Medium"/>
          <w:color w:val="000000" w:themeColor="text1"/>
          <w:sz w:val="22"/>
          <w:szCs w:val="21"/>
        </w:rPr>
      </w:pPr>
      <w:r>
        <w:rPr>
          <w:rFonts w:ascii="BIZ UD明朝 Medium" w:eastAsia="BIZ UD明朝 Medium" w:hAnsi="BIZ UD明朝 Medium"/>
          <w:noProof/>
          <w:color w:val="000000" w:themeColor="text1"/>
          <w:sz w:val="22"/>
          <w:szCs w:val="21"/>
        </w:rPr>
        <mc:AlternateContent>
          <mc:Choice Requires="wpg">
            <w:drawing>
              <wp:anchor distT="0" distB="0" distL="114300" distR="114300" simplePos="0" relativeHeight="251927552" behindDoc="0" locked="0" layoutInCell="1" allowOverlap="1" wp14:anchorId="5EE06C0A" wp14:editId="3F9D1462">
                <wp:simplePos x="0" y="0"/>
                <wp:positionH relativeFrom="column">
                  <wp:posOffset>-5715</wp:posOffset>
                </wp:positionH>
                <wp:positionV relativeFrom="paragraph">
                  <wp:posOffset>132080</wp:posOffset>
                </wp:positionV>
                <wp:extent cx="6127844" cy="4187154"/>
                <wp:effectExtent l="0" t="0" r="63500" b="23495"/>
                <wp:wrapNone/>
                <wp:docPr id="1025901241" name="グループ化 4"/>
                <wp:cNvGraphicFramePr/>
                <a:graphic xmlns:a="http://schemas.openxmlformats.org/drawingml/2006/main">
                  <a:graphicData uri="http://schemas.microsoft.com/office/word/2010/wordprocessingGroup">
                    <wpg:wgp>
                      <wpg:cNvGrpSpPr/>
                      <wpg:grpSpPr>
                        <a:xfrm>
                          <a:off x="0" y="0"/>
                          <a:ext cx="6127844" cy="4187154"/>
                          <a:chOff x="34032" y="-44364"/>
                          <a:chExt cx="6127844" cy="4187154"/>
                        </a:xfrm>
                      </wpg:grpSpPr>
                      <wpg:grpSp>
                        <wpg:cNvPr id="678185552" name="グループ化 6"/>
                        <wpg:cNvGrpSpPr/>
                        <wpg:grpSpPr>
                          <a:xfrm>
                            <a:off x="34032" y="-44364"/>
                            <a:ext cx="6127844" cy="4144488"/>
                            <a:chOff x="-26509" y="-18490"/>
                            <a:chExt cx="6127844" cy="4144488"/>
                          </a:xfrm>
                        </wpg:grpSpPr>
                        <wpg:grpSp>
                          <wpg:cNvPr id="881185207" name="グループ化 4"/>
                          <wpg:cNvGrpSpPr/>
                          <wpg:grpSpPr>
                            <a:xfrm>
                              <a:off x="-26509" y="-18490"/>
                              <a:ext cx="6127844" cy="4144488"/>
                              <a:chOff x="-95551" y="-18490"/>
                              <a:chExt cx="6127844" cy="4144488"/>
                            </a:xfrm>
                          </wpg:grpSpPr>
                          <wps:wsp>
                            <wps:cNvPr id="1297700764" name="AutoShape 275"/>
                            <wps:cNvSpPr>
                              <a:spLocks noChangeArrowheads="1"/>
                            </wps:cNvSpPr>
                            <wps:spPr bwMode="auto">
                              <a:xfrm>
                                <a:off x="-95551" y="25869"/>
                                <a:ext cx="6127844" cy="4100129"/>
                              </a:xfrm>
                              <a:prstGeom prst="foldedCorner">
                                <a:avLst>
                                  <a:gd name="adj" fmla="val 7782"/>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s:wsp>
                            <wps:cNvPr id="1877524436" name="正方形/長方形 1877524436"/>
                            <wps:cNvSpPr/>
                            <wps:spPr>
                              <a:xfrm>
                                <a:off x="1372719" y="100737"/>
                                <a:ext cx="3329796" cy="59189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6B0494" w14:textId="78C3C9D7" w:rsidR="00287E0C" w:rsidRPr="0025615C" w:rsidRDefault="00287E0C" w:rsidP="00287E0C">
                                  <w:pPr>
                                    <w:jc w:val="center"/>
                                    <w:rPr>
                                      <w:rFonts w:ascii="HGP創英角ｺﾞｼｯｸUB" w:eastAsia="HGP創英角ｺﾞｼｯｸUB" w:hAnsi="HGP創英角ｺﾞｼｯｸUB"/>
                                      <w:color w:val="4BACC6" w:themeColor="accent5"/>
                                      <w:sz w:val="36"/>
                                    </w:rPr>
                                  </w:pPr>
                                  <w:r w:rsidRPr="00287E0C">
                                    <w:rPr>
                                      <w:rFonts w:ascii="HGP創英角ｺﾞｼｯｸUB" w:eastAsia="HGP創英角ｺﾞｼｯｸUB" w:hAnsi="HGP創英角ｺﾞｼｯｸUB" w:hint="eastAsia"/>
                                      <w:color w:val="4BACC6" w:themeColor="accent5"/>
                                      <w:sz w:val="40"/>
                                    </w:rPr>
                                    <w:t>出前！ボランティア体験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29507997" name="グループ化 3"/>
                            <wpg:cNvGrpSpPr/>
                            <wpg:grpSpPr>
                              <a:xfrm>
                                <a:off x="189781" y="-18490"/>
                                <a:ext cx="1552755" cy="750498"/>
                                <a:chOff x="0" y="24640"/>
                                <a:chExt cx="1552755" cy="750498"/>
                              </a:xfrm>
                            </wpg:grpSpPr>
                            <wpg:grpSp>
                              <wpg:cNvPr id="1271265902" name="グループ化 2"/>
                              <wpg:cNvGrpSpPr/>
                              <wpg:grpSpPr>
                                <a:xfrm>
                                  <a:off x="0" y="250748"/>
                                  <a:ext cx="974603" cy="381905"/>
                                  <a:chOff x="2241088" y="-711788"/>
                                  <a:chExt cx="974681" cy="382217"/>
                                </a:xfrm>
                              </wpg:grpSpPr>
                              <wps:wsp>
                                <wps:cNvPr id="897174550" name="円/楕円 2008"/>
                                <wps:cNvSpPr/>
                                <wps:spPr>
                                  <a:xfrm>
                                    <a:off x="2827784" y="-711788"/>
                                    <a:ext cx="387985" cy="379096"/>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2C7428E0" w14:textId="77777777" w:rsidR="00287E0C" w:rsidRPr="00321F16" w:rsidRDefault="00287E0C" w:rsidP="00287E0C">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1999898" name="円/楕円 2009"/>
                                <wps:cNvSpPr/>
                                <wps:spPr>
                                  <a:xfrm>
                                    <a:off x="2531793" y="-709135"/>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5F449A03" w14:textId="77777777" w:rsidR="00287E0C" w:rsidRPr="00321F16" w:rsidRDefault="00287E0C" w:rsidP="00287E0C">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8428148" name="円/楕円 2010"/>
                                <wps:cNvSpPr/>
                                <wps:spPr>
                                  <a:xfrm>
                                    <a:off x="2241088" y="-709133"/>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4559CE67" w14:textId="77777777" w:rsidR="00287E0C" w:rsidRPr="00321F16" w:rsidRDefault="00287E0C" w:rsidP="00287E0C">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59091825" name="円/楕円 2008"/>
                              <wps:cNvSpPr/>
                              <wps:spPr>
                                <a:xfrm>
                                  <a:off x="862642" y="24640"/>
                                  <a:ext cx="690113" cy="750498"/>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9E8B75C" w14:textId="46F7A725" w:rsidR="00287E0C" w:rsidRPr="009762FF" w:rsidRDefault="007D2381" w:rsidP="00287E0C">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810006601" name="正方形/長方形 5"/>
                          <wps:cNvSpPr/>
                          <wps:spPr>
                            <a:xfrm>
                              <a:off x="157359" y="468927"/>
                              <a:ext cx="5693434" cy="20298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8A89EC" w14:textId="69BEE0D6" w:rsidR="00287E0C" w:rsidRDefault="00287E0C" w:rsidP="00A44299">
                                <w:pPr>
                                  <w:snapToGrid w:val="0"/>
                                  <w:spacing w:line="280" w:lineRule="exact"/>
                                  <w:ind w:firstLineChars="100" w:firstLine="220"/>
                                  <w:rPr>
                                    <w:rFonts w:ascii="UD デジタル 教科書体 N-B" w:eastAsia="UD デジタル 教科書体 N-B" w:hAnsi="BIZ UDゴシック"/>
                                    <w:color w:val="000000" w:themeColor="text1"/>
                                    <w:sz w:val="22"/>
                                  </w:rPr>
                                </w:pPr>
                                <w:r w:rsidRPr="00287E0C">
                                  <w:rPr>
                                    <w:rFonts w:ascii="UD デジタル 教科書体 N-B" w:eastAsia="UD デジタル 教科書体 N-B" w:hAnsi="BIZ UDゴシック" w:hint="eastAsia"/>
                                    <w:color w:val="000000" w:themeColor="text1"/>
                                    <w:sz w:val="22"/>
                                  </w:rPr>
                                  <w:t>（公財）えどがわボランティアセンターは江戸川区福祉ボランティア団体協議会と協力して、「出前！ボランティア体験」を行っています。これは、障</w:t>
                                </w:r>
                                <w:r w:rsidR="00C01C80" w:rsidRPr="007D2381">
                                  <w:rPr>
                                    <w:rFonts w:ascii="UD デジタル 教科書体 N-B" w:eastAsia="UD デジタル 教科書体 N-B" w:hAnsi="BIZ UDゴシック" w:hint="eastAsia"/>
                                    <w:color w:val="000000" w:themeColor="text1"/>
                                    <w:sz w:val="22"/>
                                  </w:rPr>
                                  <w:t>害</w:t>
                                </w:r>
                                <w:r w:rsidRPr="00287E0C">
                                  <w:rPr>
                                    <w:rFonts w:ascii="UD デジタル 教科書体 N-B" w:eastAsia="UD デジタル 教科書体 N-B" w:hAnsi="BIZ UDゴシック" w:hint="eastAsia"/>
                                    <w:color w:val="000000" w:themeColor="text1"/>
                                    <w:sz w:val="22"/>
                                  </w:rPr>
                                  <w:t>のある方とボランティアが学校等に出向き、児童及び生徒が障</w:t>
                                </w:r>
                                <w:r w:rsidR="00DC6182" w:rsidRPr="007D2381">
                                  <w:rPr>
                                    <w:rFonts w:ascii="UD デジタル 教科書体 N-B" w:eastAsia="UD デジタル 教科書体 N-B" w:hAnsi="BIZ UDゴシック" w:hint="eastAsia"/>
                                    <w:color w:val="000000" w:themeColor="text1"/>
                                    <w:sz w:val="22"/>
                                  </w:rPr>
                                  <w:t>害</w:t>
                                </w:r>
                                <w:r w:rsidRPr="00287E0C">
                                  <w:rPr>
                                    <w:rFonts w:ascii="UD デジタル 教科書体 N-B" w:eastAsia="UD デジタル 教科書体 N-B" w:hAnsi="BIZ UDゴシック" w:hint="eastAsia"/>
                                    <w:color w:val="000000" w:themeColor="text1"/>
                                    <w:sz w:val="22"/>
                                  </w:rPr>
                                  <w:t>のある方から直接お話を伺い、車いす、ガイドヘルプ（視覚障</w:t>
                                </w:r>
                                <w:r w:rsidR="00DC6182" w:rsidRPr="007D2381">
                                  <w:rPr>
                                    <w:rFonts w:ascii="UD デジタル 教科書体 N-B" w:eastAsia="UD デジタル 教科書体 N-B" w:hAnsi="BIZ UDゴシック" w:hint="eastAsia"/>
                                    <w:color w:val="000000" w:themeColor="text1"/>
                                    <w:sz w:val="22"/>
                                  </w:rPr>
                                  <w:t>害</w:t>
                                </w:r>
                                <w:r w:rsidRPr="00287E0C">
                                  <w:rPr>
                                    <w:rFonts w:ascii="UD デジタル 教科書体 N-B" w:eastAsia="UD デジタル 教科書体 N-B" w:hAnsi="BIZ UDゴシック" w:hint="eastAsia"/>
                                    <w:color w:val="000000" w:themeColor="text1"/>
                                    <w:sz w:val="22"/>
                                  </w:rPr>
                                  <w:t>体験）、手話の体験をするプログラムです。体験を通じて、障</w:t>
                                </w:r>
                                <w:r w:rsidR="00DC6182" w:rsidRPr="007D2381">
                                  <w:rPr>
                                    <w:rFonts w:ascii="UD デジタル 教科書体 N-B" w:eastAsia="UD デジタル 教科書体 N-B" w:hAnsi="BIZ UDゴシック" w:hint="eastAsia"/>
                                    <w:color w:val="000000" w:themeColor="text1"/>
                                    <w:sz w:val="22"/>
                                  </w:rPr>
                                  <w:t>害</w:t>
                                </w:r>
                                <w:r w:rsidRPr="00287E0C">
                                  <w:rPr>
                                    <w:rFonts w:ascii="UD デジタル 教科書体 N-B" w:eastAsia="UD デジタル 教科書体 N-B" w:hAnsi="BIZ UDゴシック" w:hint="eastAsia"/>
                                    <w:color w:val="000000" w:themeColor="text1"/>
                                    <w:sz w:val="22"/>
                                  </w:rPr>
                                  <w:t>者の方はどんな手助けを必要としているのか、どんな方法が有効なのかを具体的に知り、自分で実践できることを目指しています。</w:t>
                                </w:r>
                              </w:p>
                              <w:p w14:paraId="2EDF4E1B" w14:textId="69431D9D" w:rsidR="00287E0C" w:rsidRPr="00225DD5" w:rsidRDefault="00287E0C" w:rsidP="00A44299">
                                <w:pPr>
                                  <w:snapToGrid w:val="0"/>
                                  <w:spacing w:line="280" w:lineRule="exact"/>
                                  <w:ind w:firstLineChars="100" w:firstLine="220"/>
                                  <w:rPr>
                                    <w:rFonts w:ascii="UD デジタル 教科書体 N-B" w:eastAsia="UD デジタル 教科書体 N-B" w:hAnsi="BIZ UDゴシック"/>
                                    <w:bCs/>
                                    <w:color w:val="000000" w:themeColor="text1"/>
                                    <w:spacing w:val="-4"/>
                                    <w:sz w:val="16"/>
                                    <w:szCs w:val="16"/>
                                  </w:rPr>
                                </w:pPr>
                                <w:r w:rsidRPr="00287E0C">
                                  <w:rPr>
                                    <w:rFonts w:ascii="UD デジタル 教科書体 N-B" w:eastAsia="UD デジタル 教科書体 N-B" w:hAnsi="BIZ UDゴシック" w:hint="eastAsia"/>
                                    <w:color w:val="000000" w:themeColor="text1"/>
                                    <w:sz w:val="22"/>
                                  </w:rPr>
                                  <w:t>平成</w:t>
                                </w:r>
                                <w:r>
                                  <w:rPr>
                                    <w:rFonts w:ascii="UD デジタル 教科書体 N-B" w:eastAsia="UD デジタル 教科書体 N-B" w:hAnsi="BIZ UDゴシック" w:hint="eastAsia"/>
                                    <w:color w:val="000000" w:themeColor="text1"/>
                                    <w:sz w:val="22"/>
                                  </w:rPr>
                                  <w:t>12</w:t>
                                </w:r>
                                <w:r w:rsidRPr="00287E0C">
                                  <w:rPr>
                                    <w:rFonts w:ascii="UD デジタル 教科書体 N-B" w:eastAsia="UD デジタル 教科書体 N-B" w:hAnsi="BIZ UDゴシック" w:hint="eastAsia"/>
                                    <w:color w:val="000000" w:themeColor="text1"/>
                                    <w:sz w:val="22"/>
                                  </w:rPr>
                                  <w:t>年</w:t>
                                </w:r>
                                <w:r w:rsidR="00503216" w:rsidRPr="00E33419">
                                  <w:rPr>
                                    <w:rFonts w:ascii="UD デジタル 教科書体 N-B" w:eastAsia="UD デジタル 教科書体 N-B" w:hAnsi="BIZ UDゴシック" w:hint="eastAsia"/>
                                    <w:color w:val="000000" w:themeColor="text1"/>
                                    <w:sz w:val="22"/>
                                  </w:rPr>
                                  <w:t>(</w:t>
                                </w:r>
                                <w:r w:rsidR="00503216" w:rsidRPr="00E33419">
                                  <w:rPr>
                                    <w:rFonts w:ascii="UD デジタル 教科書体 N-B" w:eastAsia="UD デジタル 教科書体 N-B" w:hAnsi="BIZ UDゴシック"/>
                                    <w:color w:val="000000" w:themeColor="text1"/>
                                    <w:sz w:val="22"/>
                                  </w:rPr>
                                  <w:t>2000</w:t>
                                </w:r>
                                <w:r w:rsidR="00503216" w:rsidRPr="00E33419">
                                  <w:rPr>
                                    <w:rFonts w:ascii="UD デジタル 教科書体 N-B" w:eastAsia="UD デジタル 教科書体 N-B" w:hAnsi="BIZ UDゴシック" w:hint="eastAsia"/>
                                    <w:color w:val="000000" w:themeColor="text1"/>
                                    <w:sz w:val="22"/>
                                  </w:rPr>
                                  <w:t>年)</w:t>
                                </w:r>
                                <w:r w:rsidRPr="00287E0C">
                                  <w:rPr>
                                    <w:rFonts w:ascii="UD デジタル 教科書体 N-B" w:eastAsia="UD デジタル 教科書体 N-B" w:hAnsi="BIZ UDゴシック" w:hint="eastAsia"/>
                                    <w:color w:val="000000" w:themeColor="text1"/>
                                    <w:sz w:val="22"/>
                                  </w:rPr>
                                  <w:t>に始まり、令和５年</w:t>
                                </w:r>
                                <w:r w:rsidR="00503216" w:rsidRPr="00E33419">
                                  <w:rPr>
                                    <w:rFonts w:ascii="UD デジタル 教科書体 N-B" w:eastAsia="UD デジタル 教科書体 N-B" w:hAnsi="BIZ UDゴシック" w:hint="eastAsia"/>
                                    <w:color w:val="000000" w:themeColor="text1"/>
                                    <w:sz w:val="22"/>
                                  </w:rPr>
                                  <w:t>(</w:t>
                                </w:r>
                                <w:r w:rsidR="00503216" w:rsidRPr="00E33419">
                                  <w:rPr>
                                    <w:rFonts w:ascii="UD デジタル 教科書体 N-B" w:eastAsia="UD デジタル 教科書体 N-B" w:hAnsi="BIZ UDゴシック"/>
                                    <w:color w:val="000000" w:themeColor="text1"/>
                                    <w:sz w:val="22"/>
                                  </w:rPr>
                                  <w:t>2023</w:t>
                                </w:r>
                                <w:r w:rsidR="00503216" w:rsidRPr="00E33419">
                                  <w:rPr>
                                    <w:rFonts w:ascii="UD デジタル 教科書体 N-B" w:eastAsia="UD デジタル 教科書体 N-B" w:hAnsi="BIZ UDゴシック" w:hint="eastAsia"/>
                                    <w:color w:val="000000" w:themeColor="text1"/>
                                    <w:sz w:val="22"/>
                                  </w:rPr>
                                  <w:t>年)</w:t>
                                </w:r>
                                <w:r w:rsidRPr="00287E0C">
                                  <w:rPr>
                                    <w:rFonts w:ascii="UD デジタル 教科書体 N-B" w:eastAsia="UD デジタル 教科書体 N-B" w:hAnsi="BIZ UDゴシック" w:hint="eastAsia"/>
                                    <w:color w:val="000000" w:themeColor="text1"/>
                                    <w:sz w:val="22"/>
                                  </w:rPr>
                                  <w:t>３月で通算</w:t>
                                </w:r>
                                <w:r>
                                  <w:rPr>
                                    <w:rFonts w:ascii="UD デジタル 教科書体 N-B" w:eastAsia="UD デジタル 教科書体 N-B" w:hAnsi="BIZ UDゴシック" w:hint="eastAsia"/>
                                    <w:color w:val="000000" w:themeColor="text1"/>
                                    <w:sz w:val="22"/>
                                  </w:rPr>
                                  <w:t>1,001</w:t>
                                </w:r>
                                <w:r w:rsidRPr="00287E0C">
                                  <w:rPr>
                                    <w:rFonts w:ascii="UD デジタル 教科書体 N-B" w:eastAsia="UD デジタル 教科書体 N-B" w:hAnsi="BIZ UDゴシック" w:hint="eastAsia"/>
                                    <w:color w:val="000000" w:themeColor="text1"/>
                                    <w:sz w:val="22"/>
                                  </w:rPr>
                                  <w:t>回、体験者</w:t>
                                </w:r>
                                <w:r>
                                  <w:rPr>
                                    <w:rFonts w:ascii="UD デジタル 教科書体 N-B" w:eastAsia="UD デジタル 教科書体 N-B" w:hAnsi="BIZ UDゴシック" w:hint="eastAsia"/>
                                    <w:color w:val="000000" w:themeColor="text1"/>
                                    <w:sz w:val="22"/>
                                  </w:rPr>
                                  <w:t>129,597</w:t>
                                </w:r>
                                <w:r w:rsidRPr="00287E0C">
                                  <w:rPr>
                                    <w:rFonts w:ascii="UD デジタル 教科書体 N-B" w:eastAsia="UD デジタル 教科書体 N-B" w:hAnsi="BIZ UDゴシック" w:hint="eastAsia"/>
                                    <w:color w:val="000000" w:themeColor="text1"/>
                                    <w:sz w:val="22"/>
                                  </w:rPr>
                                  <w:t>名となりました。学校以外の町会・自治会、事業所などからの依頼にも応じています。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34914311" name="グループ化 1"/>
                        <wpg:cNvGrpSpPr/>
                        <wpg:grpSpPr>
                          <a:xfrm>
                            <a:off x="145770" y="2306720"/>
                            <a:ext cx="1692275" cy="1829664"/>
                            <a:chOff x="77534" y="-854114"/>
                            <a:chExt cx="1692322" cy="1830177"/>
                          </a:xfrm>
                        </wpg:grpSpPr>
                        <wps:wsp>
                          <wps:cNvPr id="1038115295" name="正方形/長方形 9"/>
                          <wps:cNvSpPr/>
                          <wps:spPr>
                            <a:xfrm>
                              <a:off x="77534" y="588078"/>
                              <a:ext cx="1692322" cy="38798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C07F41" w14:textId="488DAF9F" w:rsidR="00287E0C" w:rsidRPr="000D26A4" w:rsidRDefault="00287E0C" w:rsidP="00287E0C">
                                <w:pPr>
                                  <w:jc w:val="center"/>
                                  <w:rPr>
                                    <w:rFonts w:ascii="UD デジタル 教科書体 N-B" w:eastAsia="UD デジタル 教科書体 N-B" w:hAnsi="BIZ UDゴシック"/>
                                    <w:color w:val="000000" w:themeColor="text1"/>
                                    <w:sz w:val="20"/>
                                    <w:szCs w:val="20"/>
                                  </w:rPr>
                                </w:pPr>
                                <w:r w:rsidRPr="00287E0C">
                                  <w:rPr>
                                    <w:rFonts w:ascii="UD デジタル 教科書体 N-B" w:eastAsia="UD デジタル 教科書体 N-B" w:hAnsi="BIZ UDゴシック" w:hint="eastAsia"/>
                                    <w:color w:val="000000" w:themeColor="text1"/>
                                    <w:sz w:val="20"/>
                                    <w:szCs w:val="20"/>
                                  </w:rPr>
                                  <w:t>ガイドヘルプ体験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96001716" name="図 1" descr="建物の前に立っている男性たち&#10;&#10;低い精度で自動的に生成された説明"/>
                            <pic:cNvPicPr>
                              <a:picLocks noChangeAspect="1"/>
                            </pic:cNvPicPr>
                          </pic:nvPicPr>
                          <pic:blipFill rotWithShape="1">
                            <a:blip r:embed="rId49" cstate="print">
                              <a:extLst>
                                <a:ext uri="{28A0092B-C50C-407E-A947-70E740481C1C}">
                                  <a14:useLocalDpi xmlns:a14="http://schemas.microsoft.com/office/drawing/2010/main" val="0"/>
                                </a:ext>
                              </a:extLst>
                            </a:blip>
                            <a:srcRect t="-8359" r="25341"/>
                            <a:stretch/>
                          </pic:blipFill>
                          <pic:spPr bwMode="auto">
                            <a:xfrm>
                              <a:off x="289815" y="-854114"/>
                              <a:ext cx="1363665" cy="1449427"/>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wpg:grpSp>
                      <wpg:grpSp>
                        <wpg:cNvPr id="1542539313" name="グループ化 2"/>
                        <wpg:cNvGrpSpPr/>
                        <wpg:grpSpPr>
                          <a:xfrm>
                            <a:off x="3490039" y="2294498"/>
                            <a:ext cx="2341475" cy="1841887"/>
                            <a:chOff x="1778951" y="-953404"/>
                            <a:chExt cx="2341475" cy="1841922"/>
                          </a:xfrm>
                        </wpg:grpSpPr>
                        <wps:wsp>
                          <wps:cNvPr id="123904251" name="正方形/長方形 9"/>
                          <wps:cNvSpPr/>
                          <wps:spPr>
                            <a:xfrm>
                              <a:off x="2313885" y="500533"/>
                              <a:ext cx="1214120" cy="38798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A56ACB" w14:textId="3FA618CA" w:rsidR="00287E0C" w:rsidRPr="001A212C" w:rsidRDefault="00287E0C" w:rsidP="00287E0C">
                                <w:pPr>
                                  <w:jc w:val="center"/>
                                  <w:rPr>
                                    <w:rFonts w:ascii="UD デジタル 教科書体 N-B" w:eastAsia="UD デジタル 教科書体 N-B" w:hAnsi="BIZ UDゴシック"/>
                                    <w:color w:val="000000" w:themeColor="text1"/>
                                    <w:sz w:val="20"/>
                                    <w:szCs w:val="20"/>
                                  </w:rPr>
                                </w:pPr>
                                <w:r w:rsidRPr="00287E0C">
                                  <w:rPr>
                                    <w:rFonts w:ascii="UD デジタル 教科書体 N-B" w:eastAsia="UD デジタル 教科書体 N-B" w:hAnsi="BIZ UDゴシック" w:hint="eastAsia"/>
                                    <w:color w:val="000000" w:themeColor="text1"/>
                                    <w:sz w:val="20"/>
                                    <w:szCs w:val="20"/>
                                  </w:rPr>
                                  <w:t>手話体験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57961885" name="図 3" descr="部屋に集まっている人たち&#10;&#10;中程度の精度で"/>
                            <pic:cNvPicPr>
                              <a:picLocks noChangeAspect="1"/>
                            </pic:cNvPicPr>
                          </pic:nvPicPr>
                          <pic:blipFill rotWithShape="1">
                            <a:blip r:embed="rId50" cstate="print">
                              <a:extLst>
                                <a:ext uri="{28A0092B-C50C-407E-A947-70E740481C1C}">
                                  <a14:useLocalDpi xmlns:a14="http://schemas.microsoft.com/office/drawing/2010/main" val="0"/>
                                </a:ext>
                              </a:extLst>
                            </a:blip>
                            <a:srcRect t="20506"/>
                            <a:stretch/>
                          </pic:blipFill>
                          <pic:spPr bwMode="auto">
                            <a:xfrm>
                              <a:off x="1778951" y="-953404"/>
                              <a:ext cx="2341475" cy="1474860"/>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wpg:grpSp>
                      <wpg:grpSp>
                        <wpg:cNvPr id="811387328" name="グループ化 3"/>
                        <wpg:cNvGrpSpPr/>
                        <wpg:grpSpPr>
                          <a:xfrm>
                            <a:off x="1927854" y="2282225"/>
                            <a:ext cx="1380145" cy="1860565"/>
                            <a:chOff x="-2662911" y="-911257"/>
                            <a:chExt cx="1380145" cy="1860953"/>
                          </a:xfrm>
                        </wpg:grpSpPr>
                        <wps:wsp>
                          <wps:cNvPr id="307614064" name="正方形/長方形 9"/>
                          <wps:cNvSpPr/>
                          <wps:spPr>
                            <a:xfrm>
                              <a:off x="-2620328" y="561593"/>
                              <a:ext cx="1214651" cy="388103"/>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E13F428" w14:textId="2B0DD957" w:rsidR="00287E0C" w:rsidRPr="001A212C" w:rsidRDefault="00287E0C" w:rsidP="00287E0C">
                                <w:pPr>
                                  <w:jc w:val="center"/>
                                  <w:rPr>
                                    <w:rFonts w:ascii="UD デジタル 教科書体 N-B" w:eastAsia="UD デジタル 教科書体 N-B" w:hAnsi="BIZ UDゴシック"/>
                                    <w:color w:val="000000" w:themeColor="text1"/>
                                    <w:sz w:val="20"/>
                                    <w:szCs w:val="20"/>
                                  </w:rPr>
                                </w:pPr>
                                <w:r w:rsidRPr="00287E0C">
                                  <w:rPr>
                                    <w:rFonts w:ascii="UD デジタル 教科書体 N-B" w:eastAsia="UD デジタル 教科書体 N-B" w:hAnsi="BIZ UDゴシック" w:hint="eastAsia"/>
                                    <w:color w:val="000000" w:themeColor="text1"/>
                                    <w:sz w:val="20"/>
                                    <w:szCs w:val="20"/>
                                  </w:rPr>
                                  <w:t>車いす体験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88978279" name="図 2" descr="人, 屋内, 建物, 子供 が含まれている画像"/>
                            <pic:cNvPicPr>
                              <a:picLocks noChangeAspect="1"/>
                            </pic:cNvPicPr>
                          </pic:nvPicPr>
                          <pic:blipFill rotWithShape="1">
                            <a:blip r:embed="rId51" cstate="print">
                              <a:extLst>
                                <a:ext uri="{28A0092B-C50C-407E-A947-70E740481C1C}">
                                  <a14:useLocalDpi xmlns:a14="http://schemas.microsoft.com/office/drawing/2010/main" val="0"/>
                                </a:ext>
                              </a:extLst>
                            </a:blip>
                            <a:srcRect l="13501" t="21682" r="26680" b="12159"/>
                            <a:stretch/>
                          </pic:blipFill>
                          <pic:spPr bwMode="auto">
                            <a:xfrm>
                              <a:off x="-2662911" y="-911257"/>
                              <a:ext cx="1380145" cy="1487926"/>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5EE06C0A" id="グループ化 4" o:spid="_x0000_s1215" style="position:absolute;margin-left:-.45pt;margin-top:10.4pt;width:482.5pt;height:329.7pt;z-index:251927552;mso-width-relative:margin;mso-height-relative:margin" coordorigin="340,-443" coordsize="61278,418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">
                <v:group id="_x0000_s1216" style="position:absolute;left:340;top:-443;width:61278;height:41444" coordorigin="-265,-184" coordsize="61278,41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">
                  <v:group id="_x0000_s1217" style="position:absolute;left:-265;top:-184;width:61278;height:41443" coordorigin="-955,-184" coordsize="61278,41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">
                    <v:shape id="AutoShape 275" o:spid="_x0000_s1218" type="#_x0000_t65" style="position:absolute;left:-955;top:258;width:61277;height:41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" adj="19919" fillcolor="white [3212]" strokecolor="#a5a5a5 [2092]" strokeweight=".25pt">
                      <v:shadow on="t"/>
                      <v:textbox inset="5.85pt,.7pt,5.85pt,.7pt"/>
                    </v:shape>
                    <v:rect id="正方形/長方形 1877524436" o:spid="_x0000_s1219" style="position:absolute;left:13727;top:1007;width:33298;height:5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" filled="f" stroked="f" strokeweight="2pt">
                      <v:textbox>
                        <w:txbxContent>
                          <w:p w14:paraId="376B0494" w14:textId="78C3C9D7" w:rsidR="00287E0C" w:rsidRPr="0025615C" w:rsidRDefault="00287E0C" w:rsidP="00287E0C">
                            <w:pPr>
                              <w:jc w:val="center"/>
                              <w:rPr>
                                <w:rFonts w:ascii="HGP創英角ｺﾞｼｯｸUB" w:eastAsia="HGP創英角ｺﾞｼｯｸUB" w:hAnsi="HGP創英角ｺﾞｼｯｸUB"/>
                                <w:color w:val="4BACC6" w:themeColor="accent5"/>
                                <w:sz w:val="36"/>
                              </w:rPr>
                            </w:pPr>
                            <w:r w:rsidRPr="00287E0C">
                              <w:rPr>
                                <w:rFonts w:ascii="HGP創英角ｺﾞｼｯｸUB" w:eastAsia="HGP創英角ｺﾞｼｯｸUB" w:hAnsi="HGP創英角ｺﾞｼｯｸUB" w:hint="eastAsia"/>
                                <w:color w:val="4BACC6" w:themeColor="accent5"/>
                                <w:sz w:val="40"/>
                              </w:rPr>
                              <w:t>出前！ボランティア体験</w:t>
                            </w:r>
                          </w:p>
                        </w:txbxContent>
                      </v:textbox>
                    </v:rect>
                    <v:group id="_x0000_s1220" style="position:absolute;left:1897;top:-184;width:15528;height:7504" coordorigin=",246" coordsize="15527,7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">
                      <v:group id="_x0000_s1221" style="position:absolute;top:2507;width:9746;height:3819" coordorigin="22410,-7117"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">
                        <v:oval id="円/楕円 2008" o:spid="_x0000_s1222" style="position:absolute;left:28277;top:-7117;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" fillcolor="#31849b [2408]" stroked="f" strokeweight="2pt">
                          <v:textbox>
                            <w:txbxContent>
                              <w:p w14:paraId="2C7428E0" w14:textId="77777777" w:rsidR="00287E0C" w:rsidRPr="00321F16" w:rsidRDefault="00287E0C" w:rsidP="00287E0C">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223" style="position:absolute;left:25317;top:-7091;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" fillcolor="#4bacc6 [3208]" stroked="f" strokeweight="2pt">
                          <v:textbox>
                            <w:txbxContent>
                              <w:p w14:paraId="5F449A03" w14:textId="77777777" w:rsidR="00287E0C" w:rsidRPr="00321F16" w:rsidRDefault="00287E0C" w:rsidP="00287E0C">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224" style="position:absolute;left:22410;top:-7091;width:3882;height:3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" fillcolor="#92cddc [1944]" stroked="f" strokeweight="2pt">
                          <v:textbox>
                            <w:txbxContent>
                              <w:p w14:paraId="4559CE67" w14:textId="77777777" w:rsidR="00287E0C" w:rsidRPr="00321F16" w:rsidRDefault="00287E0C" w:rsidP="00287E0C">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225" style="position:absolute;left:8626;top:246;width:6901;height:7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" filled="f" stroked="f" strokeweight="2pt">
                        <v:textbox>
                          <w:txbxContent>
                            <w:p w14:paraId="19E8B75C" w14:textId="46F7A725" w:rsidR="00287E0C" w:rsidRPr="009762FF" w:rsidRDefault="007D2381" w:rsidP="00287E0C">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２</w:t>
                              </w:r>
                            </w:p>
                          </w:txbxContent>
                        </v:textbox>
                      </v:oval>
                    </v:group>
                  </v:group>
                  <v:rect id="_x0000_s1226" style="position:absolute;left:1573;top:4689;width:56934;height:202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" filled="f" stroked="f" strokeweight="2pt">
                    <v:textbox>
                      <w:txbxContent>
                        <w:p w14:paraId="118A89EC" w14:textId="69BEE0D6" w:rsidR="00287E0C" w:rsidRDefault="00287E0C" w:rsidP="00A44299">
                          <w:pPr>
                            <w:snapToGrid w:val="0"/>
                            <w:spacing w:line="280" w:lineRule="exact"/>
                            <w:ind w:firstLineChars="100" w:firstLine="220"/>
                            <w:rPr>
                              <w:rFonts w:ascii="UD デジタル 教科書体 N-B" w:eastAsia="UD デジタル 教科書体 N-B" w:hAnsi="BIZ UDゴシック"/>
                              <w:color w:val="000000" w:themeColor="text1"/>
                              <w:sz w:val="22"/>
                            </w:rPr>
                          </w:pPr>
                          <w:r w:rsidRPr="00287E0C">
                            <w:rPr>
                              <w:rFonts w:ascii="UD デジタル 教科書体 N-B" w:eastAsia="UD デジタル 教科書体 N-B" w:hAnsi="BIZ UDゴシック" w:hint="eastAsia"/>
                              <w:color w:val="000000" w:themeColor="text1"/>
                              <w:sz w:val="22"/>
                            </w:rPr>
                            <w:t>（公財）えどがわボランティアセンターは江戸川区福祉ボランティア団体協議会と協力して、「出前！ボランティア体験」を行っています。これは、障</w:t>
                          </w:r>
                          <w:r w:rsidR="00C01C80" w:rsidRPr="007D2381">
                            <w:rPr>
                              <w:rFonts w:ascii="UD デジタル 教科書体 N-B" w:eastAsia="UD デジタル 教科書体 N-B" w:hAnsi="BIZ UDゴシック" w:hint="eastAsia"/>
                              <w:color w:val="000000" w:themeColor="text1"/>
                              <w:sz w:val="22"/>
                            </w:rPr>
                            <w:t>害</w:t>
                          </w:r>
                          <w:r w:rsidRPr="00287E0C">
                            <w:rPr>
                              <w:rFonts w:ascii="UD デジタル 教科書体 N-B" w:eastAsia="UD デジタル 教科書体 N-B" w:hAnsi="BIZ UDゴシック" w:hint="eastAsia"/>
                              <w:color w:val="000000" w:themeColor="text1"/>
                              <w:sz w:val="22"/>
                            </w:rPr>
                            <w:t>のある方とボランティアが学校等に出向き、児童及び生徒が障</w:t>
                          </w:r>
                          <w:r w:rsidR="00DC6182" w:rsidRPr="007D2381">
                            <w:rPr>
                              <w:rFonts w:ascii="UD デジタル 教科書体 N-B" w:eastAsia="UD デジタル 教科書体 N-B" w:hAnsi="BIZ UDゴシック" w:hint="eastAsia"/>
                              <w:color w:val="000000" w:themeColor="text1"/>
                              <w:sz w:val="22"/>
                            </w:rPr>
                            <w:t>害</w:t>
                          </w:r>
                          <w:r w:rsidRPr="00287E0C">
                            <w:rPr>
                              <w:rFonts w:ascii="UD デジタル 教科書体 N-B" w:eastAsia="UD デジタル 教科書体 N-B" w:hAnsi="BIZ UDゴシック" w:hint="eastAsia"/>
                              <w:color w:val="000000" w:themeColor="text1"/>
                              <w:sz w:val="22"/>
                            </w:rPr>
                            <w:t>のある方から直接お話を伺い、車いす、ガイドヘルプ（視覚障</w:t>
                          </w:r>
                          <w:r w:rsidR="00DC6182" w:rsidRPr="007D2381">
                            <w:rPr>
                              <w:rFonts w:ascii="UD デジタル 教科書体 N-B" w:eastAsia="UD デジタル 教科書体 N-B" w:hAnsi="BIZ UDゴシック" w:hint="eastAsia"/>
                              <w:color w:val="000000" w:themeColor="text1"/>
                              <w:sz w:val="22"/>
                            </w:rPr>
                            <w:t>害</w:t>
                          </w:r>
                          <w:r w:rsidRPr="00287E0C">
                            <w:rPr>
                              <w:rFonts w:ascii="UD デジタル 教科書体 N-B" w:eastAsia="UD デジタル 教科書体 N-B" w:hAnsi="BIZ UDゴシック" w:hint="eastAsia"/>
                              <w:color w:val="000000" w:themeColor="text1"/>
                              <w:sz w:val="22"/>
                            </w:rPr>
                            <w:t>体験）、手話の体験をするプログラムです。体験を通じて、障</w:t>
                          </w:r>
                          <w:r w:rsidR="00DC6182" w:rsidRPr="007D2381">
                            <w:rPr>
                              <w:rFonts w:ascii="UD デジタル 教科書体 N-B" w:eastAsia="UD デジタル 教科書体 N-B" w:hAnsi="BIZ UDゴシック" w:hint="eastAsia"/>
                              <w:color w:val="000000" w:themeColor="text1"/>
                              <w:sz w:val="22"/>
                            </w:rPr>
                            <w:t>害</w:t>
                          </w:r>
                          <w:r w:rsidRPr="00287E0C">
                            <w:rPr>
                              <w:rFonts w:ascii="UD デジタル 教科書体 N-B" w:eastAsia="UD デジタル 教科書体 N-B" w:hAnsi="BIZ UDゴシック" w:hint="eastAsia"/>
                              <w:color w:val="000000" w:themeColor="text1"/>
                              <w:sz w:val="22"/>
                            </w:rPr>
                            <w:t>者の方はどんな手助けを必要としているのか、どんな方法が有効なのかを具体的に知り、自分で実践できることを目指しています。</w:t>
                          </w:r>
                        </w:p>
                        <w:p w14:paraId="2EDF4E1B" w14:textId="69431D9D" w:rsidR="00287E0C" w:rsidRPr="00225DD5" w:rsidRDefault="00287E0C" w:rsidP="00A44299">
                          <w:pPr>
                            <w:snapToGrid w:val="0"/>
                            <w:spacing w:line="280" w:lineRule="exact"/>
                            <w:ind w:firstLineChars="100" w:firstLine="220"/>
                            <w:rPr>
                              <w:rFonts w:ascii="UD デジタル 教科書体 N-B" w:eastAsia="UD デジタル 教科書体 N-B" w:hAnsi="BIZ UDゴシック"/>
                              <w:bCs/>
                              <w:color w:val="000000" w:themeColor="text1"/>
                              <w:spacing w:val="-4"/>
                              <w:sz w:val="16"/>
                              <w:szCs w:val="16"/>
                            </w:rPr>
                          </w:pPr>
                          <w:r w:rsidRPr="00287E0C">
                            <w:rPr>
                              <w:rFonts w:ascii="UD デジタル 教科書体 N-B" w:eastAsia="UD デジタル 教科書体 N-B" w:hAnsi="BIZ UDゴシック" w:hint="eastAsia"/>
                              <w:color w:val="000000" w:themeColor="text1"/>
                              <w:sz w:val="22"/>
                            </w:rPr>
                            <w:t>平成</w:t>
                          </w:r>
                          <w:r>
                            <w:rPr>
                              <w:rFonts w:ascii="UD デジタル 教科書体 N-B" w:eastAsia="UD デジタル 教科書体 N-B" w:hAnsi="BIZ UDゴシック" w:hint="eastAsia"/>
                              <w:color w:val="000000" w:themeColor="text1"/>
                              <w:sz w:val="22"/>
                            </w:rPr>
                            <w:t>12</w:t>
                          </w:r>
                          <w:r w:rsidRPr="00287E0C">
                            <w:rPr>
                              <w:rFonts w:ascii="UD デジタル 教科書体 N-B" w:eastAsia="UD デジタル 教科書体 N-B" w:hAnsi="BIZ UDゴシック" w:hint="eastAsia"/>
                              <w:color w:val="000000" w:themeColor="text1"/>
                              <w:sz w:val="22"/>
                            </w:rPr>
                            <w:t>年</w:t>
                          </w:r>
                          <w:r w:rsidR="00503216" w:rsidRPr="00E33419">
                            <w:rPr>
                              <w:rFonts w:ascii="UD デジタル 教科書体 N-B" w:eastAsia="UD デジタル 教科書体 N-B" w:hAnsi="BIZ UDゴシック" w:hint="eastAsia"/>
                              <w:color w:val="000000" w:themeColor="text1"/>
                              <w:sz w:val="22"/>
                            </w:rPr>
                            <w:t>(</w:t>
                          </w:r>
                          <w:r w:rsidR="00503216" w:rsidRPr="00E33419">
                            <w:rPr>
                              <w:rFonts w:ascii="UD デジタル 教科書体 N-B" w:eastAsia="UD デジタル 教科書体 N-B" w:hAnsi="BIZ UDゴシック"/>
                              <w:color w:val="000000" w:themeColor="text1"/>
                              <w:sz w:val="22"/>
                            </w:rPr>
                            <w:t>2000</w:t>
                          </w:r>
                          <w:r w:rsidR="00503216" w:rsidRPr="00E33419">
                            <w:rPr>
                              <w:rFonts w:ascii="UD デジタル 教科書体 N-B" w:eastAsia="UD デジタル 教科書体 N-B" w:hAnsi="BIZ UDゴシック" w:hint="eastAsia"/>
                              <w:color w:val="000000" w:themeColor="text1"/>
                              <w:sz w:val="22"/>
                            </w:rPr>
                            <w:t>年)</w:t>
                          </w:r>
                          <w:r w:rsidRPr="00287E0C">
                            <w:rPr>
                              <w:rFonts w:ascii="UD デジタル 教科書体 N-B" w:eastAsia="UD デジタル 教科書体 N-B" w:hAnsi="BIZ UDゴシック" w:hint="eastAsia"/>
                              <w:color w:val="000000" w:themeColor="text1"/>
                              <w:sz w:val="22"/>
                            </w:rPr>
                            <w:t>に始まり、令和５年</w:t>
                          </w:r>
                          <w:r w:rsidR="00503216" w:rsidRPr="00E33419">
                            <w:rPr>
                              <w:rFonts w:ascii="UD デジタル 教科書体 N-B" w:eastAsia="UD デジタル 教科書体 N-B" w:hAnsi="BIZ UDゴシック" w:hint="eastAsia"/>
                              <w:color w:val="000000" w:themeColor="text1"/>
                              <w:sz w:val="22"/>
                            </w:rPr>
                            <w:t>(</w:t>
                          </w:r>
                          <w:r w:rsidR="00503216" w:rsidRPr="00E33419">
                            <w:rPr>
                              <w:rFonts w:ascii="UD デジタル 教科書体 N-B" w:eastAsia="UD デジタル 教科書体 N-B" w:hAnsi="BIZ UDゴシック"/>
                              <w:color w:val="000000" w:themeColor="text1"/>
                              <w:sz w:val="22"/>
                            </w:rPr>
                            <w:t>2023</w:t>
                          </w:r>
                          <w:r w:rsidR="00503216" w:rsidRPr="00E33419">
                            <w:rPr>
                              <w:rFonts w:ascii="UD デジタル 教科書体 N-B" w:eastAsia="UD デジタル 教科書体 N-B" w:hAnsi="BIZ UDゴシック" w:hint="eastAsia"/>
                              <w:color w:val="000000" w:themeColor="text1"/>
                              <w:sz w:val="22"/>
                            </w:rPr>
                            <w:t>年)</w:t>
                          </w:r>
                          <w:r w:rsidRPr="00287E0C">
                            <w:rPr>
                              <w:rFonts w:ascii="UD デジタル 教科書体 N-B" w:eastAsia="UD デジタル 教科書体 N-B" w:hAnsi="BIZ UDゴシック" w:hint="eastAsia"/>
                              <w:color w:val="000000" w:themeColor="text1"/>
                              <w:sz w:val="22"/>
                            </w:rPr>
                            <w:t>３月で通算</w:t>
                          </w:r>
                          <w:r>
                            <w:rPr>
                              <w:rFonts w:ascii="UD デジタル 教科書体 N-B" w:eastAsia="UD デジタル 教科書体 N-B" w:hAnsi="BIZ UDゴシック" w:hint="eastAsia"/>
                              <w:color w:val="000000" w:themeColor="text1"/>
                              <w:sz w:val="22"/>
                            </w:rPr>
                            <w:t>1,001</w:t>
                          </w:r>
                          <w:r w:rsidRPr="00287E0C">
                            <w:rPr>
                              <w:rFonts w:ascii="UD デジタル 教科書体 N-B" w:eastAsia="UD デジタル 教科書体 N-B" w:hAnsi="BIZ UDゴシック" w:hint="eastAsia"/>
                              <w:color w:val="000000" w:themeColor="text1"/>
                              <w:sz w:val="22"/>
                            </w:rPr>
                            <w:t>回、体験者</w:t>
                          </w:r>
                          <w:r>
                            <w:rPr>
                              <w:rFonts w:ascii="UD デジタル 教科書体 N-B" w:eastAsia="UD デジタル 教科書体 N-B" w:hAnsi="BIZ UDゴシック" w:hint="eastAsia"/>
                              <w:color w:val="000000" w:themeColor="text1"/>
                              <w:sz w:val="22"/>
                            </w:rPr>
                            <w:t>129,597</w:t>
                          </w:r>
                          <w:r w:rsidRPr="00287E0C">
                            <w:rPr>
                              <w:rFonts w:ascii="UD デジタル 教科書体 N-B" w:eastAsia="UD デジタル 教科書体 N-B" w:hAnsi="BIZ UDゴシック" w:hint="eastAsia"/>
                              <w:color w:val="000000" w:themeColor="text1"/>
                              <w:sz w:val="22"/>
                            </w:rPr>
                            <w:t>名となりました。学校以外の町会・自治会、事業所などからの依頼にも応じています。</w:t>
                          </w:r>
                        </w:p>
                      </w:txbxContent>
                    </v:textbox>
                  </v:rect>
                </v:group>
                <v:group id="_x0000_s1227" style="position:absolute;left:1457;top:23067;width:16923;height:18296" coordorigin="775,-8541" coordsize="16923,1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">
                  <v:rect id="正方形/長方形 9" o:spid="_x0000_s1228" style="position:absolute;left:775;top:5880;width:16923;height:3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" filled="f" stroked="f" strokeweight="2pt">
                    <v:textbox>
                      <w:txbxContent>
                        <w:p w14:paraId="4FC07F41" w14:textId="488DAF9F" w:rsidR="00287E0C" w:rsidRPr="000D26A4" w:rsidRDefault="00287E0C" w:rsidP="00287E0C">
                          <w:pPr>
                            <w:jc w:val="center"/>
                            <w:rPr>
                              <w:rFonts w:ascii="UD デジタル 教科書体 N-B" w:eastAsia="UD デジタル 教科書体 N-B" w:hAnsi="BIZ UDゴシック"/>
                              <w:color w:val="000000" w:themeColor="text1"/>
                              <w:sz w:val="20"/>
                              <w:szCs w:val="20"/>
                            </w:rPr>
                          </w:pPr>
                          <w:r w:rsidRPr="00287E0C">
                            <w:rPr>
                              <w:rFonts w:ascii="UD デジタル 教科書体 N-B" w:eastAsia="UD デジタル 教科書体 N-B" w:hAnsi="BIZ UDゴシック" w:hint="eastAsia"/>
                              <w:color w:val="000000" w:themeColor="text1"/>
                              <w:sz w:val="20"/>
                              <w:szCs w:val="20"/>
                            </w:rPr>
                            <w:t>ガイドヘルプ体験</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229" type="#_x0000_t75" alt="建物の前に立っている男性たち&#10;&#10;低い精度で自動的に生成された説明" style="position:absolute;left:2898;top:-8541;width:13636;height:14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" filled="t" fillcolor="#ededed" stroked="t" strokecolor="white" strokeweight="1.5pt">
                    <v:stroke endcap="square"/>
                    <v:imagedata r:id="rId52" o:title="建物の前に立っている男性たち&#10;&#10;低い精度で自動的に生成された説明" croptop="-5478f" cropright="16607f"/>
                    <v:shadow on="t" color="black" opacity="26214f" origin="-.5,-.5" offset="0,.5mm"/>
                    <v:path arrowok="t"/>
                  </v:shape>
                </v:group>
                <v:group id="_x0000_s1230" style="position:absolute;left:34900;top:22944;width:23415;height:18419" coordorigin="17789,-9534" coordsize="23414,1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">
                  <v:rect id="正方形/長方形 9" o:spid="_x0000_s1231" style="position:absolute;left:23138;top:5005;width:12142;height:3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" filled="f" stroked="f" strokeweight="2pt">
                    <v:textbox>
                      <w:txbxContent>
                        <w:p w14:paraId="06A56ACB" w14:textId="3FA618CA" w:rsidR="00287E0C" w:rsidRPr="001A212C" w:rsidRDefault="00287E0C" w:rsidP="00287E0C">
                          <w:pPr>
                            <w:jc w:val="center"/>
                            <w:rPr>
                              <w:rFonts w:ascii="UD デジタル 教科書体 N-B" w:eastAsia="UD デジタル 教科書体 N-B" w:hAnsi="BIZ UDゴシック"/>
                              <w:color w:val="000000" w:themeColor="text1"/>
                              <w:sz w:val="20"/>
                              <w:szCs w:val="20"/>
                            </w:rPr>
                          </w:pPr>
                          <w:r w:rsidRPr="00287E0C">
                            <w:rPr>
                              <w:rFonts w:ascii="UD デジタル 教科書体 N-B" w:eastAsia="UD デジタル 教科書体 N-B" w:hAnsi="BIZ UDゴシック" w:hint="eastAsia"/>
                              <w:color w:val="000000" w:themeColor="text1"/>
                              <w:sz w:val="20"/>
                              <w:szCs w:val="20"/>
                            </w:rPr>
                            <w:t>手話体験</w:t>
                          </w:r>
                        </w:p>
                      </w:txbxContent>
                    </v:textbox>
                  </v:rect>
                  <v:shape id="図 3" o:spid="_x0000_s1232" type="#_x0000_t75" alt="部屋に集まっている人たち&#10;&#10;中程度の精度で" style="position:absolute;left:17789;top:-9534;width:23415;height:14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" filled="t" fillcolor="#ededed" stroked="t" strokecolor="white" strokeweight="1pt">
                    <v:stroke endcap="square"/>
                    <v:imagedata r:id="rId53" o:title="部屋に集まっている人たち&#10;&#10;中程度の精度で" croptop="13439f"/>
                    <v:shadow on="t" color="black" opacity="26214f" origin="-.5,-.5" offset="0,.5mm"/>
                    <v:path arrowok="t"/>
                  </v:shape>
                </v:group>
                <v:group id="_x0000_s1233" style="position:absolute;left:19278;top:22822;width:13801;height:18605" coordorigin="-26629,-9112" coordsize="13801,18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">
                  <v:rect id="正方形/長方形 9" o:spid="_x0000_s1234" style="position:absolute;left:-26203;top:5615;width:12147;height:3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" filled="f" stroked="f" strokeweight="2pt">
                    <v:textbox>
                      <w:txbxContent>
                        <w:p w14:paraId="4E13F428" w14:textId="2B0DD957" w:rsidR="00287E0C" w:rsidRPr="001A212C" w:rsidRDefault="00287E0C" w:rsidP="00287E0C">
                          <w:pPr>
                            <w:jc w:val="center"/>
                            <w:rPr>
                              <w:rFonts w:ascii="UD デジタル 教科書体 N-B" w:eastAsia="UD デジタル 教科書体 N-B" w:hAnsi="BIZ UDゴシック"/>
                              <w:color w:val="000000" w:themeColor="text1"/>
                              <w:sz w:val="20"/>
                              <w:szCs w:val="20"/>
                            </w:rPr>
                          </w:pPr>
                          <w:r w:rsidRPr="00287E0C">
                            <w:rPr>
                              <w:rFonts w:ascii="UD デジタル 教科書体 N-B" w:eastAsia="UD デジタル 教科書体 N-B" w:hAnsi="BIZ UDゴシック" w:hint="eastAsia"/>
                              <w:color w:val="000000" w:themeColor="text1"/>
                              <w:sz w:val="20"/>
                              <w:szCs w:val="20"/>
                            </w:rPr>
                            <w:t>車いす体験</w:t>
                          </w:r>
                        </w:p>
                      </w:txbxContent>
                    </v:textbox>
                  </v:rect>
                  <v:shape id="図 2" o:spid="_x0000_s1235" type="#_x0000_t75" alt="人, 屋内, 建物, 子供 が含まれている画像" style="position:absolute;left:-26629;top:-9112;width:13802;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" filled="t" fillcolor="#ededed" stroked="t" strokecolor="white" strokeweight="1pt">
                    <v:stroke endcap="square"/>
                    <v:imagedata r:id="rId54" o:title="人, 屋内, 建物, 子供 が含まれている画像" croptop="14210f" cropbottom="7969f" cropleft="8848f" cropright="17485f"/>
                    <v:shadow on="t" color="black" opacity="26214f" origin="-.5,-.5" offset="0,.5mm"/>
                    <v:path arrowok="t"/>
                  </v:shape>
                </v:group>
              </v:group>
            </w:pict>
          </mc:Fallback>
        </mc:AlternateContent>
      </w:r>
    </w:p>
    <w:p w14:paraId="4A1F60F5" w14:textId="0BCAF858" w:rsidR="00287E0C" w:rsidRDefault="006C4993">
      <w:pPr>
        <w:widowControl/>
        <w:jc w:val="left"/>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rPr>
        <w:drawing>
          <wp:anchor distT="0" distB="0" distL="114300" distR="114300" simplePos="0" relativeHeight="252395520" behindDoc="0" locked="0" layoutInCell="1" allowOverlap="1" wp14:anchorId="474C179C" wp14:editId="7D7D2C77">
            <wp:simplePos x="0" y="0"/>
            <wp:positionH relativeFrom="page">
              <wp:posOffset>6301105</wp:posOffset>
            </wp:positionH>
            <wp:positionV relativeFrom="page">
              <wp:posOffset>9432925</wp:posOffset>
            </wp:positionV>
            <wp:extent cx="716400" cy="716400"/>
            <wp:effectExtent l="0" t="0" r="7620" b="7620"/>
            <wp:wrapNone/>
            <wp:docPr id="1658274064" name="JAVISCODE021-46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74064" name="JAVISCODE021-460" descr="QR コード&#10;&#10;自動的に生成された説明"/>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0452E8">
        <w:rPr>
          <w:rFonts w:ascii="BIZ UDゴシック" w:eastAsia="BIZ UDゴシック" w:hAnsi="BIZ UDゴシック"/>
          <w:noProof/>
          <w:color w:val="000000" w:themeColor="text1"/>
        </w:rPr>
        <mc:AlternateContent>
          <mc:Choice Requires="wps">
            <w:drawing>
              <wp:anchor distT="0" distB="0" distL="114300" distR="114300" simplePos="0" relativeHeight="252282880" behindDoc="0" locked="0" layoutInCell="1" allowOverlap="1" wp14:anchorId="17241D18" wp14:editId="17FA9E44">
                <wp:simplePos x="0" y="0"/>
                <wp:positionH relativeFrom="page">
                  <wp:posOffset>6228715</wp:posOffset>
                </wp:positionH>
                <wp:positionV relativeFrom="page">
                  <wp:posOffset>9361170</wp:posOffset>
                </wp:positionV>
                <wp:extent cx="863640" cy="863640"/>
                <wp:effectExtent l="0" t="0" r="0" b="0"/>
                <wp:wrapNone/>
                <wp:docPr id="1262131098" name="正方形/長方形 1"/>
                <wp:cNvGraphicFramePr/>
                <a:graphic xmlns:a="http://schemas.openxmlformats.org/drawingml/2006/main">
                  <a:graphicData uri="http://schemas.microsoft.com/office/word/2010/wordprocessingShape">
                    <wps:wsp>
                      <wps:cNvSpPr/>
                      <wps:spPr>
                        <a:xfrm>
                          <a:off x="0" y="0"/>
                          <a:ext cx="863640" cy="8636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23C9C5E" id="正方形/長方形 1" o:spid="_x0000_s1026" style="position:absolute;left:0;text-align:left;margin-left:490.45pt;margin-top:737.1pt;width:68pt;height:68pt;z-index:25228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" fillcolor="white [3212]" stroked="f" strokeweight="2pt">
                <w10:wrap anchorx="page" anchory="page"/>
              </v:rect>
            </w:pict>
          </mc:Fallback>
        </mc:AlternateContent>
      </w:r>
      <w:r w:rsidR="00287E0C">
        <w:rPr>
          <w:rFonts w:ascii="BIZ UD明朝 Medium" w:eastAsia="BIZ UD明朝 Medium" w:hAnsi="BIZ UD明朝 Medium"/>
          <w:color w:val="000000" w:themeColor="text1"/>
          <w:sz w:val="22"/>
          <w:szCs w:val="21"/>
        </w:rPr>
        <w:br w:type="page"/>
      </w:r>
    </w:p>
    <w:p w14:paraId="1271969D" w14:textId="1D6B2443" w:rsidR="00721987" w:rsidRPr="006208D5" w:rsidRDefault="00721987" w:rsidP="006975D8">
      <w:pPr>
        <w:spacing w:line="400" w:lineRule="exact"/>
        <w:ind w:firstLineChars="100" w:firstLine="220"/>
        <w:rPr>
          <w:rFonts w:ascii="BIZ UDゴシック" w:eastAsia="BIZ UDゴシック" w:hAnsi="BIZ UDゴシック"/>
          <w:color w:val="000000" w:themeColor="text1"/>
          <w:sz w:val="22"/>
          <w:szCs w:val="21"/>
        </w:rPr>
      </w:pPr>
    </w:p>
    <w:p w14:paraId="0F852FFD" w14:textId="763E55FD" w:rsidR="00350845" w:rsidRPr="006208D5" w:rsidRDefault="00350845" w:rsidP="00350845">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②障害者理解への取組み　　</w:t>
      </w:r>
      <w:r w:rsidRPr="006208D5">
        <w:rPr>
          <w:rFonts w:ascii="BIZ UDゴシック" w:eastAsia="BIZ UDゴシック" w:hAnsi="BIZ UDゴシック" w:hint="eastAsia"/>
          <w:b/>
          <w:bCs/>
          <w:color w:val="000000" w:themeColor="text1"/>
          <w:sz w:val="24"/>
          <w:szCs w:val="24"/>
        </w:rPr>
        <w:t>【所管：ともに生きるまち推進課、環境課、障害者福祉課】</w:t>
      </w:r>
    </w:p>
    <w:tbl>
      <w:tblPr>
        <w:tblStyle w:val="af1"/>
        <w:tblW w:w="9634" w:type="dxa"/>
        <w:tblLook w:val="04A0" w:firstRow="1" w:lastRow="0" w:firstColumn="1" w:lastColumn="0" w:noHBand="0" w:noVBand="1"/>
      </w:tblPr>
      <w:tblGrid>
        <w:gridCol w:w="4817"/>
        <w:gridCol w:w="4817"/>
      </w:tblGrid>
      <w:tr w:rsidR="006208D5" w:rsidRPr="006208D5" w14:paraId="5DAEBB65" w14:textId="77777777" w:rsidTr="00127320">
        <w:trPr>
          <w:trHeight w:val="495"/>
          <w:tblHeader/>
        </w:trPr>
        <w:tc>
          <w:tcPr>
            <w:tcW w:w="4817" w:type="dxa"/>
            <w:shd w:val="clear" w:color="auto" w:fill="7F7F7F" w:themeFill="text1" w:themeFillTint="80"/>
            <w:vAlign w:val="center"/>
          </w:tcPr>
          <w:p w14:paraId="5A3C49FE" w14:textId="77777777" w:rsidR="0049161D" w:rsidRPr="00B7249E" w:rsidRDefault="0049161D" w:rsidP="0049161D">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55EF7029" w14:textId="4E491BB5" w:rsidR="0049161D" w:rsidRPr="00B7249E" w:rsidRDefault="0049161D" w:rsidP="0049161D">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今後の取組の方向性</w:t>
            </w:r>
          </w:p>
        </w:tc>
      </w:tr>
      <w:tr w:rsidR="006208D5" w:rsidRPr="006208D5" w14:paraId="256E778B" w14:textId="77777777" w:rsidTr="008E017E">
        <w:trPr>
          <w:trHeight w:val="1322"/>
        </w:trPr>
        <w:tc>
          <w:tcPr>
            <w:tcW w:w="4817" w:type="dxa"/>
            <w:tcBorders>
              <w:bottom w:val="dotted" w:sz="4" w:space="0" w:color="auto"/>
            </w:tcBorders>
          </w:tcPr>
          <w:p w14:paraId="4176BBE5" w14:textId="100FA2ED" w:rsidR="0049161D" w:rsidRPr="006208D5" w:rsidRDefault="009C07A5" w:rsidP="009C07A5">
            <w:pPr>
              <w:rPr>
                <w:rFonts w:ascii="BIZ UDゴシック" w:eastAsia="BIZ UDゴシック" w:hAnsi="BIZ UDゴシック"/>
                <w:b/>
                <w:bCs/>
                <w:color w:val="000000" w:themeColor="text1"/>
                <w:sz w:val="22"/>
              </w:rPr>
            </w:pPr>
            <w:bookmarkStart w:id="10" w:name="_Hlk156891470"/>
            <w:r w:rsidRPr="006208D5">
              <w:rPr>
                <w:rFonts w:ascii="BIZ UDゴシック" w:eastAsia="BIZ UDゴシック" w:hAnsi="BIZ UDゴシック" w:hint="eastAsia"/>
                <w:b/>
                <w:bCs/>
                <w:color w:val="000000" w:themeColor="text1"/>
                <w:sz w:val="22"/>
              </w:rPr>
              <w:t>■</w:t>
            </w:r>
            <w:r w:rsidR="0049161D" w:rsidRPr="006208D5">
              <w:rPr>
                <w:rFonts w:ascii="BIZ UDゴシック" w:eastAsia="BIZ UDゴシック" w:hAnsi="BIZ UDゴシック" w:hint="eastAsia"/>
                <w:b/>
                <w:bCs/>
                <w:color w:val="000000" w:themeColor="text1"/>
                <w:sz w:val="22"/>
              </w:rPr>
              <w:t>「ともに生きるまちを目指す条例」の制定</w:t>
            </w:r>
          </w:p>
          <w:p w14:paraId="1357FE1E" w14:textId="78B4DA1B" w:rsidR="0049161D" w:rsidRPr="006208D5" w:rsidRDefault="007A6E7B" w:rsidP="00BF627A">
            <w:pPr>
              <w:snapToGrid w:val="0"/>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誰もが安心して自分らしく暮らせる共生社会の実現を目指し、条例を制定しました。</w:t>
            </w:r>
          </w:p>
        </w:tc>
        <w:tc>
          <w:tcPr>
            <w:tcW w:w="4817" w:type="dxa"/>
            <w:tcBorders>
              <w:bottom w:val="dotted" w:sz="4" w:space="0" w:color="auto"/>
            </w:tcBorders>
          </w:tcPr>
          <w:p w14:paraId="0BE11B39" w14:textId="77777777" w:rsidR="0049161D" w:rsidRPr="006208D5" w:rsidRDefault="0049161D" w:rsidP="00AD7046">
            <w:pPr>
              <w:rPr>
                <w:rFonts w:ascii="BIZ UD明朝 Medium" w:eastAsia="BIZ UD明朝 Medium" w:hAnsi="BIZ UD明朝 Medium"/>
                <w:color w:val="000000" w:themeColor="text1"/>
                <w:sz w:val="22"/>
              </w:rPr>
            </w:pPr>
          </w:p>
          <w:p w14:paraId="31BC7202" w14:textId="51092DE6" w:rsidR="0049161D" w:rsidRPr="006208D5" w:rsidRDefault="00FD5AB2" w:rsidP="00BF627A">
            <w:pPr>
              <w:snapToGrid w:val="0"/>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w:t>
            </w:r>
            <w:r w:rsidR="007A6E7B" w:rsidRPr="006208D5">
              <w:rPr>
                <w:rFonts w:ascii="BIZ UD明朝 Medium" w:eastAsia="BIZ UD明朝 Medium" w:hAnsi="BIZ UD明朝 Medium" w:hint="eastAsia"/>
                <w:color w:val="000000" w:themeColor="text1"/>
                <w:sz w:val="22"/>
              </w:rPr>
              <w:t>ともに生きるまちを目指す条例</w:t>
            </w:r>
            <w:r w:rsidRPr="006208D5">
              <w:rPr>
                <w:rFonts w:ascii="BIZ UD明朝 Medium" w:eastAsia="BIZ UD明朝 Medium" w:hAnsi="BIZ UD明朝 Medium" w:hint="eastAsia"/>
                <w:color w:val="000000" w:themeColor="text1"/>
                <w:sz w:val="22"/>
              </w:rPr>
              <w:t>」</w:t>
            </w:r>
            <w:r w:rsidR="007A6E7B" w:rsidRPr="006208D5">
              <w:rPr>
                <w:rFonts w:ascii="BIZ UD明朝 Medium" w:eastAsia="BIZ UD明朝 Medium" w:hAnsi="BIZ UD明朝 Medium" w:hint="eastAsia"/>
                <w:color w:val="000000" w:themeColor="text1"/>
                <w:sz w:val="22"/>
              </w:rPr>
              <w:t>の関連条例として個別条例を該当の主管課にて制定します。</w:t>
            </w:r>
          </w:p>
        </w:tc>
      </w:tr>
      <w:tr w:rsidR="00B7249E" w:rsidRPr="006208D5" w14:paraId="6FA30E09" w14:textId="77777777" w:rsidTr="0052737D">
        <w:trPr>
          <w:trHeight w:val="1322"/>
        </w:trPr>
        <w:tc>
          <w:tcPr>
            <w:tcW w:w="4817" w:type="dxa"/>
            <w:tcBorders>
              <w:top w:val="dotted" w:sz="4" w:space="0" w:color="auto"/>
              <w:bottom w:val="dotted" w:sz="4" w:space="0" w:color="auto"/>
            </w:tcBorders>
          </w:tcPr>
          <w:p w14:paraId="599C21EB" w14:textId="71EA0873" w:rsidR="00B7249E" w:rsidRPr="00973FFF" w:rsidRDefault="00B7249E" w:rsidP="00B7249E">
            <w:pPr>
              <w:ind w:left="220" w:hangingChars="100" w:hanging="220"/>
              <w:rPr>
                <w:rFonts w:ascii="BIZ UDゴシック" w:eastAsia="BIZ UDゴシック" w:hAnsi="BIZ UDゴシック"/>
                <w:b/>
                <w:bCs/>
                <w:color w:val="000000" w:themeColor="text1"/>
                <w:sz w:val="22"/>
              </w:rPr>
            </w:pPr>
            <w:r w:rsidRPr="00973FFF">
              <w:rPr>
                <w:rFonts w:ascii="BIZ UDゴシック" w:eastAsia="BIZ UDゴシック" w:hAnsi="BIZ UDゴシック" w:hint="eastAsia"/>
                <w:b/>
                <w:bCs/>
                <w:color w:val="000000" w:themeColor="text1"/>
                <w:sz w:val="22"/>
              </w:rPr>
              <w:t>■「障害のある人が自分らしく暮らせるまち条例」の制定</w:t>
            </w:r>
          </w:p>
          <w:p w14:paraId="17398ADC" w14:textId="2AB208AA" w:rsidR="00B7249E" w:rsidRPr="00B7249E" w:rsidRDefault="00B7249E" w:rsidP="00B7249E">
            <w:pPr>
              <w:snapToGrid w:val="0"/>
              <w:spacing w:line="320" w:lineRule="exact"/>
              <w:ind w:firstLineChars="100" w:firstLine="220"/>
              <w:rPr>
                <w:rFonts w:ascii="BIZ UDゴシック" w:eastAsia="BIZ UDゴシック" w:hAnsi="BIZ UDゴシック"/>
                <w:b/>
                <w:bCs/>
                <w:color w:val="FF0000"/>
                <w:sz w:val="22"/>
              </w:rPr>
            </w:pPr>
            <w:r w:rsidRPr="00973FFF">
              <w:rPr>
                <w:rFonts w:ascii="BIZ UD明朝 Medium" w:eastAsia="BIZ UD明朝 Medium" w:hAnsi="BIZ UD明朝 Medium" w:hint="eastAsia"/>
                <w:color w:val="000000" w:themeColor="text1"/>
                <w:sz w:val="22"/>
              </w:rPr>
              <w:t>障害の有無によって分け隔てられることなく、誰もが安心して自分らしく暮らせるまちの実現を目指し</w:t>
            </w:r>
            <w:r w:rsidR="00DC6182" w:rsidRPr="007D2381">
              <w:rPr>
                <w:rFonts w:ascii="BIZ UD明朝 Medium" w:eastAsia="BIZ UD明朝 Medium" w:hAnsi="BIZ UD明朝 Medium" w:hint="eastAsia"/>
                <w:color w:val="000000" w:themeColor="text1"/>
                <w:sz w:val="22"/>
              </w:rPr>
              <w:t>、</w:t>
            </w:r>
            <w:r w:rsidRPr="00973FFF">
              <w:rPr>
                <w:rFonts w:ascii="BIZ UD明朝 Medium" w:eastAsia="BIZ UD明朝 Medium" w:hAnsi="BIZ UD明朝 Medium" w:hint="eastAsia"/>
                <w:color w:val="000000" w:themeColor="text1"/>
                <w:sz w:val="22"/>
              </w:rPr>
              <w:t>条例を制定しました。</w:t>
            </w:r>
          </w:p>
        </w:tc>
        <w:tc>
          <w:tcPr>
            <w:tcW w:w="4817" w:type="dxa"/>
            <w:tcBorders>
              <w:top w:val="dotted" w:sz="4" w:space="0" w:color="auto"/>
              <w:bottom w:val="dotted" w:sz="4" w:space="0" w:color="auto"/>
            </w:tcBorders>
          </w:tcPr>
          <w:p w14:paraId="5C8E2497" w14:textId="77777777" w:rsidR="00B7249E" w:rsidRPr="00973FFF" w:rsidRDefault="00B7249E" w:rsidP="00B7249E">
            <w:pPr>
              <w:snapToGrid w:val="0"/>
              <w:spacing w:line="320" w:lineRule="exact"/>
              <w:ind w:firstLineChars="100" w:firstLine="220"/>
              <w:rPr>
                <w:rFonts w:ascii="BIZ UD明朝 Medium" w:eastAsia="BIZ UD明朝 Medium" w:hAnsi="BIZ UD明朝 Medium"/>
                <w:color w:val="000000" w:themeColor="text1"/>
                <w:sz w:val="22"/>
              </w:rPr>
            </w:pPr>
          </w:p>
          <w:p w14:paraId="77BD64BE" w14:textId="77777777" w:rsidR="00B7249E" w:rsidRPr="00973FFF" w:rsidRDefault="00B7249E" w:rsidP="00B7249E">
            <w:pPr>
              <w:snapToGrid w:val="0"/>
              <w:spacing w:line="320" w:lineRule="exact"/>
              <w:ind w:firstLineChars="100" w:firstLine="220"/>
              <w:rPr>
                <w:rFonts w:ascii="BIZ UD明朝 Medium" w:eastAsia="BIZ UD明朝 Medium" w:hAnsi="BIZ UD明朝 Medium"/>
                <w:color w:val="000000" w:themeColor="text1"/>
                <w:sz w:val="22"/>
              </w:rPr>
            </w:pPr>
          </w:p>
          <w:p w14:paraId="1590D0B3" w14:textId="496613AF" w:rsidR="00B7249E" w:rsidRPr="00B7249E" w:rsidRDefault="00B7249E" w:rsidP="00B7249E">
            <w:pPr>
              <w:snapToGrid w:val="0"/>
              <w:spacing w:line="320" w:lineRule="exact"/>
              <w:ind w:firstLineChars="100" w:firstLine="220"/>
              <w:rPr>
                <w:rFonts w:ascii="BIZ UD明朝 Medium" w:eastAsia="BIZ UD明朝 Medium" w:hAnsi="BIZ UD明朝 Medium"/>
                <w:color w:val="FF0000"/>
                <w:sz w:val="22"/>
              </w:rPr>
            </w:pPr>
            <w:r w:rsidRPr="00973FFF">
              <w:rPr>
                <w:rFonts w:ascii="BIZ UD明朝 Medium" w:eastAsia="BIZ UD明朝 Medium" w:hAnsi="BIZ UD明朝 Medium" w:hint="eastAsia"/>
                <w:color w:val="000000" w:themeColor="text1"/>
                <w:sz w:val="22"/>
              </w:rPr>
              <w:t>条例の「基本理念」に則り、様々な方策で障害理解への取り組みを進め、各施策を推進してい</w:t>
            </w:r>
            <w:r w:rsidR="00503216" w:rsidRPr="00E33419">
              <w:rPr>
                <w:rFonts w:ascii="BIZ UD明朝 Medium" w:eastAsia="BIZ UD明朝 Medium" w:hAnsi="BIZ UD明朝 Medium" w:hint="eastAsia"/>
                <w:color w:val="000000" w:themeColor="text1"/>
                <w:sz w:val="22"/>
              </w:rPr>
              <w:t>くとともに周知していきます。</w:t>
            </w:r>
          </w:p>
        </w:tc>
      </w:tr>
      <w:bookmarkEnd w:id="10"/>
      <w:tr w:rsidR="006208D5" w:rsidRPr="006208D5" w14:paraId="60FFD855" w14:textId="77777777" w:rsidTr="00BF627A">
        <w:trPr>
          <w:trHeight w:val="2041"/>
        </w:trPr>
        <w:tc>
          <w:tcPr>
            <w:tcW w:w="4817" w:type="dxa"/>
            <w:tcBorders>
              <w:top w:val="dotted" w:sz="4" w:space="0" w:color="auto"/>
              <w:bottom w:val="dotted" w:sz="4" w:space="0" w:color="auto"/>
            </w:tcBorders>
          </w:tcPr>
          <w:p w14:paraId="566AB7DB" w14:textId="33B84B8D" w:rsidR="0049161D" w:rsidRPr="006208D5" w:rsidRDefault="009C07A5" w:rsidP="00AD7046">
            <w:pPr>
              <w:ind w:left="220" w:hangingChars="100" w:hanging="220"/>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9E3627" w:rsidRPr="006208D5">
              <w:rPr>
                <w:rFonts w:ascii="BIZ UDゴシック" w:eastAsia="BIZ UDゴシック" w:hAnsi="BIZ UDゴシック" w:hint="eastAsia"/>
                <w:b/>
                <w:bCs/>
                <w:color w:val="000000" w:themeColor="text1"/>
                <w:sz w:val="22"/>
              </w:rPr>
              <w:t>区が目指す「共生社会」の理念をわかりやすく伝えるための絵本を作成</w:t>
            </w:r>
          </w:p>
          <w:p w14:paraId="4D563827" w14:textId="68AAC23C" w:rsidR="0049161D" w:rsidRPr="006208D5" w:rsidRDefault="007A6E7B" w:rsidP="00BF627A">
            <w:pPr>
              <w:snapToGrid w:val="0"/>
              <w:spacing w:line="320" w:lineRule="exact"/>
              <w:ind w:firstLineChars="100" w:firstLine="220"/>
              <w:rPr>
                <w:rFonts w:ascii="BIZ UDゴシック" w:eastAsia="BIZ UDゴシック" w:hAnsi="BIZ UDゴシック"/>
                <w:b/>
                <w:bCs/>
                <w:color w:val="000000" w:themeColor="text1"/>
                <w:sz w:val="22"/>
                <w:u w:val="single"/>
              </w:rPr>
            </w:pPr>
            <w:r w:rsidRPr="006208D5">
              <w:rPr>
                <w:rFonts w:ascii="BIZ UD明朝 Medium" w:eastAsia="BIZ UD明朝 Medium" w:hAnsi="BIZ UD明朝 Medium" w:hint="eastAsia"/>
                <w:color w:val="000000" w:themeColor="text1"/>
                <w:sz w:val="22"/>
              </w:rPr>
              <w:t>視覚障害者向けに、音声で絵本の内容を理解することができるよう、オーディオブックを作成し、区公式ウェブサイト</w:t>
            </w:r>
            <w:r w:rsidR="00647B20" w:rsidRPr="006208D5">
              <w:rPr>
                <w:rFonts w:ascii="BIZ UD明朝 Medium" w:eastAsia="BIZ UD明朝 Medium" w:hAnsi="BIZ UD明朝 Medium" w:hint="eastAsia"/>
                <w:color w:val="000000" w:themeColor="text1"/>
                <w:sz w:val="22"/>
              </w:rPr>
              <w:t>及び</w:t>
            </w:r>
            <w:r w:rsidRPr="006208D5">
              <w:rPr>
                <w:rFonts w:ascii="BIZ UD明朝 Medium" w:eastAsia="BIZ UD明朝 Medium" w:hAnsi="BIZ UD明朝 Medium" w:hint="eastAsia"/>
                <w:color w:val="000000" w:themeColor="text1"/>
                <w:sz w:val="22"/>
              </w:rPr>
              <w:t>TOMONIサイトで公開しています。</w:t>
            </w:r>
          </w:p>
        </w:tc>
        <w:tc>
          <w:tcPr>
            <w:tcW w:w="4817" w:type="dxa"/>
            <w:tcBorders>
              <w:top w:val="dotted" w:sz="4" w:space="0" w:color="auto"/>
              <w:bottom w:val="dotted" w:sz="4" w:space="0" w:color="auto"/>
            </w:tcBorders>
          </w:tcPr>
          <w:p w14:paraId="647DA686" w14:textId="77777777" w:rsidR="0049161D" w:rsidRPr="006208D5" w:rsidRDefault="0049161D" w:rsidP="00AD7046">
            <w:pPr>
              <w:rPr>
                <w:rFonts w:ascii="BIZ UDゴシック" w:eastAsia="BIZ UDゴシック" w:hAnsi="BIZ UDゴシック"/>
                <w:b/>
                <w:bCs/>
                <w:color w:val="000000" w:themeColor="text1"/>
                <w:sz w:val="22"/>
              </w:rPr>
            </w:pPr>
          </w:p>
          <w:p w14:paraId="5F77F6C7" w14:textId="77777777" w:rsidR="0049161D" w:rsidRPr="006208D5" w:rsidRDefault="0049161D" w:rsidP="00AD7046">
            <w:pPr>
              <w:rPr>
                <w:rFonts w:ascii="BIZ UDゴシック" w:eastAsia="BIZ UDゴシック" w:hAnsi="BIZ UDゴシック"/>
                <w:b/>
                <w:bCs/>
                <w:color w:val="000000" w:themeColor="text1"/>
                <w:sz w:val="22"/>
              </w:rPr>
            </w:pPr>
          </w:p>
          <w:p w14:paraId="7FB51552" w14:textId="07DF6DBF" w:rsidR="0049161D" w:rsidRPr="006208D5" w:rsidRDefault="007A6E7B" w:rsidP="00BF627A">
            <w:pPr>
              <w:snapToGrid w:val="0"/>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今後も、絵本の普及啓発と併せ、オーディオブックについても周知していきます。</w:t>
            </w:r>
          </w:p>
        </w:tc>
      </w:tr>
      <w:tr w:rsidR="006208D5" w:rsidRPr="006208D5" w14:paraId="697013DA" w14:textId="77777777" w:rsidTr="00287E0C">
        <w:trPr>
          <w:trHeight w:val="1701"/>
        </w:trPr>
        <w:tc>
          <w:tcPr>
            <w:tcW w:w="4817" w:type="dxa"/>
            <w:tcBorders>
              <w:top w:val="dotted" w:sz="4" w:space="0" w:color="auto"/>
              <w:bottom w:val="dotted" w:sz="4" w:space="0" w:color="auto"/>
            </w:tcBorders>
          </w:tcPr>
          <w:p w14:paraId="32F70B0B" w14:textId="6DF4048E" w:rsidR="0049161D" w:rsidRPr="006208D5" w:rsidRDefault="009C07A5"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49161D" w:rsidRPr="006208D5">
              <w:rPr>
                <w:rFonts w:ascii="BIZ UDゴシック" w:eastAsia="BIZ UDゴシック" w:hAnsi="BIZ UDゴシック" w:hint="eastAsia"/>
                <w:b/>
                <w:bCs/>
                <w:color w:val="000000" w:themeColor="text1"/>
                <w:sz w:val="22"/>
              </w:rPr>
              <w:t>ＴＯＭＯＮＩサイトの開設</w:t>
            </w:r>
          </w:p>
          <w:p w14:paraId="521B244C" w14:textId="2B75211C" w:rsidR="0049161D" w:rsidRPr="006208D5" w:rsidRDefault="007A6E7B" w:rsidP="00BF627A">
            <w:pPr>
              <w:snapToGrid w:val="0"/>
              <w:spacing w:line="320" w:lineRule="exact"/>
              <w:ind w:firstLineChars="100" w:firstLine="220"/>
              <w:rPr>
                <w:rFonts w:ascii="BIZ UDゴシック" w:eastAsia="BIZ UDゴシック" w:hAnsi="BIZ UDゴシック"/>
                <w:b/>
                <w:bCs/>
                <w:color w:val="000000" w:themeColor="text1"/>
                <w:sz w:val="22"/>
                <w:u w:val="single"/>
              </w:rPr>
            </w:pPr>
            <w:r w:rsidRPr="006208D5">
              <w:rPr>
                <w:rFonts w:ascii="BIZ UD明朝 Medium" w:eastAsia="BIZ UD明朝 Medium" w:hAnsi="BIZ UD明朝 Medium" w:hint="eastAsia"/>
                <w:color w:val="000000" w:themeColor="text1"/>
                <w:sz w:val="22"/>
              </w:rPr>
              <w:t>区の共生社会の取り組みを発信する情報サイト「TOMONI」では、文字読み上げ機能や、文字の拡大機能</w:t>
            </w:r>
            <w:r w:rsidR="00C7336C" w:rsidRPr="006208D5">
              <w:rPr>
                <w:rFonts w:ascii="BIZ UD明朝 Medium" w:eastAsia="BIZ UD明朝 Medium" w:hAnsi="BIZ UD明朝 Medium" w:hint="eastAsia"/>
                <w:color w:val="000000" w:themeColor="text1"/>
                <w:sz w:val="22"/>
              </w:rPr>
              <w:t>及び</w:t>
            </w:r>
            <w:r w:rsidRPr="006208D5">
              <w:rPr>
                <w:rFonts w:ascii="BIZ UD明朝 Medium" w:eastAsia="BIZ UD明朝 Medium" w:hAnsi="BIZ UD明朝 Medium" w:hint="eastAsia"/>
                <w:color w:val="000000" w:themeColor="text1"/>
                <w:sz w:val="22"/>
              </w:rPr>
              <w:t>色味調整機能などのアクセシビリティ対応を行っています。</w:t>
            </w:r>
          </w:p>
        </w:tc>
        <w:tc>
          <w:tcPr>
            <w:tcW w:w="4817" w:type="dxa"/>
            <w:tcBorders>
              <w:top w:val="dotted" w:sz="4" w:space="0" w:color="auto"/>
              <w:bottom w:val="dotted" w:sz="4" w:space="0" w:color="auto"/>
            </w:tcBorders>
          </w:tcPr>
          <w:p w14:paraId="58C31AB7" w14:textId="77777777" w:rsidR="0049161D" w:rsidRPr="006208D5" w:rsidRDefault="0049161D" w:rsidP="00BF627A">
            <w:pPr>
              <w:snapToGrid w:val="0"/>
              <w:spacing w:line="320" w:lineRule="exact"/>
              <w:ind w:firstLineChars="100" w:firstLine="220"/>
              <w:rPr>
                <w:rFonts w:ascii="BIZ UD明朝 Medium" w:eastAsia="BIZ UD明朝 Medium" w:hAnsi="BIZ UD明朝 Medium"/>
                <w:color w:val="000000" w:themeColor="text1"/>
                <w:sz w:val="22"/>
              </w:rPr>
            </w:pPr>
          </w:p>
          <w:p w14:paraId="764C5544" w14:textId="0E56C513" w:rsidR="0049161D" w:rsidRPr="006208D5" w:rsidRDefault="007A6E7B" w:rsidP="00BF627A">
            <w:pPr>
              <w:snapToGrid w:val="0"/>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「TOMONIサイト」の見やすさを追求し、さらなるユニバーサルデザインを目指していきます。</w:t>
            </w:r>
          </w:p>
        </w:tc>
      </w:tr>
      <w:tr w:rsidR="006208D5" w:rsidRPr="006208D5" w14:paraId="5999644B" w14:textId="77777777" w:rsidTr="00287E0C">
        <w:trPr>
          <w:trHeight w:val="2381"/>
        </w:trPr>
        <w:tc>
          <w:tcPr>
            <w:tcW w:w="4817" w:type="dxa"/>
            <w:tcBorders>
              <w:top w:val="dotted" w:sz="4" w:space="0" w:color="auto"/>
              <w:bottom w:val="dotted" w:sz="4" w:space="0" w:color="auto"/>
            </w:tcBorders>
          </w:tcPr>
          <w:p w14:paraId="53C95E63" w14:textId="04BF859E" w:rsidR="0049161D" w:rsidRPr="006208D5" w:rsidRDefault="009C07A5" w:rsidP="00AD7046">
            <w:pPr>
              <w:ind w:left="220" w:hangingChars="100" w:hanging="220"/>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49161D" w:rsidRPr="006208D5">
              <w:rPr>
                <w:rFonts w:ascii="BIZ UDゴシック" w:eastAsia="BIZ UDゴシック" w:hAnsi="BIZ UDゴシック" w:hint="eastAsia"/>
                <w:b/>
                <w:bCs/>
                <w:color w:val="000000" w:themeColor="text1"/>
                <w:sz w:val="22"/>
              </w:rPr>
              <w:t>江戸川区ユニバーサルデザインマスタープランの策定</w:t>
            </w:r>
          </w:p>
          <w:p w14:paraId="0BB67FAB" w14:textId="31D32B17" w:rsidR="0049161D" w:rsidRPr="006208D5" w:rsidRDefault="007A6E7B" w:rsidP="00BF627A">
            <w:pPr>
              <w:snapToGrid w:val="0"/>
              <w:spacing w:line="320" w:lineRule="exact"/>
              <w:ind w:firstLineChars="100" w:firstLine="220"/>
              <w:rPr>
                <w:rFonts w:ascii="BIZ UDゴシック" w:eastAsia="BIZ UDゴシック" w:hAnsi="BIZ UDゴシック"/>
                <w:b/>
                <w:bCs/>
                <w:color w:val="000000" w:themeColor="text1"/>
                <w:sz w:val="22"/>
                <w:u w:val="single"/>
              </w:rPr>
            </w:pPr>
            <w:r w:rsidRPr="006208D5">
              <w:rPr>
                <w:rFonts w:ascii="BIZ UD明朝 Medium" w:eastAsia="BIZ UD明朝 Medium" w:hAnsi="BIZ UD明朝 Medium" w:hint="eastAsia"/>
                <w:color w:val="000000" w:themeColor="text1"/>
                <w:sz w:val="22"/>
              </w:rPr>
              <w:t>ともに生きるまちの実現に向け、区のユニバーサルデザインに関する現状と課題等を具体的に示し、区全体のバリアフリー化を目指すため、「江戸川区ユニバーサルデザインマスタープラン」を策定しました。</w:t>
            </w:r>
          </w:p>
        </w:tc>
        <w:tc>
          <w:tcPr>
            <w:tcW w:w="4817" w:type="dxa"/>
            <w:tcBorders>
              <w:top w:val="dotted" w:sz="4" w:space="0" w:color="auto"/>
              <w:bottom w:val="dotted" w:sz="4" w:space="0" w:color="auto"/>
            </w:tcBorders>
          </w:tcPr>
          <w:p w14:paraId="06C71023" w14:textId="77777777" w:rsidR="0049161D" w:rsidRPr="006208D5" w:rsidRDefault="0049161D" w:rsidP="00AD7046">
            <w:pPr>
              <w:rPr>
                <w:rFonts w:ascii="BIZ UDゴシック" w:eastAsia="BIZ UDゴシック" w:hAnsi="BIZ UDゴシック"/>
                <w:b/>
                <w:bCs/>
                <w:color w:val="000000" w:themeColor="text1"/>
                <w:sz w:val="22"/>
              </w:rPr>
            </w:pPr>
          </w:p>
          <w:p w14:paraId="53364842" w14:textId="77777777" w:rsidR="0049161D" w:rsidRPr="006208D5" w:rsidRDefault="0049161D" w:rsidP="00AD7046">
            <w:pPr>
              <w:rPr>
                <w:rFonts w:ascii="BIZ UDゴシック" w:eastAsia="BIZ UDゴシック" w:hAnsi="BIZ UDゴシック"/>
                <w:b/>
                <w:bCs/>
                <w:color w:val="000000" w:themeColor="text1"/>
                <w:sz w:val="22"/>
              </w:rPr>
            </w:pPr>
          </w:p>
          <w:p w14:paraId="734C850E" w14:textId="3FCC1BB0" w:rsidR="0049161D" w:rsidRPr="006208D5" w:rsidRDefault="007A6E7B" w:rsidP="00BF627A">
            <w:pPr>
              <w:snapToGrid w:val="0"/>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計画期間を令和５年度</w:t>
            </w:r>
            <w:r w:rsidR="0049714A" w:rsidRPr="006208D5">
              <w:rPr>
                <w:rFonts w:ascii="BIZ UD明朝 Medium" w:eastAsia="BIZ UD明朝 Medium" w:hAnsi="BIZ UD明朝 Medium" w:hint="eastAsia"/>
                <w:color w:val="000000" w:themeColor="text1"/>
                <w:sz w:val="22"/>
              </w:rPr>
              <w:t>(2023年度)</w:t>
            </w:r>
            <w:r w:rsidRPr="006208D5">
              <w:rPr>
                <w:rFonts w:ascii="BIZ UD明朝 Medium" w:eastAsia="BIZ UD明朝 Medium" w:hAnsi="BIZ UD明朝 Medium" w:hint="eastAsia"/>
                <w:color w:val="000000" w:themeColor="text1"/>
                <w:sz w:val="22"/>
              </w:rPr>
              <w:t>から令和９年度</w:t>
            </w:r>
            <w:r w:rsidR="0049714A" w:rsidRPr="006208D5">
              <w:rPr>
                <w:rFonts w:ascii="BIZ UD明朝 Medium" w:eastAsia="BIZ UD明朝 Medium" w:hAnsi="BIZ UD明朝 Medium" w:hint="eastAsia"/>
                <w:color w:val="000000" w:themeColor="text1"/>
                <w:sz w:val="22"/>
              </w:rPr>
              <w:t>(2027年度)</w:t>
            </w:r>
            <w:r w:rsidRPr="006208D5">
              <w:rPr>
                <w:rFonts w:ascii="BIZ UD明朝 Medium" w:eastAsia="BIZ UD明朝 Medium" w:hAnsi="BIZ UD明朝 Medium" w:hint="eastAsia"/>
                <w:color w:val="000000" w:themeColor="text1"/>
                <w:sz w:val="22"/>
              </w:rPr>
              <w:t>までの５年間とし、計画期間中は社会情勢の変化やまちづくりの進捗に合わせ、PDCAサイクルを用いて継続的に見直し・改善を行います。</w:t>
            </w:r>
          </w:p>
        </w:tc>
      </w:tr>
      <w:tr w:rsidR="006208D5" w:rsidRPr="006208D5" w14:paraId="6AA178DD" w14:textId="77777777" w:rsidTr="00BF627A">
        <w:trPr>
          <w:trHeight w:val="1361"/>
        </w:trPr>
        <w:tc>
          <w:tcPr>
            <w:tcW w:w="4817" w:type="dxa"/>
            <w:tcBorders>
              <w:top w:val="dotted" w:sz="4" w:space="0" w:color="auto"/>
              <w:bottom w:val="dotted" w:sz="4" w:space="0" w:color="auto"/>
            </w:tcBorders>
          </w:tcPr>
          <w:p w14:paraId="3F0B85D8" w14:textId="36B76140" w:rsidR="0049161D" w:rsidRPr="006208D5" w:rsidRDefault="009C07A5"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49161D" w:rsidRPr="006208D5">
              <w:rPr>
                <w:rFonts w:ascii="BIZ UDゴシック" w:eastAsia="BIZ UDゴシック" w:hAnsi="BIZ UDゴシック" w:hint="eastAsia"/>
                <w:b/>
                <w:bCs/>
                <w:color w:val="000000" w:themeColor="text1"/>
                <w:sz w:val="22"/>
              </w:rPr>
              <w:t>地域清掃への参加</w:t>
            </w:r>
          </w:p>
          <w:p w14:paraId="6CA974F9" w14:textId="75FBED06" w:rsidR="0049161D" w:rsidRPr="006208D5" w:rsidRDefault="007A6E7B" w:rsidP="00BF627A">
            <w:pPr>
              <w:snapToGrid w:val="0"/>
              <w:spacing w:line="320" w:lineRule="exact"/>
              <w:ind w:firstLineChars="100" w:firstLine="220"/>
              <w:rPr>
                <w:rFonts w:ascii="BIZ UDゴシック" w:eastAsia="BIZ UDゴシック" w:hAnsi="BIZ UDゴシック"/>
                <w:b/>
                <w:bCs/>
                <w:color w:val="000000" w:themeColor="text1"/>
                <w:sz w:val="22"/>
                <w:u w:val="single"/>
              </w:rPr>
            </w:pPr>
            <w:r w:rsidRPr="006208D5">
              <w:rPr>
                <w:rFonts w:ascii="BIZ UD明朝 Medium" w:eastAsia="BIZ UD明朝 Medium" w:hAnsi="BIZ UD明朝 Medium" w:hint="eastAsia"/>
                <w:color w:val="000000" w:themeColor="text1"/>
                <w:sz w:val="22"/>
              </w:rPr>
              <w:t>企業、周辺町会・自治会と障害者団体が一緒に清掃を行い、障害者団体の地域貢献及び地域交流を促進します。</w:t>
            </w:r>
          </w:p>
        </w:tc>
        <w:tc>
          <w:tcPr>
            <w:tcW w:w="4817" w:type="dxa"/>
            <w:tcBorders>
              <w:top w:val="dotted" w:sz="4" w:space="0" w:color="auto"/>
              <w:bottom w:val="dotted" w:sz="4" w:space="0" w:color="auto"/>
            </w:tcBorders>
          </w:tcPr>
          <w:p w14:paraId="68CC0CFA" w14:textId="77777777" w:rsidR="0049161D" w:rsidRPr="006208D5" w:rsidRDefault="0049161D" w:rsidP="00AD7046">
            <w:pPr>
              <w:rPr>
                <w:rFonts w:ascii="BIZ UDゴシック" w:eastAsia="BIZ UDゴシック" w:hAnsi="BIZ UDゴシック"/>
                <w:color w:val="000000" w:themeColor="text1"/>
                <w:sz w:val="22"/>
              </w:rPr>
            </w:pPr>
          </w:p>
          <w:p w14:paraId="3BF96B98" w14:textId="5CC0EB99" w:rsidR="0049161D" w:rsidRPr="006208D5" w:rsidRDefault="007A6E7B" w:rsidP="00BF627A">
            <w:pPr>
              <w:snapToGrid w:val="0"/>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清掃活動を通じて、障害のある方に対する理解を深める機会を提供します。</w:t>
            </w:r>
          </w:p>
        </w:tc>
      </w:tr>
      <w:tr w:rsidR="0049161D" w:rsidRPr="006208D5" w14:paraId="1B1F606E" w14:textId="77777777" w:rsidTr="00BF627A">
        <w:trPr>
          <w:trHeight w:val="1417"/>
        </w:trPr>
        <w:tc>
          <w:tcPr>
            <w:tcW w:w="4817" w:type="dxa"/>
            <w:tcBorders>
              <w:top w:val="dotted" w:sz="4" w:space="0" w:color="auto"/>
            </w:tcBorders>
          </w:tcPr>
          <w:p w14:paraId="7EAFC3CC" w14:textId="7A6B0A01" w:rsidR="0049161D" w:rsidRPr="006208D5" w:rsidRDefault="009C07A5" w:rsidP="00AD7046">
            <w:pPr>
              <w:ind w:left="220" w:hangingChars="100" w:hanging="220"/>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49161D" w:rsidRPr="006208D5">
              <w:rPr>
                <w:rFonts w:ascii="BIZ UDゴシック" w:eastAsia="BIZ UDゴシック" w:hAnsi="BIZ UDゴシック" w:hint="eastAsia"/>
                <w:b/>
                <w:bCs/>
                <w:color w:val="000000" w:themeColor="text1"/>
                <w:sz w:val="22"/>
              </w:rPr>
              <w:t>障害者コミュニケーション支援理解促進出前講座</w:t>
            </w:r>
          </w:p>
          <w:p w14:paraId="4FA69D89" w14:textId="06A83616" w:rsidR="0049161D" w:rsidRPr="006208D5" w:rsidRDefault="007A6E7B" w:rsidP="00BF627A">
            <w:pPr>
              <w:snapToGrid w:val="0"/>
              <w:spacing w:line="320" w:lineRule="exact"/>
              <w:ind w:firstLineChars="100" w:firstLine="220"/>
              <w:rPr>
                <w:rFonts w:ascii="BIZ UDゴシック" w:eastAsia="BIZ UDゴシック" w:hAnsi="BIZ UDゴシック"/>
                <w:b/>
                <w:bCs/>
                <w:color w:val="000000" w:themeColor="text1"/>
                <w:sz w:val="22"/>
                <w:u w:val="single"/>
              </w:rPr>
            </w:pPr>
            <w:r w:rsidRPr="006208D5">
              <w:rPr>
                <w:rFonts w:ascii="BIZ UD明朝 Medium" w:eastAsia="BIZ UD明朝 Medium" w:hAnsi="BIZ UD明朝 Medium" w:hint="eastAsia"/>
                <w:color w:val="000000" w:themeColor="text1"/>
                <w:sz w:val="22"/>
              </w:rPr>
              <w:t>小中学校の児童・生徒を対象にした、手話出前講座を実施します。</w:t>
            </w:r>
          </w:p>
        </w:tc>
        <w:tc>
          <w:tcPr>
            <w:tcW w:w="4817" w:type="dxa"/>
            <w:tcBorders>
              <w:top w:val="dotted" w:sz="4" w:space="0" w:color="auto"/>
            </w:tcBorders>
          </w:tcPr>
          <w:p w14:paraId="1DDF3F9F" w14:textId="77777777" w:rsidR="0049161D" w:rsidRPr="006208D5" w:rsidRDefault="0049161D" w:rsidP="00AD7046">
            <w:pPr>
              <w:rPr>
                <w:rFonts w:ascii="BIZ UDゴシック" w:eastAsia="BIZ UDゴシック" w:hAnsi="BIZ UDゴシック"/>
                <w:b/>
                <w:bCs/>
                <w:color w:val="000000" w:themeColor="text1"/>
                <w:sz w:val="22"/>
              </w:rPr>
            </w:pPr>
          </w:p>
          <w:p w14:paraId="616C178E" w14:textId="77777777" w:rsidR="00AD7046" w:rsidRPr="006208D5" w:rsidRDefault="00AD7046" w:rsidP="00AD7046">
            <w:pPr>
              <w:rPr>
                <w:rFonts w:ascii="BIZ UDゴシック" w:eastAsia="BIZ UDゴシック" w:hAnsi="BIZ UDゴシック"/>
                <w:b/>
                <w:bCs/>
                <w:color w:val="000000" w:themeColor="text1"/>
                <w:sz w:val="22"/>
              </w:rPr>
            </w:pPr>
          </w:p>
          <w:p w14:paraId="45F67626" w14:textId="61994EB3" w:rsidR="0049161D" w:rsidRPr="006208D5" w:rsidRDefault="007A6E7B" w:rsidP="00BF627A">
            <w:pPr>
              <w:snapToGrid w:val="0"/>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障害者理解の推進のため、関係機関と連携し、今後も継続して実施します。</w:t>
            </w:r>
          </w:p>
        </w:tc>
      </w:tr>
    </w:tbl>
    <w:p w14:paraId="79D5F14C" w14:textId="363C1718" w:rsidR="00287E0C" w:rsidRDefault="00287E0C">
      <w:pPr>
        <w:widowControl/>
        <w:jc w:val="left"/>
        <w:rPr>
          <w:rFonts w:ascii="BIZ UDゴシック" w:eastAsia="BIZ UDゴシック" w:hAnsi="BIZ UDゴシック"/>
          <w:color w:val="000000" w:themeColor="text1"/>
          <w:sz w:val="22"/>
          <w:szCs w:val="21"/>
        </w:rPr>
      </w:pPr>
      <w:r>
        <w:rPr>
          <w:rFonts w:ascii="BIZ UDゴシック" w:eastAsia="BIZ UDゴシック" w:hAnsi="BIZ UDゴシック"/>
          <w:color w:val="000000" w:themeColor="text1"/>
          <w:sz w:val="22"/>
          <w:szCs w:val="21"/>
        </w:rPr>
        <w:br w:type="page"/>
      </w:r>
      <w:r w:rsidR="006C4993">
        <w:rPr>
          <w:rFonts w:ascii="UD デジタル 教科書体 NK-R" w:eastAsia="UD デジタル 教科書体 NK-R" w:hAnsi="BIZ UD明朝 Medium" w:hint="eastAsia"/>
          <w:noProof/>
          <w:color w:val="000000" w:themeColor="text1"/>
          <w:sz w:val="22"/>
        </w:rPr>
        <w:drawing>
          <wp:anchor distT="0" distB="0" distL="114300" distR="114300" simplePos="0" relativeHeight="252397568" behindDoc="0" locked="0" layoutInCell="1" allowOverlap="1" wp14:anchorId="3A4EC05F" wp14:editId="71C6CFEC">
            <wp:simplePos x="0" y="0"/>
            <wp:positionH relativeFrom="page">
              <wp:posOffset>540385</wp:posOffset>
            </wp:positionH>
            <wp:positionV relativeFrom="page">
              <wp:posOffset>9432925</wp:posOffset>
            </wp:positionV>
            <wp:extent cx="716400" cy="716400"/>
            <wp:effectExtent l="0" t="0" r="7620" b="7620"/>
            <wp:wrapNone/>
            <wp:docPr id="1508066537" name="JAVISCODE022-10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066537" name="JAVISCODE022-101" descr="QR コード&#10;&#10;自動的に生成された説明"/>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7A86FD9C" w14:textId="77777777" w:rsidR="00350845" w:rsidRPr="006208D5" w:rsidRDefault="00350845" w:rsidP="006975D8">
      <w:pPr>
        <w:spacing w:line="400" w:lineRule="exact"/>
        <w:ind w:firstLineChars="100" w:firstLine="220"/>
        <w:rPr>
          <w:rFonts w:ascii="BIZ UDゴシック" w:eastAsia="BIZ UDゴシック" w:hAnsi="BIZ UDゴシック"/>
          <w:color w:val="000000" w:themeColor="text1"/>
          <w:sz w:val="22"/>
          <w:szCs w:val="21"/>
        </w:rPr>
      </w:pPr>
    </w:p>
    <w:p w14:paraId="031E800D" w14:textId="77777777" w:rsidR="00127320" w:rsidRPr="006208D5" w:rsidRDefault="00127320" w:rsidP="00127320">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③地域自立支援協議会の開催　　　　　　　　　　　　　　　　</w:t>
      </w:r>
      <w:r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5FE8837C" w14:textId="77777777" w:rsidTr="00127320">
        <w:trPr>
          <w:trHeight w:val="495"/>
          <w:tblHeader/>
        </w:trPr>
        <w:tc>
          <w:tcPr>
            <w:tcW w:w="4817" w:type="dxa"/>
            <w:shd w:val="clear" w:color="auto" w:fill="7F7F7F" w:themeFill="text1" w:themeFillTint="80"/>
            <w:vAlign w:val="center"/>
          </w:tcPr>
          <w:p w14:paraId="2A01298B" w14:textId="77777777" w:rsidR="0049161D" w:rsidRPr="00B7249E" w:rsidRDefault="0049161D" w:rsidP="0049161D">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09A37C69" w14:textId="4D32353C" w:rsidR="0049161D" w:rsidRPr="00B7249E" w:rsidRDefault="0049161D" w:rsidP="0049161D">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今後の取組の方向性</w:t>
            </w:r>
          </w:p>
        </w:tc>
      </w:tr>
      <w:tr w:rsidR="008600FC" w:rsidRPr="006208D5" w14:paraId="08A5C326" w14:textId="77777777" w:rsidTr="008E017E">
        <w:trPr>
          <w:trHeight w:val="747"/>
        </w:trPr>
        <w:tc>
          <w:tcPr>
            <w:tcW w:w="4817" w:type="dxa"/>
          </w:tcPr>
          <w:p w14:paraId="760926DA" w14:textId="343D6BF0" w:rsidR="00533192" w:rsidRPr="006208D5" w:rsidRDefault="007A6E7B" w:rsidP="00BF627A">
            <w:pPr>
              <w:snapToGrid w:val="0"/>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障害者福祉に関する現状や課題の認識の共有化を図るため、定期的に協議会を開催します。</w:t>
            </w:r>
          </w:p>
        </w:tc>
        <w:tc>
          <w:tcPr>
            <w:tcW w:w="4817" w:type="dxa"/>
          </w:tcPr>
          <w:p w14:paraId="58246E3B" w14:textId="64382ACA" w:rsidR="008600FC" w:rsidRPr="006208D5" w:rsidRDefault="00461E08" w:rsidP="00461E08">
            <w:pPr>
              <w:snapToGrid w:val="0"/>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引き続き、情報共有や意見交換を行い、共通理解の醸成に努めるとともに懇談会や部会で話し合いながら、地域生活支援拠点の整備に向けて協議を行います。</w:t>
            </w:r>
          </w:p>
        </w:tc>
      </w:tr>
    </w:tbl>
    <w:p w14:paraId="1323C9D2" w14:textId="17B98A9C" w:rsidR="00167E44" w:rsidRPr="006208D5" w:rsidRDefault="00167E44" w:rsidP="006975D8">
      <w:pPr>
        <w:spacing w:line="400" w:lineRule="exact"/>
        <w:ind w:firstLineChars="100" w:firstLine="220"/>
        <w:rPr>
          <w:rFonts w:ascii="BIZ UD明朝 Medium" w:eastAsia="BIZ UD明朝 Medium" w:hAnsi="BIZ UD明朝 Medium"/>
          <w:color w:val="000000" w:themeColor="text1"/>
          <w:sz w:val="22"/>
          <w:szCs w:val="21"/>
        </w:rPr>
      </w:pPr>
    </w:p>
    <w:p w14:paraId="584558F4" w14:textId="595C6DCA" w:rsidR="00882F24" w:rsidRPr="006208D5" w:rsidRDefault="00882F24" w:rsidP="00882F24">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④なごみの家の運営　　　　　　　　　　　　　　　　　　　　　</w:t>
      </w:r>
      <w:r w:rsidRPr="006208D5">
        <w:rPr>
          <w:rFonts w:ascii="BIZ UDゴシック" w:eastAsia="BIZ UDゴシック" w:hAnsi="BIZ UDゴシック" w:hint="eastAsia"/>
          <w:b/>
          <w:bCs/>
          <w:color w:val="000000" w:themeColor="text1"/>
          <w:sz w:val="24"/>
          <w:szCs w:val="24"/>
        </w:rPr>
        <w:t>【所管：福祉推進課】</w:t>
      </w:r>
    </w:p>
    <w:tbl>
      <w:tblPr>
        <w:tblStyle w:val="af1"/>
        <w:tblW w:w="9634" w:type="dxa"/>
        <w:tblLook w:val="04A0" w:firstRow="1" w:lastRow="0" w:firstColumn="1" w:lastColumn="0" w:noHBand="0" w:noVBand="1"/>
      </w:tblPr>
      <w:tblGrid>
        <w:gridCol w:w="4817"/>
        <w:gridCol w:w="4817"/>
      </w:tblGrid>
      <w:tr w:rsidR="006208D5" w:rsidRPr="006208D5" w14:paraId="446D5F6B" w14:textId="77777777" w:rsidTr="00615131">
        <w:trPr>
          <w:trHeight w:val="495"/>
          <w:tblHeader/>
        </w:trPr>
        <w:tc>
          <w:tcPr>
            <w:tcW w:w="4817" w:type="dxa"/>
            <w:shd w:val="clear" w:color="auto" w:fill="7F7F7F" w:themeFill="text1" w:themeFillTint="80"/>
            <w:vAlign w:val="center"/>
          </w:tcPr>
          <w:p w14:paraId="7772725D" w14:textId="77777777" w:rsidR="00882F24" w:rsidRPr="00B7249E" w:rsidRDefault="00882F24" w:rsidP="00615131">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7C9A3EEF" w14:textId="77777777" w:rsidR="00882F24" w:rsidRPr="00B7249E" w:rsidRDefault="00882F24" w:rsidP="00615131">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今後の取組の方向性</w:t>
            </w:r>
          </w:p>
        </w:tc>
      </w:tr>
      <w:tr w:rsidR="00882F24" w:rsidRPr="006208D5" w14:paraId="06BBE757" w14:textId="77777777" w:rsidTr="00647B20">
        <w:trPr>
          <w:trHeight w:val="2324"/>
        </w:trPr>
        <w:tc>
          <w:tcPr>
            <w:tcW w:w="4817" w:type="dxa"/>
          </w:tcPr>
          <w:p w14:paraId="045EC55E" w14:textId="77777777" w:rsidR="00BD4D9C" w:rsidRPr="006208D5" w:rsidRDefault="00647B20" w:rsidP="00BF627A">
            <w:pPr>
              <w:snapToGrid w:val="0"/>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年齢や障害の有無にかかわらず、誰もが相談でき、気軽に集える地域の拠点として区内９か所になごみの家を設置しています。</w:t>
            </w:r>
          </w:p>
          <w:p w14:paraId="32F26ACE" w14:textId="08AA3277" w:rsidR="00882F24" w:rsidRPr="006208D5" w:rsidRDefault="00647B20" w:rsidP="00BF627A">
            <w:pPr>
              <w:snapToGrid w:val="0"/>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相談の場であり、居場所であるとともに、地域の課題を地域の力で解決できるようともに考えながら、誰もが住み慣れた地域で自分らしく暮らし続けることのできる地域づくりを行っています。</w:t>
            </w:r>
          </w:p>
        </w:tc>
        <w:tc>
          <w:tcPr>
            <w:tcW w:w="4817" w:type="dxa"/>
          </w:tcPr>
          <w:p w14:paraId="671C8258" w14:textId="77777777" w:rsidR="00BD4D9C" w:rsidRPr="006208D5" w:rsidRDefault="00647B20" w:rsidP="00BF627A">
            <w:pPr>
              <w:snapToGrid w:val="0"/>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分野横断型の地域共生社会づくりの拠点として、発信力を強化し、周知を図っていきます。</w:t>
            </w:r>
          </w:p>
          <w:p w14:paraId="18F83FFF" w14:textId="640D239F" w:rsidR="00882F24" w:rsidRPr="006208D5" w:rsidRDefault="00647B20" w:rsidP="00BF627A">
            <w:pPr>
              <w:snapToGrid w:val="0"/>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また、さまざまな課題を地域の方々自らで解決することを支援するために、日常的に障害当事者や支援機関と意見交換を行っていくとともに、障害への理解を進める取組を積み重ねていきます。</w:t>
            </w:r>
          </w:p>
        </w:tc>
      </w:tr>
    </w:tbl>
    <w:p w14:paraId="70B7DA79" w14:textId="77777777" w:rsidR="00882F24" w:rsidRPr="006208D5" w:rsidRDefault="00882F24" w:rsidP="006975D8">
      <w:pPr>
        <w:spacing w:line="400" w:lineRule="exact"/>
        <w:ind w:firstLineChars="100" w:firstLine="220"/>
        <w:rPr>
          <w:rFonts w:ascii="BIZ UD明朝 Medium" w:eastAsia="BIZ UD明朝 Medium" w:hAnsi="BIZ UD明朝 Medium"/>
          <w:color w:val="000000" w:themeColor="text1"/>
          <w:sz w:val="22"/>
          <w:szCs w:val="21"/>
        </w:rPr>
      </w:pPr>
    </w:p>
    <w:p w14:paraId="44072E5B" w14:textId="0E3645AD" w:rsidR="00167E44" w:rsidRPr="006208D5" w:rsidRDefault="006C4993">
      <w:pPr>
        <w:widowControl/>
        <w:jc w:val="left"/>
        <w:rPr>
          <w:rFonts w:ascii="BIZ UD明朝 Medium" w:eastAsia="BIZ UD明朝 Medium" w:hAnsi="BIZ UD明朝 Medium"/>
          <w:color w:val="000000" w:themeColor="text1"/>
          <w:sz w:val="22"/>
          <w:szCs w:val="21"/>
        </w:rPr>
      </w:pPr>
      <w:r>
        <w:rPr>
          <w:rFonts w:ascii="UD デジタル 教科書体 NK-R" w:eastAsia="UD デジタル 教科書体 NK-R" w:hAnsiTheme="minorEastAsia" w:hint="eastAsia"/>
          <w:noProof/>
          <w:color w:val="000000" w:themeColor="text1"/>
          <w:sz w:val="22"/>
          <w:lang w:val="ja-JP"/>
        </w:rPr>
        <w:drawing>
          <wp:anchor distT="0" distB="0" distL="114300" distR="114300" simplePos="0" relativeHeight="252399616" behindDoc="0" locked="0" layoutInCell="1" allowOverlap="1" wp14:anchorId="4274007E" wp14:editId="47D1ADF0">
            <wp:simplePos x="0" y="0"/>
            <wp:positionH relativeFrom="page">
              <wp:posOffset>6301105</wp:posOffset>
            </wp:positionH>
            <wp:positionV relativeFrom="page">
              <wp:posOffset>9432925</wp:posOffset>
            </wp:positionV>
            <wp:extent cx="716400" cy="716400"/>
            <wp:effectExtent l="0" t="0" r="7620" b="7620"/>
            <wp:wrapNone/>
            <wp:docPr id="1488383768" name="JAVISCODE023-21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383768" name="JAVISCODE023-210" descr="QR コード&#10;&#10;自動的に生成された説明"/>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167E44" w:rsidRPr="006208D5">
        <w:rPr>
          <w:rFonts w:ascii="BIZ UD明朝 Medium" w:eastAsia="BIZ UD明朝 Medium" w:hAnsi="BIZ UD明朝 Medium"/>
          <w:color w:val="000000" w:themeColor="text1"/>
          <w:sz w:val="22"/>
          <w:szCs w:val="21"/>
        </w:rPr>
        <w:br w:type="page"/>
      </w:r>
    </w:p>
    <w:p w14:paraId="32A007CA" w14:textId="5842F32D" w:rsidR="009762FF" w:rsidRPr="006208D5" w:rsidRDefault="001E6941">
      <w:pPr>
        <w:widowControl/>
        <w:jc w:val="left"/>
        <w:rPr>
          <w:rFonts w:ascii="BIZ UD明朝 Medium" w:eastAsia="BIZ UD明朝 Medium" w:hAnsi="BIZ UD明朝 Medium"/>
          <w:color w:val="000000" w:themeColor="text1"/>
          <w:sz w:val="22"/>
          <w:szCs w:val="21"/>
        </w:rPr>
      </w:pPr>
      <w:r w:rsidRPr="006208D5">
        <w:rPr>
          <w:rFonts w:ascii="BIZ UD明朝 Medium" w:eastAsia="BIZ UD明朝 Medium" w:hAnsi="BIZ UD明朝 Medium"/>
          <w:noProof/>
          <w:color w:val="000000" w:themeColor="text1"/>
          <w:sz w:val="22"/>
          <w:szCs w:val="21"/>
        </w:rPr>
        <w:lastRenderedPageBreak/>
        <mc:AlternateContent>
          <mc:Choice Requires="wpg">
            <w:drawing>
              <wp:anchor distT="0" distB="0" distL="114300" distR="114300" simplePos="0" relativeHeight="251738112" behindDoc="0" locked="0" layoutInCell="1" allowOverlap="1" wp14:anchorId="653E88C9" wp14:editId="4FFF4CA8">
                <wp:simplePos x="0" y="0"/>
                <wp:positionH relativeFrom="column">
                  <wp:posOffset>32385</wp:posOffset>
                </wp:positionH>
                <wp:positionV relativeFrom="paragraph">
                  <wp:posOffset>127635</wp:posOffset>
                </wp:positionV>
                <wp:extent cx="6004011" cy="8181975"/>
                <wp:effectExtent l="0" t="0" r="53975" b="66675"/>
                <wp:wrapNone/>
                <wp:docPr id="1460820156" name="グループ化 8"/>
                <wp:cNvGraphicFramePr/>
                <a:graphic xmlns:a="http://schemas.openxmlformats.org/drawingml/2006/main">
                  <a:graphicData uri="http://schemas.microsoft.com/office/word/2010/wordprocessingGroup">
                    <wpg:wgp>
                      <wpg:cNvGrpSpPr/>
                      <wpg:grpSpPr>
                        <a:xfrm>
                          <a:off x="0" y="0"/>
                          <a:ext cx="6004011" cy="8181975"/>
                          <a:chOff x="0" y="25873"/>
                          <a:chExt cx="6004011" cy="8181975"/>
                        </a:xfrm>
                      </wpg:grpSpPr>
                      <wpg:grpSp>
                        <wpg:cNvPr id="1475415488" name="グループ化 6"/>
                        <wpg:cNvGrpSpPr/>
                        <wpg:grpSpPr>
                          <a:xfrm>
                            <a:off x="0" y="25873"/>
                            <a:ext cx="6004011" cy="8181975"/>
                            <a:chOff x="0" y="25873"/>
                            <a:chExt cx="6004011" cy="8181975"/>
                          </a:xfrm>
                        </wpg:grpSpPr>
                        <wpg:grpSp>
                          <wpg:cNvPr id="1548304151" name="グループ化 4"/>
                          <wpg:cNvGrpSpPr/>
                          <wpg:grpSpPr>
                            <a:xfrm>
                              <a:off x="0" y="25873"/>
                              <a:ext cx="6004011" cy="8181975"/>
                              <a:chOff x="-69042" y="25873"/>
                              <a:chExt cx="6004011" cy="8181975"/>
                            </a:xfrm>
                          </wpg:grpSpPr>
                          <wps:wsp>
                            <wps:cNvPr id="123" name="AutoShape 275"/>
                            <wps:cNvSpPr>
                              <a:spLocks noChangeArrowheads="1"/>
                            </wps:cNvSpPr>
                            <wps:spPr bwMode="auto">
                              <a:xfrm>
                                <a:off x="-5" y="25873"/>
                                <a:ext cx="5934974" cy="8181975"/>
                              </a:xfrm>
                              <a:prstGeom prst="foldedCorner">
                                <a:avLst>
                                  <a:gd name="adj" fmla="val 10390"/>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s:wsp>
                            <wps:cNvPr id="124" name="正方形/長方形 124"/>
                            <wps:cNvSpPr/>
                            <wps:spPr>
                              <a:xfrm>
                                <a:off x="-69042" y="663448"/>
                                <a:ext cx="3329796" cy="59189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029907" w14:textId="17BA9EB7" w:rsidR="009762FF" w:rsidRPr="0025615C" w:rsidRDefault="009762FF" w:rsidP="009762FF">
                                  <w:pPr>
                                    <w:jc w:val="center"/>
                                    <w:rPr>
                                      <w:rFonts w:ascii="HGP創英角ｺﾞｼｯｸUB" w:eastAsia="HGP創英角ｺﾞｼｯｸUB" w:hAnsi="HGP創英角ｺﾞｼｯｸUB"/>
                                      <w:color w:val="4BACC6" w:themeColor="accent5"/>
                                      <w:sz w:val="36"/>
                                    </w:rPr>
                                  </w:pPr>
                                  <w:r w:rsidRPr="009762FF">
                                    <w:rPr>
                                      <w:rFonts w:ascii="HGP創英角ｺﾞｼｯｸUB" w:eastAsia="HGP創英角ｺﾞｼｯｸUB" w:hAnsi="HGP創英角ｺﾞｼｯｸUB" w:hint="eastAsia"/>
                                      <w:color w:val="4BACC6" w:themeColor="accent5"/>
                                      <w:sz w:val="40"/>
                                    </w:rPr>
                                    <w:t>心のバリアフリー</w:t>
                                  </w:r>
                                  <w:r w:rsidRPr="0025615C">
                                    <w:rPr>
                                      <w:rFonts w:ascii="HGP創英角ｺﾞｼｯｸUB" w:eastAsia="HGP創英角ｺﾞｼｯｸUB" w:hAnsi="HGP創英角ｺﾞｼｯｸUB" w:hint="eastAsia"/>
                                      <w:color w:val="000000" w:themeColor="text1"/>
                                      <w:sz w:val="36"/>
                                    </w:rPr>
                                    <w:t>って</w:t>
                                  </w:r>
                                  <w:r>
                                    <w:rPr>
                                      <w:rFonts w:ascii="HGP創英角ｺﾞｼｯｸUB" w:eastAsia="HGP創英角ｺﾞｼｯｸUB" w:hAnsi="HGP創英角ｺﾞｼｯｸUB" w:hint="eastAsia"/>
                                      <w:color w:val="000000" w:themeColor="text1"/>
                                      <w:sz w:val="36"/>
                                    </w:rPr>
                                    <w:t>なに</w:t>
                                  </w:r>
                                  <w:r w:rsidRPr="0025615C">
                                    <w:rPr>
                                      <w:rFonts w:ascii="HGP創英角ｺﾞｼｯｸUB" w:eastAsia="HGP創英角ｺﾞｼｯｸUB" w:hAnsi="HGP創英角ｺﾞｼｯｸUB"/>
                                      <w:color w:val="000000" w:themeColor="text1"/>
                                      <w:sz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30069393" name="グループ化 3"/>
                            <wpg:cNvGrpSpPr/>
                            <wpg:grpSpPr>
                              <a:xfrm>
                                <a:off x="189781" y="83023"/>
                                <a:ext cx="1552739" cy="836763"/>
                                <a:chOff x="0" y="126153"/>
                                <a:chExt cx="1552739" cy="836763"/>
                              </a:xfrm>
                            </wpg:grpSpPr>
                            <wpg:grpSp>
                              <wpg:cNvPr id="139" name="グループ化 2"/>
                              <wpg:cNvGrpSpPr/>
                              <wpg:grpSpPr>
                                <a:xfrm>
                                  <a:off x="0" y="379533"/>
                                  <a:ext cx="974603" cy="381905"/>
                                  <a:chOff x="2241088" y="-582898"/>
                                  <a:chExt cx="974681" cy="382217"/>
                                </a:xfrm>
                              </wpg:grpSpPr>
                              <wps:wsp>
                                <wps:cNvPr id="140" name="円/楕円 2008"/>
                                <wps:cNvSpPr/>
                                <wps:spPr>
                                  <a:xfrm>
                                    <a:off x="2827784" y="-582898"/>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5471BF29" w14:textId="77777777" w:rsidR="009762FF" w:rsidRPr="00321F16" w:rsidRDefault="009762FF" w:rsidP="009762FF">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円/楕円 2009"/>
                                <wps:cNvSpPr/>
                                <wps:spPr>
                                  <a:xfrm>
                                    <a:off x="2531793" y="-580245"/>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E0C18D4" w14:textId="77777777" w:rsidR="009762FF" w:rsidRPr="00321F16" w:rsidRDefault="009762FF" w:rsidP="009762FF">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2" name="円/楕円 2010"/>
                                <wps:cNvSpPr/>
                                <wps:spPr>
                                  <a:xfrm>
                                    <a:off x="2241088" y="-580243"/>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74EBB9CD" w14:textId="77777777" w:rsidR="009762FF" w:rsidRPr="00321F16" w:rsidRDefault="009762FF" w:rsidP="009762FF">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11301732" name="円/楕円 2008"/>
                              <wps:cNvSpPr/>
                              <wps:spPr>
                                <a:xfrm>
                                  <a:off x="862626" y="126153"/>
                                  <a:ext cx="690113" cy="836763"/>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3C24CEAE" w14:textId="5C20B207" w:rsidR="009762FF" w:rsidRPr="009762FF" w:rsidRDefault="007D2381" w:rsidP="009762FF">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708774176" name="正方形/長方形 5"/>
                          <wps:cNvSpPr/>
                          <wps:spPr>
                            <a:xfrm>
                              <a:off x="181146" y="1121410"/>
                              <a:ext cx="5693434" cy="3476463"/>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A7BCFC" w14:textId="1AC23E42" w:rsidR="001E6941" w:rsidRPr="000D26A4" w:rsidRDefault="001E6941" w:rsidP="001E6941">
                                <w:pPr>
                                  <w:ind w:firstLineChars="100" w:firstLine="220"/>
                                  <w:rPr>
                                    <w:rFonts w:ascii="UD デジタル 教科書体 N-B" w:eastAsia="UD デジタル 教科書体 N-B" w:hAnsi="BIZ UDゴシック"/>
                                    <w:color w:val="000000" w:themeColor="text1"/>
                                    <w:sz w:val="22"/>
                                  </w:rPr>
                                </w:pPr>
                                <w:r w:rsidRPr="000D26A4">
                                  <w:rPr>
                                    <w:rFonts w:ascii="UD デジタル 教科書体 N-B" w:eastAsia="UD デジタル 教科書体 N-B" w:hAnsi="BIZ UDゴシック" w:hint="eastAsia"/>
                                    <w:color w:val="000000" w:themeColor="text1"/>
                                    <w:sz w:val="22"/>
                                  </w:rPr>
                                  <w:t>「心のバリアフリー」とは、様々な心身の特性や考え方を持つすべての人々が、相互に理解を深めようとコミュニケーションをとり支え合うことです</w:t>
                                </w:r>
                                <w:r w:rsidR="00C7336C" w:rsidRPr="001A212C">
                                  <w:rPr>
                                    <w:rFonts w:ascii="UD デジタル 教科書体 N-B" w:eastAsia="UD デジタル 教科書体 N-B" w:hAnsi="BIZ UDゴシック" w:hint="eastAsia"/>
                                    <w:color w:val="000000" w:themeColor="text1"/>
                                    <w:sz w:val="22"/>
                                  </w:rPr>
                                  <w:t>。</w:t>
                                </w:r>
                                <w:r w:rsidRPr="000D26A4">
                                  <w:rPr>
                                    <w:rFonts w:ascii="UD デジタル 教科書体 N-B" w:eastAsia="UD デジタル 教科書体 N-B" w:hAnsi="BIZ UDゴシック" w:hint="eastAsia"/>
                                    <w:color w:val="000000" w:themeColor="text1"/>
                                    <w:sz w:val="22"/>
                                  </w:rPr>
                                  <w:t>そのためには、一人</w:t>
                                </w:r>
                                <w:r w:rsidR="00C7336C" w:rsidRPr="0083178A">
                                  <w:rPr>
                                    <w:rFonts w:ascii="UD デジタル 教科書体 N-B" w:eastAsia="UD デジタル 教科書体 N-B" w:hAnsi="BIZ UDゴシック" w:hint="eastAsia"/>
                                    <w:color w:val="000000" w:themeColor="text1"/>
                                    <w:sz w:val="22"/>
                                  </w:rPr>
                                  <w:t>ひとり</w:t>
                                </w:r>
                                <w:r w:rsidRPr="0083178A">
                                  <w:rPr>
                                    <w:rFonts w:ascii="UD デジタル 教科書体 N-B" w:eastAsia="UD デジタル 教科書体 N-B" w:hAnsi="BIZ UDゴシック" w:hint="eastAsia"/>
                                    <w:color w:val="000000" w:themeColor="text1"/>
                                    <w:sz w:val="22"/>
                                  </w:rPr>
                                  <w:t>が</w:t>
                                </w:r>
                                <w:r w:rsidRPr="000D26A4">
                                  <w:rPr>
                                    <w:rFonts w:ascii="UD デジタル 教科書体 N-B" w:eastAsia="UD デジタル 教科書体 N-B" w:hAnsi="BIZ UDゴシック" w:hint="eastAsia"/>
                                    <w:color w:val="000000" w:themeColor="text1"/>
                                    <w:sz w:val="22"/>
                                  </w:rPr>
                                  <w:t>具体的な行動を起こし継続することが必要です。各人がこの「心のバリアフリー」を体現するためのポイントは、以下の３点とされています。</w:t>
                                </w:r>
                              </w:p>
                              <w:p w14:paraId="20C29CE0" w14:textId="77777777" w:rsidR="001E6941" w:rsidRPr="000D26A4" w:rsidRDefault="001E6941" w:rsidP="001E6941">
                                <w:pPr>
                                  <w:rPr>
                                    <w:rFonts w:ascii="UD デジタル 教科書体 N-B" w:eastAsia="UD デジタル 教科書体 N-B"/>
                                    <w:color w:val="000000" w:themeColor="text1"/>
                                    <w:sz w:val="22"/>
                                  </w:rPr>
                                </w:pPr>
                              </w:p>
                              <w:p w14:paraId="7B711AF7" w14:textId="77777777" w:rsidR="001E6941" w:rsidRPr="000D26A4" w:rsidRDefault="001E6941" w:rsidP="001E6941">
                                <w:pPr>
                                  <w:rPr>
                                    <w:rFonts w:ascii="UD デジタル 教科書体 N-B" w:eastAsia="UD デジタル 教科書体 N-B"/>
                                    <w:color w:val="000000" w:themeColor="text1"/>
                                    <w:sz w:val="22"/>
                                  </w:rPr>
                                </w:pPr>
                              </w:p>
                              <w:p w14:paraId="384F0048" w14:textId="77777777" w:rsidR="001E6941" w:rsidRPr="000D26A4" w:rsidRDefault="001E6941" w:rsidP="001E6941">
                                <w:pPr>
                                  <w:rPr>
                                    <w:rFonts w:ascii="UD デジタル 教科書体 N-B" w:eastAsia="UD デジタル 教科書体 N-B"/>
                                    <w:color w:val="000000" w:themeColor="text1"/>
                                    <w:sz w:val="22"/>
                                  </w:rPr>
                                </w:pPr>
                              </w:p>
                              <w:p w14:paraId="541D798E" w14:textId="77777777" w:rsidR="001E6941" w:rsidRPr="000D26A4" w:rsidRDefault="001E6941" w:rsidP="001E6941">
                                <w:pPr>
                                  <w:rPr>
                                    <w:rFonts w:ascii="UD デジタル 教科書体 N-B" w:eastAsia="UD デジタル 教科書体 N-B"/>
                                    <w:color w:val="000000" w:themeColor="text1"/>
                                    <w:sz w:val="22"/>
                                  </w:rPr>
                                </w:pPr>
                              </w:p>
                              <w:p w14:paraId="1CDC3A05" w14:textId="77777777" w:rsidR="001E6941" w:rsidRPr="000D26A4" w:rsidRDefault="001E6941" w:rsidP="001E6941">
                                <w:pPr>
                                  <w:rPr>
                                    <w:rFonts w:ascii="UD デジタル 教科書体 N-B" w:eastAsia="UD デジタル 教科書体 N-B"/>
                                    <w:color w:val="000000" w:themeColor="text1"/>
                                    <w:sz w:val="22"/>
                                  </w:rPr>
                                </w:pPr>
                              </w:p>
                              <w:p w14:paraId="7C0F3F6F" w14:textId="77777777" w:rsidR="001E6941" w:rsidRPr="000D26A4" w:rsidRDefault="001E6941" w:rsidP="001E6941">
                                <w:pPr>
                                  <w:rPr>
                                    <w:rFonts w:ascii="UD デジタル 教科書体 N-B" w:eastAsia="UD デジタル 教科書体 N-B"/>
                                    <w:color w:val="000000" w:themeColor="text1"/>
                                    <w:sz w:val="22"/>
                                  </w:rPr>
                                </w:pPr>
                              </w:p>
                              <w:p w14:paraId="06F62C00" w14:textId="77777777" w:rsidR="001E6941" w:rsidRPr="000D26A4" w:rsidRDefault="001E6941" w:rsidP="001E6941">
                                <w:pPr>
                                  <w:rPr>
                                    <w:rFonts w:ascii="UD デジタル 教科書体 N-B" w:eastAsia="UD デジタル 教科書体 N-B"/>
                                    <w:color w:val="000000" w:themeColor="text1"/>
                                    <w:sz w:val="22"/>
                                  </w:rPr>
                                </w:pPr>
                              </w:p>
                              <w:p w14:paraId="777A155E" w14:textId="77777777" w:rsidR="001E6941" w:rsidRPr="000D26A4" w:rsidRDefault="001E6941" w:rsidP="001E6941">
                                <w:pPr>
                                  <w:rPr>
                                    <w:rFonts w:ascii="UD デジタル 教科書体 N-B" w:eastAsia="UD デジタル 教科書体 N-B"/>
                                    <w:color w:val="000000" w:themeColor="text1"/>
                                    <w:sz w:val="22"/>
                                  </w:rPr>
                                </w:pPr>
                              </w:p>
                              <w:p w14:paraId="2F289569" w14:textId="1EAE069C" w:rsidR="001E6941" w:rsidRPr="00225DD5" w:rsidRDefault="001E6941" w:rsidP="001E6941">
                                <w:pPr>
                                  <w:rPr>
                                    <w:rFonts w:ascii="UD デジタル 教科書体 N-B" w:eastAsia="UD デジタル 教科書体 N-B" w:hAnsi="BIZ UDゴシック"/>
                                    <w:bCs/>
                                    <w:color w:val="000000" w:themeColor="text1"/>
                                    <w:spacing w:val="-4"/>
                                    <w:sz w:val="16"/>
                                    <w:szCs w:val="16"/>
                                  </w:rPr>
                                </w:pPr>
                                <w:r w:rsidRPr="00225DD5">
                                  <w:rPr>
                                    <w:rFonts w:ascii="UD デジタル 教科書体 N-B" w:eastAsia="UD デジタル 教科書体 N-B" w:hAnsi="BIZ UDゴシック" w:hint="eastAsia"/>
                                    <w:bCs/>
                                    <w:color w:val="000000" w:themeColor="text1"/>
                                    <w:spacing w:val="-4"/>
                                    <w:sz w:val="16"/>
                                    <w:szCs w:val="16"/>
                                  </w:rPr>
                                  <w:t>※「ユニバーサルデザイン2020行動計画（2017</w:t>
                                </w:r>
                                <w:r w:rsidR="00225DD5" w:rsidRPr="00225DD5">
                                  <w:rPr>
                                    <w:rFonts w:ascii="UD デジタル 教科書体 N-B" w:eastAsia="UD デジタル 教科書体 N-B" w:hAnsi="BIZ UDゴシック" w:hint="eastAsia"/>
                                    <w:bCs/>
                                    <w:color w:val="000000" w:themeColor="text1"/>
                                    <w:spacing w:val="-4"/>
                                    <w:sz w:val="16"/>
                                    <w:szCs w:val="16"/>
                                  </w:rPr>
                                  <w:t>年(平成29年)</w:t>
                                </w:r>
                                <w:r w:rsidRPr="00225DD5">
                                  <w:rPr>
                                    <w:rFonts w:ascii="UD デジタル 教科書体 N-B" w:eastAsia="UD デジタル 教科書体 N-B" w:hAnsi="BIZ UDゴシック" w:hint="eastAsia"/>
                                    <w:bCs/>
                                    <w:color w:val="000000" w:themeColor="text1"/>
                                    <w:spacing w:val="-4"/>
                                    <w:sz w:val="16"/>
                                    <w:szCs w:val="16"/>
                                  </w:rPr>
                                  <w:t>2月ユニバーサルデザイン2020関係閣僚会議決定）」より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69528507" name="正方形/長方形 7"/>
                        <wps:cNvSpPr/>
                        <wps:spPr>
                          <a:xfrm>
                            <a:off x="405436" y="2345487"/>
                            <a:ext cx="5295996" cy="1690682"/>
                          </a:xfrm>
                          <a:prstGeom prst="rect">
                            <a:avLst/>
                          </a:prstGeom>
                          <a:solidFill>
                            <a:schemeClr val="accent5">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9A1E8E" w14:textId="6F0B2C9E" w:rsidR="001E6941" w:rsidRPr="000D26A4" w:rsidRDefault="001E6941" w:rsidP="001E6941">
                              <w:pPr>
                                <w:ind w:left="220" w:hanging="220"/>
                                <w:rPr>
                                  <w:rFonts w:ascii="UD デジタル 教科書体 N-B" w:eastAsia="UD デジタル 教科書体 N-B" w:hAnsi="BIZ UDゴシック"/>
                                  <w:color w:val="000000" w:themeColor="text1"/>
                                  <w:sz w:val="22"/>
                                </w:rPr>
                              </w:pPr>
                              <w:r w:rsidRPr="000D26A4">
                                <w:rPr>
                                  <w:rFonts w:ascii="UD デジタル 教科書体 N-B" w:eastAsia="UD デジタル 教科書体 N-B" w:hAnsi="BIZ UDゴシック" w:hint="eastAsia"/>
                                  <w:color w:val="000000" w:themeColor="text1"/>
                                  <w:sz w:val="22"/>
                                </w:rPr>
                                <w:t>①障害のある人への社会的障壁を取り除くのは社会の責務であるという「障害の社会モデル」を理解すること。</w:t>
                              </w:r>
                            </w:p>
                            <w:p w14:paraId="3B92FE36" w14:textId="77777777" w:rsidR="001E6941" w:rsidRPr="000D26A4" w:rsidRDefault="001E6941" w:rsidP="001E6941">
                              <w:pPr>
                                <w:ind w:left="220" w:hanging="220"/>
                                <w:rPr>
                                  <w:rFonts w:ascii="UD デジタル 教科書体 N-B" w:eastAsia="UD デジタル 教科書体 N-B" w:hAnsi="BIZ UDゴシック"/>
                                  <w:color w:val="000000" w:themeColor="text1"/>
                                  <w:sz w:val="22"/>
                                </w:rPr>
                              </w:pPr>
                              <w:r w:rsidRPr="000D26A4">
                                <w:rPr>
                                  <w:rFonts w:ascii="UD デジタル 教科書体 N-B" w:eastAsia="UD デジタル 教科書体 N-B" w:hAnsi="BIZ UDゴシック" w:hint="eastAsia"/>
                                  <w:color w:val="000000" w:themeColor="text1"/>
                                  <w:sz w:val="22"/>
                                </w:rPr>
                                <w:t>②障害のある人（及びその家族）への差別（不当な差別的取扱い及び合理的配慮の不提供）を行わないよう徹底すること。</w:t>
                              </w:r>
                            </w:p>
                            <w:p w14:paraId="5BCBF205" w14:textId="583EF9E7" w:rsidR="001E6941" w:rsidRPr="000D26A4" w:rsidRDefault="001E6941" w:rsidP="001E6941">
                              <w:pPr>
                                <w:ind w:left="220" w:hanging="220"/>
                                <w:rPr>
                                  <w:rFonts w:ascii="UD デジタル 教科書体 N-B" w:eastAsia="UD デジタル 教科書体 N-B" w:hAnsi="BIZ UDゴシック"/>
                                  <w:sz w:val="22"/>
                                </w:rPr>
                              </w:pPr>
                              <w:r w:rsidRPr="000D26A4">
                                <w:rPr>
                                  <w:rFonts w:ascii="UD デジタル 教科書体 N-B" w:eastAsia="UD デジタル 教科書体 N-B" w:hAnsi="BIZ UDゴシック" w:hint="eastAsia"/>
                                  <w:color w:val="000000" w:themeColor="text1"/>
                                  <w:sz w:val="22"/>
                                </w:rPr>
                                <w:t>③自分とは異なる条件を持つ多様な他者とコミュニケーションを取る力を養い、すべての人が抱える困難や痛みを想像し共感する力を培うこと。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53E88C9" id="グループ化 8" o:spid="_x0000_s1236" style="position:absolute;margin-left:2.55pt;margin-top:10.05pt;width:472.75pt;height:644.25pt;z-index:251738112;mso-height-relative:margin" coordorigin=",258" coordsize="60040,81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">
                <v:group id="_x0000_s1237" style="position:absolute;top:258;width:60040;height:81820" coordorigin=",258" coordsize="60040,81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">
                  <v:group id="_x0000_s1238" style="position:absolute;top:258;width:60040;height:81820" coordorigin="-690,258" coordsize="60040,81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">
                    <v:shape id="AutoShape 275" o:spid="_x0000_s1239" type="#_x0000_t65" style="position:absolute;top:258;width:59349;height:81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" adj="19356" fillcolor="white [3212]" strokecolor="#a5a5a5 [2092]" strokeweight=".25pt">
                      <v:shadow on="t"/>
                      <v:textbox inset="5.85pt,.7pt,5.85pt,.7pt"/>
                    </v:shape>
                    <v:rect id="正方形/長方形 124" o:spid="_x0000_s1240" style="position:absolute;left:-690;top:6634;width:33297;height:5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" filled="f" stroked="f" strokeweight="2pt">
                      <v:textbox>
                        <w:txbxContent>
                          <w:p w14:paraId="08029907" w14:textId="17BA9EB7" w:rsidR="009762FF" w:rsidRPr="0025615C" w:rsidRDefault="009762FF" w:rsidP="009762FF">
                            <w:pPr>
                              <w:jc w:val="center"/>
                              <w:rPr>
                                <w:rFonts w:ascii="HGP創英角ｺﾞｼｯｸUB" w:eastAsia="HGP創英角ｺﾞｼｯｸUB" w:hAnsi="HGP創英角ｺﾞｼｯｸUB"/>
                                <w:color w:val="4BACC6" w:themeColor="accent5"/>
                                <w:sz w:val="36"/>
                              </w:rPr>
                            </w:pPr>
                            <w:r w:rsidRPr="009762FF">
                              <w:rPr>
                                <w:rFonts w:ascii="HGP創英角ｺﾞｼｯｸUB" w:eastAsia="HGP創英角ｺﾞｼｯｸUB" w:hAnsi="HGP創英角ｺﾞｼｯｸUB" w:hint="eastAsia"/>
                                <w:color w:val="4BACC6" w:themeColor="accent5"/>
                                <w:sz w:val="40"/>
                              </w:rPr>
                              <w:t>心のバリアフリー</w:t>
                            </w:r>
                            <w:r w:rsidRPr="0025615C">
                              <w:rPr>
                                <w:rFonts w:ascii="HGP創英角ｺﾞｼｯｸUB" w:eastAsia="HGP創英角ｺﾞｼｯｸUB" w:hAnsi="HGP創英角ｺﾞｼｯｸUB" w:hint="eastAsia"/>
                                <w:color w:val="000000" w:themeColor="text1"/>
                                <w:sz w:val="36"/>
                              </w:rPr>
                              <w:t>って</w:t>
                            </w:r>
                            <w:r>
                              <w:rPr>
                                <w:rFonts w:ascii="HGP創英角ｺﾞｼｯｸUB" w:eastAsia="HGP創英角ｺﾞｼｯｸUB" w:hAnsi="HGP創英角ｺﾞｼｯｸUB" w:hint="eastAsia"/>
                                <w:color w:val="000000" w:themeColor="text1"/>
                                <w:sz w:val="36"/>
                              </w:rPr>
                              <w:t>なに</w:t>
                            </w:r>
                            <w:r w:rsidRPr="0025615C">
                              <w:rPr>
                                <w:rFonts w:ascii="HGP創英角ｺﾞｼｯｸUB" w:eastAsia="HGP創英角ｺﾞｼｯｸUB" w:hAnsi="HGP創英角ｺﾞｼｯｸUB"/>
                                <w:color w:val="000000" w:themeColor="text1"/>
                                <w:sz w:val="36"/>
                              </w:rPr>
                              <w:t>？</w:t>
                            </w:r>
                          </w:p>
                        </w:txbxContent>
                      </v:textbox>
                    </v:rect>
                    <v:group id="_x0000_s1241" style="position:absolute;left:1897;top:830;width:15528;height:8367" coordorigin=",1261" coordsize="15527,8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">
                      <v:group id="_x0000_s1242" style="position:absolute;top:3795;width:9746;height:3819" coordorigin="22410,-5828"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oval id="円/楕円 2008" o:spid="_x0000_s1243" style="position:absolute;left:28277;top:-5828;width:3880;height:3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" fillcolor="#31849b [2408]" stroked="f" strokeweight="2pt">
                          <v:textbox>
                            <w:txbxContent>
                              <w:p w14:paraId="5471BF29" w14:textId="77777777" w:rsidR="009762FF" w:rsidRPr="00321F16" w:rsidRDefault="009762FF" w:rsidP="009762FF">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244" style="position:absolute;left:25317;top:-5802;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" fillcolor="#4bacc6 [3208]" stroked="f" strokeweight="2pt">
                          <v:textbox>
                            <w:txbxContent>
                              <w:p w14:paraId="0E0C18D4" w14:textId="77777777" w:rsidR="009762FF" w:rsidRPr="00321F16" w:rsidRDefault="009762FF" w:rsidP="009762FF">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245" style="position:absolute;left:22410;top:-5802;width:3882;height:3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" fillcolor="#92cddc [1944]" stroked="f" strokeweight="2pt">
                          <v:textbox>
                            <w:txbxContent>
                              <w:p w14:paraId="74EBB9CD" w14:textId="77777777" w:rsidR="009762FF" w:rsidRPr="00321F16" w:rsidRDefault="009762FF" w:rsidP="009762FF">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246" style="position:absolute;left:8626;top:1261;width:6901;height:83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" filled="f" stroked="f" strokeweight="2pt">
                        <v:textbox>
                          <w:txbxContent>
                            <w:p w14:paraId="3C24CEAE" w14:textId="5C20B207" w:rsidR="009762FF" w:rsidRPr="009762FF" w:rsidRDefault="007D2381" w:rsidP="009762FF">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３</w:t>
                              </w:r>
                            </w:p>
                          </w:txbxContent>
                        </v:textbox>
                      </v:oval>
                    </v:group>
                  </v:group>
                  <v:rect id="_x0000_s1247" style="position:absolute;left:1811;top:11214;width:56934;height:34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" filled="f" stroked="f" strokeweight="2pt">
                    <v:textbox>
                      <w:txbxContent>
                        <w:p w14:paraId="7AA7BCFC" w14:textId="1AC23E42" w:rsidR="001E6941" w:rsidRPr="000D26A4" w:rsidRDefault="001E6941" w:rsidP="001E6941">
                          <w:pPr>
                            <w:ind w:firstLineChars="100" w:firstLine="220"/>
                            <w:rPr>
                              <w:rFonts w:ascii="UD デジタル 教科書体 N-B" w:eastAsia="UD デジタル 教科書体 N-B" w:hAnsi="BIZ UDゴシック"/>
                              <w:color w:val="000000" w:themeColor="text1"/>
                              <w:sz w:val="22"/>
                            </w:rPr>
                          </w:pPr>
                          <w:r w:rsidRPr="000D26A4">
                            <w:rPr>
                              <w:rFonts w:ascii="UD デジタル 教科書体 N-B" w:eastAsia="UD デジタル 教科書体 N-B" w:hAnsi="BIZ UDゴシック" w:hint="eastAsia"/>
                              <w:color w:val="000000" w:themeColor="text1"/>
                              <w:sz w:val="22"/>
                            </w:rPr>
                            <w:t>「心のバリアフリー」とは、様々な心身の特性や考え方を持つすべての人々が、相互に理解を深めようとコミュニケーションをとり支え合うことです</w:t>
                          </w:r>
                          <w:r w:rsidR="00C7336C" w:rsidRPr="001A212C">
                            <w:rPr>
                              <w:rFonts w:ascii="UD デジタル 教科書体 N-B" w:eastAsia="UD デジタル 教科書体 N-B" w:hAnsi="BIZ UDゴシック" w:hint="eastAsia"/>
                              <w:color w:val="000000" w:themeColor="text1"/>
                              <w:sz w:val="22"/>
                            </w:rPr>
                            <w:t>。</w:t>
                          </w:r>
                          <w:r w:rsidRPr="000D26A4">
                            <w:rPr>
                              <w:rFonts w:ascii="UD デジタル 教科書体 N-B" w:eastAsia="UD デジタル 教科書体 N-B" w:hAnsi="BIZ UDゴシック" w:hint="eastAsia"/>
                              <w:color w:val="000000" w:themeColor="text1"/>
                              <w:sz w:val="22"/>
                            </w:rPr>
                            <w:t>そのためには、一人</w:t>
                          </w:r>
                          <w:r w:rsidR="00C7336C" w:rsidRPr="0083178A">
                            <w:rPr>
                              <w:rFonts w:ascii="UD デジタル 教科書体 N-B" w:eastAsia="UD デジタル 教科書体 N-B" w:hAnsi="BIZ UDゴシック" w:hint="eastAsia"/>
                              <w:color w:val="000000" w:themeColor="text1"/>
                              <w:sz w:val="22"/>
                            </w:rPr>
                            <w:t>ひとり</w:t>
                          </w:r>
                          <w:r w:rsidRPr="0083178A">
                            <w:rPr>
                              <w:rFonts w:ascii="UD デジタル 教科書体 N-B" w:eastAsia="UD デジタル 教科書体 N-B" w:hAnsi="BIZ UDゴシック" w:hint="eastAsia"/>
                              <w:color w:val="000000" w:themeColor="text1"/>
                              <w:sz w:val="22"/>
                            </w:rPr>
                            <w:t>が</w:t>
                          </w:r>
                          <w:r w:rsidRPr="000D26A4">
                            <w:rPr>
                              <w:rFonts w:ascii="UD デジタル 教科書体 N-B" w:eastAsia="UD デジタル 教科書体 N-B" w:hAnsi="BIZ UDゴシック" w:hint="eastAsia"/>
                              <w:color w:val="000000" w:themeColor="text1"/>
                              <w:sz w:val="22"/>
                            </w:rPr>
                            <w:t>具体的な行動を起こし継続することが必要です。各人がこの「心のバリアフリー」を体現するためのポイントは、以下の３点とされています。</w:t>
                          </w:r>
                        </w:p>
                        <w:p w14:paraId="20C29CE0" w14:textId="77777777" w:rsidR="001E6941" w:rsidRPr="000D26A4" w:rsidRDefault="001E6941" w:rsidP="001E6941">
                          <w:pPr>
                            <w:rPr>
                              <w:rFonts w:ascii="UD デジタル 教科書体 N-B" w:eastAsia="UD デジタル 教科書体 N-B"/>
                              <w:color w:val="000000" w:themeColor="text1"/>
                              <w:sz w:val="22"/>
                            </w:rPr>
                          </w:pPr>
                        </w:p>
                        <w:p w14:paraId="7B711AF7" w14:textId="77777777" w:rsidR="001E6941" w:rsidRPr="000D26A4" w:rsidRDefault="001E6941" w:rsidP="001E6941">
                          <w:pPr>
                            <w:rPr>
                              <w:rFonts w:ascii="UD デジタル 教科書体 N-B" w:eastAsia="UD デジタル 教科書体 N-B"/>
                              <w:color w:val="000000" w:themeColor="text1"/>
                              <w:sz w:val="22"/>
                            </w:rPr>
                          </w:pPr>
                        </w:p>
                        <w:p w14:paraId="384F0048" w14:textId="77777777" w:rsidR="001E6941" w:rsidRPr="000D26A4" w:rsidRDefault="001E6941" w:rsidP="001E6941">
                          <w:pPr>
                            <w:rPr>
                              <w:rFonts w:ascii="UD デジタル 教科書体 N-B" w:eastAsia="UD デジタル 教科書体 N-B"/>
                              <w:color w:val="000000" w:themeColor="text1"/>
                              <w:sz w:val="22"/>
                            </w:rPr>
                          </w:pPr>
                        </w:p>
                        <w:p w14:paraId="541D798E" w14:textId="77777777" w:rsidR="001E6941" w:rsidRPr="000D26A4" w:rsidRDefault="001E6941" w:rsidP="001E6941">
                          <w:pPr>
                            <w:rPr>
                              <w:rFonts w:ascii="UD デジタル 教科書体 N-B" w:eastAsia="UD デジタル 教科書体 N-B"/>
                              <w:color w:val="000000" w:themeColor="text1"/>
                              <w:sz w:val="22"/>
                            </w:rPr>
                          </w:pPr>
                        </w:p>
                        <w:p w14:paraId="1CDC3A05" w14:textId="77777777" w:rsidR="001E6941" w:rsidRPr="000D26A4" w:rsidRDefault="001E6941" w:rsidP="001E6941">
                          <w:pPr>
                            <w:rPr>
                              <w:rFonts w:ascii="UD デジタル 教科書体 N-B" w:eastAsia="UD デジタル 教科書体 N-B"/>
                              <w:color w:val="000000" w:themeColor="text1"/>
                              <w:sz w:val="22"/>
                            </w:rPr>
                          </w:pPr>
                        </w:p>
                        <w:p w14:paraId="7C0F3F6F" w14:textId="77777777" w:rsidR="001E6941" w:rsidRPr="000D26A4" w:rsidRDefault="001E6941" w:rsidP="001E6941">
                          <w:pPr>
                            <w:rPr>
                              <w:rFonts w:ascii="UD デジタル 教科書体 N-B" w:eastAsia="UD デジタル 教科書体 N-B"/>
                              <w:color w:val="000000" w:themeColor="text1"/>
                              <w:sz w:val="22"/>
                            </w:rPr>
                          </w:pPr>
                        </w:p>
                        <w:p w14:paraId="06F62C00" w14:textId="77777777" w:rsidR="001E6941" w:rsidRPr="000D26A4" w:rsidRDefault="001E6941" w:rsidP="001E6941">
                          <w:pPr>
                            <w:rPr>
                              <w:rFonts w:ascii="UD デジタル 教科書体 N-B" w:eastAsia="UD デジタル 教科書体 N-B"/>
                              <w:color w:val="000000" w:themeColor="text1"/>
                              <w:sz w:val="22"/>
                            </w:rPr>
                          </w:pPr>
                        </w:p>
                        <w:p w14:paraId="777A155E" w14:textId="77777777" w:rsidR="001E6941" w:rsidRPr="000D26A4" w:rsidRDefault="001E6941" w:rsidP="001E6941">
                          <w:pPr>
                            <w:rPr>
                              <w:rFonts w:ascii="UD デジタル 教科書体 N-B" w:eastAsia="UD デジタル 教科書体 N-B"/>
                              <w:color w:val="000000" w:themeColor="text1"/>
                              <w:sz w:val="22"/>
                            </w:rPr>
                          </w:pPr>
                        </w:p>
                        <w:p w14:paraId="2F289569" w14:textId="1EAE069C" w:rsidR="001E6941" w:rsidRPr="00225DD5" w:rsidRDefault="001E6941" w:rsidP="001E6941">
                          <w:pPr>
                            <w:rPr>
                              <w:rFonts w:ascii="UD デジタル 教科書体 N-B" w:eastAsia="UD デジタル 教科書体 N-B" w:hAnsi="BIZ UDゴシック"/>
                              <w:bCs/>
                              <w:color w:val="000000" w:themeColor="text1"/>
                              <w:spacing w:val="-4"/>
                              <w:sz w:val="16"/>
                              <w:szCs w:val="16"/>
                            </w:rPr>
                          </w:pPr>
                          <w:r w:rsidRPr="00225DD5">
                            <w:rPr>
                              <w:rFonts w:ascii="UD デジタル 教科書体 N-B" w:eastAsia="UD デジタル 教科書体 N-B" w:hAnsi="BIZ UDゴシック" w:hint="eastAsia"/>
                              <w:bCs/>
                              <w:color w:val="000000" w:themeColor="text1"/>
                              <w:spacing w:val="-4"/>
                              <w:sz w:val="16"/>
                              <w:szCs w:val="16"/>
                            </w:rPr>
                            <w:t>※「ユニバーサルデザイン2020行動計画（2017</w:t>
                          </w:r>
                          <w:r w:rsidR="00225DD5" w:rsidRPr="00225DD5">
                            <w:rPr>
                              <w:rFonts w:ascii="UD デジタル 教科書体 N-B" w:eastAsia="UD デジタル 教科書体 N-B" w:hAnsi="BIZ UDゴシック" w:hint="eastAsia"/>
                              <w:bCs/>
                              <w:color w:val="000000" w:themeColor="text1"/>
                              <w:spacing w:val="-4"/>
                              <w:sz w:val="16"/>
                              <w:szCs w:val="16"/>
                            </w:rPr>
                            <w:t>年(平成29年)</w:t>
                          </w:r>
                          <w:r w:rsidRPr="00225DD5">
                            <w:rPr>
                              <w:rFonts w:ascii="UD デジタル 教科書体 N-B" w:eastAsia="UD デジタル 教科書体 N-B" w:hAnsi="BIZ UDゴシック" w:hint="eastAsia"/>
                              <w:bCs/>
                              <w:color w:val="000000" w:themeColor="text1"/>
                              <w:spacing w:val="-4"/>
                              <w:sz w:val="16"/>
                              <w:szCs w:val="16"/>
                            </w:rPr>
                            <w:t>2月ユニバーサルデザイン2020関係閣僚会議決定）」より</w:t>
                          </w:r>
                        </w:p>
                      </w:txbxContent>
                    </v:textbox>
                  </v:rect>
                </v:group>
                <v:rect id="正方形/長方形 7" o:spid="_x0000_s1248" style="position:absolute;left:4054;top:23454;width:52960;height:16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" fillcolor="#b6dde8 [1304]" stroked="f" strokeweight="2pt">
                  <v:textbox>
                    <w:txbxContent>
                      <w:p w14:paraId="289A1E8E" w14:textId="6F0B2C9E" w:rsidR="001E6941" w:rsidRPr="000D26A4" w:rsidRDefault="001E6941" w:rsidP="001E6941">
                        <w:pPr>
                          <w:ind w:left="220" w:hanging="220"/>
                          <w:rPr>
                            <w:rFonts w:ascii="UD デジタル 教科書体 N-B" w:eastAsia="UD デジタル 教科書体 N-B" w:hAnsi="BIZ UDゴシック"/>
                            <w:color w:val="000000" w:themeColor="text1"/>
                            <w:sz w:val="22"/>
                          </w:rPr>
                        </w:pPr>
                        <w:r w:rsidRPr="000D26A4">
                          <w:rPr>
                            <w:rFonts w:ascii="UD デジタル 教科書体 N-B" w:eastAsia="UD デジタル 教科書体 N-B" w:hAnsi="BIZ UDゴシック" w:hint="eastAsia"/>
                            <w:color w:val="000000" w:themeColor="text1"/>
                            <w:sz w:val="22"/>
                          </w:rPr>
                          <w:t>①障害のある人への社会的障壁を取り除くのは社会の責務であるという「障害の社会モデル」を理解すること。</w:t>
                        </w:r>
                      </w:p>
                      <w:p w14:paraId="3B92FE36" w14:textId="77777777" w:rsidR="001E6941" w:rsidRPr="000D26A4" w:rsidRDefault="001E6941" w:rsidP="001E6941">
                        <w:pPr>
                          <w:ind w:left="220" w:hanging="220"/>
                          <w:rPr>
                            <w:rFonts w:ascii="UD デジタル 教科書体 N-B" w:eastAsia="UD デジタル 教科書体 N-B" w:hAnsi="BIZ UDゴシック"/>
                            <w:color w:val="000000" w:themeColor="text1"/>
                            <w:sz w:val="22"/>
                          </w:rPr>
                        </w:pPr>
                        <w:r w:rsidRPr="000D26A4">
                          <w:rPr>
                            <w:rFonts w:ascii="UD デジタル 教科書体 N-B" w:eastAsia="UD デジタル 教科書体 N-B" w:hAnsi="BIZ UDゴシック" w:hint="eastAsia"/>
                            <w:color w:val="000000" w:themeColor="text1"/>
                            <w:sz w:val="22"/>
                          </w:rPr>
                          <w:t>②障害のある人（及びその家族）への差別（不当な差別的取扱い及び合理的配慮の不提供）を行わないよう徹底すること。</w:t>
                        </w:r>
                      </w:p>
                      <w:p w14:paraId="5BCBF205" w14:textId="583EF9E7" w:rsidR="001E6941" w:rsidRPr="000D26A4" w:rsidRDefault="001E6941" w:rsidP="001E6941">
                        <w:pPr>
                          <w:ind w:left="220" w:hanging="220"/>
                          <w:rPr>
                            <w:rFonts w:ascii="UD デジタル 教科書体 N-B" w:eastAsia="UD デジタル 教科書体 N-B" w:hAnsi="BIZ UDゴシック"/>
                            <w:sz w:val="22"/>
                          </w:rPr>
                        </w:pPr>
                        <w:r w:rsidRPr="000D26A4">
                          <w:rPr>
                            <w:rFonts w:ascii="UD デジタル 教科書体 N-B" w:eastAsia="UD デジタル 教科書体 N-B" w:hAnsi="BIZ UDゴシック" w:hint="eastAsia"/>
                            <w:color w:val="000000" w:themeColor="text1"/>
                            <w:sz w:val="22"/>
                          </w:rPr>
                          <w:t>③自分とは異なる条件を持つ多様な他者とコミュニケーションを取る力を養い、すべての人が抱える困難や痛みを想像し共感する力を培うこと。</w:t>
                        </w:r>
                      </w:p>
                    </w:txbxContent>
                  </v:textbox>
                </v:rect>
              </v:group>
            </w:pict>
          </mc:Fallback>
        </mc:AlternateContent>
      </w:r>
    </w:p>
    <w:p w14:paraId="09B9F12E" w14:textId="45B32286" w:rsidR="009762FF" w:rsidRPr="006208D5" w:rsidRDefault="009762FF" w:rsidP="009762FF">
      <w:pPr>
        <w:widowControl/>
        <w:jc w:val="left"/>
        <w:rPr>
          <w:rFonts w:ascii="HGSｺﾞｼｯｸM" w:eastAsia="HGSｺﾞｼｯｸM"/>
          <w:color w:val="000000" w:themeColor="text1"/>
        </w:rPr>
      </w:pPr>
    </w:p>
    <w:p w14:paraId="3D662111" w14:textId="1A8352AD" w:rsidR="009762FF" w:rsidRPr="006208D5" w:rsidRDefault="009762FF" w:rsidP="009762FF">
      <w:pPr>
        <w:widowControl/>
        <w:jc w:val="left"/>
        <w:rPr>
          <w:rFonts w:hAnsi="ＭＳ 明朝" w:cs="ＭＳ 明朝"/>
          <w:color w:val="000000" w:themeColor="text1"/>
        </w:rPr>
      </w:pPr>
    </w:p>
    <w:p w14:paraId="7B390042" w14:textId="320B7596" w:rsidR="009762FF" w:rsidRPr="006208D5" w:rsidRDefault="009762FF">
      <w:pPr>
        <w:widowControl/>
        <w:jc w:val="left"/>
        <w:rPr>
          <w:rFonts w:ascii="BIZ UD明朝 Medium" w:eastAsia="BIZ UD明朝 Medium" w:hAnsi="BIZ UD明朝 Medium"/>
          <w:color w:val="000000" w:themeColor="text1"/>
          <w:sz w:val="22"/>
          <w:szCs w:val="21"/>
        </w:rPr>
      </w:pPr>
    </w:p>
    <w:p w14:paraId="2DC101AA" w14:textId="21263D03" w:rsidR="009762FF" w:rsidRPr="006208D5" w:rsidRDefault="009762FF">
      <w:pPr>
        <w:widowControl/>
        <w:jc w:val="left"/>
        <w:rPr>
          <w:rFonts w:ascii="BIZ UD明朝 Medium" w:eastAsia="BIZ UD明朝 Medium" w:hAnsi="BIZ UD明朝 Medium"/>
          <w:color w:val="000000" w:themeColor="text1"/>
          <w:sz w:val="22"/>
          <w:szCs w:val="21"/>
        </w:rPr>
      </w:pPr>
    </w:p>
    <w:p w14:paraId="50E2582D" w14:textId="7A4A110C" w:rsidR="009762FF" w:rsidRPr="006208D5" w:rsidRDefault="009762FF">
      <w:pPr>
        <w:widowControl/>
        <w:jc w:val="left"/>
        <w:rPr>
          <w:rFonts w:ascii="BIZ UD明朝 Medium" w:eastAsia="BIZ UD明朝 Medium" w:hAnsi="BIZ UD明朝 Medium"/>
          <w:color w:val="000000" w:themeColor="text1"/>
          <w:sz w:val="22"/>
          <w:szCs w:val="21"/>
        </w:rPr>
      </w:pPr>
    </w:p>
    <w:p w14:paraId="20BE989A" w14:textId="77D0FC66" w:rsidR="009762FF" w:rsidRPr="006208D5" w:rsidRDefault="009762FF">
      <w:pPr>
        <w:widowControl/>
        <w:jc w:val="left"/>
        <w:rPr>
          <w:rFonts w:ascii="BIZ UD明朝 Medium" w:eastAsia="BIZ UD明朝 Medium" w:hAnsi="BIZ UD明朝 Medium"/>
          <w:color w:val="000000" w:themeColor="text1"/>
          <w:sz w:val="22"/>
          <w:szCs w:val="21"/>
        </w:rPr>
      </w:pPr>
    </w:p>
    <w:p w14:paraId="1A52C61B" w14:textId="2E1F89CF" w:rsidR="009762FF" w:rsidRPr="006208D5" w:rsidRDefault="009762FF">
      <w:pPr>
        <w:widowControl/>
        <w:jc w:val="left"/>
        <w:rPr>
          <w:rFonts w:ascii="BIZ UD明朝 Medium" w:eastAsia="BIZ UD明朝 Medium" w:hAnsi="BIZ UD明朝 Medium"/>
          <w:color w:val="000000" w:themeColor="text1"/>
          <w:sz w:val="22"/>
          <w:szCs w:val="21"/>
        </w:rPr>
      </w:pPr>
    </w:p>
    <w:p w14:paraId="72614542" w14:textId="5C47D696" w:rsidR="009762FF" w:rsidRPr="006208D5" w:rsidRDefault="009762FF">
      <w:pPr>
        <w:widowControl/>
        <w:jc w:val="left"/>
        <w:rPr>
          <w:rFonts w:ascii="BIZ UD明朝 Medium" w:eastAsia="BIZ UD明朝 Medium" w:hAnsi="BIZ UD明朝 Medium"/>
          <w:color w:val="000000" w:themeColor="text1"/>
          <w:sz w:val="22"/>
          <w:szCs w:val="21"/>
        </w:rPr>
      </w:pPr>
    </w:p>
    <w:p w14:paraId="72AC2A86" w14:textId="77777777" w:rsidR="009762FF" w:rsidRPr="006208D5" w:rsidRDefault="009762FF">
      <w:pPr>
        <w:widowControl/>
        <w:jc w:val="left"/>
        <w:rPr>
          <w:rFonts w:ascii="BIZ UD明朝 Medium" w:eastAsia="BIZ UD明朝 Medium" w:hAnsi="BIZ UD明朝 Medium"/>
          <w:color w:val="000000" w:themeColor="text1"/>
          <w:sz w:val="22"/>
          <w:szCs w:val="21"/>
        </w:rPr>
      </w:pPr>
    </w:p>
    <w:p w14:paraId="560FB3D1" w14:textId="1CF50F9A" w:rsidR="009762FF" w:rsidRPr="006208D5" w:rsidRDefault="009762FF">
      <w:pPr>
        <w:widowControl/>
        <w:jc w:val="left"/>
        <w:rPr>
          <w:rFonts w:ascii="BIZ UD明朝 Medium" w:eastAsia="BIZ UD明朝 Medium" w:hAnsi="BIZ UD明朝 Medium"/>
          <w:color w:val="000000" w:themeColor="text1"/>
          <w:sz w:val="22"/>
          <w:szCs w:val="21"/>
        </w:rPr>
      </w:pPr>
    </w:p>
    <w:p w14:paraId="3E128663" w14:textId="77777777" w:rsidR="009762FF" w:rsidRPr="006208D5" w:rsidRDefault="009762FF">
      <w:pPr>
        <w:widowControl/>
        <w:jc w:val="left"/>
        <w:rPr>
          <w:rFonts w:ascii="BIZ UD明朝 Medium" w:eastAsia="BIZ UD明朝 Medium" w:hAnsi="BIZ UD明朝 Medium"/>
          <w:color w:val="000000" w:themeColor="text1"/>
          <w:sz w:val="22"/>
          <w:szCs w:val="21"/>
        </w:rPr>
      </w:pPr>
    </w:p>
    <w:p w14:paraId="71157761" w14:textId="60C73A22" w:rsidR="009762FF" w:rsidRPr="006208D5" w:rsidRDefault="009762FF">
      <w:pPr>
        <w:widowControl/>
        <w:jc w:val="left"/>
        <w:rPr>
          <w:rFonts w:ascii="BIZ UD明朝 Medium" w:eastAsia="BIZ UD明朝 Medium" w:hAnsi="BIZ UD明朝 Medium"/>
          <w:color w:val="000000" w:themeColor="text1"/>
          <w:sz w:val="22"/>
          <w:szCs w:val="21"/>
        </w:rPr>
      </w:pPr>
    </w:p>
    <w:p w14:paraId="7507A1EE" w14:textId="77777777" w:rsidR="009762FF" w:rsidRPr="006208D5" w:rsidRDefault="009762FF">
      <w:pPr>
        <w:widowControl/>
        <w:jc w:val="left"/>
        <w:rPr>
          <w:rFonts w:ascii="BIZ UD明朝 Medium" w:eastAsia="BIZ UD明朝 Medium" w:hAnsi="BIZ UD明朝 Medium"/>
          <w:color w:val="000000" w:themeColor="text1"/>
          <w:sz w:val="22"/>
          <w:szCs w:val="21"/>
        </w:rPr>
      </w:pPr>
    </w:p>
    <w:p w14:paraId="5A128942" w14:textId="77777777" w:rsidR="009762FF" w:rsidRPr="006208D5" w:rsidRDefault="009762FF">
      <w:pPr>
        <w:widowControl/>
        <w:jc w:val="left"/>
        <w:rPr>
          <w:rFonts w:ascii="BIZ UD明朝 Medium" w:eastAsia="BIZ UD明朝 Medium" w:hAnsi="BIZ UD明朝 Medium"/>
          <w:color w:val="000000" w:themeColor="text1"/>
          <w:sz w:val="22"/>
          <w:szCs w:val="21"/>
        </w:rPr>
      </w:pPr>
    </w:p>
    <w:p w14:paraId="72D5EA95" w14:textId="77777777" w:rsidR="009762FF" w:rsidRPr="006208D5" w:rsidRDefault="009762FF">
      <w:pPr>
        <w:widowControl/>
        <w:jc w:val="left"/>
        <w:rPr>
          <w:rFonts w:ascii="BIZ UD明朝 Medium" w:eastAsia="BIZ UD明朝 Medium" w:hAnsi="BIZ UD明朝 Medium"/>
          <w:color w:val="000000" w:themeColor="text1"/>
          <w:sz w:val="22"/>
          <w:szCs w:val="21"/>
        </w:rPr>
      </w:pPr>
    </w:p>
    <w:p w14:paraId="64401F7D" w14:textId="286C072F" w:rsidR="009762FF" w:rsidRPr="006208D5" w:rsidRDefault="009762FF">
      <w:pPr>
        <w:widowControl/>
        <w:jc w:val="left"/>
        <w:rPr>
          <w:rFonts w:ascii="BIZ UD明朝 Medium" w:eastAsia="BIZ UD明朝 Medium" w:hAnsi="BIZ UD明朝 Medium"/>
          <w:color w:val="000000" w:themeColor="text1"/>
          <w:sz w:val="22"/>
          <w:szCs w:val="21"/>
        </w:rPr>
      </w:pPr>
    </w:p>
    <w:p w14:paraId="54B4F7BD" w14:textId="4D71CAF8" w:rsidR="009762FF" w:rsidRPr="006208D5" w:rsidRDefault="009762FF">
      <w:pPr>
        <w:widowControl/>
        <w:jc w:val="left"/>
        <w:rPr>
          <w:rFonts w:ascii="BIZ UD明朝 Medium" w:eastAsia="BIZ UD明朝 Medium" w:hAnsi="BIZ UD明朝 Medium"/>
          <w:color w:val="000000" w:themeColor="text1"/>
          <w:sz w:val="22"/>
          <w:szCs w:val="21"/>
        </w:rPr>
      </w:pPr>
    </w:p>
    <w:p w14:paraId="7D21B33E" w14:textId="71DE8B48" w:rsidR="009762FF" w:rsidRPr="006208D5" w:rsidRDefault="009762FF">
      <w:pPr>
        <w:widowControl/>
        <w:jc w:val="left"/>
        <w:rPr>
          <w:rFonts w:ascii="BIZ UD明朝 Medium" w:eastAsia="BIZ UD明朝 Medium" w:hAnsi="BIZ UD明朝 Medium"/>
          <w:color w:val="000000" w:themeColor="text1"/>
          <w:sz w:val="22"/>
          <w:szCs w:val="21"/>
        </w:rPr>
      </w:pPr>
    </w:p>
    <w:p w14:paraId="18834947" w14:textId="57152B1F" w:rsidR="009762FF" w:rsidRPr="006208D5" w:rsidRDefault="003C6E94">
      <w:pPr>
        <w:widowControl/>
        <w:jc w:val="left"/>
        <w:rPr>
          <w:rFonts w:ascii="BIZ UD明朝 Medium" w:eastAsia="BIZ UD明朝 Medium" w:hAnsi="BIZ UD明朝 Medium"/>
          <w:color w:val="000000" w:themeColor="text1"/>
          <w:sz w:val="22"/>
          <w:szCs w:val="21"/>
        </w:rPr>
      </w:pPr>
      <w:r w:rsidRPr="006208D5">
        <w:rPr>
          <w:noProof/>
          <w:color w:val="000000" w:themeColor="text1"/>
        </w:rPr>
        <mc:AlternateContent>
          <mc:Choice Requires="wps">
            <w:drawing>
              <wp:anchor distT="0" distB="0" distL="114300" distR="114300" simplePos="0" relativeHeight="251872256" behindDoc="0" locked="0" layoutInCell="1" allowOverlap="1" wp14:anchorId="2E03A536" wp14:editId="2207B610">
                <wp:simplePos x="0" y="0"/>
                <wp:positionH relativeFrom="column">
                  <wp:posOffset>289560</wp:posOffset>
                </wp:positionH>
                <wp:positionV relativeFrom="paragraph">
                  <wp:posOffset>13335</wp:posOffset>
                </wp:positionV>
                <wp:extent cx="3009900" cy="1895475"/>
                <wp:effectExtent l="0" t="0" r="0" b="0"/>
                <wp:wrapNone/>
                <wp:docPr id="1255183373" name="正方形/長方形 5"/>
                <wp:cNvGraphicFramePr/>
                <a:graphic xmlns:a="http://schemas.openxmlformats.org/drawingml/2006/main">
                  <a:graphicData uri="http://schemas.microsoft.com/office/word/2010/wordprocessingShape">
                    <wps:wsp>
                      <wps:cNvSpPr/>
                      <wps:spPr>
                        <a:xfrm>
                          <a:off x="0" y="0"/>
                          <a:ext cx="3009900" cy="18954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0DAD131" w14:textId="77777777" w:rsidR="003C6E94" w:rsidRPr="001A212C" w:rsidRDefault="003C6E94" w:rsidP="003C6E94">
                            <w:pPr>
                              <w:ind w:firstLineChars="100" w:firstLine="220"/>
                              <w:rPr>
                                <w:rFonts w:ascii="UD デジタル 教科書体 N-B" w:eastAsia="UD デジタル 教科書体 N-B" w:hAnsi="BIZ UDゴシック"/>
                                <w:color w:val="000000" w:themeColor="text1"/>
                                <w:sz w:val="22"/>
                              </w:rPr>
                            </w:pPr>
                            <w:r w:rsidRPr="001A212C">
                              <w:rPr>
                                <w:rFonts w:ascii="UD デジタル 教科書体 N-B" w:eastAsia="UD デジタル 教科書体 N-B" w:hAnsi="BIZ UDゴシック" w:hint="eastAsia"/>
                                <w:color w:val="000000" w:themeColor="text1"/>
                                <w:sz w:val="22"/>
                              </w:rPr>
                              <w:t>江戸川区では、「江戸川区ユニバーサルデザインマスタープラン」や「権利擁護啓発カード」の作成、えどがわボランティアセンターの小中学校の児童生徒を対象にした出前講座の実施などを通じて、理解の促進に取り組んで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03A536" id="正方形/長方形 5" o:spid="_x0000_s1249" style="position:absolute;margin-left:22.8pt;margin-top:1.05pt;width:237pt;height:149.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" filled="f" stroked="f" strokeweight="2pt">
                <v:textbox>
                  <w:txbxContent>
                    <w:p w14:paraId="10DAD131" w14:textId="77777777" w:rsidR="003C6E94" w:rsidRPr="001A212C" w:rsidRDefault="003C6E94" w:rsidP="003C6E94">
                      <w:pPr>
                        <w:ind w:firstLineChars="100" w:firstLine="220"/>
                        <w:rPr>
                          <w:rFonts w:ascii="UD デジタル 教科書体 N-B" w:eastAsia="UD デジタル 教科書体 N-B" w:hAnsi="BIZ UDゴシック"/>
                          <w:color w:val="000000" w:themeColor="text1"/>
                          <w:sz w:val="22"/>
                        </w:rPr>
                      </w:pPr>
                      <w:r w:rsidRPr="001A212C">
                        <w:rPr>
                          <w:rFonts w:ascii="UD デジタル 教科書体 N-B" w:eastAsia="UD デジタル 教科書体 N-B" w:hAnsi="BIZ UDゴシック" w:hint="eastAsia"/>
                          <w:color w:val="000000" w:themeColor="text1"/>
                          <w:sz w:val="22"/>
                        </w:rPr>
                        <w:t>江戸川区では、「江戸川区ユニバーサルデザインマスタープラン」や「権利擁護啓発カード」の作成、えどがわボランティアセンターの小中学校の児童生徒を対象にした出前講座の実施などを通じて、理解の促進に取り組んでいます。</w:t>
                      </w:r>
                    </w:p>
                  </w:txbxContent>
                </v:textbox>
              </v:rect>
            </w:pict>
          </mc:Fallback>
        </mc:AlternateContent>
      </w:r>
    </w:p>
    <w:p w14:paraId="3555A894" w14:textId="6FCCD548" w:rsidR="009762FF" w:rsidRPr="006208D5" w:rsidRDefault="009762FF">
      <w:pPr>
        <w:widowControl/>
        <w:jc w:val="left"/>
        <w:rPr>
          <w:rFonts w:ascii="BIZ UD明朝 Medium" w:eastAsia="BIZ UD明朝 Medium" w:hAnsi="BIZ UD明朝 Medium"/>
          <w:color w:val="000000" w:themeColor="text1"/>
          <w:sz w:val="22"/>
          <w:szCs w:val="21"/>
        </w:rPr>
      </w:pPr>
    </w:p>
    <w:p w14:paraId="1FB4B909" w14:textId="5CD8F461" w:rsidR="009762FF" w:rsidRPr="006208D5" w:rsidRDefault="003C6E94">
      <w:pPr>
        <w:widowControl/>
        <w:jc w:val="left"/>
        <w:rPr>
          <w:rFonts w:ascii="BIZ UD明朝 Medium" w:eastAsia="BIZ UD明朝 Medium" w:hAnsi="BIZ UD明朝 Medium"/>
          <w:color w:val="000000" w:themeColor="text1"/>
          <w:sz w:val="22"/>
          <w:szCs w:val="21"/>
        </w:rPr>
      </w:pPr>
      <w:r w:rsidRPr="006208D5">
        <w:rPr>
          <w:rFonts w:ascii="BIZ UD明朝 Medium" w:eastAsia="BIZ UD明朝 Medium" w:hAnsi="BIZ UD明朝 Medium"/>
          <w:noProof/>
          <w:color w:val="000000" w:themeColor="text1"/>
          <w:sz w:val="22"/>
          <w:szCs w:val="21"/>
        </w:rPr>
        <mc:AlternateContent>
          <mc:Choice Requires="wpg">
            <w:drawing>
              <wp:anchor distT="0" distB="0" distL="114300" distR="114300" simplePos="0" relativeHeight="251875328" behindDoc="0" locked="0" layoutInCell="1" allowOverlap="1" wp14:anchorId="2527EB58" wp14:editId="7DF3F97F">
                <wp:simplePos x="0" y="0"/>
                <wp:positionH relativeFrom="column">
                  <wp:posOffset>3108960</wp:posOffset>
                </wp:positionH>
                <wp:positionV relativeFrom="paragraph">
                  <wp:posOffset>41910</wp:posOffset>
                </wp:positionV>
                <wp:extent cx="2510155" cy="3369428"/>
                <wp:effectExtent l="0" t="0" r="0" b="0"/>
                <wp:wrapNone/>
                <wp:docPr id="1230610072" name="グループ化 1"/>
                <wp:cNvGraphicFramePr/>
                <a:graphic xmlns:a="http://schemas.openxmlformats.org/drawingml/2006/main">
                  <a:graphicData uri="http://schemas.microsoft.com/office/word/2010/wordprocessingGroup">
                    <wpg:wgp>
                      <wpg:cNvGrpSpPr/>
                      <wpg:grpSpPr>
                        <a:xfrm>
                          <a:off x="0" y="0"/>
                          <a:ext cx="2510155" cy="3369428"/>
                          <a:chOff x="0" y="0"/>
                          <a:chExt cx="2510155" cy="3369428"/>
                        </a:xfrm>
                      </wpg:grpSpPr>
                      <wps:wsp>
                        <wps:cNvPr id="364338764" name="正方形/長方形 9"/>
                        <wps:cNvSpPr/>
                        <wps:spPr>
                          <a:xfrm>
                            <a:off x="0" y="2981325"/>
                            <a:ext cx="2510155" cy="388103"/>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8CD7AA5" w14:textId="1F82F451" w:rsidR="001E6941" w:rsidRPr="001A212C" w:rsidRDefault="001E6941" w:rsidP="001E6941">
                              <w:pPr>
                                <w:jc w:val="center"/>
                                <w:rPr>
                                  <w:rFonts w:ascii="UD デジタル 教科書体 N-B" w:eastAsia="UD デジタル 教科書体 N-B" w:hAnsi="BIZ UDゴシック"/>
                                  <w:color w:val="000000" w:themeColor="text1"/>
                                  <w:sz w:val="20"/>
                                  <w:szCs w:val="20"/>
                                </w:rPr>
                              </w:pPr>
                              <w:r w:rsidRPr="001A212C">
                                <w:rPr>
                                  <w:rFonts w:ascii="UD デジタル 教科書体 N-B" w:eastAsia="UD デジタル 教科書体 N-B" w:hAnsi="BIZ UDゴシック" w:hint="eastAsia"/>
                                  <w:color w:val="000000" w:themeColor="text1"/>
                                  <w:sz w:val="20"/>
                                  <w:szCs w:val="20"/>
                                </w:rPr>
                                <w:t>権利擁護啓発カード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5784958" name="図 105784958" descr="テキスト&#10;&#10;自動的に生成された説明"/>
                          <pic:cNvPicPr>
                            <a:picLocks noChangeAspect="1"/>
                          </pic:cNvPicPr>
                        </pic:nvPicPr>
                        <pic:blipFill rotWithShape="1">
                          <a:blip r:embed="rId58">
                            <a:extLst>
                              <a:ext uri="{28A0092B-C50C-407E-A947-70E740481C1C}">
                                <a14:useLocalDpi xmlns:a14="http://schemas.microsoft.com/office/drawing/2010/main" val="0"/>
                              </a:ext>
                            </a:extLst>
                          </a:blip>
                          <a:srcRect t="591" b="547"/>
                          <a:stretch/>
                        </pic:blipFill>
                        <pic:spPr bwMode="auto">
                          <a:xfrm>
                            <a:off x="342900" y="0"/>
                            <a:ext cx="1941195" cy="29781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527EB58" id="_x0000_s1250" style="position:absolute;margin-left:244.8pt;margin-top:3.3pt;width:197.65pt;height:265.3pt;z-index:251875328" coordsize="25101,33694"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">
                <v:rect id="正方形/長方形 9" o:spid="_x0000_s1251" style="position:absolute;top:29813;width:25101;height:3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" filled="f" stroked="f" strokeweight="2pt">
                  <v:textbox>
                    <w:txbxContent>
                      <w:p w14:paraId="68CD7AA5" w14:textId="1F82F451" w:rsidR="001E6941" w:rsidRPr="001A212C" w:rsidRDefault="001E6941" w:rsidP="001E6941">
                        <w:pPr>
                          <w:jc w:val="center"/>
                          <w:rPr>
                            <w:rFonts w:ascii="UD デジタル 教科書体 N-B" w:eastAsia="UD デジタル 教科書体 N-B" w:hAnsi="BIZ UDゴシック"/>
                            <w:color w:val="000000" w:themeColor="text1"/>
                            <w:sz w:val="20"/>
                            <w:szCs w:val="20"/>
                          </w:rPr>
                        </w:pPr>
                        <w:r w:rsidRPr="001A212C">
                          <w:rPr>
                            <w:rFonts w:ascii="UD デジタル 教科書体 N-B" w:eastAsia="UD デジタル 教科書体 N-B" w:hAnsi="BIZ UDゴシック" w:hint="eastAsia"/>
                            <w:color w:val="000000" w:themeColor="text1"/>
                            <w:sz w:val="20"/>
                            <w:szCs w:val="20"/>
                          </w:rPr>
                          <w:t>権利擁護啓発カード</w:t>
                        </w:r>
                      </w:p>
                    </w:txbxContent>
                  </v:textbox>
                </v:rect>
                <v:shape id="図 105784958" o:spid="_x0000_s1252" type="#_x0000_t75" alt="テキスト&#10;&#10;自動的に生成された説明" style="position:absolute;left:3429;width:19411;height:29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">
                  <v:imagedata r:id="rId59" o:title="テキスト&#10;&#10;自動的に生成された説明" croptop="387f" cropbottom="358f"/>
                </v:shape>
              </v:group>
            </w:pict>
          </mc:Fallback>
        </mc:AlternateContent>
      </w:r>
    </w:p>
    <w:p w14:paraId="5DCB0AF4" w14:textId="47A718DE" w:rsidR="009762FF" w:rsidRPr="006208D5" w:rsidRDefault="009762FF">
      <w:pPr>
        <w:widowControl/>
        <w:jc w:val="left"/>
        <w:rPr>
          <w:rFonts w:ascii="BIZ UD明朝 Medium" w:eastAsia="BIZ UD明朝 Medium" w:hAnsi="BIZ UD明朝 Medium"/>
          <w:color w:val="000000" w:themeColor="text1"/>
          <w:sz w:val="22"/>
          <w:szCs w:val="21"/>
        </w:rPr>
      </w:pPr>
    </w:p>
    <w:p w14:paraId="54FD00F0" w14:textId="71532D1E" w:rsidR="009762FF" w:rsidRPr="006208D5" w:rsidRDefault="009762FF">
      <w:pPr>
        <w:widowControl/>
        <w:jc w:val="left"/>
        <w:rPr>
          <w:rFonts w:ascii="BIZ UD明朝 Medium" w:eastAsia="BIZ UD明朝 Medium" w:hAnsi="BIZ UD明朝 Medium"/>
          <w:color w:val="000000" w:themeColor="text1"/>
          <w:sz w:val="22"/>
          <w:szCs w:val="21"/>
        </w:rPr>
      </w:pPr>
    </w:p>
    <w:p w14:paraId="6F83B6C2" w14:textId="27CBC76F" w:rsidR="009762FF" w:rsidRPr="006208D5" w:rsidRDefault="009762FF">
      <w:pPr>
        <w:widowControl/>
        <w:jc w:val="left"/>
        <w:rPr>
          <w:rFonts w:ascii="BIZ UD明朝 Medium" w:eastAsia="BIZ UD明朝 Medium" w:hAnsi="BIZ UD明朝 Medium"/>
          <w:color w:val="000000" w:themeColor="text1"/>
          <w:sz w:val="22"/>
          <w:szCs w:val="21"/>
        </w:rPr>
      </w:pPr>
    </w:p>
    <w:p w14:paraId="4DF77420" w14:textId="3EC3719E" w:rsidR="009762FF" w:rsidRPr="006208D5" w:rsidRDefault="009762FF">
      <w:pPr>
        <w:widowControl/>
        <w:jc w:val="left"/>
        <w:rPr>
          <w:rFonts w:ascii="BIZ UD明朝 Medium" w:eastAsia="BIZ UD明朝 Medium" w:hAnsi="BIZ UD明朝 Medium"/>
          <w:color w:val="000000" w:themeColor="text1"/>
          <w:sz w:val="22"/>
          <w:szCs w:val="21"/>
        </w:rPr>
      </w:pPr>
    </w:p>
    <w:p w14:paraId="06662434" w14:textId="75093F11" w:rsidR="009762FF" w:rsidRPr="006208D5" w:rsidRDefault="003C6E94">
      <w:pPr>
        <w:widowControl/>
        <w:jc w:val="left"/>
        <w:rPr>
          <w:rFonts w:ascii="BIZ UD明朝 Medium" w:eastAsia="BIZ UD明朝 Medium" w:hAnsi="BIZ UD明朝 Medium"/>
          <w:color w:val="000000" w:themeColor="text1"/>
          <w:sz w:val="22"/>
          <w:szCs w:val="21"/>
        </w:rPr>
      </w:pPr>
      <w:r w:rsidRPr="006208D5">
        <w:rPr>
          <w:rFonts w:ascii="BIZ UD明朝 Medium" w:eastAsia="BIZ UD明朝 Medium" w:hAnsi="BIZ UD明朝 Medium"/>
          <w:noProof/>
          <w:color w:val="000000" w:themeColor="text1"/>
          <w:sz w:val="22"/>
          <w:szCs w:val="21"/>
        </w:rPr>
        <mc:AlternateContent>
          <mc:Choice Requires="wpg">
            <w:drawing>
              <wp:anchor distT="0" distB="0" distL="114300" distR="114300" simplePos="0" relativeHeight="251741184" behindDoc="0" locked="0" layoutInCell="1" allowOverlap="1" wp14:anchorId="24419B19" wp14:editId="7806A5B5">
                <wp:simplePos x="0" y="0"/>
                <wp:positionH relativeFrom="column">
                  <wp:posOffset>503555</wp:posOffset>
                </wp:positionH>
                <wp:positionV relativeFrom="paragraph">
                  <wp:posOffset>156210</wp:posOffset>
                </wp:positionV>
                <wp:extent cx="2510260" cy="2113113"/>
                <wp:effectExtent l="0" t="95250" r="0" b="0"/>
                <wp:wrapNone/>
                <wp:docPr id="2053517282" name="グループ化 10"/>
                <wp:cNvGraphicFramePr/>
                <a:graphic xmlns:a="http://schemas.openxmlformats.org/drawingml/2006/main">
                  <a:graphicData uri="http://schemas.microsoft.com/office/word/2010/wordprocessingGroup">
                    <wpg:wgp>
                      <wpg:cNvGrpSpPr/>
                      <wpg:grpSpPr>
                        <a:xfrm>
                          <a:off x="0" y="0"/>
                          <a:ext cx="2510260" cy="2113113"/>
                          <a:chOff x="0" y="0"/>
                          <a:chExt cx="2510260" cy="2113113"/>
                        </a:xfrm>
                      </wpg:grpSpPr>
                      <pic:pic xmlns:pic="http://schemas.openxmlformats.org/drawingml/2006/picture">
                        <pic:nvPicPr>
                          <pic:cNvPr id="13" name="図 13"/>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147008" y="0"/>
                            <a:ext cx="2199005" cy="1648460"/>
                          </a:xfrm>
                          <a:prstGeom prst="rect">
                            <a:avLst/>
                          </a:prstGeom>
                          <a:solidFill>
                            <a:srgbClr val="FFFFFF">
                              <a:shade val="85000"/>
                            </a:srgbClr>
                          </a:solidFill>
                          <a:ln w="28575"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s:wsp>
                        <wps:cNvPr id="816490076" name="正方形/長方形 9"/>
                        <wps:cNvSpPr/>
                        <wps:spPr>
                          <a:xfrm>
                            <a:off x="0" y="1724924"/>
                            <a:ext cx="2510260" cy="38818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25E728" w14:textId="34C91D39" w:rsidR="001E6941" w:rsidRPr="000D26A4" w:rsidRDefault="001E6941" w:rsidP="001E6941">
                              <w:pPr>
                                <w:jc w:val="center"/>
                                <w:rPr>
                                  <w:rFonts w:ascii="UD デジタル 教科書体 N-B" w:eastAsia="UD デジタル 教科書体 N-B" w:hAnsi="BIZ UDゴシック"/>
                                  <w:color w:val="000000" w:themeColor="text1"/>
                                  <w:sz w:val="20"/>
                                  <w:szCs w:val="20"/>
                                </w:rPr>
                              </w:pPr>
                              <w:r w:rsidRPr="000D26A4">
                                <w:rPr>
                                  <w:rFonts w:ascii="UD デジタル 教科書体 N-B" w:eastAsia="UD デジタル 教科書体 N-B" w:hAnsi="BIZ UDゴシック" w:hint="eastAsia"/>
                                  <w:color w:val="000000" w:themeColor="text1"/>
                                  <w:sz w:val="20"/>
                                  <w:szCs w:val="20"/>
                                </w:rPr>
                                <w:t>小中学校への出前講座（車いす体験）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419B19" id="グループ化 10" o:spid="_x0000_s1253" style="position:absolute;margin-left:39.65pt;margin-top:12.3pt;width:197.65pt;height:166.4pt;z-index:251741184" coordsize="25102,21131"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">
                <v:shape id="図 13" o:spid="_x0000_s1254" type="#_x0000_t75" style="position:absolute;left:1470;width:21990;height:16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" filled="t" fillcolor="#ededed" stroked="t" strokecolor="white" strokeweight="2.25pt">
                  <v:stroke endcap="round"/>
                  <v:imagedata r:id="rId61" o:title=""/>
                  <v:shadow on="t" color="black" opacity="26869f" origin="-.5,-.5" offset="0,0"/>
                  <v:path arrowok="t"/>
                </v:shape>
                <v:rect id="正方形/長方形 9" o:spid="_x0000_s1255" style="position:absolute;top:17249;width:25102;height:3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" filled="f" stroked="f" strokeweight="2pt">
                  <v:textbox>
                    <w:txbxContent>
                      <w:p w14:paraId="7225E728" w14:textId="34C91D39" w:rsidR="001E6941" w:rsidRPr="000D26A4" w:rsidRDefault="001E6941" w:rsidP="001E6941">
                        <w:pPr>
                          <w:jc w:val="center"/>
                          <w:rPr>
                            <w:rFonts w:ascii="UD デジタル 教科書体 N-B" w:eastAsia="UD デジタル 教科書体 N-B" w:hAnsi="BIZ UDゴシック"/>
                            <w:color w:val="000000" w:themeColor="text1"/>
                            <w:sz w:val="20"/>
                            <w:szCs w:val="20"/>
                          </w:rPr>
                        </w:pPr>
                        <w:r w:rsidRPr="000D26A4">
                          <w:rPr>
                            <w:rFonts w:ascii="UD デジタル 教科書体 N-B" w:eastAsia="UD デジタル 教科書体 N-B" w:hAnsi="BIZ UDゴシック" w:hint="eastAsia"/>
                            <w:color w:val="000000" w:themeColor="text1"/>
                            <w:sz w:val="20"/>
                            <w:szCs w:val="20"/>
                          </w:rPr>
                          <w:t>小中学校への出前講座（車いす体験）</w:t>
                        </w:r>
                      </w:p>
                    </w:txbxContent>
                  </v:textbox>
                </v:rect>
              </v:group>
            </w:pict>
          </mc:Fallback>
        </mc:AlternateContent>
      </w:r>
    </w:p>
    <w:p w14:paraId="4715512C" w14:textId="72A38DE5" w:rsidR="009762FF" w:rsidRPr="006208D5" w:rsidRDefault="009762FF">
      <w:pPr>
        <w:widowControl/>
        <w:jc w:val="left"/>
        <w:rPr>
          <w:rFonts w:ascii="BIZ UD明朝 Medium" w:eastAsia="BIZ UD明朝 Medium" w:hAnsi="BIZ UD明朝 Medium"/>
          <w:color w:val="000000" w:themeColor="text1"/>
          <w:sz w:val="22"/>
          <w:szCs w:val="21"/>
        </w:rPr>
      </w:pPr>
    </w:p>
    <w:p w14:paraId="52241873" w14:textId="46C0723E" w:rsidR="009762FF" w:rsidRPr="006208D5" w:rsidRDefault="009762FF">
      <w:pPr>
        <w:widowControl/>
        <w:jc w:val="left"/>
        <w:rPr>
          <w:rFonts w:ascii="BIZ UD明朝 Medium" w:eastAsia="BIZ UD明朝 Medium" w:hAnsi="BIZ UD明朝 Medium"/>
          <w:color w:val="000000" w:themeColor="text1"/>
          <w:sz w:val="22"/>
          <w:szCs w:val="21"/>
        </w:rPr>
      </w:pPr>
    </w:p>
    <w:p w14:paraId="7DF4143E" w14:textId="6AEA9E20" w:rsidR="009762FF" w:rsidRPr="006208D5" w:rsidRDefault="006C4993">
      <w:pPr>
        <w:widowControl/>
        <w:jc w:val="left"/>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rPr>
        <w:drawing>
          <wp:anchor distT="0" distB="0" distL="114300" distR="114300" simplePos="0" relativeHeight="252401664" behindDoc="0" locked="0" layoutInCell="1" allowOverlap="1" wp14:anchorId="7506384F" wp14:editId="73238CE4">
            <wp:simplePos x="0" y="0"/>
            <wp:positionH relativeFrom="page">
              <wp:posOffset>540385</wp:posOffset>
            </wp:positionH>
            <wp:positionV relativeFrom="page">
              <wp:posOffset>9432925</wp:posOffset>
            </wp:positionV>
            <wp:extent cx="716400" cy="716400"/>
            <wp:effectExtent l="0" t="0" r="7620" b="7620"/>
            <wp:wrapNone/>
            <wp:docPr id="603268045" name="JAVISCODE024-21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268045" name="JAVISCODE024-219" descr="QR コード&#10;&#10;自動的に生成された説明"/>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9762FF" w:rsidRPr="006208D5">
        <w:rPr>
          <w:rFonts w:ascii="BIZ UD明朝 Medium" w:eastAsia="BIZ UD明朝 Medium" w:hAnsi="BIZ UD明朝 Medium"/>
          <w:color w:val="000000" w:themeColor="text1"/>
          <w:sz w:val="22"/>
          <w:szCs w:val="21"/>
        </w:rPr>
        <w:br w:type="page"/>
      </w:r>
    </w:p>
    <w:tbl>
      <w:tblPr>
        <w:tblStyle w:val="af1"/>
        <w:tblW w:w="0" w:type="auto"/>
        <w:tblLook w:val="04A0" w:firstRow="1" w:lastRow="0" w:firstColumn="1" w:lastColumn="0" w:noHBand="0" w:noVBand="1"/>
      </w:tblPr>
      <w:tblGrid>
        <w:gridCol w:w="1838"/>
        <w:gridCol w:w="7790"/>
      </w:tblGrid>
      <w:tr w:rsidR="006208D5" w:rsidRPr="006208D5" w14:paraId="33B7E02B" w14:textId="77777777" w:rsidTr="00167E44">
        <w:trPr>
          <w:trHeight w:val="465"/>
        </w:trPr>
        <w:tc>
          <w:tcPr>
            <w:tcW w:w="1838" w:type="dxa"/>
            <w:tcBorders>
              <w:top w:val="single" w:sz="4" w:space="0" w:color="auto"/>
            </w:tcBorders>
            <w:shd w:val="clear" w:color="auto" w:fill="D9D9D9" w:themeFill="background1" w:themeFillShade="D9"/>
            <w:vAlign w:val="center"/>
          </w:tcPr>
          <w:p w14:paraId="7D5AA08C" w14:textId="77777777" w:rsidR="00E97DA2" w:rsidRPr="006208D5" w:rsidRDefault="00E97DA2"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lastRenderedPageBreak/>
              <w:t>施策項目２</w:t>
            </w:r>
          </w:p>
        </w:tc>
        <w:tc>
          <w:tcPr>
            <w:tcW w:w="7790" w:type="dxa"/>
            <w:tcBorders>
              <w:top w:val="nil"/>
              <w:bottom w:val="nil"/>
              <w:right w:val="nil"/>
            </w:tcBorders>
            <w:vAlign w:val="center"/>
          </w:tcPr>
          <w:p w14:paraId="18CE0C3B" w14:textId="77777777" w:rsidR="00E97DA2" w:rsidRPr="006208D5" w:rsidRDefault="00E97DA2"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権利擁護の推進</w:t>
            </w:r>
          </w:p>
        </w:tc>
      </w:tr>
    </w:tbl>
    <w:p w14:paraId="5B236972" w14:textId="77777777" w:rsidR="00350845" w:rsidRPr="006208D5" w:rsidRDefault="00350845" w:rsidP="006975D8">
      <w:pPr>
        <w:spacing w:line="400" w:lineRule="exact"/>
        <w:ind w:firstLineChars="100" w:firstLine="220"/>
        <w:rPr>
          <w:rFonts w:ascii="BIZ UDゴシック" w:eastAsia="BIZ UDゴシック" w:hAnsi="BIZ UDゴシック"/>
          <w:color w:val="000000" w:themeColor="text1"/>
          <w:sz w:val="22"/>
          <w:szCs w:val="21"/>
        </w:rPr>
      </w:pPr>
    </w:p>
    <w:p w14:paraId="78912F73" w14:textId="03E99B15" w:rsidR="00350845" w:rsidRPr="006208D5" w:rsidRDefault="00350845" w:rsidP="00A273AC">
      <w:pPr>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①</w:t>
      </w:r>
      <w:r w:rsidRPr="00A273AC">
        <w:rPr>
          <w:rFonts w:ascii="BIZ UDゴシック" w:eastAsia="BIZ UDゴシック" w:hAnsi="BIZ UDゴシック" w:hint="eastAsia"/>
          <w:b/>
          <w:color w:val="000000" w:themeColor="text1"/>
          <w:spacing w:val="-6"/>
          <w:sz w:val="24"/>
        </w:rPr>
        <w:t>安心生活サポート事業(日常生活自立支援事業)</w:t>
      </w:r>
      <w:r w:rsidRPr="00A273AC">
        <w:rPr>
          <w:rFonts w:ascii="BIZ UDゴシック" w:eastAsia="BIZ UDゴシック" w:hAnsi="BIZ UDゴシック" w:hint="eastAsia"/>
          <w:b/>
          <w:bCs/>
          <w:color w:val="000000" w:themeColor="text1"/>
          <w:spacing w:val="-6"/>
          <w:sz w:val="24"/>
          <w:szCs w:val="24"/>
        </w:rPr>
        <w:t>【所管：福祉推進課</w:t>
      </w:r>
      <w:r w:rsidR="00B7249E" w:rsidRPr="00973FFF">
        <w:rPr>
          <w:rFonts w:ascii="BIZ UDゴシック" w:eastAsia="BIZ UDゴシック" w:hAnsi="BIZ UDゴシック" w:hint="eastAsia"/>
          <w:b/>
          <w:bCs/>
          <w:color w:val="000000" w:themeColor="text1"/>
          <w:spacing w:val="-6"/>
          <w:sz w:val="24"/>
          <w:szCs w:val="24"/>
        </w:rPr>
        <w:t>（実施：</w:t>
      </w:r>
      <w:r w:rsidR="00A273AC" w:rsidRPr="00973FFF">
        <w:rPr>
          <w:rFonts w:ascii="BIZ UDゴシック" w:eastAsia="BIZ UDゴシック" w:hAnsi="BIZ UDゴシック" w:hint="eastAsia"/>
          <w:b/>
          <w:bCs/>
          <w:color w:val="000000" w:themeColor="text1"/>
          <w:spacing w:val="-6"/>
          <w:sz w:val="24"/>
          <w:szCs w:val="24"/>
        </w:rPr>
        <w:t>社会福祉協議会</w:t>
      </w:r>
      <w:r w:rsidR="00B7249E" w:rsidRPr="00973FFF">
        <w:rPr>
          <w:rFonts w:ascii="BIZ UDゴシック" w:eastAsia="BIZ UDゴシック" w:hAnsi="BIZ UDゴシック" w:hint="eastAsia"/>
          <w:b/>
          <w:bCs/>
          <w:color w:val="000000" w:themeColor="text1"/>
          <w:spacing w:val="-6"/>
          <w:sz w:val="24"/>
          <w:szCs w:val="24"/>
        </w:rPr>
        <w:t>）</w:t>
      </w:r>
      <w:r w:rsidRPr="00A273AC">
        <w:rPr>
          <w:rFonts w:ascii="BIZ UDゴシック" w:eastAsia="BIZ UDゴシック" w:hAnsi="BIZ UDゴシック" w:hint="eastAsia"/>
          <w:b/>
          <w:bCs/>
          <w:color w:val="000000" w:themeColor="text1"/>
          <w:spacing w:val="-6"/>
          <w:sz w:val="24"/>
          <w:szCs w:val="24"/>
        </w:rPr>
        <w:t>】</w:t>
      </w:r>
    </w:p>
    <w:tbl>
      <w:tblPr>
        <w:tblStyle w:val="af1"/>
        <w:tblW w:w="9634" w:type="dxa"/>
        <w:tblLook w:val="04A0" w:firstRow="1" w:lastRow="0" w:firstColumn="1" w:lastColumn="0" w:noHBand="0" w:noVBand="1"/>
      </w:tblPr>
      <w:tblGrid>
        <w:gridCol w:w="4817"/>
        <w:gridCol w:w="4817"/>
      </w:tblGrid>
      <w:tr w:rsidR="006208D5" w:rsidRPr="006208D5" w14:paraId="7D4A59DC" w14:textId="77777777" w:rsidTr="00127320">
        <w:trPr>
          <w:trHeight w:val="495"/>
          <w:tblHeader/>
        </w:trPr>
        <w:tc>
          <w:tcPr>
            <w:tcW w:w="4817" w:type="dxa"/>
            <w:shd w:val="clear" w:color="auto" w:fill="7F7F7F" w:themeFill="text1" w:themeFillTint="80"/>
            <w:vAlign w:val="center"/>
          </w:tcPr>
          <w:p w14:paraId="5666B808" w14:textId="77777777" w:rsidR="0049161D" w:rsidRPr="00B7249E" w:rsidRDefault="0049161D" w:rsidP="0049161D">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3DAEFDC6" w14:textId="326043B8" w:rsidR="0049161D" w:rsidRPr="00B7249E" w:rsidRDefault="0049161D" w:rsidP="0049161D">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今後の取組の方向性</w:t>
            </w:r>
          </w:p>
        </w:tc>
      </w:tr>
      <w:tr w:rsidR="0049161D" w:rsidRPr="006208D5" w14:paraId="5F61C4BF" w14:textId="77777777" w:rsidTr="008E017E">
        <w:trPr>
          <w:trHeight w:val="1814"/>
        </w:trPr>
        <w:tc>
          <w:tcPr>
            <w:tcW w:w="4817" w:type="dxa"/>
          </w:tcPr>
          <w:p w14:paraId="6BE5B467" w14:textId="77777777" w:rsidR="007A6E7B" w:rsidRPr="006208D5" w:rsidRDefault="007A6E7B" w:rsidP="00CA4CF9">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判断能力が十分でない人が地域で安心して暮らせるように次のような支援をします。</w:t>
            </w:r>
          </w:p>
          <w:p w14:paraId="6646C289" w14:textId="77777777" w:rsidR="007A6E7B" w:rsidRPr="006208D5" w:rsidRDefault="007A6E7B" w:rsidP="00AD7046">
            <w:pPr>
              <w:ind w:leftChars="48" w:left="321" w:hangingChars="100" w:hanging="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w:t>
            </w:r>
            <w:r w:rsidRPr="006208D5">
              <w:rPr>
                <w:rFonts w:ascii="BIZ UD明朝 Medium" w:eastAsia="BIZ UD明朝 Medium" w:hAnsi="BIZ UD明朝 Medium" w:hint="eastAsia"/>
                <w:color w:val="000000" w:themeColor="text1"/>
                <w:spacing w:val="-2"/>
                <w:sz w:val="22"/>
              </w:rPr>
              <w:t>福祉サービスの利用に関する相談や助言、利用手続き、利用料の支払い手続き等の援助</w:t>
            </w:r>
          </w:p>
          <w:p w14:paraId="28665152" w14:textId="43A1E9FF" w:rsidR="0049161D" w:rsidRPr="006208D5" w:rsidRDefault="007A6E7B" w:rsidP="00AD7046">
            <w:pPr>
              <w:ind w:leftChars="48" w:left="321" w:hangingChars="100" w:hanging="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◎日常的な金銭管理の援助、通帳・権利書など重要書類の預かり</w:t>
            </w:r>
          </w:p>
        </w:tc>
        <w:tc>
          <w:tcPr>
            <w:tcW w:w="4817" w:type="dxa"/>
          </w:tcPr>
          <w:p w14:paraId="784A8F20" w14:textId="0C70514F" w:rsidR="0049161D" w:rsidRPr="006208D5" w:rsidRDefault="007A6E7B"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本人のニーズや課題解決のため、本人を中心とした地域支援体制づくりを進めていきます。</w:t>
            </w:r>
          </w:p>
        </w:tc>
      </w:tr>
    </w:tbl>
    <w:p w14:paraId="5A32419B" w14:textId="77777777" w:rsidR="00127320" w:rsidRPr="006208D5" w:rsidRDefault="00127320" w:rsidP="006975D8">
      <w:pPr>
        <w:spacing w:line="400" w:lineRule="exact"/>
        <w:ind w:firstLineChars="100" w:firstLine="240"/>
        <w:rPr>
          <w:rFonts w:ascii="BIZ UDゴシック" w:eastAsia="BIZ UDゴシック" w:hAnsi="BIZ UDゴシック"/>
          <w:b/>
          <w:color w:val="000000" w:themeColor="text1"/>
          <w:sz w:val="24"/>
        </w:rPr>
      </w:pPr>
    </w:p>
    <w:p w14:paraId="0D2C4342" w14:textId="71BD9787" w:rsidR="00FE6FC3" w:rsidRPr="006208D5" w:rsidRDefault="00FE6FC3" w:rsidP="00FE6FC3">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②成年後見制度の利用促進　　　　　　　　　　　　　　　　　　</w:t>
      </w:r>
      <w:r w:rsidRPr="006208D5">
        <w:rPr>
          <w:rFonts w:ascii="BIZ UDゴシック" w:eastAsia="BIZ UDゴシック" w:hAnsi="BIZ UDゴシック" w:hint="eastAsia"/>
          <w:b/>
          <w:bCs/>
          <w:color w:val="000000" w:themeColor="text1"/>
          <w:sz w:val="24"/>
          <w:szCs w:val="24"/>
        </w:rPr>
        <w:t>【所管：福祉推進課】</w:t>
      </w:r>
    </w:p>
    <w:tbl>
      <w:tblPr>
        <w:tblStyle w:val="af1"/>
        <w:tblW w:w="9634" w:type="dxa"/>
        <w:tblLook w:val="04A0" w:firstRow="1" w:lastRow="0" w:firstColumn="1" w:lastColumn="0" w:noHBand="0" w:noVBand="1"/>
      </w:tblPr>
      <w:tblGrid>
        <w:gridCol w:w="4817"/>
        <w:gridCol w:w="4817"/>
      </w:tblGrid>
      <w:tr w:rsidR="006208D5" w:rsidRPr="006208D5" w14:paraId="1DFC5D9C" w14:textId="77777777" w:rsidTr="00127320">
        <w:trPr>
          <w:trHeight w:val="495"/>
          <w:tblHeader/>
        </w:trPr>
        <w:tc>
          <w:tcPr>
            <w:tcW w:w="4817" w:type="dxa"/>
            <w:shd w:val="clear" w:color="auto" w:fill="7F7F7F" w:themeFill="text1" w:themeFillTint="80"/>
            <w:vAlign w:val="center"/>
          </w:tcPr>
          <w:p w14:paraId="46F09B93" w14:textId="77777777" w:rsidR="0049161D" w:rsidRPr="00B7249E" w:rsidRDefault="0049161D" w:rsidP="0049161D">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178D2CCC" w14:textId="299CE224" w:rsidR="0049161D" w:rsidRPr="00B7249E" w:rsidRDefault="0049161D" w:rsidP="0049161D">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今後の取組の方向性</w:t>
            </w:r>
          </w:p>
        </w:tc>
      </w:tr>
      <w:tr w:rsidR="0049161D" w:rsidRPr="006208D5" w14:paraId="6776DF70" w14:textId="77777777" w:rsidTr="008E017E">
        <w:trPr>
          <w:trHeight w:val="2381"/>
        </w:trPr>
        <w:tc>
          <w:tcPr>
            <w:tcW w:w="4817" w:type="dxa"/>
          </w:tcPr>
          <w:p w14:paraId="759FF8CB" w14:textId="46928668" w:rsidR="0049161D" w:rsidRPr="006208D5" w:rsidRDefault="007A6E7B"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区と中核機関である安心生活センターが連携し、知的障害者・精神障害者・身体障害者に対して区長申立等の成年後見制度を活用した支援の充実を図ります。また、後見人等の候補者についても適切に選任されるようマッチング支援を行うことや、所得が少なく後見人等への報酬費用を負担することが困難な方へ費用の助成を行います。</w:t>
            </w:r>
          </w:p>
        </w:tc>
        <w:tc>
          <w:tcPr>
            <w:tcW w:w="4817" w:type="dxa"/>
          </w:tcPr>
          <w:p w14:paraId="15187CC2" w14:textId="17D754C5" w:rsidR="0049161D" w:rsidRPr="006208D5" w:rsidRDefault="007A6E7B"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必要な方へ適切な支援ができるよう、より一層の普及啓発活動に取り組んでいきます。</w:t>
            </w:r>
          </w:p>
        </w:tc>
      </w:tr>
    </w:tbl>
    <w:p w14:paraId="5D1F19C3" w14:textId="77777777" w:rsidR="00FE6FC3" w:rsidRPr="006208D5" w:rsidRDefault="00FE6FC3" w:rsidP="006975D8">
      <w:pPr>
        <w:spacing w:line="400" w:lineRule="exact"/>
        <w:ind w:firstLineChars="100" w:firstLine="220"/>
        <w:rPr>
          <w:rFonts w:ascii="BIZ UDゴシック" w:eastAsia="BIZ UDゴシック" w:hAnsi="BIZ UDゴシック"/>
          <w:color w:val="000000" w:themeColor="text1"/>
          <w:sz w:val="22"/>
          <w:szCs w:val="21"/>
        </w:rPr>
      </w:pPr>
    </w:p>
    <w:p w14:paraId="1041B3BF" w14:textId="4A127914" w:rsidR="00FE6FC3" w:rsidRPr="006208D5" w:rsidRDefault="00FE6FC3" w:rsidP="00FE6FC3">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③成年後見なんでも相談　　　　　　　　　　　　　　　　　　　</w:t>
      </w:r>
      <w:r w:rsidRPr="006208D5">
        <w:rPr>
          <w:rFonts w:ascii="BIZ UDゴシック" w:eastAsia="BIZ UDゴシック" w:hAnsi="BIZ UDゴシック" w:hint="eastAsia"/>
          <w:b/>
          <w:bCs/>
          <w:color w:val="000000" w:themeColor="text1"/>
          <w:sz w:val="24"/>
          <w:szCs w:val="24"/>
        </w:rPr>
        <w:t>【所管：福祉推進課】</w:t>
      </w:r>
    </w:p>
    <w:tbl>
      <w:tblPr>
        <w:tblStyle w:val="af1"/>
        <w:tblW w:w="9634" w:type="dxa"/>
        <w:tblLook w:val="04A0" w:firstRow="1" w:lastRow="0" w:firstColumn="1" w:lastColumn="0" w:noHBand="0" w:noVBand="1"/>
      </w:tblPr>
      <w:tblGrid>
        <w:gridCol w:w="4817"/>
        <w:gridCol w:w="4817"/>
      </w:tblGrid>
      <w:tr w:rsidR="006208D5" w:rsidRPr="006208D5" w14:paraId="70406FF4" w14:textId="77777777" w:rsidTr="00127320">
        <w:trPr>
          <w:trHeight w:val="495"/>
          <w:tblHeader/>
        </w:trPr>
        <w:tc>
          <w:tcPr>
            <w:tcW w:w="4817" w:type="dxa"/>
            <w:shd w:val="clear" w:color="auto" w:fill="7F7F7F" w:themeFill="text1" w:themeFillTint="80"/>
            <w:vAlign w:val="center"/>
          </w:tcPr>
          <w:p w14:paraId="11066FA4" w14:textId="77777777" w:rsidR="0049161D" w:rsidRPr="00B7249E" w:rsidRDefault="0049161D" w:rsidP="0049161D">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3EF5A179" w14:textId="68AF40CF" w:rsidR="0049161D" w:rsidRPr="00B7249E" w:rsidRDefault="0049161D" w:rsidP="0049161D">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今後の取組の方向性</w:t>
            </w:r>
          </w:p>
        </w:tc>
      </w:tr>
      <w:tr w:rsidR="0049161D" w:rsidRPr="006208D5" w14:paraId="00C5FFBD" w14:textId="77777777" w:rsidTr="008E017E">
        <w:trPr>
          <w:trHeight w:val="1247"/>
        </w:trPr>
        <w:tc>
          <w:tcPr>
            <w:tcW w:w="4817" w:type="dxa"/>
          </w:tcPr>
          <w:p w14:paraId="7EE2A8EA" w14:textId="77777777" w:rsidR="007A6E7B" w:rsidRPr="006208D5" w:rsidRDefault="007A6E7B" w:rsidP="00CA4CF9">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成年後見制度利用(任意後見制度)を考えている方からの相談を受け付けます。</w:t>
            </w:r>
          </w:p>
          <w:p w14:paraId="7313CB0A" w14:textId="58771ED4" w:rsidR="0049161D" w:rsidRPr="006208D5" w:rsidRDefault="007A6E7B"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申立書作成については、助言または専門職へつなぎます。</w:t>
            </w:r>
          </w:p>
        </w:tc>
        <w:tc>
          <w:tcPr>
            <w:tcW w:w="4817" w:type="dxa"/>
          </w:tcPr>
          <w:p w14:paraId="596131F2" w14:textId="3545B01C" w:rsidR="0049161D" w:rsidRPr="006208D5" w:rsidRDefault="007A6E7B"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判断能力に不安がある場合でも、地域で安心して生活ができるよう相談支援を実施します。</w:t>
            </w:r>
          </w:p>
        </w:tc>
      </w:tr>
    </w:tbl>
    <w:p w14:paraId="498BC92C" w14:textId="5EF06541" w:rsidR="00167E44" w:rsidRPr="006208D5" w:rsidRDefault="00167E44" w:rsidP="006975D8">
      <w:pPr>
        <w:spacing w:line="400" w:lineRule="exact"/>
        <w:ind w:firstLineChars="100" w:firstLine="220"/>
        <w:rPr>
          <w:rFonts w:ascii="BIZ UDゴシック" w:eastAsia="BIZ UDゴシック" w:hAnsi="BIZ UDゴシック"/>
          <w:color w:val="000000" w:themeColor="text1"/>
          <w:sz w:val="22"/>
          <w:szCs w:val="21"/>
        </w:rPr>
      </w:pPr>
    </w:p>
    <w:p w14:paraId="47694F58" w14:textId="28047984" w:rsidR="00167E44" w:rsidRDefault="006C4993">
      <w:pPr>
        <w:widowControl/>
        <w:jc w:val="left"/>
        <w:rPr>
          <w:rFonts w:ascii="BIZ UDゴシック" w:eastAsia="BIZ UDゴシック" w:hAnsi="BIZ UDゴシック"/>
          <w:color w:val="000000" w:themeColor="text1"/>
          <w:sz w:val="22"/>
          <w:szCs w:val="21"/>
        </w:rPr>
      </w:pPr>
      <w:r>
        <w:rPr>
          <w:rFonts w:ascii="UD デジタル 教科書体 NK-R" w:eastAsia="UD デジタル 教科書体 NK-R" w:hAnsi="BIZ UD明朝 Medium" w:hint="eastAsia"/>
          <w:noProof/>
          <w:color w:val="000000" w:themeColor="text1"/>
          <w:sz w:val="22"/>
        </w:rPr>
        <w:drawing>
          <wp:anchor distT="0" distB="0" distL="114300" distR="114300" simplePos="0" relativeHeight="252403712" behindDoc="0" locked="0" layoutInCell="1" allowOverlap="1" wp14:anchorId="199822D6" wp14:editId="6B847467">
            <wp:simplePos x="0" y="0"/>
            <wp:positionH relativeFrom="page">
              <wp:posOffset>6301105</wp:posOffset>
            </wp:positionH>
            <wp:positionV relativeFrom="page">
              <wp:posOffset>9432925</wp:posOffset>
            </wp:positionV>
            <wp:extent cx="716400" cy="716400"/>
            <wp:effectExtent l="0" t="0" r="7620" b="7620"/>
            <wp:wrapNone/>
            <wp:docPr id="525438668" name="JAVISCODE025-228"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438668" name="JAVISCODE025-228" descr="散布図, QR コード&#10;&#10;自動的に生成された説明"/>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167E44" w:rsidRPr="006208D5">
        <w:rPr>
          <w:rFonts w:ascii="BIZ UDゴシック" w:eastAsia="BIZ UDゴシック" w:hAnsi="BIZ UDゴシック"/>
          <w:color w:val="000000" w:themeColor="text1"/>
          <w:sz w:val="22"/>
          <w:szCs w:val="21"/>
        </w:rPr>
        <w:br w:type="page"/>
      </w:r>
    </w:p>
    <w:p w14:paraId="702FD766" w14:textId="5455AA1A" w:rsidR="00287E0C" w:rsidRDefault="00DC6182">
      <w:pPr>
        <w:widowControl/>
        <w:jc w:val="left"/>
        <w:rPr>
          <w:rFonts w:ascii="BIZ UDゴシック" w:eastAsia="BIZ UDゴシック" w:hAnsi="BIZ UDゴシック"/>
          <w:color w:val="000000" w:themeColor="text1"/>
          <w:sz w:val="22"/>
          <w:szCs w:val="21"/>
        </w:rPr>
      </w:pPr>
      <w:r>
        <w:rPr>
          <w:rFonts w:ascii="BIZ UDゴシック" w:eastAsia="BIZ UDゴシック" w:hAnsi="BIZ UDゴシック"/>
          <w:noProof/>
          <w:color w:val="000000" w:themeColor="text1"/>
          <w:sz w:val="22"/>
          <w:szCs w:val="21"/>
        </w:rPr>
        <w:lastRenderedPageBreak/>
        <mc:AlternateContent>
          <mc:Choice Requires="wpg">
            <w:drawing>
              <wp:anchor distT="0" distB="0" distL="114300" distR="114300" simplePos="0" relativeHeight="251972608" behindDoc="0" locked="0" layoutInCell="1" allowOverlap="1" wp14:anchorId="7C1BF785" wp14:editId="7993B4B7">
                <wp:simplePos x="0" y="0"/>
                <wp:positionH relativeFrom="column">
                  <wp:posOffset>127635</wp:posOffset>
                </wp:positionH>
                <wp:positionV relativeFrom="paragraph">
                  <wp:posOffset>22860</wp:posOffset>
                </wp:positionV>
                <wp:extent cx="5934710" cy="4143375"/>
                <wp:effectExtent l="0" t="0" r="66040" b="66675"/>
                <wp:wrapNone/>
                <wp:docPr id="2065260499" name="グループ化 5"/>
                <wp:cNvGraphicFramePr/>
                <a:graphic xmlns:a="http://schemas.openxmlformats.org/drawingml/2006/main">
                  <a:graphicData uri="http://schemas.microsoft.com/office/word/2010/wordprocessingGroup">
                    <wpg:wgp>
                      <wpg:cNvGrpSpPr/>
                      <wpg:grpSpPr>
                        <a:xfrm>
                          <a:off x="0" y="0"/>
                          <a:ext cx="5934710" cy="4143375"/>
                          <a:chOff x="0" y="67212"/>
                          <a:chExt cx="5934889" cy="4143842"/>
                        </a:xfrm>
                      </wpg:grpSpPr>
                      <wpg:grpSp>
                        <wpg:cNvPr id="2079088972" name="グループ化 4"/>
                        <wpg:cNvGrpSpPr/>
                        <wpg:grpSpPr>
                          <a:xfrm>
                            <a:off x="0" y="67212"/>
                            <a:ext cx="5934889" cy="4143842"/>
                            <a:chOff x="-5" y="93085"/>
                            <a:chExt cx="5934974" cy="4143842"/>
                          </a:xfrm>
                        </wpg:grpSpPr>
                        <wps:wsp>
                          <wps:cNvPr id="178453634" name="AutoShape 275"/>
                          <wps:cNvSpPr>
                            <a:spLocks noChangeArrowheads="1"/>
                          </wps:cNvSpPr>
                          <wps:spPr bwMode="auto">
                            <a:xfrm>
                              <a:off x="-5" y="112138"/>
                              <a:ext cx="5934974" cy="4124789"/>
                            </a:xfrm>
                            <a:prstGeom prst="foldedCorner">
                              <a:avLst>
                                <a:gd name="adj" fmla="val 8659"/>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s:wsp>
                          <wps:cNvPr id="255441728" name="正方形/長方形 255441728"/>
                          <wps:cNvSpPr/>
                          <wps:spPr>
                            <a:xfrm>
                              <a:off x="1323049" y="243448"/>
                              <a:ext cx="2961565" cy="59189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100494" w14:textId="77777777" w:rsidR="00DC6182" w:rsidRPr="0025615C" w:rsidRDefault="00DC6182" w:rsidP="00DC6182">
                                <w:pPr>
                                  <w:jc w:val="center"/>
                                  <w:rPr>
                                    <w:rFonts w:ascii="HGP創英角ｺﾞｼｯｸUB" w:eastAsia="HGP創英角ｺﾞｼｯｸUB" w:hAnsi="HGP創英角ｺﾞｼｯｸUB"/>
                                    <w:color w:val="4BACC6" w:themeColor="accent5"/>
                                    <w:sz w:val="36"/>
                                  </w:rPr>
                                </w:pPr>
                                <w:r>
                                  <w:rPr>
                                    <w:rFonts w:ascii="HGP創英角ｺﾞｼｯｸUB" w:eastAsia="HGP創英角ｺﾞｼｯｸUB" w:hAnsi="HGP創英角ｺﾞｼｯｸUB" w:hint="eastAsia"/>
                                    <w:color w:val="4BACC6" w:themeColor="accent5"/>
                                    <w:sz w:val="40"/>
                                  </w:rPr>
                                  <w:t>安心生活センター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63845261" name="グループ化 3"/>
                          <wpg:cNvGrpSpPr/>
                          <wpg:grpSpPr>
                            <a:xfrm>
                              <a:off x="189781" y="93085"/>
                              <a:ext cx="1552755" cy="826707"/>
                              <a:chOff x="0" y="136215"/>
                              <a:chExt cx="1552755" cy="826707"/>
                            </a:xfrm>
                          </wpg:grpSpPr>
                          <wpg:grpSp>
                            <wpg:cNvPr id="1558951182" name="グループ化 2"/>
                            <wpg:cNvGrpSpPr/>
                            <wpg:grpSpPr>
                              <a:xfrm>
                                <a:off x="0" y="379533"/>
                                <a:ext cx="974603" cy="381905"/>
                                <a:chOff x="2241088" y="-582898"/>
                                <a:chExt cx="974681" cy="382217"/>
                              </a:xfrm>
                            </wpg:grpSpPr>
                            <wps:wsp>
                              <wps:cNvPr id="2002425367" name="円/楕円 2008"/>
                              <wps:cNvSpPr/>
                              <wps:spPr>
                                <a:xfrm>
                                  <a:off x="2827784" y="-582898"/>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20711853" w14:textId="77777777" w:rsidR="00DC6182" w:rsidRPr="00321F16" w:rsidRDefault="00DC6182" w:rsidP="00DC6182">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911598" name="円/楕円 2009"/>
                              <wps:cNvSpPr/>
                              <wps:spPr>
                                <a:xfrm>
                                  <a:off x="2531793" y="-580245"/>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F2773B7" w14:textId="77777777" w:rsidR="00DC6182" w:rsidRPr="00321F16" w:rsidRDefault="00DC6182" w:rsidP="00DC6182">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495442" name="円/楕円 2010"/>
                              <wps:cNvSpPr/>
                              <wps:spPr>
                                <a:xfrm>
                                  <a:off x="2241088" y="-580243"/>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3F30E2D5" w14:textId="77777777" w:rsidR="00DC6182" w:rsidRPr="00321F16" w:rsidRDefault="00DC6182" w:rsidP="00DC6182">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41369719" name="円/楕円 2008"/>
                            <wps:cNvSpPr/>
                            <wps:spPr>
                              <a:xfrm>
                                <a:off x="862642" y="136215"/>
                                <a:ext cx="690113" cy="826707"/>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7250B353" w14:textId="1D9BDDE4" w:rsidR="00DC6182" w:rsidRPr="009762FF" w:rsidRDefault="001B0BAB" w:rsidP="00DC6182">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2101349363" name="グラフィックス 1"/>
                          <pic:cNvPicPr>
                            <a:picLocks noChangeAspect="1"/>
                          </pic:cNvPicPr>
                        </pic:nvPicPr>
                        <pic:blipFill rotWithShape="1">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rcRect l="8999" t="17590" r="8901" b="5090"/>
                          <a:stretch/>
                        </pic:blipFill>
                        <pic:spPr bwMode="auto">
                          <a:xfrm>
                            <a:off x="314334" y="1242094"/>
                            <a:ext cx="5212160" cy="2886846"/>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C1BF785" id="グループ化 5" o:spid="_x0000_s1256" style="position:absolute;margin-left:10.05pt;margin-top:1.8pt;width:467.3pt;height:326.25pt;z-index:251972608;mso-width-relative:margin;mso-height-relative:margin" coordorigin=",672" coordsize="59348,41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">
                <v:group id="_x0000_s1257" style="position:absolute;top:672;width:59348;height:41438" coordorigin=",930" coordsize="59349,4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">
                  <v:shape id="AutoShape 275" o:spid="_x0000_s1258" type="#_x0000_t65" style="position:absolute;top:1121;width:59349;height:4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" adj="19730" fillcolor="white [3212]" strokecolor="#a5a5a5 [2092]" strokeweight=".25pt">
                    <v:shadow on="t"/>
                    <v:textbox inset="5.85pt,.7pt,5.85pt,.7pt"/>
                  </v:shape>
                  <v:rect id="正方形/長方形 255441728" o:spid="_x0000_s1259" style="position:absolute;left:13230;top:2434;width:29616;height:5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" filled="f" stroked="f" strokeweight="2pt">
                    <v:textbox>
                      <w:txbxContent>
                        <w:p w14:paraId="58100494" w14:textId="77777777" w:rsidR="00DC6182" w:rsidRPr="0025615C" w:rsidRDefault="00DC6182" w:rsidP="00DC6182">
                          <w:pPr>
                            <w:jc w:val="center"/>
                            <w:rPr>
                              <w:rFonts w:ascii="HGP創英角ｺﾞｼｯｸUB" w:eastAsia="HGP創英角ｺﾞｼｯｸUB" w:hAnsi="HGP創英角ｺﾞｼｯｸUB"/>
                              <w:color w:val="4BACC6" w:themeColor="accent5"/>
                              <w:sz w:val="36"/>
                            </w:rPr>
                          </w:pPr>
                          <w:r>
                            <w:rPr>
                              <w:rFonts w:ascii="HGP創英角ｺﾞｼｯｸUB" w:eastAsia="HGP創英角ｺﾞｼｯｸUB" w:hAnsi="HGP創英角ｺﾞｼｯｸUB" w:hint="eastAsia"/>
                              <w:color w:val="4BACC6" w:themeColor="accent5"/>
                              <w:sz w:val="40"/>
                            </w:rPr>
                            <w:t>安心生活センター</w:t>
                          </w:r>
                        </w:p>
                      </w:txbxContent>
                    </v:textbox>
                  </v:rect>
                  <v:group id="_x0000_s1260" style="position:absolute;left:1897;top:930;width:15528;height:8267" coordorigin=",1362" coordsize="15527,8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">
                    <v:group id="_x0000_s1261" style="position:absolute;top:3795;width:9746;height:3819" coordorigin="22410,-5828"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">
                      <v:oval id="円/楕円 2008" o:spid="_x0000_s1262" style="position:absolute;left:28277;top:-5828;width:3880;height:3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" fillcolor="#31849b [2408]" stroked="f" strokeweight="2pt">
                        <v:textbox>
                          <w:txbxContent>
                            <w:p w14:paraId="20711853" w14:textId="77777777" w:rsidR="00DC6182" w:rsidRPr="00321F16" w:rsidRDefault="00DC6182" w:rsidP="00DC6182">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263" style="position:absolute;left:25317;top:-5802;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" fillcolor="#4bacc6 [3208]" stroked="f" strokeweight="2pt">
                        <v:textbox>
                          <w:txbxContent>
                            <w:p w14:paraId="0F2773B7" w14:textId="77777777" w:rsidR="00DC6182" w:rsidRPr="00321F16" w:rsidRDefault="00DC6182" w:rsidP="00DC6182">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264" style="position:absolute;left:22410;top:-5802;width:3882;height:3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" fillcolor="#92cddc [1944]" stroked="f" strokeweight="2pt">
                        <v:textbox>
                          <w:txbxContent>
                            <w:p w14:paraId="3F30E2D5" w14:textId="77777777" w:rsidR="00DC6182" w:rsidRPr="00321F16" w:rsidRDefault="00DC6182" w:rsidP="00DC6182">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265" style="position:absolute;left:8626;top:1362;width:6901;height:8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" filled="f" stroked="f" strokeweight="2pt">
                      <v:textbox>
                        <w:txbxContent>
                          <w:p w14:paraId="7250B353" w14:textId="1D9BDDE4" w:rsidR="00DC6182" w:rsidRPr="009762FF" w:rsidRDefault="001B0BAB" w:rsidP="00DC6182">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４</w:t>
                            </w:r>
                          </w:p>
                        </w:txbxContent>
                      </v:textbox>
                    </v:oval>
                  </v:group>
                </v:group>
                <v:shape id="グラフィックス 1" o:spid="_x0000_s1266" type="#_x0000_t75" style="position:absolute;left:3143;top:12420;width:52121;height:28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">
                  <v:imagedata r:id="rId66" o:title="" croptop="11528f" cropbottom="3336f" cropleft="5898f" cropright="5833f"/>
                </v:shape>
              </v:group>
            </w:pict>
          </mc:Fallback>
        </mc:AlternateContent>
      </w:r>
    </w:p>
    <w:p w14:paraId="74564E23" w14:textId="2B620086" w:rsidR="00287E0C" w:rsidRDefault="00287E0C">
      <w:pPr>
        <w:widowControl/>
        <w:jc w:val="left"/>
        <w:rPr>
          <w:rFonts w:ascii="BIZ UDゴシック" w:eastAsia="BIZ UDゴシック" w:hAnsi="BIZ UDゴシック"/>
          <w:color w:val="000000" w:themeColor="text1"/>
          <w:sz w:val="22"/>
          <w:szCs w:val="21"/>
        </w:rPr>
      </w:pPr>
    </w:p>
    <w:p w14:paraId="64B76BA3" w14:textId="30D4EAD8" w:rsidR="00287E0C" w:rsidRDefault="00DC6182">
      <w:pPr>
        <w:widowControl/>
        <w:jc w:val="left"/>
        <w:rPr>
          <w:rFonts w:ascii="BIZ UDゴシック" w:eastAsia="BIZ UDゴシック" w:hAnsi="BIZ UDゴシック"/>
          <w:color w:val="000000" w:themeColor="text1"/>
          <w:sz w:val="22"/>
          <w:szCs w:val="21"/>
        </w:rPr>
      </w:pPr>
      <w:r>
        <w:rPr>
          <w:noProof/>
        </w:rPr>
        <w:drawing>
          <wp:anchor distT="0" distB="0" distL="114300" distR="114300" simplePos="0" relativeHeight="251973632" behindDoc="0" locked="0" layoutInCell="1" allowOverlap="1" wp14:anchorId="3925ABCA" wp14:editId="0CB0D75E">
            <wp:simplePos x="0" y="0"/>
            <wp:positionH relativeFrom="margin">
              <wp:posOffset>441325</wp:posOffset>
            </wp:positionH>
            <wp:positionV relativeFrom="paragraph">
              <wp:posOffset>215265</wp:posOffset>
            </wp:positionV>
            <wp:extent cx="5295900" cy="527050"/>
            <wp:effectExtent l="0" t="0" r="0" b="6350"/>
            <wp:wrapNone/>
            <wp:docPr id="1195637338" name="グラフィックス 119563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12275" name="グラフィックス 1"/>
                    <pic:cNvPicPr>
                      <a:picLocks noChangeAspect="1"/>
                    </pic:cNvPicPr>
                  </pic:nvPicPr>
                  <pic:blipFill rotWithShape="1">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rcRect l="6047" t="2743" r="4441" b="82108"/>
                    <a:stretch/>
                  </pic:blipFill>
                  <pic:spPr bwMode="auto">
                    <a:xfrm>
                      <a:off x="0" y="0"/>
                      <a:ext cx="5295900" cy="527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25363A" w14:textId="723B3A72" w:rsidR="00287E0C" w:rsidRDefault="00287E0C">
      <w:pPr>
        <w:widowControl/>
        <w:jc w:val="left"/>
        <w:rPr>
          <w:rFonts w:ascii="BIZ UDゴシック" w:eastAsia="BIZ UDゴシック" w:hAnsi="BIZ UDゴシック"/>
          <w:color w:val="000000" w:themeColor="text1"/>
          <w:sz w:val="22"/>
          <w:szCs w:val="21"/>
        </w:rPr>
      </w:pPr>
    </w:p>
    <w:p w14:paraId="0C5A6FE3" w14:textId="54E0778D" w:rsidR="00287E0C" w:rsidRDefault="00287E0C">
      <w:pPr>
        <w:widowControl/>
        <w:jc w:val="left"/>
        <w:rPr>
          <w:rFonts w:ascii="BIZ UDゴシック" w:eastAsia="BIZ UDゴシック" w:hAnsi="BIZ UDゴシック"/>
          <w:color w:val="000000" w:themeColor="text1"/>
          <w:sz w:val="22"/>
          <w:szCs w:val="21"/>
        </w:rPr>
      </w:pPr>
    </w:p>
    <w:p w14:paraId="325E9030" w14:textId="083752F3" w:rsidR="00287E0C" w:rsidRDefault="00287E0C">
      <w:pPr>
        <w:widowControl/>
        <w:jc w:val="left"/>
        <w:rPr>
          <w:rFonts w:ascii="BIZ UDゴシック" w:eastAsia="BIZ UDゴシック" w:hAnsi="BIZ UDゴシック"/>
          <w:color w:val="000000" w:themeColor="text1"/>
          <w:sz w:val="22"/>
          <w:szCs w:val="21"/>
        </w:rPr>
      </w:pPr>
    </w:p>
    <w:p w14:paraId="384E3BEE" w14:textId="38C633FE" w:rsidR="00287E0C" w:rsidRDefault="00287E0C">
      <w:pPr>
        <w:widowControl/>
        <w:jc w:val="left"/>
        <w:rPr>
          <w:rFonts w:ascii="BIZ UDゴシック" w:eastAsia="BIZ UDゴシック" w:hAnsi="BIZ UDゴシック"/>
          <w:color w:val="000000" w:themeColor="text1"/>
          <w:sz w:val="22"/>
          <w:szCs w:val="21"/>
        </w:rPr>
      </w:pPr>
    </w:p>
    <w:p w14:paraId="2AB6295F" w14:textId="21A09CE6" w:rsidR="00287E0C" w:rsidRDefault="00287E0C">
      <w:pPr>
        <w:widowControl/>
        <w:jc w:val="left"/>
        <w:rPr>
          <w:rFonts w:ascii="BIZ UDゴシック" w:eastAsia="BIZ UDゴシック" w:hAnsi="BIZ UDゴシック"/>
          <w:color w:val="000000" w:themeColor="text1"/>
          <w:sz w:val="22"/>
          <w:szCs w:val="21"/>
        </w:rPr>
      </w:pPr>
    </w:p>
    <w:p w14:paraId="130DD990" w14:textId="2CCC4F33" w:rsidR="00287E0C" w:rsidRDefault="00287E0C">
      <w:pPr>
        <w:widowControl/>
        <w:jc w:val="left"/>
        <w:rPr>
          <w:rFonts w:ascii="BIZ UDゴシック" w:eastAsia="BIZ UDゴシック" w:hAnsi="BIZ UDゴシック"/>
          <w:color w:val="000000" w:themeColor="text1"/>
          <w:sz w:val="22"/>
          <w:szCs w:val="21"/>
        </w:rPr>
      </w:pPr>
    </w:p>
    <w:p w14:paraId="25932828" w14:textId="3EDA9EC4" w:rsidR="00287E0C" w:rsidRDefault="00287E0C">
      <w:pPr>
        <w:widowControl/>
        <w:jc w:val="left"/>
        <w:rPr>
          <w:rFonts w:ascii="BIZ UDゴシック" w:eastAsia="BIZ UDゴシック" w:hAnsi="BIZ UDゴシック"/>
          <w:color w:val="000000" w:themeColor="text1"/>
          <w:sz w:val="22"/>
          <w:szCs w:val="21"/>
        </w:rPr>
      </w:pPr>
    </w:p>
    <w:p w14:paraId="380AC5B9" w14:textId="050F0CF7" w:rsidR="00287E0C" w:rsidRDefault="00287E0C">
      <w:pPr>
        <w:widowControl/>
        <w:jc w:val="left"/>
        <w:rPr>
          <w:rFonts w:ascii="BIZ UDゴシック" w:eastAsia="BIZ UDゴシック" w:hAnsi="BIZ UDゴシック"/>
          <w:color w:val="000000" w:themeColor="text1"/>
          <w:sz w:val="22"/>
          <w:szCs w:val="21"/>
        </w:rPr>
      </w:pPr>
    </w:p>
    <w:p w14:paraId="6ADD508D" w14:textId="7BA06BDA" w:rsidR="00287E0C" w:rsidRDefault="00287E0C">
      <w:pPr>
        <w:widowControl/>
        <w:jc w:val="left"/>
        <w:rPr>
          <w:rFonts w:ascii="BIZ UDゴシック" w:eastAsia="BIZ UDゴシック" w:hAnsi="BIZ UDゴシック"/>
          <w:color w:val="000000" w:themeColor="text1"/>
          <w:sz w:val="22"/>
          <w:szCs w:val="21"/>
        </w:rPr>
      </w:pPr>
    </w:p>
    <w:p w14:paraId="7F71600E" w14:textId="10A45DED" w:rsidR="00287E0C" w:rsidRDefault="00287E0C">
      <w:pPr>
        <w:widowControl/>
        <w:jc w:val="left"/>
        <w:rPr>
          <w:rFonts w:ascii="BIZ UDゴシック" w:eastAsia="BIZ UDゴシック" w:hAnsi="BIZ UDゴシック"/>
          <w:color w:val="000000" w:themeColor="text1"/>
          <w:sz w:val="22"/>
          <w:szCs w:val="21"/>
        </w:rPr>
      </w:pPr>
    </w:p>
    <w:p w14:paraId="0E2EE017" w14:textId="6ACF614E" w:rsidR="00287E0C" w:rsidRDefault="00287E0C">
      <w:pPr>
        <w:widowControl/>
        <w:jc w:val="left"/>
        <w:rPr>
          <w:rFonts w:ascii="BIZ UDゴシック" w:eastAsia="BIZ UDゴシック" w:hAnsi="BIZ UDゴシック"/>
          <w:color w:val="000000" w:themeColor="text1"/>
          <w:sz w:val="22"/>
          <w:szCs w:val="21"/>
        </w:rPr>
      </w:pPr>
    </w:p>
    <w:p w14:paraId="31D043E8" w14:textId="1060E1D9" w:rsidR="00287E0C" w:rsidRDefault="00287E0C">
      <w:pPr>
        <w:widowControl/>
        <w:jc w:val="left"/>
        <w:rPr>
          <w:rFonts w:ascii="BIZ UDゴシック" w:eastAsia="BIZ UDゴシック" w:hAnsi="BIZ UDゴシック"/>
          <w:color w:val="000000" w:themeColor="text1"/>
          <w:sz w:val="22"/>
          <w:szCs w:val="21"/>
        </w:rPr>
      </w:pPr>
    </w:p>
    <w:p w14:paraId="0A61EE38" w14:textId="77777777" w:rsidR="00287E0C" w:rsidRDefault="00287E0C">
      <w:pPr>
        <w:widowControl/>
        <w:jc w:val="left"/>
        <w:rPr>
          <w:rFonts w:ascii="BIZ UDゴシック" w:eastAsia="BIZ UDゴシック" w:hAnsi="BIZ UDゴシック"/>
          <w:color w:val="000000" w:themeColor="text1"/>
          <w:sz w:val="22"/>
          <w:szCs w:val="21"/>
        </w:rPr>
      </w:pPr>
    </w:p>
    <w:p w14:paraId="689F4E7E" w14:textId="77777777" w:rsidR="00287E0C" w:rsidRDefault="00287E0C">
      <w:pPr>
        <w:widowControl/>
        <w:jc w:val="left"/>
        <w:rPr>
          <w:rFonts w:ascii="BIZ UDゴシック" w:eastAsia="BIZ UDゴシック" w:hAnsi="BIZ UDゴシック"/>
          <w:color w:val="000000" w:themeColor="text1"/>
          <w:sz w:val="22"/>
          <w:szCs w:val="21"/>
        </w:rPr>
      </w:pPr>
    </w:p>
    <w:p w14:paraId="1FEF1C03" w14:textId="77777777" w:rsidR="00287E0C" w:rsidRDefault="00287E0C">
      <w:pPr>
        <w:widowControl/>
        <w:jc w:val="left"/>
        <w:rPr>
          <w:rFonts w:ascii="BIZ UDゴシック" w:eastAsia="BIZ UDゴシック" w:hAnsi="BIZ UDゴシック"/>
          <w:color w:val="000000" w:themeColor="text1"/>
          <w:sz w:val="22"/>
          <w:szCs w:val="21"/>
        </w:rPr>
      </w:pPr>
    </w:p>
    <w:p w14:paraId="6091BADF" w14:textId="77777777" w:rsidR="00287E0C" w:rsidRDefault="00287E0C">
      <w:pPr>
        <w:widowControl/>
        <w:jc w:val="left"/>
        <w:rPr>
          <w:rFonts w:ascii="BIZ UDゴシック" w:eastAsia="BIZ UDゴシック" w:hAnsi="BIZ UDゴシック"/>
          <w:color w:val="000000" w:themeColor="text1"/>
          <w:sz w:val="22"/>
          <w:szCs w:val="21"/>
        </w:rPr>
      </w:pPr>
    </w:p>
    <w:p w14:paraId="2387BB85" w14:textId="77777777" w:rsidR="00287E0C" w:rsidRPr="006208D5" w:rsidRDefault="00287E0C">
      <w:pPr>
        <w:widowControl/>
        <w:jc w:val="left"/>
        <w:rPr>
          <w:rFonts w:ascii="BIZ UDゴシック" w:eastAsia="BIZ UDゴシック" w:hAnsi="BIZ UDゴシック"/>
          <w:color w:val="000000" w:themeColor="text1"/>
          <w:sz w:val="22"/>
          <w:szCs w:val="21"/>
        </w:rPr>
      </w:pPr>
    </w:p>
    <w:tbl>
      <w:tblPr>
        <w:tblStyle w:val="af1"/>
        <w:tblW w:w="0" w:type="auto"/>
        <w:tblLook w:val="04A0" w:firstRow="1" w:lastRow="0" w:firstColumn="1" w:lastColumn="0" w:noHBand="0" w:noVBand="1"/>
      </w:tblPr>
      <w:tblGrid>
        <w:gridCol w:w="1838"/>
        <w:gridCol w:w="7790"/>
      </w:tblGrid>
      <w:tr w:rsidR="006208D5" w:rsidRPr="006208D5" w14:paraId="208BA521" w14:textId="77777777" w:rsidTr="00167E44">
        <w:trPr>
          <w:trHeight w:val="465"/>
        </w:trPr>
        <w:tc>
          <w:tcPr>
            <w:tcW w:w="1838" w:type="dxa"/>
            <w:tcBorders>
              <w:top w:val="single" w:sz="4" w:space="0" w:color="auto"/>
            </w:tcBorders>
            <w:shd w:val="clear" w:color="auto" w:fill="D9D9D9" w:themeFill="background1" w:themeFillShade="D9"/>
            <w:vAlign w:val="center"/>
          </w:tcPr>
          <w:p w14:paraId="55B92C6D" w14:textId="44BA7D2A" w:rsidR="000D1C85" w:rsidRPr="006208D5" w:rsidRDefault="000D1C85"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施策項目３</w:t>
            </w:r>
          </w:p>
        </w:tc>
        <w:tc>
          <w:tcPr>
            <w:tcW w:w="7790" w:type="dxa"/>
            <w:tcBorders>
              <w:top w:val="nil"/>
              <w:bottom w:val="nil"/>
              <w:right w:val="nil"/>
            </w:tcBorders>
            <w:vAlign w:val="center"/>
          </w:tcPr>
          <w:p w14:paraId="3BEA249E" w14:textId="18DB50C5" w:rsidR="000D1C85" w:rsidRPr="006208D5" w:rsidRDefault="000D1C85"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虐待の防止</w:t>
            </w:r>
          </w:p>
        </w:tc>
      </w:tr>
    </w:tbl>
    <w:p w14:paraId="443E0D2C" w14:textId="77777777" w:rsidR="00251605" w:rsidRPr="006208D5" w:rsidRDefault="00251605" w:rsidP="000452E8">
      <w:pPr>
        <w:spacing w:line="360" w:lineRule="exact"/>
        <w:ind w:firstLineChars="100" w:firstLine="220"/>
        <w:rPr>
          <w:rFonts w:ascii="BIZ UDゴシック" w:eastAsia="BIZ UDゴシック" w:hAnsi="BIZ UDゴシック"/>
          <w:color w:val="000000" w:themeColor="text1"/>
          <w:sz w:val="22"/>
        </w:rPr>
      </w:pPr>
    </w:p>
    <w:p w14:paraId="7670D35A" w14:textId="12BE5D96" w:rsidR="00FE6FC3" w:rsidRPr="006208D5" w:rsidRDefault="00FE6FC3" w:rsidP="00FE6FC3">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①障害者虐待防止事業　　　　　　　　　　　　　　　　　　　</w:t>
      </w:r>
      <w:r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1FE414FA" w14:textId="77777777" w:rsidTr="00127320">
        <w:trPr>
          <w:trHeight w:val="495"/>
          <w:tblHeader/>
        </w:trPr>
        <w:tc>
          <w:tcPr>
            <w:tcW w:w="4817" w:type="dxa"/>
            <w:shd w:val="clear" w:color="auto" w:fill="7F7F7F" w:themeFill="text1" w:themeFillTint="80"/>
            <w:vAlign w:val="center"/>
          </w:tcPr>
          <w:p w14:paraId="73AEBFAF" w14:textId="77777777" w:rsidR="0049161D" w:rsidRPr="00B7249E" w:rsidRDefault="0049161D" w:rsidP="0049161D">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11FC876D" w14:textId="3A889175" w:rsidR="0049161D" w:rsidRPr="00B7249E" w:rsidRDefault="0049161D" w:rsidP="0049161D">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今後の取組の方向性</w:t>
            </w:r>
          </w:p>
        </w:tc>
      </w:tr>
      <w:tr w:rsidR="006208D5" w:rsidRPr="006208D5" w14:paraId="3C8D3A68" w14:textId="77777777" w:rsidTr="007A6E7B">
        <w:trPr>
          <w:trHeight w:val="964"/>
        </w:trPr>
        <w:tc>
          <w:tcPr>
            <w:tcW w:w="4817" w:type="dxa"/>
            <w:tcBorders>
              <w:bottom w:val="dotted" w:sz="4" w:space="0" w:color="auto"/>
            </w:tcBorders>
          </w:tcPr>
          <w:p w14:paraId="4A5973B8" w14:textId="3564E935" w:rsidR="0049161D" w:rsidRPr="006208D5" w:rsidRDefault="007A6E7B"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49161D" w:rsidRPr="006208D5">
              <w:rPr>
                <w:rFonts w:ascii="BIZ UDゴシック" w:eastAsia="BIZ UDゴシック" w:hAnsi="BIZ UDゴシック" w:hint="eastAsia"/>
                <w:b/>
                <w:bCs/>
                <w:color w:val="000000" w:themeColor="text1"/>
                <w:sz w:val="22"/>
              </w:rPr>
              <w:t>江戸川区障害者虐待通報ダイヤル</w:t>
            </w:r>
          </w:p>
          <w:p w14:paraId="0C056D07" w14:textId="75CB35E1" w:rsidR="0049161D" w:rsidRPr="006208D5" w:rsidRDefault="007A6E7B" w:rsidP="00E679AF">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障害のある方への虐待や疑いについて、24時間対応で相談を受け付けます。</w:t>
            </w:r>
          </w:p>
        </w:tc>
        <w:tc>
          <w:tcPr>
            <w:tcW w:w="4817" w:type="dxa"/>
            <w:tcBorders>
              <w:bottom w:val="dotted" w:sz="4" w:space="0" w:color="auto"/>
            </w:tcBorders>
          </w:tcPr>
          <w:p w14:paraId="28F7865C" w14:textId="7FB13EB0" w:rsidR="0049161D" w:rsidRPr="006208D5" w:rsidRDefault="0049161D" w:rsidP="00CA4CF9">
            <w:pPr>
              <w:ind w:firstLineChars="100" w:firstLine="220"/>
              <w:rPr>
                <w:rFonts w:ascii="BIZ UD明朝 Medium" w:eastAsia="BIZ UD明朝 Medium" w:hAnsi="BIZ UD明朝 Medium"/>
                <w:color w:val="000000" w:themeColor="text1"/>
                <w:sz w:val="22"/>
              </w:rPr>
            </w:pPr>
          </w:p>
          <w:p w14:paraId="47344D7B" w14:textId="0FDEEFA7" w:rsidR="0049161D" w:rsidRPr="006208D5" w:rsidRDefault="007A6E7B" w:rsidP="00E679AF">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障害者虐待を未然に防ぎ、利用者の権利を守るため、今後も継続して実施します。</w:t>
            </w:r>
          </w:p>
        </w:tc>
      </w:tr>
      <w:tr w:rsidR="0049161D" w:rsidRPr="006208D5" w14:paraId="18BBBB30" w14:textId="77777777" w:rsidTr="007A6E7B">
        <w:trPr>
          <w:trHeight w:val="964"/>
        </w:trPr>
        <w:tc>
          <w:tcPr>
            <w:tcW w:w="4817" w:type="dxa"/>
            <w:tcBorders>
              <w:top w:val="dotted" w:sz="4" w:space="0" w:color="auto"/>
            </w:tcBorders>
          </w:tcPr>
          <w:p w14:paraId="35F31E11" w14:textId="4C6D29F7" w:rsidR="0049161D" w:rsidRPr="006208D5" w:rsidRDefault="007A6E7B"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49161D" w:rsidRPr="006208D5">
              <w:rPr>
                <w:rFonts w:ascii="BIZ UDゴシック" w:eastAsia="BIZ UDゴシック" w:hAnsi="BIZ UDゴシック" w:hint="eastAsia"/>
                <w:b/>
                <w:bCs/>
                <w:color w:val="000000" w:themeColor="text1"/>
                <w:sz w:val="22"/>
              </w:rPr>
              <w:t>障害者虐待防止研修</w:t>
            </w:r>
          </w:p>
          <w:p w14:paraId="257B3552" w14:textId="23C7713C" w:rsidR="0049161D" w:rsidRPr="006208D5" w:rsidRDefault="007A6E7B" w:rsidP="00E679AF">
            <w:pPr>
              <w:spacing w:line="320" w:lineRule="exact"/>
              <w:ind w:firstLineChars="100" w:firstLine="220"/>
              <w:rPr>
                <w:rFonts w:ascii="BIZ UDゴシック" w:eastAsia="BIZ UDゴシック" w:hAnsi="BIZ UDゴシック"/>
                <w:b/>
                <w:bCs/>
                <w:color w:val="000000" w:themeColor="text1"/>
                <w:sz w:val="22"/>
                <w:u w:val="single"/>
              </w:rPr>
            </w:pPr>
            <w:r w:rsidRPr="006208D5">
              <w:rPr>
                <w:rFonts w:ascii="BIZ UD明朝 Medium" w:eastAsia="BIZ UD明朝 Medium" w:hAnsi="BIZ UD明朝 Medium" w:hint="eastAsia"/>
                <w:color w:val="000000" w:themeColor="text1"/>
                <w:sz w:val="22"/>
              </w:rPr>
              <w:t>障害者施設職員を対象にした、虐待防止研修を実施します。</w:t>
            </w:r>
          </w:p>
        </w:tc>
        <w:tc>
          <w:tcPr>
            <w:tcW w:w="4817" w:type="dxa"/>
            <w:tcBorders>
              <w:top w:val="dotted" w:sz="4" w:space="0" w:color="auto"/>
            </w:tcBorders>
          </w:tcPr>
          <w:p w14:paraId="2864EF83" w14:textId="77777777" w:rsidR="0049161D" w:rsidRPr="006208D5" w:rsidRDefault="0049161D" w:rsidP="00CA4CF9">
            <w:pPr>
              <w:ind w:firstLineChars="100" w:firstLine="220"/>
              <w:rPr>
                <w:rFonts w:ascii="BIZ UD明朝 Medium" w:eastAsia="BIZ UD明朝 Medium" w:hAnsi="BIZ UD明朝 Medium"/>
                <w:color w:val="000000" w:themeColor="text1"/>
                <w:sz w:val="22"/>
              </w:rPr>
            </w:pPr>
          </w:p>
          <w:p w14:paraId="02B945E9" w14:textId="1D9C017D" w:rsidR="0049161D" w:rsidRPr="006208D5" w:rsidRDefault="007A6E7B" w:rsidP="00E679AF">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障害者虐待を未然に防ぐため、今後も継続して研修を実施し、職員の理解促進を図ります。</w:t>
            </w:r>
          </w:p>
        </w:tc>
      </w:tr>
    </w:tbl>
    <w:p w14:paraId="37B7D297" w14:textId="769C9755" w:rsidR="008E017E" w:rsidRPr="006208D5" w:rsidRDefault="008E017E" w:rsidP="000452E8">
      <w:pPr>
        <w:spacing w:line="360" w:lineRule="exact"/>
        <w:ind w:firstLineChars="100" w:firstLine="220"/>
        <w:rPr>
          <w:rFonts w:ascii="BIZ UD明朝 Medium" w:eastAsia="BIZ UD明朝 Medium" w:hAnsi="BIZ UD明朝 Medium"/>
          <w:color w:val="000000" w:themeColor="text1"/>
          <w:sz w:val="22"/>
          <w:szCs w:val="21"/>
        </w:rPr>
      </w:pPr>
    </w:p>
    <w:p w14:paraId="4CCA3C84" w14:textId="5163DB81" w:rsidR="00FE6FC3" w:rsidRPr="006208D5" w:rsidRDefault="00FE6FC3" w:rsidP="00BD4BF6">
      <w:pPr>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②</w:t>
      </w:r>
      <w:r w:rsidRPr="00A273AC">
        <w:rPr>
          <w:rFonts w:ascii="BIZ UDゴシック" w:eastAsia="BIZ UDゴシック" w:hAnsi="BIZ UDゴシック" w:hint="eastAsia"/>
          <w:b/>
          <w:color w:val="000000" w:themeColor="text1"/>
          <w:sz w:val="24"/>
        </w:rPr>
        <w:t>福祉サービスに関する苦情相談</w:t>
      </w:r>
      <w:r w:rsidR="00A273AC">
        <w:rPr>
          <w:rFonts w:ascii="BIZ UDゴシック" w:eastAsia="BIZ UDゴシック" w:hAnsi="BIZ UDゴシック" w:hint="eastAsia"/>
          <w:b/>
          <w:color w:val="000000" w:themeColor="text1"/>
          <w:sz w:val="24"/>
        </w:rPr>
        <w:t xml:space="preserve">　　　　</w:t>
      </w:r>
      <w:r w:rsidRPr="00A273AC">
        <w:rPr>
          <w:rFonts w:ascii="BIZ UDゴシック" w:eastAsia="BIZ UDゴシック" w:hAnsi="BIZ UDゴシック" w:hint="eastAsia"/>
          <w:b/>
          <w:bCs/>
          <w:color w:val="000000" w:themeColor="text1"/>
          <w:sz w:val="24"/>
          <w:szCs w:val="24"/>
        </w:rPr>
        <w:t>【所管：福祉推進課</w:t>
      </w:r>
      <w:r w:rsidR="00BD4BF6" w:rsidRPr="00973FFF">
        <w:rPr>
          <w:rFonts w:ascii="BIZ UDゴシック" w:eastAsia="BIZ UDゴシック" w:hAnsi="BIZ UDゴシック" w:hint="eastAsia"/>
          <w:b/>
          <w:bCs/>
          <w:color w:val="000000" w:themeColor="text1"/>
          <w:sz w:val="24"/>
          <w:szCs w:val="24"/>
        </w:rPr>
        <w:t>（実施：</w:t>
      </w:r>
      <w:r w:rsidR="00A273AC" w:rsidRPr="00973FFF">
        <w:rPr>
          <w:rFonts w:ascii="BIZ UDゴシック" w:eastAsia="BIZ UDゴシック" w:hAnsi="BIZ UDゴシック" w:hint="eastAsia"/>
          <w:b/>
          <w:bCs/>
          <w:color w:val="000000" w:themeColor="text1"/>
          <w:sz w:val="24"/>
          <w:szCs w:val="24"/>
        </w:rPr>
        <w:t>社会福祉協議会</w:t>
      </w:r>
      <w:r w:rsidR="00BD4BF6" w:rsidRPr="00973FFF">
        <w:rPr>
          <w:rFonts w:ascii="BIZ UDゴシック" w:eastAsia="BIZ UDゴシック" w:hAnsi="BIZ UDゴシック" w:hint="eastAsia"/>
          <w:b/>
          <w:bCs/>
          <w:color w:val="000000" w:themeColor="text1"/>
          <w:sz w:val="24"/>
          <w:szCs w:val="24"/>
        </w:rPr>
        <w:t>）</w:t>
      </w:r>
      <w:r w:rsidRPr="00A273AC">
        <w:rPr>
          <w:rFonts w:ascii="BIZ UDゴシック" w:eastAsia="BIZ UDゴシック" w:hAnsi="BIZ UDゴシック" w:hint="eastAsia"/>
          <w:b/>
          <w:bCs/>
          <w:color w:val="000000" w:themeColor="text1"/>
          <w:sz w:val="24"/>
          <w:szCs w:val="24"/>
        </w:rPr>
        <w:t>】</w:t>
      </w:r>
    </w:p>
    <w:tbl>
      <w:tblPr>
        <w:tblStyle w:val="af1"/>
        <w:tblW w:w="9634" w:type="dxa"/>
        <w:tblLook w:val="04A0" w:firstRow="1" w:lastRow="0" w:firstColumn="1" w:lastColumn="0" w:noHBand="0" w:noVBand="1"/>
      </w:tblPr>
      <w:tblGrid>
        <w:gridCol w:w="4817"/>
        <w:gridCol w:w="4817"/>
      </w:tblGrid>
      <w:tr w:rsidR="006208D5" w:rsidRPr="006208D5" w14:paraId="58ABD736" w14:textId="77777777" w:rsidTr="00127320">
        <w:trPr>
          <w:trHeight w:val="495"/>
          <w:tblHeader/>
        </w:trPr>
        <w:tc>
          <w:tcPr>
            <w:tcW w:w="4817" w:type="dxa"/>
            <w:shd w:val="clear" w:color="auto" w:fill="7F7F7F" w:themeFill="text1" w:themeFillTint="80"/>
            <w:vAlign w:val="center"/>
          </w:tcPr>
          <w:p w14:paraId="0DA16203" w14:textId="77777777"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0339BA47" w14:textId="7B32845D"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8600FC" w:rsidRPr="006208D5" w14:paraId="4840A961" w14:textId="77777777" w:rsidTr="008E017E">
        <w:trPr>
          <w:trHeight w:val="964"/>
        </w:trPr>
        <w:tc>
          <w:tcPr>
            <w:tcW w:w="4817" w:type="dxa"/>
          </w:tcPr>
          <w:p w14:paraId="536C0CE8" w14:textId="4E7E56E8" w:rsidR="00E52C63" w:rsidRPr="006208D5" w:rsidRDefault="007A6E7B" w:rsidP="00E679AF">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福祉サービスに対する「苦情解決委員制度」を設け、福祉サービスに対しての苦情不満などを公正中立な立場で対応します。</w:t>
            </w:r>
          </w:p>
        </w:tc>
        <w:tc>
          <w:tcPr>
            <w:tcW w:w="4817" w:type="dxa"/>
          </w:tcPr>
          <w:p w14:paraId="73380C66" w14:textId="66937B5A" w:rsidR="00721987" w:rsidRPr="006208D5" w:rsidRDefault="007A6E7B" w:rsidP="00E679AF">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サービスの提供にあたっては利用者の意思が尊重されるよう、今後も継続して実施します。</w:t>
            </w:r>
          </w:p>
        </w:tc>
      </w:tr>
    </w:tbl>
    <w:p w14:paraId="12BA47B5" w14:textId="376B4F59" w:rsidR="00167E44" w:rsidRPr="006208D5" w:rsidRDefault="006C4993">
      <w:pPr>
        <w:widowControl/>
        <w:jc w:val="left"/>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rPr>
        <w:drawing>
          <wp:anchor distT="0" distB="0" distL="114300" distR="114300" simplePos="0" relativeHeight="252405760" behindDoc="0" locked="0" layoutInCell="1" allowOverlap="1" wp14:anchorId="06A33F19" wp14:editId="35E0F6D9">
            <wp:simplePos x="0" y="0"/>
            <wp:positionH relativeFrom="page">
              <wp:posOffset>540385</wp:posOffset>
            </wp:positionH>
            <wp:positionV relativeFrom="page">
              <wp:posOffset>9432925</wp:posOffset>
            </wp:positionV>
            <wp:extent cx="716400" cy="716400"/>
            <wp:effectExtent l="0" t="0" r="7620" b="7620"/>
            <wp:wrapNone/>
            <wp:docPr id="2050079332" name="JAVISCODE026-53"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079332" name="JAVISCODE026-53" descr="散布図, QR コード&#10;&#10;自動的に生成された説明"/>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167E44" w:rsidRPr="006208D5">
        <w:rPr>
          <w:rFonts w:ascii="BIZ UD明朝 Medium" w:eastAsia="BIZ UD明朝 Medium" w:hAnsi="BIZ UD明朝 Medium"/>
          <w:color w:val="000000" w:themeColor="text1"/>
          <w:sz w:val="22"/>
          <w:szCs w:val="21"/>
        </w:rPr>
        <w:br w:type="page"/>
      </w:r>
    </w:p>
    <w:tbl>
      <w:tblPr>
        <w:tblStyle w:val="af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79"/>
        <w:gridCol w:w="9349"/>
      </w:tblGrid>
      <w:tr w:rsidR="006208D5" w:rsidRPr="006208D5" w14:paraId="3663CECF" w14:textId="77777777" w:rsidTr="00B31F29">
        <w:trPr>
          <w:trHeight w:val="567"/>
        </w:trPr>
        <w:tc>
          <w:tcPr>
            <w:tcW w:w="279" w:type="dxa"/>
            <w:shd w:val="clear" w:color="auto" w:fill="7F7F7F" w:themeFill="text1" w:themeFillTint="80"/>
          </w:tcPr>
          <w:p w14:paraId="7361FA12" w14:textId="34E6E5B8" w:rsidR="00167E44" w:rsidRPr="006208D5" w:rsidRDefault="00167E44" w:rsidP="00B31F29">
            <w:pPr>
              <w:snapToGrid w:val="0"/>
              <w:rPr>
                <w:rFonts w:ascii="BIZ UDゴシック" w:eastAsia="BIZ UDゴシック" w:hAnsi="BIZ UDゴシック"/>
                <w:b/>
                <w:color w:val="000000" w:themeColor="text1"/>
                <w:sz w:val="28"/>
              </w:rPr>
            </w:pPr>
          </w:p>
        </w:tc>
        <w:tc>
          <w:tcPr>
            <w:tcW w:w="9349" w:type="dxa"/>
            <w:shd w:val="clear" w:color="auto" w:fill="D9D9D9" w:themeFill="background1" w:themeFillShade="D9"/>
            <w:vAlign w:val="center"/>
          </w:tcPr>
          <w:p w14:paraId="10C37B74" w14:textId="6415CFDF" w:rsidR="00167E44" w:rsidRPr="006208D5" w:rsidRDefault="00167E44" w:rsidP="00B31F29">
            <w:pPr>
              <w:snapToGrid w:val="0"/>
              <w:rPr>
                <w:rFonts w:ascii="BIZ UDゴシック" w:eastAsia="BIZ UDゴシック" w:hAnsi="BIZ UDゴシック"/>
                <w:b/>
                <w:color w:val="000000" w:themeColor="text1"/>
                <w:sz w:val="28"/>
              </w:rPr>
            </w:pPr>
            <w:r w:rsidRPr="006208D5">
              <w:rPr>
                <w:rFonts w:ascii="BIZ UDゴシック" w:eastAsia="BIZ UDゴシック" w:hAnsi="BIZ UDゴシック" w:hint="eastAsia"/>
                <w:b/>
                <w:color w:val="000000" w:themeColor="text1"/>
                <w:sz w:val="24"/>
                <w:szCs w:val="21"/>
              </w:rPr>
              <w:t>施策の柱（２）意思疎通支援の充実</w:t>
            </w:r>
          </w:p>
        </w:tc>
      </w:tr>
    </w:tbl>
    <w:p w14:paraId="2E01A17C" w14:textId="7EE8D7EC" w:rsidR="00167E44" w:rsidRPr="006208D5" w:rsidRDefault="00167E44" w:rsidP="00335ABE">
      <w:pPr>
        <w:spacing w:line="360" w:lineRule="exact"/>
        <w:ind w:firstLineChars="100" w:firstLine="220"/>
        <w:rPr>
          <w:rFonts w:ascii="BIZ UDゴシック" w:eastAsia="BIZ UDゴシック" w:hAnsi="BIZ UDゴシック"/>
          <w:color w:val="000000" w:themeColor="text1"/>
          <w:sz w:val="22"/>
        </w:rPr>
      </w:pPr>
    </w:p>
    <w:tbl>
      <w:tblPr>
        <w:tblStyle w:val="af1"/>
        <w:tblW w:w="0" w:type="auto"/>
        <w:tblLook w:val="04A0" w:firstRow="1" w:lastRow="0" w:firstColumn="1" w:lastColumn="0" w:noHBand="0" w:noVBand="1"/>
      </w:tblPr>
      <w:tblGrid>
        <w:gridCol w:w="1838"/>
        <w:gridCol w:w="7790"/>
      </w:tblGrid>
      <w:tr w:rsidR="006208D5" w:rsidRPr="006208D5" w14:paraId="3920A9B9" w14:textId="77777777" w:rsidTr="00167E44">
        <w:trPr>
          <w:trHeight w:val="465"/>
        </w:trPr>
        <w:tc>
          <w:tcPr>
            <w:tcW w:w="1838" w:type="dxa"/>
            <w:tcBorders>
              <w:top w:val="single" w:sz="4" w:space="0" w:color="auto"/>
            </w:tcBorders>
            <w:shd w:val="clear" w:color="auto" w:fill="D9D9D9" w:themeFill="background1" w:themeFillShade="D9"/>
            <w:vAlign w:val="center"/>
          </w:tcPr>
          <w:p w14:paraId="6129F219" w14:textId="77777777" w:rsidR="000D1C85" w:rsidRPr="006208D5" w:rsidRDefault="000D1C85"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施策項目１</w:t>
            </w:r>
          </w:p>
        </w:tc>
        <w:tc>
          <w:tcPr>
            <w:tcW w:w="7790" w:type="dxa"/>
            <w:tcBorders>
              <w:top w:val="nil"/>
              <w:bottom w:val="nil"/>
              <w:right w:val="nil"/>
            </w:tcBorders>
            <w:vAlign w:val="center"/>
          </w:tcPr>
          <w:p w14:paraId="21399548" w14:textId="34A21263" w:rsidR="000D1C85" w:rsidRPr="006208D5" w:rsidRDefault="00A12925"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障害者による情報取得・利用施策の推進</w:t>
            </w:r>
          </w:p>
        </w:tc>
      </w:tr>
    </w:tbl>
    <w:p w14:paraId="1AEFE10B" w14:textId="77777777" w:rsidR="0009666C" w:rsidRPr="006208D5" w:rsidRDefault="0009666C" w:rsidP="00335ABE">
      <w:pPr>
        <w:spacing w:line="360" w:lineRule="exact"/>
        <w:ind w:firstLineChars="100" w:firstLine="240"/>
        <w:rPr>
          <w:rFonts w:ascii="BIZ UDゴシック" w:eastAsia="BIZ UDゴシック" w:hAnsi="BIZ UDゴシック"/>
          <w:b/>
          <w:color w:val="000000" w:themeColor="text1"/>
          <w:sz w:val="24"/>
        </w:rPr>
      </w:pPr>
    </w:p>
    <w:p w14:paraId="00957859" w14:textId="616A4BB2" w:rsidR="00FE6FC3" w:rsidRPr="006208D5" w:rsidRDefault="00845025" w:rsidP="00845025">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①</w:t>
      </w:r>
      <w:r w:rsidR="00952AB2" w:rsidRPr="006208D5">
        <w:rPr>
          <w:rFonts w:ascii="BIZ UDゴシック" w:eastAsia="BIZ UDゴシック" w:hAnsi="BIZ UDゴシック" w:hint="eastAsia"/>
          <w:b/>
          <w:color w:val="000000" w:themeColor="text1"/>
          <w:sz w:val="24"/>
        </w:rPr>
        <w:t>声のたより・広報、点字広報</w:t>
      </w:r>
      <w:r w:rsidR="00FE6FC3" w:rsidRPr="006208D5">
        <w:rPr>
          <w:rFonts w:ascii="BIZ UDゴシック" w:eastAsia="BIZ UDゴシック" w:hAnsi="BIZ UDゴシック" w:hint="eastAsia"/>
          <w:b/>
          <w:color w:val="000000" w:themeColor="text1"/>
          <w:sz w:val="24"/>
        </w:rPr>
        <w:t xml:space="preserve">　　</w:t>
      </w:r>
      <w:r w:rsidR="00952AB2"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color w:val="000000" w:themeColor="text1"/>
          <w:sz w:val="24"/>
        </w:rPr>
        <w:t xml:space="preserve">　</w:t>
      </w:r>
      <w:r w:rsidR="00952AB2" w:rsidRPr="006208D5">
        <w:rPr>
          <w:rFonts w:ascii="BIZ UDゴシック" w:eastAsia="BIZ UDゴシック" w:hAnsi="BIZ UDゴシック" w:hint="eastAsia"/>
          <w:b/>
          <w:color w:val="000000" w:themeColor="text1"/>
          <w:sz w:val="24"/>
        </w:rPr>
        <w:t xml:space="preserve">　　　　　　　</w:t>
      </w:r>
      <w:r w:rsidR="00FE6FC3" w:rsidRPr="006208D5">
        <w:rPr>
          <w:rFonts w:ascii="BIZ UDゴシック" w:eastAsia="BIZ UDゴシック" w:hAnsi="BIZ UDゴシック" w:hint="eastAsia"/>
          <w:b/>
          <w:bCs/>
          <w:color w:val="000000" w:themeColor="text1"/>
          <w:sz w:val="24"/>
          <w:szCs w:val="24"/>
        </w:rPr>
        <w:t>【所管：広報課、区議会事務局】</w:t>
      </w:r>
    </w:p>
    <w:tbl>
      <w:tblPr>
        <w:tblStyle w:val="af1"/>
        <w:tblW w:w="9634" w:type="dxa"/>
        <w:tblLook w:val="04A0" w:firstRow="1" w:lastRow="0" w:firstColumn="1" w:lastColumn="0" w:noHBand="0" w:noVBand="1"/>
      </w:tblPr>
      <w:tblGrid>
        <w:gridCol w:w="4817"/>
        <w:gridCol w:w="4817"/>
      </w:tblGrid>
      <w:tr w:rsidR="006208D5" w:rsidRPr="006208D5" w14:paraId="0790178D" w14:textId="77777777" w:rsidTr="00127320">
        <w:trPr>
          <w:trHeight w:val="495"/>
          <w:tblHeader/>
        </w:trPr>
        <w:tc>
          <w:tcPr>
            <w:tcW w:w="4817" w:type="dxa"/>
            <w:shd w:val="clear" w:color="auto" w:fill="7F7F7F" w:themeFill="text1" w:themeFillTint="80"/>
            <w:vAlign w:val="center"/>
          </w:tcPr>
          <w:p w14:paraId="01368E2E" w14:textId="77777777" w:rsidR="00FE6FC3" w:rsidRPr="00B7249E" w:rsidRDefault="00FE6FC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24F935C2" w14:textId="24D3BC7D" w:rsidR="00FE6FC3" w:rsidRPr="00B7249E" w:rsidRDefault="00FE6FC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FE6FC3" w:rsidRPr="006208D5" w14:paraId="089E66D0" w14:textId="77777777" w:rsidTr="00335ABE">
        <w:trPr>
          <w:trHeight w:val="1272"/>
        </w:trPr>
        <w:tc>
          <w:tcPr>
            <w:tcW w:w="4817" w:type="dxa"/>
          </w:tcPr>
          <w:p w14:paraId="0E9A641E" w14:textId="44AEC8C0" w:rsidR="007A6E7B" w:rsidRPr="006208D5" w:rsidRDefault="007A6E7B" w:rsidP="00335ABE">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視覚障害のある方に対し、声のたより・声の広報・点字広報・声の区議会だより・声の便利帳を発行します。</w:t>
            </w:r>
          </w:p>
          <w:p w14:paraId="3DE42CAA" w14:textId="000CD05C" w:rsidR="00D41CF1" w:rsidRPr="00A432AF" w:rsidRDefault="007A6E7B" w:rsidP="00335ABE">
            <w:pPr>
              <w:spacing w:line="280" w:lineRule="exact"/>
              <w:ind w:firstLineChars="100" w:firstLine="204"/>
              <w:rPr>
                <w:rFonts w:ascii="BIZ UDゴシック" w:eastAsia="BIZ UDゴシック" w:hAnsi="BIZ UDゴシック"/>
                <w:color w:val="000000" w:themeColor="text1"/>
                <w:spacing w:val="-8"/>
                <w:sz w:val="22"/>
              </w:rPr>
            </w:pPr>
            <w:r w:rsidRPr="00A432AF">
              <w:rPr>
                <w:rFonts w:ascii="BIZ UD明朝 Medium" w:eastAsia="BIZ UD明朝 Medium" w:hAnsi="BIZ UD明朝 Medium" w:hint="eastAsia"/>
                <w:color w:val="000000" w:themeColor="text1"/>
                <w:spacing w:val="-8"/>
                <w:sz w:val="22"/>
              </w:rPr>
              <w:t>また、字幕入りの広報ビデオ・えどがわ区民ニュースを放映し、希望する方にDVDを貸し出します。</w:t>
            </w:r>
          </w:p>
        </w:tc>
        <w:tc>
          <w:tcPr>
            <w:tcW w:w="4817" w:type="dxa"/>
          </w:tcPr>
          <w:p w14:paraId="75924CEF" w14:textId="78DB0168" w:rsidR="00D41CF1" w:rsidRPr="006208D5" w:rsidRDefault="007A6E7B" w:rsidP="00A432AF">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利用者の利便性を保つため、今後も継続して実施します。</w:t>
            </w:r>
          </w:p>
        </w:tc>
      </w:tr>
    </w:tbl>
    <w:p w14:paraId="05176AC9" w14:textId="4FDC7B34" w:rsidR="00FE6FC3" w:rsidRPr="006208D5" w:rsidRDefault="00FE6FC3" w:rsidP="00335ABE">
      <w:pPr>
        <w:spacing w:line="320" w:lineRule="exact"/>
        <w:ind w:firstLineChars="100" w:firstLine="220"/>
        <w:rPr>
          <w:rFonts w:ascii="BIZ UDゴシック" w:eastAsia="BIZ UDゴシック" w:hAnsi="BIZ UDゴシック"/>
          <w:color w:val="000000" w:themeColor="text1"/>
          <w:sz w:val="22"/>
        </w:rPr>
      </w:pPr>
    </w:p>
    <w:p w14:paraId="2D3BF108" w14:textId="737AB0DD" w:rsidR="00127320" w:rsidRPr="006208D5" w:rsidRDefault="00127320" w:rsidP="00127320">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②区ホームページ等への配慮　　　　　　　　</w:t>
      </w:r>
      <w:r w:rsidR="009E3627"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bCs/>
          <w:color w:val="000000" w:themeColor="text1"/>
          <w:sz w:val="24"/>
          <w:szCs w:val="24"/>
        </w:rPr>
        <w:t>【所管：広報課、区議会事務局】</w:t>
      </w:r>
    </w:p>
    <w:tbl>
      <w:tblPr>
        <w:tblStyle w:val="af1"/>
        <w:tblW w:w="9634" w:type="dxa"/>
        <w:tblLook w:val="04A0" w:firstRow="1" w:lastRow="0" w:firstColumn="1" w:lastColumn="0" w:noHBand="0" w:noVBand="1"/>
      </w:tblPr>
      <w:tblGrid>
        <w:gridCol w:w="4817"/>
        <w:gridCol w:w="4817"/>
      </w:tblGrid>
      <w:tr w:rsidR="006208D5" w:rsidRPr="006208D5" w14:paraId="752F5D1A" w14:textId="77777777" w:rsidTr="00127320">
        <w:trPr>
          <w:trHeight w:val="495"/>
          <w:tblHeader/>
        </w:trPr>
        <w:tc>
          <w:tcPr>
            <w:tcW w:w="4817" w:type="dxa"/>
            <w:shd w:val="clear" w:color="auto" w:fill="7F7F7F" w:themeFill="text1" w:themeFillTint="80"/>
            <w:vAlign w:val="center"/>
          </w:tcPr>
          <w:p w14:paraId="6F9A80F1" w14:textId="77777777" w:rsidR="00127320" w:rsidRPr="00B7249E" w:rsidRDefault="00127320"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155190DE" w14:textId="472DFC2C" w:rsidR="00127320" w:rsidRPr="00B7249E" w:rsidRDefault="00127320"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127320" w:rsidRPr="006208D5" w14:paraId="026B73ED" w14:textId="77777777" w:rsidTr="00127320">
        <w:trPr>
          <w:trHeight w:val="567"/>
        </w:trPr>
        <w:tc>
          <w:tcPr>
            <w:tcW w:w="4817" w:type="dxa"/>
          </w:tcPr>
          <w:p w14:paraId="3513A116" w14:textId="29F6D9D4" w:rsidR="00127320" w:rsidRPr="006208D5" w:rsidRDefault="007A6E7B" w:rsidP="00335ABE">
            <w:pPr>
              <w:spacing w:line="28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視力の弱い人や色の識別が苦手な人、日本語を読むのが苦手な人が快適に閲覧するためのアクセシビリティ・サポートツール（音声読み上げ、文字の拡大、背景色と文字色の変更等）を導入しています。</w:t>
            </w:r>
          </w:p>
        </w:tc>
        <w:tc>
          <w:tcPr>
            <w:tcW w:w="4817" w:type="dxa"/>
          </w:tcPr>
          <w:p w14:paraId="0FF9B804" w14:textId="2E998D36" w:rsidR="007A6E7B" w:rsidRPr="006208D5" w:rsidRDefault="007A6E7B" w:rsidP="00335ABE">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区及び区議会ホームページでは、デジタル庁や総務省からのガイドラインをもとにアクセシビリティを担保していきます。</w:t>
            </w:r>
          </w:p>
          <w:p w14:paraId="1E501CBE" w14:textId="4D1A0AEC" w:rsidR="00127320" w:rsidRPr="00A432AF" w:rsidRDefault="007A6E7B" w:rsidP="00335ABE">
            <w:pPr>
              <w:spacing w:line="280" w:lineRule="exact"/>
              <w:ind w:firstLineChars="100" w:firstLine="208"/>
              <w:rPr>
                <w:rFonts w:ascii="BIZ UD明朝 Medium" w:eastAsia="BIZ UD明朝 Medium" w:hAnsi="BIZ UD明朝 Medium"/>
                <w:color w:val="000000" w:themeColor="text1"/>
                <w:spacing w:val="-6"/>
                <w:sz w:val="22"/>
              </w:rPr>
            </w:pPr>
            <w:r w:rsidRPr="00A432AF">
              <w:rPr>
                <w:rFonts w:ascii="BIZ UD明朝 Medium" w:eastAsia="BIZ UD明朝 Medium" w:hAnsi="BIZ UD明朝 Medium" w:hint="eastAsia"/>
                <w:color w:val="000000" w:themeColor="text1"/>
                <w:spacing w:val="-6"/>
                <w:sz w:val="22"/>
              </w:rPr>
              <w:t>また、区議会ホームページにおいては、現在導入している翻訳ツールの翻訳数を区ホームページと同等に約120言語への拡大を予定しています。</w:t>
            </w:r>
          </w:p>
        </w:tc>
      </w:tr>
    </w:tbl>
    <w:p w14:paraId="18F6D1C7" w14:textId="77777777" w:rsidR="00461E08" w:rsidRPr="006208D5" w:rsidRDefault="00461E08" w:rsidP="00335ABE">
      <w:pPr>
        <w:spacing w:line="360" w:lineRule="exact"/>
        <w:ind w:firstLineChars="100" w:firstLine="220"/>
        <w:rPr>
          <w:rFonts w:ascii="BIZ UDゴシック" w:eastAsia="BIZ UDゴシック" w:hAnsi="BIZ UDゴシック"/>
          <w:color w:val="000000" w:themeColor="text1"/>
          <w:sz w:val="22"/>
        </w:rPr>
      </w:pPr>
    </w:p>
    <w:p w14:paraId="648C662B" w14:textId="7BFD4EDE" w:rsidR="00461E08" w:rsidRPr="006208D5" w:rsidRDefault="00461E08" w:rsidP="00461E08">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③アプリによる支援　　　　　　　　　　　　</w:t>
      </w:r>
      <w:r w:rsidRPr="006208D5">
        <w:rPr>
          <w:rFonts w:ascii="BIZ UDゴシック" w:eastAsia="BIZ UDゴシック" w:hAnsi="BIZ UDゴシック" w:hint="eastAsia"/>
          <w:b/>
          <w:bCs/>
          <w:color w:val="000000" w:themeColor="text1"/>
          <w:sz w:val="24"/>
          <w:szCs w:val="24"/>
        </w:rPr>
        <w:t>【所管：障害者福祉課、防災危機管理課】</w:t>
      </w:r>
    </w:p>
    <w:tbl>
      <w:tblPr>
        <w:tblStyle w:val="af1"/>
        <w:tblW w:w="9634" w:type="dxa"/>
        <w:tblLook w:val="04A0" w:firstRow="1" w:lastRow="0" w:firstColumn="1" w:lastColumn="0" w:noHBand="0" w:noVBand="1"/>
      </w:tblPr>
      <w:tblGrid>
        <w:gridCol w:w="4817"/>
        <w:gridCol w:w="4817"/>
      </w:tblGrid>
      <w:tr w:rsidR="006208D5" w:rsidRPr="006208D5" w14:paraId="7C78997D" w14:textId="77777777" w:rsidTr="00A95249">
        <w:trPr>
          <w:trHeight w:val="495"/>
          <w:tblHeader/>
        </w:trPr>
        <w:tc>
          <w:tcPr>
            <w:tcW w:w="4817" w:type="dxa"/>
            <w:shd w:val="clear" w:color="auto" w:fill="7F7F7F" w:themeFill="text1" w:themeFillTint="80"/>
            <w:vAlign w:val="center"/>
          </w:tcPr>
          <w:p w14:paraId="79386957" w14:textId="77777777" w:rsidR="00461E08" w:rsidRPr="00B7249E" w:rsidRDefault="00461E08" w:rsidP="00A95249">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042E3A20" w14:textId="77777777" w:rsidR="00461E08" w:rsidRPr="00B7249E" w:rsidRDefault="00461E08" w:rsidP="00A95249">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今後の取組の方向性</w:t>
            </w:r>
          </w:p>
        </w:tc>
      </w:tr>
      <w:tr w:rsidR="006208D5" w:rsidRPr="006208D5" w14:paraId="108B4801" w14:textId="77777777" w:rsidTr="00A95249">
        <w:trPr>
          <w:trHeight w:val="567"/>
        </w:trPr>
        <w:tc>
          <w:tcPr>
            <w:tcW w:w="4817" w:type="dxa"/>
            <w:tcBorders>
              <w:bottom w:val="dotted" w:sz="4" w:space="0" w:color="auto"/>
            </w:tcBorders>
          </w:tcPr>
          <w:p w14:paraId="39A555A2" w14:textId="5AB882D0" w:rsidR="00461E08" w:rsidRPr="006208D5" w:rsidRDefault="00461E08" w:rsidP="00A95249">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503216" w:rsidRPr="00E33419">
              <w:rPr>
                <w:rFonts w:ascii="BIZ UDゴシック" w:eastAsia="BIZ UDゴシック" w:hAnsi="BIZ UDゴシック" w:hint="eastAsia"/>
                <w:b/>
                <w:bCs/>
                <w:color w:val="000000" w:themeColor="text1"/>
                <w:sz w:val="22"/>
              </w:rPr>
              <w:t>えどがわ</w:t>
            </w:r>
            <w:r w:rsidRPr="006208D5">
              <w:rPr>
                <w:rFonts w:ascii="BIZ UDゴシック" w:eastAsia="BIZ UDゴシック" w:hAnsi="BIZ UDゴシック" w:hint="eastAsia"/>
                <w:b/>
                <w:bCs/>
                <w:color w:val="000000" w:themeColor="text1"/>
                <w:sz w:val="22"/>
              </w:rPr>
              <w:t>障害者支援アプリ</w:t>
            </w:r>
          </w:p>
          <w:p w14:paraId="16D30032" w14:textId="77777777" w:rsidR="00461E08" w:rsidRPr="006208D5" w:rsidRDefault="00461E08" w:rsidP="00335ABE">
            <w:pPr>
              <w:spacing w:line="28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障害者のアクセシビリティ向上のため、プッシュ型のお知らせ配信機能や障害の等級等に応じたサービスを検索することができます。</w:t>
            </w:r>
          </w:p>
        </w:tc>
        <w:tc>
          <w:tcPr>
            <w:tcW w:w="4817" w:type="dxa"/>
            <w:tcBorders>
              <w:bottom w:val="dotted" w:sz="4" w:space="0" w:color="auto"/>
            </w:tcBorders>
          </w:tcPr>
          <w:p w14:paraId="37BB378F" w14:textId="77777777" w:rsidR="00461E08" w:rsidRPr="006208D5" w:rsidRDefault="00461E08" w:rsidP="00A432AF">
            <w:pPr>
              <w:spacing w:line="320" w:lineRule="exact"/>
              <w:ind w:firstLineChars="100" w:firstLine="220"/>
              <w:rPr>
                <w:rFonts w:ascii="BIZ UD明朝 Medium" w:eastAsia="BIZ UD明朝 Medium" w:hAnsi="BIZ UD明朝 Medium"/>
                <w:color w:val="000000" w:themeColor="text1"/>
                <w:sz w:val="22"/>
              </w:rPr>
            </w:pPr>
          </w:p>
          <w:p w14:paraId="244F4809" w14:textId="53500219" w:rsidR="00461E08" w:rsidRPr="006208D5" w:rsidRDefault="00503216" w:rsidP="00335ABE">
            <w:pPr>
              <w:spacing w:line="280" w:lineRule="exact"/>
              <w:ind w:firstLineChars="100" w:firstLine="220"/>
              <w:rPr>
                <w:rFonts w:ascii="BIZ UDゴシック" w:eastAsia="BIZ UDゴシック" w:hAnsi="BIZ UDゴシック"/>
                <w:color w:val="000000" w:themeColor="text1"/>
                <w:sz w:val="22"/>
              </w:rPr>
            </w:pPr>
            <w:r w:rsidRPr="00E33419">
              <w:rPr>
                <w:rFonts w:ascii="BIZ UD明朝 Medium" w:eastAsia="BIZ UD明朝 Medium" w:hAnsi="BIZ UD明朝 Medium" w:hint="eastAsia"/>
                <w:color w:val="000000" w:themeColor="text1"/>
                <w:sz w:val="22"/>
              </w:rPr>
              <w:t>利用者のニーズを踏まえつつ、支援を充実することで、利便性の向上を図ります。</w:t>
            </w:r>
          </w:p>
        </w:tc>
      </w:tr>
      <w:tr w:rsidR="006208D5" w:rsidRPr="006208D5" w14:paraId="7BDF0B75" w14:textId="77777777" w:rsidTr="00A95249">
        <w:trPr>
          <w:trHeight w:val="567"/>
        </w:trPr>
        <w:tc>
          <w:tcPr>
            <w:tcW w:w="4817" w:type="dxa"/>
            <w:tcBorders>
              <w:top w:val="dotted" w:sz="4" w:space="0" w:color="auto"/>
            </w:tcBorders>
          </w:tcPr>
          <w:p w14:paraId="4A5613D2" w14:textId="77777777" w:rsidR="00461E08" w:rsidRPr="006208D5" w:rsidRDefault="00461E08" w:rsidP="00A95249">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■江戸川区防災アプリの機能追加</w:t>
            </w:r>
          </w:p>
          <w:p w14:paraId="634347BD" w14:textId="77777777" w:rsidR="00461E08" w:rsidRPr="006208D5" w:rsidRDefault="00461E08" w:rsidP="00335ABE">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防災行政無線放送をアプリにて視聴できる機能を追加しました。</w:t>
            </w:r>
          </w:p>
          <w:p w14:paraId="2723FF72" w14:textId="77777777" w:rsidR="00461E08" w:rsidRPr="006208D5" w:rsidRDefault="00461E08" w:rsidP="00335ABE">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※PUSH通知機能</w:t>
            </w:r>
          </w:p>
          <w:p w14:paraId="2B0B6D77" w14:textId="77777777" w:rsidR="00461E08" w:rsidRPr="006208D5" w:rsidRDefault="00461E08" w:rsidP="00335ABE">
            <w:pPr>
              <w:spacing w:line="280" w:lineRule="exact"/>
              <w:ind w:leftChars="100" w:left="430" w:hangingChars="100" w:hanging="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※一部のアンドロイド端末では自動起動で視聴が可能</w:t>
            </w:r>
          </w:p>
        </w:tc>
        <w:tc>
          <w:tcPr>
            <w:tcW w:w="4817" w:type="dxa"/>
            <w:tcBorders>
              <w:top w:val="dotted" w:sz="4" w:space="0" w:color="auto"/>
            </w:tcBorders>
          </w:tcPr>
          <w:p w14:paraId="707338C8" w14:textId="77777777" w:rsidR="00461E08" w:rsidRPr="006208D5" w:rsidRDefault="00461E08" w:rsidP="00A432AF">
            <w:pPr>
              <w:spacing w:line="320" w:lineRule="exact"/>
              <w:ind w:firstLineChars="100" w:firstLine="220"/>
              <w:rPr>
                <w:rFonts w:ascii="BIZ UD明朝 Medium" w:eastAsia="BIZ UD明朝 Medium" w:hAnsi="BIZ UD明朝 Medium"/>
                <w:color w:val="000000" w:themeColor="text1"/>
                <w:sz w:val="22"/>
              </w:rPr>
            </w:pPr>
          </w:p>
          <w:p w14:paraId="0F564699" w14:textId="77777777" w:rsidR="00461E08" w:rsidRPr="006208D5" w:rsidRDefault="00461E08" w:rsidP="00A432AF">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防災講演会・イベントや区ホームページ等で周知し、活用を促進します。</w:t>
            </w:r>
          </w:p>
        </w:tc>
      </w:tr>
    </w:tbl>
    <w:p w14:paraId="1FFC2D7B" w14:textId="77777777" w:rsidR="00A432AF" w:rsidRDefault="00A432AF" w:rsidP="00335ABE">
      <w:pPr>
        <w:spacing w:line="360" w:lineRule="exact"/>
        <w:ind w:firstLineChars="100" w:firstLine="220"/>
        <w:rPr>
          <w:rFonts w:ascii="BIZ UDゴシック" w:eastAsia="BIZ UDゴシック" w:hAnsi="BIZ UDゴシック"/>
          <w:color w:val="000000" w:themeColor="text1"/>
          <w:sz w:val="22"/>
        </w:rPr>
      </w:pPr>
    </w:p>
    <w:p w14:paraId="28698739" w14:textId="11D02F99" w:rsidR="00A432AF" w:rsidRPr="007D2381" w:rsidRDefault="00A432AF" w:rsidP="00A432AF">
      <w:pPr>
        <w:jc w:val="left"/>
        <w:rPr>
          <w:rFonts w:ascii="BIZ UDゴシック" w:eastAsia="BIZ UDゴシック" w:hAnsi="BIZ UDゴシック"/>
          <w:color w:val="000000" w:themeColor="text1"/>
        </w:rPr>
      </w:pPr>
      <w:r w:rsidRPr="007D2381">
        <w:rPr>
          <w:rFonts w:ascii="BIZ UDゴシック" w:eastAsia="BIZ UDゴシック" w:hAnsi="BIZ UDゴシック" w:hint="eastAsia"/>
          <w:b/>
          <w:color w:val="000000" w:themeColor="text1"/>
          <w:sz w:val="24"/>
        </w:rPr>
        <w:t xml:space="preserve">④封書への音声コードの導入　　　　　　　　　　　　　　　　</w:t>
      </w:r>
      <w:r w:rsidRPr="007D2381">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A432AF" w:rsidRPr="00797892" w14:paraId="0A3E1C33" w14:textId="77777777" w:rsidTr="004673F7">
        <w:trPr>
          <w:trHeight w:val="495"/>
          <w:tblHeader/>
        </w:trPr>
        <w:tc>
          <w:tcPr>
            <w:tcW w:w="4817" w:type="dxa"/>
            <w:shd w:val="clear" w:color="auto" w:fill="7F7F7F" w:themeFill="text1" w:themeFillTint="80"/>
            <w:vAlign w:val="center"/>
          </w:tcPr>
          <w:p w14:paraId="737570BE" w14:textId="77777777" w:rsidR="00A432AF" w:rsidRPr="00797892" w:rsidRDefault="00A432AF" w:rsidP="004673F7">
            <w:pPr>
              <w:ind w:right="-1"/>
              <w:jc w:val="center"/>
              <w:rPr>
                <w:rFonts w:ascii="BIZ UDゴシック" w:eastAsia="BIZ UDゴシック" w:hAnsi="BIZ UDゴシック"/>
                <w:b/>
                <w:bCs/>
                <w:color w:val="FFFFFF" w:themeColor="background1"/>
                <w:sz w:val="24"/>
              </w:rPr>
            </w:pPr>
            <w:r w:rsidRPr="00797892">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7B731D75" w14:textId="77777777" w:rsidR="00A432AF" w:rsidRPr="00797892" w:rsidRDefault="00A432AF" w:rsidP="004673F7">
            <w:pPr>
              <w:ind w:right="-1"/>
              <w:jc w:val="center"/>
              <w:rPr>
                <w:rFonts w:ascii="BIZ UDゴシック" w:eastAsia="BIZ UDゴシック" w:hAnsi="BIZ UDゴシック"/>
                <w:b/>
                <w:bCs/>
                <w:color w:val="FFFFFF" w:themeColor="background1"/>
                <w:sz w:val="24"/>
              </w:rPr>
            </w:pPr>
            <w:r w:rsidRPr="00797892">
              <w:rPr>
                <w:rFonts w:ascii="BIZ UDゴシック" w:eastAsia="BIZ UDゴシック" w:hAnsi="BIZ UDゴシック" w:hint="eastAsia"/>
                <w:b/>
                <w:bCs/>
                <w:color w:val="FFFFFF" w:themeColor="background1"/>
                <w:sz w:val="24"/>
              </w:rPr>
              <w:t>今後の取組の方向性</w:t>
            </w:r>
          </w:p>
        </w:tc>
      </w:tr>
      <w:tr w:rsidR="00A432AF" w:rsidRPr="007D2381" w14:paraId="576A426A" w14:textId="77777777" w:rsidTr="004673F7">
        <w:trPr>
          <w:trHeight w:val="567"/>
        </w:trPr>
        <w:tc>
          <w:tcPr>
            <w:tcW w:w="4817" w:type="dxa"/>
          </w:tcPr>
          <w:p w14:paraId="0BCC8C66" w14:textId="77777777" w:rsidR="00A432AF" w:rsidRPr="007D2381" w:rsidRDefault="00A432AF" w:rsidP="00335ABE">
            <w:pPr>
              <w:spacing w:line="280" w:lineRule="exact"/>
              <w:ind w:firstLineChars="100" w:firstLine="220"/>
              <w:rPr>
                <w:rFonts w:ascii="BIZ UD明朝 Medium" w:eastAsia="BIZ UD明朝 Medium" w:hAnsi="BIZ UD明朝 Medium"/>
                <w:color w:val="000000" w:themeColor="text1"/>
                <w:sz w:val="22"/>
              </w:rPr>
            </w:pPr>
            <w:r w:rsidRPr="007D2381">
              <w:rPr>
                <w:rFonts w:ascii="BIZ UD明朝 Medium" w:eastAsia="BIZ UD明朝 Medium" w:hAnsi="BIZ UD明朝 Medium" w:hint="eastAsia"/>
                <w:color w:val="000000" w:themeColor="text1"/>
                <w:sz w:val="22"/>
              </w:rPr>
              <w:t>区が発送する封書について、視覚障害のある方に区からの通知であることを認識してもらうため、音声コードを掲載します。</w:t>
            </w:r>
          </w:p>
        </w:tc>
        <w:tc>
          <w:tcPr>
            <w:tcW w:w="4817" w:type="dxa"/>
          </w:tcPr>
          <w:p w14:paraId="4132DD8D" w14:textId="63F1031A" w:rsidR="00A432AF" w:rsidRPr="007D2381" w:rsidRDefault="00013682" w:rsidP="00335ABE">
            <w:pPr>
              <w:spacing w:line="280" w:lineRule="exact"/>
              <w:ind w:firstLineChars="100" w:firstLine="210"/>
              <w:rPr>
                <w:rFonts w:ascii="BIZ UD明朝 Medium" w:eastAsia="BIZ UD明朝 Medium" w:hAnsi="BIZ UD明朝 Medium"/>
                <w:color w:val="000000" w:themeColor="text1"/>
                <w:sz w:val="22"/>
              </w:rPr>
            </w:pPr>
            <w:r>
              <w:rPr>
                <w:rFonts w:hint="eastAsia"/>
                <w:noProof/>
                <w:lang w:val="ja-JP"/>
              </w:rPr>
              <w:drawing>
                <wp:anchor distT="0" distB="0" distL="114300" distR="114300" simplePos="0" relativeHeight="252020736" behindDoc="0" locked="0" layoutInCell="1" allowOverlap="1" wp14:anchorId="24165262" wp14:editId="0662CFAE">
                  <wp:simplePos x="0" y="0"/>
                  <wp:positionH relativeFrom="page">
                    <wp:posOffset>6301105</wp:posOffset>
                  </wp:positionH>
                  <wp:positionV relativeFrom="page">
                    <wp:posOffset>9436735</wp:posOffset>
                  </wp:positionV>
                  <wp:extent cx="716400" cy="716400"/>
                  <wp:effectExtent l="0" t="0" r="7620" b="7620"/>
                  <wp:wrapNone/>
                  <wp:docPr id="135580581" name="図 13558058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80581" name="図 135580581" descr="QR コード&#10;&#10;自動的に生成された説明"/>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A432AF" w:rsidRPr="007D2381">
              <w:rPr>
                <w:rFonts w:ascii="BIZ UD明朝 Medium" w:eastAsia="BIZ UD明朝 Medium" w:hAnsi="BIZ UD明朝 Medium" w:hint="eastAsia"/>
                <w:color w:val="000000" w:themeColor="text1"/>
                <w:sz w:val="22"/>
              </w:rPr>
              <w:t>引き続き、導入を進めていきます。</w:t>
            </w:r>
          </w:p>
        </w:tc>
      </w:tr>
    </w:tbl>
    <w:p w14:paraId="1CA0EC0D" w14:textId="6A619646" w:rsidR="00461E08" w:rsidRPr="006208D5" w:rsidRDefault="006C4993">
      <w:pPr>
        <w:widowControl/>
        <w:jc w:val="left"/>
        <w:rPr>
          <w:rFonts w:ascii="BIZ UDゴシック" w:eastAsia="BIZ UDゴシック" w:hAnsi="BIZ UDゴシック"/>
          <w:color w:val="000000" w:themeColor="text1"/>
          <w:sz w:val="22"/>
        </w:rPr>
      </w:pPr>
      <w:r>
        <w:rPr>
          <w:rFonts w:ascii="UD デジタル 教科書体 NK-R" w:eastAsia="UD デジタル 教科書体 NK-R" w:hAnsi="BIZ UD明朝 Medium" w:hint="eastAsia"/>
          <w:noProof/>
          <w:color w:val="000000" w:themeColor="text1"/>
          <w:sz w:val="22"/>
        </w:rPr>
        <w:drawing>
          <wp:anchor distT="0" distB="0" distL="114300" distR="114300" simplePos="0" relativeHeight="252407808" behindDoc="0" locked="0" layoutInCell="1" allowOverlap="1" wp14:anchorId="04C3E353" wp14:editId="7FBB8B42">
            <wp:simplePos x="0" y="0"/>
            <wp:positionH relativeFrom="page">
              <wp:posOffset>6301105</wp:posOffset>
            </wp:positionH>
            <wp:positionV relativeFrom="page">
              <wp:posOffset>9432925</wp:posOffset>
            </wp:positionV>
            <wp:extent cx="716400" cy="716400"/>
            <wp:effectExtent l="0" t="0" r="7620" b="7620"/>
            <wp:wrapNone/>
            <wp:docPr id="114597794" name="JAVISCODE027-49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97794" name="JAVISCODE027-490" descr="QR コード&#10;&#10;自動的に生成された説明"/>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461E08" w:rsidRPr="006208D5">
        <w:rPr>
          <w:rFonts w:ascii="BIZ UDゴシック" w:eastAsia="BIZ UDゴシック" w:hAnsi="BIZ UDゴシック"/>
          <w:color w:val="000000" w:themeColor="text1"/>
          <w:sz w:val="22"/>
        </w:rPr>
        <w:br w:type="page"/>
      </w:r>
    </w:p>
    <w:tbl>
      <w:tblPr>
        <w:tblStyle w:val="af1"/>
        <w:tblW w:w="0" w:type="auto"/>
        <w:tblLook w:val="04A0" w:firstRow="1" w:lastRow="0" w:firstColumn="1" w:lastColumn="0" w:noHBand="0" w:noVBand="1"/>
      </w:tblPr>
      <w:tblGrid>
        <w:gridCol w:w="1838"/>
        <w:gridCol w:w="7790"/>
      </w:tblGrid>
      <w:tr w:rsidR="006208D5" w:rsidRPr="006208D5" w14:paraId="12D38C92" w14:textId="77777777" w:rsidTr="00167E44">
        <w:trPr>
          <w:trHeight w:val="465"/>
        </w:trPr>
        <w:tc>
          <w:tcPr>
            <w:tcW w:w="1838" w:type="dxa"/>
            <w:tcBorders>
              <w:top w:val="single" w:sz="4" w:space="0" w:color="auto"/>
            </w:tcBorders>
            <w:shd w:val="clear" w:color="auto" w:fill="D9D9D9" w:themeFill="background1" w:themeFillShade="D9"/>
            <w:vAlign w:val="center"/>
          </w:tcPr>
          <w:p w14:paraId="6128EEFC" w14:textId="77777777" w:rsidR="000D1C85" w:rsidRPr="006208D5" w:rsidRDefault="000D1C85"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lastRenderedPageBreak/>
              <w:t>施策項目２</w:t>
            </w:r>
          </w:p>
        </w:tc>
        <w:tc>
          <w:tcPr>
            <w:tcW w:w="7790" w:type="dxa"/>
            <w:tcBorders>
              <w:top w:val="nil"/>
              <w:bottom w:val="nil"/>
              <w:right w:val="nil"/>
            </w:tcBorders>
            <w:vAlign w:val="center"/>
          </w:tcPr>
          <w:p w14:paraId="7A651495" w14:textId="0669AD7A" w:rsidR="000D1C85" w:rsidRPr="006208D5" w:rsidRDefault="00A12925"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意思疎通支援の充実</w:t>
            </w:r>
          </w:p>
        </w:tc>
      </w:tr>
    </w:tbl>
    <w:p w14:paraId="4EFBCC69" w14:textId="77777777" w:rsidR="00251605" w:rsidRPr="006208D5" w:rsidRDefault="00251605" w:rsidP="00335ABE">
      <w:pPr>
        <w:spacing w:line="360" w:lineRule="exact"/>
        <w:ind w:firstLineChars="100" w:firstLine="220"/>
        <w:rPr>
          <w:rFonts w:ascii="BIZ UDゴシック" w:eastAsia="BIZ UDゴシック" w:hAnsi="BIZ UDゴシック"/>
          <w:color w:val="000000" w:themeColor="text1"/>
          <w:sz w:val="22"/>
        </w:rPr>
      </w:pPr>
    </w:p>
    <w:p w14:paraId="5FFBBC9B" w14:textId="796FBC89" w:rsidR="00FE6FC3" w:rsidRPr="006208D5" w:rsidRDefault="00FE6FC3" w:rsidP="00FE6FC3">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①手話通訳等の推進　　　　　　　　　</w:t>
      </w:r>
      <w:r w:rsidRPr="006208D5">
        <w:rPr>
          <w:rFonts w:ascii="BIZ UDゴシック" w:eastAsia="BIZ UDゴシック" w:hAnsi="BIZ UDゴシック" w:hint="eastAsia"/>
          <w:b/>
          <w:bCs/>
          <w:color w:val="000000" w:themeColor="text1"/>
          <w:sz w:val="24"/>
          <w:szCs w:val="24"/>
        </w:rPr>
        <w:t>【所管：</w:t>
      </w:r>
      <w:r w:rsidR="007A6E7B" w:rsidRPr="006208D5">
        <w:rPr>
          <w:rFonts w:ascii="BIZ UDゴシック" w:eastAsia="BIZ UDゴシック" w:hAnsi="BIZ UDゴシック" w:hint="eastAsia"/>
          <w:b/>
          <w:bCs/>
          <w:color w:val="000000" w:themeColor="text1"/>
          <w:sz w:val="24"/>
          <w:szCs w:val="24"/>
        </w:rPr>
        <w:t>広報課、</w:t>
      </w:r>
      <w:r w:rsidRPr="006208D5">
        <w:rPr>
          <w:rFonts w:ascii="BIZ UDゴシック" w:eastAsia="BIZ UDゴシック" w:hAnsi="BIZ UDゴシック" w:hint="eastAsia"/>
          <w:b/>
          <w:bCs/>
          <w:color w:val="000000" w:themeColor="text1"/>
          <w:sz w:val="24"/>
          <w:szCs w:val="24"/>
        </w:rPr>
        <w:t>障害者福祉課、区議会事務局】</w:t>
      </w:r>
    </w:p>
    <w:tbl>
      <w:tblPr>
        <w:tblStyle w:val="af1"/>
        <w:tblW w:w="9634" w:type="dxa"/>
        <w:tblLook w:val="04A0" w:firstRow="1" w:lastRow="0" w:firstColumn="1" w:lastColumn="0" w:noHBand="0" w:noVBand="1"/>
      </w:tblPr>
      <w:tblGrid>
        <w:gridCol w:w="4817"/>
        <w:gridCol w:w="4817"/>
      </w:tblGrid>
      <w:tr w:rsidR="006208D5" w:rsidRPr="006208D5" w14:paraId="5D4C26EC" w14:textId="77777777" w:rsidTr="00127320">
        <w:trPr>
          <w:trHeight w:val="495"/>
          <w:tblHeader/>
        </w:trPr>
        <w:tc>
          <w:tcPr>
            <w:tcW w:w="4817" w:type="dxa"/>
            <w:shd w:val="clear" w:color="auto" w:fill="7F7F7F" w:themeFill="text1" w:themeFillTint="80"/>
            <w:vAlign w:val="center"/>
          </w:tcPr>
          <w:p w14:paraId="38A5A6AE" w14:textId="77777777"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45F82FBC" w14:textId="4A2FF342"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56FFB697" w14:textId="77777777" w:rsidTr="00AD7046">
        <w:trPr>
          <w:trHeight w:val="567"/>
        </w:trPr>
        <w:tc>
          <w:tcPr>
            <w:tcW w:w="4817" w:type="dxa"/>
            <w:tcBorders>
              <w:bottom w:val="dotted" w:sz="4" w:space="0" w:color="auto"/>
            </w:tcBorders>
          </w:tcPr>
          <w:p w14:paraId="600303F6" w14:textId="3F601634" w:rsidR="00FD5AB2" w:rsidRPr="006208D5" w:rsidRDefault="00FD5AB2" w:rsidP="00FD5AB2">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■手話通訳者・要約筆記者の派遣</w:t>
            </w:r>
          </w:p>
          <w:p w14:paraId="4D7E0D97" w14:textId="6022CA9A" w:rsidR="007F1918" w:rsidRPr="006208D5" w:rsidRDefault="007A6E7B" w:rsidP="00335ABE">
            <w:pPr>
              <w:spacing w:line="28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手話通訳者・要約筆記者を派遣し、聴覚等に障害のある方のコミュニケーション支援を図ります。また、区役所本庁舎においても、定期的に手話通訳者を配置します。</w:t>
            </w:r>
          </w:p>
        </w:tc>
        <w:tc>
          <w:tcPr>
            <w:tcW w:w="4817" w:type="dxa"/>
            <w:tcBorders>
              <w:bottom w:val="dotted" w:sz="4" w:space="0" w:color="auto"/>
            </w:tcBorders>
          </w:tcPr>
          <w:p w14:paraId="215BE741" w14:textId="77777777" w:rsidR="00FD5AB2" w:rsidRPr="006208D5" w:rsidRDefault="00FD5AB2" w:rsidP="00FD5AB2">
            <w:pPr>
              <w:ind w:firstLineChars="100" w:firstLine="220"/>
              <w:rPr>
                <w:rFonts w:ascii="BIZ UD明朝 Medium" w:eastAsia="BIZ UD明朝 Medium" w:hAnsi="BIZ UD明朝 Medium"/>
                <w:color w:val="000000" w:themeColor="text1"/>
                <w:sz w:val="22"/>
              </w:rPr>
            </w:pPr>
          </w:p>
          <w:p w14:paraId="77DC3C3C" w14:textId="42264E0F" w:rsidR="008600FC" w:rsidRPr="006208D5" w:rsidRDefault="001B0BAB" w:rsidP="00335ABE">
            <w:pPr>
              <w:spacing w:line="280" w:lineRule="exact"/>
              <w:ind w:firstLineChars="100" w:firstLine="220"/>
              <w:rPr>
                <w:rFonts w:ascii="BIZ UD明朝 Medium" w:eastAsia="BIZ UD明朝 Medium" w:hAnsi="BIZ UD明朝 Medium"/>
                <w:color w:val="000000" w:themeColor="text1"/>
                <w:sz w:val="22"/>
              </w:rPr>
            </w:pPr>
            <w:r w:rsidRPr="00503216">
              <w:rPr>
                <w:rFonts w:ascii="BIZ UD明朝 Medium" w:eastAsia="BIZ UD明朝 Medium" w:hAnsi="BIZ UD明朝 Medium" w:hint="eastAsia"/>
                <w:color w:val="000000" w:themeColor="text1"/>
                <w:sz w:val="22"/>
              </w:rPr>
              <w:t>利用者の利便性を保つため、今後も継続して実施します。また、区役所本庁舎においては、手話通訳者の配置のほか、タブレットを利用した遠隔手話通訳</w:t>
            </w:r>
            <w:r w:rsidR="00503216" w:rsidRPr="00E33419">
              <w:rPr>
                <w:rFonts w:ascii="BIZ UD明朝 Medium" w:eastAsia="BIZ UD明朝 Medium" w:hAnsi="BIZ UD明朝 Medium" w:hint="eastAsia"/>
                <w:color w:val="000000" w:themeColor="text1"/>
                <w:sz w:val="22"/>
              </w:rPr>
              <w:t>を推進していきます。</w:t>
            </w:r>
          </w:p>
        </w:tc>
      </w:tr>
      <w:tr w:rsidR="006208D5" w:rsidRPr="006208D5" w14:paraId="29E6B7C6" w14:textId="77777777" w:rsidTr="00AD7046">
        <w:trPr>
          <w:trHeight w:val="567"/>
        </w:trPr>
        <w:tc>
          <w:tcPr>
            <w:tcW w:w="4817" w:type="dxa"/>
            <w:tcBorders>
              <w:top w:val="dotted" w:sz="4" w:space="0" w:color="auto"/>
              <w:bottom w:val="dotted" w:sz="4" w:space="0" w:color="auto"/>
            </w:tcBorders>
          </w:tcPr>
          <w:p w14:paraId="27AFF9BD" w14:textId="77777777" w:rsidR="00AD7046" w:rsidRPr="006208D5" w:rsidRDefault="00AD7046" w:rsidP="00AD7046">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■リレー手話通訳</w:t>
            </w:r>
          </w:p>
          <w:p w14:paraId="64701FB4" w14:textId="280E5EEA" w:rsidR="00AD7046" w:rsidRPr="006208D5" w:rsidRDefault="00AD7046" w:rsidP="00335ABE">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健聴の手話通訳者が表す手話通訳ではうまく意思疎通できない方について、より円滑な意思疎通ができるよう健聴の通訳者に加え、ろうの通訳者を派遣します。</w:t>
            </w:r>
          </w:p>
        </w:tc>
        <w:tc>
          <w:tcPr>
            <w:tcW w:w="4817" w:type="dxa"/>
            <w:tcBorders>
              <w:top w:val="dotted" w:sz="4" w:space="0" w:color="auto"/>
              <w:bottom w:val="dotted" w:sz="4" w:space="0" w:color="auto"/>
            </w:tcBorders>
          </w:tcPr>
          <w:p w14:paraId="4797D6AB" w14:textId="77777777" w:rsidR="00AD7046" w:rsidRPr="006208D5" w:rsidRDefault="00AD7046" w:rsidP="00AD7046">
            <w:pPr>
              <w:rPr>
                <w:rFonts w:ascii="BIZ UD明朝 Medium" w:eastAsia="BIZ UD明朝 Medium" w:hAnsi="BIZ UD明朝 Medium"/>
                <w:color w:val="000000" w:themeColor="text1"/>
                <w:sz w:val="22"/>
              </w:rPr>
            </w:pPr>
          </w:p>
          <w:p w14:paraId="3C7D31A7" w14:textId="06AD13C7" w:rsidR="00AD7046" w:rsidRPr="006208D5" w:rsidRDefault="001B0BAB" w:rsidP="00335ABE">
            <w:pPr>
              <w:spacing w:line="280" w:lineRule="exact"/>
              <w:ind w:firstLineChars="100" w:firstLine="220"/>
              <w:rPr>
                <w:rFonts w:ascii="BIZ UD明朝 Medium" w:eastAsia="BIZ UD明朝 Medium" w:hAnsi="BIZ UD明朝 Medium"/>
                <w:color w:val="000000" w:themeColor="text1"/>
                <w:sz w:val="22"/>
              </w:rPr>
            </w:pPr>
            <w:r w:rsidRPr="00503216">
              <w:rPr>
                <w:rFonts w:ascii="BIZ UD明朝 Medium" w:eastAsia="BIZ UD明朝 Medium" w:hAnsi="BIZ UD明朝 Medium" w:hint="eastAsia"/>
                <w:color w:val="000000" w:themeColor="text1"/>
                <w:sz w:val="22"/>
              </w:rPr>
              <w:t>区主催の全区民を対象とするイベント等にろうリレー通訳者の派遣を</w:t>
            </w:r>
            <w:r w:rsidR="00503216" w:rsidRPr="00E33419">
              <w:rPr>
                <w:rFonts w:ascii="BIZ UD明朝 Medium" w:eastAsia="BIZ UD明朝 Medium" w:hAnsi="BIZ UD明朝 Medium" w:hint="eastAsia"/>
                <w:color w:val="000000" w:themeColor="text1"/>
                <w:sz w:val="22"/>
              </w:rPr>
              <w:t>推進していきます。</w:t>
            </w:r>
          </w:p>
        </w:tc>
      </w:tr>
      <w:tr w:rsidR="006208D5" w:rsidRPr="006208D5" w14:paraId="3E6BDC8A" w14:textId="77777777" w:rsidTr="00AD7046">
        <w:trPr>
          <w:trHeight w:val="567"/>
        </w:trPr>
        <w:tc>
          <w:tcPr>
            <w:tcW w:w="4817" w:type="dxa"/>
            <w:tcBorders>
              <w:top w:val="dotted" w:sz="4" w:space="0" w:color="auto"/>
              <w:bottom w:val="dotted" w:sz="4" w:space="0" w:color="auto"/>
            </w:tcBorders>
          </w:tcPr>
          <w:p w14:paraId="546C1924" w14:textId="77777777" w:rsidR="00AD7046" w:rsidRPr="006208D5" w:rsidRDefault="00AD7046" w:rsidP="00AD7046">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■手話</w:t>
            </w:r>
          </w:p>
          <w:p w14:paraId="3D391AEB" w14:textId="29BAEE7F" w:rsidR="00AD7046" w:rsidRPr="006208D5" w:rsidRDefault="00AD7046" w:rsidP="00335ABE">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区民ニュースの一部番組に手話通訳を挿入しています。また、本会議の手話通訳をインターネット中継により配信しています。</w:t>
            </w:r>
          </w:p>
        </w:tc>
        <w:tc>
          <w:tcPr>
            <w:tcW w:w="4817" w:type="dxa"/>
            <w:tcBorders>
              <w:top w:val="dotted" w:sz="4" w:space="0" w:color="auto"/>
              <w:bottom w:val="dotted" w:sz="4" w:space="0" w:color="auto"/>
            </w:tcBorders>
          </w:tcPr>
          <w:p w14:paraId="03863E99" w14:textId="77777777" w:rsidR="00AD7046" w:rsidRPr="006208D5" w:rsidRDefault="00AD7046" w:rsidP="00AD7046">
            <w:pPr>
              <w:rPr>
                <w:rFonts w:ascii="BIZ UD明朝 Medium" w:eastAsia="BIZ UD明朝 Medium" w:hAnsi="BIZ UD明朝 Medium"/>
                <w:color w:val="000000" w:themeColor="text1"/>
                <w:sz w:val="22"/>
              </w:rPr>
            </w:pPr>
          </w:p>
          <w:p w14:paraId="52CA8562" w14:textId="099A8805" w:rsidR="00AD7046" w:rsidRPr="006208D5" w:rsidRDefault="001B0BAB" w:rsidP="00335ABE">
            <w:pPr>
              <w:spacing w:line="280" w:lineRule="exact"/>
              <w:ind w:firstLineChars="100" w:firstLine="220"/>
              <w:rPr>
                <w:rFonts w:ascii="BIZ UD明朝 Medium" w:eastAsia="BIZ UD明朝 Medium" w:hAnsi="BIZ UD明朝 Medium"/>
                <w:color w:val="000000" w:themeColor="text1"/>
                <w:sz w:val="22"/>
              </w:rPr>
            </w:pPr>
            <w:r w:rsidRPr="00503216">
              <w:rPr>
                <w:rFonts w:ascii="BIZ UD明朝 Medium" w:eastAsia="BIZ UD明朝 Medium" w:hAnsi="BIZ UD明朝 Medium" w:hint="eastAsia"/>
                <w:color w:val="000000" w:themeColor="text1"/>
                <w:sz w:val="22"/>
              </w:rPr>
              <w:t>区民ニュースにおいては、表示する位置やサイズなど今後も番組ごとに手話の活用方法を</w:t>
            </w:r>
            <w:r w:rsidR="000A751F" w:rsidRPr="00E33419">
              <w:rPr>
                <w:rFonts w:ascii="BIZ UD明朝 Medium" w:eastAsia="BIZ UD明朝 Medium" w:hAnsi="BIZ UD明朝 Medium" w:hint="eastAsia"/>
                <w:color w:val="000000" w:themeColor="text1"/>
                <w:sz w:val="22"/>
              </w:rPr>
              <w:t>研究</w:t>
            </w:r>
            <w:r w:rsidRPr="00503216">
              <w:rPr>
                <w:rFonts w:ascii="BIZ UD明朝 Medium" w:eastAsia="BIZ UD明朝 Medium" w:hAnsi="BIZ UD明朝 Medium" w:hint="eastAsia"/>
                <w:color w:val="000000" w:themeColor="text1"/>
                <w:sz w:val="22"/>
              </w:rPr>
              <w:t>していきます。本会議における手話通訳については、今後も継続して実施します。</w:t>
            </w:r>
          </w:p>
        </w:tc>
      </w:tr>
      <w:tr w:rsidR="006208D5" w:rsidRPr="006208D5" w14:paraId="709D7CFF" w14:textId="77777777" w:rsidTr="00335ABE">
        <w:trPr>
          <w:trHeight w:val="756"/>
        </w:trPr>
        <w:tc>
          <w:tcPr>
            <w:tcW w:w="4817" w:type="dxa"/>
            <w:tcBorders>
              <w:top w:val="dotted" w:sz="4" w:space="0" w:color="auto"/>
            </w:tcBorders>
          </w:tcPr>
          <w:p w14:paraId="1E3B32A3" w14:textId="77777777" w:rsidR="00AD7046" w:rsidRPr="006208D5" w:rsidRDefault="00AD7046" w:rsidP="00AD7046">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■登録手話通訳者養成講座</w:t>
            </w:r>
          </w:p>
          <w:p w14:paraId="046C8D7D" w14:textId="601254E1" w:rsidR="00AD7046" w:rsidRPr="006208D5" w:rsidRDefault="00AD7046" w:rsidP="00335ABE">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区の手話通訳者派遣事業で活動していただく手話通訳者の養成を行います。</w:t>
            </w:r>
          </w:p>
        </w:tc>
        <w:tc>
          <w:tcPr>
            <w:tcW w:w="4817" w:type="dxa"/>
            <w:tcBorders>
              <w:top w:val="dotted" w:sz="4" w:space="0" w:color="auto"/>
            </w:tcBorders>
          </w:tcPr>
          <w:p w14:paraId="68C6A224" w14:textId="77777777" w:rsidR="00AD7046" w:rsidRPr="006208D5" w:rsidRDefault="00AD7046" w:rsidP="00AD7046">
            <w:pPr>
              <w:rPr>
                <w:rFonts w:ascii="BIZ UD明朝 Medium" w:eastAsia="BIZ UD明朝 Medium" w:hAnsi="BIZ UD明朝 Medium"/>
                <w:color w:val="000000" w:themeColor="text1"/>
                <w:sz w:val="22"/>
              </w:rPr>
            </w:pPr>
          </w:p>
          <w:p w14:paraId="537CAA48" w14:textId="14142070" w:rsidR="00AD7046" w:rsidRPr="006208D5" w:rsidRDefault="001B0BAB" w:rsidP="00335ABE">
            <w:pPr>
              <w:spacing w:line="280" w:lineRule="exact"/>
              <w:ind w:firstLineChars="100" w:firstLine="220"/>
              <w:rPr>
                <w:rFonts w:ascii="BIZ UD明朝 Medium" w:eastAsia="BIZ UD明朝 Medium" w:hAnsi="BIZ UD明朝 Medium"/>
                <w:color w:val="000000" w:themeColor="text1"/>
                <w:sz w:val="22"/>
              </w:rPr>
            </w:pPr>
            <w:r w:rsidRPr="00503216">
              <w:rPr>
                <w:rFonts w:ascii="BIZ UD明朝 Medium" w:eastAsia="BIZ UD明朝 Medium" w:hAnsi="BIZ UD明朝 Medium" w:hint="eastAsia"/>
                <w:color w:val="000000" w:themeColor="text1"/>
                <w:sz w:val="22"/>
              </w:rPr>
              <w:t>手話通訳派遣事業の充実を図るため、引き続き手話通訳者全国統一試験の合格者増を目指していきます。</w:t>
            </w:r>
          </w:p>
        </w:tc>
      </w:tr>
    </w:tbl>
    <w:p w14:paraId="59892D02" w14:textId="77777777" w:rsidR="00A273AC" w:rsidRDefault="00A273AC" w:rsidP="00335ABE">
      <w:pPr>
        <w:spacing w:line="360" w:lineRule="exact"/>
        <w:ind w:firstLineChars="100" w:firstLine="240"/>
        <w:rPr>
          <w:rFonts w:ascii="BIZ UDゴシック" w:eastAsia="BIZ UDゴシック" w:hAnsi="BIZ UDゴシック"/>
          <w:b/>
          <w:color w:val="000000" w:themeColor="text1"/>
          <w:sz w:val="24"/>
        </w:rPr>
      </w:pPr>
    </w:p>
    <w:p w14:paraId="0AA27BC3" w14:textId="77777777" w:rsidR="00A273AC" w:rsidRPr="00973FFF" w:rsidRDefault="00A273AC" w:rsidP="00A273AC">
      <w:pPr>
        <w:jc w:val="left"/>
        <w:rPr>
          <w:rFonts w:ascii="BIZ UDゴシック" w:eastAsia="BIZ UDゴシック" w:hAnsi="BIZ UDゴシック"/>
          <w:color w:val="000000" w:themeColor="text1"/>
        </w:rPr>
      </w:pPr>
      <w:r w:rsidRPr="00973FFF">
        <w:rPr>
          <w:rFonts w:ascii="BIZ UDゴシック" w:eastAsia="BIZ UDゴシック" w:hAnsi="BIZ UDゴシック" w:hint="eastAsia"/>
          <w:b/>
          <w:color w:val="000000" w:themeColor="text1"/>
          <w:sz w:val="24"/>
        </w:rPr>
        <w:t xml:space="preserve">②意思決定支援　　　　　　　　　　　　　　　　　　　　　　</w:t>
      </w:r>
      <w:r w:rsidRPr="00973FFF">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A273AC" w:rsidRPr="005B4232" w14:paraId="7324B405" w14:textId="77777777" w:rsidTr="00CB207F">
        <w:trPr>
          <w:trHeight w:val="495"/>
          <w:tblHeader/>
        </w:trPr>
        <w:tc>
          <w:tcPr>
            <w:tcW w:w="4817" w:type="dxa"/>
            <w:shd w:val="clear" w:color="auto" w:fill="7F7F7F" w:themeFill="text1" w:themeFillTint="80"/>
            <w:vAlign w:val="center"/>
          </w:tcPr>
          <w:p w14:paraId="16729FBD" w14:textId="77777777" w:rsidR="00A273AC" w:rsidRPr="00A273AC" w:rsidRDefault="00A273AC" w:rsidP="00CB207F">
            <w:pPr>
              <w:ind w:right="-1"/>
              <w:jc w:val="center"/>
              <w:rPr>
                <w:rFonts w:ascii="BIZ UDゴシック" w:eastAsia="BIZ UDゴシック" w:hAnsi="BIZ UDゴシック"/>
                <w:b/>
                <w:bCs/>
                <w:color w:val="FFFFFF" w:themeColor="background1"/>
                <w:sz w:val="24"/>
              </w:rPr>
            </w:pPr>
            <w:r w:rsidRPr="00A273AC">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4666DC78" w14:textId="77777777" w:rsidR="00A273AC" w:rsidRPr="00A273AC" w:rsidRDefault="00A273AC" w:rsidP="00CB207F">
            <w:pPr>
              <w:ind w:right="-1"/>
              <w:jc w:val="center"/>
              <w:rPr>
                <w:rFonts w:ascii="BIZ UDゴシック" w:eastAsia="BIZ UDゴシック" w:hAnsi="BIZ UDゴシック"/>
                <w:b/>
                <w:bCs/>
                <w:color w:val="FFFFFF" w:themeColor="background1"/>
                <w:sz w:val="24"/>
              </w:rPr>
            </w:pPr>
            <w:r w:rsidRPr="00A273AC">
              <w:rPr>
                <w:rFonts w:ascii="BIZ UDゴシック" w:eastAsia="BIZ UDゴシック" w:hAnsi="BIZ UDゴシック" w:hint="eastAsia"/>
                <w:b/>
                <w:bCs/>
                <w:color w:val="FFFFFF" w:themeColor="background1"/>
                <w:sz w:val="24"/>
              </w:rPr>
              <w:t>今後の取組の方向性</w:t>
            </w:r>
          </w:p>
        </w:tc>
      </w:tr>
      <w:tr w:rsidR="00A273AC" w:rsidRPr="00973FFF" w14:paraId="21278659" w14:textId="77777777" w:rsidTr="00287E0C">
        <w:trPr>
          <w:trHeight w:val="567"/>
        </w:trPr>
        <w:tc>
          <w:tcPr>
            <w:tcW w:w="4817" w:type="dxa"/>
            <w:tcBorders>
              <w:bottom w:val="single" w:sz="4" w:space="0" w:color="auto"/>
            </w:tcBorders>
          </w:tcPr>
          <w:p w14:paraId="621B0825" w14:textId="77777777" w:rsidR="00A273AC" w:rsidRPr="00973FFF" w:rsidRDefault="00A273AC" w:rsidP="00335ABE">
            <w:pPr>
              <w:spacing w:line="280" w:lineRule="exact"/>
              <w:ind w:firstLineChars="100" w:firstLine="220"/>
              <w:rPr>
                <w:rFonts w:ascii="BIZ UD明朝 Medium" w:eastAsia="BIZ UD明朝 Medium" w:hAnsi="BIZ UD明朝 Medium"/>
                <w:color w:val="000000" w:themeColor="text1"/>
                <w:sz w:val="22"/>
              </w:rPr>
            </w:pPr>
            <w:r w:rsidRPr="00973FFF">
              <w:rPr>
                <w:rFonts w:ascii="BIZ UD明朝 Medium" w:eastAsia="BIZ UD明朝 Medium" w:hAnsi="BIZ UD明朝 Medium" w:hint="eastAsia"/>
                <w:color w:val="000000" w:themeColor="text1"/>
                <w:sz w:val="22"/>
              </w:rPr>
              <w:t>自ら意思を決定することに困難を抱える障害者が日常生活や社会生活に関して自らの意思が反映された生活を送ることが可能となるように支援していきます。</w:t>
            </w:r>
          </w:p>
        </w:tc>
        <w:tc>
          <w:tcPr>
            <w:tcW w:w="4817" w:type="dxa"/>
            <w:tcBorders>
              <w:bottom w:val="single" w:sz="4" w:space="0" w:color="auto"/>
            </w:tcBorders>
          </w:tcPr>
          <w:p w14:paraId="421455AC" w14:textId="77777777" w:rsidR="00A273AC" w:rsidRPr="00973FFF" w:rsidRDefault="00A273AC" w:rsidP="00335ABE">
            <w:pPr>
              <w:spacing w:line="280" w:lineRule="exact"/>
              <w:ind w:firstLineChars="100" w:firstLine="220"/>
              <w:rPr>
                <w:rFonts w:ascii="BIZ UD明朝 Medium" w:eastAsia="BIZ UD明朝 Medium" w:hAnsi="BIZ UD明朝 Medium"/>
                <w:color w:val="000000" w:themeColor="text1"/>
                <w:sz w:val="22"/>
              </w:rPr>
            </w:pPr>
            <w:r w:rsidRPr="00973FFF">
              <w:rPr>
                <w:rFonts w:ascii="BIZ UD明朝 Medium" w:eastAsia="BIZ UD明朝 Medium" w:hAnsi="BIZ UD明朝 Medium" w:hint="eastAsia"/>
                <w:color w:val="000000" w:themeColor="text1"/>
                <w:sz w:val="22"/>
              </w:rPr>
              <w:t>障害者福祉施設従事者等を対象に、意思決定支援に共通する基本的な考え方や実践方法に関する研修に取り組んでいきます。</w:t>
            </w:r>
          </w:p>
        </w:tc>
      </w:tr>
    </w:tbl>
    <w:p w14:paraId="6F96F77D" w14:textId="4B467BCB" w:rsidR="008600FC" w:rsidRPr="006208D5" w:rsidRDefault="00461E08" w:rsidP="006975D8">
      <w:pPr>
        <w:spacing w:line="400" w:lineRule="exact"/>
        <w:ind w:firstLineChars="100" w:firstLine="220"/>
        <w:rPr>
          <w:rFonts w:ascii="BIZ UDゴシック" w:eastAsia="BIZ UDゴシック" w:hAnsi="BIZ UDゴシック"/>
          <w:b/>
          <w:color w:val="000000" w:themeColor="text1"/>
          <w:sz w:val="24"/>
        </w:rPr>
      </w:pPr>
      <w:r w:rsidRPr="006208D5">
        <w:rPr>
          <w:rFonts w:ascii="BIZ UDゴシック" w:eastAsia="BIZ UDゴシック" w:hAnsi="BIZ UDゴシック"/>
          <w:noProof/>
          <w:color w:val="000000" w:themeColor="text1"/>
          <w:sz w:val="22"/>
        </w:rPr>
        <mc:AlternateContent>
          <mc:Choice Requires="wpg">
            <w:drawing>
              <wp:anchor distT="0" distB="0" distL="114300" distR="114300" simplePos="0" relativeHeight="251870208" behindDoc="0" locked="0" layoutInCell="1" allowOverlap="1" wp14:anchorId="646D8485" wp14:editId="504E75E5">
                <wp:simplePos x="0" y="0"/>
                <wp:positionH relativeFrom="column">
                  <wp:posOffset>4305</wp:posOffset>
                </wp:positionH>
                <wp:positionV relativeFrom="paragraph">
                  <wp:posOffset>168704</wp:posOffset>
                </wp:positionV>
                <wp:extent cx="6124756" cy="2125685"/>
                <wp:effectExtent l="0" t="0" r="66675" b="0"/>
                <wp:wrapNone/>
                <wp:docPr id="1442520698" name="グループ化 6"/>
                <wp:cNvGraphicFramePr/>
                <a:graphic xmlns:a="http://schemas.openxmlformats.org/drawingml/2006/main">
                  <a:graphicData uri="http://schemas.microsoft.com/office/word/2010/wordprocessingGroup">
                    <wpg:wgp>
                      <wpg:cNvGrpSpPr/>
                      <wpg:grpSpPr>
                        <a:xfrm>
                          <a:off x="0" y="0"/>
                          <a:ext cx="6124756" cy="2125685"/>
                          <a:chOff x="69037" y="66302"/>
                          <a:chExt cx="6125027" cy="2126080"/>
                        </a:xfrm>
                      </wpg:grpSpPr>
                      <wpg:grpSp>
                        <wpg:cNvPr id="2041333211" name="グループ化 4"/>
                        <wpg:cNvGrpSpPr/>
                        <wpg:grpSpPr>
                          <a:xfrm>
                            <a:off x="69037" y="66302"/>
                            <a:ext cx="6125027" cy="2019182"/>
                            <a:chOff x="-5" y="66302"/>
                            <a:chExt cx="6125027" cy="2019182"/>
                          </a:xfrm>
                        </wpg:grpSpPr>
                        <wps:wsp>
                          <wps:cNvPr id="817370253" name="AutoShape 275"/>
                          <wps:cNvSpPr>
                            <a:spLocks noChangeArrowheads="1"/>
                          </wps:cNvSpPr>
                          <wps:spPr bwMode="auto">
                            <a:xfrm>
                              <a:off x="-5" y="86239"/>
                              <a:ext cx="6125027" cy="1999245"/>
                            </a:xfrm>
                            <a:prstGeom prst="foldedCorner">
                              <a:avLst>
                                <a:gd name="adj" fmla="val 10390"/>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s:wsp>
                          <wps:cNvPr id="1035124554" name="正方形/長方形 1035124554"/>
                          <wps:cNvSpPr/>
                          <wps:spPr>
                            <a:xfrm>
                              <a:off x="1662615" y="164629"/>
                              <a:ext cx="3812585" cy="7183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B5EFB8" w14:textId="77777777" w:rsidR="00335ABE" w:rsidRDefault="00461E08" w:rsidP="00461E08">
                                <w:pPr>
                                  <w:snapToGrid w:val="0"/>
                                  <w:jc w:val="left"/>
                                  <w:rPr>
                                    <w:rFonts w:ascii="HGP創英角ｺﾞｼｯｸUB" w:eastAsia="HGP創英角ｺﾞｼｯｸUB" w:hAnsi="HGP創英角ｺﾞｼｯｸUB"/>
                                    <w:color w:val="4BACC6" w:themeColor="accent5"/>
                                    <w:sz w:val="32"/>
                                    <w:szCs w:val="20"/>
                                  </w:rPr>
                                </w:pPr>
                                <w:r w:rsidRPr="00DB5C51">
                                  <w:rPr>
                                    <w:rFonts w:ascii="HGP創英角ｺﾞｼｯｸUB" w:eastAsia="HGP創英角ｺﾞｼｯｸUB" w:hAnsi="HGP創英角ｺﾞｼｯｸUB" w:hint="eastAsia"/>
                                    <w:color w:val="4BACC6" w:themeColor="accent5"/>
                                    <w:sz w:val="32"/>
                                    <w:szCs w:val="20"/>
                                  </w:rPr>
                                  <w:t>障害者情報アクセシビリティ・</w:t>
                                </w:r>
                              </w:p>
                              <w:p w14:paraId="1E527A83" w14:textId="5FA40DE5" w:rsidR="00461E08" w:rsidRPr="00DB5C51" w:rsidRDefault="00461E08" w:rsidP="00461E08">
                                <w:pPr>
                                  <w:snapToGrid w:val="0"/>
                                  <w:jc w:val="left"/>
                                  <w:rPr>
                                    <w:rFonts w:ascii="HGP創英角ｺﾞｼｯｸUB" w:eastAsia="HGP創英角ｺﾞｼｯｸUB" w:hAnsi="HGP創英角ｺﾞｼｯｸUB"/>
                                    <w:color w:val="4BACC6" w:themeColor="accent5"/>
                                    <w:sz w:val="28"/>
                                    <w:szCs w:val="20"/>
                                  </w:rPr>
                                </w:pPr>
                                <w:r w:rsidRPr="00DB5C51">
                                  <w:rPr>
                                    <w:rFonts w:ascii="HGP創英角ｺﾞｼｯｸUB" w:eastAsia="HGP創英角ｺﾞｼｯｸUB" w:hAnsi="HGP創英角ｺﾞｼｯｸUB" w:hint="eastAsia"/>
                                    <w:color w:val="4BACC6" w:themeColor="accent5"/>
                                    <w:sz w:val="32"/>
                                    <w:szCs w:val="20"/>
                                  </w:rPr>
                                  <w:t>コミュニケーション施策推進法</w:t>
                                </w:r>
                                <w:r w:rsidRPr="00DB5C51">
                                  <w:rPr>
                                    <w:rFonts w:ascii="HGP創英角ｺﾞｼｯｸUB" w:eastAsia="HGP創英角ｺﾞｼｯｸUB" w:hAnsi="HGP創英角ｺﾞｼｯｸUB" w:hint="eastAsia"/>
                                    <w:color w:val="000000" w:themeColor="text1"/>
                                    <w:sz w:val="28"/>
                                    <w:szCs w:val="20"/>
                                  </w:rPr>
                                  <w:t>の施行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94236475" name="グループ化 3"/>
                          <wpg:cNvGrpSpPr/>
                          <wpg:grpSpPr>
                            <a:xfrm>
                              <a:off x="189781" y="66302"/>
                              <a:ext cx="1552724" cy="781082"/>
                              <a:chOff x="0" y="109432"/>
                              <a:chExt cx="1552724" cy="781082"/>
                            </a:xfrm>
                          </wpg:grpSpPr>
                          <wpg:grpSp>
                            <wpg:cNvPr id="1735412287" name="グループ化 2"/>
                            <wpg:cNvGrpSpPr/>
                            <wpg:grpSpPr>
                              <a:xfrm>
                                <a:off x="0" y="355105"/>
                                <a:ext cx="974603" cy="381920"/>
                                <a:chOff x="2241088" y="-607346"/>
                                <a:chExt cx="974681" cy="382232"/>
                              </a:xfrm>
                            </wpg:grpSpPr>
                            <wps:wsp>
                              <wps:cNvPr id="1230805920" name="円/楕円 2008"/>
                              <wps:cNvSpPr/>
                              <wps:spPr>
                                <a:xfrm>
                                  <a:off x="2827784" y="-607346"/>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5D32A4BE" w14:textId="77777777" w:rsidR="00461E08" w:rsidRPr="00321F16" w:rsidRDefault="00461E08" w:rsidP="00461E08">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231891" name="円/楕円 2009"/>
                              <wps:cNvSpPr/>
                              <wps:spPr>
                                <a:xfrm>
                                  <a:off x="2531793" y="-604678"/>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7AE6ECDA" w14:textId="77777777" w:rsidR="00461E08" w:rsidRPr="00321F16" w:rsidRDefault="00461E08" w:rsidP="00461E08">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7328248" name="円/楕円 2010"/>
                              <wps:cNvSpPr/>
                              <wps:spPr>
                                <a:xfrm>
                                  <a:off x="2241088" y="-604676"/>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819739D" w14:textId="77777777" w:rsidR="00461E08" w:rsidRPr="00321F16" w:rsidRDefault="00461E08" w:rsidP="00461E08">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90575501" name="円/楕円 2008"/>
                            <wps:cNvSpPr/>
                            <wps:spPr>
                              <a:xfrm>
                                <a:off x="862611" y="109432"/>
                                <a:ext cx="690113" cy="781082"/>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537510CC" w14:textId="3636E21B" w:rsidR="00461E08" w:rsidRPr="009762FF" w:rsidRDefault="001B0BAB" w:rsidP="00461E08">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37161561" name="正方形/長方形 5"/>
                        <wps:cNvSpPr/>
                        <wps:spPr>
                          <a:xfrm>
                            <a:off x="180860" y="599821"/>
                            <a:ext cx="5896061" cy="1592561"/>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1235E1" w14:textId="77EDB234" w:rsidR="00461E08" w:rsidRDefault="00461E08" w:rsidP="00335ABE">
                              <w:pPr>
                                <w:spacing w:line="320" w:lineRule="exact"/>
                                <w:ind w:firstLineChars="100" w:firstLine="220"/>
                                <w:rPr>
                                  <w:rFonts w:ascii="UD デジタル 教科書体 N-B" w:eastAsia="UD デジタル 教科書体 N-B"/>
                                  <w:color w:val="000000" w:themeColor="text1"/>
                                  <w:sz w:val="22"/>
                                </w:rPr>
                              </w:pPr>
                              <w:r w:rsidRPr="00DB5C51">
                                <w:rPr>
                                  <w:rFonts w:ascii="UD デジタル 教科書体 N-B" w:eastAsia="UD デジタル 教科書体 N-B" w:hint="eastAsia"/>
                                  <w:color w:val="000000" w:themeColor="text1"/>
                                  <w:sz w:val="22"/>
                                </w:rPr>
                                <w:t>「障害者による情報の取得及び利用並びに意思疎通に係る施策の推進に関する法律」（障害者情報アクセシビリティ・コミュニケーション施策推進法）が</w:t>
                              </w:r>
                              <w:r w:rsidR="003C6E94" w:rsidRPr="003C6E94">
                                <w:rPr>
                                  <w:rFonts w:ascii="UD デジタル 教科書体 N-B" w:eastAsia="UD デジタル 教科書体 N-B" w:hint="eastAsia"/>
                                  <w:color w:val="000000" w:themeColor="text1"/>
                                  <w:sz w:val="22"/>
                                </w:rPr>
                                <w:t>令和４年</w:t>
                              </w:r>
                              <w:r w:rsidR="003C6E94" w:rsidRPr="00B56D71">
                                <w:rPr>
                                  <w:rFonts w:ascii="UD デジタル 教科書体 N-B" w:eastAsia="UD デジタル 教科書体 N-B" w:hint="eastAsia"/>
                                  <w:color w:val="000000" w:themeColor="text1"/>
                                  <w:sz w:val="22"/>
                                </w:rPr>
                                <w:t>(2022年)</w:t>
                              </w:r>
                              <w:r w:rsidR="003C6E94" w:rsidRPr="003C6E94">
                                <w:rPr>
                                  <w:rFonts w:ascii="UD デジタル 教科書体 N-B" w:eastAsia="UD デジタル 教科書体 N-B" w:hint="eastAsia"/>
                                  <w:color w:val="000000" w:themeColor="text1"/>
                                  <w:sz w:val="22"/>
                                </w:rPr>
                                <w:t>５月25日</w:t>
                              </w:r>
                              <w:r w:rsidRPr="00DB5C51">
                                <w:rPr>
                                  <w:rFonts w:ascii="UD デジタル 教科書体 N-B" w:eastAsia="UD デジタル 教科書体 N-B" w:hint="eastAsia"/>
                                  <w:color w:val="000000" w:themeColor="text1"/>
                                  <w:sz w:val="22"/>
                                </w:rPr>
                                <w:t>に公布・施行されました。同法は障害者による情報の取得及び利用並びに意思疎通に係る施策を総合的に推進し、全ての国民が、障害の有無によって分け隔てられることなく、相互に人格と個性を尊重し合いながら共生する社会の実現に資することを目的と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6D8485" id="_x0000_s1267" style="position:absolute;left:0;text-align:left;margin-left:.35pt;margin-top:13.3pt;width:482.25pt;height:167.4pt;z-index:251870208;mso-width-relative:margin;mso-height-relative:margin" coordorigin="690,663" coordsize="61250,2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">
                <v:group id="_x0000_s1268" style="position:absolute;left:690;top:663;width:61250;height:20191" coordorigin=",663" coordsize="61250,20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">
                  <v:shape id="AutoShape 275" o:spid="_x0000_s1269" type="#_x0000_t65" style="position:absolute;top:862;width:61250;height:19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" adj="19356" fillcolor="white [3212]" strokecolor="#a5a5a5 [2092]" strokeweight=".25pt">
                    <v:shadow on="t"/>
                    <v:textbox inset="5.85pt,.7pt,5.85pt,.7pt"/>
                  </v:shape>
                  <v:rect id="正方形/長方形 1035124554" o:spid="_x0000_s1270" style="position:absolute;left:16626;top:1646;width:38126;height:7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" filled="f" stroked="f" strokeweight="2pt">
                    <v:textbox>
                      <w:txbxContent>
                        <w:p w14:paraId="33B5EFB8" w14:textId="77777777" w:rsidR="00335ABE" w:rsidRDefault="00461E08" w:rsidP="00461E08">
                          <w:pPr>
                            <w:snapToGrid w:val="0"/>
                            <w:jc w:val="left"/>
                            <w:rPr>
                              <w:rFonts w:ascii="HGP創英角ｺﾞｼｯｸUB" w:eastAsia="HGP創英角ｺﾞｼｯｸUB" w:hAnsi="HGP創英角ｺﾞｼｯｸUB"/>
                              <w:color w:val="4BACC6" w:themeColor="accent5"/>
                              <w:sz w:val="32"/>
                              <w:szCs w:val="20"/>
                            </w:rPr>
                          </w:pPr>
                          <w:r w:rsidRPr="00DB5C51">
                            <w:rPr>
                              <w:rFonts w:ascii="HGP創英角ｺﾞｼｯｸUB" w:eastAsia="HGP創英角ｺﾞｼｯｸUB" w:hAnsi="HGP創英角ｺﾞｼｯｸUB" w:hint="eastAsia"/>
                              <w:color w:val="4BACC6" w:themeColor="accent5"/>
                              <w:sz w:val="32"/>
                              <w:szCs w:val="20"/>
                            </w:rPr>
                            <w:t>障害者情報アクセシビリティ・</w:t>
                          </w:r>
                        </w:p>
                        <w:p w14:paraId="1E527A83" w14:textId="5FA40DE5" w:rsidR="00461E08" w:rsidRPr="00DB5C51" w:rsidRDefault="00461E08" w:rsidP="00461E08">
                          <w:pPr>
                            <w:snapToGrid w:val="0"/>
                            <w:jc w:val="left"/>
                            <w:rPr>
                              <w:rFonts w:ascii="HGP創英角ｺﾞｼｯｸUB" w:eastAsia="HGP創英角ｺﾞｼｯｸUB" w:hAnsi="HGP創英角ｺﾞｼｯｸUB"/>
                              <w:color w:val="4BACC6" w:themeColor="accent5"/>
                              <w:sz w:val="28"/>
                              <w:szCs w:val="20"/>
                            </w:rPr>
                          </w:pPr>
                          <w:r w:rsidRPr="00DB5C51">
                            <w:rPr>
                              <w:rFonts w:ascii="HGP創英角ｺﾞｼｯｸUB" w:eastAsia="HGP創英角ｺﾞｼｯｸUB" w:hAnsi="HGP創英角ｺﾞｼｯｸUB" w:hint="eastAsia"/>
                              <w:color w:val="4BACC6" w:themeColor="accent5"/>
                              <w:sz w:val="32"/>
                              <w:szCs w:val="20"/>
                            </w:rPr>
                            <w:t>コミュニケーション施策推進法</w:t>
                          </w:r>
                          <w:r w:rsidRPr="00DB5C51">
                            <w:rPr>
                              <w:rFonts w:ascii="HGP創英角ｺﾞｼｯｸUB" w:eastAsia="HGP創英角ｺﾞｼｯｸUB" w:hAnsi="HGP創英角ｺﾞｼｯｸUB" w:hint="eastAsia"/>
                              <w:color w:val="000000" w:themeColor="text1"/>
                              <w:sz w:val="28"/>
                              <w:szCs w:val="20"/>
                            </w:rPr>
                            <w:t>の施行</w:t>
                          </w:r>
                        </w:p>
                      </w:txbxContent>
                    </v:textbox>
                  </v:rect>
                  <v:group id="_x0000_s1271" style="position:absolute;left:1897;top:663;width:15528;height:7810" coordorigin=",1094" coordsize="15527,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">
                    <v:group id="_x0000_s1272" style="position:absolute;top:3551;width:9746;height:3819" coordorigin="22410,-6073"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">
                      <v:oval id="円/楕円 2008" o:spid="_x0000_s1273" style="position:absolute;left:28277;top:-6073;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" fillcolor="#31849b [2408]" stroked="f" strokeweight="2pt">
                        <v:textbox>
                          <w:txbxContent>
                            <w:p w14:paraId="5D32A4BE" w14:textId="77777777" w:rsidR="00461E08" w:rsidRPr="00321F16" w:rsidRDefault="00461E08" w:rsidP="00461E08">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274" style="position:absolute;left:25317;top:-6046;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" fillcolor="#4bacc6 [3208]" stroked="f" strokeweight="2pt">
                        <v:textbox>
                          <w:txbxContent>
                            <w:p w14:paraId="7AE6ECDA" w14:textId="77777777" w:rsidR="00461E08" w:rsidRPr="00321F16" w:rsidRDefault="00461E08" w:rsidP="00461E08">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275" style="position:absolute;left:22410;top:-6046;width:3882;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" fillcolor="#92cddc [1944]" stroked="f" strokeweight="2pt">
                        <v:textbox>
                          <w:txbxContent>
                            <w:p w14:paraId="0819739D" w14:textId="77777777" w:rsidR="00461E08" w:rsidRPr="00321F16" w:rsidRDefault="00461E08" w:rsidP="00461E08">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276" style="position:absolute;left:8626;top:1094;width:6901;height:7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" filled="f" stroked="f" strokeweight="2pt">
                      <v:textbox>
                        <w:txbxContent>
                          <w:p w14:paraId="537510CC" w14:textId="3636E21B" w:rsidR="00461E08" w:rsidRPr="009762FF" w:rsidRDefault="001B0BAB" w:rsidP="00461E08">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５</w:t>
                            </w:r>
                          </w:p>
                        </w:txbxContent>
                      </v:textbox>
                    </v:oval>
                  </v:group>
                </v:group>
                <v:rect id="_x0000_s1277" style="position:absolute;left:1808;top:5998;width:58961;height:15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" filled="f" stroked="f" strokeweight="2pt">
                  <v:textbox>
                    <w:txbxContent>
                      <w:p w14:paraId="4D1235E1" w14:textId="77EDB234" w:rsidR="00461E08" w:rsidRDefault="00461E08" w:rsidP="00335ABE">
                        <w:pPr>
                          <w:spacing w:line="320" w:lineRule="exact"/>
                          <w:ind w:firstLineChars="100" w:firstLine="220"/>
                          <w:rPr>
                            <w:rFonts w:ascii="UD デジタル 教科書体 N-B" w:eastAsia="UD デジタル 教科書体 N-B"/>
                            <w:color w:val="000000" w:themeColor="text1"/>
                            <w:sz w:val="22"/>
                          </w:rPr>
                        </w:pPr>
                        <w:r w:rsidRPr="00DB5C51">
                          <w:rPr>
                            <w:rFonts w:ascii="UD デジタル 教科書体 N-B" w:eastAsia="UD デジタル 教科書体 N-B" w:hint="eastAsia"/>
                            <w:color w:val="000000" w:themeColor="text1"/>
                            <w:sz w:val="22"/>
                          </w:rPr>
                          <w:t>「障害者による情報の取得及び利用並びに意思疎通に係る施策の推進に関する法律」（障害者情報アクセシビリティ・コミュニケーション施策推進法）が</w:t>
                        </w:r>
                        <w:r w:rsidR="003C6E94" w:rsidRPr="003C6E94">
                          <w:rPr>
                            <w:rFonts w:ascii="UD デジタル 教科書体 N-B" w:eastAsia="UD デジタル 教科書体 N-B" w:hint="eastAsia"/>
                            <w:color w:val="000000" w:themeColor="text1"/>
                            <w:sz w:val="22"/>
                          </w:rPr>
                          <w:t>令和４年</w:t>
                        </w:r>
                        <w:r w:rsidR="003C6E94" w:rsidRPr="00B56D71">
                          <w:rPr>
                            <w:rFonts w:ascii="UD デジタル 教科書体 N-B" w:eastAsia="UD デジタル 教科書体 N-B" w:hint="eastAsia"/>
                            <w:color w:val="000000" w:themeColor="text1"/>
                            <w:sz w:val="22"/>
                          </w:rPr>
                          <w:t>(2022年)</w:t>
                        </w:r>
                        <w:r w:rsidR="003C6E94" w:rsidRPr="003C6E94">
                          <w:rPr>
                            <w:rFonts w:ascii="UD デジタル 教科書体 N-B" w:eastAsia="UD デジタル 教科書体 N-B" w:hint="eastAsia"/>
                            <w:color w:val="000000" w:themeColor="text1"/>
                            <w:sz w:val="22"/>
                          </w:rPr>
                          <w:t>５月25日</w:t>
                        </w:r>
                        <w:r w:rsidRPr="00DB5C51">
                          <w:rPr>
                            <w:rFonts w:ascii="UD デジタル 教科書体 N-B" w:eastAsia="UD デジタル 教科書体 N-B" w:hint="eastAsia"/>
                            <w:color w:val="000000" w:themeColor="text1"/>
                            <w:sz w:val="22"/>
                          </w:rPr>
                          <w:t>に公布・施行されました。同法は障害者による情報の取得及び利用並びに意思疎通に係る施策を総合的に推進し、全ての国民が、障害の有無によって分け隔てられることなく、相互に人格と個性を尊重し合いながら共生する社会の実現に資することを目的としています。</w:t>
                        </w:r>
                      </w:p>
                    </w:txbxContent>
                  </v:textbox>
                </v:rect>
              </v:group>
            </w:pict>
          </mc:Fallback>
        </mc:AlternateContent>
      </w:r>
    </w:p>
    <w:p w14:paraId="58BB2593" w14:textId="63A7E045" w:rsidR="00BF627A" w:rsidRPr="006208D5" w:rsidRDefault="00782512">
      <w:pPr>
        <w:widowControl/>
        <w:jc w:val="left"/>
        <w:rPr>
          <w:rFonts w:ascii="BIZ UDゴシック" w:eastAsia="BIZ UDゴシック" w:hAnsi="BIZ UDゴシック"/>
          <w:b/>
          <w:color w:val="000000" w:themeColor="text1"/>
          <w:sz w:val="28"/>
          <w:szCs w:val="28"/>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09856" behindDoc="0" locked="0" layoutInCell="1" allowOverlap="1" wp14:anchorId="13F83566" wp14:editId="2AE3B186">
            <wp:simplePos x="0" y="0"/>
            <wp:positionH relativeFrom="page">
              <wp:posOffset>540385</wp:posOffset>
            </wp:positionH>
            <wp:positionV relativeFrom="page">
              <wp:posOffset>9432925</wp:posOffset>
            </wp:positionV>
            <wp:extent cx="716400" cy="716400"/>
            <wp:effectExtent l="0" t="0" r="7620" b="7620"/>
            <wp:wrapNone/>
            <wp:docPr id="60563796" name="JAVISCODE028-17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3796" name="JAVISCODE028-171" descr="QR コード&#10;&#10;自動的に生成された説明"/>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E24315" w:rsidRPr="006208D5">
        <w:rPr>
          <w:rFonts w:ascii="BIZ UDゴシック" w:eastAsia="BIZ UDゴシック" w:hAnsi="BIZ UDゴシック"/>
          <w:b/>
          <w:color w:val="000000" w:themeColor="text1"/>
          <w:sz w:val="28"/>
          <w:szCs w:val="28"/>
        </w:rPr>
        <w:br w:type="page"/>
      </w:r>
    </w:p>
    <w:p w14:paraId="16F288F8" w14:textId="14ABBE39" w:rsidR="00BF627A" w:rsidRPr="006208D5" w:rsidRDefault="001E2988">
      <w:pPr>
        <w:widowControl/>
        <w:jc w:val="left"/>
        <w:rPr>
          <w:rFonts w:ascii="BIZ UDゴシック" w:eastAsia="BIZ UDゴシック" w:hAnsi="BIZ UDゴシック"/>
          <w:b/>
          <w:color w:val="000000" w:themeColor="text1"/>
          <w:sz w:val="28"/>
          <w:szCs w:val="28"/>
        </w:rPr>
      </w:pPr>
      <w:r w:rsidRPr="006208D5">
        <w:rPr>
          <w:rFonts w:ascii="BIZ UDゴシック" w:eastAsia="BIZ UDゴシック" w:hAnsi="BIZ UDゴシック"/>
          <w:b/>
          <w:noProof/>
          <w:color w:val="000000" w:themeColor="text1"/>
          <w:sz w:val="28"/>
          <w:szCs w:val="28"/>
        </w:rPr>
        <w:lastRenderedPageBreak/>
        <mc:AlternateContent>
          <mc:Choice Requires="wpg">
            <w:drawing>
              <wp:anchor distT="0" distB="0" distL="114300" distR="114300" simplePos="0" relativeHeight="251759616" behindDoc="0" locked="0" layoutInCell="1" allowOverlap="1" wp14:anchorId="21628E85" wp14:editId="1C59EC36">
                <wp:simplePos x="0" y="0"/>
                <wp:positionH relativeFrom="column">
                  <wp:posOffset>70485</wp:posOffset>
                </wp:positionH>
                <wp:positionV relativeFrom="paragraph">
                  <wp:posOffset>3810</wp:posOffset>
                </wp:positionV>
                <wp:extent cx="5934974" cy="5362575"/>
                <wp:effectExtent l="0" t="0" r="66040" b="66675"/>
                <wp:wrapNone/>
                <wp:docPr id="905885469" name="グループ化 12"/>
                <wp:cNvGraphicFramePr/>
                <a:graphic xmlns:a="http://schemas.openxmlformats.org/drawingml/2006/main">
                  <a:graphicData uri="http://schemas.microsoft.com/office/word/2010/wordprocessingGroup">
                    <wpg:wgp>
                      <wpg:cNvGrpSpPr/>
                      <wpg:grpSpPr>
                        <a:xfrm>
                          <a:off x="0" y="0"/>
                          <a:ext cx="5934974" cy="5362575"/>
                          <a:chOff x="69030" y="1"/>
                          <a:chExt cx="5934974" cy="5362575"/>
                        </a:xfrm>
                      </wpg:grpSpPr>
                      <wpg:grpSp>
                        <wpg:cNvPr id="649797570" name="グループ化 6"/>
                        <wpg:cNvGrpSpPr/>
                        <wpg:grpSpPr>
                          <a:xfrm>
                            <a:off x="69030" y="1"/>
                            <a:ext cx="5934974" cy="5362575"/>
                            <a:chOff x="69030" y="25875"/>
                            <a:chExt cx="5934974" cy="5362575"/>
                          </a:xfrm>
                        </wpg:grpSpPr>
                        <wpg:grpSp>
                          <wpg:cNvPr id="476452766" name="グループ化 4"/>
                          <wpg:cNvGrpSpPr/>
                          <wpg:grpSpPr>
                            <a:xfrm>
                              <a:off x="69030" y="25875"/>
                              <a:ext cx="5934974" cy="5362575"/>
                              <a:chOff x="-12" y="25875"/>
                              <a:chExt cx="5934974" cy="5362575"/>
                            </a:xfrm>
                          </wpg:grpSpPr>
                          <wps:wsp>
                            <wps:cNvPr id="1458980610" name="AutoShape 275"/>
                            <wps:cNvSpPr>
                              <a:spLocks noChangeArrowheads="1"/>
                            </wps:cNvSpPr>
                            <wps:spPr bwMode="auto">
                              <a:xfrm>
                                <a:off x="-12" y="25875"/>
                                <a:ext cx="5934974" cy="5362575"/>
                              </a:xfrm>
                              <a:prstGeom prst="foldedCorner">
                                <a:avLst>
                                  <a:gd name="adj" fmla="val 9153"/>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s:wsp>
                            <wps:cNvPr id="1818448488" name="正方形/長方形 1818448488"/>
                            <wps:cNvSpPr/>
                            <wps:spPr>
                              <a:xfrm>
                                <a:off x="211030" y="567604"/>
                                <a:ext cx="3265805" cy="124447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8CCDF3" w14:textId="5FDDBB7B" w:rsidR="00E43FD2" w:rsidRDefault="000A751F" w:rsidP="00E43FD2">
                                  <w:pPr>
                                    <w:snapToGrid w:val="0"/>
                                    <w:jc w:val="left"/>
                                    <w:rPr>
                                      <w:rFonts w:ascii="HGP創英角ｺﾞｼｯｸUB" w:eastAsia="HGP創英角ｺﾞｼｯｸUB" w:hAnsi="HGP創英角ｺﾞｼｯｸUB"/>
                                      <w:color w:val="4BACC6" w:themeColor="accent5"/>
                                      <w:sz w:val="40"/>
                                    </w:rPr>
                                  </w:pPr>
                                  <w:r>
                                    <w:rPr>
                                      <w:rFonts w:ascii="HGP創英角ｺﾞｼｯｸUB" w:eastAsia="HGP創英角ｺﾞｼｯｸUB" w:hAnsi="HGP創英角ｺﾞｼｯｸUB" w:hint="eastAsia"/>
                                      <w:color w:val="4BACC6" w:themeColor="accent5"/>
                                      <w:sz w:val="40"/>
                                    </w:rPr>
                                    <w:t>えどがわ</w:t>
                                  </w:r>
                                  <w:r w:rsidR="00D65F4D" w:rsidRPr="00D65F4D">
                                    <w:rPr>
                                      <w:rFonts w:ascii="HGP創英角ｺﾞｼｯｸUB" w:eastAsia="HGP創英角ｺﾞｼｯｸUB" w:hAnsi="HGP創英角ｺﾞｼｯｸUB" w:hint="eastAsia"/>
                                      <w:color w:val="4BACC6" w:themeColor="accent5"/>
                                      <w:sz w:val="40"/>
                                    </w:rPr>
                                    <w:t>障害者支援アプリ</w:t>
                                  </w:r>
                                </w:p>
                                <w:p w14:paraId="40C721DC" w14:textId="5ABA34EA" w:rsidR="00BF627A" w:rsidRPr="0025615C" w:rsidRDefault="00D65F4D" w:rsidP="00E43FD2">
                                  <w:pPr>
                                    <w:snapToGrid w:val="0"/>
                                    <w:jc w:val="left"/>
                                    <w:rPr>
                                      <w:rFonts w:ascii="HGP創英角ｺﾞｼｯｸUB" w:eastAsia="HGP創英角ｺﾞｼｯｸUB" w:hAnsi="HGP創英角ｺﾞｼｯｸUB"/>
                                      <w:color w:val="4BACC6" w:themeColor="accent5"/>
                                      <w:sz w:val="36"/>
                                    </w:rPr>
                                  </w:pPr>
                                  <w:r w:rsidRPr="00D65F4D">
                                    <w:rPr>
                                      <w:rFonts w:ascii="HGP創英角ｺﾞｼｯｸUB" w:eastAsia="HGP創英角ｺﾞｼｯｸUB" w:hAnsi="HGP創英角ｺﾞｼｯｸUB" w:hint="eastAsia"/>
                                      <w:color w:val="4BACC6" w:themeColor="accent5"/>
                                      <w:sz w:val="40"/>
                                    </w:rPr>
                                    <w:t>「ミライク-MIRAIKU-」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6989987" name="グループ化 3"/>
                            <wpg:cNvGrpSpPr/>
                            <wpg:grpSpPr>
                              <a:xfrm>
                                <a:off x="189781" y="112131"/>
                                <a:ext cx="1679950" cy="828143"/>
                                <a:chOff x="0" y="155261"/>
                                <a:chExt cx="1679950" cy="828143"/>
                              </a:xfrm>
                            </wpg:grpSpPr>
                            <wpg:grpSp>
                              <wpg:cNvPr id="884329789" name="グループ化 2"/>
                              <wpg:cNvGrpSpPr/>
                              <wpg:grpSpPr>
                                <a:xfrm>
                                  <a:off x="0" y="379533"/>
                                  <a:ext cx="974603" cy="381905"/>
                                  <a:chOff x="2241088" y="-582898"/>
                                  <a:chExt cx="974681" cy="382217"/>
                                </a:xfrm>
                              </wpg:grpSpPr>
                              <wps:wsp>
                                <wps:cNvPr id="475927470" name="円/楕円 2008"/>
                                <wps:cNvSpPr/>
                                <wps:spPr>
                                  <a:xfrm>
                                    <a:off x="2827784" y="-582898"/>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326AD8A7" w14:textId="77777777" w:rsidR="00BF627A" w:rsidRPr="00321F16" w:rsidRDefault="00BF627A" w:rsidP="00BF627A">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633869" name="円/楕円 2009"/>
                                <wps:cNvSpPr/>
                                <wps:spPr>
                                  <a:xfrm>
                                    <a:off x="2531793" y="-580245"/>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48064F71" w14:textId="77777777" w:rsidR="00BF627A" w:rsidRPr="00321F16" w:rsidRDefault="00BF627A" w:rsidP="00BF627A">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73289" name="円/楕円 2010"/>
                                <wps:cNvSpPr/>
                                <wps:spPr>
                                  <a:xfrm>
                                    <a:off x="2241088" y="-580243"/>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5DDF82E" w14:textId="77777777" w:rsidR="00BF627A" w:rsidRPr="00321F16" w:rsidRDefault="00BF627A" w:rsidP="00BF627A">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84661386" name="円/楕円 2008"/>
                              <wps:cNvSpPr/>
                              <wps:spPr>
                                <a:xfrm>
                                  <a:off x="862548" y="155261"/>
                                  <a:ext cx="817402" cy="828143"/>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5A59132E" w14:textId="26B101D4" w:rsidR="00BF627A" w:rsidRPr="009762FF" w:rsidRDefault="001B0BAB" w:rsidP="00BF627A">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65712197" name="正方形/長方形 5"/>
                          <wps:cNvSpPr/>
                          <wps:spPr>
                            <a:xfrm>
                              <a:off x="184388" y="1465587"/>
                              <a:ext cx="3646975" cy="216465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FD923E" w14:textId="586E4875" w:rsidR="00D65F4D" w:rsidRPr="00287E0C" w:rsidRDefault="00D65F4D" w:rsidP="00D65F4D">
                                <w:pPr>
                                  <w:ind w:firstLineChars="100" w:firstLine="212"/>
                                  <w:rPr>
                                    <w:rFonts w:ascii="UD デジタル 教科書体 N-B" w:eastAsia="UD デジタル 教科書体 N-B"/>
                                    <w:b/>
                                    <w:color w:val="000000" w:themeColor="text1"/>
                                    <w:spacing w:val="-4"/>
                                    <w:sz w:val="22"/>
                                  </w:rPr>
                                </w:pPr>
                                <w:r w:rsidRPr="00287E0C">
                                  <w:rPr>
                                    <w:rFonts w:ascii="UD デジタル 教科書体 N-B" w:eastAsia="UD デジタル 教科書体 N-B" w:hint="eastAsia"/>
                                    <w:b/>
                                    <w:color w:val="000000" w:themeColor="text1"/>
                                    <w:spacing w:val="-4"/>
                                    <w:sz w:val="22"/>
                                  </w:rPr>
                                  <w:t>江戸川区に住む障害がある方やそのご家族、介助者の方などに向け、様々な情報を届けることを目的に開発されたアプリです。</w:t>
                                </w:r>
                              </w:p>
                              <w:p w14:paraId="37ED1027" w14:textId="7ADFEB14" w:rsidR="00D65F4D" w:rsidRPr="00287E0C" w:rsidRDefault="00D65F4D" w:rsidP="00D65F4D">
                                <w:pPr>
                                  <w:ind w:firstLineChars="100" w:firstLine="212"/>
                                  <w:rPr>
                                    <w:rFonts w:ascii="UD デジタル 教科書体 N-B" w:eastAsia="UD デジタル 教科書体 N-B"/>
                                    <w:b/>
                                    <w:color w:val="000000" w:themeColor="text1"/>
                                    <w:spacing w:val="-4"/>
                                    <w:sz w:val="22"/>
                                  </w:rPr>
                                </w:pPr>
                                <w:r w:rsidRPr="00287E0C">
                                  <w:rPr>
                                    <w:rFonts w:ascii="UD デジタル 教科書体 N-B" w:eastAsia="UD デジタル 教科書体 N-B" w:hint="eastAsia"/>
                                    <w:b/>
                                    <w:color w:val="000000" w:themeColor="text1"/>
                                    <w:spacing w:val="-4"/>
                                    <w:sz w:val="22"/>
                                  </w:rPr>
                                  <w:t>定期的に江戸川区からのお知らせを受け取ることができる「お知らせ配信機能」、江戸川区が発行している「障害者福祉のしおり」による情報検索などができます。</w:t>
                                </w:r>
                              </w:p>
                              <w:p w14:paraId="70B2C042" w14:textId="4864AE7D" w:rsidR="00BF627A" w:rsidRPr="00287E0C" w:rsidRDefault="00D65F4D" w:rsidP="00D65F4D">
                                <w:pPr>
                                  <w:ind w:firstLineChars="100" w:firstLine="212"/>
                                  <w:rPr>
                                    <w:rFonts w:ascii="UD デジタル 教科書体 N-B" w:eastAsia="UD デジタル 教科書体 N-B"/>
                                    <w:b/>
                                    <w:color w:val="000000" w:themeColor="text1"/>
                                    <w:spacing w:val="-4"/>
                                    <w:sz w:val="22"/>
                                  </w:rPr>
                                </w:pPr>
                                <w:r w:rsidRPr="00287E0C">
                                  <w:rPr>
                                    <w:rFonts w:ascii="UD デジタル 教科書体 N-B" w:eastAsia="UD デジタル 教科書体 N-B" w:hint="eastAsia"/>
                                    <w:b/>
                                    <w:color w:val="000000" w:themeColor="text1"/>
                                    <w:spacing w:val="-4"/>
                                    <w:sz w:val="22"/>
                                  </w:rPr>
                                  <w:t>また、ヘルプカードの表示やデジタル障害者手帳「ミライロ</w:t>
                                </w:r>
                                <w:r w:rsidR="000A751F">
                                  <w:rPr>
                                    <w:rFonts w:ascii="UD デジタル 教科書体 N-B" w:eastAsia="UD デジタル 教科書体 N-B" w:hint="eastAsia"/>
                                    <w:b/>
                                    <w:color w:val="000000" w:themeColor="text1"/>
                                    <w:spacing w:val="-4"/>
                                    <w:sz w:val="22"/>
                                  </w:rPr>
                                  <w:t>ID</w:t>
                                </w:r>
                                <w:r w:rsidRPr="00287E0C">
                                  <w:rPr>
                                    <w:rFonts w:ascii="UD デジタル 教科書体 N-B" w:eastAsia="UD デジタル 教科書体 N-B" w:hint="eastAsia"/>
                                    <w:b/>
                                    <w:color w:val="000000" w:themeColor="text1"/>
                                    <w:spacing w:val="-4"/>
                                    <w:sz w:val="22"/>
                                  </w:rPr>
                                  <w:t>」との連携も可能です。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972004814" name="図 972004814" descr="グラフィカル ユーザー インターフェイス, アプリケーション&#10;&#10;自動的に生成された説明"/>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3831368" y="201329"/>
                            <a:ext cx="1868304" cy="3653333"/>
                          </a:xfrm>
                          <a:prstGeom prst="rect">
                            <a:avLst/>
                          </a:prstGeom>
                        </pic:spPr>
                      </pic:pic>
                      <pic:pic xmlns:pic="http://schemas.openxmlformats.org/drawingml/2006/picture">
                        <pic:nvPicPr>
                          <pic:cNvPr id="1461761149" name="図 1461761149" descr="QR コード&#10;&#10;自動的に生成された説明"/>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4443350" y="4116561"/>
                            <a:ext cx="854905" cy="857720"/>
                          </a:xfrm>
                          <a:prstGeom prst="rect">
                            <a:avLst/>
                          </a:prstGeom>
                        </pic:spPr>
                      </pic:pic>
                      <wps:wsp>
                        <wps:cNvPr id="68863228" name="正方形/長方形 5"/>
                        <wps:cNvSpPr/>
                        <wps:spPr>
                          <a:xfrm>
                            <a:off x="184391" y="3482040"/>
                            <a:ext cx="4125647" cy="1796902"/>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A60830" w14:textId="77777777" w:rsidR="00D65F4D" w:rsidRPr="00D65F4D" w:rsidRDefault="00D65F4D" w:rsidP="00D65F4D">
                              <w:pPr>
                                <w:rPr>
                                  <w:rFonts w:ascii="UD デジタル 教科書体 N-B" w:eastAsia="UD デジタル 教科書体 N-B"/>
                                  <w:color w:val="000000" w:themeColor="text1"/>
                                  <w:sz w:val="22"/>
                                  <w:shd w:val="clear" w:color="auto" w:fill="B6DDE8" w:themeFill="accent5" w:themeFillTint="66"/>
                                </w:rPr>
                              </w:pPr>
                              <w:r w:rsidRPr="00D65F4D">
                                <w:rPr>
                                  <w:rFonts w:ascii="UD デジタル 教科書体 N-B" w:eastAsia="UD デジタル 教科書体 N-B" w:hint="eastAsia"/>
                                  <w:color w:val="000000" w:themeColor="text1"/>
                                  <w:sz w:val="22"/>
                                  <w:shd w:val="clear" w:color="auto" w:fill="B6DDE8" w:themeFill="accent5" w:themeFillTint="66"/>
                                </w:rPr>
                                <w:t>ご利用方法</w:t>
                              </w:r>
                            </w:p>
                            <w:p w14:paraId="13E9FE72" w14:textId="12D32632" w:rsidR="00D65F4D" w:rsidRPr="00E43FD2" w:rsidRDefault="00D65F4D" w:rsidP="00BD4D9C">
                              <w:pPr>
                                <w:snapToGrid w:val="0"/>
                                <w:spacing w:after="120" w:line="240" w:lineRule="exact"/>
                                <w:ind w:left="198" w:hanging="198"/>
                                <w:rPr>
                                  <w:rFonts w:ascii="UD デジタル 教科書体 N-B" w:eastAsia="UD デジタル 教科書体 N-B"/>
                                  <w:color w:val="000000" w:themeColor="text1"/>
                                  <w:sz w:val="20"/>
                                  <w:szCs w:val="20"/>
                                </w:rPr>
                              </w:pPr>
                              <w:r w:rsidRPr="00E43FD2">
                                <w:rPr>
                                  <w:rFonts w:ascii="UD デジタル 教科書体 N-B" w:eastAsia="UD デジタル 教科書体 N-B" w:hint="eastAsia"/>
                                  <w:color w:val="000000" w:themeColor="text1"/>
                                  <w:sz w:val="20"/>
                                  <w:szCs w:val="20"/>
                                </w:rPr>
                                <w:t>1　アプリをダウンロードして利用する場合、iPhoneの場合はApp Storeから、Androidの場合はGoogle Playから「ミライク」アプリを検索して、ダウンロードしてください。</w:t>
                              </w:r>
                            </w:p>
                            <w:p w14:paraId="5C6779FE" w14:textId="1A8F5135" w:rsidR="00D65F4D" w:rsidRPr="00E43FD2" w:rsidRDefault="00D65F4D" w:rsidP="00BD4D9C">
                              <w:pPr>
                                <w:snapToGrid w:val="0"/>
                                <w:spacing w:line="240" w:lineRule="exact"/>
                                <w:ind w:left="198" w:hanging="198"/>
                                <w:rPr>
                                  <w:rFonts w:ascii="UD デジタル 教科書体 N-B" w:eastAsia="UD デジタル 教科書体 N-B"/>
                                  <w:color w:val="000000" w:themeColor="text1"/>
                                  <w:sz w:val="20"/>
                                  <w:szCs w:val="20"/>
                                </w:rPr>
                              </w:pPr>
                              <w:r w:rsidRPr="00E43FD2">
                                <w:rPr>
                                  <w:rFonts w:ascii="UD デジタル 教科書体 N-B" w:eastAsia="UD デジタル 教科書体 N-B" w:hint="eastAsia"/>
                                  <w:color w:val="000000" w:themeColor="text1"/>
                                  <w:sz w:val="20"/>
                                  <w:szCs w:val="20"/>
                                </w:rPr>
                                <w:t>2　WEBブラウザでアクセスする場合、右記の二次元コードをカメラアプリで読み取るか、「https://lg-pwd.jp/home?citycode=131237」に直接アクセスしてください。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628E85" id="グループ化 12" o:spid="_x0000_s1278" style="position:absolute;margin-left:5.55pt;margin-top:.3pt;width:467.3pt;height:422.25pt;z-index:251759616;mso-width-relative:margin;mso-height-relative:margin" coordorigin="690" coordsize="59349,53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">
                <v:group id="_x0000_s1279" style="position:absolute;left:690;width:59350;height:53625" coordorigin="690,258" coordsize="59349,5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">
                  <v:group id="_x0000_s1280" style="position:absolute;left:690;top:258;width:59350;height:53626" coordorigin=",258" coordsize="59349,5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">
                    <v:shape id="AutoShape 275" o:spid="_x0000_s1281" type="#_x0000_t65" style="position:absolute;top:258;width:59349;height:5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" adj="19623" fillcolor="white [3212]" strokecolor="#a5a5a5 [2092]" strokeweight=".25pt">
                      <v:shadow on="t"/>
                      <v:textbox inset="5.85pt,.7pt,5.85pt,.7pt"/>
                    </v:shape>
                    <v:rect id="正方形/長方形 1818448488" o:spid="_x0000_s1282" style="position:absolute;left:2110;top:5676;width:32658;height:12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" filled="f" stroked="f" strokeweight="2pt">
                      <v:textbox>
                        <w:txbxContent>
                          <w:p w14:paraId="348CCDF3" w14:textId="5FDDBB7B" w:rsidR="00E43FD2" w:rsidRDefault="000A751F" w:rsidP="00E43FD2">
                            <w:pPr>
                              <w:snapToGrid w:val="0"/>
                              <w:jc w:val="left"/>
                              <w:rPr>
                                <w:rFonts w:ascii="HGP創英角ｺﾞｼｯｸUB" w:eastAsia="HGP創英角ｺﾞｼｯｸUB" w:hAnsi="HGP創英角ｺﾞｼｯｸUB"/>
                                <w:color w:val="4BACC6" w:themeColor="accent5"/>
                                <w:sz w:val="40"/>
                              </w:rPr>
                            </w:pPr>
                            <w:r>
                              <w:rPr>
                                <w:rFonts w:ascii="HGP創英角ｺﾞｼｯｸUB" w:eastAsia="HGP創英角ｺﾞｼｯｸUB" w:hAnsi="HGP創英角ｺﾞｼｯｸUB" w:hint="eastAsia"/>
                                <w:color w:val="4BACC6" w:themeColor="accent5"/>
                                <w:sz w:val="40"/>
                              </w:rPr>
                              <w:t>えどがわ</w:t>
                            </w:r>
                            <w:r w:rsidR="00D65F4D" w:rsidRPr="00D65F4D">
                              <w:rPr>
                                <w:rFonts w:ascii="HGP創英角ｺﾞｼｯｸUB" w:eastAsia="HGP創英角ｺﾞｼｯｸUB" w:hAnsi="HGP創英角ｺﾞｼｯｸUB" w:hint="eastAsia"/>
                                <w:color w:val="4BACC6" w:themeColor="accent5"/>
                                <w:sz w:val="40"/>
                              </w:rPr>
                              <w:t>障害者支援アプリ</w:t>
                            </w:r>
                          </w:p>
                          <w:p w14:paraId="40C721DC" w14:textId="5ABA34EA" w:rsidR="00BF627A" w:rsidRPr="0025615C" w:rsidRDefault="00D65F4D" w:rsidP="00E43FD2">
                            <w:pPr>
                              <w:snapToGrid w:val="0"/>
                              <w:jc w:val="left"/>
                              <w:rPr>
                                <w:rFonts w:ascii="HGP創英角ｺﾞｼｯｸUB" w:eastAsia="HGP創英角ｺﾞｼｯｸUB" w:hAnsi="HGP創英角ｺﾞｼｯｸUB"/>
                                <w:color w:val="4BACC6" w:themeColor="accent5"/>
                                <w:sz w:val="36"/>
                              </w:rPr>
                            </w:pPr>
                            <w:r w:rsidRPr="00D65F4D">
                              <w:rPr>
                                <w:rFonts w:ascii="HGP創英角ｺﾞｼｯｸUB" w:eastAsia="HGP創英角ｺﾞｼｯｸUB" w:hAnsi="HGP創英角ｺﾞｼｯｸUB" w:hint="eastAsia"/>
                                <w:color w:val="4BACC6" w:themeColor="accent5"/>
                                <w:sz w:val="40"/>
                              </w:rPr>
                              <w:t>「ミライク-MIRAIKU-」</w:t>
                            </w:r>
                          </w:p>
                        </w:txbxContent>
                      </v:textbox>
                    </v:rect>
                    <v:group id="_x0000_s1283" style="position:absolute;left:1897;top:1121;width:16800;height:8281" coordorigin=",1552" coordsize="16799,8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">
                      <v:group id="_x0000_s1284" style="position:absolute;top:3795;width:9746;height:3819" coordorigin="22410,-5828"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">
                        <v:oval id="円/楕円 2008" o:spid="_x0000_s1285" style="position:absolute;left:28277;top:-5828;width:3880;height:3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" fillcolor="#31849b [2408]" stroked="f" strokeweight="2pt">
                          <v:textbox>
                            <w:txbxContent>
                              <w:p w14:paraId="326AD8A7" w14:textId="77777777" w:rsidR="00BF627A" w:rsidRPr="00321F16" w:rsidRDefault="00BF627A" w:rsidP="00BF627A">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286" style="position:absolute;left:25317;top:-5802;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" fillcolor="#4bacc6 [3208]" stroked="f" strokeweight="2pt">
                          <v:textbox>
                            <w:txbxContent>
                              <w:p w14:paraId="48064F71" w14:textId="77777777" w:rsidR="00BF627A" w:rsidRPr="00321F16" w:rsidRDefault="00BF627A" w:rsidP="00BF627A">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287" style="position:absolute;left:22410;top:-5802;width:3882;height:3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" fillcolor="#92cddc [1944]" stroked="f" strokeweight="2pt">
                          <v:textbox>
                            <w:txbxContent>
                              <w:p w14:paraId="05DDF82E" w14:textId="77777777" w:rsidR="00BF627A" w:rsidRPr="00321F16" w:rsidRDefault="00BF627A" w:rsidP="00BF627A">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288" style="position:absolute;left:8625;top:1552;width:8174;height:8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" filled="f" stroked="f" strokeweight="2pt">
                        <v:textbox>
                          <w:txbxContent>
                            <w:p w14:paraId="5A59132E" w14:textId="26B101D4" w:rsidR="00BF627A" w:rsidRPr="009762FF" w:rsidRDefault="001B0BAB" w:rsidP="00BF627A">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６</w:t>
                              </w:r>
                            </w:p>
                          </w:txbxContent>
                        </v:textbox>
                      </v:oval>
                    </v:group>
                  </v:group>
                  <v:rect id="_x0000_s1289" style="position:absolute;left:1843;top:14655;width:36470;height:21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" filled="f" stroked="f" strokeweight="2pt">
                    <v:textbox>
                      <w:txbxContent>
                        <w:p w14:paraId="13FD923E" w14:textId="586E4875" w:rsidR="00D65F4D" w:rsidRPr="00287E0C" w:rsidRDefault="00D65F4D" w:rsidP="00D65F4D">
                          <w:pPr>
                            <w:ind w:firstLineChars="100" w:firstLine="212"/>
                            <w:rPr>
                              <w:rFonts w:ascii="UD デジタル 教科書体 N-B" w:eastAsia="UD デジタル 教科書体 N-B"/>
                              <w:b/>
                              <w:color w:val="000000" w:themeColor="text1"/>
                              <w:spacing w:val="-4"/>
                              <w:sz w:val="22"/>
                            </w:rPr>
                          </w:pPr>
                          <w:r w:rsidRPr="00287E0C">
                            <w:rPr>
                              <w:rFonts w:ascii="UD デジタル 教科書体 N-B" w:eastAsia="UD デジタル 教科書体 N-B" w:hint="eastAsia"/>
                              <w:b/>
                              <w:color w:val="000000" w:themeColor="text1"/>
                              <w:spacing w:val="-4"/>
                              <w:sz w:val="22"/>
                            </w:rPr>
                            <w:t>江戸川区に住む障害がある方やそのご家族、介助者の方などに向け、様々な情報を届けることを目的に開発されたアプリです。</w:t>
                          </w:r>
                        </w:p>
                        <w:p w14:paraId="37ED1027" w14:textId="7ADFEB14" w:rsidR="00D65F4D" w:rsidRPr="00287E0C" w:rsidRDefault="00D65F4D" w:rsidP="00D65F4D">
                          <w:pPr>
                            <w:ind w:firstLineChars="100" w:firstLine="212"/>
                            <w:rPr>
                              <w:rFonts w:ascii="UD デジタル 教科書体 N-B" w:eastAsia="UD デジタル 教科書体 N-B"/>
                              <w:b/>
                              <w:color w:val="000000" w:themeColor="text1"/>
                              <w:spacing w:val="-4"/>
                              <w:sz w:val="22"/>
                            </w:rPr>
                          </w:pPr>
                          <w:r w:rsidRPr="00287E0C">
                            <w:rPr>
                              <w:rFonts w:ascii="UD デジタル 教科書体 N-B" w:eastAsia="UD デジタル 教科書体 N-B" w:hint="eastAsia"/>
                              <w:b/>
                              <w:color w:val="000000" w:themeColor="text1"/>
                              <w:spacing w:val="-4"/>
                              <w:sz w:val="22"/>
                            </w:rPr>
                            <w:t>定期的に江戸川区からのお知らせを受け取ることができる「お知らせ配信機能」、江戸川区が発行している「障害者福祉のしおり」による情報検索などができます。</w:t>
                          </w:r>
                        </w:p>
                        <w:p w14:paraId="70B2C042" w14:textId="4864AE7D" w:rsidR="00BF627A" w:rsidRPr="00287E0C" w:rsidRDefault="00D65F4D" w:rsidP="00D65F4D">
                          <w:pPr>
                            <w:ind w:firstLineChars="100" w:firstLine="212"/>
                            <w:rPr>
                              <w:rFonts w:ascii="UD デジタル 教科書体 N-B" w:eastAsia="UD デジタル 教科書体 N-B"/>
                              <w:b/>
                              <w:color w:val="000000" w:themeColor="text1"/>
                              <w:spacing w:val="-4"/>
                              <w:sz w:val="22"/>
                            </w:rPr>
                          </w:pPr>
                          <w:r w:rsidRPr="00287E0C">
                            <w:rPr>
                              <w:rFonts w:ascii="UD デジタル 教科書体 N-B" w:eastAsia="UD デジタル 教科書体 N-B" w:hint="eastAsia"/>
                              <w:b/>
                              <w:color w:val="000000" w:themeColor="text1"/>
                              <w:spacing w:val="-4"/>
                              <w:sz w:val="22"/>
                            </w:rPr>
                            <w:t>また、ヘルプカードの表示やデジタル障害者手帳「ミライロ</w:t>
                          </w:r>
                          <w:r w:rsidR="000A751F">
                            <w:rPr>
                              <w:rFonts w:ascii="UD デジタル 教科書体 N-B" w:eastAsia="UD デジタル 教科書体 N-B" w:hint="eastAsia"/>
                              <w:b/>
                              <w:color w:val="000000" w:themeColor="text1"/>
                              <w:spacing w:val="-4"/>
                              <w:sz w:val="22"/>
                            </w:rPr>
                            <w:t>ID</w:t>
                          </w:r>
                          <w:r w:rsidRPr="00287E0C">
                            <w:rPr>
                              <w:rFonts w:ascii="UD デジタル 教科書体 N-B" w:eastAsia="UD デジタル 教科書体 N-B" w:hint="eastAsia"/>
                              <w:b/>
                              <w:color w:val="000000" w:themeColor="text1"/>
                              <w:spacing w:val="-4"/>
                              <w:sz w:val="22"/>
                            </w:rPr>
                            <w:t>」との連携も可能です。</w:t>
                          </w:r>
                        </w:p>
                      </w:txbxContent>
                    </v:textbox>
                  </v:rect>
                </v:group>
                <v:shape id="図 972004814" o:spid="_x0000_s1290" type="#_x0000_t75" alt="グラフィカル ユーザー インターフェイス, アプリケーション&#10;&#10;自動的に生成された説明" style="position:absolute;left:38313;top:2013;width:18683;height:36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">
                  <v:imagedata r:id="rId73" o:title="グラフィカル ユーザー インターフェイス, アプリケーション&#10;&#10;自動的に生成された説明"/>
                </v:shape>
                <v:shape id="図 1461761149" o:spid="_x0000_s1291" type="#_x0000_t75" alt="QR コード&#10;&#10;自動的に生成された説明" style="position:absolute;left:44433;top:41165;width:8549;height:8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">
                  <v:imagedata r:id="rId74" o:title="QR コード&#10;&#10;自動的に生成された説明"/>
                </v:shape>
                <v:rect id="_x0000_s1292" style="position:absolute;left:1843;top:34820;width:41257;height:17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" filled="f" stroked="f" strokeweight="2pt">
                  <v:textbox>
                    <w:txbxContent>
                      <w:p w14:paraId="24A60830" w14:textId="77777777" w:rsidR="00D65F4D" w:rsidRPr="00D65F4D" w:rsidRDefault="00D65F4D" w:rsidP="00D65F4D">
                        <w:pPr>
                          <w:rPr>
                            <w:rFonts w:ascii="UD デジタル 教科書体 N-B" w:eastAsia="UD デジタル 教科書体 N-B"/>
                            <w:color w:val="000000" w:themeColor="text1"/>
                            <w:sz w:val="22"/>
                            <w:shd w:val="clear" w:color="auto" w:fill="B6DDE8" w:themeFill="accent5" w:themeFillTint="66"/>
                          </w:rPr>
                        </w:pPr>
                        <w:r w:rsidRPr="00D65F4D">
                          <w:rPr>
                            <w:rFonts w:ascii="UD デジタル 教科書体 N-B" w:eastAsia="UD デジタル 教科書体 N-B" w:hint="eastAsia"/>
                            <w:color w:val="000000" w:themeColor="text1"/>
                            <w:sz w:val="22"/>
                            <w:shd w:val="clear" w:color="auto" w:fill="B6DDE8" w:themeFill="accent5" w:themeFillTint="66"/>
                          </w:rPr>
                          <w:t>ご利用方法</w:t>
                        </w:r>
                      </w:p>
                      <w:p w14:paraId="13E9FE72" w14:textId="12D32632" w:rsidR="00D65F4D" w:rsidRPr="00E43FD2" w:rsidRDefault="00D65F4D" w:rsidP="00BD4D9C">
                        <w:pPr>
                          <w:snapToGrid w:val="0"/>
                          <w:spacing w:after="120" w:line="240" w:lineRule="exact"/>
                          <w:ind w:left="198" w:hanging="198"/>
                          <w:rPr>
                            <w:rFonts w:ascii="UD デジタル 教科書体 N-B" w:eastAsia="UD デジタル 教科書体 N-B"/>
                            <w:color w:val="000000" w:themeColor="text1"/>
                            <w:sz w:val="20"/>
                            <w:szCs w:val="20"/>
                          </w:rPr>
                        </w:pPr>
                        <w:r w:rsidRPr="00E43FD2">
                          <w:rPr>
                            <w:rFonts w:ascii="UD デジタル 教科書体 N-B" w:eastAsia="UD デジタル 教科書体 N-B" w:hint="eastAsia"/>
                            <w:color w:val="000000" w:themeColor="text1"/>
                            <w:sz w:val="20"/>
                            <w:szCs w:val="20"/>
                          </w:rPr>
                          <w:t>1　アプリをダウンロードして利用する場合、iPhoneの場合はApp Storeから、Androidの場合はGoogle Playから「ミライク」アプリを検索して、ダウンロードしてください。</w:t>
                        </w:r>
                      </w:p>
                      <w:p w14:paraId="5C6779FE" w14:textId="1A8F5135" w:rsidR="00D65F4D" w:rsidRPr="00E43FD2" w:rsidRDefault="00D65F4D" w:rsidP="00BD4D9C">
                        <w:pPr>
                          <w:snapToGrid w:val="0"/>
                          <w:spacing w:line="240" w:lineRule="exact"/>
                          <w:ind w:left="198" w:hanging="198"/>
                          <w:rPr>
                            <w:rFonts w:ascii="UD デジタル 教科書体 N-B" w:eastAsia="UD デジタル 教科書体 N-B"/>
                            <w:color w:val="000000" w:themeColor="text1"/>
                            <w:sz w:val="20"/>
                            <w:szCs w:val="20"/>
                          </w:rPr>
                        </w:pPr>
                        <w:r w:rsidRPr="00E43FD2">
                          <w:rPr>
                            <w:rFonts w:ascii="UD デジタル 教科書体 N-B" w:eastAsia="UD デジタル 教科書体 N-B" w:hint="eastAsia"/>
                            <w:color w:val="000000" w:themeColor="text1"/>
                            <w:sz w:val="20"/>
                            <w:szCs w:val="20"/>
                          </w:rPr>
                          <w:t>2　WEBブラウザでアクセスする場合、右記の二次元コードをカメラアプリで読み取るか、「https://lg-pwd.jp/home?citycode=131237」に直接アクセスしてください。</w:t>
                        </w:r>
                      </w:p>
                    </w:txbxContent>
                  </v:textbox>
                </v:rect>
              </v:group>
            </w:pict>
          </mc:Fallback>
        </mc:AlternateContent>
      </w:r>
    </w:p>
    <w:p w14:paraId="71F914A2" w14:textId="77777777" w:rsidR="00BF627A" w:rsidRPr="006208D5" w:rsidRDefault="00BF627A">
      <w:pPr>
        <w:widowControl/>
        <w:jc w:val="left"/>
        <w:rPr>
          <w:rFonts w:ascii="BIZ UDゴシック" w:eastAsia="BIZ UDゴシック" w:hAnsi="BIZ UDゴシック"/>
          <w:b/>
          <w:color w:val="000000" w:themeColor="text1"/>
          <w:sz w:val="28"/>
          <w:szCs w:val="28"/>
        </w:rPr>
      </w:pPr>
    </w:p>
    <w:p w14:paraId="4BD77113" w14:textId="187045A5" w:rsidR="00BF627A" w:rsidRPr="006208D5" w:rsidRDefault="00BF627A">
      <w:pPr>
        <w:widowControl/>
        <w:jc w:val="left"/>
        <w:rPr>
          <w:rFonts w:ascii="BIZ UDゴシック" w:eastAsia="BIZ UDゴシック" w:hAnsi="BIZ UDゴシック"/>
          <w:b/>
          <w:color w:val="000000" w:themeColor="text1"/>
          <w:sz w:val="28"/>
          <w:szCs w:val="28"/>
        </w:rPr>
      </w:pPr>
    </w:p>
    <w:p w14:paraId="2EF1A148" w14:textId="3AEFEF07" w:rsidR="00BF627A" w:rsidRPr="006208D5" w:rsidRDefault="00BF627A">
      <w:pPr>
        <w:widowControl/>
        <w:jc w:val="left"/>
        <w:rPr>
          <w:rFonts w:ascii="BIZ UDゴシック" w:eastAsia="BIZ UDゴシック" w:hAnsi="BIZ UDゴシック"/>
          <w:b/>
          <w:color w:val="000000" w:themeColor="text1"/>
          <w:sz w:val="28"/>
          <w:szCs w:val="28"/>
        </w:rPr>
      </w:pPr>
    </w:p>
    <w:p w14:paraId="51B27DC7" w14:textId="31DD8AA8" w:rsidR="00BF627A" w:rsidRPr="006208D5" w:rsidRDefault="00BF627A">
      <w:pPr>
        <w:widowControl/>
        <w:jc w:val="left"/>
        <w:rPr>
          <w:rFonts w:ascii="BIZ UDゴシック" w:eastAsia="BIZ UDゴシック" w:hAnsi="BIZ UDゴシック"/>
          <w:b/>
          <w:color w:val="000000" w:themeColor="text1"/>
          <w:sz w:val="28"/>
          <w:szCs w:val="28"/>
        </w:rPr>
      </w:pPr>
    </w:p>
    <w:p w14:paraId="7C7F16EB" w14:textId="332EC16C" w:rsidR="00BF627A" w:rsidRPr="006208D5" w:rsidRDefault="00BF627A">
      <w:pPr>
        <w:widowControl/>
        <w:jc w:val="left"/>
        <w:rPr>
          <w:rFonts w:ascii="BIZ UDゴシック" w:eastAsia="BIZ UDゴシック" w:hAnsi="BIZ UDゴシック"/>
          <w:b/>
          <w:color w:val="000000" w:themeColor="text1"/>
          <w:sz w:val="28"/>
          <w:szCs w:val="28"/>
        </w:rPr>
      </w:pPr>
    </w:p>
    <w:p w14:paraId="201962B0" w14:textId="36BF9529" w:rsidR="00BF627A" w:rsidRPr="006208D5" w:rsidRDefault="00BF627A">
      <w:pPr>
        <w:widowControl/>
        <w:jc w:val="left"/>
        <w:rPr>
          <w:rFonts w:ascii="BIZ UDゴシック" w:eastAsia="BIZ UDゴシック" w:hAnsi="BIZ UDゴシック"/>
          <w:b/>
          <w:color w:val="000000" w:themeColor="text1"/>
          <w:sz w:val="28"/>
          <w:szCs w:val="28"/>
        </w:rPr>
      </w:pPr>
    </w:p>
    <w:p w14:paraId="55E6DBFA" w14:textId="73D365D0" w:rsidR="00BF627A" w:rsidRPr="006208D5" w:rsidRDefault="00BF627A">
      <w:pPr>
        <w:widowControl/>
        <w:jc w:val="left"/>
        <w:rPr>
          <w:rFonts w:ascii="BIZ UDゴシック" w:eastAsia="BIZ UDゴシック" w:hAnsi="BIZ UDゴシック"/>
          <w:b/>
          <w:color w:val="000000" w:themeColor="text1"/>
          <w:sz w:val="28"/>
          <w:szCs w:val="28"/>
        </w:rPr>
      </w:pPr>
    </w:p>
    <w:p w14:paraId="3F4619A4" w14:textId="7BED96DD" w:rsidR="00BF627A" w:rsidRPr="006208D5" w:rsidRDefault="00BF627A">
      <w:pPr>
        <w:widowControl/>
        <w:jc w:val="left"/>
        <w:rPr>
          <w:rFonts w:ascii="BIZ UDゴシック" w:eastAsia="BIZ UDゴシック" w:hAnsi="BIZ UDゴシック"/>
          <w:b/>
          <w:color w:val="000000" w:themeColor="text1"/>
          <w:sz w:val="28"/>
          <w:szCs w:val="28"/>
        </w:rPr>
      </w:pPr>
    </w:p>
    <w:p w14:paraId="18121AB2" w14:textId="26848557" w:rsidR="00BF627A" w:rsidRPr="006208D5" w:rsidRDefault="00BF627A">
      <w:pPr>
        <w:widowControl/>
        <w:jc w:val="left"/>
        <w:rPr>
          <w:rFonts w:ascii="BIZ UDゴシック" w:eastAsia="BIZ UDゴシック" w:hAnsi="BIZ UDゴシック"/>
          <w:b/>
          <w:color w:val="000000" w:themeColor="text1"/>
          <w:sz w:val="28"/>
          <w:szCs w:val="28"/>
        </w:rPr>
      </w:pPr>
    </w:p>
    <w:p w14:paraId="7DF0D3BE" w14:textId="4A5133CB" w:rsidR="00BF627A" w:rsidRPr="006208D5" w:rsidRDefault="00BF627A">
      <w:pPr>
        <w:widowControl/>
        <w:jc w:val="left"/>
        <w:rPr>
          <w:rFonts w:ascii="BIZ UDゴシック" w:eastAsia="BIZ UDゴシック" w:hAnsi="BIZ UDゴシック"/>
          <w:b/>
          <w:color w:val="000000" w:themeColor="text1"/>
          <w:sz w:val="28"/>
          <w:szCs w:val="28"/>
        </w:rPr>
      </w:pPr>
    </w:p>
    <w:p w14:paraId="39B47CF1" w14:textId="22EDF31B" w:rsidR="00BF627A" w:rsidRPr="006208D5" w:rsidRDefault="00BF627A">
      <w:pPr>
        <w:widowControl/>
        <w:jc w:val="left"/>
        <w:rPr>
          <w:rFonts w:ascii="BIZ UDゴシック" w:eastAsia="BIZ UDゴシック" w:hAnsi="BIZ UDゴシック"/>
          <w:b/>
          <w:color w:val="000000" w:themeColor="text1"/>
          <w:sz w:val="28"/>
          <w:szCs w:val="28"/>
        </w:rPr>
      </w:pPr>
    </w:p>
    <w:p w14:paraId="52104DAA" w14:textId="1D941400" w:rsidR="00BF627A" w:rsidRPr="006208D5" w:rsidRDefault="00A432AF">
      <w:pPr>
        <w:widowControl/>
        <w:jc w:val="left"/>
        <w:rPr>
          <w:rFonts w:ascii="BIZ UDゴシック" w:eastAsia="BIZ UDゴシック" w:hAnsi="BIZ UDゴシック"/>
          <w:b/>
          <w:color w:val="000000" w:themeColor="text1"/>
          <w:sz w:val="28"/>
          <w:szCs w:val="28"/>
        </w:rPr>
      </w:pPr>
      <w:r>
        <w:rPr>
          <w:rFonts w:ascii="BIZ UDゴシック" w:eastAsia="BIZ UDゴシック" w:hAnsi="BIZ UDゴシック"/>
          <w:b/>
          <w:noProof/>
          <w:color w:val="000000" w:themeColor="text1"/>
          <w:sz w:val="28"/>
          <w:szCs w:val="28"/>
        </w:rPr>
        <mc:AlternateContent>
          <mc:Choice Requires="wpg">
            <w:drawing>
              <wp:anchor distT="0" distB="0" distL="114300" distR="114300" simplePos="0" relativeHeight="251940864" behindDoc="0" locked="0" layoutInCell="1" allowOverlap="1" wp14:anchorId="71AC664E" wp14:editId="0119E141">
                <wp:simplePos x="0" y="0"/>
                <wp:positionH relativeFrom="column">
                  <wp:posOffset>70485</wp:posOffset>
                </wp:positionH>
                <wp:positionV relativeFrom="paragraph">
                  <wp:posOffset>80010</wp:posOffset>
                </wp:positionV>
                <wp:extent cx="5934710" cy="2695575"/>
                <wp:effectExtent l="0" t="0" r="66040" b="0"/>
                <wp:wrapNone/>
                <wp:docPr id="193221639" name="グループ化 7"/>
                <wp:cNvGraphicFramePr/>
                <a:graphic xmlns:a="http://schemas.openxmlformats.org/drawingml/2006/main">
                  <a:graphicData uri="http://schemas.microsoft.com/office/word/2010/wordprocessingGroup">
                    <wpg:wgp>
                      <wpg:cNvGrpSpPr/>
                      <wpg:grpSpPr>
                        <a:xfrm>
                          <a:off x="0" y="0"/>
                          <a:ext cx="5934710" cy="2695575"/>
                          <a:chOff x="0" y="0"/>
                          <a:chExt cx="5934710" cy="2695575"/>
                        </a:xfrm>
                      </wpg:grpSpPr>
                      <wpg:grpSp>
                        <wpg:cNvPr id="184018214" name="グループ化 6"/>
                        <wpg:cNvGrpSpPr/>
                        <wpg:grpSpPr>
                          <a:xfrm>
                            <a:off x="0" y="0"/>
                            <a:ext cx="5934710" cy="2609851"/>
                            <a:chOff x="69038" y="64787"/>
                            <a:chExt cx="5934974" cy="2610332"/>
                          </a:xfrm>
                        </wpg:grpSpPr>
                        <wpg:grpSp>
                          <wpg:cNvPr id="308173767" name="グループ化 4"/>
                          <wpg:cNvGrpSpPr/>
                          <wpg:grpSpPr>
                            <a:xfrm>
                              <a:off x="69038" y="64787"/>
                              <a:ext cx="5934974" cy="2610332"/>
                              <a:chOff x="-4" y="64787"/>
                              <a:chExt cx="5934974" cy="2610332"/>
                            </a:xfrm>
                          </wpg:grpSpPr>
                          <wps:wsp>
                            <wps:cNvPr id="1898756101" name="AutoShape 275"/>
                            <wps:cNvSpPr>
                              <a:spLocks noChangeArrowheads="1"/>
                            </wps:cNvSpPr>
                            <wps:spPr bwMode="auto">
                              <a:xfrm>
                                <a:off x="-4" y="86236"/>
                                <a:ext cx="5934974" cy="2588883"/>
                              </a:xfrm>
                              <a:prstGeom prst="foldedCorner">
                                <a:avLst>
                                  <a:gd name="adj" fmla="val 10390"/>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s:wsp>
                            <wps:cNvPr id="603829234" name="正方形/長方形 603829234"/>
                            <wps:cNvSpPr/>
                            <wps:spPr>
                              <a:xfrm>
                                <a:off x="1733415" y="143141"/>
                                <a:ext cx="4026193" cy="7183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C0AA86" w14:textId="5F19C570" w:rsidR="00196D3E" w:rsidRPr="00196D3E" w:rsidRDefault="00196D3E" w:rsidP="00196D3E">
                                  <w:pPr>
                                    <w:snapToGrid w:val="0"/>
                                    <w:jc w:val="left"/>
                                    <w:rPr>
                                      <w:rFonts w:ascii="HGP創英角ｺﾞｼｯｸUB" w:eastAsia="HGP創英角ｺﾞｼｯｸUB" w:hAnsi="HGP創英角ｺﾞｼｯｸUB"/>
                                      <w:color w:val="4BACC6" w:themeColor="accent5"/>
                                      <w:sz w:val="36"/>
                                    </w:rPr>
                                  </w:pPr>
                                  <w:r w:rsidRPr="00196D3E">
                                    <w:rPr>
                                      <w:rFonts w:ascii="HGP創英角ｺﾞｼｯｸUB" w:eastAsia="HGP創英角ｺﾞｼｯｸUB" w:hAnsi="HGP創英角ｺﾞｼｯｸUB" w:hint="eastAsia"/>
                                      <w:color w:val="4BACC6" w:themeColor="accent5"/>
                                      <w:sz w:val="40"/>
                                    </w:rPr>
                                    <w:t>盲ろう者支援センター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61796843" name="グループ化 3"/>
                            <wpg:cNvGrpSpPr/>
                            <wpg:grpSpPr>
                              <a:xfrm>
                                <a:off x="189781" y="64787"/>
                                <a:ext cx="1679924" cy="845907"/>
                                <a:chOff x="0" y="107917"/>
                                <a:chExt cx="1679924" cy="845907"/>
                              </a:xfrm>
                            </wpg:grpSpPr>
                            <wpg:grpSp>
                              <wpg:cNvPr id="1300462826" name="グループ化 2"/>
                              <wpg:cNvGrpSpPr/>
                              <wpg:grpSpPr>
                                <a:xfrm>
                                  <a:off x="0" y="345837"/>
                                  <a:ext cx="974603" cy="381920"/>
                                  <a:chOff x="2241088" y="-616627"/>
                                  <a:chExt cx="974681" cy="382232"/>
                                </a:xfrm>
                              </wpg:grpSpPr>
                              <wps:wsp>
                                <wps:cNvPr id="1223749338" name="円/楕円 2008"/>
                                <wps:cNvSpPr/>
                                <wps:spPr>
                                  <a:xfrm>
                                    <a:off x="2827784" y="-616627"/>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315A9ED6" w14:textId="77777777" w:rsidR="00196D3E" w:rsidRPr="00321F16" w:rsidRDefault="00196D3E" w:rsidP="00196D3E">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441756" name="円/楕円 2009"/>
                                <wps:cNvSpPr/>
                                <wps:spPr>
                                  <a:xfrm>
                                    <a:off x="2531793" y="-613959"/>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7C8C4E81" w14:textId="77777777" w:rsidR="00196D3E" w:rsidRPr="00321F16" w:rsidRDefault="00196D3E" w:rsidP="00196D3E">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9228367" name="円/楕円 2010"/>
                                <wps:cNvSpPr/>
                                <wps:spPr>
                                  <a:xfrm>
                                    <a:off x="2241088" y="-613957"/>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561FA66B" w14:textId="77777777" w:rsidR="00196D3E" w:rsidRPr="00321F16" w:rsidRDefault="00196D3E" w:rsidP="00196D3E">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17214751" name="円/楕円 2008"/>
                              <wps:cNvSpPr/>
                              <wps:spPr>
                                <a:xfrm>
                                  <a:off x="862579" y="107917"/>
                                  <a:ext cx="817345" cy="845907"/>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759C81B" w14:textId="6E5C98C1" w:rsidR="00196D3E" w:rsidRPr="009762FF" w:rsidRDefault="001B0BAB" w:rsidP="00196D3E">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466393737" name="正方形/長方形 5"/>
                          <wps:cNvSpPr/>
                          <wps:spPr>
                            <a:xfrm>
                              <a:off x="184396" y="407882"/>
                              <a:ext cx="5704676" cy="1571191"/>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8720D5" w14:textId="6EC77B76" w:rsidR="00196D3E" w:rsidRDefault="00196D3E" w:rsidP="00196D3E">
                                <w:pPr>
                                  <w:ind w:firstLineChars="100" w:firstLine="220"/>
                                  <w:rPr>
                                    <w:rFonts w:ascii="UD デジタル 教科書体 N-B" w:eastAsia="UD デジタル 教科書体 N-B"/>
                                    <w:color w:val="000000" w:themeColor="text1"/>
                                    <w:sz w:val="22"/>
                                  </w:rPr>
                                </w:pPr>
                                <w:r w:rsidRPr="00196D3E">
                                  <w:rPr>
                                    <w:rFonts w:ascii="UD デジタル 教科書体 N-B" w:eastAsia="UD デジタル 教科書体 N-B" w:hint="eastAsia"/>
                                    <w:color w:val="000000" w:themeColor="text1"/>
                                    <w:sz w:val="22"/>
                                  </w:rPr>
                                  <w:t>東京都では、盲ろう者支援のための地域拠点として、「東京都盲ろう者支援センター」を行っています。ここでは、視覚と聴覚又は言語の両方に障害のある「盲ろう者」が地域で自立した生活を送り、社会参加を促進するために総合的なサービスを提供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77896626" name="正方形/長方形 5"/>
                        <wps:cNvSpPr/>
                        <wps:spPr>
                          <a:xfrm>
                            <a:off x="115353" y="1363690"/>
                            <a:ext cx="5704422" cy="133188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92A66F" w14:textId="77E65AB3" w:rsidR="00196D3E" w:rsidRPr="00D65F4D" w:rsidRDefault="00196D3E" w:rsidP="00196D3E">
                              <w:pPr>
                                <w:rPr>
                                  <w:rFonts w:ascii="UD デジタル 教科書体 N-B" w:eastAsia="UD デジタル 教科書体 N-B"/>
                                  <w:color w:val="000000" w:themeColor="text1"/>
                                  <w:sz w:val="22"/>
                                  <w:shd w:val="clear" w:color="auto" w:fill="B6DDE8" w:themeFill="accent5" w:themeFillTint="66"/>
                                </w:rPr>
                              </w:pPr>
                              <w:r w:rsidRPr="00352C93">
                                <w:rPr>
                                  <w:rFonts w:ascii="UD デジタル 教科書体 N-B" w:eastAsia="UD デジタル 教科書体 N-B" w:hint="eastAsia"/>
                                  <w:color w:val="000000" w:themeColor="text1"/>
                                  <w:sz w:val="22"/>
                                  <w:shd w:val="clear" w:color="auto" w:fill="B6DDE8" w:themeFill="accent5" w:themeFillTint="66"/>
                                </w:rPr>
                                <w:t>【</w:t>
                              </w:r>
                              <w:r>
                                <w:rPr>
                                  <w:rFonts w:ascii="UD デジタル 教科書体 N-B" w:eastAsia="UD デジタル 教科書体 N-B" w:hint="eastAsia"/>
                                  <w:color w:val="000000" w:themeColor="text1"/>
                                  <w:sz w:val="22"/>
                                  <w:shd w:val="clear" w:color="auto" w:fill="B6DDE8" w:themeFill="accent5" w:themeFillTint="66"/>
                                </w:rPr>
                                <w:t>事業内容</w:t>
                              </w:r>
                              <w:r w:rsidRPr="00352C93">
                                <w:rPr>
                                  <w:rFonts w:ascii="UD デジタル 教科書体 N-B" w:eastAsia="UD デジタル 教科書体 N-B" w:hint="eastAsia"/>
                                  <w:color w:val="000000" w:themeColor="text1"/>
                                  <w:sz w:val="22"/>
                                  <w:shd w:val="clear" w:color="auto" w:fill="B6DDE8" w:themeFill="accent5" w:themeFillTint="66"/>
                                </w:rPr>
                                <w:t>】</w:t>
                              </w:r>
                            </w:p>
                            <w:p w14:paraId="0E410B06" w14:textId="4CC1E0C8" w:rsidR="00196D3E" w:rsidRPr="00196D3E" w:rsidRDefault="00196D3E" w:rsidP="00196D3E">
                              <w:pPr>
                                <w:ind w:left="200"/>
                                <w:rPr>
                                  <w:rFonts w:ascii="UD デジタル 教科書体 N-B" w:eastAsia="UD デジタル 教科書体 N-B"/>
                                  <w:color w:val="000000" w:themeColor="text1"/>
                                  <w:sz w:val="22"/>
                                </w:rPr>
                              </w:pPr>
                              <w:r w:rsidRPr="00196D3E">
                                <w:rPr>
                                  <w:rFonts w:ascii="UD デジタル 教科書体 N-B" w:eastAsia="UD デジタル 教科書体 N-B" w:hint="eastAsia"/>
                                  <w:color w:val="000000" w:themeColor="text1"/>
                                  <w:sz w:val="22"/>
                                </w:rPr>
                                <w:t>・盲ろう者同士の交流会や普及啓発活動</w:t>
                              </w:r>
                              <w:r w:rsidR="00A432AF">
                                <w:rPr>
                                  <w:rFonts w:ascii="UD デジタル 教科書体 N-B" w:eastAsia="UD デジタル 教科書体 N-B" w:hint="eastAsia"/>
                                  <w:color w:val="000000" w:themeColor="text1"/>
                                  <w:sz w:val="22"/>
                                </w:rPr>
                                <w:t xml:space="preserve">　</w:t>
                              </w:r>
                              <w:r w:rsidRPr="00196D3E">
                                <w:rPr>
                                  <w:rFonts w:ascii="UD デジタル 教科書体 N-B" w:eastAsia="UD デジタル 教科書体 N-B" w:hint="eastAsia"/>
                                  <w:color w:val="000000" w:themeColor="text1"/>
                                  <w:sz w:val="22"/>
                                </w:rPr>
                                <w:t>・コミュニケーションや生活に必要な訓練</w:t>
                              </w:r>
                            </w:p>
                            <w:p w14:paraId="6227D23B" w14:textId="7DD437E3" w:rsidR="00196D3E" w:rsidRPr="00196D3E" w:rsidRDefault="00196D3E" w:rsidP="00196D3E">
                              <w:pPr>
                                <w:ind w:left="200"/>
                                <w:rPr>
                                  <w:rFonts w:ascii="UD デジタル 教科書体 N-B" w:eastAsia="UD デジタル 教科書体 N-B"/>
                                  <w:color w:val="000000" w:themeColor="text1"/>
                                  <w:sz w:val="22"/>
                                </w:rPr>
                              </w:pPr>
                              <w:r w:rsidRPr="00196D3E">
                                <w:rPr>
                                  <w:rFonts w:ascii="UD デジタル 教科書体 N-B" w:eastAsia="UD デジタル 教科書体 N-B" w:hint="eastAsia"/>
                                  <w:color w:val="000000" w:themeColor="text1"/>
                                  <w:sz w:val="22"/>
                                </w:rPr>
                                <w:t>・盲ろう者及び家族への相談支援</w:t>
                              </w:r>
                              <w:r w:rsidR="00A432AF">
                                <w:rPr>
                                  <w:rFonts w:ascii="UD デジタル 教科書体 N-B" w:eastAsia="UD デジタル 教科書体 N-B" w:hint="eastAsia"/>
                                  <w:color w:val="000000" w:themeColor="text1"/>
                                  <w:sz w:val="22"/>
                                </w:rPr>
                                <w:t xml:space="preserve">　　　　</w:t>
                              </w:r>
                              <w:r w:rsidRPr="00196D3E">
                                <w:rPr>
                                  <w:rFonts w:ascii="UD デジタル 教科書体 N-B" w:eastAsia="UD デジタル 教科書体 N-B" w:hint="eastAsia"/>
                                  <w:color w:val="000000" w:themeColor="text1"/>
                                  <w:sz w:val="22"/>
                                </w:rPr>
                                <w:t>・通訳や介助者の派遣</w:t>
                              </w:r>
                            </w:p>
                            <w:p w14:paraId="4507D39B" w14:textId="7591A5F0" w:rsidR="00196D3E" w:rsidRPr="00FE3D89" w:rsidRDefault="00196D3E" w:rsidP="00196D3E">
                              <w:pPr>
                                <w:ind w:left="200"/>
                                <w:rPr>
                                  <w:rFonts w:ascii="UD デジタル 教科書体 N-B" w:eastAsia="UD デジタル 教科書体 N-B"/>
                                  <w:color w:val="000000" w:themeColor="text1"/>
                                  <w:sz w:val="22"/>
                                </w:rPr>
                              </w:pPr>
                              <w:r w:rsidRPr="00196D3E">
                                <w:rPr>
                                  <w:rFonts w:ascii="UD デジタル 教科書体 N-B" w:eastAsia="UD デジタル 教科書体 N-B" w:hint="eastAsia"/>
                                  <w:color w:val="000000" w:themeColor="text1"/>
                                  <w:sz w:val="22"/>
                                </w:rPr>
                                <w:t>・支援・指導員の育成や通訳・介助者の養成研修</w:t>
                              </w:r>
                              <w:r w:rsidR="00A432AF">
                                <w:rPr>
                                  <w:rFonts w:ascii="UD デジタル 教科書体 N-B" w:eastAsia="UD デジタル 教科書体 N-B" w:hint="eastAsia"/>
                                  <w:color w:val="000000" w:themeColor="text1"/>
                                  <w:sz w:val="22"/>
                                </w:rPr>
                                <w:t xml:space="preserve">　　</w:t>
                              </w:r>
                              <w:r w:rsidRPr="00196D3E">
                                <w:rPr>
                                  <w:rFonts w:ascii="UD デジタル 教科書体 N-B" w:eastAsia="UD デジタル 教科書体 N-B" w:hint="eastAsia"/>
                                  <w:color w:val="000000" w:themeColor="text1"/>
                                  <w:sz w:val="22"/>
                                </w:rPr>
                                <w:t xml:space="preserve">　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1AC664E" id="_x0000_s1293" style="position:absolute;margin-left:5.55pt;margin-top:6.3pt;width:467.3pt;height:212.25pt;z-index:251940864;mso-height-relative:margin" coordsize="59347,26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">
                <v:group id="_x0000_s1294" style="position:absolute;width:59347;height:26098" coordorigin="690,647" coordsize="59349,26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">
                  <v:group id="_x0000_s1295" style="position:absolute;left:690;top:647;width:59350;height:26104" coordorigin=",647" coordsize="59349,26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">
                    <v:shape id="AutoShape 275" o:spid="_x0000_s1296" type="#_x0000_t65" style="position:absolute;top:862;width:59349;height:25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" adj="19356" fillcolor="white [3212]" strokecolor="#a5a5a5 [2092]" strokeweight=".25pt">
                      <v:shadow on="t"/>
                      <v:textbox inset="5.85pt,.7pt,5.85pt,.7pt"/>
                    </v:shape>
                    <v:rect id="正方形/長方形 603829234" o:spid="_x0000_s1297" style="position:absolute;left:17334;top:1431;width:40262;height:7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" filled="f" stroked="f" strokeweight="2pt">
                      <v:textbox>
                        <w:txbxContent>
                          <w:p w14:paraId="23C0AA86" w14:textId="5F19C570" w:rsidR="00196D3E" w:rsidRPr="00196D3E" w:rsidRDefault="00196D3E" w:rsidP="00196D3E">
                            <w:pPr>
                              <w:snapToGrid w:val="0"/>
                              <w:jc w:val="left"/>
                              <w:rPr>
                                <w:rFonts w:ascii="HGP創英角ｺﾞｼｯｸUB" w:eastAsia="HGP創英角ｺﾞｼｯｸUB" w:hAnsi="HGP創英角ｺﾞｼｯｸUB"/>
                                <w:color w:val="4BACC6" w:themeColor="accent5"/>
                                <w:sz w:val="36"/>
                              </w:rPr>
                            </w:pPr>
                            <w:r w:rsidRPr="00196D3E">
                              <w:rPr>
                                <w:rFonts w:ascii="HGP創英角ｺﾞｼｯｸUB" w:eastAsia="HGP創英角ｺﾞｼｯｸUB" w:hAnsi="HGP創英角ｺﾞｼｯｸUB" w:hint="eastAsia"/>
                                <w:color w:val="4BACC6" w:themeColor="accent5"/>
                                <w:sz w:val="40"/>
                              </w:rPr>
                              <w:t>盲ろう者支援センター</w:t>
                            </w:r>
                          </w:p>
                        </w:txbxContent>
                      </v:textbox>
                    </v:rect>
                    <v:group id="_x0000_s1298" style="position:absolute;left:1897;top:647;width:16800;height:8459" coordorigin=",1079" coordsize="16799,8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">
                      <v:group id="_x0000_s1299" style="position:absolute;top:3458;width:9746;height:3819" coordorigin="22410,-6166"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">
                        <v:oval id="円/楕円 2008" o:spid="_x0000_s1300" style="position:absolute;left:28277;top:-6166;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" fillcolor="#31849b [2408]" stroked="f" strokeweight="2pt">
                          <v:textbox>
                            <w:txbxContent>
                              <w:p w14:paraId="315A9ED6" w14:textId="77777777" w:rsidR="00196D3E" w:rsidRPr="00321F16" w:rsidRDefault="00196D3E" w:rsidP="00196D3E">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301" style="position:absolute;left:25317;top:-6139;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" fillcolor="#4bacc6 [3208]" stroked="f" strokeweight="2pt">
                          <v:textbox>
                            <w:txbxContent>
                              <w:p w14:paraId="7C8C4E81" w14:textId="77777777" w:rsidR="00196D3E" w:rsidRPr="00321F16" w:rsidRDefault="00196D3E" w:rsidP="00196D3E">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302" style="position:absolute;left:22410;top:-6139;width:3882;height:3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" fillcolor="#92cddc [1944]" stroked="f" strokeweight="2pt">
                          <v:textbox>
                            <w:txbxContent>
                              <w:p w14:paraId="561FA66B" w14:textId="77777777" w:rsidR="00196D3E" w:rsidRPr="00321F16" w:rsidRDefault="00196D3E" w:rsidP="00196D3E">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303" style="position:absolute;left:8625;top:1079;width:8174;height:8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" filled="f" stroked="f" strokeweight="2pt">
                        <v:textbox>
                          <w:txbxContent>
                            <w:p w14:paraId="1759C81B" w14:textId="6E5C98C1" w:rsidR="00196D3E" w:rsidRPr="009762FF" w:rsidRDefault="001B0BAB" w:rsidP="00196D3E">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７</w:t>
                              </w:r>
                            </w:p>
                          </w:txbxContent>
                        </v:textbox>
                      </v:oval>
                    </v:group>
                  </v:group>
                  <v:rect id="_x0000_s1304" style="position:absolute;left:1843;top:4078;width:57047;height:15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" filled="f" stroked="f" strokeweight="2pt">
                    <v:textbox>
                      <w:txbxContent>
                        <w:p w14:paraId="468720D5" w14:textId="6EC77B76" w:rsidR="00196D3E" w:rsidRDefault="00196D3E" w:rsidP="00196D3E">
                          <w:pPr>
                            <w:ind w:firstLineChars="100" w:firstLine="220"/>
                            <w:rPr>
                              <w:rFonts w:ascii="UD デジタル 教科書体 N-B" w:eastAsia="UD デジタル 教科書体 N-B"/>
                              <w:color w:val="000000" w:themeColor="text1"/>
                              <w:sz w:val="22"/>
                            </w:rPr>
                          </w:pPr>
                          <w:r w:rsidRPr="00196D3E">
                            <w:rPr>
                              <w:rFonts w:ascii="UD デジタル 教科書体 N-B" w:eastAsia="UD デジタル 教科書体 N-B" w:hint="eastAsia"/>
                              <w:color w:val="000000" w:themeColor="text1"/>
                              <w:sz w:val="22"/>
                            </w:rPr>
                            <w:t>東京都では、盲ろう者支援のための地域拠点として、「東京都盲ろう者支援センター」を行っています。ここでは、視覚と聴覚又は言語の両方に障害のある「盲ろう者」が地域で自立した生活を送り、社会参加を促進するために総合的なサービスを提供しています。</w:t>
                          </w:r>
                        </w:p>
                      </w:txbxContent>
                    </v:textbox>
                  </v:rect>
                </v:group>
                <v:rect id="_x0000_s1305" style="position:absolute;left:1153;top:13636;width:57044;height:133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" filled="f" stroked="f" strokeweight="2pt">
                  <v:textbox>
                    <w:txbxContent>
                      <w:p w14:paraId="7092A66F" w14:textId="77E65AB3" w:rsidR="00196D3E" w:rsidRPr="00D65F4D" w:rsidRDefault="00196D3E" w:rsidP="00196D3E">
                        <w:pPr>
                          <w:rPr>
                            <w:rFonts w:ascii="UD デジタル 教科書体 N-B" w:eastAsia="UD デジタル 教科書体 N-B"/>
                            <w:color w:val="000000" w:themeColor="text1"/>
                            <w:sz w:val="22"/>
                            <w:shd w:val="clear" w:color="auto" w:fill="B6DDE8" w:themeFill="accent5" w:themeFillTint="66"/>
                          </w:rPr>
                        </w:pPr>
                        <w:r w:rsidRPr="00352C93">
                          <w:rPr>
                            <w:rFonts w:ascii="UD デジタル 教科書体 N-B" w:eastAsia="UD デジタル 教科書体 N-B" w:hint="eastAsia"/>
                            <w:color w:val="000000" w:themeColor="text1"/>
                            <w:sz w:val="22"/>
                            <w:shd w:val="clear" w:color="auto" w:fill="B6DDE8" w:themeFill="accent5" w:themeFillTint="66"/>
                          </w:rPr>
                          <w:t>【</w:t>
                        </w:r>
                        <w:r>
                          <w:rPr>
                            <w:rFonts w:ascii="UD デジタル 教科書体 N-B" w:eastAsia="UD デジタル 教科書体 N-B" w:hint="eastAsia"/>
                            <w:color w:val="000000" w:themeColor="text1"/>
                            <w:sz w:val="22"/>
                            <w:shd w:val="clear" w:color="auto" w:fill="B6DDE8" w:themeFill="accent5" w:themeFillTint="66"/>
                          </w:rPr>
                          <w:t>事業内容</w:t>
                        </w:r>
                        <w:r w:rsidRPr="00352C93">
                          <w:rPr>
                            <w:rFonts w:ascii="UD デジタル 教科書体 N-B" w:eastAsia="UD デジタル 教科書体 N-B" w:hint="eastAsia"/>
                            <w:color w:val="000000" w:themeColor="text1"/>
                            <w:sz w:val="22"/>
                            <w:shd w:val="clear" w:color="auto" w:fill="B6DDE8" w:themeFill="accent5" w:themeFillTint="66"/>
                          </w:rPr>
                          <w:t>】</w:t>
                        </w:r>
                      </w:p>
                      <w:p w14:paraId="0E410B06" w14:textId="4CC1E0C8" w:rsidR="00196D3E" w:rsidRPr="00196D3E" w:rsidRDefault="00196D3E" w:rsidP="00196D3E">
                        <w:pPr>
                          <w:ind w:left="200"/>
                          <w:rPr>
                            <w:rFonts w:ascii="UD デジタル 教科書体 N-B" w:eastAsia="UD デジタル 教科書体 N-B"/>
                            <w:color w:val="000000" w:themeColor="text1"/>
                            <w:sz w:val="22"/>
                          </w:rPr>
                        </w:pPr>
                        <w:r w:rsidRPr="00196D3E">
                          <w:rPr>
                            <w:rFonts w:ascii="UD デジタル 教科書体 N-B" w:eastAsia="UD デジタル 教科書体 N-B" w:hint="eastAsia"/>
                            <w:color w:val="000000" w:themeColor="text1"/>
                            <w:sz w:val="22"/>
                          </w:rPr>
                          <w:t>・盲ろう者同士の交流会や普及啓発活動</w:t>
                        </w:r>
                        <w:r w:rsidR="00A432AF">
                          <w:rPr>
                            <w:rFonts w:ascii="UD デジタル 教科書体 N-B" w:eastAsia="UD デジタル 教科書体 N-B" w:hint="eastAsia"/>
                            <w:color w:val="000000" w:themeColor="text1"/>
                            <w:sz w:val="22"/>
                          </w:rPr>
                          <w:t xml:space="preserve">　</w:t>
                        </w:r>
                        <w:r w:rsidRPr="00196D3E">
                          <w:rPr>
                            <w:rFonts w:ascii="UD デジタル 教科書体 N-B" w:eastAsia="UD デジタル 教科書体 N-B" w:hint="eastAsia"/>
                            <w:color w:val="000000" w:themeColor="text1"/>
                            <w:sz w:val="22"/>
                          </w:rPr>
                          <w:t>・コミュニケーションや生活に必要な訓練</w:t>
                        </w:r>
                      </w:p>
                      <w:p w14:paraId="6227D23B" w14:textId="7DD437E3" w:rsidR="00196D3E" w:rsidRPr="00196D3E" w:rsidRDefault="00196D3E" w:rsidP="00196D3E">
                        <w:pPr>
                          <w:ind w:left="200"/>
                          <w:rPr>
                            <w:rFonts w:ascii="UD デジタル 教科書体 N-B" w:eastAsia="UD デジタル 教科書体 N-B"/>
                            <w:color w:val="000000" w:themeColor="text1"/>
                            <w:sz w:val="22"/>
                          </w:rPr>
                        </w:pPr>
                        <w:r w:rsidRPr="00196D3E">
                          <w:rPr>
                            <w:rFonts w:ascii="UD デジタル 教科書体 N-B" w:eastAsia="UD デジタル 教科書体 N-B" w:hint="eastAsia"/>
                            <w:color w:val="000000" w:themeColor="text1"/>
                            <w:sz w:val="22"/>
                          </w:rPr>
                          <w:t>・盲ろう者及び家族への相談支援</w:t>
                        </w:r>
                        <w:r w:rsidR="00A432AF">
                          <w:rPr>
                            <w:rFonts w:ascii="UD デジタル 教科書体 N-B" w:eastAsia="UD デジタル 教科書体 N-B" w:hint="eastAsia"/>
                            <w:color w:val="000000" w:themeColor="text1"/>
                            <w:sz w:val="22"/>
                          </w:rPr>
                          <w:t xml:space="preserve">　　　　</w:t>
                        </w:r>
                        <w:r w:rsidRPr="00196D3E">
                          <w:rPr>
                            <w:rFonts w:ascii="UD デジタル 教科書体 N-B" w:eastAsia="UD デジタル 教科書体 N-B" w:hint="eastAsia"/>
                            <w:color w:val="000000" w:themeColor="text1"/>
                            <w:sz w:val="22"/>
                          </w:rPr>
                          <w:t>・通訳や介助者の派遣</w:t>
                        </w:r>
                      </w:p>
                      <w:p w14:paraId="4507D39B" w14:textId="7591A5F0" w:rsidR="00196D3E" w:rsidRPr="00FE3D89" w:rsidRDefault="00196D3E" w:rsidP="00196D3E">
                        <w:pPr>
                          <w:ind w:left="200"/>
                          <w:rPr>
                            <w:rFonts w:ascii="UD デジタル 教科書体 N-B" w:eastAsia="UD デジタル 教科書体 N-B"/>
                            <w:color w:val="000000" w:themeColor="text1"/>
                            <w:sz w:val="22"/>
                          </w:rPr>
                        </w:pPr>
                        <w:r w:rsidRPr="00196D3E">
                          <w:rPr>
                            <w:rFonts w:ascii="UD デジタル 教科書体 N-B" w:eastAsia="UD デジタル 教科書体 N-B" w:hint="eastAsia"/>
                            <w:color w:val="000000" w:themeColor="text1"/>
                            <w:sz w:val="22"/>
                          </w:rPr>
                          <w:t>・支援・指導員の育成や通訳・介助者の養成研修</w:t>
                        </w:r>
                        <w:r w:rsidR="00A432AF">
                          <w:rPr>
                            <w:rFonts w:ascii="UD デジタル 教科書体 N-B" w:eastAsia="UD デジタル 教科書体 N-B" w:hint="eastAsia"/>
                            <w:color w:val="000000" w:themeColor="text1"/>
                            <w:sz w:val="22"/>
                          </w:rPr>
                          <w:t xml:space="preserve">　　</w:t>
                        </w:r>
                        <w:r w:rsidRPr="00196D3E">
                          <w:rPr>
                            <w:rFonts w:ascii="UD デジタル 教科書体 N-B" w:eastAsia="UD デジタル 教科書体 N-B" w:hint="eastAsia"/>
                            <w:color w:val="000000" w:themeColor="text1"/>
                            <w:sz w:val="22"/>
                          </w:rPr>
                          <w:t xml:space="preserve">　など</w:t>
                        </w:r>
                      </w:p>
                    </w:txbxContent>
                  </v:textbox>
                </v:rect>
              </v:group>
            </w:pict>
          </mc:Fallback>
        </mc:AlternateContent>
      </w:r>
    </w:p>
    <w:p w14:paraId="14186EF9" w14:textId="18BB46C1" w:rsidR="00BF627A" w:rsidRPr="006208D5" w:rsidRDefault="00BF627A">
      <w:pPr>
        <w:widowControl/>
        <w:jc w:val="left"/>
        <w:rPr>
          <w:rFonts w:ascii="BIZ UDゴシック" w:eastAsia="BIZ UDゴシック" w:hAnsi="BIZ UDゴシック"/>
          <w:b/>
          <w:color w:val="000000" w:themeColor="text1"/>
          <w:sz w:val="28"/>
          <w:szCs w:val="28"/>
        </w:rPr>
      </w:pPr>
    </w:p>
    <w:p w14:paraId="49F305DA" w14:textId="65C7C031" w:rsidR="00BF627A" w:rsidRPr="006208D5" w:rsidRDefault="00BF627A">
      <w:pPr>
        <w:widowControl/>
        <w:jc w:val="left"/>
        <w:rPr>
          <w:rFonts w:ascii="BIZ UDゴシック" w:eastAsia="BIZ UDゴシック" w:hAnsi="BIZ UDゴシック"/>
          <w:b/>
          <w:color w:val="000000" w:themeColor="text1"/>
          <w:sz w:val="28"/>
          <w:szCs w:val="28"/>
        </w:rPr>
      </w:pPr>
    </w:p>
    <w:p w14:paraId="71540EC2" w14:textId="3075097A" w:rsidR="00BF627A" w:rsidRPr="006208D5" w:rsidRDefault="00BF627A">
      <w:pPr>
        <w:widowControl/>
        <w:jc w:val="left"/>
        <w:rPr>
          <w:rFonts w:ascii="BIZ UDゴシック" w:eastAsia="BIZ UDゴシック" w:hAnsi="BIZ UDゴシック"/>
          <w:b/>
          <w:color w:val="000000" w:themeColor="text1"/>
          <w:sz w:val="28"/>
          <w:szCs w:val="28"/>
        </w:rPr>
      </w:pPr>
    </w:p>
    <w:p w14:paraId="258B6E9A" w14:textId="665A293B" w:rsidR="00DB5C51" w:rsidRPr="006208D5" w:rsidRDefault="00782512">
      <w:pPr>
        <w:widowControl/>
        <w:jc w:val="left"/>
        <w:rPr>
          <w:rFonts w:ascii="BIZ UDゴシック" w:eastAsia="BIZ UDゴシック" w:hAnsi="BIZ UDゴシック"/>
          <w:b/>
          <w:color w:val="000000" w:themeColor="text1"/>
          <w:sz w:val="28"/>
          <w:szCs w:val="28"/>
        </w:rPr>
      </w:pPr>
      <w:r>
        <w:rPr>
          <w:rFonts w:ascii="UD デジタル 教科書体 NK-R" w:eastAsia="UD デジタル 教科書体 NK-R" w:hAnsi="BIZ UDゴシック" w:hint="eastAsia"/>
          <w:noProof/>
          <w:color w:val="000000" w:themeColor="text1"/>
          <w:sz w:val="22"/>
          <w:lang w:val="ja-JP"/>
        </w:rPr>
        <w:drawing>
          <wp:anchor distT="0" distB="0" distL="114300" distR="114300" simplePos="0" relativeHeight="252411904" behindDoc="0" locked="0" layoutInCell="1" allowOverlap="1" wp14:anchorId="7A4500C5" wp14:editId="1400AF35">
            <wp:simplePos x="0" y="0"/>
            <wp:positionH relativeFrom="page">
              <wp:posOffset>6301105</wp:posOffset>
            </wp:positionH>
            <wp:positionV relativeFrom="page">
              <wp:posOffset>9432925</wp:posOffset>
            </wp:positionV>
            <wp:extent cx="716400" cy="716400"/>
            <wp:effectExtent l="0" t="0" r="7620" b="7620"/>
            <wp:wrapNone/>
            <wp:docPr id="1691945255" name="JAVISCODE029-5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45255" name="JAVISCODE029-51" descr="QR コード&#10;&#10;自動的に生成された説明"/>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DB5C51" w:rsidRPr="006208D5">
        <w:rPr>
          <w:rFonts w:ascii="BIZ UDゴシック" w:eastAsia="BIZ UDゴシック" w:hAnsi="BIZ UDゴシック"/>
          <w:b/>
          <w:color w:val="000000" w:themeColor="text1"/>
          <w:sz w:val="28"/>
          <w:szCs w:val="28"/>
        </w:rPr>
        <w:br w:type="page"/>
      </w:r>
    </w:p>
    <w:p w14:paraId="73C9ABBF" w14:textId="7881C5BA" w:rsidR="00EE0CDC" w:rsidRPr="006208D5" w:rsidRDefault="00EE0CDC" w:rsidP="00EE0CDC">
      <w:pPr>
        <w:widowControl/>
        <w:ind w:firstLineChars="1000" w:firstLine="2100"/>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w:lastRenderedPageBreak/>
        <mc:AlternateContent>
          <mc:Choice Requires="wps">
            <w:drawing>
              <wp:anchor distT="0" distB="0" distL="114300" distR="114300" simplePos="0" relativeHeight="251596800" behindDoc="0" locked="0" layoutInCell="1" allowOverlap="1" wp14:anchorId="199308A8" wp14:editId="14586308">
                <wp:simplePos x="0" y="0"/>
                <wp:positionH relativeFrom="margin">
                  <wp:posOffset>-1085</wp:posOffset>
                </wp:positionH>
                <wp:positionV relativeFrom="paragraph">
                  <wp:posOffset>33914</wp:posOffset>
                </wp:positionV>
                <wp:extent cx="1269365" cy="390525"/>
                <wp:effectExtent l="0" t="0" r="6985" b="9525"/>
                <wp:wrapNone/>
                <wp:docPr id="1752281940" name="四角形: 角を丸くする 1"/>
                <wp:cNvGraphicFramePr/>
                <a:graphic xmlns:a="http://schemas.openxmlformats.org/drawingml/2006/main">
                  <a:graphicData uri="http://schemas.microsoft.com/office/word/2010/wordprocessingShape">
                    <wps:wsp>
                      <wps:cNvSpPr/>
                      <wps:spPr>
                        <a:xfrm>
                          <a:off x="0" y="0"/>
                          <a:ext cx="1269365" cy="390525"/>
                        </a:xfrm>
                        <a:prstGeom prst="round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E72B0F" w14:textId="6F38F3D3" w:rsidR="00EE0CDC" w:rsidRPr="003A0466" w:rsidRDefault="00EE0CDC" w:rsidP="00EE0CDC">
                            <w:pPr>
                              <w:snapToGrid w:val="0"/>
                              <w:jc w:val="center"/>
                            </w:pPr>
                            <w:r w:rsidRPr="003A0466">
                              <w:rPr>
                                <w:rFonts w:ascii="BIZ UDゴシック" w:eastAsia="BIZ UDゴシック" w:hAnsi="BIZ UDゴシック" w:hint="eastAsia"/>
                                <w:b/>
                                <w:sz w:val="28"/>
                                <w:szCs w:val="28"/>
                              </w:rPr>
                              <w:t>基本目標</w:t>
                            </w:r>
                            <w:r>
                              <w:rPr>
                                <w:rFonts w:ascii="BIZ UDゴシック" w:eastAsia="BIZ UDゴシック" w:hAnsi="BIZ UDゴシック" w:hint="eastAsia"/>
                                <w:b/>
                                <w:sz w:val="28"/>
                                <w:szCs w:val="28"/>
                              </w:rPr>
                              <w:t>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99308A8" id="_x0000_s1306" style="position:absolute;left:0;text-align:left;margin-left:-.1pt;margin-top:2.65pt;width:99.95pt;height:30.75pt;z-index:2515968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" fillcolor="black [3213]" stroked="f" strokeweight="2pt">
                <v:textbox>
                  <w:txbxContent>
                    <w:p w14:paraId="2DE72B0F" w14:textId="6F38F3D3" w:rsidR="00EE0CDC" w:rsidRPr="003A0466" w:rsidRDefault="00EE0CDC" w:rsidP="00EE0CDC">
                      <w:pPr>
                        <w:snapToGrid w:val="0"/>
                        <w:jc w:val="center"/>
                      </w:pPr>
                      <w:r w:rsidRPr="003A0466">
                        <w:rPr>
                          <w:rFonts w:ascii="BIZ UDゴシック" w:eastAsia="BIZ UDゴシック" w:hAnsi="BIZ UDゴシック" w:hint="eastAsia"/>
                          <w:b/>
                          <w:sz w:val="28"/>
                          <w:szCs w:val="28"/>
                        </w:rPr>
                        <w:t>基本目標</w:t>
                      </w:r>
                      <w:r>
                        <w:rPr>
                          <w:rFonts w:ascii="BIZ UDゴシック" w:eastAsia="BIZ UDゴシック" w:hAnsi="BIZ UDゴシック" w:hint="eastAsia"/>
                          <w:b/>
                          <w:sz w:val="28"/>
                          <w:szCs w:val="28"/>
                        </w:rPr>
                        <w:t>２</w:t>
                      </w:r>
                    </w:p>
                  </w:txbxContent>
                </v:textbox>
                <w10:wrap anchorx="margin"/>
              </v:roundrect>
            </w:pict>
          </mc:Fallback>
        </mc:AlternateContent>
      </w:r>
      <w:r w:rsidRPr="006208D5">
        <w:rPr>
          <w:rFonts w:ascii="BIZ UDゴシック" w:eastAsia="BIZ UDゴシック" w:hAnsi="BIZ UDゴシック" w:hint="eastAsia"/>
          <w:b/>
          <w:color w:val="000000" w:themeColor="text1"/>
          <w:sz w:val="28"/>
          <w:szCs w:val="28"/>
        </w:rPr>
        <w:t>やさしいまちづくり</w:t>
      </w:r>
    </w:p>
    <w:p w14:paraId="1ACEB97F" w14:textId="77777777" w:rsidR="00EE0CDC" w:rsidRPr="006208D5" w:rsidRDefault="00EE0CDC" w:rsidP="00EE0CDC">
      <w:pPr>
        <w:widowControl/>
        <w:jc w:val="left"/>
        <w:rPr>
          <w:rFonts w:ascii="BIZ UDゴシック" w:eastAsia="BIZ UDゴシック" w:hAnsi="BIZ UDゴシック"/>
          <w:color w:val="000000" w:themeColor="text1"/>
        </w:rPr>
      </w:pPr>
    </w:p>
    <w:p w14:paraId="07AF0166" w14:textId="77777777" w:rsidR="00EE0CDC" w:rsidRPr="006208D5" w:rsidRDefault="00EE0CDC" w:rsidP="00EE0CDC">
      <w:pPr>
        <w:widowControl/>
        <w:jc w:val="left"/>
        <w:rPr>
          <w:rFonts w:ascii="BIZ UDゴシック" w:eastAsia="BIZ UDゴシック" w:hAnsi="BIZ UDゴシック"/>
          <w:b/>
          <w:bCs/>
          <w:color w:val="000000" w:themeColor="text1"/>
          <w:sz w:val="26"/>
          <w:szCs w:val="26"/>
        </w:rPr>
      </w:pPr>
      <w:r w:rsidRPr="006208D5">
        <w:rPr>
          <w:rFonts w:ascii="BIZ UDゴシック" w:eastAsia="BIZ UDゴシック" w:hAnsi="BIZ UDゴシック" w:hint="eastAsia"/>
          <w:b/>
          <w:bCs/>
          <w:noProof/>
          <w:color w:val="000000" w:themeColor="text1"/>
          <w:sz w:val="26"/>
          <w:szCs w:val="26"/>
        </w:rPr>
        <mc:AlternateContent>
          <mc:Choice Requires="wps">
            <w:drawing>
              <wp:anchor distT="0" distB="0" distL="114300" distR="114300" simplePos="0" relativeHeight="251597824" behindDoc="0" locked="0" layoutInCell="1" allowOverlap="1" wp14:anchorId="2FD25C88" wp14:editId="1DDBF1FD">
                <wp:simplePos x="0" y="0"/>
                <wp:positionH relativeFrom="margin">
                  <wp:posOffset>-45387</wp:posOffset>
                </wp:positionH>
                <wp:positionV relativeFrom="paragraph">
                  <wp:posOffset>255529</wp:posOffset>
                </wp:positionV>
                <wp:extent cx="6169574" cy="0"/>
                <wp:effectExtent l="0" t="19050" r="22225" b="19050"/>
                <wp:wrapNone/>
                <wp:docPr id="293969042" name="直線コネクタ 2"/>
                <wp:cNvGraphicFramePr/>
                <a:graphic xmlns:a="http://schemas.openxmlformats.org/drawingml/2006/main">
                  <a:graphicData uri="http://schemas.microsoft.com/office/word/2010/wordprocessingShape">
                    <wps:wsp>
                      <wps:cNvCnPr/>
                      <wps:spPr>
                        <a:xfrm>
                          <a:off x="0" y="0"/>
                          <a:ext cx="6169574" cy="0"/>
                        </a:xfrm>
                        <a:prstGeom prst="line">
                          <a:avLst/>
                        </a:prstGeom>
                        <a:ln w="28575">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4276F6D6" id="直線コネクタ 2" o:spid="_x0000_s1026" style="position:absolute;left:0;text-align:left;z-index:251597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3.55pt,20.1pt" to="482.25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" strokecolor="#7f7f7f [1612]" strokeweight="2.25pt">
                <v:stroke dashstyle="1 1"/>
                <w10:wrap anchorx="margin"/>
              </v:line>
            </w:pict>
          </mc:Fallback>
        </mc:AlternateContent>
      </w:r>
      <w:r w:rsidRPr="006208D5">
        <w:rPr>
          <w:rFonts w:ascii="BIZ UDゴシック" w:eastAsia="BIZ UDゴシック" w:hAnsi="BIZ UDゴシック" w:hint="eastAsia"/>
          <w:b/>
          <w:bCs/>
          <w:color w:val="000000" w:themeColor="text1"/>
          <w:sz w:val="26"/>
          <w:szCs w:val="26"/>
        </w:rPr>
        <w:t>現状と課題</w:t>
      </w:r>
    </w:p>
    <w:p w14:paraId="5FD56BBD" w14:textId="77777777" w:rsidR="00EE0CDC" w:rsidRPr="006208D5" w:rsidRDefault="00EE0CDC" w:rsidP="00EE0CDC">
      <w:pPr>
        <w:widowControl/>
        <w:jc w:val="left"/>
        <w:rPr>
          <w:rFonts w:ascii="BIZ UDゴシック" w:eastAsia="BIZ UDゴシック" w:hAnsi="BIZ UDゴシック"/>
          <w:b/>
          <w:bCs/>
          <w:color w:val="000000" w:themeColor="text1"/>
          <w:sz w:val="24"/>
          <w:szCs w:val="28"/>
        </w:rPr>
      </w:pPr>
    </w:p>
    <w:p w14:paraId="0756B010" w14:textId="051837E9" w:rsidR="009E2584" w:rsidRPr="006208D5" w:rsidRDefault="009E2584" w:rsidP="001E2988">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ユニバーサルデザインに配慮した生活環境の整備や移動の円滑化支援等により、障害のある人が暮らしやすいまちとして整備していくことは、誰もが快適で生活しやすいまちとなります。</w:t>
      </w:r>
    </w:p>
    <w:p w14:paraId="23ACFD74" w14:textId="62898861" w:rsidR="009E2584" w:rsidRPr="006208D5" w:rsidRDefault="009E2584" w:rsidP="001E2988">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令和３年度</w:t>
      </w:r>
      <w:r w:rsidR="001A212C" w:rsidRPr="006208D5">
        <w:rPr>
          <w:rFonts w:ascii="BIZ UD明朝 Medium" w:eastAsia="BIZ UD明朝 Medium" w:hAnsi="BIZ UD明朝 Medium" w:hint="eastAsia"/>
          <w:color w:val="000000" w:themeColor="text1"/>
          <w:sz w:val="24"/>
        </w:rPr>
        <w:t>(2021年度)</w:t>
      </w:r>
      <w:r w:rsidRPr="006208D5">
        <w:rPr>
          <w:rFonts w:ascii="BIZ UD明朝 Medium" w:eastAsia="BIZ UD明朝 Medium" w:hAnsi="BIZ UD明朝 Medium" w:hint="eastAsia"/>
          <w:color w:val="000000" w:themeColor="text1"/>
          <w:sz w:val="24"/>
        </w:rPr>
        <w:t>に障害者や高齢者等を対象に実施した江戸川区ユニバーサルデザインマスタープラン策定のためのバリアフリー調査結果では、道路の歩道や路側帯、自転車レーン整備による歩行者の安全性の確保の面で、「不満足」が各々75％、88％となっており、誰もが安心、安全に支障なく円滑に利用できる道路や公共施設等の整備を推進する必要があります。</w:t>
      </w:r>
    </w:p>
    <w:p w14:paraId="3E8401FD" w14:textId="76AC6937" w:rsidR="009E2584" w:rsidRPr="006208D5" w:rsidRDefault="009E2584" w:rsidP="001E2988">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また、計画策定のためのアンケート調査結果によると、災害時に近隣の援助の有無について、</w:t>
      </w:r>
      <w:bookmarkStart w:id="11" w:name="_Hlk154504638"/>
      <w:r w:rsidRPr="006208D5">
        <w:rPr>
          <w:rFonts w:ascii="BIZ UD明朝 Medium" w:eastAsia="BIZ UD明朝 Medium" w:hAnsi="BIZ UD明朝 Medium" w:hint="eastAsia"/>
          <w:color w:val="000000" w:themeColor="text1"/>
          <w:sz w:val="24"/>
        </w:rPr>
        <w:t>「援助者がいる」との回答は、全体の２割に留まっ</w:t>
      </w:r>
      <w:bookmarkEnd w:id="11"/>
      <w:r w:rsidRPr="006208D5">
        <w:rPr>
          <w:rFonts w:ascii="BIZ UD明朝 Medium" w:eastAsia="BIZ UD明朝 Medium" w:hAnsi="BIZ UD明朝 Medium" w:hint="eastAsia"/>
          <w:color w:val="000000" w:themeColor="text1"/>
          <w:sz w:val="24"/>
        </w:rPr>
        <w:t>ています。</w:t>
      </w:r>
    </w:p>
    <w:p w14:paraId="481A15B3" w14:textId="744497C3" w:rsidR="00A432AF" w:rsidRPr="007D2381" w:rsidRDefault="00A432AF" w:rsidP="00A432AF">
      <w:pPr>
        <w:spacing w:line="360" w:lineRule="exact"/>
        <w:ind w:firstLineChars="100" w:firstLine="240"/>
        <w:rPr>
          <w:rFonts w:ascii="BIZ UD明朝 Medium" w:eastAsia="BIZ UD明朝 Medium" w:hAnsi="BIZ UD明朝 Medium"/>
          <w:color w:val="000000" w:themeColor="text1"/>
          <w:sz w:val="24"/>
        </w:rPr>
      </w:pPr>
      <w:r w:rsidRPr="007D2381">
        <w:rPr>
          <w:rFonts w:ascii="BIZ UD明朝 Medium" w:eastAsia="BIZ UD明朝 Medium" w:hAnsi="BIZ UD明朝 Medium" w:hint="eastAsia"/>
          <w:color w:val="000000" w:themeColor="text1"/>
          <w:sz w:val="24"/>
        </w:rPr>
        <w:t>区内には、災害対策基本法第49条の10第１項に基づき、江戸川区地域防災計画で定める避難行動要支援者が</w:t>
      </w:r>
      <w:r w:rsidR="00E33419" w:rsidRPr="007051A2">
        <w:rPr>
          <w:rFonts w:ascii="BIZ UD明朝 Medium" w:eastAsia="BIZ UD明朝 Medium" w:hAnsi="BIZ UD明朝 Medium" w:hint="eastAsia"/>
          <w:color w:val="000000" w:themeColor="text1"/>
          <w:sz w:val="24"/>
        </w:rPr>
        <w:t>令和５年４月１日時点で、約14,600人居住しています。</w:t>
      </w:r>
    </w:p>
    <w:p w14:paraId="3B88E391" w14:textId="311A1232" w:rsidR="00EC3D72" w:rsidRPr="007D2381" w:rsidRDefault="00A432AF" w:rsidP="00A432AF">
      <w:pPr>
        <w:spacing w:line="360" w:lineRule="exact"/>
        <w:ind w:firstLineChars="100" w:firstLine="240"/>
        <w:rPr>
          <w:rFonts w:ascii="BIZ UD明朝 Medium" w:eastAsia="BIZ UD明朝 Medium" w:hAnsi="BIZ UD明朝 Medium"/>
          <w:color w:val="000000" w:themeColor="text1"/>
          <w:spacing w:val="-2"/>
          <w:sz w:val="24"/>
        </w:rPr>
      </w:pPr>
      <w:r w:rsidRPr="007D2381">
        <w:rPr>
          <w:rFonts w:ascii="BIZ UD明朝 Medium" w:eastAsia="BIZ UD明朝 Medium" w:hAnsi="BIZ UD明朝 Medium" w:hint="eastAsia"/>
          <w:color w:val="000000" w:themeColor="text1"/>
          <w:sz w:val="24"/>
        </w:rPr>
        <w:t>これらの方々が安全に避難できるよう、事前に避難の方法や避難場所等を記載した個別避難計画を作成し、日頃から家族、近隣者等の支援関係者で共有しておくことが必要です。</w:t>
      </w:r>
    </w:p>
    <w:p w14:paraId="628E9B4B" w14:textId="77345A9D" w:rsidR="00E77A73" w:rsidRPr="006208D5" w:rsidRDefault="00782512">
      <w:pPr>
        <w:widowControl/>
        <w:jc w:val="left"/>
        <w:rPr>
          <w:rFonts w:ascii="BIZ UD明朝 Medium" w:eastAsia="BIZ UD明朝 Medium" w:hAnsi="BIZ UD明朝 Medium"/>
          <w:color w:val="000000" w:themeColor="text1"/>
          <w:sz w:val="24"/>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13952" behindDoc="0" locked="0" layoutInCell="1" allowOverlap="1" wp14:anchorId="142BA011" wp14:editId="0BF93DF8">
            <wp:simplePos x="0" y="0"/>
            <wp:positionH relativeFrom="page">
              <wp:posOffset>540385</wp:posOffset>
            </wp:positionH>
            <wp:positionV relativeFrom="page">
              <wp:posOffset>9432925</wp:posOffset>
            </wp:positionV>
            <wp:extent cx="716400" cy="716400"/>
            <wp:effectExtent l="0" t="0" r="7620" b="7620"/>
            <wp:wrapNone/>
            <wp:docPr id="1175174726" name="JAVISCODE030-44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74726" name="JAVISCODE030-442" descr="QR コード&#10;&#10;自動的に生成された説明"/>
                    <pic:cNvPicPr/>
                  </pic:nvPicPr>
                  <pic:blipFill>
                    <a:blip r:embed="rId76"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E33419" w:rsidRPr="006208D5">
        <w:rPr>
          <w:rFonts w:ascii="BIZ UD明朝 Medium" w:eastAsia="BIZ UD明朝 Medium" w:hAnsi="BIZ UD明朝 Medium"/>
          <w:noProof/>
          <w:color w:val="000000" w:themeColor="text1"/>
          <w:sz w:val="24"/>
        </w:rPr>
        <mc:AlternateContent>
          <mc:Choice Requires="wpg">
            <w:drawing>
              <wp:anchor distT="0" distB="0" distL="114300" distR="114300" simplePos="0" relativeHeight="251766784" behindDoc="0" locked="0" layoutInCell="1" allowOverlap="1" wp14:anchorId="6A4E69F4" wp14:editId="72BC9397">
                <wp:simplePos x="0" y="0"/>
                <wp:positionH relativeFrom="column">
                  <wp:posOffset>-114448</wp:posOffset>
                </wp:positionH>
                <wp:positionV relativeFrom="paragraph">
                  <wp:posOffset>304157</wp:posOffset>
                </wp:positionV>
                <wp:extent cx="6229986" cy="3869994"/>
                <wp:effectExtent l="0" t="0" r="56515" b="0"/>
                <wp:wrapNone/>
                <wp:docPr id="1550836765" name="グループ化 13"/>
                <wp:cNvGraphicFramePr/>
                <a:graphic xmlns:a="http://schemas.openxmlformats.org/drawingml/2006/main">
                  <a:graphicData uri="http://schemas.microsoft.com/office/word/2010/wordprocessingGroup">
                    <wpg:wgp>
                      <wpg:cNvGrpSpPr/>
                      <wpg:grpSpPr>
                        <a:xfrm>
                          <a:off x="0" y="0"/>
                          <a:ext cx="6229986" cy="3869994"/>
                          <a:chOff x="-114304" y="1"/>
                          <a:chExt cx="6230166" cy="3869994"/>
                        </a:xfrm>
                      </wpg:grpSpPr>
                      <wpg:grpSp>
                        <wpg:cNvPr id="268217570" name="グループ化 6"/>
                        <wpg:cNvGrpSpPr/>
                        <wpg:grpSpPr>
                          <a:xfrm>
                            <a:off x="-114304" y="1"/>
                            <a:ext cx="6230166" cy="3869994"/>
                            <a:chOff x="-45273" y="25874"/>
                            <a:chExt cx="6230444" cy="3871088"/>
                          </a:xfrm>
                        </wpg:grpSpPr>
                        <wpg:grpSp>
                          <wpg:cNvPr id="480159275" name="グループ化 4"/>
                          <wpg:cNvGrpSpPr/>
                          <wpg:grpSpPr>
                            <a:xfrm>
                              <a:off x="-45273" y="25874"/>
                              <a:ext cx="6230444" cy="3729906"/>
                              <a:chOff x="-114315" y="25874"/>
                              <a:chExt cx="6230444" cy="3729906"/>
                            </a:xfrm>
                          </wpg:grpSpPr>
                          <wps:wsp>
                            <wps:cNvPr id="869272258" name="AutoShape 275"/>
                            <wps:cNvSpPr>
                              <a:spLocks noChangeArrowheads="1"/>
                            </wps:cNvSpPr>
                            <wps:spPr bwMode="auto">
                              <a:xfrm>
                                <a:off x="-5" y="25874"/>
                                <a:ext cx="6116134" cy="3729906"/>
                              </a:xfrm>
                              <a:prstGeom prst="foldedCorner">
                                <a:avLst>
                                  <a:gd name="adj" fmla="val 10390"/>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s:wsp>
                            <wps:cNvPr id="7063303" name="正方形/長方形 7063303"/>
                            <wps:cNvSpPr/>
                            <wps:spPr>
                              <a:xfrm>
                                <a:off x="-114315" y="705926"/>
                                <a:ext cx="3782598" cy="59189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572A67" w14:textId="18C799A7" w:rsidR="001E2988" w:rsidRPr="00E33419" w:rsidRDefault="00E33419" w:rsidP="001E2988">
                                  <w:pPr>
                                    <w:jc w:val="center"/>
                                    <w:rPr>
                                      <w:rFonts w:ascii="HGP創英角ｺﾞｼｯｸUB" w:eastAsia="HGP創英角ｺﾞｼｯｸUB" w:hAnsi="HGP創英角ｺﾞｼｯｸUB"/>
                                      <w:color w:val="4BACC6" w:themeColor="accent5"/>
                                      <w:spacing w:val="-4"/>
                                      <w:sz w:val="38"/>
                                      <w:szCs w:val="38"/>
                                    </w:rPr>
                                  </w:pPr>
                                  <w:r w:rsidRPr="00E33419">
                                    <w:rPr>
                                      <w:rFonts w:ascii="HGP創英角ｺﾞｼｯｸUB" w:eastAsia="HGP創英角ｺﾞｼｯｸUB" w:hAnsi="HGP創英角ｺﾞｼｯｸUB" w:hint="eastAsia"/>
                                      <w:color w:val="4BACC6" w:themeColor="accent5"/>
                                      <w:spacing w:val="-4"/>
                                      <w:sz w:val="38"/>
                                      <w:szCs w:val="38"/>
                                    </w:rPr>
                                    <w:t>ユニバーサルデザインのまちづくり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83483572" name="グループ化 3"/>
                            <wpg:cNvGrpSpPr/>
                            <wpg:grpSpPr>
                              <a:xfrm>
                                <a:off x="189781" y="112137"/>
                                <a:ext cx="1552725" cy="828393"/>
                                <a:chOff x="0" y="155267"/>
                                <a:chExt cx="1552725" cy="828393"/>
                              </a:xfrm>
                            </wpg:grpSpPr>
                            <wpg:grpSp>
                              <wpg:cNvPr id="461329517" name="グループ化 2"/>
                              <wpg:cNvGrpSpPr/>
                              <wpg:grpSpPr>
                                <a:xfrm>
                                  <a:off x="0" y="379533"/>
                                  <a:ext cx="974603" cy="381905"/>
                                  <a:chOff x="2241088" y="-582898"/>
                                  <a:chExt cx="974681" cy="382217"/>
                                </a:xfrm>
                              </wpg:grpSpPr>
                              <wps:wsp>
                                <wps:cNvPr id="1894411311" name="円/楕円 2008"/>
                                <wps:cNvSpPr/>
                                <wps:spPr>
                                  <a:xfrm>
                                    <a:off x="2827784" y="-582898"/>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6B4B9620" w14:textId="77777777" w:rsidR="001E2988" w:rsidRPr="00321F16" w:rsidRDefault="001E2988" w:rsidP="001E2988">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4281902" name="円/楕円 2009"/>
                                <wps:cNvSpPr/>
                                <wps:spPr>
                                  <a:xfrm>
                                    <a:off x="2531793" y="-580245"/>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8C573D2" w14:textId="77777777" w:rsidR="001E2988" w:rsidRPr="00321F16" w:rsidRDefault="001E2988" w:rsidP="001E2988">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1043836" name="円/楕円 2010"/>
                                <wps:cNvSpPr/>
                                <wps:spPr>
                                  <a:xfrm>
                                    <a:off x="2241088" y="-580243"/>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7F6370EA" w14:textId="77777777" w:rsidR="001E2988" w:rsidRPr="00321F16" w:rsidRDefault="001E2988" w:rsidP="001E2988">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56563323" name="円/楕円 2008"/>
                              <wps:cNvSpPr/>
                              <wps:spPr>
                                <a:xfrm>
                                  <a:off x="862612" y="155267"/>
                                  <a:ext cx="690113" cy="828393"/>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B333932" w14:textId="0DE67629" w:rsidR="001E2988" w:rsidRPr="009762FF" w:rsidRDefault="00647094" w:rsidP="001E2988">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511207639" name="正方形/長方形 5"/>
                          <wps:cNvSpPr/>
                          <wps:spPr>
                            <a:xfrm>
                              <a:off x="95037" y="898480"/>
                              <a:ext cx="5722653" cy="2998482"/>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8DEA889" w14:textId="77777777" w:rsidR="005B10C2" w:rsidRDefault="001A212C" w:rsidP="00335ABE">
                                <w:pPr>
                                  <w:spacing w:line="300" w:lineRule="exact"/>
                                  <w:ind w:firstLineChars="100" w:firstLine="220"/>
                                  <w:rPr>
                                    <w:rFonts w:ascii="UD デジタル 教科書体 N-B" w:eastAsia="UD デジタル 教科書体 N-B"/>
                                    <w:color w:val="000000" w:themeColor="text1"/>
                                    <w:sz w:val="22"/>
                                  </w:rPr>
                                </w:pPr>
                                <w:r w:rsidRPr="006208D5">
                                  <w:rPr>
                                    <w:rFonts w:ascii="UD デジタル 教科書体 N-B" w:eastAsia="UD デジタル 教科書体 N-B" w:hint="eastAsia"/>
                                    <w:color w:val="000000" w:themeColor="text1"/>
                                    <w:sz w:val="22"/>
                                  </w:rPr>
                                  <w:t>平成３年</w:t>
                                </w:r>
                                <w:r w:rsidR="005B10C2" w:rsidRPr="006208D5">
                                  <w:rPr>
                                    <w:rFonts w:ascii="UD デジタル 教科書体 N-B" w:eastAsia="UD デジタル 教科書体 N-B" w:hint="eastAsia"/>
                                    <w:color w:val="000000" w:themeColor="text1"/>
                                    <w:sz w:val="22"/>
                                  </w:rPr>
                                  <w:t>(1991年)</w:t>
                                </w:r>
                                <w:r w:rsidR="001E2988" w:rsidRPr="006208D5">
                                  <w:rPr>
                                    <w:rFonts w:ascii="UD デジタル 教科書体 N-B" w:eastAsia="UD デジタル 教科書体 N-B" w:hint="eastAsia"/>
                                    <w:color w:val="000000" w:themeColor="text1"/>
                                    <w:sz w:val="22"/>
                                  </w:rPr>
                                  <w:t>から障</w:t>
                                </w:r>
                                <w:r w:rsidR="001E2988" w:rsidRPr="001E2988">
                                  <w:rPr>
                                    <w:rFonts w:ascii="UD デジタル 教科書体 N-B" w:eastAsia="UD デジタル 教科書体 N-B" w:hint="eastAsia"/>
                                    <w:color w:val="000000" w:themeColor="text1"/>
                                    <w:sz w:val="22"/>
                                  </w:rPr>
                                  <w:t>害者団体との各意見交換</w:t>
                                </w:r>
                              </w:p>
                              <w:p w14:paraId="10E08F1B" w14:textId="302F1252" w:rsidR="009A4C3C" w:rsidRDefault="001E2988" w:rsidP="00335ABE">
                                <w:pPr>
                                  <w:spacing w:line="300" w:lineRule="exact"/>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会を毎年開催するとともに、各団体とのフィールド</w:t>
                                </w:r>
                              </w:p>
                              <w:p w14:paraId="3CEB75E1" w14:textId="6B009853" w:rsidR="001E2988" w:rsidRDefault="001E2988" w:rsidP="00335ABE">
                                <w:pPr>
                                  <w:spacing w:line="300" w:lineRule="exact"/>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ワークを随時実施し「やさしい道づくり」を推進してきました。</w:t>
                                </w:r>
                              </w:p>
                              <w:p w14:paraId="7295A50C" w14:textId="77777777" w:rsidR="00352C93" w:rsidRDefault="001E2988" w:rsidP="00335ABE">
                                <w:pPr>
                                  <w:spacing w:line="300" w:lineRule="exact"/>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視覚障害者誘導用ブロックをセットで整備することにより、歩道巻き込み</w:t>
                                </w:r>
                              </w:p>
                              <w:p w14:paraId="1801EE66" w14:textId="77777777" w:rsidR="00352C93" w:rsidRDefault="001E2988" w:rsidP="00335ABE">
                                <w:pPr>
                                  <w:spacing w:line="300" w:lineRule="exact"/>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部</w:t>
                                </w:r>
                                <w:r>
                                  <w:rPr>
                                    <w:rFonts w:ascii="UD デジタル 教科書体 N-B" w:eastAsia="UD デジタル 教科書体 N-B" w:hint="eastAsia"/>
                                    <w:color w:val="000000" w:themeColor="text1"/>
                                    <w:sz w:val="22"/>
                                  </w:rPr>
                                  <w:t>２ｃｍ</w:t>
                                </w:r>
                                <w:r w:rsidRPr="001E2988">
                                  <w:rPr>
                                    <w:rFonts w:ascii="UD デジタル 教科書体 N-B" w:eastAsia="UD デジタル 教科書体 N-B" w:hint="eastAsia"/>
                                    <w:color w:val="000000" w:themeColor="text1"/>
                                    <w:sz w:val="22"/>
                                  </w:rPr>
                                  <w:t>の段差をゼロにする「段差解消ブロック」(江戸川方式)採用、駅</w:t>
                                </w:r>
                              </w:p>
                              <w:p w14:paraId="6D9EF565" w14:textId="77777777" w:rsidR="00352C93" w:rsidRDefault="001E2988" w:rsidP="00335ABE">
                                <w:pPr>
                                  <w:spacing w:line="300" w:lineRule="exact"/>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やバス停から各区施設へ音声で案内する音声誘導装置の設置、公共トイレ</w:t>
                                </w:r>
                              </w:p>
                              <w:p w14:paraId="78BA3476" w14:textId="75CDA77A" w:rsidR="00352C93" w:rsidRDefault="001E2988" w:rsidP="00335ABE">
                                <w:pPr>
                                  <w:spacing w:line="300" w:lineRule="exact"/>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・手洗所のバリアフリー化などを進めています。</w:t>
                                </w:r>
                              </w:p>
                              <w:p w14:paraId="1287BCD8" w14:textId="77777777" w:rsidR="00352C93" w:rsidRDefault="001E2988" w:rsidP="00335ABE">
                                <w:pPr>
                                  <w:spacing w:line="300" w:lineRule="exact"/>
                                  <w:ind w:firstLine="220"/>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これらの取り組みは、障害者・交通管理者（警察）・道路管理者の</w:t>
                                </w:r>
                                <w:r>
                                  <w:rPr>
                                    <w:rFonts w:ascii="UD デジタル 教科書体 N-B" w:eastAsia="UD デジタル 教科書体 N-B" w:hint="eastAsia"/>
                                    <w:color w:val="000000" w:themeColor="text1"/>
                                    <w:sz w:val="22"/>
                                  </w:rPr>
                                  <w:t>３</w:t>
                                </w:r>
                                <w:r w:rsidRPr="001E2988">
                                  <w:rPr>
                                    <w:rFonts w:ascii="UD デジタル 教科書体 N-B" w:eastAsia="UD デジタル 教科書体 N-B" w:hint="eastAsia"/>
                                    <w:color w:val="000000" w:themeColor="text1"/>
                                    <w:sz w:val="22"/>
                                  </w:rPr>
                                  <w:t>者が</w:t>
                                </w:r>
                              </w:p>
                              <w:p w14:paraId="0C38071D" w14:textId="77777777" w:rsidR="00335ABE" w:rsidRDefault="001E2988" w:rsidP="00335ABE">
                                <w:pPr>
                                  <w:spacing w:line="300" w:lineRule="exact"/>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一堂に会し意見交換・情報共有をすることにより、まちのバリアフリーを</w:t>
                                </w:r>
                              </w:p>
                              <w:p w14:paraId="353F454D" w14:textId="07881FC9" w:rsidR="001E2988" w:rsidRDefault="001E2988" w:rsidP="00335ABE">
                                <w:pPr>
                                  <w:spacing w:line="300" w:lineRule="exact"/>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推進しています。さらに、障害者団体や社会福祉協議会との綿密な意見交換会やフィールドワークを重ねて、各地区のバリアフリーマップの作成につなげています。</w:t>
                                </w:r>
                              </w:p>
                              <w:p w14:paraId="50D6E393" w14:textId="70512E9E" w:rsidR="001B0BAB" w:rsidRPr="001B0BAB" w:rsidRDefault="001B0BAB" w:rsidP="00C25C89">
                                <w:pPr>
                                  <w:spacing w:before="40"/>
                                  <w:rPr>
                                    <w:rFonts w:ascii="UD デジタル 教科書体 N-B" w:eastAsia="UD デジタル 教科書体 N-B"/>
                                    <w:b/>
                                    <w:color w:val="000000" w:themeColor="text1"/>
                                    <w:spacing w:val="-16"/>
                                    <w:sz w:val="20"/>
                                    <w:szCs w:val="20"/>
                                  </w:rPr>
                                </w:pPr>
                                <w:r w:rsidRPr="001B0BAB">
                                  <w:rPr>
                                    <w:rFonts w:ascii="UD デジタル 教科書体 N-B" w:eastAsia="UD デジタル 教科書体 N-B" w:hint="eastAsia"/>
                                    <w:b/>
                                    <w:color w:val="000000" w:themeColor="text1"/>
                                    <w:spacing w:val="-16"/>
                                    <w:sz w:val="20"/>
                                    <w:szCs w:val="20"/>
                                  </w:rPr>
                                  <w:t>※「江戸川区ユニバーサルデザインマスタープラン 令和５年度（2023年度）～ 令和９年度（2027年度）」より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940457056" name="図 940457056"/>
                          <pic:cNvPicPr>
                            <a:picLocks noChangeAspect="1"/>
                          </pic:cNvPicPr>
                        </pic:nvPicPr>
                        <pic:blipFill rotWithShape="1">
                          <a:blip r:embed="rId77" cstate="print">
                            <a:extLst>
                              <a:ext uri="{28A0092B-C50C-407E-A947-70E740481C1C}">
                                <a14:useLocalDpi xmlns:a14="http://schemas.microsoft.com/office/drawing/2010/main" val="0"/>
                              </a:ext>
                            </a:extLst>
                          </a:blip>
                          <a:srcRect l="996" t="1856" r="33783" b="1796"/>
                          <a:stretch/>
                        </pic:blipFill>
                        <pic:spPr bwMode="auto">
                          <a:xfrm>
                            <a:off x="3685909" y="62491"/>
                            <a:ext cx="2113870" cy="146503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 name="図 22"/>
                          <pic:cNvPicPr>
                            <a:picLocks noChangeAspect="1"/>
                          </pic:cNvPicPr>
                        </pic:nvPicPr>
                        <pic:blipFill rotWithShape="1">
                          <a:blip r:embed="rId77">
                            <a:extLst>
                              <a:ext uri="{28A0092B-C50C-407E-A947-70E740481C1C}">
                                <a14:useLocalDpi xmlns:a14="http://schemas.microsoft.com/office/drawing/2010/main" val="0"/>
                              </a:ext>
                            </a:extLst>
                          </a:blip>
                          <a:srcRect l="68289" t="29998" r="13765" b="11631"/>
                          <a:stretch/>
                        </pic:blipFill>
                        <pic:spPr bwMode="auto">
                          <a:xfrm>
                            <a:off x="5069101" y="1622527"/>
                            <a:ext cx="818852" cy="124993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A4E69F4" id="グループ化 13" o:spid="_x0000_s1307" style="position:absolute;margin-left:-9pt;margin-top:23.95pt;width:490.55pt;height:304.7pt;z-index:251766784;mso-width-relative:margin;mso-height-relative:margin" coordorigin="-1143" coordsize="62301,38699"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">
                <v:group id="_x0000_s1308" style="position:absolute;left:-1143;width:62301;height:38699" coordorigin="-452,258" coordsize="62304,3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">
                  <v:group id="_x0000_s1309" style="position:absolute;left:-452;top:258;width:62303;height:37299" coordorigin="-1143,258" coordsize="62304,37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">
                    <v:shape id="AutoShape 275" o:spid="_x0000_s1310" type="#_x0000_t65" style="position:absolute;top:258;width:61161;height:37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" adj="19356" fillcolor="white [3212]" strokecolor="#a5a5a5 [2092]" strokeweight=".25pt">
                      <v:shadow on="t"/>
                      <v:textbox inset="5.85pt,.7pt,5.85pt,.7pt"/>
                    </v:shape>
                    <v:rect id="正方形/長方形 7063303" o:spid="_x0000_s1311" style="position:absolute;left:-1143;top:7059;width:37825;height:5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" filled="f" stroked="f" strokeweight="2pt">
                      <v:textbox>
                        <w:txbxContent>
                          <w:p w14:paraId="65572A67" w14:textId="18C799A7" w:rsidR="001E2988" w:rsidRPr="00E33419" w:rsidRDefault="00E33419" w:rsidP="001E2988">
                            <w:pPr>
                              <w:jc w:val="center"/>
                              <w:rPr>
                                <w:rFonts w:ascii="HGP創英角ｺﾞｼｯｸUB" w:eastAsia="HGP創英角ｺﾞｼｯｸUB" w:hAnsi="HGP創英角ｺﾞｼｯｸUB"/>
                                <w:color w:val="4BACC6" w:themeColor="accent5"/>
                                <w:spacing w:val="-4"/>
                                <w:sz w:val="38"/>
                                <w:szCs w:val="38"/>
                              </w:rPr>
                            </w:pPr>
                            <w:r w:rsidRPr="00E33419">
                              <w:rPr>
                                <w:rFonts w:ascii="HGP創英角ｺﾞｼｯｸUB" w:eastAsia="HGP創英角ｺﾞｼｯｸUB" w:hAnsi="HGP創英角ｺﾞｼｯｸUB" w:hint="eastAsia"/>
                                <w:color w:val="4BACC6" w:themeColor="accent5"/>
                                <w:spacing w:val="-4"/>
                                <w:sz w:val="38"/>
                                <w:szCs w:val="38"/>
                              </w:rPr>
                              <w:t>ユニバーサルデザインのまちづくり</w:t>
                            </w:r>
                          </w:p>
                        </w:txbxContent>
                      </v:textbox>
                    </v:rect>
                    <v:group id="_x0000_s1312" style="position:absolute;left:1897;top:1121;width:15528;height:8284" coordorigin=",1552" coordsize="15527,8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">
                      <v:group id="_x0000_s1313" style="position:absolute;top:3795;width:9746;height:3819" coordorigin="22410,-5828"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">
                        <v:oval id="円/楕円 2008" o:spid="_x0000_s1314" style="position:absolute;left:28277;top:-5828;width:3880;height:3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" fillcolor="#31849b [2408]" stroked="f" strokeweight="2pt">
                          <v:textbox>
                            <w:txbxContent>
                              <w:p w14:paraId="6B4B9620" w14:textId="77777777" w:rsidR="001E2988" w:rsidRPr="00321F16" w:rsidRDefault="001E2988" w:rsidP="001E2988">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315" style="position:absolute;left:25317;top:-5802;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" fillcolor="#4bacc6 [3208]" stroked="f" strokeweight="2pt">
                          <v:textbox>
                            <w:txbxContent>
                              <w:p w14:paraId="08C573D2" w14:textId="77777777" w:rsidR="001E2988" w:rsidRPr="00321F16" w:rsidRDefault="001E2988" w:rsidP="001E2988">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316" style="position:absolute;left:22410;top:-5802;width:3882;height:3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" fillcolor="#92cddc [1944]" stroked="f" strokeweight="2pt">
                          <v:textbox>
                            <w:txbxContent>
                              <w:p w14:paraId="7F6370EA" w14:textId="77777777" w:rsidR="001E2988" w:rsidRPr="00321F16" w:rsidRDefault="001E2988" w:rsidP="001E2988">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317" style="position:absolute;left:8626;top:1552;width:6901;height:8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" filled="f" stroked="f" strokeweight="2pt">
                        <v:textbox>
                          <w:txbxContent>
                            <w:p w14:paraId="1B333932" w14:textId="0DE67629" w:rsidR="001E2988" w:rsidRPr="009762FF" w:rsidRDefault="00647094" w:rsidP="001E2988">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８</w:t>
                              </w:r>
                            </w:p>
                          </w:txbxContent>
                        </v:textbox>
                      </v:oval>
                    </v:group>
                  </v:group>
                  <v:rect id="_x0000_s1318" style="position:absolute;left:950;top:8984;width:57226;height:29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" filled="f" stroked="f" strokeweight="2pt">
                    <v:textbox>
                      <w:txbxContent>
                        <w:p w14:paraId="18DEA889" w14:textId="77777777" w:rsidR="005B10C2" w:rsidRDefault="001A212C" w:rsidP="00335ABE">
                          <w:pPr>
                            <w:spacing w:line="300" w:lineRule="exact"/>
                            <w:ind w:firstLineChars="100" w:firstLine="220"/>
                            <w:rPr>
                              <w:rFonts w:ascii="UD デジタル 教科書体 N-B" w:eastAsia="UD デジタル 教科書体 N-B"/>
                              <w:color w:val="000000" w:themeColor="text1"/>
                              <w:sz w:val="22"/>
                            </w:rPr>
                          </w:pPr>
                          <w:r w:rsidRPr="006208D5">
                            <w:rPr>
                              <w:rFonts w:ascii="UD デジタル 教科書体 N-B" w:eastAsia="UD デジタル 教科書体 N-B" w:hint="eastAsia"/>
                              <w:color w:val="000000" w:themeColor="text1"/>
                              <w:sz w:val="22"/>
                            </w:rPr>
                            <w:t>平成３年</w:t>
                          </w:r>
                          <w:r w:rsidR="005B10C2" w:rsidRPr="006208D5">
                            <w:rPr>
                              <w:rFonts w:ascii="UD デジタル 教科書体 N-B" w:eastAsia="UD デジタル 教科書体 N-B" w:hint="eastAsia"/>
                              <w:color w:val="000000" w:themeColor="text1"/>
                              <w:sz w:val="22"/>
                            </w:rPr>
                            <w:t>(1991年)</w:t>
                          </w:r>
                          <w:r w:rsidR="001E2988" w:rsidRPr="006208D5">
                            <w:rPr>
                              <w:rFonts w:ascii="UD デジタル 教科書体 N-B" w:eastAsia="UD デジタル 教科書体 N-B" w:hint="eastAsia"/>
                              <w:color w:val="000000" w:themeColor="text1"/>
                              <w:sz w:val="22"/>
                            </w:rPr>
                            <w:t>から障</w:t>
                          </w:r>
                          <w:r w:rsidR="001E2988" w:rsidRPr="001E2988">
                            <w:rPr>
                              <w:rFonts w:ascii="UD デジタル 教科書体 N-B" w:eastAsia="UD デジタル 教科書体 N-B" w:hint="eastAsia"/>
                              <w:color w:val="000000" w:themeColor="text1"/>
                              <w:sz w:val="22"/>
                            </w:rPr>
                            <w:t>害者団体との各意見交換</w:t>
                          </w:r>
                        </w:p>
                        <w:p w14:paraId="10E08F1B" w14:textId="302F1252" w:rsidR="009A4C3C" w:rsidRDefault="001E2988" w:rsidP="00335ABE">
                          <w:pPr>
                            <w:spacing w:line="300" w:lineRule="exact"/>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会を毎年開催するとともに、各団体とのフィールド</w:t>
                          </w:r>
                        </w:p>
                        <w:p w14:paraId="3CEB75E1" w14:textId="6B009853" w:rsidR="001E2988" w:rsidRDefault="001E2988" w:rsidP="00335ABE">
                          <w:pPr>
                            <w:spacing w:line="300" w:lineRule="exact"/>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ワークを随時実施し「やさしい道づくり」を推進してきました。</w:t>
                          </w:r>
                        </w:p>
                        <w:p w14:paraId="7295A50C" w14:textId="77777777" w:rsidR="00352C93" w:rsidRDefault="001E2988" w:rsidP="00335ABE">
                          <w:pPr>
                            <w:spacing w:line="300" w:lineRule="exact"/>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視覚障害者誘導用ブロックをセットで整備することにより、歩道巻き込み</w:t>
                          </w:r>
                        </w:p>
                        <w:p w14:paraId="1801EE66" w14:textId="77777777" w:rsidR="00352C93" w:rsidRDefault="001E2988" w:rsidP="00335ABE">
                          <w:pPr>
                            <w:spacing w:line="300" w:lineRule="exact"/>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部</w:t>
                          </w:r>
                          <w:r>
                            <w:rPr>
                              <w:rFonts w:ascii="UD デジタル 教科書体 N-B" w:eastAsia="UD デジタル 教科書体 N-B" w:hint="eastAsia"/>
                              <w:color w:val="000000" w:themeColor="text1"/>
                              <w:sz w:val="22"/>
                            </w:rPr>
                            <w:t>２ｃｍ</w:t>
                          </w:r>
                          <w:r w:rsidRPr="001E2988">
                            <w:rPr>
                              <w:rFonts w:ascii="UD デジタル 教科書体 N-B" w:eastAsia="UD デジタル 教科書体 N-B" w:hint="eastAsia"/>
                              <w:color w:val="000000" w:themeColor="text1"/>
                              <w:sz w:val="22"/>
                            </w:rPr>
                            <w:t>の段差をゼロにする「段差解消ブロック」(江戸川方式)採用、駅</w:t>
                          </w:r>
                        </w:p>
                        <w:p w14:paraId="6D9EF565" w14:textId="77777777" w:rsidR="00352C93" w:rsidRDefault="001E2988" w:rsidP="00335ABE">
                          <w:pPr>
                            <w:spacing w:line="300" w:lineRule="exact"/>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やバス停から各区施設へ音声で案内する音声誘導装置の設置、公共トイレ</w:t>
                          </w:r>
                        </w:p>
                        <w:p w14:paraId="78BA3476" w14:textId="75CDA77A" w:rsidR="00352C93" w:rsidRDefault="001E2988" w:rsidP="00335ABE">
                          <w:pPr>
                            <w:spacing w:line="300" w:lineRule="exact"/>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・手洗所のバリアフリー化などを進めています。</w:t>
                          </w:r>
                        </w:p>
                        <w:p w14:paraId="1287BCD8" w14:textId="77777777" w:rsidR="00352C93" w:rsidRDefault="001E2988" w:rsidP="00335ABE">
                          <w:pPr>
                            <w:spacing w:line="300" w:lineRule="exact"/>
                            <w:ind w:firstLine="220"/>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これらの取り組みは、障害者・交通管理者（警察）・道路管理者の</w:t>
                          </w:r>
                          <w:r>
                            <w:rPr>
                              <w:rFonts w:ascii="UD デジタル 教科書体 N-B" w:eastAsia="UD デジタル 教科書体 N-B" w:hint="eastAsia"/>
                              <w:color w:val="000000" w:themeColor="text1"/>
                              <w:sz w:val="22"/>
                            </w:rPr>
                            <w:t>３</w:t>
                          </w:r>
                          <w:r w:rsidRPr="001E2988">
                            <w:rPr>
                              <w:rFonts w:ascii="UD デジタル 教科書体 N-B" w:eastAsia="UD デジタル 教科書体 N-B" w:hint="eastAsia"/>
                              <w:color w:val="000000" w:themeColor="text1"/>
                              <w:sz w:val="22"/>
                            </w:rPr>
                            <w:t>者が</w:t>
                          </w:r>
                        </w:p>
                        <w:p w14:paraId="0C38071D" w14:textId="77777777" w:rsidR="00335ABE" w:rsidRDefault="001E2988" w:rsidP="00335ABE">
                          <w:pPr>
                            <w:spacing w:line="300" w:lineRule="exact"/>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一堂に会し意見交換・情報共有をすることにより、まちのバリアフリーを</w:t>
                          </w:r>
                        </w:p>
                        <w:p w14:paraId="353F454D" w14:textId="07881FC9" w:rsidR="001E2988" w:rsidRDefault="001E2988" w:rsidP="00335ABE">
                          <w:pPr>
                            <w:spacing w:line="300" w:lineRule="exact"/>
                            <w:rPr>
                              <w:rFonts w:ascii="UD デジタル 教科書体 N-B" w:eastAsia="UD デジタル 教科書体 N-B"/>
                              <w:color w:val="000000" w:themeColor="text1"/>
                              <w:sz w:val="22"/>
                            </w:rPr>
                          </w:pPr>
                          <w:r w:rsidRPr="001E2988">
                            <w:rPr>
                              <w:rFonts w:ascii="UD デジタル 教科書体 N-B" w:eastAsia="UD デジタル 教科書体 N-B" w:hint="eastAsia"/>
                              <w:color w:val="000000" w:themeColor="text1"/>
                              <w:sz w:val="22"/>
                            </w:rPr>
                            <w:t>推進しています。さらに、障害者団体や社会福祉協議会との綿密な意見交換会やフィールドワークを重ねて、各地区のバリアフリーマップの作成につなげています。</w:t>
                          </w:r>
                        </w:p>
                        <w:p w14:paraId="50D6E393" w14:textId="70512E9E" w:rsidR="001B0BAB" w:rsidRPr="001B0BAB" w:rsidRDefault="001B0BAB" w:rsidP="00C25C89">
                          <w:pPr>
                            <w:spacing w:before="40"/>
                            <w:rPr>
                              <w:rFonts w:ascii="UD デジタル 教科書体 N-B" w:eastAsia="UD デジタル 教科書体 N-B"/>
                              <w:b/>
                              <w:color w:val="000000" w:themeColor="text1"/>
                              <w:spacing w:val="-16"/>
                              <w:sz w:val="20"/>
                              <w:szCs w:val="20"/>
                            </w:rPr>
                          </w:pPr>
                          <w:r w:rsidRPr="001B0BAB">
                            <w:rPr>
                              <w:rFonts w:ascii="UD デジタル 教科書体 N-B" w:eastAsia="UD デジタル 教科書体 N-B" w:hint="eastAsia"/>
                              <w:b/>
                              <w:color w:val="000000" w:themeColor="text1"/>
                              <w:spacing w:val="-16"/>
                              <w:sz w:val="20"/>
                              <w:szCs w:val="20"/>
                            </w:rPr>
                            <w:t>※「江戸川区ユニバーサルデザインマスタープラン 令和５年度（2023年度）～ 令和９年度（2027年度）」より</w:t>
                          </w:r>
                        </w:p>
                      </w:txbxContent>
                    </v:textbox>
                  </v:rect>
                </v:group>
                <v:shape id="図 940457056" o:spid="_x0000_s1319" type="#_x0000_t75" style="position:absolute;left:36859;top:624;width:21138;height:14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">
                  <v:imagedata r:id="rId78" o:title="" croptop="1216f" cropbottom="1177f" cropleft="653f" cropright="22140f"/>
                </v:shape>
                <v:shape id="図 22" o:spid="_x0000_s1320" type="#_x0000_t75" style="position:absolute;left:50691;top:16225;width:8188;height:12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">
                  <v:imagedata r:id="rId78" o:title="" croptop="19659f" cropbottom="7622f" cropleft="44754f" cropright="9021f"/>
                </v:shape>
              </v:group>
            </w:pict>
          </mc:Fallback>
        </mc:AlternateContent>
      </w:r>
      <w:r w:rsidR="00C25C89">
        <w:rPr>
          <w:rFonts w:ascii="BIZ UDゴシック" w:eastAsia="BIZ UDゴシック" w:hAnsi="BIZ UDゴシック"/>
          <w:noProof/>
          <w:color w:val="000000" w:themeColor="text1"/>
        </w:rPr>
        <mc:AlternateContent>
          <mc:Choice Requires="wps">
            <w:drawing>
              <wp:anchor distT="0" distB="0" distL="114300" distR="114300" simplePos="0" relativeHeight="252292096" behindDoc="0" locked="0" layoutInCell="1" allowOverlap="1" wp14:anchorId="5DF97473" wp14:editId="76D05440">
                <wp:simplePos x="0" y="0"/>
                <wp:positionH relativeFrom="column">
                  <wp:posOffset>-304800</wp:posOffset>
                </wp:positionH>
                <wp:positionV relativeFrom="paragraph">
                  <wp:posOffset>4257040</wp:posOffset>
                </wp:positionV>
                <wp:extent cx="971550" cy="956945"/>
                <wp:effectExtent l="0" t="0" r="0" b="0"/>
                <wp:wrapNone/>
                <wp:docPr id="763752113" name="正方形/長方形 1"/>
                <wp:cNvGraphicFramePr/>
                <a:graphic xmlns:a="http://schemas.openxmlformats.org/drawingml/2006/main">
                  <a:graphicData uri="http://schemas.microsoft.com/office/word/2010/wordprocessingShape">
                    <wps:wsp>
                      <wps:cNvSpPr/>
                      <wps:spPr>
                        <a:xfrm>
                          <a:off x="0" y="0"/>
                          <a:ext cx="971550" cy="9569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ect w14:anchorId="5954EAF6" id="正方形/長方形 1" o:spid="_x0000_s1026" style="position:absolute;left:0;text-align:left;margin-left:-24pt;margin-top:335.2pt;width:76.5pt;height:75.35pt;z-index:25229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" fillcolor="white [3212]" stroked="f" strokeweight="2pt"/>
            </w:pict>
          </mc:Fallback>
        </mc:AlternateContent>
      </w:r>
      <w:r w:rsidR="00E77A73" w:rsidRPr="006208D5">
        <w:rPr>
          <w:rFonts w:ascii="BIZ UD明朝 Medium" w:eastAsia="BIZ UD明朝 Medium" w:hAnsi="BIZ UD明朝 Medium"/>
          <w:color w:val="000000" w:themeColor="text1"/>
          <w:sz w:val="24"/>
        </w:rPr>
        <w:br w:type="page"/>
      </w:r>
    </w:p>
    <w:tbl>
      <w:tblPr>
        <w:tblStyle w:val="af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79"/>
        <w:gridCol w:w="9349"/>
      </w:tblGrid>
      <w:tr w:rsidR="006208D5" w:rsidRPr="006208D5" w14:paraId="1CBE1378" w14:textId="77777777" w:rsidTr="00B31F29">
        <w:trPr>
          <w:trHeight w:val="567"/>
        </w:trPr>
        <w:tc>
          <w:tcPr>
            <w:tcW w:w="279" w:type="dxa"/>
            <w:shd w:val="clear" w:color="auto" w:fill="7F7F7F" w:themeFill="text1" w:themeFillTint="80"/>
          </w:tcPr>
          <w:p w14:paraId="3673A59E" w14:textId="77777777" w:rsidR="00167E44" w:rsidRPr="006208D5" w:rsidRDefault="00167E44" w:rsidP="00B31F29">
            <w:pPr>
              <w:snapToGrid w:val="0"/>
              <w:rPr>
                <w:rFonts w:ascii="BIZ UDゴシック" w:eastAsia="BIZ UDゴシック" w:hAnsi="BIZ UDゴシック"/>
                <w:b/>
                <w:color w:val="000000" w:themeColor="text1"/>
                <w:sz w:val="28"/>
              </w:rPr>
            </w:pPr>
          </w:p>
        </w:tc>
        <w:tc>
          <w:tcPr>
            <w:tcW w:w="9349" w:type="dxa"/>
            <w:shd w:val="clear" w:color="auto" w:fill="D9D9D9" w:themeFill="background1" w:themeFillShade="D9"/>
            <w:vAlign w:val="center"/>
          </w:tcPr>
          <w:p w14:paraId="0DA56270" w14:textId="6E1103B3" w:rsidR="00167E44" w:rsidRPr="006208D5" w:rsidRDefault="00167E44" w:rsidP="00B31F29">
            <w:pPr>
              <w:snapToGrid w:val="0"/>
              <w:rPr>
                <w:rFonts w:ascii="BIZ UDゴシック" w:eastAsia="BIZ UDゴシック" w:hAnsi="BIZ UDゴシック"/>
                <w:b/>
                <w:color w:val="000000" w:themeColor="text1"/>
                <w:sz w:val="28"/>
              </w:rPr>
            </w:pPr>
            <w:r w:rsidRPr="006208D5">
              <w:rPr>
                <w:rFonts w:ascii="BIZ UDゴシック" w:eastAsia="BIZ UDゴシック" w:hAnsi="BIZ UDゴシック" w:hint="eastAsia"/>
                <w:b/>
                <w:color w:val="000000" w:themeColor="text1"/>
                <w:sz w:val="24"/>
                <w:szCs w:val="21"/>
              </w:rPr>
              <w:t>施策の柱（１）安全・安心な生活環境の整備</w:t>
            </w:r>
          </w:p>
        </w:tc>
      </w:tr>
    </w:tbl>
    <w:p w14:paraId="42FD9F96" w14:textId="77777777" w:rsidR="00167E44" w:rsidRPr="006208D5" w:rsidRDefault="00167E44" w:rsidP="00167E44">
      <w:pPr>
        <w:spacing w:line="400" w:lineRule="exact"/>
        <w:ind w:firstLineChars="100" w:firstLine="220"/>
        <w:rPr>
          <w:rFonts w:ascii="BIZ UDゴシック" w:eastAsia="BIZ UDゴシック" w:hAnsi="BIZ UDゴシック"/>
          <w:color w:val="000000" w:themeColor="text1"/>
          <w:sz w:val="22"/>
        </w:rPr>
      </w:pPr>
    </w:p>
    <w:tbl>
      <w:tblPr>
        <w:tblStyle w:val="af1"/>
        <w:tblW w:w="0" w:type="auto"/>
        <w:tblLook w:val="04A0" w:firstRow="1" w:lastRow="0" w:firstColumn="1" w:lastColumn="0" w:noHBand="0" w:noVBand="1"/>
      </w:tblPr>
      <w:tblGrid>
        <w:gridCol w:w="1838"/>
        <w:gridCol w:w="7790"/>
      </w:tblGrid>
      <w:tr w:rsidR="006208D5" w:rsidRPr="006208D5" w14:paraId="2FFA50CC" w14:textId="77777777" w:rsidTr="00167E44">
        <w:trPr>
          <w:trHeight w:val="465"/>
        </w:trPr>
        <w:tc>
          <w:tcPr>
            <w:tcW w:w="1838" w:type="dxa"/>
            <w:tcBorders>
              <w:top w:val="single" w:sz="4" w:space="0" w:color="auto"/>
            </w:tcBorders>
            <w:shd w:val="clear" w:color="auto" w:fill="D9D9D9" w:themeFill="background1" w:themeFillShade="D9"/>
            <w:vAlign w:val="center"/>
          </w:tcPr>
          <w:p w14:paraId="14289F55" w14:textId="38EC15BA" w:rsidR="00127320" w:rsidRPr="006208D5" w:rsidRDefault="00127320"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施策項目１</w:t>
            </w:r>
          </w:p>
        </w:tc>
        <w:tc>
          <w:tcPr>
            <w:tcW w:w="7790" w:type="dxa"/>
            <w:tcBorders>
              <w:top w:val="nil"/>
              <w:bottom w:val="nil"/>
              <w:right w:val="nil"/>
            </w:tcBorders>
            <w:vAlign w:val="center"/>
          </w:tcPr>
          <w:p w14:paraId="75754C3A" w14:textId="77777777" w:rsidR="00127320" w:rsidRPr="006208D5" w:rsidRDefault="00127320" w:rsidP="00127320">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障害者に配慮したまちづくりの推進</w:t>
            </w:r>
          </w:p>
        </w:tc>
      </w:tr>
    </w:tbl>
    <w:p w14:paraId="30FA622D" w14:textId="77777777" w:rsidR="00127320" w:rsidRPr="006208D5" w:rsidRDefault="00127320" w:rsidP="006975D8">
      <w:pPr>
        <w:spacing w:line="400" w:lineRule="exact"/>
        <w:ind w:firstLineChars="100" w:firstLine="220"/>
        <w:rPr>
          <w:rFonts w:ascii="BIZ UDゴシック" w:eastAsia="BIZ UDゴシック" w:hAnsi="BIZ UDゴシック"/>
          <w:color w:val="000000" w:themeColor="text1"/>
          <w:sz w:val="22"/>
        </w:rPr>
      </w:pPr>
    </w:p>
    <w:p w14:paraId="10951771" w14:textId="1347A7F3" w:rsidR="00127320" w:rsidRPr="006208D5" w:rsidRDefault="00127320" w:rsidP="00127320">
      <w:pPr>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b/>
          <w:color w:val="000000" w:themeColor="text1"/>
          <w:sz w:val="24"/>
        </w:rPr>
        <w:t>①道路、交通機関、公共施設のバリアフリー</w:t>
      </w:r>
      <w:r w:rsidRPr="006208D5">
        <w:rPr>
          <w:rFonts w:ascii="BIZ UDゴシック" w:eastAsia="BIZ UDゴシック" w:hAnsi="BIZ UDゴシック" w:hint="eastAsia"/>
          <w:b/>
          <w:bCs/>
          <w:color w:val="000000" w:themeColor="text1"/>
          <w:w w:val="90"/>
          <w:kern w:val="0"/>
          <w:sz w:val="24"/>
          <w:szCs w:val="24"/>
          <w:fitText w:val="4800" w:id="-1161038079"/>
        </w:rPr>
        <w:t>【所管：水とみどりの課、公園整備課、保全課</w:t>
      </w:r>
      <w:r w:rsidRPr="006208D5">
        <w:rPr>
          <w:rFonts w:ascii="BIZ UDゴシック" w:eastAsia="BIZ UDゴシック" w:hAnsi="BIZ UDゴシック" w:hint="eastAsia"/>
          <w:b/>
          <w:bCs/>
          <w:color w:val="000000" w:themeColor="text1"/>
          <w:spacing w:val="25"/>
          <w:w w:val="90"/>
          <w:kern w:val="0"/>
          <w:sz w:val="24"/>
          <w:szCs w:val="24"/>
          <w:fitText w:val="4800" w:id="-1161038079"/>
        </w:rPr>
        <w:t>】</w:t>
      </w:r>
    </w:p>
    <w:tbl>
      <w:tblPr>
        <w:tblStyle w:val="af1"/>
        <w:tblW w:w="9634" w:type="dxa"/>
        <w:tblLook w:val="04A0" w:firstRow="1" w:lastRow="0" w:firstColumn="1" w:lastColumn="0" w:noHBand="0" w:noVBand="1"/>
      </w:tblPr>
      <w:tblGrid>
        <w:gridCol w:w="4817"/>
        <w:gridCol w:w="4817"/>
      </w:tblGrid>
      <w:tr w:rsidR="006208D5" w:rsidRPr="006208D5" w14:paraId="3C70DE27" w14:textId="77777777" w:rsidTr="00127320">
        <w:trPr>
          <w:trHeight w:val="495"/>
          <w:tblHeader/>
        </w:trPr>
        <w:tc>
          <w:tcPr>
            <w:tcW w:w="4817" w:type="dxa"/>
            <w:shd w:val="clear" w:color="auto" w:fill="7F7F7F" w:themeFill="text1" w:themeFillTint="80"/>
            <w:vAlign w:val="center"/>
          </w:tcPr>
          <w:p w14:paraId="42B0FB47" w14:textId="77777777" w:rsidR="00127320" w:rsidRPr="00B7249E" w:rsidRDefault="00127320"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1AA4B999" w14:textId="468C4BF5" w:rsidR="00127320" w:rsidRPr="00B7249E" w:rsidRDefault="00127320"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3F2E88D0" w14:textId="77777777" w:rsidTr="00AD7046">
        <w:trPr>
          <w:trHeight w:val="567"/>
        </w:trPr>
        <w:tc>
          <w:tcPr>
            <w:tcW w:w="4817" w:type="dxa"/>
            <w:tcBorders>
              <w:bottom w:val="dotted" w:sz="4" w:space="0" w:color="auto"/>
            </w:tcBorders>
          </w:tcPr>
          <w:p w14:paraId="51074127" w14:textId="732B0846" w:rsidR="00127320" w:rsidRPr="006208D5" w:rsidRDefault="007A6E7B"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127320" w:rsidRPr="006208D5">
              <w:rPr>
                <w:rFonts w:ascii="BIZ UDゴシック" w:eastAsia="BIZ UDゴシック" w:hAnsi="BIZ UDゴシック" w:hint="eastAsia"/>
                <w:b/>
                <w:bCs/>
                <w:color w:val="000000" w:themeColor="text1"/>
                <w:sz w:val="22"/>
              </w:rPr>
              <w:t>公園のバリアフリー</w:t>
            </w:r>
          </w:p>
          <w:p w14:paraId="0C333ECA" w14:textId="0864C2BB" w:rsidR="00127320" w:rsidRPr="006208D5" w:rsidRDefault="007A6E7B" w:rsidP="00AD7046">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バリアフリーやユニバーサルデザインなどに配慮し、年齢や障害の有無に関係なく、誰もが利用できる魅力的でやさしい公園づくりを進めます。</w:t>
            </w:r>
          </w:p>
        </w:tc>
        <w:tc>
          <w:tcPr>
            <w:tcW w:w="4817" w:type="dxa"/>
            <w:tcBorders>
              <w:bottom w:val="dotted" w:sz="4" w:space="0" w:color="auto"/>
            </w:tcBorders>
          </w:tcPr>
          <w:p w14:paraId="24FC6FE0" w14:textId="77777777" w:rsidR="00127320" w:rsidRPr="006208D5" w:rsidRDefault="00127320" w:rsidP="00AD7046">
            <w:pPr>
              <w:rPr>
                <w:rFonts w:ascii="BIZ UD明朝 Medium" w:eastAsia="BIZ UD明朝 Medium" w:hAnsi="BIZ UD明朝 Medium"/>
                <w:color w:val="000000" w:themeColor="text1"/>
                <w:sz w:val="22"/>
              </w:rPr>
            </w:pPr>
          </w:p>
          <w:p w14:paraId="52025974" w14:textId="1C8F2746" w:rsidR="00127320" w:rsidRPr="006208D5" w:rsidRDefault="007A6E7B" w:rsidP="00AD7046">
            <w:pPr>
              <w:ind w:firstLineChars="100" w:firstLine="220"/>
              <w:rPr>
                <w:rFonts w:ascii="BIZ UDゴシック" w:eastAsia="BIZ UDゴシック" w:hAnsi="BIZ UDゴシック"/>
                <w:color w:val="000000" w:themeColor="text1"/>
              </w:rPr>
            </w:pPr>
            <w:r w:rsidRPr="006208D5">
              <w:rPr>
                <w:rFonts w:ascii="BIZ UD明朝 Medium" w:eastAsia="BIZ UD明朝 Medium" w:hAnsi="BIZ UD明朝 Medium" w:hint="eastAsia"/>
                <w:color w:val="000000" w:themeColor="text1"/>
                <w:sz w:val="22"/>
              </w:rPr>
              <w:t>既存公園の改修などにあわせて、出入口などのバリアフリー整備を更に進めます。</w:t>
            </w:r>
          </w:p>
        </w:tc>
      </w:tr>
      <w:tr w:rsidR="006208D5" w:rsidRPr="006208D5" w14:paraId="5BF2A6AB" w14:textId="77777777" w:rsidTr="00AD7046">
        <w:trPr>
          <w:trHeight w:val="567"/>
        </w:trPr>
        <w:tc>
          <w:tcPr>
            <w:tcW w:w="4817" w:type="dxa"/>
            <w:tcBorders>
              <w:top w:val="dotted" w:sz="4" w:space="0" w:color="auto"/>
              <w:bottom w:val="dotted" w:sz="4" w:space="0" w:color="auto"/>
            </w:tcBorders>
          </w:tcPr>
          <w:p w14:paraId="427D127D" w14:textId="77777777" w:rsidR="00AD7046" w:rsidRPr="006208D5" w:rsidRDefault="00AD7046" w:rsidP="00AD7046">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■インクルーシブ公園の整備</w:t>
            </w:r>
          </w:p>
          <w:p w14:paraId="4A1DF7F1" w14:textId="3AE269C5" w:rsidR="00AD7046" w:rsidRPr="006208D5" w:rsidRDefault="00AD7046" w:rsidP="00AD7046">
            <w:pPr>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年齢や性別、国籍、障害の有無に関係なく、誰もが一緒にふれあいながら楽しく過ごせる公園を整備します。</w:t>
            </w:r>
          </w:p>
        </w:tc>
        <w:tc>
          <w:tcPr>
            <w:tcW w:w="4817" w:type="dxa"/>
            <w:tcBorders>
              <w:top w:val="dotted" w:sz="4" w:space="0" w:color="auto"/>
              <w:bottom w:val="dotted" w:sz="4" w:space="0" w:color="auto"/>
            </w:tcBorders>
          </w:tcPr>
          <w:p w14:paraId="56C43CA4" w14:textId="77777777" w:rsidR="00AD7046" w:rsidRPr="006208D5" w:rsidRDefault="00AD7046" w:rsidP="00AD7046">
            <w:pPr>
              <w:rPr>
                <w:rFonts w:ascii="BIZ UD明朝 Medium" w:eastAsia="BIZ UD明朝 Medium" w:hAnsi="BIZ UD明朝 Medium"/>
                <w:color w:val="000000" w:themeColor="text1"/>
                <w:sz w:val="22"/>
              </w:rPr>
            </w:pPr>
          </w:p>
          <w:p w14:paraId="7ABDBC6D" w14:textId="7A6383CD" w:rsidR="00AD7046" w:rsidRPr="006208D5" w:rsidRDefault="00AD7046" w:rsidP="00AD7046">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誰もが分け隔てなく利用できる公園の実現に向け、インクルーシブ遊具などを取り入れた公園整備の検討を進めます。</w:t>
            </w:r>
          </w:p>
        </w:tc>
      </w:tr>
      <w:tr w:rsidR="006208D5" w:rsidRPr="006208D5" w14:paraId="141B48B6" w14:textId="77777777" w:rsidTr="00AD7046">
        <w:trPr>
          <w:trHeight w:val="567"/>
        </w:trPr>
        <w:tc>
          <w:tcPr>
            <w:tcW w:w="4817" w:type="dxa"/>
            <w:tcBorders>
              <w:top w:val="dotted" w:sz="4" w:space="0" w:color="auto"/>
              <w:bottom w:val="dotted" w:sz="4" w:space="0" w:color="auto"/>
            </w:tcBorders>
          </w:tcPr>
          <w:p w14:paraId="3F3789A5" w14:textId="77777777" w:rsidR="00AD7046" w:rsidRPr="006208D5" w:rsidRDefault="00AD7046" w:rsidP="00AD7046">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■道路・公共施設等の整備</w:t>
            </w:r>
          </w:p>
          <w:p w14:paraId="7EA9E9C8" w14:textId="667E9669" w:rsidR="00AD7046" w:rsidRPr="006208D5" w:rsidRDefault="00AD7046" w:rsidP="00AD7046">
            <w:pPr>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道路改修にあわせて、歩道巻き込み部の段差を解消していきます。視覚障害者を安全に誘導する視覚障害者誘導用ブロックを設置していきます。また、視覚障害者の歩行移動を支援する音声誘導装置を、公共施設や駅・バス停などに設置します。</w:t>
            </w:r>
          </w:p>
        </w:tc>
        <w:tc>
          <w:tcPr>
            <w:tcW w:w="4817" w:type="dxa"/>
            <w:tcBorders>
              <w:top w:val="dotted" w:sz="4" w:space="0" w:color="auto"/>
              <w:bottom w:val="dotted" w:sz="4" w:space="0" w:color="auto"/>
            </w:tcBorders>
          </w:tcPr>
          <w:p w14:paraId="5667C85E" w14:textId="77777777" w:rsidR="00AD7046" w:rsidRPr="006208D5" w:rsidRDefault="00AD7046" w:rsidP="00AD7046">
            <w:pPr>
              <w:rPr>
                <w:rFonts w:ascii="BIZ UD明朝 Medium" w:eastAsia="BIZ UD明朝 Medium" w:hAnsi="BIZ UD明朝 Medium"/>
                <w:color w:val="000000" w:themeColor="text1"/>
                <w:sz w:val="22"/>
              </w:rPr>
            </w:pPr>
          </w:p>
          <w:p w14:paraId="577A910B" w14:textId="4E02A459" w:rsidR="00AD7046" w:rsidRPr="006208D5" w:rsidRDefault="00AD7046" w:rsidP="00AD7046">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現状のニーズを把握しながら整備を進めます。利用者の安全性・利便性向上のため、今後も継続して実施します。</w:t>
            </w:r>
          </w:p>
        </w:tc>
      </w:tr>
      <w:tr w:rsidR="00AD7046" w:rsidRPr="006208D5" w14:paraId="61C54235" w14:textId="77777777" w:rsidTr="00AD7046">
        <w:trPr>
          <w:trHeight w:val="567"/>
        </w:trPr>
        <w:tc>
          <w:tcPr>
            <w:tcW w:w="4817" w:type="dxa"/>
            <w:tcBorders>
              <w:top w:val="dotted" w:sz="4" w:space="0" w:color="auto"/>
            </w:tcBorders>
          </w:tcPr>
          <w:p w14:paraId="6C2E2A2C" w14:textId="77777777" w:rsidR="00AD7046" w:rsidRPr="006208D5" w:rsidRDefault="00AD7046" w:rsidP="00AD7046">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■エスコートゾーンの設置</w:t>
            </w:r>
          </w:p>
          <w:p w14:paraId="3D02D749" w14:textId="4214D3D1" w:rsidR="00AD7046" w:rsidRPr="006208D5" w:rsidRDefault="00AD7046" w:rsidP="00E63B78">
            <w:pPr>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視覚障害者の道路横断を支援するエスコートゾーンの設置を警視庁に要請していきます。</w:t>
            </w:r>
          </w:p>
        </w:tc>
        <w:tc>
          <w:tcPr>
            <w:tcW w:w="4817" w:type="dxa"/>
            <w:tcBorders>
              <w:top w:val="dotted" w:sz="4" w:space="0" w:color="auto"/>
            </w:tcBorders>
          </w:tcPr>
          <w:p w14:paraId="106BFBD1" w14:textId="77777777" w:rsidR="00AD7046" w:rsidRPr="006208D5" w:rsidRDefault="00AD7046" w:rsidP="00AD7046">
            <w:pPr>
              <w:rPr>
                <w:rFonts w:ascii="BIZ UD明朝 Medium" w:eastAsia="BIZ UD明朝 Medium" w:hAnsi="BIZ UD明朝 Medium"/>
                <w:color w:val="000000" w:themeColor="text1"/>
                <w:sz w:val="22"/>
              </w:rPr>
            </w:pPr>
          </w:p>
          <w:p w14:paraId="3109D88C" w14:textId="215D394D" w:rsidR="00AD7046" w:rsidRPr="006208D5" w:rsidRDefault="00AD7046" w:rsidP="00CA4CF9">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color w:val="000000" w:themeColor="text1"/>
                <w:sz w:val="22"/>
              </w:rPr>
              <w:t>横断歩道における視覚障害者の一層の安全確保</w:t>
            </w:r>
            <w:r w:rsidRPr="006208D5">
              <w:rPr>
                <w:rFonts w:ascii="BIZ UD明朝 Medium" w:eastAsia="BIZ UD明朝 Medium" w:hAnsi="BIZ UD明朝 Medium" w:hint="eastAsia"/>
                <w:color w:val="000000" w:themeColor="text1"/>
                <w:sz w:val="22"/>
              </w:rPr>
              <w:t>のため、継続して要請していきます</w:t>
            </w:r>
            <w:r w:rsidRPr="006208D5">
              <w:rPr>
                <w:rFonts w:ascii="BIZ UD明朝 Medium" w:eastAsia="BIZ UD明朝 Medium" w:hAnsi="BIZ UD明朝 Medium"/>
                <w:color w:val="000000" w:themeColor="text1"/>
                <w:sz w:val="22"/>
              </w:rPr>
              <w:t>。</w:t>
            </w:r>
          </w:p>
        </w:tc>
      </w:tr>
    </w:tbl>
    <w:p w14:paraId="77436CF3" w14:textId="77777777" w:rsidR="00127320" w:rsidRPr="006208D5" w:rsidRDefault="00127320" w:rsidP="006975D8">
      <w:pPr>
        <w:spacing w:line="400" w:lineRule="exact"/>
        <w:ind w:firstLineChars="100" w:firstLine="220"/>
        <w:rPr>
          <w:rFonts w:ascii="BIZ UDゴシック" w:eastAsia="BIZ UDゴシック" w:hAnsi="BIZ UDゴシック"/>
          <w:color w:val="000000" w:themeColor="text1"/>
          <w:sz w:val="22"/>
          <w:szCs w:val="21"/>
        </w:rPr>
      </w:pPr>
    </w:p>
    <w:p w14:paraId="70B79ADD" w14:textId="77777777" w:rsidR="00127320" w:rsidRPr="006208D5" w:rsidRDefault="00127320" w:rsidP="00127320">
      <w:pPr>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b/>
          <w:color w:val="000000" w:themeColor="text1"/>
          <w:sz w:val="24"/>
        </w:rPr>
        <w:t xml:space="preserve">②バリアフリーマップの作成　　　　　　　　　　　　　　　　　</w:t>
      </w:r>
      <w:r w:rsidRPr="006208D5">
        <w:rPr>
          <w:rFonts w:ascii="BIZ UDゴシック" w:eastAsia="BIZ UDゴシック" w:hAnsi="BIZ UDゴシック" w:hint="eastAsia"/>
          <w:b/>
          <w:bCs/>
          <w:color w:val="000000" w:themeColor="text1"/>
          <w:sz w:val="24"/>
          <w:szCs w:val="24"/>
        </w:rPr>
        <w:t>【所管：都市計画課】</w:t>
      </w:r>
    </w:p>
    <w:tbl>
      <w:tblPr>
        <w:tblStyle w:val="af1"/>
        <w:tblW w:w="9634" w:type="dxa"/>
        <w:tblLook w:val="04A0" w:firstRow="1" w:lastRow="0" w:firstColumn="1" w:lastColumn="0" w:noHBand="0" w:noVBand="1"/>
      </w:tblPr>
      <w:tblGrid>
        <w:gridCol w:w="4817"/>
        <w:gridCol w:w="4817"/>
      </w:tblGrid>
      <w:tr w:rsidR="006208D5" w:rsidRPr="006208D5" w14:paraId="0002E473" w14:textId="77777777" w:rsidTr="00127320">
        <w:trPr>
          <w:trHeight w:val="495"/>
          <w:tblHeader/>
        </w:trPr>
        <w:tc>
          <w:tcPr>
            <w:tcW w:w="4817" w:type="dxa"/>
            <w:shd w:val="clear" w:color="auto" w:fill="7F7F7F" w:themeFill="text1" w:themeFillTint="80"/>
            <w:vAlign w:val="center"/>
          </w:tcPr>
          <w:p w14:paraId="4EBD0266" w14:textId="77777777" w:rsidR="00127320" w:rsidRPr="00B7249E" w:rsidRDefault="00127320"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4411F578" w14:textId="0F4ADC22" w:rsidR="00127320" w:rsidRPr="00B7249E" w:rsidRDefault="00127320"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127320" w:rsidRPr="006208D5" w14:paraId="4E229F5A" w14:textId="77777777" w:rsidTr="00127320">
        <w:trPr>
          <w:trHeight w:val="567"/>
        </w:trPr>
        <w:tc>
          <w:tcPr>
            <w:tcW w:w="4817" w:type="dxa"/>
          </w:tcPr>
          <w:p w14:paraId="259F3695" w14:textId="21737AA0" w:rsidR="00127320" w:rsidRPr="006208D5" w:rsidRDefault="007A6E7B"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障害者団体との協働により、バリアフリーマップを改訂・周知します。</w:t>
            </w:r>
          </w:p>
        </w:tc>
        <w:tc>
          <w:tcPr>
            <w:tcW w:w="4817" w:type="dxa"/>
          </w:tcPr>
          <w:p w14:paraId="0DDC0E70" w14:textId="6D6E7FCD" w:rsidR="00127320" w:rsidRPr="006208D5" w:rsidRDefault="007A6E7B"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ユニバーサルデザインマスタープラン策定に伴うマップの</w:t>
            </w:r>
            <w:r w:rsidR="00410923" w:rsidRPr="006208D5">
              <w:rPr>
                <w:rFonts w:ascii="BIZ UD明朝 Medium" w:eastAsia="BIZ UD明朝 Medium" w:hAnsi="BIZ UD明朝 Medium" w:hint="eastAsia"/>
                <w:color w:val="000000" w:themeColor="text1"/>
                <w:sz w:val="22"/>
              </w:rPr>
              <w:t>改訂</w:t>
            </w:r>
            <w:r w:rsidRPr="006208D5">
              <w:rPr>
                <w:rFonts w:ascii="BIZ UD明朝 Medium" w:eastAsia="BIZ UD明朝 Medium" w:hAnsi="BIZ UD明朝 Medium" w:hint="eastAsia"/>
                <w:color w:val="000000" w:themeColor="text1"/>
                <w:sz w:val="22"/>
              </w:rPr>
              <w:t>・周知を実施します。</w:t>
            </w:r>
          </w:p>
        </w:tc>
      </w:tr>
    </w:tbl>
    <w:p w14:paraId="2148102C" w14:textId="337F316D" w:rsidR="00167E44" w:rsidRPr="006208D5" w:rsidRDefault="00167E44" w:rsidP="006975D8">
      <w:pPr>
        <w:spacing w:line="400" w:lineRule="exact"/>
        <w:ind w:firstLineChars="100" w:firstLine="220"/>
        <w:rPr>
          <w:rFonts w:ascii="BIZ UDゴシック" w:eastAsia="BIZ UDゴシック" w:hAnsi="BIZ UDゴシック"/>
          <w:color w:val="000000" w:themeColor="text1"/>
          <w:sz w:val="22"/>
          <w:szCs w:val="21"/>
        </w:rPr>
      </w:pPr>
    </w:p>
    <w:p w14:paraId="15B72CDD" w14:textId="13410ED8" w:rsidR="00352C93" w:rsidRPr="006208D5" w:rsidRDefault="00782512">
      <w:pPr>
        <w:widowControl/>
        <w:jc w:val="left"/>
        <w:rPr>
          <w:rFonts w:ascii="BIZ UDゴシック" w:eastAsia="BIZ UDゴシック" w:hAnsi="BIZ UDゴシック"/>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16000" behindDoc="0" locked="0" layoutInCell="1" allowOverlap="1" wp14:anchorId="1D3E2B7B" wp14:editId="794E3541">
            <wp:simplePos x="0" y="0"/>
            <wp:positionH relativeFrom="page">
              <wp:posOffset>6301105</wp:posOffset>
            </wp:positionH>
            <wp:positionV relativeFrom="page">
              <wp:posOffset>9432925</wp:posOffset>
            </wp:positionV>
            <wp:extent cx="716400" cy="716400"/>
            <wp:effectExtent l="0" t="0" r="7620" b="7620"/>
            <wp:wrapNone/>
            <wp:docPr id="1584599858" name="JAVISCODE031-17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599858" name="JAVISCODE031-177" descr="QR コード&#10;&#10;自動的に生成された説明"/>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352C93" w:rsidRPr="006208D5">
        <w:rPr>
          <w:rFonts w:ascii="BIZ UDゴシック" w:eastAsia="BIZ UDゴシック" w:hAnsi="BIZ UDゴシック"/>
          <w:color w:val="000000" w:themeColor="text1"/>
          <w:sz w:val="22"/>
          <w:szCs w:val="21"/>
        </w:rPr>
        <w:br w:type="page"/>
      </w:r>
    </w:p>
    <w:p w14:paraId="6672A8DE" w14:textId="0B837CF9" w:rsidR="00352C93" w:rsidRPr="006208D5" w:rsidRDefault="00AF382A">
      <w:pPr>
        <w:widowControl/>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b/>
          <w:noProof/>
          <w:color w:val="000000" w:themeColor="text1"/>
          <w:sz w:val="28"/>
          <w:szCs w:val="28"/>
        </w:rPr>
        <w:lastRenderedPageBreak/>
        <mc:AlternateContent>
          <mc:Choice Requires="wpg">
            <w:drawing>
              <wp:anchor distT="0" distB="0" distL="114300" distR="114300" simplePos="0" relativeHeight="251768832" behindDoc="0" locked="0" layoutInCell="1" allowOverlap="1" wp14:anchorId="546168C3" wp14:editId="433D0261">
                <wp:simplePos x="0" y="0"/>
                <wp:positionH relativeFrom="column">
                  <wp:posOffset>57832</wp:posOffset>
                </wp:positionH>
                <wp:positionV relativeFrom="paragraph">
                  <wp:posOffset>180662</wp:posOffset>
                </wp:positionV>
                <wp:extent cx="5934710" cy="5699052"/>
                <wp:effectExtent l="0" t="0" r="66040" b="54610"/>
                <wp:wrapNone/>
                <wp:docPr id="917902950" name="グループ化 12"/>
                <wp:cNvGraphicFramePr/>
                <a:graphic xmlns:a="http://schemas.openxmlformats.org/drawingml/2006/main">
                  <a:graphicData uri="http://schemas.microsoft.com/office/word/2010/wordprocessingGroup">
                    <wpg:wgp>
                      <wpg:cNvGrpSpPr/>
                      <wpg:grpSpPr>
                        <a:xfrm>
                          <a:off x="0" y="0"/>
                          <a:ext cx="5934710" cy="5699052"/>
                          <a:chOff x="69031" y="1"/>
                          <a:chExt cx="5934974" cy="5699435"/>
                        </a:xfrm>
                      </wpg:grpSpPr>
                      <wpg:grpSp>
                        <wpg:cNvPr id="570244289" name="グループ化 4"/>
                        <wpg:cNvGrpSpPr/>
                        <wpg:grpSpPr>
                          <a:xfrm>
                            <a:off x="69031" y="1"/>
                            <a:ext cx="5934974" cy="5699435"/>
                            <a:chOff x="-11" y="25875"/>
                            <a:chExt cx="5934974" cy="5699435"/>
                          </a:xfrm>
                        </wpg:grpSpPr>
                        <wps:wsp>
                          <wps:cNvPr id="629081010" name="AutoShape 275"/>
                          <wps:cNvSpPr>
                            <a:spLocks noChangeArrowheads="1"/>
                          </wps:cNvSpPr>
                          <wps:spPr bwMode="auto">
                            <a:xfrm>
                              <a:off x="-11" y="25875"/>
                              <a:ext cx="5934974" cy="5699435"/>
                            </a:xfrm>
                            <a:prstGeom prst="foldedCorner">
                              <a:avLst>
                                <a:gd name="adj" fmla="val 10390"/>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s:wsp>
                          <wps:cNvPr id="333699563" name="正方形/長方形 333699563"/>
                          <wps:cNvSpPr/>
                          <wps:spPr>
                            <a:xfrm>
                              <a:off x="1457339" y="221292"/>
                              <a:ext cx="2562561" cy="59189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C275D5" w14:textId="0B3A8E18" w:rsidR="00352C93" w:rsidRPr="0025615C" w:rsidRDefault="00352C93" w:rsidP="00352C93">
                                <w:pPr>
                                  <w:jc w:val="center"/>
                                  <w:rPr>
                                    <w:rFonts w:ascii="HGP創英角ｺﾞｼｯｸUB" w:eastAsia="HGP創英角ｺﾞｼｯｸUB" w:hAnsi="HGP創英角ｺﾞｼｯｸUB"/>
                                    <w:color w:val="4BACC6" w:themeColor="accent5"/>
                                    <w:sz w:val="36"/>
                                  </w:rPr>
                                </w:pPr>
                                <w:r>
                                  <w:rPr>
                                    <w:rFonts w:ascii="HGP創英角ｺﾞｼｯｸUB" w:eastAsia="HGP創英角ｺﾞｼｯｸUB" w:hAnsi="HGP創英角ｺﾞｼｯｸUB" w:hint="eastAsia"/>
                                    <w:color w:val="4BACC6" w:themeColor="accent5"/>
                                    <w:sz w:val="40"/>
                                  </w:rPr>
                                  <w:t>バリアフリー</w:t>
                                </w:r>
                                <w:r w:rsidR="00AF382A">
                                  <w:rPr>
                                    <w:rFonts w:ascii="HGP創英角ｺﾞｼｯｸUB" w:eastAsia="HGP創英角ｺﾞｼｯｸUB" w:hAnsi="HGP創英角ｺﾞｼｯｸUB" w:hint="eastAsia"/>
                                    <w:color w:val="4BACC6" w:themeColor="accent5"/>
                                    <w:sz w:val="40"/>
                                  </w:rPr>
                                  <w:t>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94712109" name="グループ化 3"/>
                          <wpg:cNvGrpSpPr/>
                          <wpg:grpSpPr>
                            <a:xfrm>
                              <a:off x="189781" y="66822"/>
                              <a:ext cx="1552755" cy="836678"/>
                              <a:chOff x="0" y="109952"/>
                              <a:chExt cx="1552755" cy="836678"/>
                            </a:xfrm>
                          </wpg:grpSpPr>
                          <wpg:grpSp>
                            <wpg:cNvPr id="935729307" name="グループ化 2"/>
                            <wpg:cNvGrpSpPr/>
                            <wpg:grpSpPr>
                              <a:xfrm>
                                <a:off x="0" y="379533"/>
                                <a:ext cx="974603" cy="381905"/>
                                <a:chOff x="2241088" y="-582898"/>
                                <a:chExt cx="974681" cy="382217"/>
                              </a:xfrm>
                            </wpg:grpSpPr>
                            <wps:wsp>
                              <wps:cNvPr id="2681987" name="円/楕円 2008"/>
                              <wps:cNvSpPr/>
                              <wps:spPr>
                                <a:xfrm>
                                  <a:off x="2827784" y="-582898"/>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8D4247B" w14:textId="77777777" w:rsidR="00352C93" w:rsidRPr="00321F16" w:rsidRDefault="00352C93" w:rsidP="00352C93">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785210" name="円/楕円 2009"/>
                              <wps:cNvSpPr/>
                              <wps:spPr>
                                <a:xfrm>
                                  <a:off x="2531793" y="-580245"/>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7D4AB7CC" w14:textId="77777777" w:rsidR="00352C93" w:rsidRPr="00321F16" w:rsidRDefault="00352C93" w:rsidP="00352C93">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2297551" name="円/楕円 2010"/>
                              <wps:cNvSpPr/>
                              <wps:spPr>
                                <a:xfrm>
                                  <a:off x="2241088" y="-580243"/>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17D7D56" w14:textId="77777777" w:rsidR="00352C93" w:rsidRPr="00321F16" w:rsidRDefault="00352C93" w:rsidP="00352C93">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24143084" name="円/楕円 2008"/>
                            <wps:cNvSpPr/>
                            <wps:spPr>
                              <a:xfrm>
                                <a:off x="862642" y="109952"/>
                                <a:ext cx="690113" cy="836678"/>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531DAC4D" w14:textId="26C9B473" w:rsidR="00352C93" w:rsidRPr="009762FF" w:rsidRDefault="00647094" w:rsidP="00352C93">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655148056" name="正方形/長方形 5"/>
                        <wps:cNvSpPr/>
                        <wps:spPr>
                          <a:xfrm>
                            <a:off x="1789396" y="899365"/>
                            <a:ext cx="4002585" cy="102083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CFADD8" w14:textId="6BDF53D3" w:rsidR="00352C93" w:rsidRPr="00D65F4D" w:rsidRDefault="00352C93" w:rsidP="00352C93">
                              <w:pPr>
                                <w:rPr>
                                  <w:rFonts w:ascii="UD デジタル 教科書体 N-B" w:eastAsia="UD デジタル 教科書体 N-B"/>
                                  <w:color w:val="000000" w:themeColor="text1"/>
                                  <w:sz w:val="22"/>
                                  <w:shd w:val="clear" w:color="auto" w:fill="B6DDE8" w:themeFill="accent5" w:themeFillTint="66"/>
                                </w:rPr>
                              </w:pPr>
                              <w:r w:rsidRPr="00352C93">
                                <w:rPr>
                                  <w:rFonts w:ascii="UD デジタル 教科書体 N-B" w:eastAsia="UD デジタル 教科書体 N-B" w:hint="eastAsia"/>
                                  <w:color w:val="000000" w:themeColor="text1"/>
                                  <w:sz w:val="22"/>
                                  <w:shd w:val="clear" w:color="auto" w:fill="B6DDE8" w:themeFill="accent5" w:themeFillTint="66"/>
                                </w:rPr>
                                <w:t>【誘導用シート（ブロック）】</w:t>
                              </w:r>
                            </w:p>
                            <w:p w14:paraId="2B9A479D" w14:textId="266B4AFE" w:rsidR="00352C93" w:rsidRPr="00FE3D89" w:rsidRDefault="00352C93" w:rsidP="00AF382A">
                              <w:pPr>
                                <w:ind w:left="200"/>
                                <w:rPr>
                                  <w:rFonts w:ascii="UD デジタル 教科書体 N-B" w:eastAsia="UD デジタル 教科書体 N-B"/>
                                  <w:color w:val="000000" w:themeColor="text1"/>
                                  <w:sz w:val="22"/>
                                </w:rPr>
                              </w:pPr>
                              <w:r w:rsidRPr="00FE3D89">
                                <w:rPr>
                                  <w:rFonts w:ascii="UD デジタル 教科書体 N-B" w:eastAsia="UD デジタル 教科書体 N-B" w:hint="eastAsia"/>
                                  <w:color w:val="000000" w:themeColor="text1"/>
                                  <w:sz w:val="22"/>
                                </w:rPr>
                                <w:t>視覚障害の方が移動経路や公園の出入口等を認識できるように、点状と線状の突起があるシートを組み合わせて配置しています。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6168C3" id="_x0000_s1321" style="position:absolute;margin-left:4.55pt;margin-top:14.25pt;width:467.3pt;height:448.75pt;z-index:251768832;mso-width-relative:margin;mso-height-relative:margin" coordorigin="690" coordsize="59349,56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">
                <v:group id="_x0000_s1322" style="position:absolute;left:690;width:59350;height:56994" coordorigin=",258" coordsize="59349,56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">
                  <v:shape id="AutoShape 275" o:spid="_x0000_s1323" type="#_x0000_t65" style="position:absolute;top:258;width:59349;height:56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" adj="19356" fillcolor="white [3212]" strokecolor="#a5a5a5 [2092]" strokeweight=".25pt">
                    <v:shadow on="t"/>
                    <v:textbox inset="5.85pt,.7pt,5.85pt,.7pt"/>
                  </v:shape>
                  <v:rect id="正方形/長方形 333699563" o:spid="_x0000_s1324" style="position:absolute;left:14573;top:2212;width:25626;height:5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" filled="f" stroked="f" strokeweight="2pt">
                    <v:textbox>
                      <w:txbxContent>
                        <w:p w14:paraId="38C275D5" w14:textId="0B3A8E18" w:rsidR="00352C93" w:rsidRPr="0025615C" w:rsidRDefault="00352C93" w:rsidP="00352C93">
                          <w:pPr>
                            <w:jc w:val="center"/>
                            <w:rPr>
                              <w:rFonts w:ascii="HGP創英角ｺﾞｼｯｸUB" w:eastAsia="HGP創英角ｺﾞｼｯｸUB" w:hAnsi="HGP創英角ｺﾞｼｯｸUB"/>
                              <w:color w:val="4BACC6" w:themeColor="accent5"/>
                              <w:sz w:val="36"/>
                            </w:rPr>
                          </w:pPr>
                          <w:r>
                            <w:rPr>
                              <w:rFonts w:ascii="HGP創英角ｺﾞｼｯｸUB" w:eastAsia="HGP創英角ｺﾞｼｯｸUB" w:hAnsi="HGP創英角ｺﾞｼｯｸUB" w:hint="eastAsia"/>
                              <w:color w:val="4BACC6" w:themeColor="accent5"/>
                              <w:sz w:val="40"/>
                            </w:rPr>
                            <w:t>バリアフリー</w:t>
                          </w:r>
                          <w:r w:rsidR="00AF382A">
                            <w:rPr>
                              <w:rFonts w:ascii="HGP創英角ｺﾞｼｯｸUB" w:eastAsia="HGP創英角ｺﾞｼｯｸUB" w:hAnsi="HGP創英角ｺﾞｼｯｸUB" w:hint="eastAsia"/>
                              <w:color w:val="4BACC6" w:themeColor="accent5"/>
                              <w:sz w:val="40"/>
                            </w:rPr>
                            <w:t>整備</w:t>
                          </w:r>
                        </w:p>
                      </w:txbxContent>
                    </v:textbox>
                  </v:rect>
                  <v:group id="_x0000_s1325" style="position:absolute;left:1897;top:668;width:15528;height:8367" coordorigin=",1099" coordsize="15527,8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">
                    <v:group id="_x0000_s1326" style="position:absolute;top:3795;width:9746;height:3819" coordorigin="22410,-5828"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">
                      <v:oval id="円/楕円 2008" o:spid="_x0000_s1327" style="position:absolute;left:28277;top:-5828;width:3880;height:3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" fillcolor="#31849b [2408]" stroked="f" strokeweight="2pt">
                        <v:textbox>
                          <w:txbxContent>
                            <w:p w14:paraId="08D4247B" w14:textId="77777777" w:rsidR="00352C93" w:rsidRPr="00321F16" w:rsidRDefault="00352C93" w:rsidP="00352C93">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328" style="position:absolute;left:25317;top:-5802;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" fillcolor="#4bacc6 [3208]" stroked="f" strokeweight="2pt">
                        <v:textbox>
                          <w:txbxContent>
                            <w:p w14:paraId="7D4AB7CC" w14:textId="77777777" w:rsidR="00352C93" w:rsidRPr="00321F16" w:rsidRDefault="00352C93" w:rsidP="00352C93">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329" style="position:absolute;left:22410;top:-5802;width:3882;height:3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" fillcolor="#92cddc [1944]" stroked="f" strokeweight="2pt">
                        <v:textbox>
                          <w:txbxContent>
                            <w:p w14:paraId="017D7D56" w14:textId="77777777" w:rsidR="00352C93" w:rsidRPr="00321F16" w:rsidRDefault="00352C93" w:rsidP="00352C93">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330" style="position:absolute;left:8626;top:1099;width:6901;height:83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" filled="f" stroked="f" strokeweight="2pt">
                      <v:textbox>
                        <w:txbxContent>
                          <w:p w14:paraId="531DAC4D" w14:textId="26C9B473" w:rsidR="00352C93" w:rsidRPr="009762FF" w:rsidRDefault="00647094" w:rsidP="00352C93">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９</w:t>
                            </w:r>
                          </w:p>
                        </w:txbxContent>
                      </v:textbox>
                    </v:oval>
                  </v:group>
                </v:group>
                <v:rect id="_x0000_s1331" style="position:absolute;left:17893;top:8993;width:40026;height:102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" filled="f" stroked="f" strokeweight="2pt">
                  <v:textbox>
                    <w:txbxContent>
                      <w:p w14:paraId="7ECFADD8" w14:textId="6BDF53D3" w:rsidR="00352C93" w:rsidRPr="00D65F4D" w:rsidRDefault="00352C93" w:rsidP="00352C93">
                        <w:pPr>
                          <w:rPr>
                            <w:rFonts w:ascii="UD デジタル 教科書体 N-B" w:eastAsia="UD デジタル 教科書体 N-B"/>
                            <w:color w:val="000000" w:themeColor="text1"/>
                            <w:sz w:val="22"/>
                            <w:shd w:val="clear" w:color="auto" w:fill="B6DDE8" w:themeFill="accent5" w:themeFillTint="66"/>
                          </w:rPr>
                        </w:pPr>
                        <w:r w:rsidRPr="00352C93">
                          <w:rPr>
                            <w:rFonts w:ascii="UD デジタル 教科書体 N-B" w:eastAsia="UD デジタル 教科書体 N-B" w:hint="eastAsia"/>
                            <w:color w:val="000000" w:themeColor="text1"/>
                            <w:sz w:val="22"/>
                            <w:shd w:val="clear" w:color="auto" w:fill="B6DDE8" w:themeFill="accent5" w:themeFillTint="66"/>
                          </w:rPr>
                          <w:t>【誘導用シート（ブロック）】</w:t>
                        </w:r>
                      </w:p>
                      <w:p w14:paraId="2B9A479D" w14:textId="266B4AFE" w:rsidR="00352C93" w:rsidRPr="00FE3D89" w:rsidRDefault="00352C93" w:rsidP="00AF382A">
                        <w:pPr>
                          <w:ind w:left="200"/>
                          <w:rPr>
                            <w:rFonts w:ascii="UD デジタル 教科書体 N-B" w:eastAsia="UD デジタル 教科書体 N-B"/>
                            <w:color w:val="000000" w:themeColor="text1"/>
                            <w:sz w:val="22"/>
                          </w:rPr>
                        </w:pPr>
                        <w:r w:rsidRPr="00FE3D89">
                          <w:rPr>
                            <w:rFonts w:ascii="UD デジタル 教科書体 N-B" w:eastAsia="UD デジタル 教科書体 N-B" w:hint="eastAsia"/>
                            <w:color w:val="000000" w:themeColor="text1"/>
                            <w:sz w:val="22"/>
                          </w:rPr>
                          <w:t>視覚障害の方が移動経路や公園の出入口等を認識できるように、点状と線状の突起があるシートを組み合わせて配置しています。</w:t>
                        </w:r>
                      </w:p>
                    </w:txbxContent>
                  </v:textbox>
                </v:rect>
              </v:group>
            </w:pict>
          </mc:Fallback>
        </mc:AlternateContent>
      </w:r>
    </w:p>
    <w:p w14:paraId="4653222E" w14:textId="751E3042" w:rsidR="00352C93" w:rsidRPr="006208D5" w:rsidRDefault="00352C93">
      <w:pPr>
        <w:widowControl/>
        <w:jc w:val="left"/>
        <w:rPr>
          <w:rFonts w:ascii="BIZ UDゴシック" w:eastAsia="BIZ UDゴシック" w:hAnsi="BIZ UDゴシック"/>
          <w:color w:val="000000" w:themeColor="text1"/>
          <w:sz w:val="22"/>
          <w:szCs w:val="21"/>
        </w:rPr>
      </w:pPr>
    </w:p>
    <w:p w14:paraId="53497D42" w14:textId="5CEA8EC5" w:rsidR="00352C93" w:rsidRPr="006208D5" w:rsidRDefault="00352C93">
      <w:pPr>
        <w:widowControl/>
        <w:jc w:val="left"/>
        <w:rPr>
          <w:rFonts w:ascii="BIZ UDゴシック" w:eastAsia="BIZ UDゴシック" w:hAnsi="BIZ UDゴシック"/>
          <w:color w:val="000000" w:themeColor="text1"/>
          <w:sz w:val="22"/>
          <w:szCs w:val="21"/>
        </w:rPr>
      </w:pPr>
    </w:p>
    <w:p w14:paraId="3CDD6190" w14:textId="7B166AEF" w:rsidR="00352C93" w:rsidRPr="006208D5" w:rsidRDefault="00352C93">
      <w:pPr>
        <w:widowControl/>
        <w:jc w:val="left"/>
        <w:rPr>
          <w:rFonts w:ascii="BIZ UDゴシック" w:eastAsia="BIZ UDゴシック" w:hAnsi="BIZ UDゴシック"/>
          <w:color w:val="000000" w:themeColor="text1"/>
          <w:sz w:val="22"/>
          <w:szCs w:val="21"/>
        </w:rPr>
      </w:pPr>
    </w:p>
    <w:p w14:paraId="2A6E1ED4" w14:textId="311F7974" w:rsidR="00352C93" w:rsidRPr="006208D5" w:rsidRDefault="00352C93">
      <w:pPr>
        <w:widowControl/>
        <w:jc w:val="left"/>
        <w:rPr>
          <w:rFonts w:ascii="BIZ UDゴシック" w:eastAsia="BIZ UDゴシック" w:hAnsi="BIZ UDゴシック"/>
          <w:color w:val="000000" w:themeColor="text1"/>
          <w:sz w:val="22"/>
          <w:szCs w:val="21"/>
        </w:rPr>
      </w:pPr>
    </w:p>
    <w:p w14:paraId="1422C8E5" w14:textId="1F83243F" w:rsidR="00352C93" w:rsidRPr="006208D5" w:rsidRDefault="00FE3D89">
      <w:pPr>
        <w:widowControl/>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noProof/>
          <w:color w:val="000000" w:themeColor="text1"/>
          <w:sz w:val="22"/>
          <w:szCs w:val="21"/>
        </w:rPr>
        <mc:AlternateContent>
          <mc:Choice Requires="wpg">
            <w:drawing>
              <wp:anchor distT="0" distB="0" distL="114300" distR="114300" simplePos="0" relativeHeight="251782144" behindDoc="0" locked="0" layoutInCell="1" allowOverlap="1" wp14:anchorId="26830B3B" wp14:editId="47EFEC89">
                <wp:simplePos x="0" y="0"/>
                <wp:positionH relativeFrom="column">
                  <wp:posOffset>335915</wp:posOffset>
                </wp:positionH>
                <wp:positionV relativeFrom="paragraph">
                  <wp:posOffset>22225</wp:posOffset>
                </wp:positionV>
                <wp:extent cx="1311275" cy="4196061"/>
                <wp:effectExtent l="0" t="0" r="3175" b="0"/>
                <wp:wrapNone/>
                <wp:docPr id="1379850514" name="グループ化 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311275" cy="4196061"/>
                          <a:chOff x="0" y="0"/>
                          <a:chExt cx="1189355" cy="3804581"/>
                        </a:xfrm>
                      </wpg:grpSpPr>
                      <pic:pic xmlns:pic="http://schemas.openxmlformats.org/drawingml/2006/picture">
                        <pic:nvPicPr>
                          <pic:cNvPr id="344192793" name="図 344192793" descr="屋外, 歩道, 建物, 台 が含まれている画像&#10;&#10;自動的に生成された説明"/>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180465" cy="882015"/>
                          </a:xfrm>
                          <a:prstGeom prst="rect">
                            <a:avLst/>
                          </a:prstGeom>
                        </pic:spPr>
                      </pic:pic>
                      <pic:pic xmlns:pic="http://schemas.openxmlformats.org/drawingml/2006/picture">
                        <pic:nvPicPr>
                          <pic:cNvPr id="1079287269" name="図 1079287269" descr="屋外, 道路, シーン, 建物 が含まれている画像&#10;&#10;自動的に生成された説明"/>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1038683"/>
                            <a:ext cx="1184910" cy="786765"/>
                          </a:xfrm>
                          <a:prstGeom prst="rect">
                            <a:avLst/>
                          </a:prstGeom>
                          <a:noFill/>
                          <a:ln w="9525">
                            <a:noFill/>
                            <a:miter lim="800000"/>
                            <a:headEnd/>
                            <a:tailEnd/>
                          </a:ln>
                        </pic:spPr>
                      </pic:pic>
                      <pic:pic xmlns:pic="http://schemas.openxmlformats.org/drawingml/2006/picture">
                        <pic:nvPicPr>
                          <pic:cNvPr id="10" name="Picture 3" descr="C:\Users\AC53906\Desktop\新しいフォルダー\IMG_3697.JPG"/>
                          <pic:cNvPicPr>
                            <a:picLocks noChangeAspect="1"/>
                          </pic:cNvPicPr>
                        </pic:nvPicPr>
                        <pic:blipFill rotWithShape="1">
                          <a:blip r:embed="rId82" cstate="print">
                            <a:extLst>
                              <a:ext uri="{28A0092B-C50C-407E-A947-70E740481C1C}">
                                <a14:useLocalDpi xmlns:a14="http://schemas.microsoft.com/office/drawing/2010/main" val="0"/>
                              </a:ext>
                            </a:extLst>
                          </a:blip>
                          <a:srcRect l="30015" t="15786" r="11861" b="27169"/>
                          <a:stretch/>
                        </pic:blipFill>
                        <pic:spPr bwMode="auto">
                          <a:xfrm>
                            <a:off x="0" y="1981673"/>
                            <a:ext cx="1186180" cy="873125"/>
                          </a:xfrm>
                          <a:prstGeom prst="rect">
                            <a:avLst/>
                          </a:prstGeom>
                          <a:noFill/>
                        </pic:spPr>
                      </pic:pic>
                      <pic:pic xmlns:pic="http://schemas.openxmlformats.org/drawingml/2006/picture">
                        <pic:nvPicPr>
                          <pic:cNvPr id="14" name="Picture 2" descr="N:\240.土木部\200.計画調整課\200.計画係\500福祉の道づくり\H24年度\エスコートゾーン\タワーホール前\IMG_3470.JPG"/>
                          <pic:cNvPicPr>
                            <a:picLocks noChangeAspect="1"/>
                          </pic:cNvPicPr>
                        </pic:nvPicPr>
                        <pic:blipFill rotWithShape="1">
                          <a:blip r:embed="rId83" cstate="print">
                            <a:extLst>
                              <a:ext uri="{28A0092B-C50C-407E-A947-70E740481C1C}">
                                <a14:useLocalDpi xmlns:a14="http://schemas.microsoft.com/office/drawing/2010/main" val="0"/>
                              </a:ext>
                            </a:extLst>
                          </a:blip>
                          <a:srcRect l="24559" t="5925" r="12725" b="38939"/>
                          <a:stretch/>
                        </pic:blipFill>
                        <pic:spPr bwMode="auto">
                          <a:xfrm>
                            <a:off x="0" y="3020356"/>
                            <a:ext cx="1189355" cy="7842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7A12C007" id="グループ化 15" o:spid="_x0000_s1026" style="position:absolute;left:0;text-align:left;margin-left:26.45pt;margin-top:1.75pt;width:103.25pt;height:330.4pt;z-index:251782144;mso-width-relative:margin;mso-height-relative:margin" coordsize="11893,38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">
                <o:lock v:ext="edit" aspectratio="t"/>
                <v:shape id="図 344192793" o:spid="_x0000_s1027" type="#_x0000_t75" alt="屋外, 歩道, 建物, 台 が含まれている画像&#10;&#10;自動的に生成された説明" style="position:absolute;width:11804;height:8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">
                  <v:imagedata r:id="rId84" o:title="屋外, 歩道, 建物, 台 が含まれている画像&#10;&#10;自動的に生成された説明"/>
                </v:shape>
                <v:shape id="図 1079287269" o:spid="_x0000_s1028" type="#_x0000_t75" alt="屋外, 道路, シーン, 建物 が含まれている画像&#10;&#10;自動的に生成された説明" style="position:absolute;top:10386;width:11849;height:7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">
                  <v:imagedata r:id="rId85" o:title="屋外, 道路, シーン, 建物 が含まれている画像&#10;&#10;自動的に生成された説明"/>
                </v:shape>
                <v:shape id="Picture 3" o:spid="_x0000_s1029" type="#_x0000_t75" style="position:absolute;top:19816;width:11861;height:8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">
                  <v:imagedata r:id="rId86" o:title="IMG_3697" croptop="10346f" cropbottom="17805f" cropleft="19671f" cropright="7773f"/>
                </v:shape>
                <v:shape id="Picture 2" o:spid="_x0000_s1030" type="#_x0000_t75" style="position:absolute;top:30203;width:11893;height:7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">
                  <v:imagedata r:id="rId87" o:title="IMG_3470" croptop="3883f" cropbottom="25519f" cropleft="16095f" cropright="8339f"/>
                </v:shape>
              </v:group>
            </w:pict>
          </mc:Fallback>
        </mc:AlternateContent>
      </w:r>
    </w:p>
    <w:p w14:paraId="2C289E04" w14:textId="64375EB1" w:rsidR="00352C93" w:rsidRPr="006208D5" w:rsidRDefault="00352C93">
      <w:pPr>
        <w:widowControl/>
        <w:jc w:val="left"/>
        <w:rPr>
          <w:rFonts w:ascii="BIZ UDゴシック" w:eastAsia="BIZ UDゴシック" w:hAnsi="BIZ UDゴシック"/>
          <w:color w:val="000000" w:themeColor="text1"/>
          <w:sz w:val="22"/>
          <w:szCs w:val="21"/>
        </w:rPr>
      </w:pPr>
    </w:p>
    <w:p w14:paraId="77EA6BAD" w14:textId="6209915C" w:rsidR="00352C93" w:rsidRPr="006208D5" w:rsidRDefault="00352C93">
      <w:pPr>
        <w:widowControl/>
        <w:jc w:val="left"/>
        <w:rPr>
          <w:rFonts w:ascii="BIZ UDゴシック" w:eastAsia="BIZ UDゴシック" w:hAnsi="BIZ UDゴシック"/>
          <w:color w:val="000000" w:themeColor="text1"/>
          <w:sz w:val="22"/>
          <w:szCs w:val="21"/>
        </w:rPr>
      </w:pPr>
    </w:p>
    <w:p w14:paraId="492C45F9" w14:textId="21575C82" w:rsidR="00352C93" w:rsidRPr="006208D5" w:rsidRDefault="00352C93">
      <w:pPr>
        <w:widowControl/>
        <w:jc w:val="left"/>
        <w:rPr>
          <w:rFonts w:ascii="BIZ UDゴシック" w:eastAsia="BIZ UDゴシック" w:hAnsi="BIZ UDゴシック"/>
          <w:color w:val="000000" w:themeColor="text1"/>
          <w:sz w:val="22"/>
          <w:szCs w:val="21"/>
        </w:rPr>
      </w:pPr>
    </w:p>
    <w:p w14:paraId="0E1DCED1" w14:textId="02C28F82" w:rsidR="00352C93" w:rsidRPr="006208D5" w:rsidRDefault="00FE3D89">
      <w:pPr>
        <w:widowControl/>
        <w:jc w:val="left"/>
        <w:rPr>
          <w:rFonts w:ascii="BIZ UDゴシック" w:eastAsia="BIZ UDゴシック" w:hAnsi="BIZ UDゴシック"/>
          <w:color w:val="000000" w:themeColor="text1"/>
          <w:sz w:val="22"/>
          <w:szCs w:val="21"/>
        </w:rPr>
      </w:pPr>
      <w:r w:rsidRPr="006208D5">
        <w:rPr>
          <w:noProof/>
          <w:color w:val="000000" w:themeColor="text1"/>
        </w:rPr>
        <mc:AlternateContent>
          <mc:Choice Requires="wps">
            <w:drawing>
              <wp:anchor distT="0" distB="0" distL="114300" distR="114300" simplePos="0" relativeHeight="251774976" behindDoc="0" locked="0" layoutInCell="1" allowOverlap="1" wp14:anchorId="3C84A88F" wp14:editId="169124A6">
                <wp:simplePos x="0" y="0"/>
                <wp:positionH relativeFrom="column">
                  <wp:posOffset>1781175</wp:posOffset>
                </wp:positionH>
                <wp:positionV relativeFrom="paragraph">
                  <wp:posOffset>46355</wp:posOffset>
                </wp:positionV>
                <wp:extent cx="4002405" cy="1062990"/>
                <wp:effectExtent l="0" t="0" r="0" b="0"/>
                <wp:wrapNone/>
                <wp:docPr id="1199420924" name="正方形/長方形 5"/>
                <wp:cNvGraphicFramePr/>
                <a:graphic xmlns:a="http://schemas.openxmlformats.org/drawingml/2006/main">
                  <a:graphicData uri="http://schemas.microsoft.com/office/word/2010/wordprocessingShape">
                    <wps:wsp>
                      <wps:cNvSpPr/>
                      <wps:spPr>
                        <a:xfrm>
                          <a:off x="0" y="0"/>
                          <a:ext cx="4002405" cy="106299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970A15E" w14:textId="7325818A" w:rsidR="00352C93" w:rsidRPr="00D65F4D" w:rsidRDefault="00352C93" w:rsidP="00352C93">
                            <w:pPr>
                              <w:rPr>
                                <w:rFonts w:ascii="UD デジタル 教科書体 N-B" w:eastAsia="UD デジタル 教科書体 N-B"/>
                                <w:color w:val="000000" w:themeColor="text1"/>
                                <w:sz w:val="22"/>
                                <w:shd w:val="clear" w:color="auto" w:fill="B6DDE8" w:themeFill="accent5" w:themeFillTint="66"/>
                              </w:rPr>
                            </w:pPr>
                            <w:r w:rsidRPr="00352C93">
                              <w:rPr>
                                <w:rFonts w:ascii="UD デジタル 教科書体 N-B" w:eastAsia="UD デジタル 教科書体 N-B" w:hint="eastAsia"/>
                                <w:color w:val="000000" w:themeColor="text1"/>
                                <w:sz w:val="22"/>
                                <w:shd w:val="clear" w:color="auto" w:fill="B6DDE8" w:themeFill="accent5" w:themeFillTint="66"/>
                              </w:rPr>
                              <w:t>【段差解消ブロック】（江戸川方式）</w:t>
                            </w:r>
                          </w:p>
                          <w:p w14:paraId="41CD640C" w14:textId="77777777" w:rsidR="00352C93" w:rsidRPr="00FE3D89" w:rsidRDefault="00352C93" w:rsidP="00352C93">
                            <w:pPr>
                              <w:ind w:firstLine="200"/>
                              <w:rPr>
                                <w:rFonts w:ascii="UD デジタル 教科書体 N-B" w:eastAsia="UD デジタル 教科書体 N-B"/>
                                <w:color w:val="000000" w:themeColor="text1"/>
                                <w:sz w:val="22"/>
                              </w:rPr>
                            </w:pPr>
                            <w:r w:rsidRPr="00FE3D89">
                              <w:rPr>
                                <w:rFonts w:ascii="UD デジタル 教科書体 N-B" w:eastAsia="UD デジタル 教科書体 N-B" w:hint="eastAsia"/>
                                <w:color w:val="000000" w:themeColor="text1"/>
                                <w:sz w:val="22"/>
                              </w:rPr>
                              <w:t>歩道巻込み部の段差解消のため設置しています。</w:t>
                            </w:r>
                          </w:p>
                          <w:p w14:paraId="30EB60A0" w14:textId="1BBF861C" w:rsidR="00352C93" w:rsidRPr="00FE3D89" w:rsidRDefault="00352C93" w:rsidP="00352C93">
                            <w:pPr>
                              <w:ind w:firstLine="200"/>
                              <w:rPr>
                                <w:rFonts w:ascii="UD デジタル 教科書体 N-B" w:eastAsia="UD デジタル 教科書体 N-B"/>
                                <w:color w:val="000000" w:themeColor="text1"/>
                                <w:sz w:val="22"/>
                              </w:rPr>
                            </w:pPr>
                            <w:r w:rsidRPr="00FE3D89">
                              <w:rPr>
                                <w:rFonts w:ascii="UD デジタル 教科書体 N-B" w:eastAsia="UD デジタル 教科書体 N-B" w:hint="eastAsia"/>
                                <w:color w:val="000000" w:themeColor="text1"/>
                                <w:sz w:val="22"/>
                              </w:rPr>
                              <w:t>＜設置数＞</w:t>
                            </w:r>
                            <w:r w:rsidR="00647B20" w:rsidRPr="00FE3D89">
                              <w:rPr>
                                <w:rFonts w:ascii="UD デジタル 教科書体 N-B" w:eastAsia="UD デジタル 教科書体 N-B"/>
                                <w:color w:val="000000" w:themeColor="text1"/>
                                <w:sz w:val="22"/>
                              </w:rPr>
                              <w:t>7,021</w:t>
                            </w:r>
                            <w:r w:rsidRPr="00FE3D89">
                              <w:rPr>
                                <w:rFonts w:ascii="UD デジタル 教科書体 N-B" w:eastAsia="UD デジタル 教科書体 N-B" w:hint="eastAsia"/>
                                <w:color w:val="000000" w:themeColor="text1"/>
                                <w:sz w:val="22"/>
                              </w:rPr>
                              <w:t>か所（区内巻込み部7,921か所）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84A88F" id="_x0000_s1332" style="position:absolute;margin-left:140.25pt;margin-top:3.65pt;width:315.15pt;height:83.7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" filled="f" stroked="f" strokeweight="2pt">
                <v:textbox>
                  <w:txbxContent>
                    <w:p w14:paraId="3970A15E" w14:textId="7325818A" w:rsidR="00352C93" w:rsidRPr="00D65F4D" w:rsidRDefault="00352C93" w:rsidP="00352C93">
                      <w:pPr>
                        <w:rPr>
                          <w:rFonts w:ascii="UD デジタル 教科書体 N-B" w:eastAsia="UD デジタル 教科書体 N-B"/>
                          <w:color w:val="000000" w:themeColor="text1"/>
                          <w:sz w:val="22"/>
                          <w:shd w:val="clear" w:color="auto" w:fill="B6DDE8" w:themeFill="accent5" w:themeFillTint="66"/>
                        </w:rPr>
                      </w:pPr>
                      <w:r w:rsidRPr="00352C93">
                        <w:rPr>
                          <w:rFonts w:ascii="UD デジタル 教科書体 N-B" w:eastAsia="UD デジタル 教科書体 N-B" w:hint="eastAsia"/>
                          <w:color w:val="000000" w:themeColor="text1"/>
                          <w:sz w:val="22"/>
                          <w:shd w:val="clear" w:color="auto" w:fill="B6DDE8" w:themeFill="accent5" w:themeFillTint="66"/>
                        </w:rPr>
                        <w:t>【段差解消ブロック】（江戸川方式）</w:t>
                      </w:r>
                    </w:p>
                    <w:p w14:paraId="41CD640C" w14:textId="77777777" w:rsidR="00352C93" w:rsidRPr="00FE3D89" w:rsidRDefault="00352C93" w:rsidP="00352C93">
                      <w:pPr>
                        <w:ind w:firstLine="200"/>
                        <w:rPr>
                          <w:rFonts w:ascii="UD デジタル 教科書体 N-B" w:eastAsia="UD デジタル 教科書体 N-B"/>
                          <w:color w:val="000000" w:themeColor="text1"/>
                          <w:sz w:val="22"/>
                        </w:rPr>
                      </w:pPr>
                      <w:r w:rsidRPr="00FE3D89">
                        <w:rPr>
                          <w:rFonts w:ascii="UD デジタル 教科書体 N-B" w:eastAsia="UD デジタル 教科書体 N-B" w:hint="eastAsia"/>
                          <w:color w:val="000000" w:themeColor="text1"/>
                          <w:sz w:val="22"/>
                        </w:rPr>
                        <w:t>歩道巻込み部の段差解消のため設置しています。</w:t>
                      </w:r>
                    </w:p>
                    <w:p w14:paraId="30EB60A0" w14:textId="1BBF861C" w:rsidR="00352C93" w:rsidRPr="00FE3D89" w:rsidRDefault="00352C93" w:rsidP="00352C93">
                      <w:pPr>
                        <w:ind w:firstLine="200"/>
                        <w:rPr>
                          <w:rFonts w:ascii="UD デジタル 教科書体 N-B" w:eastAsia="UD デジタル 教科書体 N-B"/>
                          <w:color w:val="000000" w:themeColor="text1"/>
                          <w:sz w:val="22"/>
                        </w:rPr>
                      </w:pPr>
                      <w:r w:rsidRPr="00FE3D89">
                        <w:rPr>
                          <w:rFonts w:ascii="UD デジタル 教科書体 N-B" w:eastAsia="UD デジタル 教科書体 N-B" w:hint="eastAsia"/>
                          <w:color w:val="000000" w:themeColor="text1"/>
                          <w:sz w:val="22"/>
                        </w:rPr>
                        <w:t>＜設置数＞</w:t>
                      </w:r>
                      <w:r w:rsidR="00647B20" w:rsidRPr="00FE3D89">
                        <w:rPr>
                          <w:rFonts w:ascii="UD デジタル 教科書体 N-B" w:eastAsia="UD デジタル 教科書体 N-B"/>
                          <w:color w:val="000000" w:themeColor="text1"/>
                          <w:sz w:val="22"/>
                        </w:rPr>
                        <w:t>7,021</w:t>
                      </w:r>
                      <w:r w:rsidRPr="00FE3D89">
                        <w:rPr>
                          <w:rFonts w:ascii="UD デジタル 教科書体 N-B" w:eastAsia="UD デジタル 教科書体 N-B" w:hint="eastAsia"/>
                          <w:color w:val="000000" w:themeColor="text1"/>
                          <w:sz w:val="22"/>
                        </w:rPr>
                        <w:t>か所（区内巻込み部7,921か所）</w:t>
                      </w:r>
                    </w:p>
                  </w:txbxContent>
                </v:textbox>
              </v:rect>
            </w:pict>
          </mc:Fallback>
        </mc:AlternateContent>
      </w:r>
    </w:p>
    <w:p w14:paraId="4C3AC5BE" w14:textId="3B4C8CCE" w:rsidR="00352C93" w:rsidRPr="006208D5" w:rsidRDefault="00352C93">
      <w:pPr>
        <w:widowControl/>
        <w:jc w:val="left"/>
        <w:rPr>
          <w:rFonts w:ascii="BIZ UDゴシック" w:eastAsia="BIZ UDゴシック" w:hAnsi="BIZ UDゴシック"/>
          <w:color w:val="000000" w:themeColor="text1"/>
          <w:sz w:val="22"/>
          <w:szCs w:val="21"/>
        </w:rPr>
      </w:pPr>
    </w:p>
    <w:p w14:paraId="56370CD5" w14:textId="71A15903" w:rsidR="00352C93" w:rsidRPr="006208D5" w:rsidRDefault="00352C93">
      <w:pPr>
        <w:widowControl/>
        <w:jc w:val="left"/>
        <w:rPr>
          <w:rFonts w:ascii="BIZ UDゴシック" w:eastAsia="BIZ UDゴシック" w:hAnsi="BIZ UDゴシック"/>
          <w:color w:val="000000" w:themeColor="text1"/>
          <w:sz w:val="22"/>
          <w:szCs w:val="21"/>
        </w:rPr>
      </w:pPr>
    </w:p>
    <w:p w14:paraId="6A549FE0" w14:textId="70D5AB02" w:rsidR="00352C93" w:rsidRPr="006208D5" w:rsidRDefault="00352C93">
      <w:pPr>
        <w:widowControl/>
        <w:jc w:val="left"/>
        <w:rPr>
          <w:rFonts w:ascii="BIZ UDゴシック" w:eastAsia="BIZ UDゴシック" w:hAnsi="BIZ UDゴシック"/>
          <w:color w:val="000000" w:themeColor="text1"/>
          <w:sz w:val="22"/>
          <w:szCs w:val="21"/>
        </w:rPr>
      </w:pPr>
    </w:p>
    <w:p w14:paraId="762BFFB3" w14:textId="3C825980" w:rsidR="00352C93" w:rsidRPr="006208D5" w:rsidRDefault="00FE3D89">
      <w:pPr>
        <w:widowControl/>
        <w:jc w:val="left"/>
        <w:rPr>
          <w:rFonts w:ascii="BIZ UDゴシック" w:eastAsia="BIZ UDゴシック" w:hAnsi="BIZ UDゴシック"/>
          <w:color w:val="000000" w:themeColor="text1"/>
          <w:sz w:val="22"/>
          <w:szCs w:val="21"/>
        </w:rPr>
      </w:pPr>
      <w:r w:rsidRPr="006208D5">
        <w:rPr>
          <w:noProof/>
          <w:color w:val="000000" w:themeColor="text1"/>
        </w:rPr>
        <mc:AlternateContent>
          <mc:Choice Requires="wps">
            <w:drawing>
              <wp:anchor distT="0" distB="0" distL="114300" distR="114300" simplePos="0" relativeHeight="251777024" behindDoc="0" locked="0" layoutInCell="1" allowOverlap="1" wp14:anchorId="094005AC" wp14:editId="5937ACE0">
                <wp:simplePos x="0" y="0"/>
                <wp:positionH relativeFrom="column">
                  <wp:posOffset>1788686</wp:posOffset>
                </wp:positionH>
                <wp:positionV relativeFrom="paragraph">
                  <wp:posOffset>122555</wp:posOffset>
                </wp:positionV>
                <wp:extent cx="4002405" cy="1190625"/>
                <wp:effectExtent l="0" t="0" r="0" b="0"/>
                <wp:wrapNone/>
                <wp:docPr id="2000333925" name="正方形/長方形 5"/>
                <wp:cNvGraphicFramePr/>
                <a:graphic xmlns:a="http://schemas.openxmlformats.org/drawingml/2006/main">
                  <a:graphicData uri="http://schemas.microsoft.com/office/word/2010/wordprocessingShape">
                    <wps:wsp>
                      <wps:cNvSpPr/>
                      <wps:spPr>
                        <a:xfrm>
                          <a:off x="0" y="0"/>
                          <a:ext cx="4002405" cy="11906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02023B" w14:textId="1042C4E4" w:rsidR="00352C93" w:rsidRPr="00D65F4D" w:rsidRDefault="00352C93" w:rsidP="00352C93">
                            <w:pPr>
                              <w:rPr>
                                <w:rFonts w:ascii="UD デジタル 教科書体 N-B" w:eastAsia="UD デジタル 教科書体 N-B"/>
                                <w:color w:val="000000" w:themeColor="text1"/>
                                <w:sz w:val="22"/>
                                <w:shd w:val="clear" w:color="auto" w:fill="B6DDE8" w:themeFill="accent5" w:themeFillTint="66"/>
                              </w:rPr>
                            </w:pPr>
                            <w:r w:rsidRPr="00352C93">
                              <w:rPr>
                                <w:rFonts w:ascii="UD デジタル 教科書体 N-B" w:eastAsia="UD デジタル 教科書体 N-B" w:hint="eastAsia"/>
                                <w:color w:val="000000" w:themeColor="text1"/>
                                <w:sz w:val="22"/>
                                <w:shd w:val="clear" w:color="auto" w:fill="B6DDE8" w:themeFill="accent5" w:themeFillTint="66"/>
                              </w:rPr>
                              <w:t>【音声誘導装置】</w:t>
                            </w:r>
                          </w:p>
                          <w:p w14:paraId="3836479A" w14:textId="275BBD38" w:rsidR="00352C93" w:rsidRPr="00FE3D89" w:rsidRDefault="00352C93" w:rsidP="00352C93">
                            <w:pPr>
                              <w:ind w:firstLine="200"/>
                              <w:rPr>
                                <w:rFonts w:ascii="UD デジタル 教科書体 N-B" w:eastAsia="UD デジタル 教科書体 N-B"/>
                                <w:color w:val="000000" w:themeColor="text1"/>
                                <w:sz w:val="22"/>
                              </w:rPr>
                            </w:pPr>
                            <w:r w:rsidRPr="00FE3D89">
                              <w:rPr>
                                <w:rFonts w:ascii="UD デジタル 教科書体 N-B" w:eastAsia="UD デジタル 教科書体 N-B" w:hint="eastAsia"/>
                                <w:color w:val="000000" w:themeColor="text1"/>
                                <w:sz w:val="22"/>
                              </w:rPr>
                              <w:t>バス停</w:t>
                            </w:r>
                            <w:r w:rsidR="00647B20" w:rsidRPr="00FE3D89">
                              <w:rPr>
                                <w:rFonts w:ascii="UD デジタル 教科書体 N-B" w:eastAsia="UD デジタル 教科書体 N-B" w:hint="eastAsia"/>
                                <w:color w:val="000000" w:themeColor="text1"/>
                                <w:sz w:val="22"/>
                              </w:rPr>
                              <w:t>や駅前</w:t>
                            </w:r>
                            <w:r w:rsidRPr="00FE3D89">
                              <w:rPr>
                                <w:rFonts w:ascii="UD デジタル 教科書体 N-B" w:eastAsia="UD デジタル 教科書体 N-B" w:hint="eastAsia"/>
                                <w:color w:val="000000" w:themeColor="text1"/>
                                <w:sz w:val="22"/>
                              </w:rPr>
                              <w:t>から公共施設への移動を音声で案内します。</w:t>
                            </w:r>
                          </w:p>
                          <w:p w14:paraId="77D907C3" w14:textId="75C4F76E" w:rsidR="00352C93" w:rsidRPr="00FE3D89" w:rsidRDefault="00352C93" w:rsidP="00352C93">
                            <w:pPr>
                              <w:ind w:firstLine="200"/>
                              <w:rPr>
                                <w:rFonts w:ascii="UD デジタル 教科書体 N-B" w:eastAsia="UD デジタル 教科書体 N-B"/>
                                <w:color w:val="000000" w:themeColor="text1"/>
                                <w:sz w:val="22"/>
                              </w:rPr>
                            </w:pPr>
                            <w:r w:rsidRPr="00FE3D89">
                              <w:rPr>
                                <w:rFonts w:ascii="UD デジタル 教科書体 N-B" w:eastAsia="UD デジタル 教科書体 N-B" w:hint="eastAsia"/>
                                <w:color w:val="000000" w:themeColor="text1"/>
                                <w:sz w:val="22"/>
                              </w:rPr>
                              <w:t xml:space="preserve">＜設置数＞　</w:t>
                            </w:r>
                            <w:r w:rsidR="00647B20" w:rsidRPr="00FE3D89">
                              <w:rPr>
                                <w:rFonts w:ascii="UD デジタル 教科書体 N-B" w:eastAsia="UD デジタル 教科書体 N-B" w:hint="eastAsia"/>
                                <w:color w:val="000000" w:themeColor="text1"/>
                                <w:sz w:val="22"/>
                              </w:rPr>
                              <w:t>95</w:t>
                            </w:r>
                            <w:r w:rsidRPr="00FE3D89">
                              <w:rPr>
                                <w:rFonts w:ascii="UD デジタル 教科書体 N-B" w:eastAsia="UD デジタル 教科書体 N-B" w:hint="eastAsia"/>
                                <w:color w:val="000000" w:themeColor="text1"/>
                                <w:sz w:val="22"/>
                              </w:rPr>
                              <w:t>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4005AC" id="_x0000_s1333" style="position:absolute;margin-left:140.85pt;margin-top:9.65pt;width:315.15pt;height:93.75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" filled="f" stroked="f" strokeweight="2pt">
                <v:textbox>
                  <w:txbxContent>
                    <w:p w14:paraId="4202023B" w14:textId="1042C4E4" w:rsidR="00352C93" w:rsidRPr="00D65F4D" w:rsidRDefault="00352C93" w:rsidP="00352C93">
                      <w:pPr>
                        <w:rPr>
                          <w:rFonts w:ascii="UD デジタル 教科書体 N-B" w:eastAsia="UD デジタル 教科書体 N-B"/>
                          <w:color w:val="000000" w:themeColor="text1"/>
                          <w:sz w:val="22"/>
                          <w:shd w:val="clear" w:color="auto" w:fill="B6DDE8" w:themeFill="accent5" w:themeFillTint="66"/>
                        </w:rPr>
                      </w:pPr>
                      <w:r w:rsidRPr="00352C93">
                        <w:rPr>
                          <w:rFonts w:ascii="UD デジタル 教科書体 N-B" w:eastAsia="UD デジタル 教科書体 N-B" w:hint="eastAsia"/>
                          <w:color w:val="000000" w:themeColor="text1"/>
                          <w:sz w:val="22"/>
                          <w:shd w:val="clear" w:color="auto" w:fill="B6DDE8" w:themeFill="accent5" w:themeFillTint="66"/>
                        </w:rPr>
                        <w:t>【音声誘導装置】</w:t>
                      </w:r>
                    </w:p>
                    <w:p w14:paraId="3836479A" w14:textId="275BBD38" w:rsidR="00352C93" w:rsidRPr="00FE3D89" w:rsidRDefault="00352C93" w:rsidP="00352C93">
                      <w:pPr>
                        <w:ind w:firstLine="200"/>
                        <w:rPr>
                          <w:rFonts w:ascii="UD デジタル 教科書体 N-B" w:eastAsia="UD デジタル 教科書体 N-B"/>
                          <w:color w:val="000000" w:themeColor="text1"/>
                          <w:sz w:val="22"/>
                        </w:rPr>
                      </w:pPr>
                      <w:r w:rsidRPr="00FE3D89">
                        <w:rPr>
                          <w:rFonts w:ascii="UD デジタル 教科書体 N-B" w:eastAsia="UD デジタル 教科書体 N-B" w:hint="eastAsia"/>
                          <w:color w:val="000000" w:themeColor="text1"/>
                          <w:sz w:val="22"/>
                        </w:rPr>
                        <w:t>バス停</w:t>
                      </w:r>
                      <w:r w:rsidR="00647B20" w:rsidRPr="00FE3D89">
                        <w:rPr>
                          <w:rFonts w:ascii="UD デジタル 教科書体 N-B" w:eastAsia="UD デジタル 教科書体 N-B" w:hint="eastAsia"/>
                          <w:color w:val="000000" w:themeColor="text1"/>
                          <w:sz w:val="22"/>
                        </w:rPr>
                        <w:t>や駅前</w:t>
                      </w:r>
                      <w:r w:rsidRPr="00FE3D89">
                        <w:rPr>
                          <w:rFonts w:ascii="UD デジタル 教科書体 N-B" w:eastAsia="UD デジタル 教科書体 N-B" w:hint="eastAsia"/>
                          <w:color w:val="000000" w:themeColor="text1"/>
                          <w:sz w:val="22"/>
                        </w:rPr>
                        <w:t>から公共施設への移動を音声で案内します。</w:t>
                      </w:r>
                    </w:p>
                    <w:p w14:paraId="77D907C3" w14:textId="75C4F76E" w:rsidR="00352C93" w:rsidRPr="00FE3D89" w:rsidRDefault="00352C93" w:rsidP="00352C93">
                      <w:pPr>
                        <w:ind w:firstLine="200"/>
                        <w:rPr>
                          <w:rFonts w:ascii="UD デジタル 教科書体 N-B" w:eastAsia="UD デジタル 教科書体 N-B"/>
                          <w:color w:val="000000" w:themeColor="text1"/>
                          <w:sz w:val="22"/>
                        </w:rPr>
                      </w:pPr>
                      <w:r w:rsidRPr="00FE3D89">
                        <w:rPr>
                          <w:rFonts w:ascii="UD デジタル 教科書体 N-B" w:eastAsia="UD デジタル 教科書体 N-B" w:hint="eastAsia"/>
                          <w:color w:val="000000" w:themeColor="text1"/>
                          <w:sz w:val="22"/>
                        </w:rPr>
                        <w:t xml:space="preserve">＜設置数＞　</w:t>
                      </w:r>
                      <w:r w:rsidR="00647B20" w:rsidRPr="00FE3D89">
                        <w:rPr>
                          <w:rFonts w:ascii="UD デジタル 教科書体 N-B" w:eastAsia="UD デジタル 教科書体 N-B" w:hint="eastAsia"/>
                          <w:color w:val="000000" w:themeColor="text1"/>
                          <w:sz w:val="22"/>
                        </w:rPr>
                        <w:t>95</w:t>
                      </w:r>
                      <w:r w:rsidRPr="00FE3D89">
                        <w:rPr>
                          <w:rFonts w:ascii="UD デジタル 教科書体 N-B" w:eastAsia="UD デジタル 教科書体 N-B" w:hint="eastAsia"/>
                          <w:color w:val="000000" w:themeColor="text1"/>
                          <w:sz w:val="22"/>
                        </w:rPr>
                        <w:t>基</w:t>
                      </w:r>
                    </w:p>
                  </w:txbxContent>
                </v:textbox>
              </v:rect>
            </w:pict>
          </mc:Fallback>
        </mc:AlternateContent>
      </w:r>
    </w:p>
    <w:p w14:paraId="66F28413" w14:textId="7D0B7B33" w:rsidR="00352C93" w:rsidRPr="006208D5" w:rsidRDefault="00352C93">
      <w:pPr>
        <w:widowControl/>
        <w:jc w:val="left"/>
        <w:rPr>
          <w:rFonts w:ascii="BIZ UDゴシック" w:eastAsia="BIZ UDゴシック" w:hAnsi="BIZ UDゴシック"/>
          <w:color w:val="000000" w:themeColor="text1"/>
          <w:sz w:val="22"/>
          <w:szCs w:val="21"/>
        </w:rPr>
      </w:pPr>
    </w:p>
    <w:p w14:paraId="238D9183" w14:textId="2F04944A" w:rsidR="00352C93" w:rsidRPr="006208D5" w:rsidRDefault="00352C93">
      <w:pPr>
        <w:widowControl/>
        <w:jc w:val="left"/>
        <w:rPr>
          <w:rFonts w:ascii="BIZ UDゴシック" w:eastAsia="BIZ UDゴシック" w:hAnsi="BIZ UDゴシック"/>
          <w:color w:val="000000" w:themeColor="text1"/>
          <w:sz w:val="22"/>
          <w:szCs w:val="21"/>
        </w:rPr>
      </w:pPr>
    </w:p>
    <w:p w14:paraId="6226E640" w14:textId="1E3797C4" w:rsidR="00352C93" w:rsidRPr="006208D5" w:rsidRDefault="00352C93">
      <w:pPr>
        <w:widowControl/>
        <w:jc w:val="left"/>
        <w:rPr>
          <w:rFonts w:ascii="BIZ UDゴシック" w:eastAsia="BIZ UDゴシック" w:hAnsi="BIZ UDゴシック"/>
          <w:color w:val="000000" w:themeColor="text1"/>
          <w:sz w:val="22"/>
          <w:szCs w:val="21"/>
        </w:rPr>
      </w:pPr>
    </w:p>
    <w:p w14:paraId="2A7C89BC" w14:textId="17C45D7D" w:rsidR="00352C93" w:rsidRPr="006208D5" w:rsidRDefault="00352C93">
      <w:pPr>
        <w:widowControl/>
        <w:jc w:val="left"/>
        <w:rPr>
          <w:rFonts w:ascii="BIZ UDゴシック" w:eastAsia="BIZ UDゴシック" w:hAnsi="BIZ UDゴシック"/>
          <w:color w:val="000000" w:themeColor="text1"/>
          <w:sz w:val="22"/>
          <w:szCs w:val="21"/>
        </w:rPr>
      </w:pPr>
    </w:p>
    <w:p w14:paraId="132316E4" w14:textId="16049D27" w:rsidR="00352C93" w:rsidRPr="006208D5" w:rsidRDefault="00352C93">
      <w:pPr>
        <w:widowControl/>
        <w:jc w:val="left"/>
        <w:rPr>
          <w:rFonts w:ascii="BIZ UDゴシック" w:eastAsia="BIZ UDゴシック" w:hAnsi="BIZ UDゴシック"/>
          <w:color w:val="000000" w:themeColor="text1"/>
          <w:sz w:val="22"/>
          <w:szCs w:val="21"/>
        </w:rPr>
      </w:pPr>
    </w:p>
    <w:p w14:paraId="491F5F86" w14:textId="3F104780" w:rsidR="00352C93" w:rsidRPr="006208D5" w:rsidRDefault="00AF382A">
      <w:pPr>
        <w:widowControl/>
        <w:jc w:val="left"/>
        <w:rPr>
          <w:rFonts w:ascii="BIZ UDゴシック" w:eastAsia="BIZ UDゴシック" w:hAnsi="BIZ UDゴシック"/>
          <w:color w:val="000000" w:themeColor="text1"/>
          <w:sz w:val="22"/>
          <w:szCs w:val="21"/>
        </w:rPr>
      </w:pPr>
      <w:r w:rsidRPr="006208D5">
        <w:rPr>
          <w:noProof/>
          <w:color w:val="000000" w:themeColor="text1"/>
        </w:rPr>
        <mc:AlternateContent>
          <mc:Choice Requires="wps">
            <w:drawing>
              <wp:anchor distT="0" distB="0" distL="114300" distR="114300" simplePos="0" relativeHeight="251784192" behindDoc="0" locked="0" layoutInCell="1" allowOverlap="1" wp14:anchorId="0AC655F8" wp14:editId="5A521178">
                <wp:simplePos x="0" y="0"/>
                <wp:positionH relativeFrom="column">
                  <wp:posOffset>1748155</wp:posOffset>
                </wp:positionH>
                <wp:positionV relativeFrom="paragraph">
                  <wp:posOffset>66040</wp:posOffset>
                </wp:positionV>
                <wp:extent cx="4002405" cy="1062990"/>
                <wp:effectExtent l="0" t="0" r="0" b="0"/>
                <wp:wrapNone/>
                <wp:docPr id="591711024" name="正方形/長方形 5"/>
                <wp:cNvGraphicFramePr/>
                <a:graphic xmlns:a="http://schemas.openxmlformats.org/drawingml/2006/main">
                  <a:graphicData uri="http://schemas.microsoft.com/office/word/2010/wordprocessingShape">
                    <wps:wsp>
                      <wps:cNvSpPr/>
                      <wps:spPr>
                        <a:xfrm>
                          <a:off x="0" y="0"/>
                          <a:ext cx="4002405" cy="106299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4F593F" w14:textId="2B8E4F02" w:rsidR="00352C93" w:rsidRPr="00D65F4D" w:rsidRDefault="00352C93" w:rsidP="00352C93">
                            <w:pPr>
                              <w:rPr>
                                <w:rFonts w:ascii="UD デジタル 教科書体 N-B" w:eastAsia="UD デジタル 教科書体 N-B"/>
                                <w:color w:val="000000" w:themeColor="text1"/>
                                <w:sz w:val="22"/>
                                <w:shd w:val="clear" w:color="auto" w:fill="B6DDE8" w:themeFill="accent5" w:themeFillTint="66"/>
                              </w:rPr>
                            </w:pPr>
                            <w:r w:rsidRPr="00352C93">
                              <w:rPr>
                                <w:rFonts w:ascii="UD デジタル 教科書体 N-B" w:eastAsia="UD デジタル 教科書体 N-B" w:hint="eastAsia"/>
                                <w:color w:val="000000" w:themeColor="text1"/>
                                <w:sz w:val="22"/>
                                <w:shd w:val="clear" w:color="auto" w:fill="B6DDE8" w:themeFill="accent5" w:themeFillTint="66"/>
                              </w:rPr>
                              <w:t>【エスコートゾーン】</w:t>
                            </w:r>
                          </w:p>
                          <w:p w14:paraId="7DDA8119" w14:textId="77777777" w:rsidR="00352C93" w:rsidRPr="00FE3D89" w:rsidRDefault="00352C93" w:rsidP="00352C93">
                            <w:pPr>
                              <w:ind w:firstLine="200"/>
                              <w:rPr>
                                <w:rFonts w:ascii="UD デジタル 教科書体 N-B" w:eastAsia="UD デジタル 教科書体 N-B"/>
                                <w:color w:val="000000" w:themeColor="text1"/>
                                <w:sz w:val="22"/>
                              </w:rPr>
                            </w:pPr>
                            <w:r w:rsidRPr="00FE3D89">
                              <w:rPr>
                                <w:rFonts w:ascii="UD デジタル 教科書体 N-B" w:eastAsia="UD デジタル 教科書体 N-B" w:hint="eastAsia"/>
                                <w:color w:val="000000" w:themeColor="text1"/>
                                <w:sz w:val="22"/>
                              </w:rPr>
                              <w:t>視覚障害の方が安全に道路を横断できるように、</w:t>
                            </w:r>
                          </w:p>
                          <w:p w14:paraId="42979DEF" w14:textId="77777777" w:rsidR="00352C93" w:rsidRPr="00FE3D89" w:rsidRDefault="00352C93" w:rsidP="00352C93">
                            <w:pPr>
                              <w:ind w:firstLine="200"/>
                              <w:rPr>
                                <w:rFonts w:ascii="UD デジタル 教科書体 N-B" w:eastAsia="UD デジタル 教科書体 N-B"/>
                                <w:color w:val="000000" w:themeColor="text1"/>
                                <w:sz w:val="22"/>
                              </w:rPr>
                            </w:pPr>
                            <w:r w:rsidRPr="00FE3D89">
                              <w:rPr>
                                <w:rFonts w:ascii="UD デジタル 教科書体 N-B" w:eastAsia="UD デジタル 教科書体 N-B" w:hint="eastAsia"/>
                                <w:color w:val="000000" w:themeColor="text1"/>
                                <w:sz w:val="22"/>
                              </w:rPr>
                              <w:t>横断歩道の中央に突起状の列を敷設しています。</w:t>
                            </w:r>
                          </w:p>
                          <w:p w14:paraId="1B11CD55" w14:textId="5144EE13" w:rsidR="00352C93" w:rsidRPr="00FE3D89" w:rsidRDefault="00352C93" w:rsidP="00352C93">
                            <w:pPr>
                              <w:ind w:firstLine="200"/>
                              <w:rPr>
                                <w:rFonts w:ascii="UD デジタル 教科書体 N-B" w:eastAsia="UD デジタル 教科書体 N-B"/>
                                <w:color w:val="000000" w:themeColor="text1"/>
                                <w:sz w:val="22"/>
                              </w:rPr>
                            </w:pPr>
                            <w:r w:rsidRPr="00FE3D89">
                              <w:rPr>
                                <w:rFonts w:ascii="UD デジタル 教科書体 N-B" w:eastAsia="UD デジタル 教科書体 N-B" w:hint="eastAsia"/>
                                <w:color w:val="000000" w:themeColor="text1"/>
                                <w:sz w:val="22"/>
                              </w:rPr>
                              <w:t>＜設置数＞　区内</w:t>
                            </w:r>
                            <w:r w:rsidR="00647B20" w:rsidRPr="00FE3D89">
                              <w:rPr>
                                <w:rFonts w:ascii="UD デジタル 教科書体 N-B" w:eastAsia="UD デジタル 教科書体 N-B" w:hint="eastAsia"/>
                                <w:color w:val="000000" w:themeColor="text1"/>
                                <w:sz w:val="22"/>
                              </w:rPr>
                              <w:t>９</w:t>
                            </w:r>
                            <w:r w:rsidRPr="00FE3D89">
                              <w:rPr>
                                <w:rFonts w:ascii="UD デジタル 教科書体 N-B" w:eastAsia="UD デジタル 教科書体 N-B" w:hint="eastAsia"/>
                                <w:color w:val="000000" w:themeColor="text1"/>
                                <w:sz w:val="22"/>
                              </w:rPr>
                              <w:t>か所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C655F8" id="_x0000_s1334" style="position:absolute;margin-left:137.65pt;margin-top:5.2pt;width:315.15pt;height:83.7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" filled="f" stroked="f" strokeweight="2pt">
                <v:textbox>
                  <w:txbxContent>
                    <w:p w14:paraId="124F593F" w14:textId="2B8E4F02" w:rsidR="00352C93" w:rsidRPr="00D65F4D" w:rsidRDefault="00352C93" w:rsidP="00352C93">
                      <w:pPr>
                        <w:rPr>
                          <w:rFonts w:ascii="UD デジタル 教科書体 N-B" w:eastAsia="UD デジタル 教科書体 N-B"/>
                          <w:color w:val="000000" w:themeColor="text1"/>
                          <w:sz w:val="22"/>
                          <w:shd w:val="clear" w:color="auto" w:fill="B6DDE8" w:themeFill="accent5" w:themeFillTint="66"/>
                        </w:rPr>
                      </w:pPr>
                      <w:r w:rsidRPr="00352C93">
                        <w:rPr>
                          <w:rFonts w:ascii="UD デジタル 教科書体 N-B" w:eastAsia="UD デジタル 教科書体 N-B" w:hint="eastAsia"/>
                          <w:color w:val="000000" w:themeColor="text1"/>
                          <w:sz w:val="22"/>
                          <w:shd w:val="clear" w:color="auto" w:fill="B6DDE8" w:themeFill="accent5" w:themeFillTint="66"/>
                        </w:rPr>
                        <w:t>【エスコートゾーン】</w:t>
                      </w:r>
                    </w:p>
                    <w:p w14:paraId="7DDA8119" w14:textId="77777777" w:rsidR="00352C93" w:rsidRPr="00FE3D89" w:rsidRDefault="00352C93" w:rsidP="00352C93">
                      <w:pPr>
                        <w:ind w:firstLine="200"/>
                        <w:rPr>
                          <w:rFonts w:ascii="UD デジタル 教科書体 N-B" w:eastAsia="UD デジタル 教科書体 N-B"/>
                          <w:color w:val="000000" w:themeColor="text1"/>
                          <w:sz w:val="22"/>
                        </w:rPr>
                      </w:pPr>
                      <w:r w:rsidRPr="00FE3D89">
                        <w:rPr>
                          <w:rFonts w:ascii="UD デジタル 教科書体 N-B" w:eastAsia="UD デジタル 教科書体 N-B" w:hint="eastAsia"/>
                          <w:color w:val="000000" w:themeColor="text1"/>
                          <w:sz w:val="22"/>
                        </w:rPr>
                        <w:t>視覚障害の方が安全に道路を横断できるように、</w:t>
                      </w:r>
                    </w:p>
                    <w:p w14:paraId="42979DEF" w14:textId="77777777" w:rsidR="00352C93" w:rsidRPr="00FE3D89" w:rsidRDefault="00352C93" w:rsidP="00352C93">
                      <w:pPr>
                        <w:ind w:firstLine="200"/>
                        <w:rPr>
                          <w:rFonts w:ascii="UD デジタル 教科書体 N-B" w:eastAsia="UD デジタル 教科書体 N-B"/>
                          <w:color w:val="000000" w:themeColor="text1"/>
                          <w:sz w:val="22"/>
                        </w:rPr>
                      </w:pPr>
                      <w:r w:rsidRPr="00FE3D89">
                        <w:rPr>
                          <w:rFonts w:ascii="UD デジタル 教科書体 N-B" w:eastAsia="UD デジタル 教科書体 N-B" w:hint="eastAsia"/>
                          <w:color w:val="000000" w:themeColor="text1"/>
                          <w:sz w:val="22"/>
                        </w:rPr>
                        <w:t>横断歩道の中央に突起状の列を敷設しています。</w:t>
                      </w:r>
                    </w:p>
                    <w:p w14:paraId="1B11CD55" w14:textId="5144EE13" w:rsidR="00352C93" w:rsidRPr="00FE3D89" w:rsidRDefault="00352C93" w:rsidP="00352C93">
                      <w:pPr>
                        <w:ind w:firstLine="200"/>
                        <w:rPr>
                          <w:rFonts w:ascii="UD デジタル 教科書体 N-B" w:eastAsia="UD デジタル 教科書体 N-B"/>
                          <w:color w:val="000000" w:themeColor="text1"/>
                          <w:sz w:val="22"/>
                        </w:rPr>
                      </w:pPr>
                      <w:r w:rsidRPr="00FE3D89">
                        <w:rPr>
                          <w:rFonts w:ascii="UD デジタル 教科書体 N-B" w:eastAsia="UD デジタル 教科書体 N-B" w:hint="eastAsia"/>
                          <w:color w:val="000000" w:themeColor="text1"/>
                          <w:sz w:val="22"/>
                        </w:rPr>
                        <w:t>＜設置数＞　区内</w:t>
                      </w:r>
                      <w:r w:rsidR="00647B20" w:rsidRPr="00FE3D89">
                        <w:rPr>
                          <w:rFonts w:ascii="UD デジタル 教科書体 N-B" w:eastAsia="UD デジタル 教科書体 N-B" w:hint="eastAsia"/>
                          <w:color w:val="000000" w:themeColor="text1"/>
                          <w:sz w:val="22"/>
                        </w:rPr>
                        <w:t>９</w:t>
                      </w:r>
                      <w:r w:rsidRPr="00FE3D89">
                        <w:rPr>
                          <w:rFonts w:ascii="UD デジタル 教科書体 N-B" w:eastAsia="UD デジタル 教科書体 N-B" w:hint="eastAsia"/>
                          <w:color w:val="000000" w:themeColor="text1"/>
                          <w:sz w:val="22"/>
                        </w:rPr>
                        <w:t>か所</w:t>
                      </w:r>
                    </w:p>
                  </w:txbxContent>
                </v:textbox>
              </v:rect>
            </w:pict>
          </mc:Fallback>
        </mc:AlternateContent>
      </w:r>
    </w:p>
    <w:p w14:paraId="4CF08FD5" w14:textId="0A21D011" w:rsidR="00352C93" w:rsidRPr="006208D5" w:rsidRDefault="00352C93">
      <w:pPr>
        <w:widowControl/>
        <w:jc w:val="left"/>
        <w:rPr>
          <w:rFonts w:ascii="BIZ UDゴシック" w:eastAsia="BIZ UDゴシック" w:hAnsi="BIZ UDゴシック"/>
          <w:color w:val="000000" w:themeColor="text1"/>
          <w:sz w:val="22"/>
          <w:szCs w:val="21"/>
        </w:rPr>
      </w:pPr>
    </w:p>
    <w:p w14:paraId="550F76BC" w14:textId="44CF8226" w:rsidR="00352C93" w:rsidRPr="006208D5" w:rsidRDefault="00352C93">
      <w:pPr>
        <w:widowControl/>
        <w:jc w:val="left"/>
        <w:rPr>
          <w:rFonts w:ascii="BIZ UDゴシック" w:eastAsia="BIZ UDゴシック" w:hAnsi="BIZ UDゴシック"/>
          <w:color w:val="000000" w:themeColor="text1"/>
          <w:sz w:val="22"/>
          <w:szCs w:val="21"/>
        </w:rPr>
      </w:pPr>
    </w:p>
    <w:p w14:paraId="50DEF931" w14:textId="4D1ECC3A" w:rsidR="00352C93" w:rsidRPr="006208D5" w:rsidRDefault="00352C93">
      <w:pPr>
        <w:widowControl/>
        <w:jc w:val="left"/>
        <w:rPr>
          <w:rFonts w:ascii="BIZ UDゴシック" w:eastAsia="BIZ UDゴシック" w:hAnsi="BIZ UDゴシック"/>
          <w:color w:val="000000" w:themeColor="text1"/>
          <w:sz w:val="22"/>
          <w:szCs w:val="21"/>
        </w:rPr>
      </w:pPr>
    </w:p>
    <w:p w14:paraId="5548AC02" w14:textId="28857370" w:rsidR="00352C93" w:rsidRPr="006208D5" w:rsidRDefault="00FE3D89">
      <w:pPr>
        <w:widowControl/>
        <w:jc w:val="left"/>
        <w:rPr>
          <w:rFonts w:ascii="BIZ UDゴシック" w:eastAsia="BIZ UDゴシック" w:hAnsi="BIZ UDゴシック"/>
          <w:color w:val="000000" w:themeColor="text1"/>
          <w:sz w:val="22"/>
          <w:szCs w:val="21"/>
        </w:rPr>
      </w:pPr>
      <w:r w:rsidRPr="006208D5">
        <w:rPr>
          <w:noProof/>
          <w:color w:val="000000" w:themeColor="text1"/>
        </w:rPr>
        <mc:AlternateContent>
          <mc:Choice Requires="wps">
            <w:drawing>
              <wp:anchor distT="0" distB="0" distL="114300" distR="114300" simplePos="0" relativeHeight="251786240" behindDoc="0" locked="0" layoutInCell="1" allowOverlap="1" wp14:anchorId="7D6C2264" wp14:editId="1975104C">
                <wp:simplePos x="0" y="0"/>
                <wp:positionH relativeFrom="column">
                  <wp:posOffset>1934101</wp:posOffset>
                </wp:positionH>
                <wp:positionV relativeFrom="paragraph">
                  <wp:posOffset>240665</wp:posOffset>
                </wp:positionV>
                <wp:extent cx="3444875" cy="446405"/>
                <wp:effectExtent l="0" t="0" r="0" b="0"/>
                <wp:wrapNone/>
                <wp:docPr id="155599862" name="正方形/長方形 5"/>
                <wp:cNvGraphicFramePr/>
                <a:graphic xmlns:a="http://schemas.openxmlformats.org/drawingml/2006/main">
                  <a:graphicData uri="http://schemas.microsoft.com/office/word/2010/wordprocessingShape">
                    <wps:wsp>
                      <wps:cNvSpPr/>
                      <wps:spPr>
                        <a:xfrm>
                          <a:off x="0" y="0"/>
                          <a:ext cx="3444875" cy="44640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DB96D6" w14:textId="24C1CDDE" w:rsidR="00AF382A" w:rsidRPr="00D65F4D" w:rsidRDefault="00AF382A" w:rsidP="00AF382A">
                            <w:pPr>
                              <w:ind w:firstLine="200"/>
                              <w:rPr>
                                <w:rFonts w:ascii="UD デジタル 教科書体 N-B" w:eastAsia="UD デジタル 教科書体 N-B"/>
                                <w:color w:val="000000" w:themeColor="text1"/>
                                <w:sz w:val="20"/>
                                <w:szCs w:val="20"/>
                              </w:rPr>
                            </w:pPr>
                            <w:r w:rsidRPr="00AF382A">
                              <w:rPr>
                                <w:rFonts w:ascii="UD デジタル 教科書体 N-B" w:eastAsia="UD デジタル 教科書体 N-B" w:hint="eastAsia"/>
                                <w:color w:val="000000" w:themeColor="text1"/>
                                <w:sz w:val="20"/>
                                <w:szCs w:val="20"/>
                              </w:rPr>
                              <w:t>※設置数は令和</w:t>
                            </w:r>
                            <w:r w:rsidR="00647B20">
                              <w:rPr>
                                <w:rFonts w:ascii="UD デジタル 教科書体 N-B" w:eastAsia="UD デジタル 教科書体 N-B" w:hint="eastAsia"/>
                                <w:color w:val="000000" w:themeColor="text1"/>
                                <w:sz w:val="20"/>
                                <w:szCs w:val="20"/>
                              </w:rPr>
                              <w:t>５</w:t>
                            </w:r>
                            <w:r w:rsidRPr="00AF382A">
                              <w:rPr>
                                <w:rFonts w:ascii="UD デジタル 教科書体 N-B" w:eastAsia="UD デジタル 教科書体 N-B" w:hint="eastAsia"/>
                                <w:color w:val="000000" w:themeColor="text1"/>
                                <w:sz w:val="20"/>
                                <w:szCs w:val="20"/>
                              </w:rPr>
                              <w:t>年(202</w:t>
                            </w:r>
                            <w:r w:rsidR="00647B20">
                              <w:rPr>
                                <w:rFonts w:ascii="UD デジタル 教科書体 N-B" w:eastAsia="UD デジタル 教科書体 N-B"/>
                                <w:color w:val="000000" w:themeColor="text1"/>
                                <w:sz w:val="20"/>
                                <w:szCs w:val="20"/>
                              </w:rPr>
                              <w:t>3</w:t>
                            </w:r>
                            <w:r w:rsidRPr="00AF382A">
                              <w:rPr>
                                <w:rFonts w:ascii="UD デジタル 教科書体 N-B" w:eastAsia="UD デジタル 教科書体 N-B" w:hint="eastAsia"/>
                                <w:color w:val="000000" w:themeColor="text1"/>
                                <w:sz w:val="20"/>
                                <w:szCs w:val="20"/>
                              </w:rPr>
                              <w:t>年)４月１日現在の数値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6C2264" id="_x0000_s1335" style="position:absolute;margin-left:152.3pt;margin-top:18.95pt;width:271.25pt;height:35.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" filled="f" stroked="f" strokeweight="2pt">
                <v:textbox>
                  <w:txbxContent>
                    <w:p w14:paraId="59DB96D6" w14:textId="24C1CDDE" w:rsidR="00AF382A" w:rsidRPr="00D65F4D" w:rsidRDefault="00AF382A" w:rsidP="00AF382A">
                      <w:pPr>
                        <w:ind w:firstLine="200"/>
                        <w:rPr>
                          <w:rFonts w:ascii="UD デジタル 教科書体 N-B" w:eastAsia="UD デジタル 教科書体 N-B"/>
                          <w:color w:val="000000" w:themeColor="text1"/>
                          <w:sz w:val="20"/>
                          <w:szCs w:val="20"/>
                        </w:rPr>
                      </w:pPr>
                      <w:r w:rsidRPr="00AF382A">
                        <w:rPr>
                          <w:rFonts w:ascii="UD デジタル 教科書体 N-B" w:eastAsia="UD デジタル 教科書体 N-B" w:hint="eastAsia"/>
                          <w:color w:val="000000" w:themeColor="text1"/>
                          <w:sz w:val="20"/>
                          <w:szCs w:val="20"/>
                        </w:rPr>
                        <w:t>※設置数は令和</w:t>
                      </w:r>
                      <w:r w:rsidR="00647B20">
                        <w:rPr>
                          <w:rFonts w:ascii="UD デジタル 教科書体 N-B" w:eastAsia="UD デジタル 教科書体 N-B" w:hint="eastAsia"/>
                          <w:color w:val="000000" w:themeColor="text1"/>
                          <w:sz w:val="20"/>
                          <w:szCs w:val="20"/>
                        </w:rPr>
                        <w:t>５</w:t>
                      </w:r>
                      <w:r w:rsidRPr="00AF382A">
                        <w:rPr>
                          <w:rFonts w:ascii="UD デジタル 教科書体 N-B" w:eastAsia="UD デジタル 教科書体 N-B" w:hint="eastAsia"/>
                          <w:color w:val="000000" w:themeColor="text1"/>
                          <w:sz w:val="20"/>
                          <w:szCs w:val="20"/>
                        </w:rPr>
                        <w:t>年(202</w:t>
                      </w:r>
                      <w:r w:rsidR="00647B20">
                        <w:rPr>
                          <w:rFonts w:ascii="UD デジタル 教科書体 N-B" w:eastAsia="UD デジタル 教科書体 N-B"/>
                          <w:color w:val="000000" w:themeColor="text1"/>
                          <w:sz w:val="20"/>
                          <w:szCs w:val="20"/>
                        </w:rPr>
                        <w:t>3</w:t>
                      </w:r>
                      <w:r w:rsidRPr="00AF382A">
                        <w:rPr>
                          <w:rFonts w:ascii="UD デジタル 教科書体 N-B" w:eastAsia="UD デジタル 教科書体 N-B" w:hint="eastAsia"/>
                          <w:color w:val="000000" w:themeColor="text1"/>
                          <w:sz w:val="20"/>
                          <w:szCs w:val="20"/>
                        </w:rPr>
                        <w:t>年)４月１日現在の数値</w:t>
                      </w:r>
                    </w:p>
                  </w:txbxContent>
                </v:textbox>
              </v:rect>
            </w:pict>
          </mc:Fallback>
        </mc:AlternateContent>
      </w:r>
    </w:p>
    <w:p w14:paraId="53702828" w14:textId="4048161F" w:rsidR="00352C93" w:rsidRPr="006208D5" w:rsidRDefault="00352C93">
      <w:pPr>
        <w:widowControl/>
        <w:jc w:val="left"/>
        <w:rPr>
          <w:rFonts w:ascii="BIZ UDゴシック" w:eastAsia="BIZ UDゴシック" w:hAnsi="BIZ UDゴシック"/>
          <w:color w:val="000000" w:themeColor="text1"/>
          <w:sz w:val="22"/>
          <w:szCs w:val="21"/>
        </w:rPr>
      </w:pPr>
    </w:p>
    <w:p w14:paraId="686F4D97" w14:textId="6C30B1FB" w:rsidR="00352C93" w:rsidRPr="006208D5" w:rsidRDefault="00352C93">
      <w:pPr>
        <w:widowControl/>
        <w:jc w:val="left"/>
        <w:rPr>
          <w:rFonts w:ascii="BIZ UDゴシック" w:eastAsia="BIZ UDゴシック" w:hAnsi="BIZ UDゴシック"/>
          <w:color w:val="000000" w:themeColor="text1"/>
          <w:sz w:val="22"/>
          <w:szCs w:val="21"/>
        </w:rPr>
      </w:pPr>
    </w:p>
    <w:p w14:paraId="5EAA488D" w14:textId="6B5A1EEC" w:rsidR="00352C93" w:rsidRPr="006208D5" w:rsidRDefault="00352C93">
      <w:pPr>
        <w:widowControl/>
        <w:jc w:val="left"/>
        <w:rPr>
          <w:rFonts w:ascii="BIZ UDゴシック" w:eastAsia="BIZ UDゴシック" w:hAnsi="BIZ UDゴシック"/>
          <w:color w:val="000000" w:themeColor="text1"/>
          <w:sz w:val="22"/>
          <w:szCs w:val="21"/>
        </w:rPr>
      </w:pPr>
    </w:p>
    <w:p w14:paraId="4763CD60" w14:textId="77777777" w:rsidR="00352C93" w:rsidRPr="006208D5" w:rsidRDefault="00352C93">
      <w:pPr>
        <w:widowControl/>
        <w:jc w:val="left"/>
        <w:rPr>
          <w:rFonts w:ascii="BIZ UDゴシック" w:eastAsia="BIZ UDゴシック" w:hAnsi="BIZ UDゴシック"/>
          <w:color w:val="000000" w:themeColor="text1"/>
          <w:sz w:val="22"/>
          <w:szCs w:val="21"/>
        </w:rPr>
      </w:pPr>
    </w:p>
    <w:p w14:paraId="30789ED2" w14:textId="77777777" w:rsidR="00352C93" w:rsidRPr="006208D5" w:rsidRDefault="00352C93">
      <w:pPr>
        <w:widowControl/>
        <w:jc w:val="left"/>
        <w:rPr>
          <w:rFonts w:ascii="BIZ UDゴシック" w:eastAsia="BIZ UDゴシック" w:hAnsi="BIZ UDゴシック"/>
          <w:color w:val="000000" w:themeColor="text1"/>
          <w:sz w:val="22"/>
          <w:szCs w:val="21"/>
        </w:rPr>
      </w:pPr>
    </w:p>
    <w:p w14:paraId="0E6BAEA4" w14:textId="6235E1BE" w:rsidR="00352C93" w:rsidRPr="006208D5" w:rsidRDefault="00352C93">
      <w:pPr>
        <w:widowControl/>
        <w:jc w:val="left"/>
        <w:rPr>
          <w:rFonts w:ascii="BIZ UDゴシック" w:eastAsia="BIZ UDゴシック" w:hAnsi="BIZ UDゴシック"/>
          <w:color w:val="000000" w:themeColor="text1"/>
          <w:sz w:val="22"/>
          <w:szCs w:val="21"/>
        </w:rPr>
      </w:pPr>
    </w:p>
    <w:p w14:paraId="26899837" w14:textId="43BCAFA6" w:rsidR="00352C93" w:rsidRPr="006208D5" w:rsidRDefault="00352C93">
      <w:pPr>
        <w:widowControl/>
        <w:jc w:val="left"/>
        <w:rPr>
          <w:rFonts w:ascii="BIZ UDゴシック" w:eastAsia="BIZ UDゴシック" w:hAnsi="BIZ UDゴシック"/>
          <w:color w:val="000000" w:themeColor="text1"/>
          <w:sz w:val="22"/>
          <w:szCs w:val="21"/>
        </w:rPr>
      </w:pPr>
    </w:p>
    <w:p w14:paraId="4D5E5810" w14:textId="6E9FB16D" w:rsidR="00352C93" w:rsidRPr="006208D5" w:rsidRDefault="00352C93">
      <w:pPr>
        <w:widowControl/>
        <w:jc w:val="left"/>
        <w:rPr>
          <w:rFonts w:ascii="BIZ UDゴシック" w:eastAsia="BIZ UDゴシック" w:hAnsi="BIZ UDゴシック"/>
          <w:color w:val="000000" w:themeColor="text1"/>
          <w:sz w:val="22"/>
          <w:szCs w:val="21"/>
        </w:rPr>
      </w:pPr>
    </w:p>
    <w:p w14:paraId="418AAE0A" w14:textId="08EA408D" w:rsidR="00352C93" w:rsidRPr="006208D5" w:rsidRDefault="00352C93">
      <w:pPr>
        <w:widowControl/>
        <w:jc w:val="left"/>
        <w:rPr>
          <w:rFonts w:ascii="BIZ UDゴシック" w:eastAsia="BIZ UDゴシック" w:hAnsi="BIZ UDゴシック"/>
          <w:color w:val="000000" w:themeColor="text1"/>
          <w:sz w:val="22"/>
          <w:szCs w:val="21"/>
        </w:rPr>
      </w:pPr>
    </w:p>
    <w:p w14:paraId="387FA22D" w14:textId="65B82F64" w:rsidR="00352C93" w:rsidRPr="006208D5" w:rsidRDefault="00352C93">
      <w:pPr>
        <w:widowControl/>
        <w:jc w:val="left"/>
        <w:rPr>
          <w:rFonts w:ascii="BIZ UDゴシック" w:eastAsia="BIZ UDゴシック" w:hAnsi="BIZ UDゴシック"/>
          <w:color w:val="000000" w:themeColor="text1"/>
          <w:sz w:val="22"/>
          <w:szCs w:val="21"/>
        </w:rPr>
      </w:pPr>
    </w:p>
    <w:p w14:paraId="4DD1E429" w14:textId="77777777" w:rsidR="00352C93" w:rsidRPr="006208D5" w:rsidRDefault="00352C93">
      <w:pPr>
        <w:widowControl/>
        <w:jc w:val="left"/>
        <w:rPr>
          <w:rFonts w:ascii="BIZ UDゴシック" w:eastAsia="BIZ UDゴシック" w:hAnsi="BIZ UDゴシック"/>
          <w:color w:val="000000" w:themeColor="text1"/>
          <w:sz w:val="22"/>
          <w:szCs w:val="21"/>
        </w:rPr>
      </w:pPr>
    </w:p>
    <w:p w14:paraId="3197F3E5" w14:textId="7F668BDE" w:rsidR="00167E44" w:rsidRPr="006208D5" w:rsidRDefault="00782512">
      <w:pPr>
        <w:widowControl/>
        <w:jc w:val="left"/>
        <w:rPr>
          <w:rFonts w:ascii="BIZ UDゴシック" w:eastAsia="BIZ UDゴシック" w:hAnsi="BIZ UDゴシック"/>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18048" behindDoc="0" locked="0" layoutInCell="1" allowOverlap="1" wp14:anchorId="64E91444" wp14:editId="73CB1B79">
            <wp:simplePos x="0" y="0"/>
            <wp:positionH relativeFrom="page">
              <wp:posOffset>540385</wp:posOffset>
            </wp:positionH>
            <wp:positionV relativeFrom="page">
              <wp:posOffset>9432925</wp:posOffset>
            </wp:positionV>
            <wp:extent cx="716400" cy="716400"/>
            <wp:effectExtent l="0" t="0" r="7620" b="7620"/>
            <wp:wrapNone/>
            <wp:docPr id="251012827" name="JAVISCODE032-211"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12827" name="JAVISCODE032-211" descr="散布図, QR コード&#10;&#10;自動的に生成された説明"/>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167E44" w:rsidRPr="006208D5">
        <w:rPr>
          <w:rFonts w:ascii="BIZ UDゴシック" w:eastAsia="BIZ UDゴシック" w:hAnsi="BIZ UDゴシック"/>
          <w:color w:val="000000" w:themeColor="text1"/>
          <w:sz w:val="22"/>
          <w:szCs w:val="21"/>
        </w:rPr>
        <w:br w:type="page"/>
      </w:r>
    </w:p>
    <w:tbl>
      <w:tblPr>
        <w:tblStyle w:val="af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79"/>
        <w:gridCol w:w="9349"/>
      </w:tblGrid>
      <w:tr w:rsidR="006208D5" w:rsidRPr="006208D5" w14:paraId="63B0F2AC" w14:textId="77777777" w:rsidTr="00B31F29">
        <w:trPr>
          <w:trHeight w:val="567"/>
        </w:trPr>
        <w:tc>
          <w:tcPr>
            <w:tcW w:w="279" w:type="dxa"/>
            <w:shd w:val="clear" w:color="auto" w:fill="7F7F7F" w:themeFill="text1" w:themeFillTint="80"/>
          </w:tcPr>
          <w:p w14:paraId="2D74751B" w14:textId="77777777" w:rsidR="00167E44" w:rsidRPr="006208D5" w:rsidRDefault="00167E44" w:rsidP="00B31F29">
            <w:pPr>
              <w:snapToGrid w:val="0"/>
              <w:rPr>
                <w:rFonts w:ascii="BIZ UDゴシック" w:eastAsia="BIZ UDゴシック" w:hAnsi="BIZ UDゴシック"/>
                <w:b/>
                <w:color w:val="000000" w:themeColor="text1"/>
                <w:sz w:val="28"/>
              </w:rPr>
            </w:pPr>
          </w:p>
        </w:tc>
        <w:tc>
          <w:tcPr>
            <w:tcW w:w="9349" w:type="dxa"/>
            <w:shd w:val="clear" w:color="auto" w:fill="D9D9D9" w:themeFill="background1" w:themeFillShade="D9"/>
            <w:vAlign w:val="center"/>
          </w:tcPr>
          <w:p w14:paraId="67BD4946" w14:textId="0D53715D" w:rsidR="00167E44" w:rsidRPr="006208D5" w:rsidRDefault="00167E44" w:rsidP="00B31F29">
            <w:pPr>
              <w:snapToGrid w:val="0"/>
              <w:rPr>
                <w:rFonts w:ascii="BIZ UDゴシック" w:eastAsia="BIZ UDゴシック" w:hAnsi="BIZ UDゴシック"/>
                <w:b/>
                <w:color w:val="000000" w:themeColor="text1"/>
                <w:sz w:val="28"/>
              </w:rPr>
            </w:pPr>
            <w:r w:rsidRPr="006208D5">
              <w:rPr>
                <w:rFonts w:ascii="BIZ UDゴシック" w:eastAsia="BIZ UDゴシック" w:hAnsi="BIZ UDゴシック" w:hint="eastAsia"/>
                <w:b/>
                <w:color w:val="000000" w:themeColor="text1"/>
                <w:sz w:val="24"/>
                <w:szCs w:val="21"/>
              </w:rPr>
              <w:t>施策の柱（２）防災対策の推進</w:t>
            </w:r>
          </w:p>
        </w:tc>
      </w:tr>
    </w:tbl>
    <w:p w14:paraId="165A8E13" w14:textId="77777777" w:rsidR="00167E44" w:rsidRPr="006208D5" w:rsidRDefault="00167E44" w:rsidP="00C25C89">
      <w:pPr>
        <w:spacing w:line="360" w:lineRule="exact"/>
        <w:ind w:firstLineChars="100" w:firstLine="220"/>
        <w:rPr>
          <w:rFonts w:ascii="BIZ UDゴシック" w:eastAsia="BIZ UDゴシック" w:hAnsi="BIZ UDゴシック"/>
          <w:color w:val="000000" w:themeColor="text1"/>
          <w:sz w:val="22"/>
        </w:rPr>
      </w:pPr>
    </w:p>
    <w:tbl>
      <w:tblPr>
        <w:tblStyle w:val="af1"/>
        <w:tblW w:w="0" w:type="auto"/>
        <w:tblLook w:val="04A0" w:firstRow="1" w:lastRow="0" w:firstColumn="1" w:lastColumn="0" w:noHBand="0" w:noVBand="1"/>
      </w:tblPr>
      <w:tblGrid>
        <w:gridCol w:w="1838"/>
        <w:gridCol w:w="7790"/>
      </w:tblGrid>
      <w:tr w:rsidR="006208D5" w:rsidRPr="006208D5" w14:paraId="73B9B1B7" w14:textId="77777777" w:rsidTr="00167E44">
        <w:trPr>
          <w:trHeight w:val="465"/>
        </w:trPr>
        <w:tc>
          <w:tcPr>
            <w:tcW w:w="1838" w:type="dxa"/>
            <w:tcBorders>
              <w:top w:val="single" w:sz="4" w:space="0" w:color="auto"/>
            </w:tcBorders>
            <w:shd w:val="clear" w:color="auto" w:fill="D9D9D9" w:themeFill="background1" w:themeFillShade="D9"/>
            <w:vAlign w:val="center"/>
          </w:tcPr>
          <w:p w14:paraId="75E19A89" w14:textId="77777777" w:rsidR="00A12925" w:rsidRPr="006208D5" w:rsidRDefault="00A12925"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施策項目１</w:t>
            </w:r>
          </w:p>
        </w:tc>
        <w:tc>
          <w:tcPr>
            <w:tcW w:w="7790" w:type="dxa"/>
            <w:tcBorders>
              <w:top w:val="nil"/>
              <w:bottom w:val="nil"/>
              <w:right w:val="nil"/>
            </w:tcBorders>
            <w:vAlign w:val="center"/>
          </w:tcPr>
          <w:p w14:paraId="6AF27D31" w14:textId="1BB6D8AA" w:rsidR="00A12925" w:rsidRPr="006208D5" w:rsidRDefault="00A12925"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防災対策の推進</w:t>
            </w:r>
          </w:p>
        </w:tc>
      </w:tr>
    </w:tbl>
    <w:p w14:paraId="35E3AF7E" w14:textId="2E89BB04" w:rsidR="00A12925" w:rsidRPr="006208D5" w:rsidRDefault="00A12925" w:rsidP="00C25C89">
      <w:pPr>
        <w:spacing w:line="360" w:lineRule="exact"/>
        <w:ind w:firstLineChars="100" w:firstLine="220"/>
        <w:rPr>
          <w:rFonts w:ascii="BIZ UDゴシック" w:eastAsia="BIZ UDゴシック" w:hAnsi="BIZ UDゴシック"/>
          <w:color w:val="000000" w:themeColor="text1"/>
          <w:sz w:val="22"/>
        </w:rPr>
      </w:pPr>
    </w:p>
    <w:p w14:paraId="2200C872" w14:textId="67327832" w:rsidR="00127320" w:rsidRPr="006208D5" w:rsidRDefault="009E3627" w:rsidP="009E3627">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①</w:t>
      </w:r>
      <w:r w:rsidR="00127320" w:rsidRPr="006208D5">
        <w:rPr>
          <w:rFonts w:ascii="BIZ UDゴシック" w:eastAsia="BIZ UDゴシック" w:hAnsi="BIZ UDゴシック" w:hint="eastAsia"/>
          <w:b/>
          <w:color w:val="000000" w:themeColor="text1"/>
          <w:sz w:val="24"/>
        </w:rPr>
        <w:t xml:space="preserve">福祉避難所のあり方と増設の検討　　　　　</w:t>
      </w:r>
      <w:r w:rsidR="00845025"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color w:val="000000" w:themeColor="text1"/>
          <w:sz w:val="24"/>
        </w:rPr>
        <w:t xml:space="preserve">　</w:t>
      </w:r>
      <w:r w:rsidR="00127320" w:rsidRPr="006208D5">
        <w:rPr>
          <w:rFonts w:ascii="BIZ UDゴシック" w:eastAsia="BIZ UDゴシック" w:hAnsi="BIZ UDゴシック" w:hint="eastAsia"/>
          <w:b/>
          <w:color w:val="000000" w:themeColor="text1"/>
          <w:sz w:val="24"/>
        </w:rPr>
        <w:t xml:space="preserve">　　　</w:t>
      </w:r>
      <w:r w:rsidR="00127320" w:rsidRPr="006208D5">
        <w:rPr>
          <w:rFonts w:ascii="BIZ UDゴシック" w:eastAsia="BIZ UDゴシック" w:hAnsi="BIZ UDゴシック" w:hint="eastAsia"/>
          <w:b/>
          <w:bCs/>
          <w:color w:val="000000" w:themeColor="text1"/>
          <w:sz w:val="24"/>
          <w:szCs w:val="24"/>
        </w:rPr>
        <w:t>【所管：災害要配慮者支援課】</w:t>
      </w:r>
    </w:p>
    <w:tbl>
      <w:tblPr>
        <w:tblStyle w:val="af1"/>
        <w:tblW w:w="9634" w:type="dxa"/>
        <w:tblLook w:val="04A0" w:firstRow="1" w:lastRow="0" w:firstColumn="1" w:lastColumn="0" w:noHBand="0" w:noVBand="1"/>
      </w:tblPr>
      <w:tblGrid>
        <w:gridCol w:w="4817"/>
        <w:gridCol w:w="4817"/>
      </w:tblGrid>
      <w:tr w:rsidR="006208D5" w:rsidRPr="006208D5" w14:paraId="28D951C4" w14:textId="77777777" w:rsidTr="00127320">
        <w:trPr>
          <w:trHeight w:val="495"/>
          <w:tblHeader/>
        </w:trPr>
        <w:tc>
          <w:tcPr>
            <w:tcW w:w="4817" w:type="dxa"/>
            <w:shd w:val="clear" w:color="auto" w:fill="7F7F7F" w:themeFill="text1" w:themeFillTint="80"/>
            <w:vAlign w:val="center"/>
          </w:tcPr>
          <w:p w14:paraId="13168C64" w14:textId="77777777" w:rsidR="00127320" w:rsidRPr="00B7249E" w:rsidRDefault="00127320"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63149D09" w14:textId="6AF665F7" w:rsidR="00127320" w:rsidRPr="00B7249E" w:rsidRDefault="00127320"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0400F67C" w14:textId="77777777" w:rsidTr="00E43FD2">
        <w:trPr>
          <w:trHeight w:val="1529"/>
        </w:trPr>
        <w:tc>
          <w:tcPr>
            <w:tcW w:w="4817" w:type="dxa"/>
            <w:tcBorders>
              <w:bottom w:val="dotted" w:sz="4" w:space="0" w:color="auto"/>
            </w:tcBorders>
          </w:tcPr>
          <w:p w14:paraId="34228A78" w14:textId="1AEF6163" w:rsidR="00AD7046" w:rsidRPr="006208D5" w:rsidRDefault="00AD7046"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■福祉避難所への直接避難</w:t>
            </w:r>
          </w:p>
          <w:p w14:paraId="6916B2E3" w14:textId="5870C52A" w:rsidR="00AD7046" w:rsidRPr="006208D5" w:rsidRDefault="00AD7046" w:rsidP="00AD7046">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避難行動要支援者が福祉避難所へ直接避難することができるようにしていきます。</w:t>
            </w:r>
          </w:p>
        </w:tc>
        <w:tc>
          <w:tcPr>
            <w:tcW w:w="4817" w:type="dxa"/>
            <w:vMerge w:val="restart"/>
          </w:tcPr>
          <w:p w14:paraId="5FDEAAB3" w14:textId="77777777" w:rsidR="00AD7046" w:rsidRPr="006208D5" w:rsidRDefault="00AD7046" w:rsidP="00AD7046">
            <w:pPr>
              <w:ind w:firstLineChars="100" w:firstLine="220"/>
              <w:rPr>
                <w:rFonts w:ascii="BIZ UD明朝 Medium" w:eastAsia="BIZ UD明朝 Medium" w:hAnsi="BIZ UD明朝 Medium"/>
                <w:color w:val="000000" w:themeColor="text1"/>
                <w:sz w:val="22"/>
              </w:rPr>
            </w:pPr>
          </w:p>
          <w:p w14:paraId="0A6FAEF9" w14:textId="77777777" w:rsidR="00E43FD2" w:rsidRPr="006208D5" w:rsidRDefault="00647B20" w:rsidP="00AD7046">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要配慮者が安全に避難し安心して避難所生活を送ることができるよう、個別避難計画を作成していきます。</w:t>
            </w:r>
          </w:p>
          <w:p w14:paraId="26D9939F" w14:textId="7A4028F1" w:rsidR="00AD7046" w:rsidRPr="006208D5" w:rsidRDefault="00647B20" w:rsidP="00AD7046">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また、平常時から関係団体や事業者との連絡会議や避難訓練等を通して、福祉避難所開設・運営マニュアルを整備していくとともに、アプリケーション等の多様な手段を活用した情報共有による連携強化を図ります。</w:t>
            </w:r>
          </w:p>
        </w:tc>
      </w:tr>
      <w:tr w:rsidR="00AD7046" w:rsidRPr="006208D5" w14:paraId="18C7C4D0" w14:textId="77777777" w:rsidTr="005824F3">
        <w:trPr>
          <w:trHeight w:val="567"/>
        </w:trPr>
        <w:tc>
          <w:tcPr>
            <w:tcW w:w="4817" w:type="dxa"/>
            <w:tcBorders>
              <w:top w:val="dotted" w:sz="4" w:space="0" w:color="auto"/>
            </w:tcBorders>
          </w:tcPr>
          <w:p w14:paraId="019DD0F5" w14:textId="4765F917" w:rsidR="00AD7046" w:rsidRPr="006208D5" w:rsidRDefault="00AD7046" w:rsidP="00AD7046">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■福祉避難所のさらなる拡充</w:t>
            </w:r>
          </w:p>
          <w:p w14:paraId="0E9F9C5C" w14:textId="0983F733" w:rsidR="00AD7046" w:rsidRPr="006208D5" w:rsidRDefault="00AD7046" w:rsidP="00FD5AB2">
            <w:pPr>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災害時協力協定の締結先を拡大</w:t>
            </w:r>
            <w:r w:rsidR="00F94895" w:rsidRPr="007051A2">
              <w:rPr>
                <w:rFonts w:ascii="BIZ UD明朝 Medium" w:eastAsia="BIZ UD明朝 Medium" w:hAnsi="BIZ UD明朝 Medium" w:hint="eastAsia"/>
                <w:color w:val="000000" w:themeColor="text1"/>
                <w:sz w:val="22"/>
              </w:rPr>
              <w:t>するなど</w:t>
            </w:r>
            <w:r w:rsidRPr="006208D5">
              <w:rPr>
                <w:rFonts w:ascii="BIZ UD明朝 Medium" w:eastAsia="BIZ UD明朝 Medium" w:hAnsi="BIZ UD明朝 Medium" w:hint="eastAsia"/>
                <w:color w:val="000000" w:themeColor="text1"/>
                <w:sz w:val="22"/>
              </w:rPr>
              <w:t>し、福祉避難所を確保していきます。</w:t>
            </w:r>
          </w:p>
        </w:tc>
        <w:tc>
          <w:tcPr>
            <w:tcW w:w="4817" w:type="dxa"/>
            <w:vMerge/>
          </w:tcPr>
          <w:p w14:paraId="1C3E3018" w14:textId="77777777" w:rsidR="00AD7046" w:rsidRPr="006208D5" w:rsidRDefault="00AD7046" w:rsidP="00CA4CF9">
            <w:pPr>
              <w:ind w:firstLineChars="100" w:firstLine="220"/>
              <w:rPr>
                <w:rFonts w:ascii="BIZ UD明朝 Medium" w:eastAsia="BIZ UD明朝 Medium" w:hAnsi="BIZ UD明朝 Medium"/>
                <w:color w:val="000000" w:themeColor="text1"/>
                <w:sz w:val="22"/>
              </w:rPr>
            </w:pPr>
          </w:p>
        </w:tc>
      </w:tr>
    </w:tbl>
    <w:p w14:paraId="33FC9D9B" w14:textId="45FF5C22" w:rsidR="00127320" w:rsidRPr="006208D5" w:rsidRDefault="00127320" w:rsidP="00C25C89">
      <w:pPr>
        <w:spacing w:line="360" w:lineRule="exact"/>
        <w:ind w:firstLineChars="100" w:firstLine="220"/>
        <w:rPr>
          <w:rFonts w:ascii="BIZ UDゴシック" w:eastAsia="BIZ UDゴシック" w:hAnsi="BIZ UDゴシック"/>
          <w:color w:val="000000" w:themeColor="text1"/>
          <w:sz w:val="22"/>
        </w:rPr>
      </w:pPr>
    </w:p>
    <w:p w14:paraId="7D3723BD" w14:textId="50FB8D91" w:rsidR="00127320" w:rsidRPr="006208D5" w:rsidRDefault="009E3627" w:rsidP="009E3627">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②</w:t>
      </w:r>
      <w:r w:rsidR="00127320" w:rsidRPr="006208D5">
        <w:rPr>
          <w:rFonts w:ascii="BIZ UDゴシック" w:eastAsia="BIZ UDゴシック" w:hAnsi="BIZ UDゴシック" w:hint="eastAsia"/>
          <w:b/>
          <w:color w:val="000000" w:themeColor="text1"/>
          <w:sz w:val="24"/>
        </w:rPr>
        <w:t xml:space="preserve">福祉避難所の備蓄・支援のあり方　</w:t>
      </w:r>
      <w:r w:rsidRPr="006208D5">
        <w:rPr>
          <w:rFonts w:ascii="BIZ UDゴシック" w:eastAsia="BIZ UDゴシック" w:hAnsi="BIZ UDゴシック" w:hint="eastAsia"/>
          <w:b/>
          <w:color w:val="000000" w:themeColor="text1"/>
          <w:sz w:val="24"/>
        </w:rPr>
        <w:t xml:space="preserve">　</w:t>
      </w:r>
      <w:r w:rsidR="00127320" w:rsidRPr="006208D5">
        <w:rPr>
          <w:rFonts w:ascii="BIZ UDゴシック" w:eastAsia="BIZ UDゴシック" w:hAnsi="BIZ UDゴシック" w:hint="eastAsia"/>
          <w:b/>
          <w:color w:val="000000" w:themeColor="text1"/>
          <w:sz w:val="24"/>
        </w:rPr>
        <w:t xml:space="preserve">　　　　　　　　</w:t>
      </w:r>
      <w:r w:rsidR="00127320" w:rsidRPr="006208D5">
        <w:rPr>
          <w:rFonts w:ascii="BIZ UDゴシック" w:eastAsia="BIZ UDゴシック" w:hAnsi="BIZ UDゴシック" w:hint="eastAsia"/>
          <w:b/>
          <w:bCs/>
          <w:color w:val="000000" w:themeColor="text1"/>
          <w:sz w:val="24"/>
          <w:szCs w:val="24"/>
        </w:rPr>
        <w:t>【所管：災害要配慮者支援課】</w:t>
      </w:r>
    </w:p>
    <w:tbl>
      <w:tblPr>
        <w:tblStyle w:val="af1"/>
        <w:tblW w:w="9634" w:type="dxa"/>
        <w:tblLook w:val="04A0" w:firstRow="1" w:lastRow="0" w:firstColumn="1" w:lastColumn="0" w:noHBand="0" w:noVBand="1"/>
      </w:tblPr>
      <w:tblGrid>
        <w:gridCol w:w="4817"/>
        <w:gridCol w:w="4817"/>
      </w:tblGrid>
      <w:tr w:rsidR="006208D5" w:rsidRPr="006208D5" w14:paraId="4799CEED" w14:textId="77777777" w:rsidTr="00127320">
        <w:trPr>
          <w:trHeight w:val="495"/>
          <w:tblHeader/>
        </w:trPr>
        <w:tc>
          <w:tcPr>
            <w:tcW w:w="4817" w:type="dxa"/>
            <w:shd w:val="clear" w:color="auto" w:fill="7F7F7F" w:themeFill="text1" w:themeFillTint="80"/>
            <w:vAlign w:val="center"/>
          </w:tcPr>
          <w:p w14:paraId="47630119" w14:textId="47F3F6FE" w:rsidR="00127320" w:rsidRPr="00B7249E" w:rsidRDefault="00127320"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3C2DE43D" w14:textId="09B2A5F3" w:rsidR="00127320" w:rsidRPr="00B7249E" w:rsidRDefault="00127320"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28A44292" w14:textId="77777777" w:rsidTr="00127320">
        <w:trPr>
          <w:trHeight w:val="611"/>
        </w:trPr>
        <w:tc>
          <w:tcPr>
            <w:tcW w:w="4817" w:type="dxa"/>
          </w:tcPr>
          <w:p w14:paraId="72A440F9" w14:textId="7C1E1C10" w:rsidR="00127320" w:rsidRPr="006208D5" w:rsidRDefault="007A6E7B"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127320" w:rsidRPr="006208D5">
              <w:rPr>
                <w:rFonts w:ascii="BIZ UDゴシック" w:eastAsia="BIZ UDゴシック" w:hAnsi="BIZ UDゴシック" w:hint="eastAsia"/>
                <w:b/>
                <w:bCs/>
                <w:color w:val="000000" w:themeColor="text1"/>
                <w:sz w:val="22"/>
              </w:rPr>
              <w:t>福祉避難所での資器材・人材の確保</w:t>
            </w:r>
          </w:p>
          <w:p w14:paraId="225D795C" w14:textId="087D55D7" w:rsidR="00127320" w:rsidRPr="006208D5" w:rsidRDefault="007A6E7B"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福祉避難所における必要な物資・器材や専門人材を確保していきます。</w:t>
            </w:r>
          </w:p>
        </w:tc>
        <w:tc>
          <w:tcPr>
            <w:tcW w:w="4817" w:type="dxa"/>
          </w:tcPr>
          <w:p w14:paraId="0C2CA1FB" w14:textId="1A2D21AA" w:rsidR="00AD7046" w:rsidRPr="006208D5" w:rsidRDefault="00AD7046" w:rsidP="00AD7046">
            <w:pPr>
              <w:ind w:firstLineChars="100" w:firstLine="220"/>
              <w:rPr>
                <w:rFonts w:ascii="BIZ UD明朝 Medium" w:eastAsia="BIZ UD明朝 Medium" w:hAnsi="BIZ UD明朝 Medium"/>
                <w:color w:val="000000" w:themeColor="text1"/>
                <w:sz w:val="22"/>
              </w:rPr>
            </w:pPr>
          </w:p>
          <w:p w14:paraId="77057D49" w14:textId="7F43BA0A" w:rsidR="00127320" w:rsidRPr="006208D5" w:rsidRDefault="007A6E7B" w:rsidP="00AD7046">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関係団体や民間事業者と協定を締結するなどの連携により、福祉避難所の受入体制を整備していきます。</w:t>
            </w:r>
          </w:p>
        </w:tc>
      </w:tr>
    </w:tbl>
    <w:p w14:paraId="63DB9A62" w14:textId="3982EBEA" w:rsidR="00167E44" w:rsidRPr="006208D5" w:rsidRDefault="00647B20" w:rsidP="00C25C89">
      <w:pPr>
        <w:spacing w:line="360" w:lineRule="exact"/>
        <w:ind w:firstLineChars="100" w:firstLine="24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b/>
          <w:noProof/>
          <w:color w:val="000000" w:themeColor="text1"/>
          <w:sz w:val="24"/>
          <w:lang w:val="ja-JP"/>
        </w:rPr>
        <mc:AlternateContent>
          <mc:Choice Requires="wpg">
            <w:drawing>
              <wp:anchor distT="0" distB="0" distL="114300" distR="114300" simplePos="0" relativeHeight="251819008" behindDoc="0" locked="0" layoutInCell="1" allowOverlap="1" wp14:anchorId="5CF1CD74" wp14:editId="7E56295C">
                <wp:simplePos x="0" y="0"/>
                <wp:positionH relativeFrom="column">
                  <wp:posOffset>-90698</wp:posOffset>
                </wp:positionH>
                <wp:positionV relativeFrom="paragraph">
                  <wp:posOffset>243015</wp:posOffset>
                </wp:positionV>
                <wp:extent cx="6183968" cy="2731570"/>
                <wp:effectExtent l="0" t="0" r="64770" b="12065"/>
                <wp:wrapNone/>
                <wp:docPr id="1956625852" name="グループ化 18"/>
                <wp:cNvGraphicFramePr/>
                <a:graphic xmlns:a="http://schemas.openxmlformats.org/drawingml/2006/main">
                  <a:graphicData uri="http://schemas.microsoft.com/office/word/2010/wordprocessingGroup">
                    <wpg:wgp>
                      <wpg:cNvGrpSpPr/>
                      <wpg:grpSpPr>
                        <a:xfrm>
                          <a:off x="0" y="0"/>
                          <a:ext cx="6183968" cy="2731570"/>
                          <a:chOff x="-89152" y="1"/>
                          <a:chExt cx="6023853" cy="2731570"/>
                        </a:xfrm>
                      </wpg:grpSpPr>
                      <wpg:grpSp>
                        <wpg:cNvPr id="300761798" name="グループ化 12"/>
                        <wpg:cNvGrpSpPr/>
                        <wpg:grpSpPr>
                          <a:xfrm>
                            <a:off x="-89152" y="1"/>
                            <a:ext cx="6023853" cy="2731570"/>
                            <a:chOff x="-20119" y="2"/>
                            <a:chExt cx="6024121" cy="2731762"/>
                          </a:xfrm>
                        </wpg:grpSpPr>
                        <wpg:grpSp>
                          <wpg:cNvPr id="1283313934" name="グループ化 4"/>
                          <wpg:cNvGrpSpPr/>
                          <wpg:grpSpPr>
                            <a:xfrm>
                              <a:off x="-20119" y="2"/>
                              <a:ext cx="6024121" cy="2684012"/>
                              <a:chOff x="-89161" y="25876"/>
                              <a:chExt cx="6024121" cy="2684012"/>
                            </a:xfrm>
                          </wpg:grpSpPr>
                          <wps:wsp>
                            <wps:cNvPr id="1264491185" name="AutoShape 275"/>
                            <wps:cNvSpPr>
                              <a:spLocks noChangeArrowheads="1"/>
                            </wps:cNvSpPr>
                            <wps:spPr bwMode="auto">
                              <a:xfrm>
                                <a:off x="-14" y="25876"/>
                                <a:ext cx="5934974" cy="2684012"/>
                              </a:xfrm>
                              <a:prstGeom prst="foldedCorner">
                                <a:avLst>
                                  <a:gd name="adj" fmla="val 10390"/>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s:wsp>
                            <wps:cNvPr id="287861564" name="正方形/長方形 287861564"/>
                            <wps:cNvSpPr/>
                            <wps:spPr>
                              <a:xfrm>
                                <a:off x="-89161" y="754144"/>
                                <a:ext cx="4305359" cy="59189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E277F9" w14:textId="196EE1E6" w:rsidR="00647B20" w:rsidRPr="0025615C" w:rsidRDefault="003C6E94" w:rsidP="00647B20">
                                  <w:pPr>
                                    <w:jc w:val="center"/>
                                    <w:rPr>
                                      <w:rFonts w:ascii="HGP創英角ｺﾞｼｯｸUB" w:eastAsia="HGP創英角ｺﾞｼｯｸUB" w:hAnsi="HGP創英角ｺﾞｼｯｸUB"/>
                                      <w:color w:val="4BACC6" w:themeColor="accent5"/>
                                      <w:sz w:val="36"/>
                                    </w:rPr>
                                  </w:pPr>
                                  <w:r w:rsidRPr="003C6E94">
                                    <w:rPr>
                                      <w:rFonts w:ascii="HGP創英角ｺﾞｼｯｸUB" w:eastAsia="HGP創英角ｺﾞｼｯｸUB" w:hAnsi="HGP創英角ｺﾞｼｯｸUB" w:hint="eastAsia"/>
                                      <w:color w:val="4BACC6" w:themeColor="accent5"/>
                                      <w:sz w:val="40"/>
                                    </w:rPr>
                                    <w:t>避難所</w:t>
                                  </w:r>
                                  <w:r w:rsidRPr="003C6E94">
                                    <w:rPr>
                                      <w:rFonts w:ascii="HGP創英角ｺﾞｼｯｸUB" w:eastAsia="HGP創英角ｺﾞｼｯｸUB" w:hAnsi="HGP創英角ｺﾞｼｯｸUB" w:hint="eastAsia"/>
                                      <w:color w:val="000000" w:themeColor="text1"/>
                                      <w:sz w:val="40"/>
                                    </w:rPr>
                                    <w:t>で</w:t>
                                  </w:r>
                                  <w:r w:rsidRPr="003C6E94">
                                    <w:rPr>
                                      <w:rFonts w:ascii="HGP創英角ｺﾞｼｯｸUB" w:eastAsia="HGP創英角ｺﾞｼｯｸUB" w:hAnsi="HGP創英角ｺﾞｼｯｸUB" w:hint="eastAsia"/>
                                      <w:color w:val="4BACC6" w:themeColor="accent5"/>
                                      <w:sz w:val="40"/>
                                    </w:rPr>
                                    <w:t>配慮</w:t>
                                  </w:r>
                                  <w:r w:rsidRPr="003C6E94">
                                    <w:rPr>
                                      <w:rFonts w:ascii="HGP創英角ｺﾞｼｯｸUB" w:eastAsia="HGP創英角ｺﾞｼｯｸUB" w:hAnsi="HGP創英角ｺﾞｼｯｸUB" w:hint="eastAsia"/>
                                      <w:color w:val="000000" w:themeColor="text1"/>
                                      <w:sz w:val="40"/>
                                    </w:rPr>
                                    <w:t>が</w:t>
                                  </w:r>
                                  <w:r w:rsidRPr="003C6E94">
                                    <w:rPr>
                                      <w:rFonts w:ascii="HGP創英角ｺﾞｼｯｸUB" w:eastAsia="HGP創英角ｺﾞｼｯｸUB" w:hAnsi="HGP創英角ｺﾞｼｯｸUB" w:hint="eastAsia"/>
                                      <w:color w:val="4BACC6" w:themeColor="accent5"/>
                                      <w:sz w:val="40"/>
                                    </w:rPr>
                                    <w:t>必要な人</w:t>
                                  </w:r>
                                  <w:r w:rsidRPr="003C6E94">
                                    <w:rPr>
                                      <w:rFonts w:ascii="HGP創英角ｺﾞｼｯｸUB" w:eastAsia="HGP創英角ｺﾞｼｯｸUB" w:hAnsi="HGP創英角ｺﾞｼｯｸUB" w:hint="eastAsia"/>
                                      <w:color w:val="000000" w:themeColor="text1"/>
                                      <w:sz w:val="40"/>
                                    </w:rPr>
                                    <w:t>のために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20773866" name="グループ化 3"/>
                            <wpg:cNvGrpSpPr/>
                            <wpg:grpSpPr>
                              <a:xfrm>
                                <a:off x="189781" y="71187"/>
                                <a:ext cx="1635536" cy="855501"/>
                                <a:chOff x="0" y="114317"/>
                                <a:chExt cx="1635536" cy="855501"/>
                              </a:xfrm>
                            </wpg:grpSpPr>
                            <wpg:grpSp>
                              <wpg:cNvPr id="1577063171" name="グループ化 2"/>
                              <wpg:cNvGrpSpPr/>
                              <wpg:grpSpPr>
                                <a:xfrm>
                                  <a:off x="0" y="379533"/>
                                  <a:ext cx="974603" cy="381905"/>
                                  <a:chOff x="2241088" y="-582898"/>
                                  <a:chExt cx="974681" cy="382217"/>
                                </a:xfrm>
                              </wpg:grpSpPr>
                              <wps:wsp>
                                <wps:cNvPr id="602157150" name="円/楕円 2008"/>
                                <wps:cNvSpPr/>
                                <wps:spPr>
                                  <a:xfrm>
                                    <a:off x="2827784" y="-582898"/>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24218538" w14:textId="77777777" w:rsidR="00647B20" w:rsidRPr="00321F16" w:rsidRDefault="00647B20" w:rsidP="00647B20">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4885013" name="円/楕円 2009"/>
                                <wps:cNvSpPr/>
                                <wps:spPr>
                                  <a:xfrm>
                                    <a:off x="2531793" y="-580245"/>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35006F44" w14:textId="77777777" w:rsidR="00647B20" w:rsidRPr="00321F16" w:rsidRDefault="00647B20" w:rsidP="00647B20">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3917708" name="円/楕円 2010"/>
                                <wps:cNvSpPr/>
                                <wps:spPr>
                                  <a:xfrm>
                                    <a:off x="2241088" y="-580243"/>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ADF765B" w14:textId="77777777" w:rsidR="00647B20" w:rsidRPr="00321F16" w:rsidRDefault="00647B20" w:rsidP="00647B20">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4813661" name="円/楕円 2008"/>
                              <wps:cNvSpPr/>
                              <wps:spPr>
                                <a:xfrm>
                                  <a:off x="862514" y="114317"/>
                                  <a:ext cx="773022" cy="855501"/>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7D2199BE" w14:textId="5FE08AA7" w:rsidR="00647B20" w:rsidRPr="009762FF" w:rsidRDefault="00647094" w:rsidP="00647B20">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277667084" name="正方形/長方形 5"/>
                          <wps:cNvSpPr/>
                          <wps:spPr>
                            <a:xfrm>
                              <a:off x="29353" y="1086382"/>
                              <a:ext cx="5622959" cy="1645382"/>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B0376A" w14:textId="0A11FEA4" w:rsidR="003C6E94" w:rsidRPr="003B750C" w:rsidRDefault="003C6E94" w:rsidP="00335ABE">
                                <w:pPr>
                                  <w:spacing w:line="320" w:lineRule="exact"/>
                                  <w:ind w:left="199" w:firstLine="199"/>
                                  <w:rPr>
                                    <w:rFonts w:ascii="UD デジタル 教科書体 N-B" w:eastAsia="UD デジタル 教科書体 N-B"/>
                                    <w:color w:val="000000" w:themeColor="text1"/>
                                    <w:sz w:val="22"/>
                                  </w:rPr>
                                </w:pPr>
                                <w:r w:rsidRPr="003B750C">
                                  <w:rPr>
                                    <w:rFonts w:ascii="UD デジタル 教科書体 N-B" w:eastAsia="UD デジタル 教科書体 N-B" w:hint="eastAsia"/>
                                    <w:color w:val="000000" w:themeColor="text1"/>
                                    <w:sz w:val="22"/>
                                  </w:rPr>
                                  <w:t>現在区では、福祉施設などを中心に、「福祉避難所」として災害時に施設を活用できるよう、協力を求めています。</w:t>
                                </w:r>
                              </w:p>
                              <w:p w14:paraId="304AA511" w14:textId="75BF280D" w:rsidR="003C6E94" w:rsidRPr="003B750C" w:rsidRDefault="003C6E94" w:rsidP="00335ABE">
                                <w:pPr>
                                  <w:spacing w:line="320" w:lineRule="exact"/>
                                  <w:ind w:left="199" w:firstLine="199"/>
                                  <w:rPr>
                                    <w:rFonts w:ascii="UD デジタル 教科書体 N-B" w:eastAsia="UD デジタル 教科書体 N-B"/>
                                    <w:color w:val="000000" w:themeColor="text1"/>
                                    <w:sz w:val="22"/>
                                  </w:rPr>
                                </w:pPr>
                                <w:r w:rsidRPr="003B750C">
                                  <w:rPr>
                                    <w:rFonts w:ascii="UD デジタル 教科書体 N-B" w:eastAsia="UD デジタル 教科書体 N-B" w:hint="eastAsia"/>
                                    <w:color w:val="000000" w:themeColor="text1"/>
                                    <w:sz w:val="22"/>
                                  </w:rPr>
                                  <w:t>こういった「福祉避難所」は、特に重度の障害</w:t>
                                </w:r>
                                <w:r w:rsidR="00225DD5" w:rsidRPr="003B750C">
                                  <w:rPr>
                                    <w:rFonts w:ascii="UD デジタル 教科書体 N-B" w:eastAsia="UD デジタル 教科書体 N-B" w:hint="eastAsia"/>
                                    <w:color w:val="000000" w:themeColor="text1"/>
                                    <w:sz w:val="22"/>
                                  </w:rPr>
                                  <w:t>のある方</w:t>
                                </w:r>
                                <w:r w:rsidRPr="003B750C">
                                  <w:rPr>
                                    <w:rFonts w:ascii="UD デジタル 教科書体 N-B" w:eastAsia="UD デジタル 教科書体 N-B" w:hint="eastAsia"/>
                                    <w:color w:val="000000" w:themeColor="text1"/>
                                    <w:sz w:val="22"/>
                                  </w:rPr>
                                  <w:t>の受け入れ先となる予定です。</w:t>
                                </w:r>
                              </w:p>
                              <w:p w14:paraId="1C396343" w14:textId="3B6B8753" w:rsidR="00647B20" w:rsidRPr="003B750C" w:rsidRDefault="003C6E94" w:rsidP="00335ABE">
                                <w:pPr>
                                  <w:spacing w:line="320" w:lineRule="exact"/>
                                  <w:ind w:left="199" w:firstLine="199"/>
                                  <w:rPr>
                                    <w:rFonts w:ascii="UD デジタル 教科書体 N-B" w:eastAsia="UD デジタル 教科書体 N-B"/>
                                    <w:color w:val="000000" w:themeColor="text1"/>
                                    <w:sz w:val="22"/>
                                  </w:rPr>
                                </w:pPr>
                                <w:r w:rsidRPr="003B750C">
                                  <w:rPr>
                                    <w:rFonts w:ascii="UD デジタル 教科書体 N-B" w:eastAsia="UD デジタル 教科書体 N-B" w:hint="eastAsia"/>
                                    <w:color w:val="000000" w:themeColor="text1"/>
                                    <w:sz w:val="22"/>
                                  </w:rPr>
                                  <w:t>いわゆる学校や体育館などの避難所にも、高齢者や障害のある方、妊産婦、乳幼児などさまざまな要配慮者が避難し、配慮や支援が必要になってくることから、皆で助け合って、地域の共助力を高めていくことも重要な取り組みの一つ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519845739" name="図 1519845739" descr="ベッド, 挿絵, テーブル が含まれている画像&#10;&#10;自動的に生成された説明"/>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4216020" y="159660"/>
                            <a:ext cx="1410754" cy="1075748"/>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CF1CD74" id="グループ化 18" o:spid="_x0000_s1336" style="position:absolute;left:0;text-align:left;margin-left:-7.15pt;margin-top:19.15pt;width:486.95pt;height:215.1pt;z-index:251819008;mso-width-relative:margin;mso-height-relative:margin" coordorigin="-891" coordsize="60238,27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">
                <v:group id="_x0000_s1337" style="position:absolute;left:-891;width:60238;height:27315" coordorigin="-201" coordsize="60241,27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">
                  <v:group id="_x0000_s1338" style="position:absolute;left:-201;width:60241;height:26840" coordorigin="-891,258" coordsize="60241,2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">
                    <v:shape id="AutoShape 275" o:spid="_x0000_s1339" type="#_x0000_t65" style="position:absolute;top:258;width:59349;height:26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" adj="19356" fillcolor="white [3212]" strokecolor="#a5a5a5 [2092]" strokeweight=".25pt">
                      <v:shadow on="t"/>
                      <v:textbox inset="5.85pt,.7pt,5.85pt,.7pt"/>
                    </v:shape>
                    <v:rect id="正方形/長方形 287861564" o:spid="_x0000_s1340" style="position:absolute;left:-891;top:7541;width:43052;height:5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" filled="f" stroked="f" strokeweight="2pt">
                      <v:textbox>
                        <w:txbxContent>
                          <w:p w14:paraId="6DE277F9" w14:textId="196EE1E6" w:rsidR="00647B20" w:rsidRPr="0025615C" w:rsidRDefault="003C6E94" w:rsidP="00647B20">
                            <w:pPr>
                              <w:jc w:val="center"/>
                              <w:rPr>
                                <w:rFonts w:ascii="HGP創英角ｺﾞｼｯｸUB" w:eastAsia="HGP創英角ｺﾞｼｯｸUB" w:hAnsi="HGP創英角ｺﾞｼｯｸUB"/>
                                <w:color w:val="4BACC6" w:themeColor="accent5"/>
                                <w:sz w:val="36"/>
                              </w:rPr>
                            </w:pPr>
                            <w:r w:rsidRPr="003C6E94">
                              <w:rPr>
                                <w:rFonts w:ascii="HGP創英角ｺﾞｼｯｸUB" w:eastAsia="HGP創英角ｺﾞｼｯｸUB" w:hAnsi="HGP創英角ｺﾞｼｯｸUB" w:hint="eastAsia"/>
                                <w:color w:val="4BACC6" w:themeColor="accent5"/>
                                <w:sz w:val="40"/>
                              </w:rPr>
                              <w:t>避難所</w:t>
                            </w:r>
                            <w:r w:rsidRPr="003C6E94">
                              <w:rPr>
                                <w:rFonts w:ascii="HGP創英角ｺﾞｼｯｸUB" w:eastAsia="HGP創英角ｺﾞｼｯｸUB" w:hAnsi="HGP創英角ｺﾞｼｯｸUB" w:hint="eastAsia"/>
                                <w:color w:val="000000" w:themeColor="text1"/>
                                <w:sz w:val="40"/>
                              </w:rPr>
                              <w:t>で</w:t>
                            </w:r>
                            <w:r w:rsidRPr="003C6E94">
                              <w:rPr>
                                <w:rFonts w:ascii="HGP創英角ｺﾞｼｯｸUB" w:eastAsia="HGP創英角ｺﾞｼｯｸUB" w:hAnsi="HGP創英角ｺﾞｼｯｸUB" w:hint="eastAsia"/>
                                <w:color w:val="4BACC6" w:themeColor="accent5"/>
                                <w:sz w:val="40"/>
                              </w:rPr>
                              <w:t>配慮</w:t>
                            </w:r>
                            <w:r w:rsidRPr="003C6E94">
                              <w:rPr>
                                <w:rFonts w:ascii="HGP創英角ｺﾞｼｯｸUB" w:eastAsia="HGP創英角ｺﾞｼｯｸUB" w:hAnsi="HGP創英角ｺﾞｼｯｸUB" w:hint="eastAsia"/>
                                <w:color w:val="000000" w:themeColor="text1"/>
                                <w:sz w:val="40"/>
                              </w:rPr>
                              <w:t>が</w:t>
                            </w:r>
                            <w:r w:rsidRPr="003C6E94">
                              <w:rPr>
                                <w:rFonts w:ascii="HGP創英角ｺﾞｼｯｸUB" w:eastAsia="HGP創英角ｺﾞｼｯｸUB" w:hAnsi="HGP創英角ｺﾞｼｯｸUB" w:hint="eastAsia"/>
                                <w:color w:val="4BACC6" w:themeColor="accent5"/>
                                <w:sz w:val="40"/>
                              </w:rPr>
                              <w:t>必要な人</w:t>
                            </w:r>
                            <w:r w:rsidRPr="003C6E94">
                              <w:rPr>
                                <w:rFonts w:ascii="HGP創英角ｺﾞｼｯｸUB" w:eastAsia="HGP創英角ｺﾞｼｯｸUB" w:hAnsi="HGP創英角ｺﾞｼｯｸUB" w:hint="eastAsia"/>
                                <w:color w:val="000000" w:themeColor="text1"/>
                                <w:sz w:val="40"/>
                              </w:rPr>
                              <w:t>のために</w:t>
                            </w:r>
                          </w:p>
                        </w:txbxContent>
                      </v:textbox>
                    </v:rect>
                    <v:group id="_x0000_s1341" style="position:absolute;left:1897;top:711;width:16356;height:8555" coordorigin=",1143" coordsize="16355,8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">
                      <v:group id="_x0000_s1342" style="position:absolute;top:3795;width:9746;height:3819" coordorigin="22410,-5828"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">
                        <v:oval id="円/楕円 2008" o:spid="_x0000_s1343" style="position:absolute;left:28277;top:-5828;width:3880;height:3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" fillcolor="#31849b [2408]" stroked="f" strokeweight="2pt">
                          <v:textbox>
                            <w:txbxContent>
                              <w:p w14:paraId="24218538" w14:textId="77777777" w:rsidR="00647B20" w:rsidRPr="00321F16" w:rsidRDefault="00647B20" w:rsidP="00647B20">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344" style="position:absolute;left:25317;top:-5802;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" fillcolor="#4bacc6 [3208]" stroked="f" strokeweight="2pt">
                          <v:textbox>
                            <w:txbxContent>
                              <w:p w14:paraId="35006F44" w14:textId="77777777" w:rsidR="00647B20" w:rsidRPr="00321F16" w:rsidRDefault="00647B20" w:rsidP="00647B20">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345" style="position:absolute;left:22410;top:-5802;width:3882;height:3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" fillcolor="#92cddc [1944]" stroked="f" strokeweight="2pt">
                          <v:textbox>
                            <w:txbxContent>
                              <w:p w14:paraId="1ADF765B" w14:textId="77777777" w:rsidR="00647B20" w:rsidRPr="00321F16" w:rsidRDefault="00647B20" w:rsidP="00647B20">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346" style="position:absolute;left:8625;top:1143;width:7730;height:8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" filled="f" stroked="f" strokeweight="2pt">
                        <v:textbox>
                          <w:txbxContent>
                            <w:p w14:paraId="7D2199BE" w14:textId="5FE08AA7" w:rsidR="00647B20" w:rsidRPr="009762FF" w:rsidRDefault="00647094" w:rsidP="00647B20">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10</w:t>
                              </w:r>
                            </w:p>
                          </w:txbxContent>
                        </v:textbox>
                      </v:oval>
                    </v:group>
                  </v:group>
                  <v:rect id="_x0000_s1347" style="position:absolute;left:293;top:10863;width:56230;height:164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" filled="f" stroked="f" strokeweight="2pt">
                    <v:textbox>
                      <w:txbxContent>
                        <w:p w14:paraId="11B0376A" w14:textId="0A11FEA4" w:rsidR="003C6E94" w:rsidRPr="003B750C" w:rsidRDefault="003C6E94" w:rsidP="00335ABE">
                          <w:pPr>
                            <w:spacing w:line="320" w:lineRule="exact"/>
                            <w:ind w:left="199" w:firstLine="199"/>
                            <w:rPr>
                              <w:rFonts w:ascii="UD デジタル 教科書体 N-B" w:eastAsia="UD デジタル 教科書体 N-B"/>
                              <w:color w:val="000000" w:themeColor="text1"/>
                              <w:sz w:val="22"/>
                            </w:rPr>
                          </w:pPr>
                          <w:r w:rsidRPr="003B750C">
                            <w:rPr>
                              <w:rFonts w:ascii="UD デジタル 教科書体 N-B" w:eastAsia="UD デジタル 教科書体 N-B" w:hint="eastAsia"/>
                              <w:color w:val="000000" w:themeColor="text1"/>
                              <w:sz w:val="22"/>
                            </w:rPr>
                            <w:t>現在区では、福祉施設などを中心に、「福祉避難所」として災害時に施設を活用できるよう、協力を求めています。</w:t>
                          </w:r>
                        </w:p>
                        <w:p w14:paraId="304AA511" w14:textId="75BF280D" w:rsidR="003C6E94" w:rsidRPr="003B750C" w:rsidRDefault="003C6E94" w:rsidP="00335ABE">
                          <w:pPr>
                            <w:spacing w:line="320" w:lineRule="exact"/>
                            <w:ind w:left="199" w:firstLine="199"/>
                            <w:rPr>
                              <w:rFonts w:ascii="UD デジタル 教科書体 N-B" w:eastAsia="UD デジタル 教科書体 N-B"/>
                              <w:color w:val="000000" w:themeColor="text1"/>
                              <w:sz w:val="22"/>
                            </w:rPr>
                          </w:pPr>
                          <w:r w:rsidRPr="003B750C">
                            <w:rPr>
                              <w:rFonts w:ascii="UD デジタル 教科書体 N-B" w:eastAsia="UD デジタル 教科書体 N-B" w:hint="eastAsia"/>
                              <w:color w:val="000000" w:themeColor="text1"/>
                              <w:sz w:val="22"/>
                            </w:rPr>
                            <w:t>こういった「福祉避難所」は、特に重度の障害</w:t>
                          </w:r>
                          <w:r w:rsidR="00225DD5" w:rsidRPr="003B750C">
                            <w:rPr>
                              <w:rFonts w:ascii="UD デジタル 教科書体 N-B" w:eastAsia="UD デジタル 教科書体 N-B" w:hint="eastAsia"/>
                              <w:color w:val="000000" w:themeColor="text1"/>
                              <w:sz w:val="22"/>
                            </w:rPr>
                            <w:t>のある方</w:t>
                          </w:r>
                          <w:r w:rsidRPr="003B750C">
                            <w:rPr>
                              <w:rFonts w:ascii="UD デジタル 教科書体 N-B" w:eastAsia="UD デジタル 教科書体 N-B" w:hint="eastAsia"/>
                              <w:color w:val="000000" w:themeColor="text1"/>
                              <w:sz w:val="22"/>
                            </w:rPr>
                            <w:t>の受け入れ先となる予定です。</w:t>
                          </w:r>
                        </w:p>
                        <w:p w14:paraId="1C396343" w14:textId="3B6B8753" w:rsidR="00647B20" w:rsidRPr="003B750C" w:rsidRDefault="003C6E94" w:rsidP="00335ABE">
                          <w:pPr>
                            <w:spacing w:line="320" w:lineRule="exact"/>
                            <w:ind w:left="199" w:firstLine="199"/>
                            <w:rPr>
                              <w:rFonts w:ascii="UD デジタル 教科書体 N-B" w:eastAsia="UD デジタル 教科書体 N-B"/>
                              <w:color w:val="000000" w:themeColor="text1"/>
                              <w:sz w:val="22"/>
                            </w:rPr>
                          </w:pPr>
                          <w:r w:rsidRPr="003B750C">
                            <w:rPr>
                              <w:rFonts w:ascii="UD デジタル 教科書体 N-B" w:eastAsia="UD デジタル 教科書体 N-B" w:hint="eastAsia"/>
                              <w:color w:val="000000" w:themeColor="text1"/>
                              <w:sz w:val="22"/>
                            </w:rPr>
                            <w:t>いわゆる学校や体育館などの避難所にも、高齢者や障害のある方、妊産婦、乳幼児などさまざまな要配慮者が避難し、配慮や支援が必要になってくることから、皆で助け合って、地域の共助力を高めていくことも重要な取り組みの一つです。</w:t>
                          </w:r>
                        </w:p>
                      </w:txbxContent>
                    </v:textbox>
                  </v:rect>
                </v:group>
                <v:shape id="図 1519845739" o:spid="_x0000_s1348" type="#_x0000_t75" alt="ベッド, 挿絵, テーブル が含まれている画像&#10;&#10;自動的に生成された説明" style="position:absolute;left:42160;top:1596;width:14107;height:10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">
                  <v:imagedata r:id="rId90" o:title="ベッド, 挿絵, テーブル が含まれている画像&#10;&#10;自動的に生成された説明"/>
                </v:shape>
              </v:group>
            </w:pict>
          </mc:Fallback>
        </mc:AlternateContent>
      </w:r>
    </w:p>
    <w:p w14:paraId="1FEA94DA" w14:textId="61FE7029" w:rsidR="00167E44" w:rsidRPr="006208D5" w:rsidRDefault="00782512">
      <w:pPr>
        <w:widowControl/>
        <w:jc w:val="left"/>
        <w:rPr>
          <w:rFonts w:ascii="BIZ UDゴシック" w:eastAsia="BIZ UDゴシック" w:hAnsi="BIZ UDゴシック"/>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20096" behindDoc="0" locked="0" layoutInCell="1" allowOverlap="1" wp14:anchorId="1EBF546D" wp14:editId="1C23C003">
            <wp:simplePos x="0" y="0"/>
            <wp:positionH relativeFrom="page">
              <wp:posOffset>6301105</wp:posOffset>
            </wp:positionH>
            <wp:positionV relativeFrom="page">
              <wp:posOffset>9432925</wp:posOffset>
            </wp:positionV>
            <wp:extent cx="716400" cy="716400"/>
            <wp:effectExtent l="0" t="0" r="7620" b="7620"/>
            <wp:wrapNone/>
            <wp:docPr id="1777300396" name="JAVISCODE033-4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00396" name="JAVISCODE033-45" descr="QR コード&#10;&#10;自動的に生成された説明"/>
                    <pic:cNvPicPr/>
                  </pic:nvPicPr>
                  <pic:blipFill>
                    <a:blip r:embed="rId91"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167E44" w:rsidRPr="006208D5">
        <w:rPr>
          <w:rFonts w:ascii="BIZ UDゴシック" w:eastAsia="BIZ UDゴシック" w:hAnsi="BIZ UDゴシック"/>
          <w:color w:val="000000" w:themeColor="text1"/>
          <w:sz w:val="22"/>
          <w:szCs w:val="21"/>
        </w:rPr>
        <w:br w:type="page"/>
      </w:r>
    </w:p>
    <w:tbl>
      <w:tblPr>
        <w:tblStyle w:val="af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79"/>
        <w:gridCol w:w="9349"/>
      </w:tblGrid>
      <w:tr w:rsidR="006208D5" w:rsidRPr="006208D5" w14:paraId="3354ECDD" w14:textId="77777777" w:rsidTr="00B31F29">
        <w:trPr>
          <w:trHeight w:val="567"/>
        </w:trPr>
        <w:tc>
          <w:tcPr>
            <w:tcW w:w="279" w:type="dxa"/>
            <w:shd w:val="clear" w:color="auto" w:fill="7F7F7F" w:themeFill="text1" w:themeFillTint="80"/>
          </w:tcPr>
          <w:p w14:paraId="055D45AB" w14:textId="77777777" w:rsidR="00167E44" w:rsidRPr="006208D5" w:rsidRDefault="00167E44" w:rsidP="00B31F29">
            <w:pPr>
              <w:snapToGrid w:val="0"/>
              <w:rPr>
                <w:rFonts w:ascii="BIZ UDゴシック" w:eastAsia="BIZ UDゴシック" w:hAnsi="BIZ UDゴシック"/>
                <w:b/>
                <w:color w:val="000000" w:themeColor="text1"/>
                <w:sz w:val="28"/>
              </w:rPr>
            </w:pPr>
          </w:p>
        </w:tc>
        <w:tc>
          <w:tcPr>
            <w:tcW w:w="9349" w:type="dxa"/>
            <w:shd w:val="clear" w:color="auto" w:fill="D9D9D9" w:themeFill="background1" w:themeFillShade="D9"/>
            <w:vAlign w:val="center"/>
          </w:tcPr>
          <w:p w14:paraId="664655C2" w14:textId="3621E642" w:rsidR="00167E44" w:rsidRPr="006208D5" w:rsidRDefault="00167E44" w:rsidP="00B31F29">
            <w:pPr>
              <w:snapToGrid w:val="0"/>
              <w:rPr>
                <w:rFonts w:ascii="BIZ UDゴシック" w:eastAsia="BIZ UDゴシック" w:hAnsi="BIZ UDゴシック"/>
                <w:b/>
                <w:color w:val="000000" w:themeColor="text1"/>
                <w:sz w:val="28"/>
              </w:rPr>
            </w:pPr>
            <w:r w:rsidRPr="006208D5">
              <w:rPr>
                <w:rFonts w:ascii="BIZ UDゴシック" w:eastAsia="BIZ UDゴシック" w:hAnsi="BIZ UDゴシック" w:hint="eastAsia"/>
                <w:b/>
                <w:color w:val="000000" w:themeColor="text1"/>
                <w:sz w:val="24"/>
                <w:szCs w:val="21"/>
              </w:rPr>
              <w:t>施策の柱（３）行政等における配慮の充実</w:t>
            </w:r>
          </w:p>
        </w:tc>
      </w:tr>
    </w:tbl>
    <w:p w14:paraId="5C0F97A6" w14:textId="77777777" w:rsidR="00167E44" w:rsidRPr="006208D5" w:rsidRDefault="00167E44" w:rsidP="00FD5AB2">
      <w:pPr>
        <w:snapToGrid w:val="0"/>
        <w:spacing w:line="320" w:lineRule="exact"/>
        <w:ind w:firstLineChars="100" w:firstLine="220"/>
        <w:rPr>
          <w:rFonts w:ascii="BIZ UDゴシック" w:eastAsia="BIZ UDゴシック" w:hAnsi="BIZ UDゴシック"/>
          <w:color w:val="000000" w:themeColor="text1"/>
          <w:sz w:val="22"/>
        </w:rPr>
      </w:pPr>
    </w:p>
    <w:tbl>
      <w:tblPr>
        <w:tblStyle w:val="af1"/>
        <w:tblW w:w="0" w:type="auto"/>
        <w:tblLook w:val="04A0" w:firstRow="1" w:lastRow="0" w:firstColumn="1" w:lastColumn="0" w:noHBand="0" w:noVBand="1"/>
      </w:tblPr>
      <w:tblGrid>
        <w:gridCol w:w="1838"/>
        <w:gridCol w:w="7790"/>
      </w:tblGrid>
      <w:tr w:rsidR="006208D5" w:rsidRPr="006208D5" w14:paraId="262A7FC7" w14:textId="77777777" w:rsidTr="00167E44">
        <w:trPr>
          <w:trHeight w:val="465"/>
        </w:trPr>
        <w:tc>
          <w:tcPr>
            <w:tcW w:w="1838" w:type="dxa"/>
            <w:tcBorders>
              <w:top w:val="single" w:sz="4" w:space="0" w:color="auto"/>
            </w:tcBorders>
            <w:shd w:val="clear" w:color="auto" w:fill="D9D9D9" w:themeFill="background1" w:themeFillShade="D9"/>
            <w:vAlign w:val="center"/>
          </w:tcPr>
          <w:p w14:paraId="035813F5" w14:textId="77777777" w:rsidR="00127320" w:rsidRPr="006208D5" w:rsidRDefault="00127320"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施策項目１</w:t>
            </w:r>
          </w:p>
        </w:tc>
        <w:tc>
          <w:tcPr>
            <w:tcW w:w="7790" w:type="dxa"/>
            <w:tcBorders>
              <w:top w:val="nil"/>
              <w:bottom w:val="nil"/>
              <w:right w:val="nil"/>
            </w:tcBorders>
            <w:vAlign w:val="center"/>
          </w:tcPr>
          <w:p w14:paraId="65025958" w14:textId="1E200C90" w:rsidR="00127320" w:rsidRPr="006208D5" w:rsidRDefault="00127320" w:rsidP="00127320">
            <w:pPr>
              <w:widowControl/>
              <w:ind w:right="-1"/>
              <w:rPr>
                <w:rFonts w:ascii="BIZ UDゴシック" w:eastAsia="BIZ UDゴシック" w:hAnsi="BIZ UDゴシック"/>
                <w:b/>
                <w:bCs/>
                <w:color w:val="000000" w:themeColor="text1"/>
                <w:sz w:val="24"/>
                <w:szCs w:val="24"/>
              </w:rPr>
            </w:pPr>
            <w:r w:rsidRPr="00973FFF">
              <w:rPr>
                <w:rFonts w:ascii="BIZ UDゴシック" w:eastAsia="BIZ UDゴシック" w:hAnsi="BIZ UDゴシック" w:hint="eastAsia"/>
                <w:b/>
                <w:bCs/>
                <w:color w:val="000000" w:themeColor="text1"/>
                <w:sz w:val="24"/>
                <w:szCs w:val="24"/>
              </w:rPr>
              <w:t>合理的配慮の提供</w:t>
            </w:r>
          </w:p>
        </w:tc>
      </w:tr>
    </w:tbl>
    <w:p w14:paraId="4774C3F8" w14:textId="77777777" w:rsidR="00127320" w:rsidRPr="006208D5" w:rsidRDefault="00127320" w:rsidP="00FD5AB2">
      <w:pPr>
        <w:snapToGrid w:val="0"/>
        <w:spacing w:line="320" w:lineRule="exact"/>
        <w:ind w:firstLineChars="100" w:firstLine="220"/>
        <w:rPr>
          <w:rFonts w:ascii="BIZ UDゴシック" w:eastAsia="BIZ UDゴシック" w:hAnsi="BIZ UDゴシック"/>
          <w:color w:val="000000" w:themeColor="text1"/>
          <w:sz w:val="22"/>
        </w:rPr>
      </w:pPr>
    </w:p>
    <w:p w14:paraId="39D23211" w14:textId="77777777" w:rsidR="00A273AC" w:rsidRPr="00061686" w:rsidRDefault="00A273AC" w:rsidP="00A273AC">
      <w:pPr>
        <w:rPr>
          <w:rFonts w:ascii="BIZ UDゴシック" w:eastAsia="BIZ UDゴシック" w:hAnsi="BIZ UDゴシック"/>
          <w:color w:val="000000" w:themeColor="text1"/>
        </w:rPr>
      </w:pPr>
      <w:r w:rsidRPr="00973FFF">
        <w:rPr>
          <w:rFonts w:ascii="BIZ UDゴシック" w:eastAsia="BIZ UDゴシック" w:hAnsi="BIZ UDゴシック" w:hint="eastAsia"/>
          <w:b/>
          <w:bCs/>
          <w:color w:val="000000" w:themeColor="text1"/>
          <w:sz w:val="24"/>
          <w:szCs w:val="24"/>
        </w:rPr>
        <w:t>①職員の対応力向上</w:t>
      </w:r>
      <w:r w:rsidRPr="00061686">
        <w:rPr>
          <w:rFonts w:ascii="BIZ UDゴシック" w:eastAsia="BIZ UDゴシック" w:hAnsi="BIZ UDゴシック" w:hint="eastAsia"/>
          <w:b/>
          <w:color w:val="000000" w:themeColor="text1"/>
          <w:sz w:val="24"/>
        </w:rPr>
        <w:t xml:space="preserve">　　　　　　　　　　　　　　　　　　　　</w:t>
      </w:r>
      <w:r w:rsidRPr="00973FFF">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A273AC" w:rsidRPr="005B4232" w14:paraId="7F7B0D11" w14:textId="77777777" w:rsidTr="00CB207F">
        <w:trPr>
          <w:trHeight w:val="495"/>
          <w:tblHeader/>
        </w:trPr>
        <w:tc>
          <w:tcPr>
            <w:tcW w:w="4817" w:type="dxa"/>
            <w:shd w:val="clear" w:color="auto" w:fill="7F7F7F" w:themeFill="text1" w:themeFillTint="80"/>
            <w:vAlign w:val="center"/>
          </w:tcPr>
          <w:p w14:paraId="4FD78453" w14:textId="77777777" w:rsidR="00A273AC" w:rsidRPr="00A273AC" w:rsidRDefault="00A273AC" w:rsidP="00CB207F">
            <w:pPr>
              <w:ind w:right="-1"/>
              <w:jc w:val="center"/>
              <w:rPr>
                <w:rFonts w:ascii="BIZ UDゴシック" w:eastAsia="BIZ UDゴシック" w:hAnsi="BIZ UDゴシック"/>
                <w:b/>
                <w:bCs/>
                <w:color w:val="FFFFFF" w:themeColor="background1"/>
                <w:sz w:val="24"/>
              </w:rPr>
            </w:pPr>
            <w:bookmarkStart w:id="12" w:name="_Hlk159405127"/>
            <w:r w:rsidRPr="00A273AC">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19FC4F4D" w14:textId="77777777" w:rsidR="00A273AC" w:rsidRPr="00A273AC" w:rsidRDefault="00A273AC" w:rsidP="00CB207F">
            <w:pPr>
              <w:ind w:right="-1"/>
              <w:jc w:val="center"/>
              <w:rPr>
                <w:rFonts w:ascii="BIZ UDゴシック" w:eastAsia="BIZ UDゴシック" w:hAnsi="BIZ UDゴシック"/>
                <w:b/>
                <w:bCs/>
                <w:color w:val="FFFFFF" w:themeColor="background1"/>
                <w:sz w:val="24"/>
              </w:rPr>
            </w:pPr>
            <w:r w:rsidRPr="00A273AC">
              <w:rPr>
                <w:rFonts w:ascii="BIZ UDゴシック" w:eastAsia="BIZ UDゴシック" w:hAnsi="BIZ UDゴシック" w:hint="eastAsia"/>
                <w:b/>
                <w:bCs/>
                <w:color w:val="FFFFFF" w:themeColor="background1"/>
                <w:sz w:val="24"/>
              </w:rPr>
              <w:t>今後の取組の方向性</w:t>
            </w:r>
          </w:p>
        </w:tc>
      </w:tr>
      <w:bookmarkEnd w:id="12"/>
      <w:tr w:rsidR="00A273AC" w:rsidRPr="00973FFF" w14:paraId="5E16734D" w14:textId="77777777" w:rsidTr="00A273AC">
        <w:trPr>
          <w:trHeight w:val="1555"/>
        </w:trPr>
        <w:tc>
          <w:tcPr>
            <w:tcW w:w="4817" w:type="dxa"/>
            <w:tcBorders>
              <w:top w:val="dotted" w:sz="4" w:space="0" w:color="auto"/>
            </w:tcBorders>
          </w:tcPr>
          <w:p w14:paraId="2EB14C0C" w14:textId="692B821D" w:rsidR="00A273AC" w:rsidRPr="00973FFF" w:rsidRDefault="00A273AC" w:rsidP="00196D3E">
            <w:pPr>
              <w:spacing w:line="320" w:lineRule="exact"/>
              <w:ind w:firstLineChars="100" w:firstLine="220"/>
              <w:rPr>
                <w:rFonts w:ascii="BIZ UD明朝 Medium" w:eastAsia="BIZ UD明朝 Medium" w:hAnsi="BIZ UD明朝 Medium"/>
                <w:color w:val="000000" w:themeColor="text1"/>
                <w:sz w:val="22"/>
              </w:rPr>
            </w:pPr>
            <w:r w:rsidRPr="00973FFF">
              <w:rPr>
                <w:rFonts w:ascii="BIZ UD明朝 Medium" w:eastAsia="BIZ UD明朝 Medium" w:hAnsi="BIZ UD明朝 Medium" w:hint="eastAsia"/>
                <w:color w:val="000000" w:themeColor="text1"/>
                <w:sz w:val="22"/>
              </w:rPr>
              <w:t>「江戸川区における障害を理由とする差別の解消の推進に関する職員対応要領」及び「江戸川区立学校における障害を理由とする差別の解消の推進に関する対応要領」を制定し、差別解消に取り組んでいきます。</w:t>
            </w:r>
          </w:p>
        </w:tc>
        <w:tc>
          <w:tcPr>
            <w:tcW w:w="4817" w:type="dxa"/>
            <w:tcBorders>
              <w:top w:val="dotted" w:sz="4" w:space="0" w:color="auto"/>
            </w:tcBorders>
          </w:tcPr>
          <w:p w14:paraId="62BF4066" w14:textId="0C696C64" w:rsidR="00A273AC" w:rsidRPr="00973FFF" w:rsidRDefault="00A273AC" w:rsidP="00196D3E">
            <w:pPr>
              <w:spacing w:line="320" w:lineRule="exact"/>
              <w:ind w:firstLineChars="100" w:firstLine="220"/>
              <w:rPr>
                <w:rFonts w:ascii="BIZ UD明朝 Medium" w:eastAsia="BIZ UD明朝 Medium" w:hAnsi="BIZ UD明朝 Medium"/>
                <w:color w:val="000000" w:themeColor="text1"/>
                <w:sz w:val="22"/>
              </w:rPr>
            </w:pPr>
            <w:r w:rsidRPr="00973FFF">
              <w:rPr>
                <w:rFonts w:ascii="BIZ UD明朝 Medium" w:eastAsia="BIZ UD明朝 Medium" w:hAnsi="BIZ UD明朝 Medium" w:hint="eastAsia"/>
                <w:color w:val="000000" w:themeColor="text1"/>
                <w:sz w:val="22"/>
              </w:rPr>
              <w:t>職員一人</w:t>
            </w:r>
            <w:r w:rsidR="000A751F" w:rsidRPr="00E33419">
              <w:rPr>
                <w:rFonts w:ascii="BIZ UD明朝 Medium" w:eastAsia="BIZ UD明朝 Medium" w:hAnsi="BIZ UD明朝 Medium" w:hint="eastAsia"/>
                <w:color w:val="000000" w:themeColor="text1"/>
                <w:sz w:val="22"/>
              </w:rPr>
              <w:t>ひとり</w:t>
            </w:r>
            <w:r w:rsidRPr="00973FFF">
              <w:rPr>
                <w:rFonts w:ascii="BIZ UD明朝 Medium" w:eastAsia="BIZ UD明朝 Medium" w:hAnsi="BIZ UD明朝 Medium" w:hint="eastAsia"/>
                <w:color w:val="000000" w:themeColor="text1"/>
                <w:sz w:val="22"/>
              </w:rPr>
              <w:t>が対応要領の内容と意義について十分に理解を深めることで、相談対応や支援の質を高め、障害を理由とする差別解消を徹底していきます。</w:t>
            </w:r>
          </w:p>
        </w:tc>
      </w:tr>
    </w:tbl>
    <w:p w14:paraId="1E52408B" w14:textId="77777777" w:rsidR="00A273AC" w:rsidRPr="00061686" w:rsidRDefault="00A273AC" w:rsidP="00A273AC">
      <w:pPr>
        <w:snapToGrid w:val="0"/>
        <w:spacing w:line="320" w:lineRule="exact"/>
        <w:ind w:firstLineChars="100" w:firstLine="220"/>
        <w:rPr>
          <w:rFonts w:ascii="BIZ UDゴシック" w:eastAsia="BIZ UDゴシック" w:hAnsi="BIZ UDゴシック"/>
          <w:color w:val="000000" w:themeColor="text1"/>
          <w:sz w:val="22"/>
        </w:rPr>
      </w:pPr>
    </w:p>
    <w:p w14:paraId="658ED04A" w14:textId="7C1EDD9E" w:rsidR="00127320" w:rsidRPr="006208D5" w:rsidRDefault="00A273AC" w:rsidP="00127320">
      <w:pPr>
        <w:jc w:val="left"/>
        <w:rPr>
          <w:rFonts w:ascii="BIZ UDゴシック" w:eastAsia="BIZ UDゴシック" w:hAnsi="BIZ UDゴシック"/>
          <w:color w:val="000000" w:themeColor="text1"/>
        </w:rPr>
      </w:pPr>
      <w:r w:rsidRPr="00973FFF">
        <w:rPr>
          <w:rFonts w:ascii="BIZ UDゴシック" w:eastAsia="BIZ UDゴシック" w:hAnsi="BIZ UDゴシック" w:hint="eastAsia"/>
          <w:b/>
          <w:color w:val="000000" w:themeColor="text1"/>
          <w:sz w:val="24"/>
        </w:rPr>
        <w:t>②</w:t>
      </w:r>
      <w:r w:rsidR="00127320" w:rsidRPr="006208D5">
        <w:rPr>
          <w:rFonts w:ascii="BIZ UDゴシック" w:eastAsia="BIZ UDゴシック" w:hAnsi="BIZ UDゴシック" w:hint="eastAsia"/>
          <w:b/>
          <w:color w:val="000000" w:themeColor="text1"/>
          <w:sz w:val="24"/>
        </w:rPr>
        <w:t xml:space="preserve">投票機会の確保　　　　　　　　　　　　　　　　　</w:t>
      </w:r>
      <w:r w:rsidR="00127320" w:rsidRPr="006208D5">
        <w:rPr>
          <w:rFonts w:ascii="BIZ UDゴシック" w:eastAsia="BIZ UDゴシック" w:hAnsi="BIZ UDゴシック" w:hint="eastAsia"/>
          <w:b/>
          <w:bCs/>
          <w:color w:val="000000" w:themeColor="text1"/>
          <w:sz w:val="24"/>
          <w:szCs w:val="24"/>
        </w:rPr>
        <w:t>【所管：選挙管理委員会事務局】</w:t>
      </w:r>
    </w:p>
    <w:tbl>
      <w:tblPr>
        <w:tblStyle w:val="af1"/>
        <w:tblW w:w="9634" w:type="dxa"/>
        <w:tblLook w:val="04A0" w:firstRow="1" w:lastRow="0" w:firstColumn="1" w:lastColumn="0" w:noHBand="0" w:noVBand="1"/>
      </w:tblPr>
      <w:tblGrid>
        <w:gridCol w:w="4817"/>
        <w:gridCol w:w="4817"/>
      </w:tblGrid>
      <w:tr w:rsidR="006208D5" w:rsidRPr="006208D5" w14:paraId="3FAABD7A" w14:textId="77777777" w:rsidTr="00127320">
        <w:trPr>
          <w:trHeight w:val="495"/>
          <w:tblHeader/>
        </w:trPr>
        <w:tc>
          <w:tcPr>
            <w:tcW w:w="4817" w:type="dxa"/>
            <w:shd w:val="clear" w:color="auto" w:fill="7F7F7F" w:themeFill="text1" w:themeFillTint="80"/>
            <w:vAlign w:val="center"/>
          </w:tcPr>
          <w:p w14:paraId="32D9A6DD" w14:textId="77777777" w:rsidR="00127320" w:rsidRPr="00B7249E" w:rsidRDefault="00127320"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62E3290D" w14:textId="25952070" w:rsidR="00127320" w:rsidRPr="00B7249E" w:rsidRDefault="00127320"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73B82B57" w14:textId="77777777" w:rsidTr="00AD7046">
        <w:trPr>
          <w:trHeight w:val="567"/>
        </w:trPr>
        <w:tc>
          <w:tcPr>
            <w:tcW w:w="4817" w:type="dxa"/>
            <w:tcBorders>
              <w:bottom w:val="dotted" w:sz="4" w:space="0" w:color="auto"/>
            </w:tcBorders>
          </w:tcPr>
          <w:p w14:paraId="1433BE6D" w14:textId="205BD4ED" w:rsidR="00127320" w:rsidRPr="006208D5" w:rsidRDefault="007A6E7B"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3F24BC" w:rsidRPr="006208D5">
              <w:rPr>
                <w:rFonts w:ascii="BIZ UDゴシック" w:eastAsia="BIZ UDゴシック" w:hAnsi="BIZ UDゴシック" w:hint="eastAsia"/>
                <w:b/>
                <w:bCs/>
                <w:color w:val="000000" w:themeColor="text1"/>
                <w:sz w:val="22"/>
              </w:rPr>
              <w:t>投票環境の整備</w:t>
            </w:r>
          </w:p>
          <w:p w14:paraId="4AF8A9D7" w14:textId="190490C1" w:rsidR="003F24BC" w:rsidRPr="006208D5" w:rsidRDefault="003F24BC" w:rsidP="00196D3E">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投票所内に階段などの解消が</w:t>
            </w:r>
            <w:r w:rsidR="00647B20" w:rsidRPr="006208D5">
              <w:rPr>
                <w:rFonts w:ascii="BIZ UD明朝 Medium" w:eastAsia="BIZ UD明朝 Medium" w:hAnsi="BIZ UD明朝 Medium" w:hint="eastAsia"/>
                <w:color w:val="000000" w:themeColor="text1"/>
                <w:sz w:val="22"/>
              </w:rPr>
              <w:t>できない</w:t>
            </w:r>
            <w:r w:rsidRPr="006208D5">
              <w:rPr>
                <w:rFonts w:ascii="BIZ UD明朝 Medium" w:eastAsia="BIZ UD明朝 Medium" w:hAnsi="BIZ UD明朝 Medium" w:hint="eastAsia"/>
                <w:color w:val="000000" w:themeColor="text1"/>
                <w:sz w:val="22"/>
              </w:rPr>
              <w:t>段差がある際に、業者に依頼し当日投票時に仮設スロープを設置します。</w:t>
            </w:r>
          </w:p>
        </w:tc>
        <w:tc>
          <w:tcPr>
            <w:tcW w:w="4817" w:type="dxa"/>
            <w:tcBorders>
              <w:bottom w:val="dotted" w:sz="4" w:space="0" w:color="auto"/>
            </w:tcBorders>
          </w:tcPr>
          <w:p w14:paraId="40988794" w14:textId="77777777" w:rsidR="00127320" w:rsidRPr="006208D5" w:rsidRDefault="00127320" w:rsidP="00CA4CF9">
            <w:pPr>
              <w:ind w:firstLineChars="100" w:firstLine="220"/>
              <w:rPr>
                <w:rFonts w:ascii="BIZ UD明朝 Medium" w:eastAsia="BIZ UD明朝 Medium" w:hAnsi="BIZ UD明朝 Medium"/>
                <w:color w:val="000000" w:themeColor="text1"/>
                <w:sz w:val="22"/>
              </w:rPr>
            </w:pPr>
          </w:p>
          <w:p w14:paraId="215923E1" w14:textId="6067CECB" w:rsidR="003F24BC" w:rsidRPr="006208D5" w:rsidRDefault="003F24BC" w:rsidP="00AF382A">
            <w:pPr>
              <w:spacing w:line="30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投票所のバリアフリー化などの必要な整備を行い、投票環境の向上に努めます。</w:t>
            </w:r>
          </w:p>
          <w:p w14:paraId="36F86E9C" w14:textId="77777777" w:rsidR="003F24BC" w:rsidRPr="006208D5" w:rsidRDefault="003F24BC" w:rsidP="00FD5AB2">
            <w:pPr>
              <w:spacing w:line="320" w:lineRule="exact"/>
              <w:ind w:firstLineChars="100" w:firstLine="220"/>
              <w:rPr>
                <w:rFonts w:ascii="BIZ UDゴシック" w:eastAsia="BIZ UDゴシック" w:hAnsi="BIZ UDゴシック"/>
                <w:color w:val="000000" w:themeColor="text1"/>
                <w:sz w:val="22"/>
              </w:rPr>
            </w:pPr>
          </w:p>
        </w:tc>
      </w:tr>
      <w:tr w:rsidR="006208D5" w:rsidRPr="006208D5" w14:paraId="0590BF04" w14:textId="77777777" w:rsidTr="00AD7046">
        <w:trPr>
          <w:trHeight w:val="567"/>
        </w:trPr>
        <w:tc>
          <w:tcPr>
            <w:tcW w:w="4817" w:type="dxa"/>
            <w:tcBorders>
              <w:top w:val="dotted" w:sz="4" w:space="0" w:color="auto"/>
              <w:bottom w:val="dotted" w:sz="4" w:space="0" w:color="auto"/>
            </w:tcBorders>
          </w:tcPr>
          <w:p w14:paraId="3633A31A" w14:textId="77777777" w:rsidR="00AD7046" w:rsidRPr="006208D5" w:rsidRDefault="00AD7046" w:rsidP="00AD7046">
            <w:pPr>
              <w:rPr>
                <w:rFonts w:ascii="ＭＳ ゴシック" w:eastAsia="ＭＳ ゴシック" w:hAnsi="ＭＳ ゴシック"/>
                <w:color w:val="000000" w:themeColor="text1"/>
                <w:sz w:val="22"/>
              </w:rPr>
            </w:pPr>
            <w:r w:rsidRPr="006208D5">
              <w:rPr>
                <w:rFonts w:ascii="BIZ UDゴシック" w:eastAsia="BIZ UDゴシック" w:hAnsi="BIZ UDゴシック" w:hint="eastAsia"/>
                <w:b/>
                <w:bCs/>
                <w:color w:val="000000" w:themeColor="text1"/>
                <w:sz w:val="22"/>
              </w:rPr>
              <w:t>■障害特性に応じた情報提供</w:t>
            </w:r>
          </w:p>
          <w:p w14:paraId="7604ECEA" w14:textId="2C35EF66" w:rsidR="00AD7046" w:rsidRPr="006208D5" w:rsidRDefault="00AD7046" w:rsidP="00AF382A">
            <w:pPr>
              <w:spacing w:line="30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選挙公報を全文音読した声の広報（CD）を希望者に、投票日</w:t>
            </w:r>
            <w:r w:rsidR="00FD5AB2" w:rsidRPr="006208D5">
              <w:rPr>
                <w:rFonts w:ascii="BIZ UD明朝 Medium" w:eastAsia="BIZ UD明朝 Medium" w:hAnsi="BIZ UD明朝 Medium" w:hint="eastAsia"/>
                <w:color w:val="000000" w:themeColor="text1"/>
                <w:sz w:val="22"/>
              </w:rPr>
              <w:t>２</w:t>
            </w:r>
            <w:r w:rsidRPr="006208D5">
              <w:rPr>
                <w:rFonts w:ascii="BIZ UD明朝 Medium" w:eastAsia="BIZ UD明朝 Medium" w:hAnsi="BIZ UD明朝 Medium" w:hint="eastAsia"/>
                <w:color w:val="000000" w:themeColor="text1"/>
                <w:sz w:val="22"/>
              </w:rPr>
              <w:t>日前までに配布します。また、選挙公報の読み上げデータを選挙管理委員会ホームページに掲載します。</w:t>
            </w:r>
          </w:p>
          <w:p w14:paraId="5D8E3C6D" w14:textId="5299C98D" w:rsidR="00AD7046" w:rsidRPr="006208D5" w:rsidRDefault="00AD7046" w:rsidP="00AF382A">
            <w:pPr>
              <w:spacing w:line="30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入場整理券に、携帯やスマートフォンで読み取ることができる、音声コードを掲載します。</w:t>
            </w:r>
          </w:p>
        </w:tc>
        <w:tc>
          <w:tcPr>
            <w:tcW w:w="4817" w:type="dxa"/>
            <w:tcBorders>
              <w:top w:val="dotted" w:sz="4" w:space="0" w:color="auto"/>
              <w:bottom w:val="dotted" w:sz="4" w:space="0" w:color="auto"/>
            </w:tcBorders>
          </w:tcPr>
          <w:p w14:paraId="079D7BA8" w14:textId="77777777" w:rsidR="00AD7046" w:rsidRPr="006208D5" w:rsidRDefault="00AD7046" w:rsidP="00AD7046">
            <w:pPr>
              <w:ind w:firstLineChars="100" w:firstLine="220"/>
              <w:rPr>
                <w:rFonts w:ascii="BIZ UD明朝 Medium" w:eastAsia="BIZ UD明朝 Medium" w:hAnsi="BIZ UD明朝 Medium"/>
                <w:color w:val="000000" w:themeColor="text1"/>
                <w:sz w:val="22"/>
              </w:rPr>
            </w:pPr>
          </w:p>
          <w:p w14:paraId="34B1016F" w14:textId="3F9D9F8B" w:rsidR="00AD7046" w:rsidRPr="006208D5" w:rsidRDefault="00AD7046" w:rsidP="00AF382A">
            <w:pPr>
              <w:spacing w:line="30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候補者の情報や投票に必要な情報を障害特性に応じた形で提供できるよう充実を図り、今後も継続して実施します。</w:t>
            </w:r>
          </w:p>
        </w:tc>
      </w:tr>
      <w:tr w:rsidR="006208D5" w:rsidRPr="006208D5" w14:paraId="7512A289" w14:textId="77777777" w:rsidTr="00AD7046">
        <w:trPr>
          <w:trHeight w:val="567"/>
        </w:trPr>
        <w:tc>
          <w:tcPr>
            <w:tcW w:w="4817" w:type="dxa"/>
            <w:tcBorders>
              <w:top w:val="dotted" w:sz="4" w:space="0" w:color="auto"/>
              <w:bottom w:val="dotted" w:sz="4" w:space="0" w:color="auto"/>
            </w:tcBorders>
          </w:tcPr>
          <w:p w14:paraId="1553D6CD" w14:textId="77777777" w:rsidR="00AD7046" w:rsidRPr="006208D5" w:rsidRDefault="00AD7046" w:rsidP="00AD7046">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■投票時の支援</w:t>
            </w:r>
          </w:p>
          <w:p w14:paraId="26CB8396" w14:textId="77777777" w:rsidR="00AD7046" w:rsidRPr="006208D5" w:rsidRDefault="00AD7046" w:rsidP="00AF382A">
            <w:pPr>
              <w:spacing w:line="30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投票所内にコニュニケーションボードを設置し、必要な支援を行います。</w:t>
            </w:r>
          </w:p>
          <w:p w14:paraId="123EF2A8" w14:textId="23A42906" w:rsidR="00AD7046" w:rsidRPr="006208D5" w:rsidRDefault="00AD7046" w:rsidP="00AF382A">
            <w:pPr>
              <w:spacing w:line="30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入場整理券に投票支援カードを同封し、配慮して</w:t>
            </w:r>
            <w:r w:rsidR="007E1DE1" w:rsidRPr="006208D5">
              <w:rPr>
                <w:rFonts w:ascii="BIZ UD明朝 Medium" w:eastAsia="BIZ UD明朝 Medium" w:hAnsi="BIZ UD明朝 Medium" w:hint="eastAsia"/>
                <w:color w:val="000000" w:themeColor="text1"/>
                <w:sz w:val="22"/>
              </w:rPr>
              <w:t>ほしい</w:t>
            </w:r>
            <w:r w:rsidRPr="006208D5">
              <w:rPr>
                <w:rFonts w:ascii="BIZ UD明朝 Medium" w:eastAsia="BIZ UD明朝 Medium" w:hAnsi="BIZ UD明朝 Medium" w:hint="eastAsia"/>
                <w:color w:val="000000" w:themeColor="text1"/>
                <w:sz w:val="22"/>
              </w:rPr>
              <w:t>事項を事前に記入できるようにし、投票をスムーズに行えるよう支援します。</w:t>
            </w:r>
          </w:p>
        </w:tc>
        <w:tc>
          <w:tcPr>
            <w:tcW w:w="4817" w:type="dxa"/>
            <w:tcBorders>
              <w:top w:val="dotted" w:sz="4" w:space="0" w:color="auto"/>
              <w:bottom w:val="dotted" w:sz="4" w:space="0" w:color="auto"/>
            </w:tcBorders>
          </w:tcPr>
          <w:p w14:paraId="2BC7223B" w14:textId="77777777" w:rsidR="00AD7046" w:rsidRPr="006208D5" w:rsidRDefault="00AD7046" w:rsidP="00AD7046">
            <w:pPr>
              <w:ind w:firstLineChars="100" w:firstLine="220"/>
              <w:rPr>
                <w:rFonts w:ascii="BIZ UD明朝 Medium" w:eastAsia="BIZ UD明朝 Medium" w:hAnsi="BIZ UD明朝 Medium"/>
                <w:color w:val="000000" w:themeColor="text1"/>
                <w:sz w:val="22"/>
              </w:rPr>
            </w:pPr>
          </w:p>
          <w:p w14:paraId="13EFE436" w14:textId="3D09607B" w:rsidR="00AD7046" w:rsidRPr="006208D5" w:rsidRDefault="00AD7046" w:rsidP="00AF382A">
            <w:pPr>
              <w:spacing w:line="30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障害のある方が、自らの意思に基づき円滑に投票することができるよう、今後も継続して支援を実施します。</w:t>
            </w:r>
          </w:p>
        </w:tc>
      </w:tr>
      <w:tr w:rsidR="006208D5" w:rsidRPr="006208D5" w14:paraId="2DEDD246" w14:textId="77777777" w:rsidTr="00AD7046">
        <w:trPr>
          <w:trHeight w:val="567"/>
        </w:trPr>
        <w:tc>
          <w:tcPr>
            <w:tcW w:w="4817" w:type="dxa"/>
            <w:tcBorders>
              <w:top w:val="dotted" w:sz="4" w:space="0" w:color="auto"/>
              <w:bottom w:val="dotted" w:sz="4" w:space="0" w:color="auto"/>
            </w:tcBorders>
          </w:tcPr>
          <w:p w14:paraId="0E620AD3" w14:textId="77777777" w:rsidR="00AD7046" w:rsidRPr="006208D5" w:rsidRDefault="00AD7046" w:rsidP="00AD7046">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■職員の障害者理解</w:t>
            </w:r>
          </w:p>
          <w:p w14:paraId="6A480BF4" w14:textId="7F754AFF" w:rsidR="00AD7046" w:rsidRPr="006208D5" w:rsidRDefault="00AD7046" w:rsidP="00AF382A">
            <w:pPr>
              <w:spacing w:line="30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障害者や高齢者の方向けの対応マニュアルを作成し、投票事務説明会において、職員に周知しています。</w:t>
            </w:r>
          </w:p>
        </w:tc>
        <w:tc>
          <w:tcPr>
            <w:tcW w:w="4817" w:type="dxa"/>
            <w:tcBorders>
              <w:top w:val="dotted" w:sz="4" w:space="0" w:color="auto"/>
              <w:bottom w:val="dotted" w:sz="4" w:space="0" w:color="auto"/>
            </w:tcBorders>
          </w:tcPr>
          <w:p w14:paraId="06172E57" w14:textId="77777777" w:rsidR="00AD7046" w:rsidRPr="006208D5" w:rsidRDefault="00AD7046" w:rsidP="00AD7046">
            <w:pPr>
              <w:ind w:firstLineChars="100" w:firstLine="220"/>
              <w:rPr>
                <w:rFonts w:ascii="BIZ UD明朝 Medium" w:eastAsia="BIZ UD明朝 Medium" w:hAnsi="BIZ UD明朝 Medium"/>
                <w:color w:val="000000" w:themeColor="text1"/>
                <w:sz w:val="22"/>
              </w:rPr>
            </w:pPr>
          </w:p>
          <w:p w14:paraId="68FF8713" w14:textId="5D5AF934" w:rsidR="00AD7046" w:rsidRPr="006208D5" w:rsidRDefault="00AD7046" w:rsidP="00AF382A">
            <w:pPr>
              <w:spacing w:line="30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職員の障害者に関する理解をより一層促進し、必要な配慮ができるよう、周知徹底を図ります。</w:t>
            </w:r>
          </w:p>
        </w:tc>
      </w:tr>
      <w:tr w:rsidR="00AD7046" w:rsidRPr="006208D5" w14:paraId="2924A3AA" w14:textId="77777777" w:rsidTr="00AF382A">
        <w:trPr>
          <w:trHeight w:val="487"/>
        </w:trPr>
        <w:tc>
          <w:tcPr>
            <w:tcW w:w="4817" w:type="dxa"/>
            <w:tcBorders>
              <w:top w:val="dotted" w:sz="4" w:space="0" w:color="auto"/>
            </w:tcBorders>
          </w:tcPr>
          <w:p w14:paraId="45AA2BEB" w14:textId="77777777" w:rsidR="00AD7046" w:rsidRPr="006208D5" w:rsidRDefault="00AD7046" w:rsidP="00AD7046">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■特別支援学校への出前講座</w:t>
            </w:r>
          </w:p>
          <w:p w14:paraId="04538066" w14:textId="1FC574ED" w:rsidR="00AD7046" w:rsidRPr="006208D5" w:rsidRDefault="00AD7046" w:rsidP="00AF382A">
            <w:pPr>
              <w:spacing w:line="30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区内の特別支援学校に出向き、投票所でのバリアフリー化等の案内、講義(選挙クイズ、投票方法)及び模擬投票を実施します。</w:t>
            </w:r>
          </w:p>
        </w:tc>
        <w:tc>
          <w:tcPr>
            <w:tcW w:w="4817" w:type="dxa"/>
            <w:tcBorders>
              <w:top w:val="dotted" w:sz="4" w:space="0" w:color="auto"/>
            </w:tcBorders>
          </w:tcPr>
          <w:p w14:paraId="31A47BBD" w14:textId="77777777" w:rsidR="00AD7046" w:rsidRPr="006208D5" w:rsidRDefault="00AD7046" w:rsidP="00AD7046">
            <w:pPr>
              <w:ind w:firstLineChars="100" w:firstLine="220"/>
              <w:rPr>
                <w:rFonts w:ascii="BIZ UD明朝 Medium" w:eastAsia="BIZ UD明朝 Medium" w:hAnsi="BIZ UD明朝 Medium"/>
                <w:color w:val="000000" w:themeColor="text1"/>
                <w:sz w:val="22"/>
              </w:rPr>
            </w:pPr>
          </w:p>
          <w:p w14:paraId="12718C6B" w14:textId="2C40164E" w:rsidR="00AD7046" w:rsidRPr="006208D5" w:rsidRDefault="00AD7046" w:rsidP="00AF382A">
            <w:pPr>
              <w:spacing w:line="30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障害のある方の投票への不安を解消し、選挙への理解をより一層促進するため、今後も継続して実施します。</w:t>
            </w:r>
          </w:p>
        </w:tc>
      </w:tr>
    </w:tbl>
    <w:p w14:paraId="7A910FD9" w14:textId="51471E26" w:rsidR="00196D3E" w:rsidRDefault="00196D3E" w:rsidP="00FD5AB2">
      <w:pPr>
        <w:snapToGrid w:val="0"/>
        <w:spacing w:line="320" w:lineRule="exact"/>
        <w:ind w:firstLineChars="100" w:firstLine="220"/>
        <w:rPr>
          <w:rFonts w:ascii="BIZ UD明朝 Medium" w:eastAsia="BIZ UD明朝 Medium" w:hAnsi="BIZ UD明朝 Medium"/>
          <w:color w:val="000000" w:themeColor="text1"/>
          <w:sz w:val="22"/>
          <w:szCs w:val="21"/>
        </w:rPr>
      </w:pPr>
    </w:p>
    <w:p w14:paraId="18392C90" w14:textId="7A4075E6" w:rsidR="00196D3E" w:rsidRDefault="00196D3E">
      <w:pPr>
        <w:widowControl/>
        <w:jc w:val="left"/>
        <w:rPr>
          <w:rFonts w:ascii="BIZ UD明朝 Medium" w:eastAsia="BIZ UD明朝 Medium" w:hAnsi="BIZ UD明朝 Medium"/>
          <w:color w:val="000000" w:themeColor="text1"/>
          <w:sz w:val="22"/>
          <w:szCs w:val="21"/>
        </w:rPr>
      </w:pPr>
      <w:r>
        <w:rPr>
          <w:rFonts w:ascii="BIZ UD明朝 Medium" w:eastAsia="BIZ UD明朝 Medium" w:hAnsi="BIZ UD明朝 Medium"/>
          <w:color w:val="000000" w:themeColor="text1"/>
          <w:sz w:val="22"/>
          <w:szCs w:val="21"/>
        </w:rPr>
        <w:br w:type="page"/>
      </w:r>
      <w:r w:rsidR="00782512">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22144" behindDoc="0" locked="0" layoutInCell="1" allowOverlap="1" wp14:anchorId="15F7EC3F" wp14:editId="51E9DCA1">
            <wp:simplePos x="0" y="0"/>
            <wp:positionH relativeFrom="page">
              <wp:posOffset>540385</wp:posOffset>
            </wp:positionH>
            <wp:positionV relativeFrom="page">
              <wp:posOffset>9432925</wp:posOffset>
            </wp:positionV>
            <wp:extent cx="716400" cy="716400"/>
            <wp:effectExtent l="0" t="0" r="7620" b="7620"/>
            <wp:wrapNone/>
            <wp:docPr id="651184666" name="JAVISCODE034-163"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84666" name="JAVISCODE034-163" descr="散布図, QR コード&#10;&#10;自動的に生成された説明"/>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297C3EE8" w14:textId="77777777" w:rsidR="004120DA" w:rsidRPr="006208D5" w:rsidRDefault="004120DA" w:rsidP="00FD5AB2">
      <w:pPr>
        <w:snapToGrid w:val="0"/>
        <w:spacing w:line="320" w:lineRule="exact"/>
        <w:ind w:firstLineChars="100" w:firstLine="220"/>
        <w:rPr>
          <w:rFonts w:ascii="BIZ UD明朝 Medium" w:eastAsia="BIZ UD明朝 Medium" w:hAnsi="BIZ UD明朝 Medium"/>
          <w:color w:val="000000" w:themeColor="text1"/>
          <w:sz w:val="22"/>
          <w:szCs w:val="21"/>
        </w:rPr>
      </w:pPr>
    </w:p>
    <w:p w14:paraId="13E022A7" w14:textId="77777777" w:rsidR="001B0BAB" w:rsidRPr="00B75C9E" w:rsidRDefault="001B0BAB" w:rsidP="001B0BAB">
      <w:pPr>
        <w:jc w:val="left"/>
        <w:rPr>
          <w:rFonts w:ascii="BIZ UDゴシック" w:eastAsia="BIZ UDゴシック" w:hAnsi="BIZ UDゴシック"/>
          <w:color w:val="000000" w:themeColor="text1"/>
        </w:rPr>
      </w:pPr>
      <w:r>
        <w:rPr>
          <w:rFonts w:ascii="BIZ UDゴシック" w:eastAsia="BIZ UDゴシック" w:hAnsi="BIZ UDゴシック" w:hint="eastAsia"/>
          <w:b/>
          <w:color w:val="000000" w:themeColor="text1"/>
          <w:sz w:val="24"/>
        </w:rPr>
        <w:t>③</w:t>
      </w:r>
      <w:r w:rsidRPr="00B75C9E">
        <w:rPr>
          <w:rFonts w:ascii="BIZ UDゴシック" w:eastAsia="BIZ UDゴシック" w:hAnsi="BIZ UDゴシック" w:hint="eastAsia"/>
          <w:b/>
          <w:color w:val="000000" w:themeColor="text1"/>
          <w:sz w:val="24"/>
        </w:rPr>
        <w:t>傍聴</w:t>
      </w:r>
      <w:r w:rsidRPr="00503216">
        <w:rPr>
          <w:rFonts w:ascii="BIZ UDゴシック" w:eastAsia="BIZ UDゴシック" w:hAnsi="BIZ UDゴシック" w:hint="eastAsia"/>
          <w:b/>
          <w:color w:val="000000" w:themeColor="text1"/>
          <w:sz w:val="24"/>
        </w:rPr>
        <w:t>機会の確保</w:t>
      </w:r>
      <w:r w:rsidRPr="00B75C9E">
        <w:rPr>
          <w:rFonts w:ascii="BIZ UDゴシック" w:eastAsia="BIZ UDゴシック" w:hAnsi="BIZ UDゴシック" w:hint="eastAsia"/>
          <w:b/>
          <w:color w:val="000000" w:themeColor="text1"/>
          <w:sz w:val="24"/>
        </w:rPr>
        <w:t xml:space="preserve">　　　　　　　　　　　　　　　</w:t>
      </w:r>
      <w:r>
        <w:rPr>
          <w:rFonts w:ascii="BIZ UDゴシック" w:eastAsia="BIZ UDゴシック" w:hAnsi="BIZ UDゴシック" w:hint="eastAsia"/>
          <w:b/>
          <w:color w:val="000000" w:themeColor="text1"/>
          <w:sz w:val="24"/>
        </w:rPr>
        <w:t xml:space="preserve">　　　</w:t>
      </w:r>
      <w:r w:rsidRPr="00B75C9E">
        <w:rPr>
          <w:rFonts w:ascii="BIZ UDゴシック" w:eastAsia="BIZ UDゴシック" w:hAnsi="BIZ UDゴシック" w:hint="eastAsia"/>
          <w:b/>
          <w:color w:val="000000" w:themeColor="text1"/>
          <w:sz w:val="24"/>
        </w:rPr>
        <w:t xml:space="preserve">　　　</w:t>
      </w:r>
      <w:r w:rsidRPr="00B75C9E">
        <w:rPr>
          <w:rFonts w:ascii="BIZ UDゴシック" w:eastAsia="BIZ UDゴシック" w:hAnsi="BIZ UDゴシック" w:hint="eastAsia"/>
          <w:b/>
          <w:bCs/>
          <w:color w:val="000000" w:themeColor="text1"/>
          <w:sz w:val="24"/>
          <w:szCs w:val="24"/>
        </w:rPr>
        <w:t>【所管：区議会事務局】</w:t>
      </w:r>
    </w:p>
    <w:tbl>
      <w:tblPr>
        <w:tblStyle w:val="af1"/>
        <w:tblW w:w="9634" w:type="dxa"/>
        <w:tblLook w:val="04A0" w:firstRow="1" w:lastRow="0" w:firstColumn="1" w:lastColumn="0" w:noHBand="0" w:noVBand="1"/>
      </w:tblPr>
      <w:tblGrid>
        <w:gridCol w:w="4817"/>
        <w:gridCol w:w="4817"/>
      </w:tblGrid>
      <w:tr w:rsidR="001B0BAB" w:rsidRPr="006208D5" w14:paraId="39000F81" w14:textId="77777777" w:rsidTr="00C574B2">
        <w:trPr>
          <w:trHeight w:val="495"/>
          <w:tblHeader/>
        </w:trPr>
        <w:tc>
          <w:tcPr>
            <w:tcW w:w="4817" w:type="dxa"/>
            <w:shd w:val="clear" w:color="auto" w:fill="7F7F7F" w:themeFill="text1" w:themeFillTint="80"/>
            <w:vAlign w:val="center"/>
          </w:tcPr>
          <w:p w14:paraId="189E151F" w14:textId="77777777" w:rsidR="001B0BAB" w:rsidRPr="000A751F" w:rsidRDefault="001B0BAB" w:rsidP="00C574B2">
            <w:pPr>
              <w:ind w:right="-1"/>
              <w:jc w:val="center"/>
              <w:rPr>
                <w:rFonts w:ascii="BIZ UDゴシック" w:eastAsia="BIZ UDゴシック" w:hAnsi="BIZ UDゴシック"/>
                <w:b/>
                <w:bCs/>
                <w:color w:val="FFFFFF" w:themeColor="background1"/>
                <w:sz w:val="24"/>
              </w:rPr>
            </w:pPr>
            <w:r w:rsidRPr="000A751F">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039CFF70" w14:textId="77777777" w:rsidR="001B0BAB" w:rsidRPr="000A751F" w:rsidRDefault="001B0BAB" w:rsidP="00C574B2">
            <w:pPr>
              <w:ind w:right="-1"/>
              <w:jc w:val="center"/>
              <w:rPr>
                <w:rFonts w:ascii="BIZ UDゴシック" w:eastAsia="BIZ UDゴシック" w:hAnsi="BIZ UDゴシック"/>
                <w:b/>
                <w:bCs/>
                <w:color w:val="FFFFFF" w:themeColor="background1"/>
                <w:sz w:val="24"/>
              </w:rPr>
            </w:pPr>
            <w:r w:rsidRPr="000A751F">
              <w:rPr>
                <w:rFonts w:ascii="BIZ UDゴシック" w:eastAsia="BIZ UDゴシック" w:hAnsi="BIZ UDゴシック" w:hint="eastAsia"/>
                <w:b/>
                <w:bCs/>
                <w:color w:val="FFFFFF" w:themeColor="background1"/>
                <w:sz w:val="24"/>
              </w:rPr>
              <w:t>今後の取組の方向性</w:t>
            </w:r>
          </w:p>
        </w:tc>
      </w:tr>
      <w:tr w:rsidR="001B0BAB" w:rsidRPr="006208D5" w14:paraId="766B0771" w14:textId="77777777" w:rsidTr="00C574B2">
        <w:trPr>
          <w:trHeight w:val="567"/>
        </w:trPr>
        <w:tc>
          <w:tcPr>
            <w:tcW w:w="4817" w:type="dxa"/>
          </w:tcPr>
          <w:p w14:paraId="525F9AF5" w14:textId="77777777" w:rsidR="001B0BAB" w:rsidRPr="00B75C9E" w:rsidRDefault="001B0BAB" w:rsidP="00C574B2">
            <w:pPr>
              <w:spacing w:line="300" w:lineRule="exact"/>
              <w:rPr>
                <w:rFonts w:ascii="BIZ UDゴシック" w:eastAsia="BIZ UDゴシック" w:hAnsi="BIZ UDゴシック"/>
                <w:b/>
                <w:bCs/>
                <w:color w:val="000000" w:themeColor="text1"/>
                <w:sz w:val="22"/>
              </w:rPr>
            </w:pPr>
            <w:r w:rsidRPr="00503216">
              <w:rPr>
                <w:rFonts w:ascii="BIZ UDゴシック" w:eastAsia="BIZ UDゴシック" w:hAnsi="BIZ UDゴシック" w:hint="eastAsia"/>
                <w:b/>
                <w:bCs/>
                <w:color w:val="000000" w:themeColor="text1"/>
                <w:sz w:val="22"/>
              </w:rPr>
              <w:t>■傍聴席までの段差解消</w:t>
            </w:r>
          </w:p>
          <w:p w14:paraId="38C893B4" w14:textId="54F524B1" w:rsidR="001B0BAB" w:rsidRPr="006208D5" w:rsidRDefault="001B0BAB" w:rsidP="00C574B2">
            <w:pPr>
              <w:spacing w:line="30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本会議場傍聴席へ向かう際にある階段などの段差解消のため、階段昇降車を設置し、車</w:t>
            </w:r>
            <w:r w:rsidR="000A751F">
              <w:rPr>
                <w:rFonts w:ascii="BIZ UD明朝 Medium" w:eastAsia="BIZ UD明朝 Medium" w:hAnsi="BIZ UD明朝 Medium" w:hint="eastAsia"/>
                <w:color w:val="000000" w:themeColor="text1"/>
                <w:sz w:val="22"/>
              </w:rPr>
              <w:t>いす</w:t>
            </w:r>
            <w:r w:rsidRPr="006208D5">
              <w:rPr>
                <w:rFonts w:ascii="BIZ UD明朝 Medium" w:eastAsia="BIZ UD明朝 Medium" w:hAnsi="BIZ UD明朝 Medium" w:hint="eastAsia"/>
                <w:color w:val="000000" w:themeColor="text1"/>
                <w:sz w:val="22"/>
              </w:rPr>
              <w:t>利用者が傍聴席まで行けるよう支援します。</w:t>
            </w:r>
          </w:p>
        </w:tc>
        <w:tc>
          <w:tcPr>
            <w:tcW w:w="4817" w:type="dxa"/>
          </w:tcPr>
          <w:p w14:paraId="01D72D0C" w14:textId="77777777" w:rsidR="001B0BAB" w:rsidRDefault="001B0BAB" w:rsidP="00C574B2">
            <w:pPr>
              <w:spacing w:line="300" w:lineRule="exact"/>
              <w:ind w:firstLineChars="100" w:firstLine="220"/>
              <w:rPr>
                <w:rFonts w:ascii="BIZ UD明朝 Medium" w:eastAsia="BIZ UD明朝 Medium" w:hAnsi="BIZ UD明朝 Medium"/>
                <w:color w:val="000000" w:themeColor="text1"/>
                <w:sz w:val="22"/>
              </w:rPr>
            </w:pPr>
          </w:p>
          <w:p w14:paraId="36E7D1DE" w14:textId="77777777" w:rsidR="001B0BAB" w:rsidRPr="006208D5" w:rsidRDefault="001B0BAB" w:rsidP="00C574B2">
            <w:pPr>
              <w:spacing w:line="30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新庁舎移転後は、傍聴席周辺の階段や段差がバリアフリー化されるため、利用者の安全性・利便性が向上されます。新庁舎移転までの間は、階段昇降車にて支援を実施します。</w:t>
            </w:r>
          </w:p>
        </w:tc>
      </w:tr>
      <w:tr w:rsidR="001B0BAB" w:rsidRPr="006208D5" w14:paraId="5AEA558F" w14:textId="77777777" w:rsidTr="00C574B2">
        <w:trPr>
          <w:trHeight w:val="567"/>
        </w:trPr>
        <w:tc>
          <w:tcPr>
            <w:tcW w:w="4817" w:type="dxa"/>
          </w:tcPr>
          <w:p w14:paraId="03096A13" w14:textId="77777777" w:rsidR="001B0BAB" w:rsidRPr="00B75C9E" w:rsidRDefault="001B0BAB" w:rsidP="00C574B2">
            <w:pPr>
              <w:spacing w:line="300" w:lineRule="exact"/>
              <w:rPr>
                <w:rFonts w:ascii="BIZ UDゴシック" w:eastAsia="BIZ UDゴシック" w:hAnsi="BIZ UDゴシック"/>
                <w:b/>
                <w:bCs/>
                <w:color w:val="000000" w:themeColor="text1"/>
                <w:sz w:val="22"/>
              </w:rPr>
            </w:pPr>
            <w:r w:rsidRPr="00503216">
              <w:rPr>
                <w:rFonts w:ascii="BIZ UDゴシック" w:eastAsia="BIZ UDゴシック" w:hAnsi="BIZ UDゴシック" w:hint="eastAsia"/>
                <w:b/>
                <w:bCs/>
                <w:color w:val="000000" w:themeColor="text1"/>
                <w:sz w:val="22"/>
              </w:rPr>
              <w:t>■傍聴席における手話通訳</w:t>
            </w:r>
          </w:p>
          <w:p w14:paraId="1B36FD4C" w14:textId="77777777" w:rsidR="001B0BAB" w:rsidRPr="00EA0B41" w:rsidRDefault="001B0BAB" w:rsidP="00C574B2">
            <w:pPr>
              <w:spacing w:line="300" w:lineRule="exact"/>
              <w:ind w:firstLineChars="100" w:firstLine="220"/>
              <w:rPr>
                <w:rFonts w:ascii="BIZ UDゴシック" w:eastAsia="BIZ UDゴシック" w:hAnsi="BIZ UDゴシック"/>
                <w:b/>
                <w:bCs/>
                <w:color w:val="FF0000"/>
                <w:sz w:val="22"/>
              </w:rPr>
            </w:pPr>
            <w:r w:rsidRPr="00503216">
              <w:rPr>
                <w:rFonts w:ascii="BIZ UD明朝 Medium" w:eastAsia="BIZ UD明朝 Medium" w:hAnsi="BIZ UD明朝 Medium" w:hint="eastAsia"/>
                <w:color w:val="000000" w:themeColor="text1"/>
                <w:sz w:val="22"/>
              </w:rPr>
              <w:t>本会議場傍聴席において、手話通訳用モニターを設置し、映像による手話通訳を実施します。また、本会議中継や本会議の録画放映においても、手話通訳の映像差し込みを実施します。</w:t>
            </w:r>
          </w:p>
        </w:tc>
        <w:tc>
          <w:tcPr>
            <w:tcW w:w="4817" w:type="dxa"/>
          </w:tcPr>
          <w:p w14:paraId="27A00E67" w14:textId="77777777" w:rsidR="001B0BAB" w:rsidRDefault="001B0BAB" w:rsidP="00C574B2">
            <w:pPr>
              <w:spacing w:line="300" w:lineRule="exact"/>
              <w:ind w:firstLineChars="100" w:firstLine="220"/>
              <w:rPr>
                <w:rFonts w:ascii="BIZ UD明朝 Medium" w:eastAsia="BIZ UD明朝 Medium" w:hAnsi="BIZ UD明朝 Medium"/>
                <w:color w:val="000000" w:themeColor="text1"/>
                <w:sz w:val="22"/>
              </w:rPr>
            </w:pPr>
          </w:p>
          <w:p w14:paraId="42553BF7" w14:textId="3074235B" w:rsidR="001B0BAB" w:rsidRDefault="001B0BAB" w:rsidP="001B0BAB">
            <w:pPr>
              <w:spacing w:line="300" w:lineRule="exact"/>
              <w:ind w:firstLine="220"/>
              <w:rPr>
                <w:rFonts w:ascii="BIZ UD明朝 Medium" w:eastAsia="BIZ UD明朝 Medium" w:hAnsi="BIZ UD明朝 Medium"/>
                <w:color w:val="000000" w:themeColor="text1"/>
                <w:sz w:val="22"/>
              </w:rPr>
            </w:pPr>
            <w:r w:rsidRPr="00503216">
              <w:rPr>
                <w:rFonts w:ascii="BIZ UD明朝 Medium" w:eastAsia="BIZ UD明朝 Medium" w:hAnsi="BIZ UD明朝 Medium" w:hint="eastAsia"/>
                <w:color w:val="000000" w:themeColor="text1"/>
                <w:sz w:val="22"/>
              </w:rPr>
              <w:t>利用者の利便性を保つため、今後も継続して実施します。</w:t>
            </w:r>
          </w:p>
        </w:tc>
      </w:tr>
      <w:tr w:rsidR="001B0BAB" w:rsidRPr="006208D5" w14:paraId="13F1D6D6" w14:textId="77777777" w:rsidTr="00C574B2">
        <w:trPr>
          <w:trHeight w:val="567"/>
        </w:trPr>
        <w:tc>
          <w:tcPr>
            <w:tcW w:w="4817" w:type="dxa"/>
          </w:tcPr>
          <w:p w14:paraId="6AE13F31" w14:textId="77777777" w:rsidR="001B0BAB" w:rsidRPr="00503216" w:rsidRDefault="001B0BAB" w:rsidP="00C574B2">
            <w:pPr>
              <w:spacing w:line="300" w:lineRule="exact"/>
              <w:rPr>
                <w:rFonts w:ascii="BIZ UDゴシック" w:eastAsia="BIZ UDゴシック" w:hAnsi="BIZ UDゴシック"/>
                <w:b/>
                <w:bCs/>
                <w:color w:val="000000" w:themeColor="text1"/>
                <w:sz w:val="22"/>
              </w:rPr>
            </w:pPr>
            <w:r w:rsidRPr="00503216">
              <w:rPr>
                <w:rFonts w:ascii="BIZ UDゴシック" w:eastAsia="BIZ UDゴシック" w:hAnsi="BIZ UDゴシック" w:hint="eastAsia"/>
                <w:b/>
                <w:bCs/>
                <w:color w:val="000000" w:themeColor="text1"/>
                <w:sz w:val="22"/>
              </w:rPr>
              <w:t>■傍聴時のヒアリングループ貸し出し</w:t>
            </w:r>
          </w:p>
          <w:p w14:paraId="5E421862" w14:textId="23207D50" w:rsidR="001B0BAB" w:rsidRPr="00A61085" w:rsidRDefault="001B0BAB" w:rsidP="001B0BAB">
            <w:pPr>
              <w:spacing w:line="300" w:lineRule="exact"/>
              <w:ind w:firstLine="220"/>
              <w:rPr>
                <w:rFonts w:ascii="BIZ UD明朝 Medium" w:eastAsia="BIZ UD明朝 Medium" w:hAnsi="BIZ UD明朝 Medium"/>
                <w:color w:val="FF0000"/>
                <w:sz w:val="22"/>
              </w:rPr>
            </w:pPr>
            <w:r w:rsidRPr="00503216">
              <w:rPr>
                <w:rFonts w:ascii="BIZ UD明朝 Medium" w:eastAsia="BIZ UD明朝 Medium" w:hAnsi="BIZ UD明朝 Medium" w:hint="eastAsia"/>
                <w:color w:val="000000" w:themeColor="text1"/>
                <w:sz w:val="22"/>
              </w:rPr>
              <w:t>本会議及び委員会の傍聴をする際に、希望者に向けてヒアリングループの貸し出しを行います。</w:t>
            </w:r>
          </w:p>
        </w:tc>
        <w:tc>
          <w:tcPr>
            <w:tcW w:w="4817" w:type="dxa"/>
          </w:tcPr>
          <w:p w14:paraId="28AE62DC" w14:textId="77777777" w:rsidR="001B0BAB" w:rsidRDefault="001B0BAB" w:rsidP="00C574B2">
            <w:pPr>
              <w:spacing w:line="300" w:lineRule="exact"/>
              <w:ind w:firstLineChars="100" w:firstLine="220"/>
              <w:rPr>
                <w:rFonts w:ascii="BIZ UD明朝 Medium" w:eastAsia="BIZ UD明朝 Medium" w:hAnsi="BIZ UD明朝 Medium"/>
                <w:color w:val="000000" w:themeColor="text1"/>
                <w:sz w:val="22"/>
              </w:rPr>
            </w:pPr>
          </w:p>
          <w:p w14:paraId="4513640B" w14:textId="77777777" w:rsidR="001B0BAB" w:rsidRDefault="001B0BAB" w:rsidP="00C574B2">
            <w:pPr>
              <w:spacing w:line="300" w:lineRule="exact"/>
              <w:ind w:firstLineChars="100" w:firstLine="220"/>
              <w:rPr>
                <w:rFonts w:ascii="BIZ UD明朝 Medium" w:eastAsia="BIZ UD明朝 Medium" w:hAnsi="BIZ UD明朝 Medium"/>
                <w:color w:val="000000" w:themeColor="text1"/>
                <w:sz w:val="22"/>
              </w:rPr>
            </w:pPr>
            <w:r w:rsidRPr="00503216">
              <w:rPr>
                <w:rFonts w:ascii="BIZ UD明朝 Medium" w:eastAsia="BIZ UD明朝 Medium" w:hAnsi="BIZ UD明朝 Medium" w:hint="eastAsia"/>
                <w:color w:val="000000" w:themeColor="text1"/>
                <w:sz w:val="22"/>
              </w:rPr>
              <w:t>利用者の利便性を保つため、今後も継続して実施します。</w:t>
            </w:r>
          </w:p>
        </w:tc>
      </w:tr>
    </w:tbl>
    <w:p w14:paraId="3448B9D3" w14:textId="57522A5F" w:rsidR="00AF382A" w:rsidRPr="006208D5" w:rsidRDefault="00782512">
      <w:pPr>
        <w:widowControl/>
        <w:jc w:val="left"/>
        <w:rPr>
          <w:rFonts w:ascii="BIZ UD明朝 Medium" w:eastAsia="BIZ UD明朝 Medium" w:hAnsi="BIZ UD明朝 Medium"/>
          <w:color w:val="000000" w:themeColor="text1"/>
          <w:sz w:val="22"/>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24192" behindDoc="0" locked="0" layoutInCell="1" allowOverlap="1" wp14:anchorId="4841477B" wp14:editId="2289E824">
            <wp:simplePos x="0" y="0"/>
            <wp:positionH relativeFrom="page">
              <wp:posOffset>6301105</wp:posOffset>
            </wp:positionH>
            <wp:positionV relativeFrom="page">
              <wp:posOffset>9393555</wp:posOffset>
            </wp:positionV>
            <wp:extent cx="716400" cy="716400"/>
            <wp:effectExtent l="0" t="0" r="7620" b="7620"/>
            <wp:wrapNone/>
            <wp:docPr id="1405300295" name="JAVISCODE035-42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00295" name="JAVISCODE035-425" descr="QR コード&#10;&#10;自動的に生成された説明"/>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AF382A" w:rsidRPr="006208D5">
        <w:rPr>
          <w:rFonts w:ascii="BIZ UD明朝 Medium" w:eastAsia="BIZ UD明朝 Medium" w:hAnsi="BIZ UD明朝 Medium"/>
          <w:color w:val="000000" w:themeColor="text1"/>
          <w:sz w:val="22"/>
        </w:rPr>
        <w:br w:type="page"/>
      </w:r>
    </w:p>
    <w:p w14:paraId="6C4747AE" w14:textId="6BE998F7" w:rsidR="00EE0CDC" w:rsidRPr="006208D5" w:rsidRDefault="00EE0CDC" w:rsidP="00EE0CDC">
      <w:pPr>
        <w:widowControl/>
        <w:ind w:firstLineChars="1000" w:firstLine="2100"/>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w:lastRenderedPageBreak/>
        <mc:AlternateContent>
          <mc:Choice Requires="wps">
            <w:drawing>
              <wp:anchor distT="0" distB="0" distL="114300" distR="114300" simplePos="0" relativeHeight="251598848" behindDoc="0" locked="0" layoutInCell="1" allowOverlap="1" wp14:anchorId="799F0164" wp14:editId="19DF46B6">
                <wp:simplePos x="0" y="0"/>
                <wp:positionH relativeFrom="margin">
                  <wp:posOffset>-1085</wp:posOffset>
                </wp:positionH>
                <wp:positionV relativeFrom="paragraph">
                  <wp:posOffset>33914</wp:posOffset>
                </wp:positionV>
                <wp:extent cx="1269365" cy="390525"/>
                <wp:effectExtent l="0" t="0" r="6985" b="9525"/>
                <wp:wrapNone/>
                <wp:docPr id="1737527848" name="四角形: 角を丸くする 1"/>
                <wp:cNvGraphicFramePr/>
                <a:graphic xmlns:a="http://schemas.openxmlformats.org/drawingml/2006/main">
                  <a:graphicData uri="http://schemas.microsoft.com/office/word/2010/wordprocessingShape">
                    <wps:wsp>
                      <wps:cNvSpPr/>
                      <wps:spPr>
                        <a:xfrm>
                          <a:off x="0" y="0"/>
                          <a:ext cx="1269365" cy="390525"/>
                        </a:xfrm>
                        <a:prstGeom prst="round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689EB7" w14:textId="20437C50" w:rsidR="00EE0CDC" w:rsidRPr="003A0466" w:rsidRDefault="00EE0CDC" w:rsidP="00EE0CDC">
                            <w:pPr>
                              <w:snapToGrid w:val="0"/>
                              <w:jc w:val="center"/>
                            </w:pPr>
                            <w:r w:rsidRPr="003A0466">
                              <w:rPr>
                                <w:rFonts w:ascii="BIZ UDゴシック" w:eastAsia="BIZ UDゴシック" w:hAnsi="BIZ UDゴシック" w:hint="eastAsia"/>
                                <w:b/>
                                <w:sz w:val="28"/>
                                <w:szCs w:val="28"/>
                              </w:rPr>
                              <w:t>基本目標</w:t>
                            </w:r>
                            <w:r>
                              <w:rPr>
                                <w:rFonts w:ascii="BIZ UDゴシック" w:eastAsia="BIZ UDゴシック" w:hAnsi="BIZ UDゴシック" w:hint="eastAsia"/>
                                <w:b/>
                                <w:sz w:val="28"/>
                                <w:szCs w:val="28"/>
                              </w:rPr>
                              <w:t>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99F0164" id="_x0000_s1349" style="position:absolute;left:0;text-align:left;margin-left:-.1pt;margin-top:2.65pt;width:99.95pt;height:30.75pt;z-index:2515988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" fillcolor="black [3213]" stroked="f" strokeweight="2pt">
                <v:textbox>
                  <w:txbxContent>
                    <w:p w14:paraId="4F689EB7" w14:textId="20437C50" w:rsidR="00EE0CDC" w:rsidRPr="003A0466" w:rsidRDefault="00EE0CDC" w:rsidP="00EE0CDC">
                      <w:pPr>
                        <w:snapToGrid w:val="0"/>
                        <w:jc w:val="center"/>
                      </w:pPr>
                      <w:r w:rsidRPr="003A0466">
                        <w:rPr>
                          <w:rFonts w:ascii="BIZ UDゴシック" w:eastAsia="BIZ UDゴシック" w:hAnsi="BIZ UDゴシック" w:hint="eastAsia"/>
                          <w:b/>
                          <w:sz w:val="28"/>
                          <w:szCs w:val="28"/>
                        </w:rPr>
                        <w:t>基本目標</w:t>
                      </w:r>
                      <w:r>
                        <w:rPr>
                          <w:rFonts w:ascii="BIZ UDゴシック" w:eastAsia="BIZ UDゴシック" w:hAnsi="BIZ UDゴシック" w:hint="eastAsia"/>
                          <w:b/>
                          <w:sz w:val="28"/>
                          <w:szCs w:val="28"/>
                        </w:rPr>
                        <w:t>３</w:t>
                      </w:r>
                    </w:p>
                  </w:txbxContent>
                </v:textbox>
                <w10:wrap anchorx="margin"/>
              </v:roundrect>
            </w:pict>
          </mc:Fallback>
        </mc:AlternateContent>
      </w:r>
      <w:r w:rsidRPr="006208D5">
        <w:rPr>
          <w:rFonts w:ascii="BIZ UDゴシック" w:eastAsia="BIZ UDゴシック" w:hAnsi="BIZ UDゴシック" w:hint="eastAsia"/>
          <w:b/>
          <w:color w:val="000000" w:themeColor="text1"/>
          <w:sz w:val="28"/>
          <w:szCs w:val="28"/>
        </w:rPr>
        <w:t>生活を支える基盤づくり</w:t>
      </w:r>
    </w:p>
    <w:p w14:paraId="0595D9EC" w14:textId="77777777" w:rsidR="00EE0CDC" w:rsidRPr="006208D5" w:rsidRDefault="00EE0CDC" w:rsidP="00EE0CDC">
      <w:pPr>
        <w:widowControl/>
        <w:jc w:val="left"/>
        <w:rPr>
          <w:rFonts w:ascii="BIZ UDゴシック" w:eastAsia="BIZ UDゴシック" w:hAnsi="BIZ UDゴシック"/>
          <w:color w:val="000000" w:themeColor="text1"/>
        </w:rPr>
      </w:pPr>
    </w:p>
    <w:p w14:paraId="60D5E203" w14:textId="77777777" w:rsidR="00EE0CDC" w:rsidRPr="006208D5" w:rsidRDefault="00EE0CDC" w:rsidP="00EE0CDC">
      <w:pPr>
        <w:widowControl/>
        <w:jc w:val="left"/>
        <w:rPr>
          <w:rFonts w:ascii="BIZ UDゴシック" w:eastAsia="BIZ UDゴシック" w:hAnsi="BIZ UDゴシック"/>
          <w:b/>
          <w:bCs/>
          <w:color w:val="000000" w:themeColor="text1"/>
          <w:sz w:val="26"/>
          <w:szCs w:val="26"/>
        </w:rPr>
      </w:pPr>
      <w:r w:rsidRPr="006208D5">
        <w:rPr>
          <w:rFonts w:ascii="BIZ UDゴシック" w:eastAsia="BIZ UDゴシック" w:hAnsi="BIZ UDゴシック" w:hint="eastAsia"/>
          <w:b/>
          <w:bCs/>
          <w:noProof/>
          <w:color w:val="000000" w:themeColor="text1"/>
          <w:sz w:val="26"/>
          <w:szCs w:val="26"/>
        </w:rPr>
        <mc:AlternateContent>
          <mc:Choice Requires="wps">
            <w:drawing>
              <wp:anchor distT="0" distB="0" distL="114300" distR="114300" simplePos="0" relativeHeight="251599872" behindDoc="0" locked="0" layoutInCell="1" allowOverlap="1" wp14:anchorId="3D25DE1F" wp14:editId="25A878C1">
                <wp:simplePos x="0" y="0"/>
                <wp:positionH relativeFrom="margin">
                  <wp:posOffset>-45387</wp:posOffset>
                </wp:positionH>
                <wp:positionV relativeFrom="paragraph">
                  <wp:posOffset>255529</wp:posOffset>
                </wp:positionV>
                <wp:extent cx="6169574" cy="0"/>
                <wp:effectExtent l="0" t="19050" r="22225" b="19050"/>
                <wp:wrapNone/>
                <wp:docPr id="1664344210" name="直線コネクタ 2"/>
                <wp:cNvGraphicFramePr/>
                <a:graphic xmlns:a="http://schemas.openxmlformats.org/drawingml/2006/main">
                  <a:graphicData uri="http://schemas.microsoft.com/office/word/2010/wordprocessingShape">
                    <wps:wsp>
                      <wps:cNvCnPr/>
                      <wps:spPr>
                        <a:xfrm>
                          <a:off x="0" y="0"/>
                          <a:ext cx="6169574" cy="0"/>
                        </a:xfrm>
                        <a:prstGeom prst="line">
                          <a:avLst/>
                        </a:prstGeom>
                        <a:ln w="28575">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6F914E0C" id="直線コネクタ 2" o:spid="_x0000_s1026" style="position:absolute;left:0;text-align:left;z-index:2515998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3.55pt,20.1pt" to="482.25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" strokecolor="#7f7f7f [1612]" strokeweight="2.25pt">
                <v:stroke dashstyle="1 1"/>
                <w10:wrap anchorx="margin"/>
              </v:line>
            </w:pict>
          </mc:Fallback>
        </mc:AlternateContent>
      </w:r>
      <w:r w:rsidRPr="006208D5">
        <w:rPr>
          <w:rFonts w:ascii="BIZ UDゴシック" w:eastAsia="BIZ UDゴシック" w:hAnsi="BIZ UDゴシック" w:hint="eastAsia"/>
          <w:b/>
          <w:bCs/>
          <w:color w:val="000000" w:themeColor="text1"/>
          <w:sz w:val="26"/>
          <w:szCs w:val="26"/>
        </w:rPr>
        <w:t>現状と課題</w:t>
      </w:r>
    </w:p>
    <w:p w14:paraId="084C7E89" w14:textId="77777777" w:rsidR="00EE0CDC" w:rsidRPr="006208D5" w:rsidRDefault="00EE0CDC" w:rsidP="00EE0CDC">
      <w:pPr>
        <w:widowControl/>
        <w:jc w:val="left"/>
        <w:rPr>
          <w:rFonts w:ascii="BIZ UDゴシック" w:eastAsia="BIZ UDゴシック" w:hAnsi="BIZ UDゴシック"/>
          <w:b/>
          <w:bCs/>
          <w:color w:val="000000" w:themeColor="text1"/>
          <w:sz w:val="24"/>
          <w:szCs w:val="28"/>
        </w:rPr>
      </w:pPr>
    </w:p>
    <w:p w14:paraId="767517FE" w14:textId="4F4D58EB" w:rsidR="004120DA" w:rsidRPr="006208D5" w:rsidRDefault="004120DA" w:rsidP="00335ABE">
      <w:pPr>
        <w:spacing w:line="38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のある人が住み慣れた地域で安心して暮らしていくには、一人ひとりの障害の種別や特性に応じた保健・医療や在宅生活を支える様々なサービスの充実、居住の場の整備等が必要です。そして、それらのサービスについて、身近なところで気軽に相談ができ、障害のある人一人ひとりのニーズを整理した上で、寄り添った支援ができる相談支援が必要です。</w:t>
      </w:r>
    </w:p>
    <w:p w14:paraId="05266C27" w14:textId="7B69B698" w:rsidR="004120DA" w:rsidRPr="006208D5" w:rsidRDefault="004120DA" w:rsidP="00335ABE">
      <w:pPr>
        <w:spacing w:line="38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計画策定のためのアンケート調査結果によると、今後充実すべき区の施策では、</w:t>
      </w:r>
      <w:bookmarkStart w:id="13" w:name="_Hlk154505051"/>
      <w:r w:rsidRPr="006208D5">
        <w:rPr>
          <w:rFonts w:ascii="BIZ UD明朝 Medium" w:eastAsia="BIZ UD明朝 Medium" w:hAnsi="BIZ UD明朝 Medium" w:hint="eastAsia"/>
          <w:color w:val="000000" w:themeColor="text1"/>
          <w:sz w:val="24"/>
        </w:rPr>
        <w:t>「いつでも気軽に相談できる窓口」が</w:t>
      </w:r>
      <w:bookmarkEnd w:id="13"/>
      <w:r w:rsidRPr="006208D5">
        <w:rPr>
          <w:rFonts w:ascii="BIZ UD明朝 Medium" w:eastAsia="BIZ UD明朝 Medium" w:hAnsi="BIZ UD明朝 Medium" w:hint="eastAsia"/>
          <w:color w:val="000000" w:themeColor="text1"/>
          <w:sz w:val="24"/>
        </w:rPr>
        <w:t>最も多く、障害種別や年齢に関わらず多くの要望が寄せられています。身近な場所で気軽に立ち寄ることができ、かつ、広範な相談に応じられる相談窓口の整備が求められており、喫緊の課題となっています。</w:t>
      </w:r>
    </w:p>
    <w:p w14:paraId="2E0FD7D4" w14:textId="0138CEFF" w:rsidR="004120DA" w:rsidRPr="006208D5" w:rsidRDefault="004120DA" w:rsidP="00335ABE">
      <w:pPr>
        <w:spacing w:line="38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地域生活の継続の面では、同調査で「介護をする側の悩みや不安」について聞いたところ、</w:t>
      </w:r>
      <w:bookmarkStart w:id="14" w:name="_Hlk154506234"/>
      <w:r w:rsidRPr="006208D5">
        <w:rPr>
          <w:rFonts w:ascii="BIZ UD明朝 Medium" w:eastAsia="BIZ UD明朝 Medium" w:hAnsi="BIZ UD明朝 Medium" w:hint="eastAsia"/>
          <w:color w:val="000000" w:themeColor="text1"/>
          <w:sz w:val="24"/>
        </w:rPr>
        <w:t>「親の老後・亡き後の生活や財産管理」への不安が４割を超え</w:t>
      </w:r>
      <w:bookmarkEnd w:id="14"/>
      <w:r w:rsidRPr="006208D5">
        <w:rPr>
          <w:rFonts w:ascii="BIZ UD明朝 Medium" w:eastAsia="BIZ UD明朝 Medium" w:hAnsi="BIZ UD明朝 Medium" w:hint="eastAsia"/>
          <w:color w:val="000000" w:themeColor="text1"/>
          <w:sz w:val="24"/>
        </w:rPr>
        <w:t>た結果となっています。また「希望する将来の暮らし」については、介護する側では、約３割が</w:t>
      </w:r>
      <w:bookmarkStart w:id="15" w:name="_Hlk154507105"/>
      <w:r w:rsidRPr="006208D5">
        <w:rPr>
          <w:rFonts w:ascii="BIZ UD明朝 Medium" w:eastAsia="BIZ UD明朝 Medium" w:hAnsi="BIZ UD明朝 Medium" w:hint="eastAsia"/>
          <w:color w:val="000000" w:themeColor="text1"/>
          <w:sz w:val="24"/>
        </w:rPr>
        <w:t>「家族や親族と自宅で暮らしてほしい」</w:t>
      </w:r>
      <w:bookmarkEnd w:id="15"/>
      <w:r w:rsidRPr="006208D5">
        <w:rPr>
          <w:rFonts w:ascii="BIZ UD明朝 Medium" w:eastAsia="BIZ UD明朝 Medium" w:hAnsi="BIZ UD明朝 Medium" w:hint="eastAsia"/>
          <w:color w:val="000000" w:themeColor="text1"/>
          <w:sz w:val="24"/>
        </w:rPr>
        <w:t>と答え、障害当事者では</w:t>
      </w:r>
      <w:bookmarkStart w:id="16" w:name="_Hlk154507170"/>
      <w:r w:rsidRPr="006208D5">
        <w:rPr>
          <w:rFonts w:ascii="BIZ UD明朝 Medium" w:eastAsia="BIZ UD明朝 Medium" w:hAnsi="BIZ UD明朝 Medium" w:hint="eastAsia"/>
          <w:color w:val="000000" w:themeColor="text1"/>
          <w:sz w:val="24"/>
        </w:rPr>
        <w:t>「今の家族と暮らしたい」が約５割となってい</w:t>
      </w:r>
      <w:bookmarkEnd w:id="16"/>
      <w:r w:rsidRPr="006208D5">
        <w:rPr>
          <w:rFonts w:ascii="BIZ UD明朝 Medium" w:eastAsia="BIZ UD明朝 Medium" w:hAnsi="BIZ UD明朝 Medium" w:hint="eastAsia"/>
          <w:color w:val="000000" w:themeColor="text1"/>
          <w:sz w:val="24"/>
        </w:rPr>
        <w:t>ます。</w:t>
      </w:r>
    </w:p>
    <w:p w14:paraId="460E2A26" w14:textId="77777777" w:rsidR="006B28BB" w:rsidRPr="006208D5" w:rsidRDefault="006B28BB" w:rsidP="00335ABE">
      <w:pPr>
        <w:spacing w:line="38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また、江戸川区地域自立支援協議会で開催した「障害当事者・家族との懇談会」で、「地域で暮らし続けるために必要なこと」について話し合ったところ、「施設入所ではなく、家族介護に頼ることなく、安心して地域生活を送れる地域づくり（地域の理解・障害者が憩える居場所の設置・グループホームの整備など）が必要」との意見が寄せられました。また、「関係事業者との懇談会」では「切れ目ない支援のための事業者間の連携が必要」「様々な課題について相談できる窓口がほしい」等の意見が寄せられています。</w:t>
      </w:r>
    </w:p>
    <w:p w14:paraId="5F2176CE" w14:textId="7DD25FB1" w:rsidR="004120DA" w:rsidRPr="006208D5" w:rsidRDefault="006B28BB" w:rsidP="00335ABE">
      <w:pPr>
        <w:spacing w:line="38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さらに、同協議会が障害者計画策定のために開催したテーマ別懇談会「地域生活継続課題懇談会」では、「</w:t>
      </w:r>
      <w:r w:rsidR="007E1DE1" w:rsidRPr="006208D5">
        <w:rPr>
          <w:rFonts w:ascii="BIZ UD明朝 Medium" w:eastAsia="BIZ UD明朝 Medium" w:hAnsi="BIZ UD明朝 Medium" w:hint="eastAsia"/>
          <w:color w:val="000000" w:themeColor="text1"/>
          <w:sz w:val="24"/>
        </w:rPr>
        <w:t>車いす</w:t>
      </w:r>
      <w:r w:rsidRPr="006208D5">
        <w:rPr>
          <w:rFonts w:ascii="BIZ UD明朝 Medium" w:eastAsia="BIZ UD明朝 Medium" w:hAnsi="BIZ UD明朝 Medium" w:hint="eastAsia"/>
          <w:color w:val="000000" w:themeColor="text1"/>
          <w:sz w:val="24"/>
        </w:rPr>
        <w:t>対応もできる重度対応のグループホームが少ない。」「介護する側の高齢化を踏まえ5080世帯への支援から考えていく必要がある。」「施設入所至上主義ではなく、障害福祉サービスを受けながら自宅生活の継続を考えるべき。」などの意見が寄せられました。</w:t>
      </w:r>
    </w:p>
    <w:p w14:paraId="37296405" w14:textId="72FEC7AF" w:rsidR="004120DA" w:rsidRDefault="004120DA" w:rsidP="00335ABE">
      <w:pPr>
        <w:spacing w:line="38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のある人が住み慣れた地域で安心して暮らしていくためには、障害当事者・家族、関係機関が協議する場を継続的に設け意見を集約していくこと、合わせて「地域生活支援拠点等」の整備を具体的に進めていくことが必要です。</w:t>
      </w:r>
    </w:p>
    <w:p w14:paraId="79E3914A" w14:textId="2E178ED7" w:rsidR="00A273AC" w:rsidRPr="00973FFF" w:rsidRDefault="00A273AC" w:rsidP="00335ABE">
      <w:pPr>
        <w:spacing w:line="380" w:lineRule="exact"/>
        <w:ind w:firstLineChars="100" w:firstLine="240"/>
        <w:rPr>
          <w:rFonts w:ascii="BIZ UD明朝 Medium" w:eastAsia="BIZ UD明朝 Medium" w:hAnsi="BIZ UD明朝 Medium"/>
          <w:color w:val="000000" w:themeColor="text1"/>
          <w:sz w:val="24"/>
        </w:rPr>
      </w:pPr>
      <w:r w:rsidRPr="00973FFF">
        <w:rPr>
          <w:rFonts w:ascii="BIZ UD明朝 Medium" w:eastAsia="BIZ UD明朝 Medium" w:hAnsi="BIZ UD明朝 Medium" w:hint="eastAsia"/>
          <w:color w:val="000000" w:themeColor="text1"/>
          <w:sz w:val="24"/>
        </w:rPr>
        <w:t>併せて、区立障害者（児）通所施設及び地域活動支援センターは、対象者数の増減に合わせた施設数や規模の適性化を図っていくことも必要となっています。</w:t>
      </w:r>
    </w:p>
    <w:p w14:paraId="1F83D42F" w14:textId="704EDE86" w:rsidR="00E77A73" w:rsidRPr="006208D5" w:rsidRDefault="00E77A73">
      <w:pPr>
        <w:widowControl/>
        <w:jc w:val="left"/>
        <w:rPr>
          <w:rFonts w:ascii="BIZ UD明朝 Medium" w:eastAsia="BIZ UD明朝 Medium" w:hAnsi="BIZ UD明朝 Medium"/>
          <w:color w:val="000000" w:themeColor="text1"/>
          <w:sz w:val="24"/>
        </w:rPr>
      </w:pPr>
      <w:r w:rsidRPr="006208D5">
        <w:rPr>
          <w:rFonts w:ascii="BIZ UD明朝 Medium" w:eastAsia="BIZ UD明朝 Medium" w:hAnsi="BIZ UD明朝 Medium"/>
          <w:color w:val="000000" w:themeColor="text1"/>
          <w:sz w:val="24"/>
        </w:rPr>
        <w:br w:type="page"/>
      </w:r>
      <w:r w:rsidR="00782512">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26240" behindDoc="0" locked="0" layoutInCell="1" allowOverlap="1" wp14:anchorId="1CBBB424" wp14:editId="13C1E714">
            <wp:simplePos x="0" y="0"/>
            <wp:positionH relativeFrom="page">
              <wp:posOffset>540385</wp:posOffset>
            </wp:positionH>
            <wp:positionV relativeFrom="page">
              <wp:posOffset>9432925</wp:posOffset>
            </wp:positionV>
            <wp:extent cx="716400" cy="716400"/>
            <wp:effectExtent l="0" t="0" r="7620" b="7620"/>
            <wp:wrapNone/>
            <wp:docPr id="1485468636" name="JAVISCODE036-35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468636" name="JAVISCODE036-359" descr="QR コード&#10;&#10;自動的に生成された説明"/>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tbl>
      <w:tblPr>
        <w:tblStyle w:val="af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79"/>
        <w:gridCol w:w="9349"/>
      </w:tblGrid>
      <w:tr w:rsidR="006208D5" w:rsidRPr="006208D5" w14:paraId="565961E2" w14:textId="77777777" w:rsidTr="00B31F29">
        <w:trPr>
          <w:trHeight w:val="567"/>
        </w:trPr>
        <w:tc>
          <w:tcPr>
            <w:tcW w:w="279" w:type="dxa"/>
            <w:shd w:val="clear" w:color="auto" w:fill="7F7F7F" w:themeFill="text1" w:themeFillTint="80"/>
          </w:tcPr>
          <w:p w14:paraId="53047590" w14:textId="77777777" w:rsidR="00167E44" w:rsidRPr="006208D5" w:rsidRDefault="00167E44" w:rsidP="00B31F29">
            <w:pPr>
              <w:snapToGrid w:val="0"/>
              <w:rPr>
                <w:rFonts w:ascii="BIZ UDゴシック" w:eastAsia="BIZ UDゴシック" w:hAnsi="BIZ UDゴシック"/>
                <w:b/>
                <w:color w:val="000000" w:themeColor="text1"/>
                <w:sz w:val="28"/>
              </w:rPr>
            </w:pPr>
          </w:p>
        </w:tc>
        <w:tc>
          <w:tcPr>
            <w:tcW w:w="9349" w:type="dxa"/>
            <w:shd w:val="clear" w:color="auto" w:fill="D9D9D9" w:themeFill="background1" w:themeFillShade="D9"/>
            <w:vAlign w:val="center"/>
          </w:tcPr>
          <w:p w14:paraId="6D1EEC3A" w14:textId="09DA1EF7" w:rsidR="00167E44" w:rsidRPr="006208D5" w:rsidRDefault="00167E44" w:rsidP="00B31F29">
            <w:pPr>
              <w:snapToGrid w:val="0"/>
              <w:rPr>
                <w:rFonts w:ascii="BIZ UDゴシック" w:eastAsia="BIZ UDゴシック" w:hAnsi="BIZ UDゴシック"/>
                <w:b/>
                <w:color w:val="000000" w:themeColor="text1"/>
                <w:sz w:val="28"/>
              </w:rPr>
            </w:pPr>
            <w:r w:rsidRPr="006208D5">
              <w:rPr>
                <w:rFonts w:ascii="BIZ UDゴシック" w:eastAsia="BIZ UDゴシック" w:hAnsi="BIZ UDゴシック" w:hint="eastAsia"/>
                <w:b/>
                <w:color w:val="000000" w:themeColor="text1"/>
                <w:sz w:val="24"/>
                <w:szCs w:val="21"/>
              </w:rPr>
              <w:t>施策の柱（１）保健・医療の充実</w:t>
            </w:r>
          </w:p>
        </w:tc>
      </w:tr>
    </w:tbl>
    <w:p w14:paraId="3E0CFBD6" w14:textId="77777777" w:rsidR="00167E44" w:rsidRPr="006208D5" w:rsidRDefault="00167E44" w:rsidP="00335ABE">
      <w:pPr>
        <w:spacing w:line="320" w:lineRule="exact"/>
        <w:ind w:firstLineChars="100" w:firstLine="220"/>
        <w:rPr>
          <w:rFonts w:ascii="BIZ UDゴシック" w:eastAsia="BIZ UDゴシック" w:hAnsi="BIZ UDゴシック"/>
          <w:color w:val="000000" w:themeColor="text1"/>
          <w:sz w:val="22"/>
        </w:rPr>
      </w:pPr>
    </w:p>
    <w:tbl>
      <w:tblPr>
        <w:tblStyle w:val="af1"/>
        <w:tblW w:w="0" w:type="auto"/>
        <w:tblLook w:val="04A0" w:firstRow="1" w:lastRow="0" w:firstColumn="1" w:lastColumn="0" w:noHBand="0" w:noVBand="1"/>
      </w:tblPr>
      <w:tblGrid>
        <w:gridCol w:w="1838"/>
        <w:gridCol w:w="7790"/>
      </w:tblGrid>
      <w:tr w:rsidR="006208D5" w:rsidRPr="006208D5" w14:paraId="6696D969" w14:textId="77777777" w:rsidTr="00167E44">
        <w:trPr>
          <w:trHeight w:val="465"/>
        </w:trPr>
        <w:tc>
          <w:tcPr>
            <w:tcW w:w="1838" w:type="dxa"/>
            <w:tcBorders>
              <w:top w:val="single" w:sz="4" w:space="0" w:color="auto"/>
            </w:tcBorders>
            <w:shd w:val="clear" w:color="auto" w:fill="D9D9D9" w:themeFill="background1" w:themeFillShade="D9"/>
            <w:vAlign w:val="center"/>
          </w:tcPr>
          <w:p w14:paraId="0E8682D9" w14:textId="77777777" w:rsidR="000D1C85" w:rsidRPr="006208D5" w:rsidRDefault="000D1C85"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施策項目１</w:t>
            </w:r>
          </w:p>
        </w:tc>
        <w:tc>
          <w:tcPr>
            <w:tcW w:w="7790" w:type="dxa"/>
            <w:tcBorders>
              <w:top w:val="nil"/>
              <w:bottom w:val="nil"/>
              <w:right w:val="nil"/>
            </w:tcBorders>
            <w:vAlign w:val="center"/>
          </w:tcPr>
          <w:p w14:paraId="595680C5" w14:textId="526AE34B" w:rsidR="000D1C85" w:rsidRPr="006208D5" w:rsidRDefault="000D1C85"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精神保健・医療の適切な提供</w:t>
            </w:r>
          </w:p>
        </w:tc>
      </w:tr>
    </w:tbl>
    <w:p w14:paraId="441F74CD" w14:textId="77777777" w:rsidR="000D1C85" w:rsidRPr="006208D5" w:rsidRDefault="000D1C85" w:rsidP="00335ABE">
      <w:pPr>
        <w:spacing w:line="320" w:lineRule="exact"/>
        <w:ind w:firstLineChars="100" w:firstLine="220"/>
        <w:rPr>
          <w:rFonts w:ascii="BIZ UDゴシック" w:eastAsia="BIZ UDゴシック" w:hAnsi="BIZ UDゴシック"/>
          <w:color w:val="000000" w:themeColor="text1"/>
          <w:sz w:val="22"/>
        </w:rPr>
      </w:pPr>
    </w:p>
    <w:p w14:paraId="05D0A648" w14:textId="1E601075" w:rsidR="000D1C85" w:rsidRPr="006208D5" w:rsidRDefault="00A6200D" w:rsidP="000D1C85">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①保健師等医療専門職による活動　　　　</w:t>
      </w:r>
      <w:r w:rsidR="00A432AF">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bCs/>
          <w:color w:val="000000" w:themeColor="text1"/>
          <w:sz w:val="24"/>
          <w:szCs w:val="24"/>
        </w:rPr>
        <w:t>【所管：保健予防課】</w:t>
      </w:r>
    </w:p>
    <w:tbl>
      <w:tblPr>
        <w:tblStyle w:val="af1"/>
        <w:tblW w:w="9634" w:type="dxa"/>
        <w:tblLook w:val="04A0" w:firstRow="1" w:lastRow="0" w:firstColumn="1" w:lastColumn="0" w:noHBand="0" w:noVBand="1"/>
      </w:tblPr>
      <w:tblGrid>
        <w:gridCol w:w="4817"/>
        <w:gridCol w:w="4817"/>
      </w:tblGrid>
      <w:tr w:rsidR="006208D5" w:rsidRPr="006208D5" w14:paraId="65305875" w14:textId="77777777" w:rsidTr="00127320">
        <w:trPr>
          <w:trHeight w:val="495"/>
          <w:tblHeader/>
        </w:trPr>
        <w:tc>
          <w:tcPr>
            <w:tcW w:w="4817" w:type="dxa"/>
            <w:shd w:val="clear" w:color="auto" w:fill="7F7F7F" w:themeFill="text1" w:themeFillTint="80"/>
            <w:vAlign w:val="center"/>
          </w:tcPr>
          <w:p w14:paraId="4CCDE88C" w14:textId="77777777"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125F1835" w14:textId="6AAB5C17"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0EB447B3" w14:textId="77777777" w:rsidTr="00AD7046">
        <w:trPr>
          <w:trHeight w:val="567"/>
        </w:trPr>
        <w:tc>
          <w:tcPr>
            <w:tcW w:w="4817" w:type="dxa"/>
            <w:tcBorders>
              <w:bottom w:val="dotted" w:sz="4" w:space="0" w:color="auto"/>
            </w:tcBorders>
          </w:tcPr>
          <w:p w14:paraId="0FD8E3A6" w14:textId="60883DE6" w:rsidR="003F24BC" w:rsidRPr="006208D5" w:rsidRDefault="003F24BC" w:rsidP="003F24BC">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■高次脳機能障害者支援</w:t>
            </w:r>
          </w:p>
          <w:p w14:paraId="0ABE6AFB" w14:textId="75913193" w:rsidR="003F24BC" w:rsidRPr="006208D5" w:rsidRDefault="003F24BC" w:rsidP="00335ABE">
            <w:pPr>
              <w:spacing w:line="28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高次脳機能障害の当事者・家族からの相談に医師等の専門スタッフが対応します。リハビリ訓練や家族の集いなども実施します。</w:t>
            </w:r>
          </w:p>
        </w:tc>
        <w:tc>
          <w:tcPr>
            <w:tcW w:w="4817" w:type="dxa"/>
            <w:tcBorders>
              <w:bottom w:val="dotted" w:sz="4" w:space="0" w:color="auto"/>
            </w:tcBorders>
          </w:tcPr>
          <w:p w14:paraId="72679E93" w14:textId="77777777" w:rsidR="003F24BC" w:rsidRPr="006208D5" w:rsidRDefault="003F24BC" w:rsidP="00196D3E">
            <w:pPr>
              <w:spacing w:line="300" w:lineRule="exact"/>
              <w:ind w:firstLineChars="100" w:firstLine="220"/>
              <w:rPr>
                <w:rFonts w:ascii="BIZ UD明朝 Medium" w:eastAsia="BIZ UD明朝 Medium" w:hAnsi="BIZ UD明朝 Medium"/>
                <w:color w:val="000000" w:themeColor="text1"/>
                <w:sz w:val="22"/>
              </w:rPr>
            </w:pPr>
          </w:p>
          <w:p w14:paraId="461AD6EE" w14:textId="0EDE735A" w:rsidR="003F24BC" w:rsidRPr="006208D5" w:rsidRDefault="003F24BC" w:rsidP="00335ABE">
            <w:pPr>
              <w:spacing w:line="28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医療機関との連携・調整を行いながら、専門的な相談支援を実施します。また、高次脳機能障害者の日常・社会生活を支援するため、効果的なリハビリ訓練や家族の集いも継続します。</w:t>
            </w:r>
          </w:p>
        </w:tc>
      </w:tr>
      <w:tr w:rsidR="006208D5" w:rsidRPr="006208D5" w14:paraId="4995A9BD" w14:textId="77777777" w:rsidTr="00AD7046">
        <w:trPr>
          <w:trHeight w:val="567"/>
        </w:trPr>
        <w:tc>
          <w:tcPr>
            <w:tcW w:w="4817" w:type="dxa"/>
            <w:tcBorders>
              <w:top w:val="dotted" w:sz="4" w:space="0" w:color="auto"/>
              <w:bottom w:val="dotted" w:sz="4" w:space="0" w:color="auto"/>
            </w:tcBorders>
          </w:tcPr>
          <w:p w14:paraId="23D5F757" w14:textId="77777777" w:rsidR="00AD7046" w:rsidRPr="006208D5" w:rsidRDefault="00AD7046" w:rsidP="00AD7046">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■精神保健講演会</w:t>
            </w:r>
          </w:p>
          <w:p w14:paraId="031B44A3" w14:textId="0BA22085" w:rsidR="00AD7046" w:rsidRPr="006208D5" w:rsidRDefault="00AD7046" w:rsidP="00335ABE">
            <w:pPr>
              <w:spacing w:line="28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区民を対象に精神保健に関する講演会を開催します。</w:t>
            </w:r>
          </w:p>
        </w:tc>
        <w:tc>
          <w:tcPr>
            <w:tcW w:w="4817" w:type="dxa"/>
            <w:tcBorders>
              <w:top w:val="dotted" w:sz="4" w:space="0" w:color="auto"/>
              <w:bottom w:val="dotted" w:sz="4" w:space="0" w:color="auto"/>
            </w:tcBorders>
          </w:tcPr>
          <w:p w14:paraId="050175F4" w14:textId="77777777" w:rsidR="00AD7046" w:rsidRPr="006208D5" w:rsidRDefault="00AD7046" w:rsidP="00196D3E">
            <w:pPr>
              <w:spacing w:line="300" w:lineRule="exact"/>
              <w:ind w:firstLineChars="100" w:firstLine="220"/>
              <w:rPr>
                <w:rFonts w:ascii="BIZ UD明朝 Medium" w:eastAsia="BIZ UD明朝 Medium" w:hAnsi="BIZ UD明朝 Medium"/>
                <w:color w:val="000000" w:themeColor="text1"/>
                <w:sz w:val="22"/>
              </w:rPr>
            </w:pPr>
          </w:p>
          <w:p w14:paraId="4824DF41" w14:textId="65C656EC" w:rsidR="00AD7046" w:rsidRPr="006208D5" w:rsidRDefault="00AD7046" w:rsidP="00335ABE">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障害者が地域で安心して暮らせる社会づくりを目指し、区民の精神障害に関する正しい知識の習得と理解の促進のため、今後も継続して開催します。</w:t>
            </w:r>
          </w:p>
        </w:tc>
      </w:tr>
      <w:tr w:rsidR="006208D5" w:rsidRPr="006208D5" w14:paraId="6D839976" w14:textId="77777777" w:rsidTr="00AD7046">
        <w:trPr>
          <w:trHeight w:val="567"/>
        </w:trPr>
        <w:tc>
          <w:tcPr>
            <w:tcW w:w="4817" w:type="dxa"/>
            <w:tcBorders>
              <w:top w:val="dotted" w:sz="4" w:space="0" w:color="auto"/>
              <w:bottom w:val="dotted" w:sz="4" w:space="0" w:color="auto"/>
            </w:tcBorders>
          </w:tcPr>
          <w:p w14:paraId="36E6B053" w14:textId="77777777" w:rsidR="00AD7046" w:rsidRPr="006208D5" w:rsidRDefault="00AD7046" w:rsidP="00AD7046">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■ボランティア講座</w:t>
            </w:r>
          </w:p>
          <w:p w14:paraId="43A0C5AA" w14:textId="31D7A58E" w:rsidR="00AD7046" w:rsidRPr="006208D5" w:rsidRDefault="00AD7046" w:rsidP="00335ABE">
            <w:pPr>
              <w:spacing w:line="28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精神障害者のための施設等においてボランティアを希望する人のために、病気への理解や現状についての講座を開催します。</w:t>
            </w:r>
          </w:p>
        </w:tc>
        <w:tc>
          <w:tcPr>
            <w:tcW w:w="4817" w:type="dxa"/>
            <w:tcBorders>
              <w:top w:val="dotted" w:sz="4" w:space="0" w:color="auto"/>
              <w:bottom w:val="dotted" w:sz="4" w:space="0" w:color="auto"/>
            </w:tcBorders>
          </w:tcPr>
          <w:p w14:paraId="6FB5F07C" w14:textId="77777777" w:rsidR="00AD7046" w:rsidRPr="006208D5" w:rsidRDefault="00AD7046" w:rsidP="00196D3E">
            <w:pPr>
              <w:spacing w:line="300" w:lineRule="exact"/>
              <w:ind w:firstLineChars="100" w:firstLine="220"/>
              <w:rPr>
                <w:rFonts w:ascii="BIZ UD明朝 Medium" w:eastAsia="BIZ UD明朝 Medium" w:hAnsi="BIZ UD明朝 Medium"/>
                <w:color w:val="000000" w:themeColor="text1"/>
                <w:sz w:val="22"/>
              </w:rPr>
            </w:pPr>
          </w:p>
          <w:p w14:paraId="09CBE101" w14:textId="16D475BF" w:rsidR="00AD7046" w:rsidRPr="006208D5" w:rsidRDefault="00AD7046" w:rsidP="00335ABE">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ボランティア活動に必要な知識を身につけ、精神障害者に対する理解と協力の促進を図るため、今後も継続して実施します。</w:t>
            </w:r>
          </w:p>
        </w:tc>
      </w:tr>
      <w:tr w:rsidR="00AD7046" w:rsidRPr="006208D5" w14:paraId="57A45DDE" w14:textId="77777777" w:rsidTr="00AD7046">
        <w:trPr>
          <w:trHeight w:val="567"/>
        </w:trPr>
        <w:tc>
          <w:tcPr>
            <w:tcW w:w="4817" w:type="dxa"/>
            <w:tcBorders>
              <w:top w:val="dotted" w:sz="4" w:space="0" w:color="auto"/>
            </w:tcBorders>
          </w:tcPr>
          <w:p w14:paraId="719D055F" w14:textId="77777777" w:rsidR="00AD7046" w:rsidRPr="006208D5" w:rsidRDefault="00AD7046" w:rsidP="00AD7046">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■心の交流スポーツ大会</w:t>
            </w:r>
          </w:p>
          <w:p w14:paraId="223DFCD8" w14:textId="2FE3FBF5" w:rsidR="00AD7046" w:rsidRPr="006208D5" w:rsidRDefault="00AD7046" w:rsidP="00335ABE">
            <w:pPr>
              <w:spacing w:line="28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スポーツを通じて、精神障害者支援施設等の利用者同士の交流を図るとともに、あわせて地域との交流も図ります。</w:t>
            </w:r>
          </w:p>
        </w:tc>
        <w:tc>
          <w:tcPr>
            <w:tcW w:w="4817" w:type="dxa"/>
            <w:tcBorders>
              <w:top w:val="dotted" w:sz="4" w:space="0" w:color="auto"/>
            </w:tcBorders>
          </w:tcPr>
          <w:p w14:paraId="02259016" w14:textId="77777777" w:rsidR="00AD7046" w:rsidRPr="006208D5" w:rsidRDefault="00AD7046" w:rsidP="00196D3E">
            <w:pPr>
              <w:spacing w:line="300" w:lineRule="exact"/>
              <w:ind w:firstLineChars="100" w:firstLine="220"/>
              <w:rPr>
                <w:rFonts w:ascii="BIZ UD明朝 Medium" w:eastAsia="BIZ UD明朝 Medium" w:hAnsi="BIZ UD明朝 Medium"/>
                <w:color w:val="000000" w:themeColor="text1"/>
                <w:sz w:val="22"/>
              </w:rPr>
            </w:pPr>
          </w:p>
          <w:p w14:paraId="3F19B0E7" w14:textId="7945B45F" w:rsidR="00AD7046" w:rsidRPr="006208D5" w:rsidRDefault="00AD7046" w:rsidP="00335ABE">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精神障害者の社会参加を促進するため、交流の機会を設け、ともに暮らせる社会を目指します。</w:t>
            </w:r>
          </w:p>
        </w:tc>
      </w:tr>
    </w:tbl>
    <w:p w14:paraId="347A945C" w14:textId="77777777" w:rsidR="00167E44" w:rsidRPr="006208D5" w:rsidRDefault="00167E44" w:rsidP="00335ABE">
      <w:pPr>
        <w:spacing w:line="320" w:lineRule="exact"/>
        <w:ind w:firstLineChars="100" w:firstLine="240"/>
        <w:rPr>
          <w:rFonts w:ascii="BIZ UDゴシック" w:eastAsia="BIZ UDゴシック" w:hAnsi="BIZ UDゴシック"/>
          <w:color w:val="000000" w:themeColor="text1"/>
          <w:sz w:val="24"/>
          <w:szCs w:val="24"/>
        </w:rPr>
      </w:pPr>
    </w:p>
    <w:tbl>
      <w:tblPr>
        <w:tblStyle w:val="af1"/>
        <w:tblW w:w="0" w:type="auto"/>
        <w:tblLook w:val="04A0" w:firstRow="1" w:lastRow="0" w:firstColumn="1" w:lastColumn="0" w:noHBand="0" w:noVBand="1"/>
      </w:tblPr>
      <w:tblGrid>
        <w:gridCol w:w="1838"/>
        <w:gridCol w:w="7790"/>
      </w:tblGrid>
      <w:tr w:rsidR="006208D5" w:rsidRPr="006208D5" w14:paraId="735BCAA6" w14:textId="77777777" w:rsidTr="00167E44">
        <w:trPr>
          <w:trHeight w:val="465"/>
        </w:trPr>
        <w:tc>
          <w:tcPr>
            <w:tcW w:w="1838" w:type="dxa"/>
            <w:tcBorders>
              <w:top w:val="single" w:sz="4" w:space="0" w:color="auto"/>
            </w:tcBorders>
            <w:shd w:val="clear" w:color="auto" w:fill="D9D9D9" w:themeFill="background1" w:themeFillShade="D9"/>
            <w:vAlign w:val="center"/>
          </w:tcPr>
          <w:p w14:paraId="4F6B2E93" w14:textId="77777777" w:rsidR="000D1C85" w:rsidRPr="006208D5" w:rsidRDefault="000D1C85"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施策項目２</w:t>
            </w:r>
          </w:p>
        </w:tc>
        <w:tc>
          <w:tcPr>
            <w:tcW w:w="7790" w:type="dxa"/>
            <w:tcBorders>
              <w:top w:val="nil"/>
              <w:bottom w:val="nil"/>
              <w:right w:val="nil"/>
            </w:tcBorders>
            <w:vAlign w:val="center"/>
          </w:tcPr>
          <w:p w14:paraId="5DE69E82" w14:textId="0DE175CF" w:rsidR="000D1C85" w:rsidRPr="006208D5" w:rsidRDefault="00A12925"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保健・医療サービスの充実</w:t>
            </w:r>
          </w:p>
        </w:tc>
      </w:tr>
    </w:tbl>
    <w:p w14:paraId="780C23DB" w14:textId="1FF16462" w:rsidR="00E073DE" w:rsidRPr="006208D5" w:rsidRDefault="00E073DE" w:rsidP="00335ABE">
      <w:pPr>
        <w:spacing w:line="320" w:lineRule="exact"/>
        <w:ind w:firstLineChars="100" w:firstLine="240"/>
        <w:rPr>
          <w:rFonts w:ascii="BIZ UDゴシック" w:eastAsia="BIZ UDゴシック" w:hAnsi="BIZ UDゴシック"/>
          <w:b/>
          <w:color w:val="000000" w:themeColor="text1"/>
          <w:sz w:val="24"/>
        </w:rPr>
      </w:pPr>
    </w:p>
    <w:p w14:paraId="18CE39F5" w14:textId="44E05F48" w:rsidR="0009666C" w:rsidRPr="006208D5" w:rsidRDefault="0009666C" w:rsidP="0009666C">
      <w:pPr>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b/>
          <w:color w:val="000000" w:themeColor="text1"/>
          <w:sz w:val="24"/>
        </w:rPr>
        <w:t xml:space="preserve">①口腔保健センター（障害者歯科診療）　　　　</w:t>
      </w:r>
      <w:r w:rsidR="00845025"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bCs/>
          <w:color w:val="000000" w:themeColor="text1"/>
          <w:sz w:val="24"/>
          <w:szCs w:val="24"/>
        </w:rPr>
        <w:t>【所管：健康推進課】</w:t>
      </w:r>
    </w:p>
    <w:tbl>
      <w:tblPr>
        <w:tblStyle w:val="af1"/>
        <w:tblW w:w="9634" w:type="dxa"/>
        <w:tblLook w:val="04A0" w:firstRow="1" w:lastRow="0" w:firstColumn="1" w:lastColumn="0" w:noHBand="0" w:noVBand="1"/>
      </w:tblPr>
      <w:tblGrid>
        <w:gridCol w:w="4817"/>
        <w:gridCol w:w="4817"/>
      </w:tblGrid>
      <w:tr w:rsidR="006208D5" w:rsidRPr="006208D5" w14:paraId="609D8A29" w14:textId="77777777" w:rsidTr="00952AB2">
        <w:trPr>
          <w:trHeight w:val="495"/>
          <w:tblHeader/>
        </w:trPr>
        <w:tc>
          <w:tcPr>
            <w:tcW w:w="4817" w:type="dxa"/>
            <w:shd w:val="clear" w:color="auto" w:fill="7F7F7F" w:themeFill="text1" w:themeFillTint="80"/>
            <w:vAlign w:val="center"/>
          </w:tcPr>
          <w:p w14:paraId="3A921823" w14:textId="77777777" w:rsidR="0009666C" w:rsidRPr="00B7249E" w:rsidRDefault="0009666C" w:rsidP="00952AB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11B4D008" w14:textId="4AF8BC17" w:rsidR="0009666C" w:rsidRPr="00B7249E" w:rsidRDefault="0009666C" w:rsidP="00952AB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09666C" w:rsidRPr="006208D5" w14:paraId="4F35D10B" w14:textId="77777777" w:rsidTr="00952AB2">
        <w:trPr>
          <w:trHeight w:val="567"/>
        </w:trPr>
        <w:tc>
          <w:tcPr>
            <w:tcW w:w="4817" w:type="dxa"/>
          </w:tcPr>
          <w:p w14:paraId="16CA3D22" w14:textId="05CAD92E" w:rsidR="0009666C" w:rsidRPr="006208D5" w:rsidRDefault="003F24BC" w:rsidP="00335ABE">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障害のある方や要介護高齢者で地域の歯科医院では治療を受けることが難しい方の歯科診療を行います。</w:t>
            </w:r>
          </w:p>
        </w:tc>
        <w:tc>
          <w:tcPr>
            <w:tcW w:w="4817" w:type="dxa"/>
          </w:tcPr>
          <w:p w14:paraId="0F9A3715" w14:textId="77777777" w:rsidR="003F24BC" w:rsidRPr="006208D5" w:rsidRDefault="003F24BC" w:rsidP="00335ABE">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障害のある方の口腔保健の向上を目指し、今後も継続して実施します。</w:t>
            </w:r>
          </w:p>
          <w:p w14:paraId="67980CF4" w14:textId="2A3FDC75" w:rsidR="0009666C" w:rsidRPr="006208D5" w:rsidRDefault="003F24BC" w:rsidP="00335ABE">
            <w:pPr>
              <w:spacing w:line="280" w:lineRule="exact"/>
              <w:ind w:firstLineChars="100" w:firstLine="212"/>
              <w:rPr>
                <w:rFonts w:ascii="BIZ UD明朝 Medium" w:eastAsia="BIZ UD明朝 Medium" w:hAnsi="BIZ UD明朝 Medium"/>
                <w:color w:val="000000" w:themeColor="text1"/>
                <w:spacing w:val="-4"/>
                <w:sz w:val="22"/>
              </w:rPr>
            </w:pPr>
            <w:r w:rsidRPr="006208D5">
              <w:rPr>
                <w:rFonts w:ascii="BIZ UD明朝 Medium" w:eastAsia="BIZ UD明朝 Medium" w:hAnsi="BIZ UD明朝 Medium" w:hint="eastAsia"/>
                <w:color w:val="000000" w:themeColor="text1"/>
                <w:spacing w:val="-4"/>
                <w:sz w:val="22"/>
              </w:rPr>
              <w:t>定期的に受診しやすい環境づくりを進めます。</w:t>
            </w:r>
          </w:p>
        </w:tc>
      </w:tr>
    </w:tbl>
    <w:p w14:paraId="1B0FB37D" w14:textId="77777777" w:rsidR="00BD4BF6" w:rsidRDefault="00BD4BF6" w:rsidP="00335ABE">
      <w:pPr>
        <w:spacing w:line="320" w:lineRule="exact"/>
        <w:ind w:firstLineChars="100" w:firstLine="210"/>
      </w:pPr>
    </w:p>
    <w:p w14:paraId="716AF591" w14:textId="73EB529C" w:rsidR="00BD4BF6" w:rsidRPr="00973FFF" w:rsidRDefault="00BD4BF6" w:rsidP="00BD4BF6">
      <w:pPr>
        <w:ind w:rightChars="-608" w:right="-1277"/>
        <w:jc w:val="left"/>
        <w:rPr>
          <w:rFonts w:ascii="BIZ UDゴシック" w:eastAsia="BIZ UDゴシック" w:hAnsi="BIZ UDゴシック"/>
          <w:color w:val="000000" w:themeColor="text1"/>
          <w:sz w:val="22"/>
          <w:szCs w:val="21"/>
        </w:rPr>
      </w:pPr>
      <w:r w:rsidRPr="00973FFF">
        <w:rPr>
          <w:rFonts w:ascii="BIZ UDゴシック" w:eastAsia="BIZ UDゴシック" w:hAnsi="BIZ UDゴシック" w:hint="eastAsia"/>
          <w:b/>
          <w:color w:val="000000" w:themeColor="text1"/>
          <w:sz w:val="24"/>
        </w:rPr>
        <w:t xml:space="preserve">②障害者（児）の口腔ケア　　　　　　　　　　　　　　　　　</w:t>
      </w:r>
      <w:r w:rsidRPr="00973FFF">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BD4BF6" w:rsidRPr="00E92660" w14:paraId="11E1F3DE" w14:textId="77777777" w:rsidTr="00CB207F">
        <w:trPr>
          <w:trHeight w:val="495"/>
          <w:tblHeader/>
        </w:trPr>
        <w:tc>
          <w:tcPr>
            <w:tcW w:w="4817" w:type="dxa"/>
            <w:shd w:val="clear" w:color="auto" w:fill="7F7F7F" w:themeFill="text1" w:themeFillTint="80"/>
            <w:vAlign w:val="center"/>
          </w:tcPr>
          <w:p w14:paraId="2F5BA9BF" w14:textId="77777777" w:rsidR="00BD4BF6" w:rsidRPr="00A273AC" w:rsidRDefault="00BD4BF6" w:rsidP="00CB207F">
            <w:pPr>
              <w:ind w:right="-1"/>
              <w:jc w:val="center"/>
              <w:rPr>
                <w:rFonts w:ascii="BIZ UDゴシック" w:eastAsia="BIZ UDゴシック" w:hAnsi="BIZ UDゴシック"/>
                <w:b/>
                <w:bCs/>
                <w:color w:val="FFFFFF" w:themeColor="background1"/>
                <w:sz w:val="24"/>
              </w:rPr>
            </w:pPr>
            <w:r w:rsidRPr="00A273AC">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6A8BD7C8" w14:textId="77777777" w:rsidR="00BD4BF6" w:rsidRPr="00A273AC" w:rsidRDefault="00BD4BF6" w:rsidP="00CB207F">
            <w:pPr>
              <w:ind w:right="-1"/>
              <w:jc w:val="center"/>
              <w:rPr>
                <w:rFonts w:ascii="BIZ UDゴシック" w:eastAsia="BIZ UDゴシック" w:hAnsi="BIZ UDゴシック"/>
                <w:b/>
                <w:bCs/>
                <w:color w:val="FFFFFF" w:themeColor="background1"/>
                <w:sz w:val="24"/>
              </w:rPr>
            </w:pPr>
            <w:r w:rsidRPr="00A273AC">
              <w:rPr>
                <w:rFonts w:ascii="BIZ UDゴシック" w:eastAsia="BIZ UDゴシック" w:hAnsi="BIZ UDゴシック" w:hint="eastAsia"/>
                <w:b/>
                <w:bCs/>
                <w:color w:val="FFFFFF" w:themeColor="background1"/>
                <w:sz w:val="24"/>
              </w:rPr>
              <w:t>今後の取組の方向性</w:t>
            </w:r>
          </w:p>
        </w:tc>
      </w:tr>
      <w:tr w:rsidR="00BD4BF6" w:rsidRPr="00973FFF" w14:paraId="7D25B850" w14:textId="77777777" w:rsidTr="00CB207F">
        <w:trPr>
          <w:trHeight w:val="567"/>
        </w:trPr>
        <w:tc>
          <w:tcPr>
            <w:tcW w:w="4817" w:type="dxa"/>
          </w:tcPr>
          <w:p w14:paraId="245547D1" w14:textId="0021466E" w:rsidR="00BD4BF6" w:rsidRPr="00973FFF" w:rsidRDefault="00BD4BF6" w:rsidP="00335ABE">
            <w:pPr>
              <w:spacing w:line="280" w:lineRule="exact"/>
              <w:ind w:firstLineChars="100" w:firstLine="220"/>
              <w:rPr>
                <w:rFonts w:ascii="BIZ UDP明朝 Medium" w:eastAsia="BIZ UDP明朝 Medium" w:hAnsi="BIZ UDP明朝 Medium"/>
                <w:color w:val="000000" w:themeColor="text1"/>
                <w:sz w:val="22"/>
              </w:rPr>
            </w:pPr>
            <w:r w:rsidRPr="00973FFF">
              <w:rPr>
                <w:rFonts w:ascii="BIZ UD明朝 Medium" w:eastAsia="BIZ UD明朝 Medium" w:hAnsi="BIZ UD明朝 Medium" w:hint="eastAsia"/>
                <w:color w:val="000000" w:themeColor="text1"/>
                <w:sz w:val="22"/>
              </w:rPr>
              <w:t>歯科医院での受診が難しい重度障害者等に対し、通所施設へ歯科医師等を派遣し歯科健診を実施します。併せて支援員や保護者を対象とした歯科研修を実施し、日常的な口腔ケア体制を整備します。</w:t>
            </w:r>
          </w:p>
        </w:tc>
        <w:tc>
          <w:tcPr>
            <w:tcW w:w="4817" w:type="dxa"/>
          </w:tcPr>
          <w:p w14:paraId="76B0F14B" w14:textId="32177A53" w:rsidR="00BD4BF6" w:rsidRPr="00973FFF" w:rsidRDefault="00BD4BF6" w:rsidP="00335ABE">
            <w:pPr>
              <w:spacing w:line="280" w:lineRule="exact"/>
              <w:ind w:firstLineChars="100" w:firstLine="220"/>
              <w:rPr>
                <w:rFonts w:ascii="BIZ UD明朝 Medium" w:eastAsia="BIZ UD明朝 Medium" w:hAnsi="BIZ UD明朝 Medium"/>
                <w:color w:val="000000" w:themeColor="text1"/>
                <w:sz w:val="22"/>
              </w:rPr>
            </w:pPr>
            <w:r w:rsidRPr="00973FFF">
              <w:rPr>
                <w:rFonts w:ascii="BIZ UD明朝 Medium" w:eastAsia="BIZ UD明朝 Medium" w:hAnsi="BIZ UD明朝 Medium" w:hint="eastAsia"/>
                <w:color w:val="000000" w:themeColor="text1"/>
                <w:sz w:val="22"/>
              </w:rPr>
              <w:t>歯科健診を定着させることにより、予防歯科を普及させていき、重度障害者の日常生活の質を担保していきます。</w:t>
            </w:r>
          </w:p>
        </w:tc>
      </w:tr>
    </w:tbl>
    <w:p w14:paraId="6C6EEBE5" w14:textId="13906E7A" w:rsidR="00196D3E" w:rsidRDefault="00782512">
      <w:pPr>
        <w:widowControl/>
        <w:jc w:val="left"/>
        <w:rPr>
          <w:rFonts w:ascii="BIZ UDゴシック" w:eastAsia="BIZ UDゴシック" w:hAnsi="BIZ UDゴシック"/>
          <w:b/>
          <w:color w:val="000000" w:themeColor="text1"/>
          <w:sz w:val="24"/>
        </w:rPr>
      </w:pPr>
      <w:r>
        <w:rPr>
          <w:rFonts w:ascii="UD デジタル 教科書体 NK-R" w:eastAsia="UD デジタル 教科書体 NK-R" w:hAnsi="BIZ UD明朝 Medium" w:hint="eastAsia"/>
          <w:noProof/>
          <w:color w:val="000000" w:themeColor="text1"/>
          <w:sz w:val="22"/>
          <w:lang w:val="ja-JP"/>
        </w:rPr>
        <w:drawing>
          <wp:anchor distT="0" distB="0" distL="114300" distR="114300" simplePos="0" relativeHeight="252428288" behindDoc="0" locked="0" layoutInCell="1" allowOverlap="1" wp14:anchorId="6D85F744" wp14:editId="2E0CDBF9">
            <wp:simplePos x="0" y="0"/>
            <wp:positionH relativeFrom="page">
              <wp:posOffset>6301105</wp:posOffset>
            </wp:positionH>
            <wp:positionV relativeFrom="page">
              <wp:posOffset>9432925</wp:posOffset>
            </wp:positionV>
            <wp:extent cx="716400" cy="716400"/>
            <wp:effectExtent l="0" t="0" r="7620" b="7620"/>
            <wp:wrapNone/>
            <wp:docPr id="902848606" name="JAVISCODE037-47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848606" name="JAVISCODE037-477" descr="QR コード&#10;&#10;自動的に生成された説明"/>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196D3E">
        <w:rPr>
          <w:rFonts w:ascii="BIZ UDゴシック" w:eastAsia="BIZ UDゴシック" w:hAnsi="BIZ UDゴシック"/>
          <w:b/>
          <w:color w:val="000000" w:themeColor="text1"/>
          <w:sz w:val="24"/>
        </w:rPr>
        <w:br w:type="page"/>
      </w:r>
    </w:p>
    <w:p w14:paraId="19D68A84" w14:textId="77777777" w:rsidR="0009666C" w:rsidRPr="00BD4BF6" w:rsidRDefault="0009666C" w:rsidP="006975D8">
      <w:pPr>
        <w:spacing w:line="400" w:lineRule="exact"/>
        <w:ind w:firstLineChars="100" w:firstLine="240"/>
        <w:rPr>
          <w:rFonts w:ascii="BIZ UDゴシック" w:eastAsia="BIZ UDゴシック" w:hAnsi="BIZ UDゴシック"/>
          <w:b/>
          <w:color w:val="000000" w:themeColor="text1"/>
          <w:sz w:val="24"/>
        </w:rPr>
      </w:pPr>
    </w:p>
    <w:p w14:paraId="74238507" w14:textId="012C9A62" w:rsidR="0009666C" w:rsidRPr="006208D5" w:rsidRDefault="00BD4BF6" w:rsidP="0009666C">
      <w:pPr>
        <w:jc w:val="left"/>
        <w:rPr>
          <w:rFonts w:ascii="BIZ UDゴシック" w:eastAsia="BIZ UDゴシック" w:hAnsi="BIZ UDゴシック"/>
          <w:color w:val="000000" w:themeColor="text1"/>
          <w:sz w:val="22"/>
          <w:szCs w:val="21"/>
        </w:rPr>
      </w:pPr>
      <w:r w:rsidRPr="00973FFF">
        <w:rPr>
          <w:rFonts w:ascii="BIZ UDゴシック" w:eastAsia="BIZ UDゴシック" w:hAnsi="BIZ UDゴシック" w:hint="eastAsia"/>
          <w:b/>
          <w:color w:val="000000" w:themeColor="text1"/>
          <w:sz w:val="24"/>
        </w:rPr>
        <w:t>③</w:t>
      </w:r>
      <w:r w:rsidR="0009666C" w:rsidRPr="006208D5">
        <w:rPr>
          <w:rFonts w:ascii="BIZ UDゴシック" w:eastAsia="BIZ UDゴシック" w:hAnsi="BIZ UDゴシック" w:hint="eastAsia"/>
          <w:b/>
          <w:color w:val="000000" w:themeColor="text1"/>
          <w:sz w:val="24"/>
        </w:rPr>
        <w:t xml:space="preserve">自立支援医療の給付　　　　　</w:t>
      </w:r>
      <w:r w:rsidR="0009666C" w:rsidRPr="006208D5">
        <w:rPr>
          <w:rFonts w:ascii="BIZ UDゴシック" w:eastAsia="BIZ UDゴシック" w:hAnsi="BIZ UDゴシック" w:hint="eastAsia"/>
          <w:b/>
          <w:bCs/>
          <w:color w:val="000000" w:themeColor="text1"/>
          <w:sz w:val="24"/>
          <w:szCs w:val="24"/>
        </w:rPr>
        <w:t>【所管：障害者福祉課、</w:t>
      </w:r>
      <w:r w:rsidR="003F24BC" w:rsidRPr="006208D5">
        <w:rPr>
          <w:rFonts w:ascii="BIZ UDゴシック" w:eastAsia="BIZ UDゴシック" w:hAnsi="BIZ UDゴシック" w:hint="eastAsia"/>
          <w:b/>
          <w:bCs/>
          <w:color w:val="000000" w:themeColor="text1"/>
          <w:sz w:val="24"/>
          <w:szCs w:val="24"/>
        </w:rPr>
        <w:t>健康サービス課、</w:t>
      </w:r>
      <w:r w:rsidR="0009666C" w:rsidRPr="006208D5">
        <w:rPr>
          <w:rFonts w:ascii="BIZ UDゴシック" w:eastAsia="BIZ UDゴシック" w:hAnsi="BIZ UDゴシック" w:hint="eastAsia"/>
          <w:b/>
          <w:bCs/>
          <w:color w:val="000000" w:themeColor="text1"/>
          <w:sz w:val="24"/>
          <w:szCs w:val="24"/>
        </w:rPr>
        <w:t>保健予防課】</w:t>
      </w:r>
    </w:p>
    <w:tbl>
      <w:tblPr>
        <w:tblStyle w:val="af1"/>
        <w:tblW w:w="9634" w:type="dxa"/>
        <w:tblLook w:val="04A0" w:firstRow="1" w:lastRow="0" w:firstColumn="1" w:lastColumn="0" w:noHBand="0" w:noVBand="1"/>
      </w:tblPr>
      <w:tblGrid>
        <w:gridCol w:w="4817"/>
        <w:gridCol w:w="4817"/>
      </w:tblGrid>
      <w:tr w:rsidR="006208D5" w:rsidRPr="006208D5" w14:paraId="32D6C28E" w14:textId="77777777" w:rsidTr="00952AB2">
        <w:trPr>
          <w:trHeight w:val="495"/>
          <w:tblHeader/>
        </w:trPr>
        <w:tc>
          <w:tcPr>
            <w:tcW w:w="4817" w:type="dxa"/>
            <w:shd w:val="clear" w:color="auto" w:fill="7F7F7F" w:themeFill="text1" w:themeFillTint="80"/>
            <w:vAlign w:val="center"/>
          </w:tcPr>
          <w:p w14:paraId="11B36099" w14:textId="77777777" w:rsidR="0009666C" w:rsidRPr="00B7249E" w:rsidRDefault="0009666C" w:rsidP="00952AB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298D7539" w14:textId="4354A11C" w:rsidR="0009666C" w:rsidRPr="00B7249E" w:rsidRDefault="0009666C" w:rsidP="00952AB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75E2C8CA" w14:textId="77777777" w:rsidTr="00952AB2">
        <w:trPr>
          <w:trHeight w:val="567"/>
        </w:trPr>
        <w:tc>
          <w:tcPr>
            <w:tcW w:w="4817" w:type="dxa"/>
          </w:tcPr>
          <w:p w14:paraId="73F299EC" w14:textId="4D9CCE51" w:rsidR="0009666C" w:rsidRPr="006208D5" w:rsidRDefault="003F24BC" w:rsidP="00335ABE">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自立した日常生活または社会生活を営むために必要な更生医療、育成医療、精神通院医療に対して医療費を給付します。</w:t>
            </w:r>
          </w:p>
        </w:tc>
        <w:tc>
          <w:tcPr>
            <w:tcW w:w="4817" w:type="dxa"/>
          </w:tcPr>
          <w:p w14:paraId="3D07F8DB" w14:textId="23A266A4" w:rsidR="0009666C" w:rsidRPr="006208D5" w:rsidRDefault="003F24BC" w:rsidP="00335ABE">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経済的な負担軽減のため、今後も継続的に実施し、適切に対応します。</w:t>
            </w:r>
          </w:p>
        </w:tc>
      </w:tr>
    </w:tbl>
    <w:p w14:paraId="6E0E6BFD" w14:textId="1B4D971E" w:rsidR="00AF382A" w:rsidRPr="006208D5" w:rsidRDefault="00AF382A" w:rsidP="00A432AF">
      <w:pPr>
        <w:spacing w:line="380" w:lineRule="exact"/>
        <w:ind w:firstLineChars="100" w:firstLine="220"/>
        <w:rPr>
          <w:rFonts w:ascii="BIZ UDゴシック" w:eastAsia="BIZ UDゴシック" w:hAnsi="BIZ UDゴシック"/>
          <w:color w:val="000000" w:themeColor="text1"/>
          <w:sz w:val="22"/>
          <w:szCs w:val="21"/>
        </w:rPr>
      </w:pPr>
    </w:p>
    <w:tbl>
      <w:tblPr>
        <w:tblStyle w:val="af1"/>
        <w:tblW w:w="0" w:type="auto"/>
        <w:tblLook w:val="04A0" w:firstRow="1" w:lastRow="0" w:firstColumn="1" w:lastColumn="0" w:noHBand="0" w:noVBand="1"/>
      </w:tblPr>
      <w:tblGrid>
        <w:gridCol w:w="1838"/>
        <w:gridCol w:w="7790"/>
      </w:tblGrid>
      <w:tr w:rsidR="006208D5" w:rsidRPr="006208D5" w14:paraId="644D5DD0" w14:textId="77777777" w:rsidTr="00167E44">
        <w:trPr>
          <w:trHeight w:val="465"/>
        </w:trPr>
        <w:tc>
          <w:tcPr>
            <w:tcW w:w="1838" w:type="dxa"/>
            <w:tcBorders>
              <w:top w:val="single" w:sz="4" w:space="0" w:color="auto"/>
            </w:tcBorders>
            <w:shd w:val="clear" w:color="auto" w:fill="D9D9D9" w:themeFill="background1" w:themeFillShade="D9"/>
            <w:vAlign w:val="center"/>
          </w:tcPr>
          <w:p w14:paraId="15419818" w14:textId="77777777" w:rsidR="000D1C85" w:rsidRPr="006208D5" w:rsidRDefault="000D1C85"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施策項目３</w:t>
            </w:r>
          </w:p>
        </w:tc>
        <w:tc>
          <w:tcPr>
            <w:tcW w:w="7790" w:type="dxa"/>
            <w:tcBorders>
              <w:top w:val="nil"/>
              <w:bottom w:val="nil"/>
              <w:right w:val="nil"/>
            </w:tcBorders>
            <w:vAlign w:val="center"/>
          </w:tcPr>
          <w:p w14:paraId="10749A3A" w14:textId="0A1C494D" w:rsidR="000D1C85" w:rsidRPr="006208D5" w:rsidRDefault="00A12925"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障害の原因となる疾病等の予防・早期</w:t>
            </w:r>
            <w:r w:rsidR="000E6854" w:rsidRPr="006208D5">
              <w:rPr>
                <w:rFonts w:ascii="BIZ UDゴシック" w:eastAsia="BIZ UDゴシック" w:hAnsi="BIZ UDゴシック" w:hint="eastAsia"/>
                <w:b/>
                <w:bCs/>
                <w:color w:val="000000" w:themeColor="text1"/>
                <w:sz w:val="24"/>
                <w:szCs w:val="24"/>
              </w:rPr>
              <w:t>発見</w:t>
            </w:r>
          </w:p>
        </w:tc>
      </w:tr>
    </w:tbl>
    <w:p w14:paraId="2739D0CA" w14:textId="77777777" w:rsidR="006131DF" w:rsidRPr="006208D5" w:rsidRDefault="006131DF" w:rsidP="00A432AF">
      <w:pPr>
        <w:spacing w:line="380" w:lineRule="exact"/>
        <w:ind w:firstLineChars="100" w:firstLine="240"/>
        <w:rPr>
          <w:rFonts w:ascii="BIZ UDゴシック" w:eastAsia="BIZ UDゴシック" w:hAnsi="BIZ UDゴシック"/>
          <w:b/>
          <w:color w:val="000000" w:themeColor="text1"/>
          <w:sz w:val="24"/>
        </w:rPr>
      </w:pPr>
    </w:p>
    <w:p w14:paraId="4694FC31" w14:textId="5C9DA7C3" w:rsidR="000D1C85" w:rsidRPr="006208D5" w:rsidRDefault="005D31BF" w:rsidP="000D1C85">
      <w:pPr>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b/>
          <w:color w:val="000000" w:themeColor="text1"/>
          <w:sz w:val="24"/>
        </w:rPr>
        <w:t xml:space="preserve">①妊婦健康診査　　　　　　　　　　　　　　　　　　　　　</w:t>
      </w:r>
      <w:r w:rsidRPr="006208D5">
        <w:rPr>
          <w:rFonts w:ascii="BIZ UDゴシック" w:eastAsia="BIZ UDゴシック" w:hAnsi="BIZ UDゴシック" w:hint="eastAsia"/>
          <w:b/>
          <w:bCs/>
          <w:color w:val="000000" w:themeColor="text1"/>
          <w:sz w:val="24"/>
          <w:szCs w:val="24"/>
        </w:rPr>
        <w:t>【所管：健康サービス課】</w:t>
      </w:r>
    </w:p>
    <w:tbl>
      <w:tblPr>
        <w:tblStyle w:val="af1"/>
        <w:tblW w:w="9634" w:type="dxa"/>
        <w:tblLook w:val="04A0" w:firstRow="1" w:lastRow="0" w:firstColumn="1" w:lastColumn="0" w:noHBand="0" w:noVBand="1"/>
      </w:tblPr>
      <w:tblGrid>
        <w:gridCol w:w="4817"/>
        <w:gridCol w:w="4817"/>
      </w:tblGrid>
      <w:tr w:rsidR="006208D5" w:rsidRPr="006208D5" w14:paraId="3160EE81" w14:textId="77777777" w:rsidTr="00127320">
        <w:trPr>
          <w:trHeight w:val="495"/>
          <w:tblHeader/>
        </w:trPr>
        <w:tc>
          <w:tcPr>
            <w:tcW w:w="4817" w:type="dxa"/>
            <w:shd w:val="clear" w:color="auto" w:fill="7F7F7F" w:themeFill="text1" w:themeFillTint="80"/>
            <w:vAlign w:val="center"/>
          </w:tcPr>
          <w:p w14:paraId="47180330" w14:textId="77777777"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7F3F104A" w14:textId="20B59873"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8600FC" w:rsidRPr="006208D5" w14:paraId="23CCC709" w14:textId="77777777" w:rsidTr="00721987">
        <w:trPr>
          <w:trHeight w:val="567"/>
        </w:trPr>
        <w:tc>
          <w:tcPr>
            <w:tcW w:w="4817" w:type="dxa"/>
          </w:tcPr>
          <w:p w14:paraId="6EAA9C02" w14:textId="7118C918" w:rsidR="00F02A01" w:rsidRPr="006208D5" w:rsidRDefault="003F24BC" w:rsidP="00335ABE">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妊娠経過の適切な把握により、流・早産、妊娠高血圧症候群、低体重児出生などの予防を図り安全な出産へと導きます。</w:t>
            </w:r>
          </w:p>
        </w:tc>
        <w:tc>
          <w:tcPr>
            <w:tcW w:w="4817" w:type="dxa"/>
          </w:tcPr>
          <w:p w14:paraId="222FEE11" w14:textId="0DA0539C" w:rsidR="00721987" w:rsidRPr="006208D5" w:rsidRDefault="003F24BC" w:rsidP="00335ABE">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妊婦や胎児の健康状態を定期的に確認することにより周産期医療の充実を図り、安心して出産できる環境づくりのため、今後も継続して実施します。</w:t>
            </w:r>
          </w:p>
        </w:tc>
      </w:tr>
    </w:tbl>
    <w:p w14:paraId="531B5BE1" w14:textId="77777777" w:rsidR="005D31BF" w:rsidRPr="006208D5" w:rsidRDefault="005D31BF" w:rsidP="006975D8">
      <w:pPr>
        <w:spacing w:line="400" w:lineRule="exact"/>
        <w:ind w:firstLineChars="100" w:firstLine="220"/>
        <w:rPr>
          <w:rFonts w:ascii="BIZ UDゴシック" w:eastAsia="BIZ UDゴシック" w:hAnsi="BIZ UDゴシック"/>
          <w:color w:val="000000" w:themeColor="text1"/>
          <w:sz w:val="22"/>
          <w:szCs w:val="21"/>
        </w:rPr>
      </w:pPr>
    </w:p>
    <w:p w14:paraId="5BA0A4C6" w14:textId="4D758693" w:rsidR="005D31BF" w:rsidRPr="006208D5" w:rsidRDefault="005D31BF" w:rsidP="005D31BF">
      <w:pPr>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b/>
          <w:color w:val="000000" w:themeColor="text1"/>
          <w:sz w:val="24"/>
        </w:rPr>
        <w:t xml:space="preserve">②乳幼児健康診査　　　　　　　　　　　　　　　　　　　　</w:t>
      </w:r>
      <w:r w:rsidRPr="006208D5">
        <w:rPr>
          <w:rFonts w:ascii="BIZ UDゴシック" w:eastAsia="BIZ UDゴシック" w:hAnsi="BIZ UDゴシック" w:hint="eastAsia"/>
          <w:b/>
          <w:bCs/>
          <w:color w:val="000000" w:themeColor="text1"/>
          <w:sz w:val="24"/>
          <w:szCs w:val="24"/>
        </w:rPr>
        <w:t>【所管：健康サービス課】</w:t>
      </w:r>
    </w:p>
    <w:tbl>
      <w:tblPr>
        <w:tblStyle w:val="af1"/>
        <w:tblW w:w="9634" w:type="dxa"/>
        <w:tblLook w:val="04A0" w:firstRow="1" w:lastRow="0" w:firstColumn="1" w:lastColumn="0" w:noHBand="0" w:noVBand="1"/>
      </w:tblPr>
      <w:tblGrid>
        <w:gridCol w:w="4817"/>
        <w:gridCol w:w="4817"/>
      </w:tblGrid>
      <w:tr w:rsidR="006208D5" w:rsidRPr="006208D5" w14:paraId="207189D9" w14:textId="77777777" w:rsidTr="00127320">
        <w:trPr>
          <w:trHeight w:val="495"/>
          <w:tblHeader/>
        </w:trPr>
        <w:tc>
          <w:tcPr>
            <w:tcW w:w="4817" w:type="dxa"/>
            <w:shd w:val="clear" w:color="auto" w:fill="7F7F7F" w:themeFill="text1" w:themeFillTint="80"/>
            <w:vAlign w:val="center"/>
          </w:tcPr>
          <w:p w14:paraId="3CDE1832" w14:textId="77777777" w:rsidR="005D31BF" w:rsidRPr="00B7249E" w:rsidRDefault="005D31BF"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2F530EF5" w14:textId="71A62F1E" w:rsidR="005D31BF" w:rsidRPr="00B7249E" w:rsidRDefault="005D31BF"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5D31BF" w:rsidRPr="006208D5" w14:paraId="6A68FF59" w14:textId="77777777" w:rsidTr="00721987">
        <w:trPr>
          <w:trHeight w:val="567"/>
        </w:trPr>
        <w:tc>
          <w:tcPr>
            <w:tcW w:w="4817" w:type="dxa"/>
          </w:tcPr>
          <w:p w14:paraId="067E49CF" w14:textId="77777777" w:rsidR="003F24BC" w:rsidRPr="006208D5" w:rsidRDefault="003F24BC" w:rsidP="00335ABE">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乳幼児期に以下のような健康診査を実施します。</w:t>
            </w:r>
          </w:p>
          <w:p w14:paraId="35E24099" w14:textId="77777777" w:rsidR="003F24BC" w:rsidRPr="006208D5" w:rsidRDefault="003F24BC" w:rsidP="00335ABE">
            <w:pPr>
              <w:spacing w:line="280" w:lineRule="exact"/>
              <w:ind w:leftChars="100" w:left="430" w:hangingChars="100" w:hanging="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◎３・４か月児健康診査・６か月児・９か月児健康診査</w:t>
            </w:r>
          </w:p>
          <w:p w14:paraId="43D5027A" w14:textId="77777777" w:rsidR="003F24BC" w:rsidRPr="006208D5" w:rsidRDefault="003F24BC" w:rsidP="00335ABE">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◎１歳６か月児健康診査・３歳児健康診査</w:t>
            </w:r>
          </w:p>
          <w:p w14:paraId="3EC21031" w14:textId="5DCCD471" w:rsidR="00E52C63" w:rsidRPr="006208D5" w:rsidRDefault="003F24BC" w:rsidP="00335ABE">
            <w:pPr>
              <w:spacing w:line="28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◎乳幼児経過観察健診・乳幼児精密健診</w:t>
            </w:r>
          </w:p>
        </w:tc>
        <w:tc>
          <w:tcPr>
            <w:tcW w:w="4817" w:type="dxa"/>
          </w:tcPr>
          <w:p w14:paraId="35F3F0C8" w14:textId="36E2C82D" w:rsidR="00F02A01" w:rsidRPr="006208D5" w:rsidRDefault="003F24BC" w:rsidP="00335ABE">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乳幼児の疾病等の早期発見及び治療、早期療養を図るとともに、障害の早期発見と早期発達支援のため、今後も継続して実施します。</w:t>
            </w:r>
          </w:p>
        </w:tc>
      </w:tr>
    </w:tbl>
    <w:p w14:paraId="7460A741" w14:textId="77777777" w:rsidR="00633B97" w:rsidRPr="006208D5" w:rsidRDefault="00633B97" w:rsidP="006975D8">
      <w:pPr>
        <w:spacing w:line="400" w:lineRule="exact"/>
        <w:ind w:firstLineChars="100" w:firstLine="220"/>
        <w:rPr>
          <w:rFonts w:ascii="BIZ UDゴシック" w:eastAsia="BIZ UDゴシック" w:hAnsi="BIZ UDゴシック"/>
          <w:color w:val="000000" w:themeColor="text1"/>
          <w:sz w:val="22"/>
          <w:szCs w:val="21"/>
        </w:rPr>
      </w:pPr>
    </w:p>
    <w:p w14:paraId="5F4577F8" w14:textId="3B63D950" w:rsidR="003F24BC" w:rsidRPr="006208D5" w:rsidRDefault="003F24BC" w:rsidP="003F24BC">
      <w:pPr>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b/>
          <w:color w:val="000000" w:themeColor="text1"/>
          <w:sz w:val="24"/>
        </w:rPr>
        <w:t xml:space="preserve">③心理相談、心理経過観察集団指導　　　　　　</w:t>
      </w:r>
      <w:r w:rsidR="006F4EB4"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bCs/>
          <w:color w:val="000000" w:themeColor="text1"/>
          <w:sz w:val="24"/>
          <w:szCs w:val="24"/>
        </w:rPr>
        <w:t>【所管：健康サービス課】</w:t>
      </w:r>
    </w:p>
    <w:tbl>
      <w:tblPr>
        <w:tblStyle w:val="af1"/>
        <w:tblW w:w="9634" w:type="dxa"/>
        <w:tblLook w:val="04A0" w:firstRow="1" w:lastRow="0" w:firstColumn="1" w:lastColumn="0" w:noHBand="0" w:noVBand="1"/>
      </w:tblPr>
      <w:tblGrid>
        <w:gridCol w:w="4817"/>
        <w:gridCol w:w="4817"/>
      </w:tblGrid>
      <w:tr w:rsidR="006208D5" w:rsidRPr="006208D5" w14:paraId="40335490" w14:textId="77777777" w:rsidTr="00CA50B0">
        <w:trPr>
          <w:trHeight w:val="495"/>
          <w:tblHeader/>
        </w:trPr>
        <w:tc>
          <w:tcPr>
            <w:tcW w:w="4817" w:type="dxa"/>
            <w:shd w:val="clear" w:color="auto" w:fill="7F7F7F" w:themeFill="text1" w:themeFillTint="80"/>
            <w:vAlign w:val="center"/>
          </w:tcPr>
          <w:p w14:paraId="07184515" w14:textId="77777777" w:rsidR="003F24BC" w:rsidRPr="00B7249E" w:rsidRDefault="003F24BC" w:rsidP="00CA50B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491EDDE4" w14:textId="0F6A8CB6" w:rsidR="003F24BC" w:rsidRPr="00B7249E" w:rsidRDefault="003F24BC" w:rsidP="00CA50B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253F765C" w14:textId="77777777" w:rsidTr="009F23CA">
        <w:trPr>
          <w:trHeight w:val="567"/>
        </w:trPr>
        <w:tc>
          <w:tcPr>
            <w:tcW w:w="4817" w:type="dxa"/>
            <w:tcBorders>
              <w:bottom w:val="dotted" w:sz="4" w:space="0" w:color="auto"/>
            </w:tcBorders>
          </w:tcPr>
          <w:p w14:paraId="50226CC4" w14:textId="58CD2AAD" w:rsidR="003F24BC" w:rsidRPr="006208D5" w:rsidRDefault="003F24BC" w:rsidP="003F24BC">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■心理相談</w:t>
            </w:r>
          </w:p>
          <w:p w14:paraId="2323EA41" w14:textId="16DF291C" w:rsidR="003F24BC" w:rsidRPr="006208D5" w:rsidRDefault="003F24BC" w:rsidP="00335ABE">
            <w:pPr>
              <w:spacing w:line="32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言葉や日常生活習</w:t>
            </w:r>
            <w:r w:rsidR="00410923" w:rsidRPr="006208D5">
              <w:rPr>
                <w:rFonts w:ascii="BIZ UD明朝 Medium" w:eastAsia="BIZ UD明朝 Medium" w:hAnsi="BIZ UD明朝 Medium" w:hint="eastAsia"/>
                <w:color w:val="000000" w:themeColor="text1"/>
                <w:sz w:val="22"/>
              </w:rPr>
              <w:t>慣</w:t>
            </w:r>
            <w:r w:rsidRPr="006208D5">
              <w:rPr>
                <w:rFonts w:ascii="BIZ UD明朝 Medium" w:eastAsia="BIZ UD明朝 Medium" w:hAnsi="BIZ UD明朝 Medium" w:hint="eastAsia"/>
                <w:color w:val="000000" w:themeColor="text1"/>
                <w:sz w:val="22"/>
              </w:rPr>
              <w:t>などの発達面について心理相談員が個別相談を実施します。</w:t>
            </w:r>
          </w:p>
        </w:tc>
        <w:tc>
          <w:tcPr>
            <w:tcW w:w="4817" w:type="dxa"/>
            <w:tcBorders>
              <w:bottom w:val="dotted" w:sz="4" w:space="0" w:color="auto"/>
            </w:tcBorders>
          </w:tcPr>
          <w:p w14:paraId="57C07526" w14:textId="77777777" w:rsidR="003F24BC" w:rsidRPr="006208D5" w:rsidRDefault="003F24BC" w:rsidP="00CA4CF9">
            <w:pPr>
              <w:ind w:firstLineChars="100" w:firstLine="220"/>
              <w:rPr>
                <w:rFonts w:ascii="BIZ UD明朝 Medium" w:eastAsia="BIZ UD明朝 Medium" w:hAnsi="BIZ UD明朝 Medium"/>
                <w:color w:val="000000" w:themeColor="text1"/>
                <w:sz w:val="22"/>
              </w:rPr>
            </w:pPr>
          </w:p>
          <w:p w14:paraId="793C9C27" w14:textId="1C88D37B" w:rsidR="003F24BC" w:rsidRPr="006208D5" w:rsidRDefault="003F24BC" w:rsidP="00335ABE">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発育面の課題や育児上の悩みを伺い、安心して子育てができるよう、今後も支援を継続します。</w:t>
            </w:r>
          </w:p>
        </w:tc>
      </w:tr>
      <w:tr w:rsidR="009F23CA" w:rsidRPr="006208D5" w14:paraId="74594B10" w14:textId="77777777" w:rsidTr="009F23CA">
        <w:trPr>
          <w:trHeight w:val="567"/>
        </w:trPr>
        <w:tc>
          <w:tcPr>
            <w:tcW w:w="4817" w:type="dxa"/>
            <w:tcBorders>
              <w:top w:val="dotted" w:sz="4" w:space="0" w:color="auto"/>
            </w:tcBorders>
          </w:tcPr>
          <w:p w14:paraId="2CA252FF" w14:textId="77777777" w:rsidR="009F23CA" w:rsidRPr="006208D5" w:rsidRDefault="009F23CA" w:rsidP="009F23CA">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■心理経過観察集団指導</w:t>
            </w:r>
          </w:p>
          <w:p w14:paraId="53EB0B58" w14:textId="16E3CB39" w:rsidR="009F23CA" w:rsidRPr="006208D5" w:rsidRDefault="009F23CA" w:rsidP="00335ABE">
            <w:pPr>
              <w:spacing w:line="32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精神発達面に課題・障害のある</w:t>
            </w:r>
            <w:r w:rsidR="000A751F" w:rsidRPr="000A751F">
              <w:rPr>
                <w:rFonts w:ascii="BIZ UD明朝 Medium" w:eastAsia="BIZ UD明朝 Medium" w:hAnsi="BIZ UD明朝 Medium" w:hint="eastAsia"/>
                <w:color w:val="000000" w:themeColor="text1"/>
                <w:sz w:val="22"/>
              </w:rPr>
              <w:t>児</w:t>
            </w:r>
            <w:r w:rsidR="000A751F" w:rsidRPr="00E33419">
              <w:rPr>
                <w:rFonts w:ascii="BIZ UD明朝 Medium" w:eastAsia="BIZ UD明朝 Medium" w:hAnsi="BIZ UD明朝 Medium" w:hint="eastAsia"/>
                <w:color w:val="000000" w:themeColor="text1"/>
                <w:sz w:val="22"/>
              </w:rPr>
              <w:t>童</w:t>
            </w:r>
            <w:r w:rsidRPr="006208D5">
              <w:rPr>
                <w:rFonts w:ascii="BIZ UD明朝 Medium" w:eastAsia="BIZ UD明朝 Medium" w:hAnsi="BIZ UD明朝 Medium" w:hint="eastAsia"/>
                <w:color w:val="000000" w:themeColor="text1"/>
                <w:sz w:val="22"/>
              </w:rPr>
              <w:t>や育児不安の強い親に対し、集団での遊びやグループワークを通じて支援をします。</w:t>
            </w:r>
          </w:p>
        </w:tc>
        <w:tc>
          <w:tcPr>
            <w:tcW w:w="4817" w:type="dxa"/>
            <w:tcBorders>
              <w:top w:val="dotted" w:sz="4" w:space="0" w:color="auto"/>
            </w:tcBorders>
          </w:tcPr>
          <w:p w14:paraId="3C7CF616" w14:textId="77777777" w:rsidR="009F23CA" w:rsidRPr="006208D5" w:rsidRDefault="009F23CA" w:rsidP="00CA4CF9">
            <w:pPr>
              <w:ind w:firstLineChars="100" w:firstLine="220"/>
              <w:rPr>
                <w:rFonts w:ascii="BIZ UD明朝 Medium" w:eastAsia="BIZ UD明朝 Medium" w:hAnsi="BIZ UD明朝 Medium"/>
                <w:color w:val="000000" w:themeColor="text1"/>
                <w:sz w:val="22"/>
              </w:rPr>
            </w:pPr>
          </w:p>
          <w:p w14:paraId="7B1F219C" w14:textId="21184E34" w:rsidR="009F23CA" w:rsidRPr="006208D5" w:rsidRDefault="009F23CA" w:rsidP="00335ABE">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発育を促したり対応の仕方を学んだりしながら、子どもの成長をサポートするため、今後も継続して実施します。</w:t>
            </w:r>
          </w:p>
        </w:tc>
      </w:tr>
    </w:tbl>
    <w:p w14:paraId="71D3A3F2" w14:textId="56157A4E" w:rsidR="00167E44" w:rsidRPr="006208D5" w:rsidRDefault="00782512">
      <w:pPr>
        <w:widowControl/>
        <w:jc w:val="left"/>
        <w:rPr>
          <w:rFonts w:ascii="BIZ UDゴシック" w:eastAsia="BIZ UDゴシック" w:hAnsi="BIZ UDゴシック"/>
          <w:color w:val="000000" w:themeColor="text1"/>
          <w:sz w:val="22"/>
          <w:szCs w:val="21"/>
        </w:rPr>
      </w:pPr>
      <w:r>
        <w:rPr>
          <w:rFonts w:ascii="UD デジタル 教科書体 NK-R" w:eastAsia="UD デジタル 教科書体 NK-R" w:hAnsi="BIZ UD明朝 Medium" w:hint="eastAsia"/>
          <w:noProof/>
          <w:color w:val="000000" w:themeColor="text1"/>
          <w:sz w:val="22"/>
          <w:lang w:val="ja-JP"/>
        </w:rPr>
        <w:drawing>
          <wp:anchor distT="0" distB="0" distL="114300" distR="114300" simplePos="0" relativeHeight="252430336" behindDoc="0" locked="0" layoutInCell="1" allowOverlap="1" wp14:anchorId="2CA7026A" wp14:editId="10CAB4E6">
            <wp:simplePos x="0" y="0"/>
            <wp:positionH relativeFrom="page">
              <wp:posOffset>540385</wp:posOffset>
            </wp:positionH>
            <wp:positionV relativeFrom="page">
              <wp:posOffset>9432925</wp:posOffset>
            </wp:positionV>
            <wp:extent cx="716400" cy="716400"/>
            <wp:effectExtent l="0" t="0" r="7620" b="7620"/>
            <wp:wrapNone/>
            <wp:docPr id="1383305591" name="JAVISCODE038-46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305591" name="JAVISCODE038-466" descr="QR コード&#10;&#10;自動的に生成された説明"/>
                    <pic:cNvPicPr/>
                  </pic:nvPicPr>
                  <pic:blipFill>
                    <a:blip r:embed="rId96"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167E44" w:rsidRPr="006208D5">
        <w:rPr>
          <w:rFonts w:ascii="BIZ UDゴシック" w:eastAsia="BIZ UDゴシック" w:hAnsi="BIZ UDゴシック"/>
          <w:color w:val="000000" w:themeColor="text1"/>
          <w:sz w:val="22"/>
          <w:szCs w:val="21"/>
        </w:rPr>
        <w:br w:type="page"/>
      </w:r>
    </w:p>
    <w:tbl>
      <w:tblPr>
        <w:tblStyle w:val="af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79"/>
        <w:gridCol w:w="9349"/>
      </w:tblGrid>
      <w:tr w:rsidR="006208D5" w:rsidRPr="006208D5" w14:paraId="5DC3CEA8" w14:textId="77777777" w:rsidTr="00B31F29">
        <w:trPr>
          <w:trHeight w:val="567"/>
        </w:trPr>
        <w:tc>
          <w:tcPr>
            <w:tcW w:w="279" w:type="dxa"/>
            <w:shd w:val="clear" w:color="auto" w:fill="7F7F7F" w:themeFill="text1" w:themeFillTint="80"/>
          </w:tcPr>
          <w:p w14:paraId="41B49035" w14:textId="77777777" w:rsidR="00167E44" w:rsidRPr="006208D5" w:rsidRDefault="00167E44" w:rsidP="00B31F29">
            <w:pPr>
              <w:snapToGrid w:val="0"/>
              <w:rPr>
                <w:rFonts w:ascii="BIZ UDゴシック" w:eastAsia="BIZ UDゴシック" w:hAnsi="BIZ UDゴシック"/>
                <w:b/>
                <w:color w:val="000000" w:themeColor="text1"/>
                <w:sz w:val="28"/>
              </w:rPr>
            </w:pPr>
          </w:p>
        </w:tc>
        <w:tc>
          <w:tcPr>
            <w:tcW w:w="9349" w:type="dxa"/>
            <w:shd w:val="clear" w:color="auto" w:fill="D9D9D9" w:themeFill="background1" w:themeFillShade="D9"/>
            <w:vAlign w:val="center"/>
          </w:tcPr>
          <w:p w14:paraId="470D2150" w14:textId="3FDB5B9C" w:rsidR="00167E44" w:rsidRPr="006208D5" w:rsidRDefault="00167E44" w:rsidP="00B31F29">
            <w:pPr>
              <w:snapToGrid w:val="0"/>
              <w:rPr>
                <w:rFonts w:ascii="BIZ UDゴシック" w:eastAsia="BIZ UDゴシック" w:hAnsi="BIZ UDゴシック"/>
                <w:b/>
                <w:color w:val="000000" w:themeColor="text1"/>
                <w:sz w:val="28"/>
              </w:rPr>
            </w:pPr>
            <w:r w:rsidRPr="006208D5">
              <w:rPr>
                <w:rFonts w:ascii="BIZ UDゴシック" w:eastAsia="BIZ UDゴシック" w:hAnsi="BIZ UDゴシック" w:hint="eastAsia"/>
                <w:b/>
                <w:color w:val="000000" w:themeColor="text1"/>
                <w:sz w:val="24"/>
                <w:szCs w:val="21"/>
              </w:rPr>
              <w:t>施策の柱（２）自立した生活の支援</w:t>
            </w:r>
          </w:p>
        </w:tc>
      </w:tr>
    </w:tbl>
    <w:p w14:paraId="3BDBDFA5" w14:textId="77777777" w:rsidR="00167E44" w:rsidRPr="006208D5" w:rsidRDefault="00167E44" w:rsidP="00167E44">
      <w:pPr>
        <w:spacing w:line="400" w:lineRule="exact"/>
        <w:ind w:firstLineChars="100" w:firstLine="220"/>
        <w:rPr>
          <w:rFonts w:ascii="BIZ UDゴシック" w:eastAsia="BIZ UDゴシック" w:hAnsi="BIZ UDゴシック"/>
          <w:color w:val="000000" w:themeColor="text1"/>
          <w:sz w:val="22"/>
        </w:rPr>
      </w:pPr>
    </w:p>
    <w:tbl>
      <w:tblPr>
        <w:tblStyle w:val="af1"/>
        <w:tblW w:w="0" w:type="auto"/>
        <w:tblLook w:val="04A0" w:firstRow="1" w:lastRow="0" w:firstColumn="1" w:lastColumn="0" w:noHBand="0" w:noVBand="1"/>
      </w:tblPr>
      <w:tblGrid>
        <w:gridCol w:w="1838"/>
        <w:gridCol w:w="7790"/>
      </w:tblGrid>
      <w:tr w:rsidR="006208D5" w:rsidRPr="006208D5" w14:paraId="7B8ADD7C" w14:textId="77777777" w:rsidTr="00167E44">
        <w:trPr>
          <w:trHeight w:val="465"/>
        </w:trPr>
        <w:tc>
          <w:tcPr>
            <w:tcW w:w="1838" w:type="dxa"/>
            <w:tcBorders>
              <w:top w:val="single" w:sz="4" w:space="0" w:color="auto"/>
            </w:tcBorders>
            <w:shd w:val="clear" w:color="auto" w:fill="D9D9D9" w:themeFill="background1" w:themeFillShade="D9"/>
            <w:vAlign w:val="center"/>
          </w:tcPr>
          <w:p w14:paraId="2D0B1FB0" w14:textId="77777777" w:rsidR="00A12925" w:rsidRPr="006208D5" w:rsidRDefault="00A12925"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施策項目１</w:t>
            </w:r>
          </w:p>
        </w:tc>
        <w:tc>
          <w:tcPr>
            <w:tcW w:w="7790" w:type="dxa"/>
            <w:tcBorders>
              <w:top w:val="nil"/>
              <w:bottom w:val="nil"/>
              <w:right w:val="nil"/>
            </w:tcBorders>
            <w:vAlign w:val="center"/>
          </w:tcPr>
          <w:p w14:paraId="1ECB6267" w14:textId="2AF1E068" w:rsidR="00A12925" w:rsidRPr="006208D5" w:rsidRDefault="00A12925"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相談体制の充実</w:t>
            </w:r>
          </w:p>
        </w:tc>
      </w:tr>
    </w:tbl>
    <w:p w14:paraId="0038E4A0" w14:textId="77777777" w:rsidR="00E073DE" w:rsidRPr="006208D5" w:rsidRDefault="00E073DE" w:rsidP="006975D8">
      <w:pPr>
        <w:spacing w:line="400" w:lineRule="exact"/>
        <w:ind w:firstLineChars="100" w:firstLine="240"/>
        <w:rPr>
          <w:rFonts w:ascii="BIZ UDゴシック" w:eastAsia="BIZ UDゴシック" w:hAnsi="BIZ UDゴシック"/>
          <w:b/>
          <w:color w:val="000000" w:themeColor="text1"/>
          <w:sz w:val="24"/>
        </w:rPr>
      </w:pPr>
    </w:p>
    <w:p w14:paraId="0CB8DC31" w14:textId="08CD512A" w:rsidR="00A12925" w:rsidRPr="006208D5" w:rsidRDefault="005D31BF" w:rsidP="00A12925">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①基幹相談</w:t>
      </w:r>
      <w:r w:rsidR="006F4EB4" w:rsidRPr="006208D5">
        <w:rPr>
          <w:rFonts w:ascii="BIZ UDゴシック" w:eastAsia="BIZ UDゴシック" w:hAnsi="BIZ UDゴシック" w:hint="eastAsia"/>
          <w:b/>
          <w:color w:val="000000" w:themeColor="text1"/>
          <w:sz w:val="24"/>
        </w:rPr>
        <w:t>支援</w:t>
      </w:r>
      <w:r w:rsidRPr="006208D5">
        <w:rPr>
          <w:rFonts w:ascii="BIZ UDゴシック" w:eastAsia="BIZ UDゴシック" w:hAnsi="BIZ UDゴシック" w:hint="eastAsia"/>
          <w:b/>
          <w:color w:val="000000" w:themeColor="text1"/>
          <w:sz w:val="24"/>
        </w:rPr>
        <w:t xml:space="preserve">センター　　　　　　　　　　　　　　　　　　</w:t>
      </w:r>
      <w:r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00E4EEE9" w14:textId="77777777" w:rsidTr="00127320">
        <w:trPr>
          <w:trHeight w:val="495"/>
          <w:tblHeader/>
        </w:trPr>
        <w:tc>
          <w:tcPr>
            <w:tcW w:w="4817" w:type="dxa"/>
            <w:shd w:val="clear" w:color="auto" w:fill="7F7F7F" w:themeFill="text1" w:themeFillTint="80"/>
            <w:vAlign w:val="center"/>
          </w:tcPr>
          <w:p w14:paraId="01FC7B57" w14:textId="77777777"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4E146EA1" w14:textId="05A4CA82"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3B6AA149" w14:textId="77777777" w:rsidTr="009F23CA">
        <w:trPr>
          <w:trHeight w:val="567"/>
        </w:trPr>
        <w:tc>
          <w:tcPr>
            <w:tcW w:w="4817" w:type="dxa"/>
            <w:tcBorders>
              <w:bottom w:val="dotted" w:sz="4" w:space="0" w:color="auto"/>
            </w:tcBorders>
          </w:tcPr>
          <w:p w14:paraId="5B4944E8" w14:textId="37D8D4B3" w:rsidR="006F4EB4" w:rsidRPr="006208D5" w:rsidRDefault="009F23CA" w:rsidP="009F23CA">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6F4EB4" w:rsidRPr="006208D5">
              <w:rPr>
                <w:rFonts w:ascii="BIZ UDゴシック" w:eastAsia="BIZ UDゴシック" w:hAnsi="BIZ UDゴシック" w:hint="eastAsia"/>
                <w:b/>
                <w:bCs/>
                <w:color w:val="000000" w:themeColor="text1"/>
                <w:sz w:val="22"/>
              </w:rPr>
              <w:t>基幹相談支援センター</w:t>
            </w:r>
          </w:p>
          <w:p w14:paraId="69AE11A5" w14:textId="5FDE1218" w:rsidR="00F02A01" w:rsidRPr="006208D5" w:rsidRDefault="006F4EB4" w:rsidP="009F23CA">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相談支援の中核的機関として、総合的な相談業務（身体障害・知的障害・精神障害）、地域生活支援拠点等（相談・緊急時の対応・体験の機会確保・専門的人材の確保育成・地域の体制づくり）の事業を行います。</w:t>
            </w:r>
          </w:p>
        </w:tc>
        <w:tc>
          <w:tcPr>
            <w:tcW w:w="4817" w:type="dxa"/>
            <w:tcBorders>
              <w:bottom w:val="dotted" w:sz="4" w:space="0" w:color="auto"/>
            </w:tcBorders>
          </w:tcPr>
          <w:p w14:paraId="6925190F" w14:textId="77777777" w:rsidR="00F02A01" w:rsidRPr="006208D5" w:rsidRDefault="00F02A01" w:rsidP="00CA4CF9">
            <w:pPr>
              <w:ind w:firstLineChars="100" w:firstLine="220"/>
              <w:rPr>
                <w:rFonts w:ascii="BIZ UD明朝 Medium" w:eastAsia="BIZ UD明朝 Medium" w:hAnsi="BIZ UD明朝 Medium"/>
                <w:color w:val="000000" w:themeColor="text1"/>
                <w:sz w:val="22"/>
              </w:rPr>
            </w:pPr>
          </w:p>
          <w:p w14:paraId="55E7DF34" w14:textId="65691847" w:rsidR="008600FC" w:rsidRPr="006208D5" w:rsidRDefault="006F4EB4" w:rsidP="009F23CA">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関係機関と連携し、緊急時を含めた相談、重度障害者等受け入れが難しく支援が必要な方の緊急時の受け入れ及び対応、親元からの自立等を目的とした体験の場の確保、重度障害者への支援ができる専門的人材の確保と育成に　ついて具体的に整備し、地域としての体制づくりを行っていきます。</w:t>
            </w:r>
          </w:p>
        </w:tc>
      </w:tr>
      <w:tr w:rsidR="009F23CA" w:rsidRPr="006208D5" w14:paraId="04C1B653" w14:textId="77777777" w:rsidTr="009F23CA">
        <w:trPr>
          <w:trHeight w:val="567"/>
        </w:trPr>
        <w:tc>
          <w:tcPr>
            <w:tcW w:w="4817" w:type="dxa"/>
            <w:tcBorders>
              <w:top w:val="dotted" w:sz="4" w:space="0" w:color="auto"/>
            </w:tcBorders>
          </w:tcPr>
          <w:p w14:paraId="6739595E" w14:textId="77777777" w:rsidR="009F23CA" w:rsidRPr="006208D5" w:rsidRDefault="009F23CA" w:rsidP="009F23CA">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■障害者相談支援</w:t>
            </w:r>
          </w:p>
          <w:p w14:paraId="19EF1097" w14:textId="1E266715" w:rsidR="009F23CA" w:rsidRPr="006208D5" w:rsidRDefault="009F23CA" w:rsidP="009F23CA">
            <w:pPr>
              <w:ind w:firstLineChars="100" w:firstLine="220"/>
              <w:rPr>
                <w:rFonts w:asciiTheme="majorEastAsia" w:eastAsiaTheme="majorEastAsia" w:hAnsiTheme="majorEastAsia"/>
                <w:b/>
                <w:bCs/>
                <w:color w:val="000000" w:themeColor="text1"/>
                <w:sz w:val="22"/>
                <w:u w:val="single"/>
              </w:rPr>
            </w:pPr>
            <w:r w:rsidRPr="006208D5">
              <w:rPr>
                <w:rFonts w:ascii="BIZ UD明朝 Medium" w:eastAsia="BIZ UD明朝 Medium" w:hAnsi="BIZ UD明朝 Medium" w:hint="eastAsia"/>
                <w:color w:val="000000" w:themeColor="text1"/>
                <w:sz w:val="22"/>
              </w:rPr>
              <w:t>障害者及び障害児の保護者からの相談に応じ、必要な情報の提供、助言及び障害福祉サービスの利用支援等を、障害者福祉課などの窓口で行います。</w:t>
            </w:r>
          </w:p>
        </w:tc>
        <w:tc>
          <w:tcPr>
            <w:tcW w:w="4817" w:type="dxa"/>
            <w:tcBorders>
              <w:top w:val="dotted" w:sz="4" w:space="0" w:color="auto"/>
            </w:tcBorders>
          </w:tcPr>
          <w:p w14:paraId="6AEFDB3A" w14:textId="77777777" w:rsidR="009F23CA" w:rsidRPr="006208D5" w:rsidRDefault="009F23CA" w:rsidP="009F23CA">
            <w:pPr>
              <w:ind w:firstLineChars="100" w:firstLine="220"/>
              <w:rPr>
                <w:rFonts w:ascii="BIZ UD明朝 Medium" w:eastAsia="BIZ UD明朝 Medium" w:hAnsi="BIZ UD明朝 Medium"/>
                <w:color w:val="000000" w:themeColor="text1"/>
                <w:sz w:val="22"/>
              </w:rPr>
            </w:pPr>
          </w:p>
          <w:p w14:paraId="035C3DF6" w14:textId="302A89A9" w:rsidR="009F23CA" w:rsidRPr="006208D5" w:rsidRDefault="009F23CA" w:rsidP="009F23CA">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利用者の利便性を保つため、今後も継続して実施します。</w:t>
            </w:r>
          </w:p>
        </w:tc>
      </w:tr>
    </w:tbl>
    <w:p w14:paraId="3E011333" w14:textId="30A87A57" w:rsidR="00A50A86" w:rsidRPr="006208D5" w:rsidRDefault="00A50A86" w:rsidP="006975D8">
      <w:pPr>
        <w:spacing w:line="400" w:lineRule="exact"/>
        <w:ind w:firstLineChars="100" w:firstLine="220"/>
        <w:rPr>
          <w:rFonts w:ascii="BIZ UDゴシック" w:eastAsia="BIZ UDゴシック" w:hAnsi="BIZ UDゴシック"/>
          <w:color w:val="000000" w:themeColor="text1"/>
          <w:sz w:val="22"/>
          <w:szCs w:val="21"/>
        </w:rPr>
      </w:pPr>
    </w:p>
    <w:p w14:paraId="782FB048" w14:textId="6B688F53" w:rsidR="005D31BF" w:rsidRPr="006208D5" w:rsidRDefault="005D31BF" w:rsidP="005D31BF">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②こころの健康相談　　　　　　　　　　　　　　　　　　　</w:t>
      </w:r>
      <w:r w:rsidRPr="006208D5">
        <w:rPr>
          <w:rFonts w:ascii="BIZ UDゴシック" w:eastAsia="BIZ UDゴシック" w:hAnsi="BIZ UDゴシック" w:hint="eastAsia"/>
          <w:b/>
          <w:bCs/>
          <w:color w:val="000000" w:themeColor="text1"/>
          <w:sz w:val="24"/>
          <w:szCs w:val="24"/>
        </w:rPr>
        <w:t>【所管：健康サービス課】</w:t>
      </w:r>
    </w:p>
    <w:tbl>
      <w:tblPr>
        <w:tblStyle w:val="af1"/>
        <w:tblW w:w="9634" w:type="dxa"/>
        <w:tblLook w:val="04A0" w:firstRow="1" w:lastRow="0" w:firstColumn="1" w:lastColumn="0" w:noHBand="0" w:noVBand="1"/>
      </w:tblPr>
      <w:tblGrid>
        <w:gridCol w:w="4817"/>
        <w:gridCol w:w="4817"/>
      </w:tblGrid>
      <w:tr w:rsidR="006208D5" w:rsidRPr="006208D5" w14:paraId="3C86D1D6" w14:textId="77777777" w:rsidTr="00127320">
        <w:trPr>
          <w:trHeight w:val="495"/>
          <w:tblHeader/>
        </w:trPr>
        <w:tc>
          <w:tcPr>
            <w:tcW w:w="4817" w:type="dxa"/>
            <w:shd w:val="clear" w:color="auto" w:fill="7F7F7F" w:themeFill="text1" w:themeFillTint="80"/>
            <w:vAlign w:val="center"/>
          </w:tcPr>
          <w:p w14:paraId="588AB9AF" w14:textId="77777777" w:rsidR="005D31BF" w:rsidRPr="00B7249E" w:rsidRDefault="005D31BF"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5D024E68" w14:textId="1DF98D09" w:rsidR="005D31BF" w:rsidRPr="00B7249E" w:rsidRDefault="005D31BF"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3ED760C2" w14:textId="77777777" w:rsidTr="00721987">
        <w:trPr>
          <w:trHeight w:val="567"/>
        </w:trPr>
        <w:tc>
          <w:tcPr>
            <w:tcW w:w="4817" w:type="dxa"/>
          </w:tcPr>
          <w:p w14:paraId="1B2CC15B" w14:textId="39F01747" w:rsidR="00F02A01" w:rsidRPr="006208D5" w:rsidRDefault="006F4EB4"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こころの健康の保持増進や病気を疑うさまざまな症状に悩んでいる本人や家族に対して専門医が個別相談に応じます。</w:t>
            </w:r>
          </w:p>
        </w:tc>
        <w:tc>
          <w:tcPr>
            <w:tcW w:w="4817" w:type="dxa"/>
          </w:tcPr>
          <w:p w14:paraId="1F0285E5" w14:textId="16DA1B36" w:rsidR="00F02A01" w:rsidRPr="006208D5" w:rsidRDefault="006F4EB4"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こころの病気は身近で誰でもかかりうるものです。精神疾患の早期発見・早期治療を促し、適切な支援につなぐため、今後も継続して実施します。</w:t>
            </w:r>
          </w:p>
        </w:tc>
      </w:tr>
    </w:tbl>
    <w:p w14:paraId="080B9DD3" w14:textId="67442985" w:rsidR="00AF382A" w:rsidRPr="006208D5" w:rsidRDefault="00782512">
      <w:pPr>
        <w:widowControl/>
        <w:jc w:val="left"/>
        <w:rPr>
          <w:rFonts w:ascii="BIZ UDゴシック" w:eastAsia="BIZ UDゴシック" w:hAnsi="BIZ UDゴシック"/>
          <w:color w:val="000000" w:themeColor="text1"/>
          <w:sz w:val="22"/>
          <w:szCs w:val="21"/>
        </w:rPr>
      </w:pPr>
      <w:r>
        <w:rPr>
          <w:rFonts w:ascii="UD デジタル 教科書体 NK-R" w:eastAsia="UD デジタル 教科書体 NK-R" w:hAnsi="BIZ UDゴシック"/>
          <w:noProof/>
          <w:color w:val="000000" w:themeColor="text1"/>
          <w:sz w:val="22"/>
        </w:rPr>
        <w:drawing>
          <wp:anchor distT="0" distB="0" distL="114300" distR="114300" simplePos="0" relativeHeight="252432384" behindDoc="0" locked="0" layoutInCell="1" allowOverlap="1" wp14:anchorId="0C638E50" wp14:editId="43643D96">
            <wp:simplePos x="0" y="0"/>
            <wp:positionH relativeFrom="page">
              <wp:posOffset>6301105</wp:posOffset>
            </wp:positionH>
            <wp:positionV relativeFrom="page">
              <wp:posOffset>9432925</wp:posOffset>
            </wp:positionV>
            <wp:extent cx="716400" cy="716400"/>
            <wp:effectExtent l="0" t="0" r="7620" b="7620"/>
            <wp:wrapNone/>
            <wp:docPr id="432385090" name="JAVISCODE039-22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385090" name="JAVISCODE039-227" descr="QR コード&#10;&#10;自動的に生成された説明"/>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AF382A" w:rsidRPr="006208D5">
        <w:rPr>
          <w:rFonts w:ascii="BIZ UDゴシック" w:eastAsia="BIZ UDゴシック" w:hAnsi="BIZ UDゴシック"/>
          <w:color w:val="000000" w:themeColor="text1"/>
          <w:sz w:val="22"/>
          <w:szCs w:val="21"/>
        </w:rPr>
        <w:br w:type="page"/>
      </w:r>
    </w:p>
    <w:p w14:paraId="6B391656" w14:textId="77777777" w:rsidR="005D31BF" w:rsidRPr="006208D5" w:rsidRDefault="005D31BF" w:rsidP="006975D8">
      <w:pPr>
        <w:spacing w:line="400" w:lineRule="exact"/>
        <w:ind w:firstLineChars="100" w:firstLine="220"/>
        <w:rPr>
          <w:rFonts w:ascii="BIZ UDゴシック" w:eastAsia="BIZ UDゴシック" w:hAnsi="BIZ UDゴシック"/>
          <w:color w:val="000000" w:themeColor="text1"/>
          <w:sz w:val="22"/>
          <w:szCs w:val="21"/>
        </w:rPr>
      </w:pPr>
    </w:p>
    <w:p w14:paraId="73674FBC" w14:textId="22C24EBC" w:rsidR="00545290" w:rsidRPr="006208D5" w:rsidRDefault="002349D5" w:rsidP="002349D5">
      <w:pPr>
        <w:widowControl/>
        <w:jc w:val="left"/>
        <w:rPr>
          <w:rFonts w:ascii="BIZ UDゴシック" w:eastAsia="BIZ UDゴシック" w:hAnsi="BIZ UDゴシック"/>
          <w:b/>
          <w:color w:val="000000" w:themeColor="text1"/>
          <w:sz w:val="24"/>
          <w:szCs w:val="24"/>
        </w:rPr>
      </w:pPr>
      <w:r w:rsidRPr="006208D5">
        <w:rPr>
          <w:rFonts w:ascii="BIZ UDゴシック" w:eastAsia="BIZ UDゴシック" w:hAnsi="BIZ UDゴシック" w:hint="eastAsia"/>
          <w:b/>
          <w:color w:val="000000" w:themeColor="text1"/>
          <w:sz w:val="24"/>
          <w:szCs w:val="24"/>
        </w:rPr>
        <w:t>③</w:t>
      </w:r>
      <w:r w:rsidR="00545290" w:rsidRPr="006208D5">
        <w:rPr>
          <w:rFonts w:ascii="BIZ UDゴシック" w:eastAsia="BIZ UDゴシック" w:hAnsi="BIZ UDゴシック" w:hint="eastAsia"/>
          <w:b/>
          <w:color w:val="000000" w:themeColor="text1"/>
          <w:sz w:val="24"/>
          <w:szCs w:val="24"/>
        </w:rPr>
        <w:t>自殺防止対策</w:t>
      </w:r>
      <w:r w:rsidR="006F4EB4" w:rsidRPr="006208D5">
        <w:rPr>
          <w:rFonts w:ascii="BIZ UDゴシック" w:eastAsia="BIZ UDゴシック" w:hAnsi="BIZ UDゴシック" w:hint="eastAsia"/>
          <w:b/>
          <w:color w:val="000000" w:themeColor="text1"/>
          <w:sz w:val="24"/>
        </w:rPr>
        <w:t xml:space="preserve">　　　　　　　　　　　　　　　　　　　　　　　</w:t>
      </w:r>
      <w:r w:rsidR="006F4EB4" w:rsidRPr="006208D5">
        <w:rPr>
          <w:rFonts w:ascii="BIZ UDゴシック" w:eastAsia="BIZ UDゴシック" w:hAnsi="BIZ UDゴシック" w:hint="eastAsia"/>
          <w:b/>
          <w:bCs/>
          <w:color w:val="000000" w:themeColor="text1"/>
          <w:sz w:val="24"/>
          <w:szCs w:val="24"/>
        </w:rPr>
        <w:t>【所管：保健予防課】</w:t>
      </w:r>
    </w:p>
    <w:tbl>
      <w:tblPr>
        <w:tblStyle w:val="af1"/>
        <w:tblW w:w="9634" w:type="dxa"/>
        <w:tblLook w:val="04A0" w:firstRow="1" w:lastRow="0" w:firstColumn="1" w:lastColumn="0" w:noHBand="0" w:noVBand="1"/>
      </w:tblPr>
      <w:tblGrid>
        <w:gridCol w:w="4817"/>
        <w:gridCol w:w="4817"/>
      </w:tblGrid>
      <w:tr w:rsidR="006208D5" w:rsidRPr="006208D5" w14:paraId="557FDAAA" w14:textId="77777777" w:rsidTr="00EC3D72">
        <w:trPr>
          <w:trHeight w:val="495"/>
          <w:tblHeader/>
        </w:trPr>
        <w:tc>
          <w:tcPr>
            <w:tcW w:w="4817" w:type="dxa"/>
            <w:shd w:val="clear" w:color="auto" w:fill="7F7F7F" w:themeFill="text1" w:themeFillTint="80"/>
            <w:vAlign w:val="center"/>
          </w:tcPr>
          <w:p w14:paraId="71C0FCFD" w14:textId="77777777" w:rsidR="0003621C" w:rsidRPr="00B7249E" w:rsidRDefault="0003621C" w:rsidP="00EC3D7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13B658F8" w14:textId="09A44167" w:rsidR="0003621C" w:rsidRPr="00B7249E" w:rsidRDefault="0003621C" w:rsidP="00EC3D7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2021C53E" w14:textId="77777777" w:rsidTr="00F13F3E">
        <w:trPr>
          <w:trHeight w:val="1849"/>
        </w:trPr>
        <w:tc>
          <w:tcPr>
            <w:tcW w:w="4817" w:type="dxa"/>
            <w:tcBorders>
              <w:bottom w:val="dotted" w:sz="4" w:space="0" w:color="auto"/>
            </w:tcBorders>
          </w:tcPr>
          <w:p w14:paraId="6AE36C7A" w14:textId="5A87B125" w:rsidR="006F4EB4" w:rsidRPr="006208D5" w:rsidRDefault="009F23CA" w:rsidP="009F23CA">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6F4EB4" w:rsidRPr="006208D5">
              <w:rPr>
                <w:rFonts w:ascii="BIZ UDゴシック" w:eastAsia="BIZ UDゴシック" w:hAnsi="BIZ UDゴシック" w:hint="eastAsia"/>
                <w:b/>
                <w:bCs/>
                <w:color w:val="000000" w:themeColor="text1"/>
                <w:sz w:val="22"/>
              </w:rPr>
              <w:t>総合相談会</w:t>
            </w:r>
          </w:p>
          <w:p w14:paraId="24F48AEB" w14:textId="578083EF" w:rsidR="006F4EB4" w:rsidRPr="006208D5" w:rsidRDefault="006F4EB4" w:rsidP="009F23CA">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月に1回、弁護士・消費生活相談員・生活困窮者自立支援員・保健師・ハローワーク職員などの専門家に予約なし・無料で相談できる機会を提供します。</w:t>
            </w:r>
          </w:p>
        </w:tc>
        <w:tc>
          <w:tcPr>
            <w:tcW w:w="4817" w:type="dxa"/>
            <w:tcBorders>
              <w:bottom w:val="dotted" w:sz="4" w:space="0" w:color="auto"/>
            </w:tcBorders>
          </w:tcPr>
          <w:p w14:paraId="00A016CF" w14:textId="77777777" w:rsidR="006F4EB4" w:rsidRPr="006208D5" w:rsidRDefault="006F4EB4" w:rsidP="00CA4CF9">
            <w:pPr>
              <w:ind w:firstLineChars="100" w:firstLine="220"/>
              <w:rPr>
                <w:rFonts w:ascii="BIZ UD明朝 Medium" w:eastAsia="BIZ UD明朝 Medium" w:hAnsi="BIZ UD明朝 Medium"/>
                <w:color w:val="000000" w:themeColor="text1"/>
                <w:sz w:val="22"/>
              </w:rPr>
            </w:pPr>
          </w:p>
          <w:p w14:paraId="54822712" w14:textId="385FB6C3" w:rsidR="006F4EB4" w:rsidRPr="006208D5" w:rsidRDefault="006F4EB4" w:rsidP="009F23CA">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大切ないのちを守るため、専門家の視点を活かして生活上の様々な問題を紐解き、対応する機会として、今後も継続して開催します。</w:t>
            </w:r>
          </w:p>
        </w:tc>
      </w:tr>
      <w:tr w:rsidR="006208D5" w:rsidRPr="006208D5" w14:paraId="2B056F70" w14:textId="77777777" w:rsidTr="00F13F3E">
        <w:trPr>
          <w:trHeight w:val="1549"/>
        </w:trPr>
        <w:tc>
          <w:tcPr>
            <w:tcW w:w="4817" w:type="dxa"/>
            <w:tcBorders>
              <w:top w:val="dotted" w:sz="4" w:space="0" w:color="auto"/>
              <w:bottom w:val="dotted" w:sz="4" w:space="0" w:color="auto"/>
            </w:tcBorders>
          </w:tcPr>
          <w:p w14:paraId="2127FFCD" w14:textId="77777777" w:rsidR="009F23CA" w:rsidRPr="006208D5" w:rsidRDefault="009F23CA" w:rsidP="009F23CA">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■随時相談</w:t>
            </w:r>
          </w:p>
          <w:p w14:paraId="60FB03B7" w14:textId="7AC897AD" w:rsidR="009F23CA" w:rsidRPr="006208D5" w:rsidRDefault="009F23CA" w:rsidP="00F13F3E">
            <w:pPr>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死にたいくらいつらい状況に悩むご本人やその家族・関係機関からの相談を、保健師・精神保健福祉士・公認心理士</w:t>
            </w:r>
            <w:r w:rsidR="00427D15" w:rsidRPr="00503216">
              <w:rPr>
                <w:rFonts w:ascii="BIZ UD明朝 Medium" w:eastAsia="BIZ UD明朝 Medium" w:hAnsi="BIZ UD明朝 Medium" w:hint="eastAsia"/>
                <w:color w:val="000000" w:themeColor="text1"/>
                <w:sz w:val="22"/>
              </w:rPr>
              <w:t>等</w:t>
            </w:r>
            <w:r w:rsidRPr="006208D5">
              <w:rPr>
                <w:rFonts w:ascii="BIZ UD明朝 Medium" w:eastAsia="BIZ UD明朝 Medium" w:hAnsi="BIZ UD明朝 Medium" w:hint="eastAsia"/>
                <w:color w:val="000000" w:themeColor="text1"/>
                <w:sz w:val="22"/>
              </w:rPr>
              <w:t>がお受けします。</w:t>
            </w:r>
          </w:p>
        </w:tc>
        <w:tc>
          <w:tcPr>
            <w:tcW w:w="4817" w:type="dxa"/>
            <w:tcBorders>
              <w:top w:val="dotted" w:sz="4" w:space="0" w:color="auto"/>
              <w:bottom w:val="dotted" w:sz="4" w:space="0" w:color="auto"/>
            </w:tcBorders>
          </w:tcPr>
          <w:p w14:paraId="2C47FD25" w14:textId="77777777" w:rsidR="009F23CA" w:rsidRPr="006208D5" w:rsidRDefault="009F23CA" w:rsidP="009F23CA">
            <w:pPr>
              <w:ind w:firstLineChars="100" w:firstLine="220"/>
              <w:rPr>
                <w:rFonts w:ascii="BIZ UD明朝 Medium" w:eastAsia="BIZ UD明朝 Medium" w:hAnsi="BIZ UD明朝 Medium"/>
                <w:color w:val="000000" w:themeColor="text1"/>
                <w:sz w:val="22"/>
              </w:rPr>
            </w:pPr>
          </w:p>
          <w:p w14:paraId="18CA7C0B" w14:textId="776301C6" w:rsidR="009F23CA" w:rsidRPr="006208D5" w:rsidRDefault="009F23CA" w:rsidP="009F23CA">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生きることの包括的な支援を推進するため、今後も随時相談を受け付け、課題解決に向けてサポートします。</w:t>
            </w:r>
          </w:p>
        </w:tc>
      </w:tr>
      <w:tr w:rsidR="006208D5" w:rsidRPr="006208D5" w14:paraId="0CC1B751" w14:textId="77777777" w:rsidTr="00F13F3E">
        <w:trPr>
          <w:trHeight w:val="1526"/>
        </w:trPr>
        <w:tc>
          <w:tcPr>
            <w:tcW w:w="4817" w:type="dxa"/>
            <w:tcBorders>
              <w:top w:val="dotted" w:sz="4" w:space="0" w:color="auto"/>
              <w:bottom w:val="dotted" w:sz="4" w:space="0" w:color="auto"/>
            </w:tcBorders>
          </w:tcPr>
          <w:p w14:paraId="0E6B556C" w14:textId="77777777" w:rsidR="009F23CA" w:rsidRPr="006208D5" w:rsidRDefault="009F23CA" w:rsidP="009F23CA">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■自殺未遂者支援</w:t>
            </w:r>
          </w:p>
          <w:p w14:paraId="61899711" w14:textId="420892AE" w:rsidR="009F23CA" w:rsidRPr="006208D5" w:rsidRDefault="009F23CA" w:rsidP="00F13F3E">
            <w:pPr>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墨東病院</w:t>
            </w:r>
            <w:r w:rsidR="00177044" w:rsidRPr="006208D5">
              <w:rPr>
                <w:rFonts w:ascii="BIZ UD明朝 Medium" w:eastAsia="BIZ UD明朝 Medium" w:hAnsi="BIZ UD明朝 Medium" w:hint="eastAsia"/>
                <w:color w:val="000000" w:themeColor="text1"/>
                <w:sz w:val="22"/>
              </w:rPr>
              <w:t>３</w:t>
            </w:r>
            <w:r w:rsidRPr="006208D5">
              <w:rPr>
                <w:rFonts w:ascii="BIZ UD明朝 Medium" w:eastAsia="BIZ UD明朝 Medium" w:hAnsi="BIZ UD明朝 Medium" w:hint="eastAsia"/>
                <w:color w:val="000000" w:themeColor="text1"/>
                <w:sz w:val="22"/>
              </w:rPr>
              <w:t>次救急やその他の医療機関・関係機関からの未遂者紹介に</w:t>
            </w:r>
            <w:r w:rsidR="007E1DE1" w:rsidRPr="006208D5">
              <w:rPr>
                <w:rFonts w:ascii="BIZ UD明朝 Medium" w:eastAsia="BIZ UD明朝 Medium" w:hAnsi="BIZ UD明朝 Medium" w:hint="eastAsia"/>
                <w:color w:val="000000" w:themeColor="text1"/>
                <w:sz w:val="22"/>
              </w:rPr>
              <w:t>基づき</w:t>
            </w:r>
            <w:r w:rsidRPr="006208D5">
              <w:rPr>
                <w:rFonts w:ascii="BIZ UD明朝 Medium" w:eastAsia="BIZ UD明朝 Medium" w:hAnsi="BIZ UD明朝 Medium" w:hint="eastAsia"/>
                <w:color w:val="000000" w:themeColor="text1"/>
                <w:sz w:val="22"/>
              </w:rPr>
              <w:t>、未遂者本人・ご家族などからの相談をお受けします。</w:t>
            </w:r>
          </w:p>
        </w:tc>
        <w:tc>
          <w:tcPr>
            <w:tcW w:w="4817" w:type="dxa"/>
            <w:tcBorders>
              <w:top w:val="dotted" w:sz="4" w:space="0" w:color="auto"/>
              <w:bottom w:val="dotted" w:sz="4" w:space="0" w:color="auto"/>
            </w:tcBorders>
          </w:tcPr>
          <w:p w14:paraId="1F67E373" w14:textId="77777777" w:rsidR="009F23CA" w:rsidRPr="006208D5" w:rsidRDefault="009F23CA" w:rsidP="009F23CA">
            <w:pPr>
              <w:ind w:firstLineChars="100" w:firstLine="220"/>
              <w:rPr>
                <w:rFonts w:ascii="BIZ UD明朝 Medium" w:eastAsia="BIZ UD明朝 Medium" w:hAnsi="BIZ UD明朝 Medium"/>
                <w:color w:val="000000" w:themeColor="text1"/>
                <w:sz w:val="22"/>
              </w:rPr>
            </w:pPr>
          </w:p>
          <w:p w14:paraId="76754AC1" w14:textId="78884910" w:rsidR="009F23CA" w:rsidRPr="006208D5" w:rsidRDefault="009F23CA" w:rsidP="009F23CA">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自殺再企図の防止のため、医療機関や関係機関との連携による自殺未遂者支援を今後も継続して実施します。</w:t>
            </w:r>
          </w:p>
        </w:tc>
      </w:tr>
      <w:tr w:rsidR="006208D5" w:rsidRPr="006208D5" w14:paraId="3C1212A4" w14:textId="77777777" w:rsidTr="00F13F3E">
        <w:trPr>
          <w:trHeight w:val="1139"/>
        </w:trPr>
        <w:tc>
          <w:tcPr>
            <w:tcW w:w="4817" w:type="dxa"/>
            <w:tcBorders>
              <w:top w:val="dotted" w:sz="4" w:space="0" w:color="auto"/>
              <w:bottom w:val="dotted" w:sz="4" w:space="0" w:color="auto"/>
            </w:tcBorders>
          </w:tcPr>
          <w:p w14:paraId="4922DC91" w14:textId="77777777" w:rsidR="009F23CA" w:rsidRPr="006208D5" w:rsidRDefault="009F23CA" w:rsidP="009F23CA">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■インターネットゲートキーパー</w:t>
            </w:r>
          </w:p>
          <w:p w14:paraId="2705C7E0" w14:textId="1996B680" w:rsidR="009F23CA" w:rsidRPr="006208D5" w:rsidRDefault="009F23CA" w:rsidP="00FE1F0F">
            <w:pPr>
              <w:spacing w:line="34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死を考え検索している人をキャッチし、具体的な相談につなぎます。</w:t>
            </w:r>
          </w:p>
        </w:tc>
        <w:tc>
          <w:tcPr>
            <w:tcW w:w="4817" w:type="dxa"/>
            <w:tcBorders>
              <w:top w:val="dotted" w:sz="4" w:space="0" w:color="auto"/>
              <w:bottom w:val="dotted" w:sz="4" w:space="0" w:color="auto"/>
            </w:tcBorders>
          </w:tcPr>
          <w:p w14:paraId="22AF24D9" w14:textId="77777777" w:rsidR="009F23CA" w:rsidRPr="006208D5" w:rsidRDefault="009F23CA" w:rsidP="009F23CA">
            <w:pPr>
              <w:ind w:firstLineChars="100" w:firstLine="220"/>
              <w:rPr>
                <w:rFonts w:ascii="BIZ UD明朝 Medium" w:eastAsia="BIZ UD明朝 Medium" w:hAnsi="BIZ UD明朝 Medium"/>
                <w:color w:val="000000" w:themeColor="text1"/>
                <w:sz w:val="22"/>
              </w:rPr>
            </w:pPr>
          </w:p>
          <w:p w14:paraId="23D1A0C9" w14:textId="6C4809DC" w:rsidR="009F23CA" w:rsidRPr="006208D5" w:rsidRDefault="009F23CA" w:rsidP="009F23CA">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周りに相談できずに検索している方の相談支援を行うため、今後も継続して実施します。</w:t>
            </w:r>
          </w:p>
        </w:tc>
      </w:tr>
      <w:tr w:rsidR="009F23CA" w:rsidRPr="006208D5" w14:paraId="76416473" w14:textId="77777777" w:rsidTr="00F13F3E">
        <w:trPr>
          <w:trHeight w:val="1470"/>
        </w:trPr>
        <w:tc>
          <w:tcPr>
            <w:tcW w:w="4817" w:type="dxa"/>
            <w:tcBorders>
              <w:top w:val="dotted" w:sz="4" w:space="0" w:color="auto"/>
            </w:tcBorders>
          </w:tcPr>
          <w:p w14:paraId="5644097F" w14:textId="77777777" w:rsidR="009F23CA" w:rsidRPr="006208D5" w:rsidRDefault="009F23CA" w:rsidP="009F23CA">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■＃いのちSOS江戸川</w:t>
            </w:r>
          </w:p>
          <w:p w14:paraId="69EF69EE" w14:textId="0B2D2F25" w:rsidR="009F23CA" w:rsidRPr="006208D5" w:rsidRDefault="009F23CA" w:rsidP="00FE1F0F">
            <w:pPr>
              <w:spacing w:line="34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相談支援の担当者が特に必要だと感じた方に手渡しで紹介するSNS相談です。自殺対策の専門相談員が相談をお受けします。</w:t>
            </w:r>
          </w:p>
        </w:tc>
        <w:tc>
          <w:tcPr>
            <w:tcW w:w="4817" w:type="dxa"/>
            <w:tcBorders>
              <w:top w:val="dotted" w:sz="4" w:space="0" w:color="auto"/>
            </w:tcBorders>
          </w:tcPr>
          <w:p w14:paraId="529EC77F" w14:textId="77777777" w:rsidR="009F23CA" w:rsidRPr="006208D5" w:rsidRDefault="009F23CA" w:rsidP="009F23CA">
            <w:pPr>
              <w:ind w:firstLineChars="100" w:firstLine="220"/>
              <w:rPr>
                <w:rFonts w:ascii="BIZ UD明朝 Medium" w:eastAsia="BIZ UD明朝 Medium" w:hAnsi="BIZ UD明朝 Medium"/>
                <w:color w:val="000000" w:themeColor="text1"/>
                <w:sz w:val="22"/>
              </w:rPr>
            </w:pPr>
          </w:p>
          <w:p w14:paraId="20BFB9A3" w14:textId="2A3F1F41" w:rsidR="009F23CA" w:rsidRPr="006208D5" w:rsidRDefault="009F23CA" w:rsidP="009F23CA">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自殺リスクの高い相談者への相談機会の提供のため、引き続き取り組んでいきます。</w:t>
            </w:r>
          </w:p>
        </w:tc>
      </w:tr>
    </w:tbl>
    <w:p w14:paraId="2F90B12F" w14:textId="77777777" w:rsidR="00702878" w:rsidRPr="006208D5" w:rsidRDefault="00702878" w:rsidP="006975D8">
      <w:pPr>
        <w:spacing w:line="400" w:lineRule="exact"/>
        <w:ind w:firstLineChars="100" w:firstLine="240"/>
        <w:rPr>
          <w:rFonts w:ascii="BIZ UDゴシック" w:eastAsia="BIZ UDゴシック" w:hAnsi="BIZ UDゴシック"/>
          <w:b/>
          <w:color w:val="000000" w:themeColor="text1"/>
          <w:sz w:val="24"/>
        </w:rPr>
      </w:pPr>
    </w:p>
    <w:p w14:paraId="5BA0E57B" w14:textId="2CC39568" w:rsidR="005D31BF" w:rsidRPr="006208D5" w:rsidRDefault="00545290" w:rsidP="005D31BF">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④</w:t>
      </w:r>
      <w:r w:rsidR="005D31BF" w:rsidRPr="006208D5">
        <w:rPr>
          <w:rFonts w:ascii="BIZ UDゴシック" w:eastAsia="BIZ UDゴシック" w:hAnsi="BIZ UDゴシック" w:hint="eastAsia"/>
          <w:b/>
          <w:color w:val="000000" w:themeColor="text1"/>
          <w:sz w:val="24"/>
        </w:rPr>
        <w:t>リハビリ</w:t>
      </w:r>
      <w:r w:rsidR="00FD5AB2" w:rsidRPr="006208D5">
        <w:rPr>
          <w:rFonts w:ascii="BIZ UDゴシック" w:eastAsia="BIZ UDゴシック" w:hAnsi="BIZ UDゴシック" w:hint="eastAsia"/>
          <w:b/>
          <w:color w:val="000000" w:themeColor="text1"/>
          <w:sz w:val="24"/>
        </w:rPr>
        <w:t>・</w:t>
      </w:r>
      <w:r w:rsidR="005D31BF" w:rsidRPr="006208D5">
        <w:rPr>
          <w:rFonts w:ascii="BIZ UDゴシック" w:eastAsia="BIZ UDゴシック" w:hAnsi="BIZ UDゴシック" w:hint="eastAsia"/>
          <w:b/>
          <w:color w:val="000000" w:themeColor="text1"/>
          <w:sz w:val="24"/>
        </w:rPr>
        <w:t xml:space="preserve">運動相談　　　　　　　　　　　　　　　　　　</w:t>
      </w:r>
      <w:r w:rsidR="005D31BF" w:rsidRPr="006208D5">
        <w:rPr>
          <w:rFonts w:ascii="BIZ UDゴシック" w:eastAsia="BIZ UDゴシック" w:hAnsi="BIZ UDゴシック" w:hint="eastAsia"/>
          <w:b/>
          <w:bCs/>
          <w:color w:val="000000" w:themeColor="text1"/>
          <w:sz w:val="24"/>
          <w:szCs w:val="24"/>
        </w:rPr>
        <w:t>【所管：健康サービス課】</w:t>
      </w:r>
    </w:p>
    <w:tbl>
      <w:tblPr>
        <w:tblStyle w:val="af1"/>
        <w:tblW w:w="9634" w:type="dxa"/>
        <w:tblLook w:val="04A0" w:firstRow="1" w:lastRow="0" w:firstColumn="1" w:lastColumn="0" w:noHBand="0" w:noVBand="1"/>
      </w:tblPr>
      <w:tblGrid>
        <w:gridCol w:w="4817"/>
        <w:gridCol w:w="4817"/>
      </w:tblGrid>
      <w:tr w:rsidR="006208D5" w:rsidRPr="006208D5" w14:paraId="0C447EA8" w14:textId="77777777" w:rsidTr="00127320">
        <w:trPr>
          <w:trHeight w:val="495"/>
          <w:tblHeader/>
        </w:trPr>
        <w:tc>
          <w:tcPr>
            <w:tcW w:w="4817" w:type="dxa"/>
            <w:shd w:val="clear" w:color="auto" w:fill="7F7F7F" w:themeFill="text1" w:themeFillTint="80"/>
            <w:vAlign w:val="center"/>
          </w:tcPr>
          <w:p w14:paraId="4690836A" w14:textId="77777777" w:rsidR="005D31BF" w:rsidRPr="00B7249E" w:rsidRDefault="005D31BF"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310E4A48" w14:textId="7D6DC98E" w:rsidR="005D31BF" w:rsidRPr="00B7249E" w:rsidRDefault="005D31BF"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3E295DB6" w14:textId="77777777" w:rsidTr="00F13F3E">
        <w:trPr>
          <w:trHeight w:val="1776"/>
        </w:trPr>
        <w:tc>
          <w:tcPr>
            <w:tcW w:w="4817" w:type="dxa"/>
          </w:tcPr>
          <w:p w14:paraId="3ABBA5FC" w14:textId="1016BDA5" w:rsidR="00F02A01" w:rsidRPr="006208D5" w:rsidRDefault="006F4EB4" w:rsidP="00FE1F0F">
            <w:pPr>
              <w:spacing w:line="34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心身機能の低下予防や生活習慣病予防、乳幼児の運動発達などについて、理学療法士・作業療法士が相談に応じ、区民の日常生活の自立や生活の質の向上と社会参加、養育者への育児不安の解消を図ります。</w:t>
            </w:r>
          </w:p>
        </w:tc>
        <w:tc>
          <w:tcPr>
            <w:tcW w:w="4817" w:type="dxa"/>
          </w:tcPr>
          <w:p w14:paraId="4BDB7BCE" w14:textId="6DDA9106" w:rsidR="00F02A01" w:rsidRPr="006208D5" w:rsidRDefault="006F4EB4"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個々の状態に応じたリハビリや運動の相談を今後も継続して実施します。</w:t>
            </w:r>
          </w:p>
        </w:tc>
      </w:tr>
    </w:tbl>
    <w:p w14:paraId="01CC612B" w14:textId="7B0470E0" w:rsidR="00AF382A" w:rsidRPr="006208D5" w:rsidRDefault="00782512">
      <w:pPr>
        <w:widowControl/>
        <w:jc w:val="left"/>
        <w:rPr>
          <w:rFonts w:ascii="BIZ UDゴシック" w:eastAsia="BIZ UDゴシック" w:hAnsi="BIZ UDゴシック"/>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34432" behindDoc="0" locked="0" layoutInCell="1" allowOverlap="1" wp14:anchorId="0FBE451D" wp14:editId="4B8A8BBC">
            <wp:simplePos x="0" y="0"/>
            <wp:positionH relativeFrom="page">
              <wp:posOffset>540385</wp:posOffset>
            </wp:positionH>
            <wp:positionV relativeFrom="page">
              <wp:posOffset>9432925</wp:posOffset>
            </wp:positionV>
            <wp:extent cx="716400" cy="716400"/>
            <wp:effectExtent l="0" t="0" r="7620" b="7620"/>
            <wp:wrapNone/>
            <wp:docPr id="1613200455" name="JAVISCODE040-233"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200455" name="JAVISCODE040-233" descr="散布図, QR コード&#10;&#10;自動的に生成された説明"/>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AF382A" w:rsidRPr="006208D5">
        <w:rPr>
          <w:rFonts w:ascii="BIZ UDゴシック" w:eastAsia="BIZ UDゴシック" w:hAnsi="BIZ UDゴシック"/>
          <w:color w:val="000000" w:themeColor="text1"/>
          <w:sz w:val="22"/>
          <w:szCs w:val="21"/>
        </w:rPr>
        <w:br w:type="page"/>
      </w:r>
    </w:p>
    <w:p w14:paraId="17785A7B" w14:textId="77777777" w:rsidR="005D31BF" w:rsidRPr="006208D5" w:rsidRDefault="005D31BF" w:rsidP="006975D8">
      <w:pPr>
        <w:spacing w:line="400" w:lineRule="exact"/>
        <w:ind w:firstLineChars="100" w:firstLine="220"/>
        <w:rPr>
          <w:rFonts w:ascii="BIZ UDゴシック" w:eastAsia="BIZ UDゴシック" w:hAnsi="BIZ UDゴシック"/>
          <w:color w:val="000000" w:themeColor="text1"/>
          <w:sz w:val="22"/>
          <w:szCs w:val="21"/>
        </w:rPr>
      </w:pPr>
    </w:p>
    <w:p w14:paraId="19E93F9C" w14:textId="2F408D47" w:rsidR="005D31BF" w:rsidRPr="006208D5" w:rsidRDefault="00545290" w:rsidP="005D31BF">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⑤</w:t>
      </w:r>
      <w:r w:rsidR="005D31BF" w:rsidRPr="006208D5">
        <w:rPr>
          <w:rFonts w:ascii="BIZ UDゴシック" w:eastAsia="BIZ UDゴシック" w:hAnsi="BIZ UDゴシック" w:hint="eastAsia"/>
          <w:b/>
          <w:color w:val="000000" w:themeColor="text1"/>
          <w:sz w:val="24"/>
        </w:rPr>
        <w:t xml:space="preserve">地域連携ネットワークの推進　　　　　　　　　　　　　　　　</w:t>
      </w:r>
      <w:r w:rsidR="005D31BF" w:rsidRPr="006208D5">
        <w:rPr>
          <w:rFonts w:ascii="BIZ UDゴシック" w:eastAsia="BIZ UDゴシック" w:hAnsi="BIZ UDゴシック" w:hint="eastAsia"/>
          <w:b/>
          <w:bCs/>
          <w:color w:val="000000" w:themeColor="text1"/>
          <w:sz w:val="24"/>
          <w:szCs w:val="24"/>
        </w:rPr>
        <w:t>【所管：福祉推進課】</w:t>
      </w:r>
    </w:p>
    <w:tbl>
      <w:tblPr>
        <w:tblStyle w:val="af1"/>
        <w:tblW w:w="9634" w:type="dxa"/>
        <w:tblLook w:val="04A0" w:firstRow="1" w:lastRow="0" w:firstColumn="1" w:lastColumn="0" w:noHBand="0" w:noVBand="1"/>
      </w:tblPr>
      <w:tblGrid>
        <w:gridCol w:w="4817"/>
        <w:gridCol w:w="4817"/>
      </w:tblGrid>
      <w:tr w:rsidR="006208D5" w:rsidRPr="006208D5" w14:paraId="380F8BC6" w14:textId="77777777" w:rsidTr="00127320">
        <w:trPr>
          <w:trHeight w:val="495"/>
          <w:tblHeader/>
        </w:trPr>
        <w:tc>
          <w:tcPr>
            <w:tcW w:w="4817" w:type="dxa"/>
            <w:shd w:val="clear" w:color="auto" w:fill="7F7F7F" w:themeFill="text1" w:themeFillTint="80"/>
            <w:vAlign w:val="center"/>
          </w:tcPr>
          <w:p w14:paraId="2439F9D9" w14:textId="77777777" w:rsidR="005D31BF" w:rsidRPr="00B7249E" w:rsidRDefault="005D31BF"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5F32B9D2" w14:textId="77DA552D" w:rsidR="005D31BF" w:rsidRPr="00B7249E" w:rsidRDefault="005D31BF"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5D31BF" w:rsidRPr="006208D5" w14:paraId="48BB13D1" w14:textId="77777777" w:rsidTr="00F13F3E">
        <w:trPr>
          <w:trHeight w:val="1140"/>
        </w:trPr>
        <w:tc>
          <w:tcPr>
            <w:tcW w:w="4817" w:type="dxa"/>
          </w:tcPr>
          <w:p w14:paraId="477206A4" w14:textId="41F78A40" w:rsidR="00F02A01" w:rsidRPr="006208D5" w:rsidRDefault="006F4EB4" w:rsidP="00FE1F0F">
            <w:pPr>
              <w:spacing w:line="34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本人の意思決定が尊重され安心した暮らしが続けられるよう、地域全体で支援・見守りを行うネットワークづくりを進めます。</w:t>
            </w:r>
          </w:p>
        </w:tc>
        <w:tc>
          <w:tcPr>
            <w:tcW w:w="4817" w:type="dxa"/>
          </w:tcPr>
          <w:p w14:paraId="7C75A800" w14:textId="1F8E36FA" w:rsidR="00F02A01" w:rsidRPr="006208D5" w:rsidRDefault="006F4EB4"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「地域共生社会の実現」に向けて、ネットワークの強化を行っていきます。</w:t>
            </w:r>
          </w:p>
        </w:tc>
      </w:tr>
    </w:tbl>
    <w:p w14:paraId="2291B071" w14:textId="77777777" w:rsidR="00251605" w:rsidRPr="006208D5" w:rsidRDefault="00251605" w:rsidP="006975D8">
      <w:pPr>
        <w:spacing w:line="400" w:lineRule="exact"/>
        <w:ind w:firstLineChars="100" w:firstLine="220"/>
        <w:rPr>
          <w:rFonts w:ascii="BIZ UDゴシック" w:eastAsia="BIZ UDゴシック" w:hAnsi="BIZ UDゴシック"/>
          <w:color w:val="000000" w:themeColor="text1"/>
          <w:sz w:val="22"/>
          <w:szCs w:val="21"/>
        </w:rPr>
      </w:pPr>
    </w:p>
    <w:p w14:paraId="548C7A09" w14:textId="7036BD72" w:rsidR="006F4EB4" w:rsidRPr="006208D5" w:rsidRDefault="006F4EB4" w:rsidP="006F4EB4">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⑥こころの健康サポート事業　　　　　　　　　　　　　　　【所管：健康サービス課】</w:t>
      </w:r>
    </w:p>
    <w:tbl>
      <w:tblPr>
        <w:tblStyle w:val="af1"/>
        <w:tblW w:w="9634" w:type="dxa"/>
        <w:tblLook w:val="04A0" w:firstRow="1" w:lastRow="0" w:firstColumn="1" w:lastColumn="0" w:noHBand="0" w:noVBand="1"/>
      </w:tblPr>
      <w:tblGrid>
        <w:gridCol w:w="4817"/>
        <w:gridCol w:w="4817"/>
      </w:tblGrid>
      <w:tr w:rsidR="006208D5" w:rsidRPr="006208D5" w14:paraId="200E42DC" w14:textId="77777777" w:rsidTr="00CA50B0">
        <w:trPr>
          <w:trHeight w:val="495"/>
          <w:tblHeader/>
        </w:trPr>
        <w:tc>
          <w:tcPr>
            <w:tcW w:w="4817" w:type="dxa"/>
            <w:shd w:val="clear" w:color="auto" w:fill="7F7F7F" w:themeFill="text1" w:themeFillTint="80"/>
            <w:vAlign w:val="center"/>
          </w:tcPr>
          <w:p w14:paraId="2C328051" w14:textId="77777777" w:rsidR="006F4EB4" w:rsidRPr="00B7249E" w:rsidRDefault="006F4EB4" w:rsidP="00CA50B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28715D1F" w14:textId="4395D38C" w:rsidR="006F4EB4" w:rsidRPr="00B7249E" w:rsidRDefault="006F4EB4" w:rsidP="00CA50B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F4EB4" w:rsidRPr="006208D5" w14:paraId="5D5905EA" w14:textId="77777777" w:rsidTr="00F13F3E">
        <w:trPr>
          <w:trHeight w:val="2110"/>
        </w:trPr>
        <w:tc>
          <w:tcPr>
            <w:tcW w:w="4817" w:type="dxa"/>
          </w:tcPr>
          <w:p w14:paraId="5E27A82B" w14:textId="2173EEF8" w:rsidR="006F4EB4" w:rsidRPr="006208D5" w:rsidRDefault="006F4EB4" w:rsidP="00FE1F0F">
            <w:pPr>
              <w:spacing w:line="34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精神障害者（疑い含む）が医療機関や障害福祉サービス等による安定的な支援をうけることが困難な状況や、単身または家族が疾病・障害・高齢等で支援が得られにくい状況を改善し、地域で安定した生活ができるよう専門相談員と地区担当保健師がチームで支援します。</w:t>
            </w:r>
          </w:p>
        </w:tc>
        <w:tc>
          <w:tcPr>
            <w:tcW w:w="4817" w:type="dxa"/>
          </w:tcPr>
          <w:p w14:paraId="326B66F1" w14:textId="5234F49A" w:rsidR="006F4EB4" w:rsidRPr="006208D5" w:rsidRDefault="006F4EB4" w:rsidP="00CA4CF9">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複雑な問題が重複することもあります。精神障害者（疑い含む）とその家族が地域で安定した生活ができるよう、今後も継続して実施します。</w:t>
            </w:r>
          </w:p>
        </w:tc>
      </w:tr>
    </w:tbl>
    <w:p w14:paraId="6762EF3B" w14:textId="765CB32A" w:rsidR="00AF382A" w:rsidRPr="006208D5" w:rsidRDefault="00AF382A">
      <w:pPr>
        <w:widowControl/>
        <w:jc w:val="left"/>
        <w:rPr>
          <w:rFonts w:ascii="BIZ UDゴシック" w:eastAsia="BIZ UDゴシック" w:hAnsi="BIZ UDゴシック"/>
          <w:color w:val="000000" w:themeColor="text1"/>
          <w:sz w:val="22"/>
          <w:szCs w:val="21"/>
        </w:rPr>
      </w:pPr>
    </w:p>
    <w:tbl>
      <w:tblPr>
        <w:tblStyle w:val="af1"/>
        <w:tblW w:w="0" w:type="auto"/>
        <w:tblLook w:val="04A0" w:firstRow="1" w:lastRow="0" w:firstColumn="1" w:lastColumn="0" w:noHBand="0" w:noVBand="1"/>
      </w:tblPr>
      <w:tblGrid>
        <w:gridCol w:w="1838"/>
        <w:gridCol w:w="7790"/>
      </w:tblGrid>
      <w:tr w:rsidR="006208D5" w:rsidRPr="006208D5" w14:paraId="0E505A3D" w14:textId="77777777" w:rsidTr="00167E44">
        <w:trPr>
          <w:trHeight w:val="465"/>
        </w:trPr>
        <w:tc>
          <w:tcPr>
            <w:tcW w:w="1838" w:type="dxa"/>
            <w:tcBorders>
              <w:top w:val="single" w:sz="4" w:space="0" w:color="auto"/>
            </w:tcBorders>
            <w:shd w:val="clear" w:color="auto" w:fill="D9D9D9" w:themeFill="background1" w:themeFillShade="D9"/>
            <w:vAlign w:val="center"/>
          </w:tcPr>
          <w:p w14:paraId="20ACF504" w14:textId="77777777" w:rsidR="00A12925" w:rsidRPr="006208D5" w:rsidRDefault="00A12925"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施策項目２</w:t>
            </w:r>
          </w:p>
        </w:tc>
        <w:tc>
          <w:tcPr>
            <w:tcW w:w="7790" w:type="dxa"/>
            <w:tcBorders>
              <w:top w:val="nil"/>
              <w:bottom w:val="nil"/>
              <w:right w:val="nil"/>
            </w:tcBorders>
            <w:vAlign w:val="center"/>
          </w:tcPr>
          <w:p w14:paraId="26405D84" w14:textId="47DB8701" w:rsidR="00A12925" w:rsidRPr="006208D5" w:rsidRDefault="00A12925"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在宅サービスの充実</w:t>
            </w:r>
          </w:p>
        </w:tc>
      </w:tr>
    </w:tbl>
    <w:p w14:paraId="3BA27C00" w14:textId="2E470220" w:rsidR="00A12925" w:rsidRPr="006208D5" w:rsidRDefault="00A12925" w:rsidP="006975D8">
      <w:pPr>
        <w:spacing w:line="400" w:lineRule="exact"/>
        <w:ind w:firstLineChars="100" w:firstLine="220"/>
        <w:rPr>
          <w:rFonts w:ascii="BIZ UDゴシック" w:eastAsia="BIZ UDゴシック" w:hAnsi="BIZ UDゴシック"/>
          <w:color w:val="000000" w:themeColor="text1"/>
          <w:sz w:val="22"/>
        </w:rPr>
      </w:pPr>
    </w:p>
    <w:p w14:paraId="646E0C76" w14:textId="6EB43288" w:rsidR="00545290" w:rsidRPr="006208D5" w:rsidRDefault="00545290" w:rsidP="00545290">
      <w:pPr>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b/>
          <w:color w:val="000000" w:themeColor="text1"/>
          <w:sz w:val="24"/>
        </w:rPr>
        <w:t xml:space="preserve">①障害者在宅サービス　　　　　　　　　　　　</w:t>
      </w:r>
      <w:r w:rsidR="00845025"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bCs/>
          <w:color w:val="000000" w:themeColor="text1"/>
          <w:sz w:val="24"/>
          <w:szCs w:val="24"/>
        </w:rPr>
        <w:t>【所管：清掃課、障害者福祉課】</w:t>
      </w:r>
    </w:p>
    <w:tbl>
      <w:tblPr>
        <w:tblStyle w:val="af1"/>
        <w:tblW w:w="9634" w:type="dxa"/>
        <w:tblLook w:val="04A0" w:firstRow="1" w:lastRow="0" w:firstColumn="1" w:lastColumn="0" w:noHBand="0" w:noVBand="1"/>
      </w:tblPr>
      <w:tblGrid>
        <w:gridCol w:w="4817"/>
        <w:gridCol w:w="4817"/>
      </w:tblGrid>
      <w:tr w:rsidR="006208D5" w:rsidRPr="006208D5" w14:paraId="30365E56" w14:textId="77777777" w:rsidTr="00952AB2">
        <w:trPr>
          <w:trHeight w:val="495"/>
          <w:tblHeader/>
        </w:trPr>
        <w:tc>
          <w:tcPr>
            <w:tcW w:w="4817" w:type="dxa"/>
            <w:shd w:val="clear" w:color="auto" w:fill="7F7F7F" w:themeFill="text1" w:themeFillTint="80"/>
            <w:vAlign w:val="center"/>
          </w:tcPr>
          <w:p w14:paraId="6CE0F663" w14:textId="77777777" w:rsidR="00545290" w:rsidRPr="00B7249E" w:rsidRDefault="00545290" w:rsidP="00952AB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0D5926E9" w14:textId="65E17A6C" w:rsidR="00545290" w:rsidRPr="00B7249E" w:rsidRDefault="00545290" w:rsidP="00952AB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545290" w:rsidRPr="006208D5" w14:paraId="5A6B2E54" w14:textId="77777777" w:rsidTr="00952AB2">
        <w:trPr>
          <w:trHeight w:val="567"/>
        </w:trPr>
        <w:tc>
          <w:tcPr>
            <w:tcW w:w="4817" w:type="dxa"/>
          </w:tcPr>
          <w:p w14:paraId="1FF62816" w14:textId="77777777" w:rsidR="006F4EB4" w:rsidRPr="006208D5" w:rsidRDefault="006F4EB4" w:rsidP="00CA4CF9">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在宅の障害者（児）等に対し、以下の必要なサービスを提供します。</w:t>
            </w:r>
          </w:p>
          <w:p w14:paraId="416C9BEC" w14:textId="406ADB67" w:rsidR="006F4EB4" w:rsidRPr="006208D5" w:rsidRDefault="00410923" w:rsidP="00011FBC">
            <w:pPr>
              <w:snapToGrid w:val="0"/>
              <w:ind w:firstLineChars="50" w:firstLine="11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(1)</w:t>
            </w:r>
            <w:r w:rsidR="00011FBC" w:rsidRPr="006208D5">
              <w:rPr>
                <w:rFonts w:ascii="BIZ UD明朝 Medium" w:eastAsia="BIZ UD明朝 Medium" w:hAnsi="BIZ UD明朝 Medium" w:hint="eastAsia"/>
                <w:color w:val="000000" w:themeColor="text1"/>
                <w:sz w:val="22"/>
              </w:rPr>
              <w:t xml:space="preserve"> </w:t>
            </w:r>
            <w:r w:rsidR="00011FBC" w:rsidRPr="006208D5">
              <w:rPr>
                <w:rFonts w:ascii="BIZ UD明朝 Medium" w:eastAsia="BIZ UD明朝 Medium" w:hAnsi="BIZ UD明朝 Medium"/>
                <w:color w:val="000000" w:themeColor="text1"/>
                <w:sz w:val="22"/>
              </w:rPr>
              <w:t xml:space="preserve"> </w:t>
            </w:r>
            <w:r w:rsidR="00BD4BF6" w:rsidRPr="00973FFF">
              <w:rPr>
                <w:rFonts w:ascii="BIZ UD明朝 Medium" w:eastAsia="BIZ UD明朝 Medium" w:hAnsi="BIZ UD明朝 Medium" w:hint="eastAsia"/>
                <w:color w:val="000000" w:themeColor="text1"/>
                <w:sz w:val="22"/>
              </w:rPr>
              <w:t>清掃事業による</w:t>
            </w:r>
            <w:r w:rsidR="006F4EB4" w:rsidRPr="006208D5">
              <w:rPr>
                <w:rFonts w:ascii="BIZ UD明朝 Medium" w:eastAsia="BIZ UD明朝 Medium" w:hAnsi="BIZ UD明朝 Medium" w:hint="eastAsia"/>
                <w:color w:val="000000" w:themeColor="text1"/>
                <w:sz w:val="22"/>
              </w:rPr>
              <w:t>戸別訪問収集</w:t>
            </w:r>
          </w:p>
          <w:p w14:paraId="7EA694F5" w14:textId="4A49E061" w:rsidR="006F4EB4" w:rsidRPr="006208D5" w:rsidRDefault="00410923" w:rsidP="00410923">
            <w:pPr>
              <w:snapToGrid w:val="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（2）</w:t>
            </w:r>
            <w:r w:rsidR="00011FBC" w:rsidRPr="006208D5">
              <w:rPr>
                <w:rFonts w:ascii="BIZ UD明朝 Medium" w:eastAsia="BIZ UD明朝 Medium" w:hAnsi="BIZ UD明朝 Medium" w:hint="eastAsia"/>
                <w:color w:val="000000" w:themeColor="text1"/>
                <w:sz w:val="22"/>
              </w:rPr>
              <w:t xml:space="preserve"> </w:t>
            </w:r>
            <w:r w:rsidR="006F4EB4" w:rsidRPr="006208D5">
              <w:rPr>
                <w:rFonts w:ascii="BIZ UD明朝 Medium" w:eastAsia="BIZ UD明朝 Medium" w:hAnsi="BIZ UD明朝 Medium" w:hint="eastAsia"/>
                <w:color w:val="000000" w:themeColor="text1"/>
                <w:sz w:val="22"/>
              </w:rPr>
              <w:t>日常生活用具の給付・貸与</w:t>
            </w:r>
          </w:p>
          <w:p w14:paraId="57AD6E3E" w14:textId="0F31D0DE" w:rsidR="006F4EB4" w:rsidRPr="006208D5" w:rsidRDefault="00410923" w:rsidP="00410923">
            <w:pPr>
              <w:snapToGrid w:val="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（3）</w:t>
            </w:r>
            <w:r w:rsidR="00011FBC" w:rsidRPr="006208D5">
              <w:rPr>
                <w:rFonts w:ascii="BIZ UD明朝 Medium" w:eastAsia="BIZ UD明朝 Medium" w:hAnsi="BIZ UD明朝 Medium" w:hint="eastAsia"/>
                <w:color w:val="000000" w:themeColor="text1"/>
                <w:sz w:val="22"/>
              </w:rPr>
              <w:t xml:space="preserve"> </w:t>
            </w:r>
            <w:r w:rsidR="006F4EB4" w:rsidRPr="006208D5">
              <w:rPr>
                <w:rFonts w:ascii="BIZ UD明朝 Medium" w:eastAsia="BIZ UD明朝 Medium" w:hAnsi="BIZ UD明朝 Medium" w:hint="eastAsia"/>
                <w:color w:val="000000" w:themeColor="text1"/>
                <w:sz w:val="22"/>
              </w:rPr>
              <w:t>車いすの貸与</w:t>
            </w:r>
          </w:p>
          <w:p w14:paraId="336B2873" w14:textId="05269025" w:rsidR="006F4EB4" w:rsidRPr="006208D5" w:rsidRDefault="00410923" w:rsidP="00410923">
            <w:pPr>
              <w:snapToGrid w:val="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（4）</w:t>
            </w:r>
            <w:r w:rsidR="00011FBC" w:rsidRPr="006208D5">
              <w:rPr>
                <w:rFonts w:ascii="BIZ UD明朝 Medium" w:eastAsia="BIZ UD明朝 Medium" w:hAnsi="BIZ UD明朝 Medium" w:hint="eastAsia"/>
                <w:color w:val="000000" w:themeColor="text1"/>
                <w:sz w:val="22"/>
              </w:rPr>
              <w:t xml:space="preserve"> </w:t>
            </w:r>
            <w:r w:rsidR="006F4EB4" w:rsidRPr="006208D5">
              <w:rPr>
                <w:rFonts w:ascii="BIZ UD明朝 Medium" w:eastAsia="BIZ UD明朝 Medium" w:hAnsi="BIZ UD明朝 Medium" w:hint="eastAsia"/>
                <w:color w:val="000000" w:themeColor="text1"/>
                <w:sz w:val="22"/>
              </w:rPr>
              <w:t>補装具購入費・修理費の支給</w:t>
            </w:r>
          </w:p>
          <w:p w14:paraId="30FB9B25" w14:textId="39A87ECE" w:rsidR="006F4EB4" w:rsidRPr="006208D5" w:rsidRDefault="00410923" w:rsidP="00410923">
            <w:pPr>
              <w:snapToGrid w:val="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（5）</w:t>
            </w:r>
            <w:r w:rsidR="00011FBC" w:rsidRPr="006208D5">
              <w:rPr>
                <w:rFonts w:ascii="BIZ UD明朝 Medium" w:eastAsia="BIZ UD明朝 Medium" w:hAnsi="BIZ UD明朝 Medium" w:hint="eastAsia"/>
                <w:color w:val="000000" w:themeColor="text1"/>
                <w:sz w:val="22"/>
              </w:rPr>
              <w:t xml:space="preserve"> </w:t>
            </w:r>
            <w:r w:rsidR="006F4EB4" w:rsidRPr="006208D5">
              <w:rPr>
                <w:rFonts w:ascii="BIZ UD明朝 Medium" w:eastAsia="BIZ UD明朝 Medium" w:hAnsi="BIZ UD明朝 Medium" w:hint="eastAsia"/>
                <w:color w:val="000000" w:themeColor="text1"/>
                <w:sz w:val="22"/>
              </w:rPr>
              <w:t>寝具乾燥消毒サービス</w:t>
            </w:r>
          </w:p>
          <w:p w14:paraId="3F7BAC57" w14:textId="10156CEC" w:rsidR="006F4EB4" w:rsidRPr="006208D5" w:rsidRDefault="00410923" w:rsidP="00410923">
            <w:pPr>
              <w:snapToGrid w:val="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（6）</w:t>
            </w:r>
            <w:r w:rsidR="00011FBC" w:rsidRPr="006208D5">
              <w:rPr>
                <w:rFonts w:ascii="BIZ UD明朝 Medium" w:eastAsia="BIZ UD明朝 Medium" w:hAnsi="BIZ UD明朝 Medium" w:hint="eastAsia"/>
                <w:color w:val="000000" w:themeColor="text1"/>
                <w:sz w:val="22"/>
              </w:rPr>
              <w:t xml:space="preserve"> </w:t>
            </w:r>
            <w:r w:rsidR="006F4EB4" w:rsidRPr="006208D5">
              <w:rPr>
                <w:rFonts w:ascii="BIZ UD明朝 Medium" w:eastAsia="BIZ UD明朝 Medium" w:hAnsi="BIZ UD明朝 Medium" w:hint="eastAsia"/>
                <w:color w:val="000000" w:themeColor="text1"/>
                <w:sz w:val="22"/>
              </w:rPr>
              <w:t>福祉理美容サービス</w:t>
            </w:r>
          </w:p>
          <w:p w14:paraId="068F4D8A" w14:textId="2100432C" w:rsidR="006F4EB4" w:rsidRPr="006208D5" w:rsidRDefault="00410923" w:rsidP="00410923">
            <w:pPr>
              <w:snapToGrid w:val="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（7）</w:t>
            </w:r>
            <w:r w:rsidR="00011FBC" w:rsidRPr="006208D5">
              <w:rPr>
                <w:rFonts w:ascii="BIZ UD明朝 Medium" w:eastAsia="BIZ UD明朝 Medium" w:hAnsi="BIZ UD明朝 Medium" w:hint="eastAsia"/>
                <w:color w:val="000000" w:themeColor="text1"/>
                <w:sz w:val="22"/>
              </w:rPr>
              <w:t xml:space="preserve"> </w:t>
            </w:r>
            <w:r w:rsidR="006F4EB4" w:rsidRPr="006208D5">
              <w:rPr>
                <w:rFonts w:ascii="BIZ UD明朝 Medium" w:eastAsia="BIZ UD明朝 Medium" w:hAnsi="BIZ UD明朝 Medium" w:hint="eastAsia"/>
                <w:color w:val="000000" w:themeColor="text1"/>
                <w:sz w:val="22"/>
              </w:rPr>
              <w:t>紙おむつ等の支給</w:t>
            </w:r>
          </w:p>
          <w:p w14:paraId="429E68FF" w14:textId="221DB39F" w:rsidR="006F4EB4" w:rsidRPr="006208D5" w:rsidRDefault="00410923" w:rsidP="00410923">
            <w:pPr>
              <w:snapToGrid w:val="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（8）</w:t>
            </w:r>
            <w:r w:rsidR="00011FBC" w:rsidRPr="006208D5">
              <w:rPr>
                <w:rFonts w:ascii="BIZ UD明朝 Medium" w:eastAsia="BIZ UD明朝 Medium" w:hAnsi="BIZ UD明朝 Medium" w:hint="eastAsia"/>
                <w:color w:val="000000" w:themeColor="text1"/>
                <w:sz w:val="22"/>
              </w:rPr>
              <w:t xml:space="preserve"> </w:t>
            </w:r>
            <w:r w:rsidR="006F4EB4" w:rsidRPr="006208D5">
              <w:rPr>
                <w:rFonts w:ascii="BIZ UD明朝 Medium" w:eastAsia="BIZ UD明朝 Medium" w:hAnsi="BIZ UD明朝 Medium" w:hint="eastAsia"/>
                <w:color w:val="000000" w:themeColor="text1"/>
                <w:sz w:val="22"/>
              </w:rPr>
              <w:t>おむつ使用料の助成</w:t>
            </w:r>
          </w:p>
          <w:p w14:paraId="522ECB83" w14:textId="68809CEC" w:rsidR="006F4EB4" w:rsidRPr="006208D5" w:rsidRDefault="00410923" w:rsidP="00410923">
            <w:pPr>
              <w:snapToGrid w:val="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（9）</w:t>
            </w:r>
            <w:r w:rsidR="00011FBC" w:rsidRPr="006208D5">
              <w:rPr>
                <w:rFonts w:ascii="BIZ UD明朝 Medium" w:eastAsia="BIZ UD明朝 Medium" w:hAnsi="BIZ UD明朝 Medium" w:hint="eastAsia"/>
                <w:color w:val="000000" w:themeColor="text1"/>
                <w:sz w:val="22"/>
              </w:rPr>
              <w:t xml:space="preserve"> </w:t>
            </w:r>
            <w:r w:rsidR="006F4EB4" w:rsidRPr="006208D5">
              <w:rPr>
                <w:rFonts w:ascii="BIZ UD明朝 Medium" w:eastAsia="BIZ UD明朝 Medium" w:hAnsi="BIZ UD明朝 Medium" w:hint="eastAsia"/>
                <w:color w:val="000000" w:themeColor="text1"/>
                <w:sz w:val="22"/>
              </w:rPr>
              <w:t>住まいの改造助成</w:t>
            </w:r>
          </w:p>
          <w:p w14:paraId="1C701B1F" w14:textId="572ADBBD" w:rsidR="00545290" w:rsidRPr="006208D5" w:rsidRDefault="00410923" w:rsidP="00410923">
            <w:pPr>
              <w:snapToGrid w:val="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（10）</w:t>
            </w:r>
            <w:r w:rsidR="006F4EB4" w:rsidRPr="006208D5">
              <w:rPr>
                <w:rFonts w:ascii="BIZ UD明朝 Medium" w:eastAsia="BIZ UD明朝 Medium" w:hAnsi="BIZ UD明朝 Medium" w:hint="eastAsia"/>
                <w:color w:val="000000" w:themeColor="text1"/>
                <w:sz w:val="22"/>
              </w:rPr>
              <w:t>民間緊急通報システムの設置</w:t>
            </w:r>
          </w:p>
        </w:tc>
        <w:tc>
          <w:tcPr>
            <w:tcW w:w="4817" w:type="dxa"/>
          </w:tcPr>
          <w:p w14:paraId="4507E1B8" w14:textId="70D65263" w:rsidR="00545290" w:rsidRPr="006208D5" w:rsidRDefault="006F4EB4" w:rsidP="009F23CA">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利用者の利便性向上や経済的負担軽減のため、今後も継続して実施し、在宅生活の支援をします。今後、障害者本人やその家族等の高齢化・重度化に伴い、さらにきめ細やかな時代に合わせたサービスの提供について研究します。</w:t>
            </w:r>
          </w:p>
        </w:tc>
      </w:tr>
    </w:tbl>
    <w:p w14:paraId="6A5E9F90" w14:textId="29150CF3" w:rsidR="00196D3E" w:rsidRDefault="00196D3E" w:rsidP="006975D8">
      <w:pPr>
        <w:spacing w:line="400" w:lineRule="exact"/>
        <w:ind w:firstLineChars="100" w:firstLine="220"/>
        <w:rPr>
          <w:rFonts w:ascii="BIZ UDゴシック" w:eastAsia="BIZ UDゴシック" w:hAnsi="BIZ UDゴシック"/>
          <w:color w:val="000000" w:themeColor="text1"/>
          <w:sz w:val="22"/>
          <w:szCs w:val="21"/>
        </w:rPr>
      </w:pPr>
    </w:p>
    <w:p w14:paraId="279E7EB3" w14:textId="449E869C" w:rsidR="00196D3E" w:rsidRDefault="00782512">
      <w:pPr>
        <w:widowControl/>
        <w:jc w:val="left"/>
        <w:rPr>
          <w:rFonts w:ascii="BIZ UDゴシック" w:eastAsia="BIZ UDゴシック" w:hAnsi="BIZ UDゴシック"/>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36480" behindDoc="0" locked="0" layoutInCell="1" allowOverlap="1" wp14:anchorId="1ED4A1DB" wp14:editId="779B8E56">
            <wp:simplePos x="0" y="0"/>
            <wp:positionH relativeFrom="page">
              <wp:posOffset>6301105</wp:posOffset>
            </wp:positionH>
            <wp:positionV relativeFrom="page">
              <wp:posOffset>9390380</wp:posOffset>
            </wp:positionV>
            <wp:extent cx="716400" cy="716400"/>
            <wp:effectExtent l="0" t="0" r="7620" b="7620"/>
            <wp:wrapNone/>
            <wp:docPr id="1000558634" name="JAVISCODE041-17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8634" name="JAVISCODE041-178" descr="QR コード&#10;&#10;自動的に生成された説明"/>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196D3E">
        <w:rPr>
          <w:rFonts w:ascii="BIZ UDゴシック" w:eastAsia="BIZ UDゴシック" w:hAnsi="BIZ UDゴシック"/>
          <w:color w:val="000000" w:themeColor="text1"/>
          <w:sz w:val="22"/>
          <w:szCs w:val="21"/>
        </w:rPr>
        <w:br w:type="page"/>
      </w:r>
    </w:p>
    <w:p w14:paraId="375DEB34" w14:textId="77777777" w:rsidR="00AF3183" w:rsidRPr="006208D5" w:rsidRDefault="00AF3183" w:rsidP="006975D8">
      <w:pPr>
        <w:spacing w:line="400" w:lineRule="exact"/>
        <w:ind w:firstLineChars="100" w:firstLine="220"/>
        <w:rPr>
          <w:rFonts w:ascii="BIZ UDゴシック" w:eastAsia="BIZ UDゴシック" w:hAnsi="BIZ UDゴシック"/>
          <w:color w:val="000000" w:themeColor="text1"/>
          <w:sz w:val="22"/>
          <w:szCs w:val="21"/>
        </w:rPr>
      </w:pPr>
    </w:p>
    <w:p w14:paraId="10719233" w14:textId="74FCFBD4" w:rsidR="005D31BF" w:rsidRPr="006208D5" w:rsidRDefault="00545290" w:rsidP="005D31BF">
      <w:pPr>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b/>
          <w:color w:val="000000" w:themeColor="text1"/>
          <w:sz w:val="24"/>
        </w:rPr>
        <w:t>②</w:t>
      </w:r>
      <w:r w:rsidR="005D31BF" w:rsidRPr="006208D5">
        <w:rPr>
          <w:rFonts w:ascii="BIZ UDゴシック" w:eastAsia="BIZ UDゴシック" w:hAnsi="BIZ UDゴシック" w:hint="eastAsia"/>
          <w:b/>
          <w:color w:val="000000" w:themeColor="text1"/>
          <w:sz w:val="24"/>
        </w:rPr>
        <w:t xml:space="preserve">精神障害者自立生活体験　　　　　　　　　　　　　　　　　　</w:t>
      </w:r>
      <w:r w:rsidR="005D31BF" w:rsidRPr="006208D5">
        <w:rPr>
          <w:rFonts w:ascii="BIZ UDゴシック" w:eastAsia="BIZ UDゴシック" w:hAnsi="BIZ UDゴシック" w:hint="eastAsia"/>
          <w:b/>
          <w:bCs/>
          <w:color w:val="000000" w:themeColor="text1"/>
          <w:sz w:val="24"/>
          <w:szCs w:val="24"/>
        </w:rPr>
        <w:t>【所管：保健予防課】</w:t>
      </w:r>
    </w:p>
    <w:tbl>
      <w:tblPr>
        <w:tblStyle w:val="af1"/>
        <w:tblW w:w="9634" w:type="dxa"/>
        <w:tblLook w:val="04A0" w:firstRow="1" w:lastRow="0" w:firstColumn="1" w:lastColumn="0" w:noHBand="0" w:noVBand="1"/>
      </w:tblPr>
      <w:tblGrid>
        <w:gridCol w:w="4817"/>
        <w:gridCol w:w="4817"/>
      </w:tblGrid>
      <w:tr w:rsidR="006208D5" w:rsidRPr="006208D5" w14:paraId="0A984ACF" w14:textId="77777777" w:rsidTr="00127320">
        <w:trPr>
          <w:trHeight w:val="495"/>
          <w:tblHeader/>
        </w:trPr>
        <w:tc>
          <w:tcPr>
            <w:tcW w:w="4817" w:type="dxa"/>
            <w:shd w:val="clear" w:color="auto" w:fill="7F7F7F" w:themeFill="text1" w:themeFillTint="80"/>
            <w:vAlign w:val="center"/>
          </w:tcPr>
          <w:p w14:paraId="70025869" w14:textId="77777777" w:rsidR="005D31BF" w:rsidRPr="00B7249E" w:rsidRDefault="005D31BF"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2506A297" w14:textId="162275E7" w:rsidR="005D31BF" w:rsidRPr="00B7249E" w:rsidRDefault="005D31BF"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5D31BF" w:rsidRPr="006208D5" w14:paraId="00AE9851" w14:textId="77777777" w:rsidTr="00721987">
        <w:trPr>
          <w:trHeight w:val="567"/>
        </w:trPr>
        <w:tc>
          <w:tcPr>
            <w:tcW w:w="4817" w:type="dxa"/>
          </w:tcPr>
          <w:p w14:paraId="0F7A9369" w14:textId="077BA695" w:rsidR="00F02A01" w:rsidRPr="006208D5" w:rsidRDefault="006F4EB4" w:rsidP="00F13F3E">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病院・施設等から地域生活に向けての訓練や病状悪化防止のための休息、又は一時的に家族支援が受けられない時などに安心して過ごせる専用居室が活用できます。</w:t>
            </w:r>
          </w:p>
        </w:tc>
        <w:tc>
          <w:tcPr>
            <w:tcW w:w="4817" w:type="dxa"/>
          </w:tcPr>
          <w:p w14:paraId="6C75DD10" w14:textId="41AA4442" w:rsidR="00F02A01" w:rsidRPr="006208D5" w:rsidRDefault="006F4EB4" w:rsidP="00F13F3E">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地域で生活する精神障害者が、単身生活の体験や休息のために利用することにより、安定した地域生活が実現できるよう支援を継続します。</w:t>
            </w:r>
          </w:p>
        </w:tc>
      </w:tr>
    </w:tbl>
    <w:p w14:paraId="3DA229E6" w14:textId="77777777" w:rsidR="00545290" w:rsidRPr="006208D5" w:rsidRDefault="00545290" w:rsidP="006975D8">
      <w:pPr>
        <w:spacing w:line="400" w:lineRule="exact"/>
        <w:ind w:firstLineChars="100" w:firstLine="240"/>
        <w:rPr>
          <w:rFonts w:ascii="BIZ UDゴシック" w:eastAsia="BIZ UDゴシック" w:hAnsi="BIZ UDゴシック"/>
          <w:b/>
          <w:color w:val="000000" w:themeColor="text1"/>
          <w:sz w:val="24"/>
        </w:rPr>
      </w:pPr>
    </w:p>
    <w:p w14:paraId="0038C5A1" w14:textId="12038265" w:rsidR="00545290" w:rsidRPr="006208D5" w:rsidRDefault="00545290" w:rsidP="00545290">
      <w:pPr>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b/>
          <w:color w:val="000000" w:themeColor="text1"/>
          <w:sz w:val="24"/>
        </w:rPr>
        <w:t xml:space="preserve">③介護者支援　　　　　　　　　　　　</w:t>
      </w:r>
      <w:r w:rsidR="00845025"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bCs/>
          <w:color w:val="000000" w:themeColor="text1"/>
          <w:kern w:val="0"/>
          <w:sz w:val="24"/>
          <w:szCs w:val="24"/>
        </w:rPr>
        <w:t>【所管：障害者福祉課、健康サービス課】</w:t>
      </w:r>
    </w:p>
    <w:tbl>
      <w:tblPr>
        <w:tblStyle w:val="af1"/>
        <w:tblW w:w="9634" w:type="dxa"/>
        <w:tblLook w:val="04A0" w:firstRow="1" w:lastRow="0" w:firstColumn="1" w:lastColumn="0" w:noHBand="0" w:noVBand="1"/>
      </w:tblPr>
      <w:tblGrid>
        <w:gridCol w:w="4817"/>
        <w:gridCol w:w="4817"/>
      </w:tblGrid>
      <w:tr w:rsidR="006208D5" w:rsidRPr="006208D5" w14:paraId="5C8720BD" w14:textId="77777777" w:rsidTr="00127320">
        <w:trPr>
          <w:trHeight w:val="495"/>
          <w:tblHeader/>
        </w:trPr>
        <w:tc>
          <w:tcPr>
            <w:tcW w:w="4817" w:type="dxa"/>
            <w:shd w:val="clear" w:color="auto" w:fill="7F7F7F" w:themeFill="text1" w:themeFillTint="80"/>
            <w:vAlign w:val="center"/>
          </w:tcPr>
          <w:p w14:paraId="100C6678" w14:textId="77777777" w:rsidR="005D31BF" w:rsidRPr="00B7249E" w:rsidRDefault="005D31BF"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46C3B1C1" w14:textId="4311CB47" w:rsidR="005D31BF" w:rsidRPr="00B7249E" w:rsidRDefault="005D31BF"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1994DFAD" w14:textId="77777777" w:rsidTr="009F23CA">
        <w:trPr>
          <w:trHeight w:val="567"/>
        </w:trPr>
        <w:tc>
          <w:tcPr>
            <w:tcW w:w="4817" w:type="dxa"/>
            <w:tcBorders>
              <w:bottom w:val="dotted" w:sz="4" w:space="0" w:color="auto"/>
            </w:tcBorders>
          </w:tcPr>
          <w:p w14:paraId="074CDAB6" w14:textId="4C2AEBE7" w:rsidR="001C68D7" w:rsidRPr="006208D5" w:rsidRDefault="007A6E7B"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1C68D7" w:rsidRPr="006208D5">
              <w:rPr>
                <w:rFonts w:ascii="BIZ UDゴシック" w:eastAsia="BIZ UDゴシック" w:hAnsi="BIZ UDゴシック" w:hint="eastAsia"/>
                <w:b/>
                <w:bCs/>
                <w:color w:val="000000" w:themeColor="text1"/>
                <w:sz w:val="22"/>
              </w:rPr>
              <w:t>重度脳性まひ者の介護者への介護券の給付</w:t>
            </w:r>
          </w:p>
          <w:p w14:paraId="46FFD484" w14:textId="400C31C0" w:rsidR="001C68D7" w:rsidRPr="006208D5" w:rsidRDefault="006F4EB4" w:rsidP="00F13F3E">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重度脳性まひ者の生活圏の拡大を図るため、介護をする家族に対し介護券を給付します。</w:t>
            </w:r>
          </w:p>
        </w:tc>
        <w:tc>
          <w:tcPr>
            <w:tcW w:w="4817" w:type="dxa"/>
            <w:tcBorders>
              <w:bottom w:val="dotted" w:sz="4" w:space="0" w:color="auto"/>
            </w:tcBorders>
          </w:tcPr>
          <w:p w14:paraId="0280FADD" w14:textId="77777777" w:rsidR="005D31BF" w:rsidRPr="006208D5" w:rsidRDefault="005D31BF" w:rsidP="00CA4CF9">
            <w:pPr>
              <w:ind w:firstLineChars="100" w:firstLine="220"/>
              <w:rPr>
                <w:rFonts w:ascii="BIZ UD明朝 Medium" w:eastAsia="BIZ UD明朝 Medium" w:hAnsi="BIZ UD明朝 Medium"/>
                <w:color w:val="000000" w:themeColor="text1"/>
                <w:sz w:val="22"/>
              </w:rPr>
            </w:pPr>
          </w:p>
          <w:p w14:paraId="5F88AE55" w14:textId="134C975D" w:rsidR="00F02A01" w:rsidRPr="006208D5" w:rsidRDefault="006F4EB4" w:rsidP="00F13F3E">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重度脳性まひ者の生活圏拡大のための援助を行い、福祉の増進を図るため、今後も継続して実施します。</w:t>
            </w:r>
          </w:p>
        </w:tc>
      </w:tr>
      <w:tr w:rsidR="006208D5" w:rsidRPr="006208D5" w14:paraId="45B1CF6A" w14:textId="77777777" w:rsidTr="009F23CA">
        <w:trPr>
          <w:trHeight w:val="567"/>
        </w:trPr>
        <w:tc>
          <w:tcPr>
            <w:tcW w:w="4817" w:type="dxa"/>
            <w:tcBorders>
              <w:top w:val="dotted" w:sz="4" w:space="0" w:color="auto"/>
              <w:bottom w:val="dotted" w:sz="4" w:space="0" w:color="auto"/>
            </w:tcBorders>
          </w:tcPr>
          <w:p w14:paraId="58FDEB88" w14:textId="77777777" w:rsidR="009F23CA" w:rsidRPr="006208D5" w:rsidRDefault="009F23CA" w:rsidP="009F23CA">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■家族講演会</w:t>
            </w:r>
          </w:p>
          <w:p w14:paraId="53FE2C59" w14:textId="1F68BE7E" w:rsidR="009F23CA" w:rsidRPr="006208D5" w:rsidRDefault="009F23CA" w:rsidP="00F13F3E">
            <w:pPr>
              <w:spacing w:line="32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統合失調症やうつ病等の精神疾患（疑い含む）</w:t>
            </w:r>
            <w:r w:rsidR="009909B4" w:rsidRPr="006208D5">
              <w:rPr>
                <w:rFonts w:ascii="BIZ UD明朝 Medium" w:eastAsia="BIZ UD明朝 Medium" w:hAnsi="BIZ UD明朝 Medium" w:hint="eastAsia"/>
                <w:color w:val="000000" w:themeColor="text1"/>
                <w:sz w:val="22"/>
              </w:rPr>
              <w:t>のある方</w:t>
            </w:r>
            <w:r w:rsidRPr="006208D5">
              <w:rPr>
                <w:rFonts w:ascii="BIZ UD明朝 Medium" w:eastAsia="BIZ UD明朝 Medium" w:hAnsi="BIZ UD明朝 Medium" w:hint="eastAsia"/>
                <w:color w:val="000000" w:themeColor="text1"/>
                <w:sz w:val="22"/>
              </w:rPr>
              <w:t>の家族を対象に、病気の理解や本人への接し方、医療・福祉制度などについて学習する場として開催します。</w:t>
            </w:r>
          </w:p>
        </w:tc>
        <w:tc>
          <w:tcPr>
            <w:tcW w:w="4817" w:type="dxa"/>
            <w:tcBorders>
              <w:top w:val="dotted" w:sz="4" w:space="0" w:color="auto"/>
              <w:bottom w:val="dotted" w:sz="4" w:space="0" w:color="auto"/>
            </w:tcBorders>
          </w:tcPr>
          <w:p w14:paraId="5764FE51" w14:textId="77777777" w:rsidR="009F23CA" w:rsidRPr="006208D5" w:rsidRDefault="009F23CA" w:rsidP="009F23CA">
            <w:pPr>
              <w:ind w:firstLineChars="100" w:firstLine="220"/>
              <w:rPr>
                <w:rFonts w:ascii="BIZ UD明朝 Medium" w:eastAsia="BIZ UD明朝 Medium" w:hAnsi="BIZ UD明朝 Medium"/>
                <w:color w:val="000000" w:themeColor="text1"/>
                <w:sz w:val="22"/>
              </w:rPr>
            </w:pPr>
          </w:p>
          <w:p w14:paraId="58F8390F" w14:textId="75F8731C" w:rsidR="009F23CA" w:rsidRPr="006208D5" w:rsidRDefault="009F23CA" w:rsidP="00F13F3E">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日常生活での悩みや不安等の解消を図るとともに、家族としての対応方法などの知識を学ぶ場として、今後も継続して実施します。</w:t>
            </w:r>
          </w:p>
        </w:tc>
      </w:tr>
      <w:tr w:rsidR="006208D5" w:rsidRPr="006208D5" w14:paraId="34C0331C" w14:textId="77777777" w:rsidTr="009F23CA">
        <w:trPr>
          <w:trHeight w:val="567"/>
        </w:trPr>
        <w:tc>
          <w:tcPr>
            <w:tcW w:w="4817" w:type="dxa"/>
            <w:tcBorders>
              <w:top w:val="dotted" w:sz="4" w:space="0" w:color="auto"/>
            </w:tcBorders>
          </w:tcPr>
          <w:p w14:paraId="70FAF9F0" w14:textId="77777777" w:rsidR="009F23CA" w:rsidRPr="006208D5" w:rsidRDefault="009F23CA" w:rsidP="009F23CA">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■家族交流会</w:t>
            </w:r>
          </w:p>
          <w:p w14:paraId="4C46C616" w14:textId="3B858913" w:rsidR="009F23CA" w:rsidRPr="006208D5" w:rsidRDefault="009F23CA" w:rsidP="00F13F3E">
            <w:pPr>
              <w:spacing w:line="32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統合失調症やうつ病等の精神疾患</w:t>
            </w:r>
            <w:r w:rsidR="009909B4" w:rsidRPr="006208D5">
              <w:rPr>
                <w:rFonts w:ascii="BIZ UD明朝 Medium" w:eastAsia="BIZ UD明朝 Medium" w:hAnsi="BIZ UD明朝 Medium" w:hint="eastAsia"/>
                <w:color w:val="000000" w:themeColor="text1"/>
                <w:sz w:val="22"/>
              </w:rPr>
              <w:t>のある方の</w:t>
            </w:r>
            <w:r w:rsidRPr="006208D5">
              <w:rPr>
                <w:rFonts w:ascii="BIZ UD明朝 Medium" w:eastAsia="BIZ UD明朝 Medium" w:hAnsi="BIZ UD明朝 Medium" w:hint="eastAsia"/>
                <w:color w:val="000000" w:themeColor="text1"/>
                <w:sz w:val="22"/>
              </w:rPr>
              <w:t>家族が、情報交換や話し合いなどを通じて交流を図ります。</w:t>
            </w:r>
          </w:p>
        </w:tc>
        <w:tc>
          <w:tcPr>
            <w:tcW w:w="4817" w:type="dxa"/>
            <w:tcBorders>
              <w:top w:val="dotted" w:sz="4" w:space="0" w:color="auto"/>
            </w:tcBorders>
          </w:tcPr>
          <w:p w14:paraId="2C907CCE" w14:textId="77777777" w:rsidR="009F23CA" w:rsidRPr="006208D5" w:rsidRDefault="009F23CA" w:rsidP="00CA4CF9">
            <w:pPr>
              <w:ind w:firstLineChars="100" w:firstLine="220"/>
              <w:rPr>
                <w:rFonts w:ascii="BIZ UD明朝 Medium" w:eastAsia="BIZ UD明朝 Medium" w:hAnsi="BIZ UD明朝 Medium"/>
                <w:color w:val="000000" w:themeColor="text1"/>
                <w:sz w:val="22"/>
              </w:rPr>
            </w:pPr>
          </w:p>
          <w:p w14:paraId="522A1DA5" w14:textId="0B468CB4" w:rsidR="009F23CA" w:rsidRPr="006208D5" w:rsidRDefault="009F23CA" w:rsidP="00F13F3E">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同じ悩みを抱えた家族を支援するために今後も継続して実施します。</w:t>
            </w:r>
          </w:p>
        </w:tc>
      </w:tr>
    </w:tbl>
    <w:p w14:paraId="1C4F2D86" w14:textId="77777777" w:rsidR="00BD4BF6" w:rsidRDefault="00BD4BF6">
      <w:pPr>
        <w:widowControl/>
        <w:jc w:val="left"/>
        <w:rPr>
          <w:rFonts w:ascii="BIZ UDゴシック" w:eastAsia="BIZ UDゴシック" w:hAnsi="BIZ UDゴシック"/>
          <w:color w:val="000000" w:themeColor="text1"/>
          <w:sz w:val="22"/>
          <w:szCs w:val="21"/>
        </w:rPr>
      </w:pPr>
    </w:p>
    <w:p w14:paraId="2492237B" w14:textId="77777777" w:rsidR="00BD4BF6" w:rsidRPr="00973FFF" w:rsidRDefault="00BD4BF6" w:rsidP="00BD4BF6">
      <w:pPr>
        <w:ind w:rightChars="-540" w:right="-1134"/>
        <w:jc w:val="left"/>
        <w:rPr>
          <w:rFonts w:ascii="BIZ UDゴシック" w:eastAsia="BIZ UDゴシック" w:hAnsi="BIZ UDゴシック"/>
          <w:color w:val="000000" w:themeColor="text1"/>
          <w:sz w:val="22"/>
          <w:szCs w:val="21"/>
        </w:rPr>
      </w:pPr>
      <w:r w:rsidRPr="00973FFF">
        <w:rPr>
          <w:rFonts w:ascii="BIZ UDゴシック" w:eastAsia="BIZ UDゴシック" w:hAnsi="BIZ UDゴシック" w:hint="eastAsia"/>
          <w:b/>
          <w:color w:val="000000" w:themeColor="text1"/>
          <w:sz w:val="24"/>
        </w:rPr>
        <w:t>④施設入浴サービス　　　　　　　　　　　　　　　　　　　　【</w:t>
      </w:r>
      <w:r w:rsidRPr="00973FFF">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BD4BF6" w:rsidRPr="00B55A62" w14:paraId="5124D7AB" w14:textId="77777777" w:rsidTr="00CB207F">
        <w:trPr>
          <w:trHeight w:val="495"/>
          <w:tblHeader/>
        </w:trPr>
        <w:tc>
          <w:tcPr>
            <w:tcW w:w="4817" w:type="dxa"/>
            <w:shd w:val="clear" w:color="auto" w:fill="7F7F7F" w:themeFill="text1" w:themeFillTint="80"/>
            <w:vAlign w:val="center"/>
          </w:tcPr>
          <w:p w14:paraId="1567E932" w14:textId="77777777" w:rsidR="00BD4BF6" w:rsidRPr="00A273AC" w:rsidRDefault="00BD4BF6" w:rsidP="00CB207F">
            <w:pPr>
              <w:ind w:right="-1"/>
              <w:jc w:val="center"/>
              <w:rPr>
                <w:rFonts w:ascii="BIZ UDゴシック" w:eastAsia="BIZ UDゴシック" w:hAnsi="BIZ UDゴシック"/>
                <w:b/>
                <w:bCs/>
                <w:color w:val="FFFFFF" w:themeColor="background1"/>
                <w:sz w:val="24"/>
              </w:rPr>
            </w:pPr>
            <w:r w:rsidRPr="00A273AC">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4E69EFE4" w14:textId="77777777" w:rsidR="00BD4BF6" w:rsidRPr="00A273AC" w:rsidRDefault="00BD4BF6" w:rsidP="00CB207F">
            <w:pPr>
              <w:ind w:right="-1"/>
              <w:jc w:val="center"/>
              <w:rPr>
                <w:rFonts w:ascii="BIZ UDゴシック" w:eastAsia="BIZ UDゴシック" w:hAnsi="BIZ UDゴシック"/>
                <w:b/>
                <w:bCs/>
                <w:color w:val="FFFFFF" w:themeColor="background1"/>
                <w:sz w:val="24"/>
              </w:rPr>
            </w:pPr>
            <w:r w:rsidRPr="00A273AC">
              <w:rPr>
                <w:rFonts w:ascii="BIZ UDゴシック" w:eastAsia="BIZ UDゴシック" w:hAnsi="BIZ UDゴシック" w:hint="eastAsia"/>
                <w:b/>
                <w:bCs/>
                <w:color w:val="FFFFFF" w:themeColor="background1"/>
                <w:sz w:val="24"/>
              </w:rPr>
              <w:t>今後の取組の方向性</w:t>
            </w:r>
          </w:p>
        </w:tc>
      </w:tr>
      <w:tr w:rsidR="00BD4BF6" w:rsidRPr="00973FFF" w14:paraId="050E2E4F" w14:textId="77777777" w:rsidTr="00CB207F">
        <w:trPr>
          <w:trHeight w:val="567"/>
        </w:trPr>
        <w:tc>
          <w:tcPr>
            <w:tcW w:w="4817" w:type="dxa"/>
          </w:tcPr>
          <w:p w14:paraId="0D728CCC" w14:textId="77777777" w:rsidR="00BD4BF6" w:rsidRPr="00973FFF" w:rsidRDefault="00BD4BF6" w:rsidP="00CB207F">
            <w:pPr>
              <w:spacing w:line="320" w:lineRule="exact"/>
              <w:ind w:firstLineChars="100" w:firstLine="220"/>
              <w:rPr>
                <w:rFonts w:ascii="BIZ UD明朝 Medium" w:eastAsia="BIZ UD明朝 Medium" w:hAnsi="BIZ UD明朝 Medium"/>
                <w:color w:val="000000" w:themeColor="text1"/>
                <w:sz w:val="22"/>
              </w:rPr>
            </w:pPr>
            <w:r w:rsidRPr="00973FFF">
              <w:rPr>
                <w:rFonts w:ascii="BIZ UD明朝 Medium" w:eastAsia="BIZ UD明朝 Medium" w:hAnsi="BIZ UD明朝 Medium" w:hint="eastAsia"/>
                <w:color w:val="000000" w:themeColor="text1"/>
                <w:sz w:val="22"/>
              </w:rPr>
              <w:t>家庭での入浴が困難な重度心身障害者に、介護保険施設の入浴設備を利用した入浴サービスを提供します。</w:t>
            </w:r>
          </w:p>
        </w:tc>
        <w:tc>
          <w:tcPr>
            <w:tcW w:w="4817" w:type="dxa"/>
          </w:tcPr>
          <w:p w14:paraId="7E902122" w14:textId="77777777" w:rsidR="00BD4BF6" w:rsidRPr="00973FFF" w:rsidRDefault="00BD4BF6" w:rsidP="00CB207F">
            <w:pPr>
              <w:spacing w:line="320" w:lineRule="exact"/>
              <w:ind w:firstLineChars="100" w:firstLine="220"/>
              <w:rPr>
                <w:rFonts w:ascii="BIZ UD明朝 Medium" w:eastAsia="BIZ UD明朝 Medium" w:hAnsi="BIZ UD明朝 Medium"/>
                <w:color w:val="000000" w:themeColor="text1"/>
                <w:sz w:val="22"/>
              </w:rPr>
            </w:pPr>
            <w:r w:rsidRPr="00973FFF">
              <w:rPr>
                <w:rFonts w:ascii="BIZ UD明朝 Medium" w:eastAsia="BIZ UD明朝 Medium" w:hAnsi="BIZ UD明朝 Medium" w:hint="eastAsia"/>
                <w:color w:val="000000" w:themeColor="text1"/>
                <w:sz w:val="22"/>
              </w:rPr>
              <w:t>介護と障害の連携と協働により、重度障害者の地域生活を支える仕組みを拡げていきます。</w:t>
            </w:r>
          </w:p>
          <w:p w14:paraId="7A5409F0" w14:textId="146CDD7E" w:rsidR="00BD4BF6" w:rsidRPr="00973FFF" w:rsidRDefault="00BD4BF6" w:rsidP="00CB207F">
            <w:pPr>
              <w:spacing w:line="320" w:lineRule="exact"/>
              <w:ind w:firstLineChars="100" w:firstLine="220"/>
              <w:rPr>
                <w:rFonts w:ascii="BIZ UD明朝 Medium" w:eastAsia="BIZ UD明朝 Medium" w:hAnsi="BIZ UD明朝 Medium"/>
                <w:color w:val="000000" w:themeColor="text1"/>
                <w:sz w:val="22"/>
              </w:rPr>
            </w:pPr>
            <w:r w:rsidRPr="00973FFF">
              <w:rPr>
                <w:rFonts w:ascii="BIZ UD明朝 Medium" w:eastAsia="BIZ UD明朝 Medium" w:hAnsi="BIZ UD明朝 Medium" w:hint="eastAsia"/>
                <w:color w:val="000000" w:themeColor="text1"/>
                <w:sz w:val="22"/>
              </w:rPr>
              <w:t>重度心身障害者に入浴サービスを提供できる介護施設を増やし、身近なところでサービスを受け</w:t>
            </w:r>
            <w:r w:rsidR="00A432AF" w:rsidRPr="007D2381">
              <w:rPr>
                <w:rFonts w:ascii="BIZ UD明朝 Medium" w:eastAsia="BIZ UD明朝 Medium" w:hAnsi="BIZ UD明朝 Medium" w:hint="eastAsia"/>
                <w:color w:val="000000" w:themeColor="text1"/>
                <w:sz w:val="22"/>
              </w:rPr>
              <w:t>られる</w:t>
            </w:r>
            <w:r w:rsidRPr="00973FFF">
              <w:rPr>
                <w:rFonts w:ascii="BIZ UD明朝 Medium" w:eastAsia="BIZ UD明朝 Medium" w:hAnsi="BIZ UD明朝 Medium" w:hint="eastAsia"/>
                <w:color w:val="000000" w:themeColor="text1"/>
                <w:sz w:val="22"/>
              </w:rPr>
              <w:t>環境を整備していきます。</w:t>
            </w:r>
          </w:p>
        </w:tc>
      </w:tr>
    </w:tbl>
    <w:p w14:paraId="0C133264" w14:textId="00D7B82C" w:rsidR="00BD4BF6" w:rsidRPr="00BC7B49" w:rsidRDefault="00BD4BF6" w:rsidP="00BD4BF6"/>
    <w:p w14:paraId="2A5DBC3E" w14:textId="61B60FD0" w:rsidR="00F13F3E" w:rsidRPr="006208D5" w:rsidRDefault="00782512">
      <w:pPr>
        <w:widowControl/>
        <w:jc w:val="left"/>
        <w:rPr>
          <w:rFonts w:ascii="BIZ UDゴシック" w:eastAsia="BIZ UDゴシック" w:hAnsi="BIZ UDゴシック"/>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38528" behindDoc="0" locked="0" layoutInCell="1" allowOverlap="1" wp14:anchorId="7F5090E8" wp14:editId="1D1F7D45">
            <wp:simplePos x="0" y="0"/>
            <wp:positionH relativeFrom="page">
              <wp:posOffset>540385</wp:posOffset>
            </wp:positionH>
            <wp:positionV relativeFrom="page">
              <wp:posOffset>9432925</wp:posOffset>
            </wp:positionV>
            <wp:extent cx="716400" cy="716400"/>
            <wp:effectExtent l="0" t="0" r="7620" b="7620"/>
            <wp:wrapNone/>
            <wp:docPr id="1552889895" name="JAVISCODE042-36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889895" name="JAVISCODE042-367" descr="QR コード&#10;&#10;自動的に生成された説明"/>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F13F3E" w:rsidRPr="006208D5">
        <w:rPr>
          <w:rFonts w:ascii="BIZ UDゴシック" w:eastAsia="BIZ UDゴシック" w:hAnsi="BIZ UDゴシック"/>
          <w:color w:val="000000" w:themeColor="text1"/>
          <w:sz w:val="22"/>
          <w:szCs w:val="21"/>
        </w:rPr>
        <w:br w:type="page"/>
      </w:r>
    </w:p>
    <w:tbl>
      <w:tblPr>
        <w:tblStyle w:val="af1"/>
        <w:tblW w:w="0" w:type="auto"/>
        <w:tblLook w:val="04A0" w:firstRow="1" w:lastRow="0" w:firstColumn="1" w:lastColumn="0" w:noHBand="0" w:noVBand="1"/>
      </w:tblPr>
      <w:tblGrid>
        <w:gridCol w:w="1838"/>
        <w:gridCol w:w="7790"/>
      </w:tblGrid>
      <w:tr w:rsidR="006208D5" w:rsidRPr="006208D5" w14:paraId="0F0AA10A" w14:textId="77777777" w:rsidTr="00167E44">
        <w:trPr>
          <w:trHeight w:val="465"/>
        </w:trPr>
        <w:tc>
          <w:tcPr>
            <w:tcW w:w="1838" w:type="dxa"/>
            <w:tcBorders>
              <w:top w:val="single" w:sz="4" w:space="0" w:color="auto"/>
            </w:tcBorders>
            <w:shd w:val="clear" w:color="auto" w:fill="D9D9D9" w:themeFill="background1" w:themeFillShade="D9"/>
            <w:vAlign w:val="center"/>
          </w:tcPr>
          <w:p w14:paraId="3FCEA84C" w14:textId="5EF7AF32" w:rsidR="00545290" w:rsidRPr="006208D5" w:rsidRDefault="00545290" w:rsidP="00952AB2">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lastRenderedPageBreak/>
              <w:t>施策項目３</w:t>
            </w:r>
          </w:p>
        </w:tc>
        <w:tc>
          <w:tcPr>
            <w:tcW w:w="7790" w:type="dxa"/>
            <w:tcBorders>
              <w:top w:val="nil"/>
              <w:bottom w:val="nil"/>
              <w:right w:val="nil"/>
            </w:tcBorders>
            <w:vAlign w:val="center"/>
          </w:tcPr>
          <w:p w14:paraId="761B43F2" w14:textId="77777777" w:rsidR="00545290" w:rsidRPr="006208D5" w:rsidRDefault="00545290" w:rsidP="00952AB2">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住宅の確保</w:t>
            </w:r>
          </w:p>
        </w:tc>
      </w:tr>
    </w:tbl>
    <w:p w14:paraId="25D0B581" w14:textId="77777777" w:rsidR="00545290" w:rsidRPr="006208D5" w:rsidRDefault="00545290" w:rsidP="006975D8">
      <w:pPr>
        <w:spacing w:line="400" w:lineRule="exact"/>
        <w:ind w:firstLineChars="100" w:firstLine="220"/>
        <w:rPr>
          <w:rFonts w:ascii="BIZ UDゴシック" w:eastAsia="BIZ UDゴシック" w:hAnsi="BIZ UDゴシック"/>
          <w:color w:val="000000" w:themeColor="text1"/>
          <w:sz w:val="22"/>
        </w:rPr>
      </w:pPr>
    </w:p>
    <w:p w14:paraId="52CFEA88" w14:textId="23A9E31D" w:rsidR="00545290" w:rsidRPr="006208D5" w:rsidRDefault="00545290" w:rsidP="00545290">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①障害者向けグループホーム整備事業　　　</w:t>
      </w:r>
      <w:r w:rsidR="00FD5AB2"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054BEC21" w14:textId="77777777" w:rsidTr="00952AB2">
        <w:trPr>
          <w:trHeight w:val="495"/>
          <w:tblHeader/>
        </w:trPr>
        <w:tc>
          <w:tcPr>
            <w:tcW w:w="4817" w:type="dxa"/>
            <w:shd w:val="clear" w:color="auto" w:fill="7F7F7F" w:themeFill="text1" w:themeFillTint="80"/>
            <w:vAlign w:val="center"/>
          </w:tcPr>
          <w:p w14:paraId="0D6546FD" w14:textId="77777777" w:rsidR="00545290" w:rsidRPr="00B7249E" w:rsidRDefault="00545290" w:rsidP="00952AB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01611AC0" w14:textId="1CB02AA7" w:rsidR="00545290" w:rsidRPr="00B7249E" w:rsidRDefault="00545290" w:rsidP="00952AB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67573FB8" w14:textId="77777777" w:rsidTr="009F23CA">
        <w:trPr>
          <w:trHeight w:val="567"/>
        </w:trPr>
        <w:tc>
          <w:tcPr>
            <w:tcW w:w="4817" w:type="dxa"/>
            <w:tcBorders>
              <w:bottom w:val="dotted" w:sz="4" w:space="0" w:color="auto"/>
            </w:tcBorders>
          </w:tcPr>
          <w:p w14:paraId="4CAE6031" w14:textId="1E0BEE00" w:rsidR="00545290" w:rsidRPr="006208D5" w:rsidRDefault="007A6E7B"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545290" w:rsidRPr="006208D5">
              <w:rPr>
                <w:rFonts w:ascii="BIZ UDゴシック" w:eastAsia="BIZ UDゴシック" w:hAnsi="BIZ UDゴシック" w:hint="eastAsia"/>
                <w:b/>
                <w:bCs/>
                <w:color w:val="000000" w:themeColor="text1"/>
                <w:sz w:val="22"/>
              </w:rPr>
              <w:t>障害者グループホーム等整備費補助</w:t>
            </w:r>
          </w:p>
          <w:p w14:paraId="13E2E8AC" w14:textId="1F5BB30B" w:rsidR="00545290" w:rsidRPr="006208D5" w:rsidRDefault="006F4EB4" w:rsidP="009F23CA">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障害者グループホーム等の整備に要する費用の一部を補助します。</w:t>
            </w:r>
          </w:p>
        </w:tc>
        <w:tc>
          <w:tcPr>
            <w:tcW w:w="4817" w:type="dxa"/>
            <w:tcBorders>
              <w:bottom w:val="dotted" w:sz="4" w:space="0" w:color="auto"/>
            </w:tcBorders>
          </w:tcPr>
          <w:p w14:paraId="7C0B350A" w14:textId="77777777" w:rsidR="006F4EB4" w:rsidRPr="006208D5" w:rsidRDefault="006F4EB4" w:rsidP="00CA4CF9">
            <w:pPr>
              <w:ind w:firstLineChars="100" w:firstLine="220"/>
              <w:rPr>
                <w:rFonts w:ascii="BIZ UD明朝 Medium" w:eastAsia="BIZ UD明朝 Medium" w:hAnsi="BIZ UD明朝 Medium"/>
                <w:color w:val="000000" w:themeColor="text1"/>
                <w:sz w:val="22"/>
              </w:rPr>
            </w:pPr>
          </w:p>
          <w:p w14:paraId="0DB4ACD6" w14:textId="1BF061AC" w:rsidR="00545290" w:rsidRPr="006208D5" w:rsidRDefault="006F4EB4" w:rsidP="009F23CA">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障害者が地域での自立生活の促進及び福祉の向上を図るため、実施状況やニーズを踏まえ、今後も継続して実施します。</w:t>
            </w:r>
          </w:p>
        </w:tc>
      </w:tr>
      <w:tr w:rsidR="006208D5" w:rsidRPr="006208D5" w14:paraId="70DE3158" w14:textId="77777777" w:rsidTr="009F23CA">
        <w:trPr>
          <w:trHeight w:val="567"/>
        </w:trPr>
        <w:tc>
          <w:tcPr>
            <w:tcW w:w="4817" w:type="dxa"/>
            <w:tcBorders>
              <w:top w:val="dotted" w:sz="4" w:space="0" w:color="auto"/>
              <w:bottom w:val="dotted" w:sz="4" w:space="0" w:color="auto"/>
            </w:tcBorders>
          </w:tcPr>
          <w:p w14:paraId="2B3A4EC3" w14:textId="77777777" w:rsidR="009F23CA" w:rsidRPr="006208D5" w:rsidRDefault="009F23CA" w:rsidP="00FC7F2D">
            <w:pPr>
              <w:ind w:left="220" w:hangingChars="100" w:hanging="220"/>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■障害者グループホーム体制強化支援事業費補助</w:t>
            </w:r>
          </w:p>
          <w:p w14:paraId="0D14AE0C" w14:textId="630BF453" w:rsidR="009F23CA" w:rsidRPr="006208D5" w:rsidRDefault="009F23CA" w:rsidP="009F23CA">
            <w:pPr>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重度障害者の受入体制の強化を行っている事業所に対して、その運営に係る費用の一部を補助します。</w:t>
            </w:r>
          </w:p>
        </w:tc>
        <w:tc>
          <w:tcPr>
            <w:tcW w:w="4817" w:type="dxa"/>
            <w:vMerge w:val="restart"/>
            <w:tcBorders>
              <w:top w:val="dotted" w:sz="4" w:space="0" w:color="auto"/>
            </w:tcBorders>
          </w:tcPr>
          <w:p w14:paraId="78773F20" w14:textId="77777777" w:rsidR="009F23CA" w:rsidRPr="006208D5" w:rsidRDefault="009F23CA" w:rsidP="009F23CA">
            <w:pPr>
              <w:ind w:firstLineChars="100" w:firstLine="220"/>
              <w:rPr>
                <w:rFonts w:ascii="BIZ UD明朝 Medium" w:eastAsia="BIZ UD明朝 Medium" w:hAnsi="BIZ UD明朝 Medium"/>
                <w:color w:val="000000" w:themeColor="text1"/>
                <w:sz w:val="22"/>
              </w:rPr>
            </w:pPr>
          </w:p>
          <w:p w14:paraId="34141655" w14:textId="77777777" w:rsidR="009F23CA" w:rsidRPr="006208D5" w:rsidRDefault="009F23CA" w:rsidP="009F23CA">
            <w:pPr>
              <w:ind w:firstLineChars="100" w:firstLine="220"/>
              <w:rPr>
                <w:rFonts w:ascii="BIZ UD明朝 Medium" w:eastAsia="BIZ UD明朝 Medium" w:hAnsi="BIZ UD明朝 Medium"/>
                <w:color w:val="000000" w:themeColor="text1"/>
                <w:sz w:val="22"/>
              </w:rPr>
            </w:pPr>
          </w:p>
          <w:p w14:paraId="6D65AE57" w14:textId="477A8FF9" w:rsidR="009F23CA" w:rsidRPr="006208D5" w:rsidRDefault="009F23CA" w:rsidP="009F23CA">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重度障害者が地域社会における自立生活の促進及び福祉の向上を推進するため、実施状況やニーズを踏まえ、今後も継続して実施します。</w:t>
            </w:r>
          </w:p>
        </w:tc>
      </w:tr>
      <w:tr w:rsidR="009F23CA" w:rsidRPr="006208D5" w14:paraId="7B2099A3" w14:textId="77777777" w:rsidTr="009F23CA">
        <w:trPr>
          <w:trHeight w:val="567"/>
        </w:trPr>
        <w:tc>
          <w:tcPr>
            <w:tcW w:w="4817" w:type="dxa"/>
            <w:tcBorders>
              <w:top w:val="dotted" w:sz="4" w:space="0" w:color="auto"/>
            </w:tcBorders>
          </w:tcPr>
          <w:p w14:paraId="5DF80C57" w14:textId="77777777" w:rsidR="009F23CA" w:rsidRPr="006208D5" w:rsidRDefault="009F23CA" w:rsidP="009F23CA">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Pr="006208D5">
              <w:rPr>
                <w:rFonts w:ascii="BIZ UDゴシック" w:eastAsia="BIZ UDゴシック" w:hAnsi="BIZ UDゴシック" w:hint="eastAsia"/>
                <w:b/>
                <w:bCs/>
                <w:color w:val="000000" w:themeColor="text1"/>
                <w:spacing w:val="-2"/>
                <w:sz w:val="22"/>
              </w:rPr>
              <w:t>障害者グループホーム消防用設備整備費補助</w:t>
            </w:r>
          </w:p>
          <w:p w14:paraId="58026F29" w14:textId="0FFE4C09" w:rsidR="009F23CA" w:rsidRPr="006208D5" w:rsidRDefault="009F23CA" w:rsidP="00FD5AB2">
            <w:pPr>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重度障害者を受け入れている事業所に消防用設備を設置する費用の一部を補助します。</w:t>
            </w:r>
          </w:p>
        </w:tc>
        <w:tc>
          <w:tcPr>
            <w:tcW w:w="4817" w:type="dxa"/>
            <w:vMerge/>
          </w:tcPr>
          <w:p w14:paraId="706F5BC5" w14:textId="77777777" w:rsidR="009F23CA" w:rsidRPr="006208D5" w:rsidRDefault="009F23CA" w:rsidP="00CA4CF9">
            <w:pPr>
              <w:ind w:firstLineChars="100" w:firstLine="220"/>
              <w:rPr>
                <w:rFonts w:ascii="BIZ UD明朝 Medium" w:eastAsia="BIZ UD明朝 Medium" w:hAnsi="BIZ UD明朝 Medium"/>
                <w:color w:val="000000" w:themeColor="text1"/>
                <w:sz w:val="22"/>
              </w:rPr>
            </w:pPr>
          </w:p>
        </w:tc>
      </w:tr>
    </w:tbl>
    <w:p w14:paraId="63652CF0" w14:textId="77777777" w:rsidR="00545290" w:rsidRPr="006208D5" w:rsidRDefault="00545290" w:rsidP="006975D8">
      <w:pPr>
        <w:spacing w:line="400" w:lineRule="exact"/>
        <w:ind w:firstLineChars="100" w:firstLine="220"/>
        <w:rPr>
          <w:rFonts w:ascii="BIZ UDゴシック" w:eastAsia="BIZ UDゴシック" w:hAnsi="BIZ UDゴシック"/>
          <w:color w:val="000000" w:themeColor="text1"/>
          <w:sz w:val="22"/>
          <w:szCs w:val="21"/>
        </w:rPr>
      </w:pPr>
    </w:p>
    <w:p w14:paraId="07C4D408" w14:textId="77777777" w:rsidR="00545290" w:rsidRPr="006208D5" w:rsidRDefault="00545290" w:rsidP="00545290">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②精神障害者居住支援　　　　　　　　　　　　　　　　　　　　</w:t>
      </w:r>
      <w:r w:rsidRPr="006208D5">
        <w:rPr>
          <w:rFonts w:ascii="BIZ UDゴシック" w:eastAsia="BIZ UDゴシック" w:hAnsi="BIZ UDゴシック" w:hint="eastAsia"/>
          <w:b/>
          <w:bCs/>
          <w:color w:val="000000" w:themeColor="text1"/>
          <w:sz w:val="24"/>
          <w:szCs w:val="24"/>
        </w:rPr>
        <w:t>【所管：保健予防課】</w:t>
      </w:r>
    </w:p>
    <w:tbl>
      <w:tblPr>
        <w:tblStyle w:val="af1"/>
        <w:tblW w:w="9634" w:type="dxa"/>
        <w:tblLook w:val="04A0" w:firstRow="1" w:lastRow="0" w:firstColumn="1" w:lastColumn="0" w:noHBand="0" w:noVBand="1"/>
      </w:tblPr>
      <w:tblGrid>
        <w:gridCol w:w="4817"/>
        <w:gridCol w:w="4817"/>
      </w:tblGrid>
      <w:tr w:rsidR="006208D5" w:rsidRPr="006208D5" w14:paraId="011B3BB9" w14:textId="77777777" w:rsidTr="00952AB2">
        <w:trPr>
          <w:trHeight w:val="495"/>
          <w:tblHeader/>
        </w:trPr>
        <w:tc>
          <w:tcPr>
            <w:tcW w:w="4817" w:type="dxa"/>
            <w:shd w:val="clear" w:color="auto" w:fill="7F7F7F" w:themeFill="text1" w:themeFillTint="80"/>
            <w:vAlign w:val="center"/>
          </w:tcPr>
          <w:p w14:paraId="2506FDA4" w14:textId="77777777" w:rsidR="00545290" w:rsidRPr="00B7249E" w:rsidRDefault="00545290" w:rsidP="00952AB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183D420A" w14:textId="2D610390" w:rsidR="00545290" w:rsidRPr="00B7249E" w:rsidRDefault="00545290" w:rsidP="00952AB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545290" w:rsidRPr="006208D5" w14:paraId="62CF0CB4" w14:textId="77777777" w:rsidTr="00952AB2">
        <w:trPr>
          <w:trHeight w:val="567"/>
        </w:trPr>
        <w:tc>
          <w:tcPr>
            <w:tcW w:w="4817" w:type="dxa"/>
          </w:tcPr>
          <w:p w14:paraId="77FF4C89" w14:textId="7018C332" w:rsidR="00545290" w:rsidRPr="006208D5" w:rsidRDefault="006F4EB4"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賃貸契約による一般住宅（公営・民間賃貸住宅）への入居を希望する精神障害者に対して、住まい探しから入居後の生活を支援するとともに家主等との連絡調整を行います。</w:t>
            </w:r>
          </w:p>
        </w:tc>
        <w:tc>
          <w:tcPr>
            <w:tcW w:w="4817" w:type="dxa"/>
          </w:tcPr>
          <w:p w14:paraId="5667AFC5" w14:textId="158399F9" w:rsidR="00545290" w:rsidRPr="006208D5" w:rsidRDefault="006F4EB4"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精神障害のある方が居住の場を安定的に確保できるよう支援を継続します。</w:t>
            </w:r>
          </w:p>
        </w:tc>
      </w:tr>
    </w:tbl>
    <w:p w14:paraId="3C27440F" w14:textId="77777777" w:rsidR="00545290" w:rsidRPr="006208D5" w:rsidRDefault="00545290" w:rsidP="006975D8">
      <w:pPr>
        <w:spacing w:line="400" w:lineRule="exact"/>
        <w:ind w:firstLineChars="100" w:firstLine="220"/>
        <w:rPr>
          <w:rFonts w:ascii="BIZ UDゴシック" w:eastAsia="BIZ UDゴシック" w:hAnsi="BIZ UDゴシック"/>
          <w:color w:val="000000" w:themeColor="text1"/>
          <w:sz w:val="22"/>
          <w:szCs w:val="21"/>
        </w:rPr>
      </w:pPr>
    </w:p>
    <w:p w14:paraId="496AD827" w14:textId="77777777" w:rsidR="00545290" w:rsidRPr="006208D5" w:rsidRDefault="00545290" w:rsidP="00545290">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③家賃助成　　　　　　　　　　　　　　　　　　　　　　　　</w:t>
      </w:r>
      <w:r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3FDC7B72" w14:textId="77777777" w:rsidTr="00952AB2">
        <w:trPr>
          <w:trHeight w:val="495"/>
          <w:tblHeader/>
        </w:trPr>
        <w:tc>
          <w:tcPr>
            <w:tcW w:w="4817" w:type="dxa"/>
            <w:shd w:val="clear" w:color="auto" w:fill="7F7F7F" w:themeFill="text1" w:themeFillTint="80"/>
            <w:vAlign w:val="center"/>
          </w:tcPr>
          <w:p w14:paraId="22F32ECE" w14:textId="77777777" w:rsidR="00545290" w:rsidRPr="00B7249E" w:rsidRDefault="00545290" w:rsidP="00952AB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6657581F" w14:textId="7DD27C4E" w:rsidR="00545290" w:rsidRPr="00B7249E" w:rsidRDefault="00545290" w:rsidP="00952AB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4A963FC3" w14:textId="77777777" w:rsidTr="00FC7F2D">
        <w:trPr>
          <w:trHeight w:val="567"/>
        </w:trPr>
        <w:tc>
          <w:tcPr>
            <w:tcW w:w="4817" w:type="dxa"/>
            <w:tcBorders>
              <w:bottom w:val="dotted" w:sz="4" w:space="0" w:color="auto"/>
            </w:tcBorders>
          </w:tcPr>
          <w:p w14:paraId="0878AA9F" w14:textId="3A7BC6D4" w:rsidR="00545290" w:rsidRPr="006208D5" w:rsidRDefault="007A6E7B"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545290" w:rsidRPr="006208D5">
              <w:rPr>
                <w:rFonts w:ascii="BIZ UDゴシック" w:eastAsia="BIZ UDゴシック" w:hAnsi="BIZ UDゴシック" w:hint="eastAsia"/>
                <w:b/>
                <w:bCs/>
                <w:color w:val="000000" w:themeColor="text1"/>
                <w:sz w:val="22"/>
              </w:rPr>
              <w:t>グループホームの家賃助成</w:t>
            </w:r>
          </w:p>
          <w:p w14:paraId="58C478B9" w14:textId="72BD4ADF" w:rsidR="00545290" w:rsidRPr="006208D5" w:rsidRDefault="006F4EB4" w:rsidP="009F23CA">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グループホームを利用する障害者が支払った家賃のうち一定額を助成します。</w:t>
            </w:r>
          </w:p>
        </w:tc>
        <w:tc>
          <w:tcPr>
            <w:tcW w:w="4817" w:type="dxa"/>
            <w:tcBorders>
              <w:bottom w:val="dotted" w:sz="4" w:space="0" w:color="auto"/>
            </w:tcBorders>
          </w:tcPr>
          <w:p w14:paraId="0458329E" w14:textId="77777777" w:rsidR="00545290" w:rsidRPr="006208D5" w:rsidRDefault="00545290" w:rsidP="00CA4CF9">
            <w:pPr>
              <w:ind w:firstLineChars="100" w:firstLine="220"/>
              <w:rPr>
                <w:rFonts w:ascii="BIZ UD明朝 Medium" w:eastAsia="BIZ UD明朝 Medium" w:hAnsi="BIZ UD明朝 Medium"/>
                <w:color w:val="000000" w:themeColor="text1"/>
                <w:sz w:val="22"/>
              </w:rPr>
            </w:pPr>
          </w:p>
          <w:p w14:paraId="25871751" w14:textId="388A0756" w:rsidR="00545290" w:rsidRPr="006208D5" w:rsidRDefault="006F4EB4" w:rsidP="009F23CA">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地域での自立した生活を支援するために、今後も継続して実施します。</w:t>
            </w:r>
          </w:p>
        </w:tc>
      </w:tr>
      <w:tr w:rsidR="009F23CA" w:rsidRPr="006208D5" w14:paraId="7FA7DEA3" w14:textId="77777777" w:rsidTr="00FC7F2D">
        <w:trPr>
          <w:trHeight w:val="567"/>
        </w:trPr>
        <w:tc>
          <w:tcPr>
            <w:tcW w:w="4817" w:type="dxa"/>
            <w:tcBorders>
              <w:top w:val="dotted" w:sz="4" w:space="0" w:color="auto"/>
            </w:tcBorders>
          </w:tcPr>
          <w:p w14:paraId="1E654A80" w14:textId="77777777" w:rsidR="009F23CA" w:rsidRPr="006208D5" w:rsidRDefault="009F23CA" w:rsidP="009F23CA">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■民間賃貸住宅家賃等の助成</w:t>
            </w:r>
          </w:p>
          <w:p w14:paraId="2AD564AD" w14:textId="2EE7C33A" w:rsidR="009F23CA" w:rsidRPr="006208D5" w:rsidRDefault="009F23CA" w:rsidP="00FD5AB2">
            <w:pPr>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民間の賃貸住宅に居住する心身障害者世帯が、取り壊し等により転居を求められ転居した場合に、住まいの安定を図るため、新しい住まいの家賃と旧家賃との差額を助成します。</w:t>
            </w:r>
          </w:p>
        </w:tc>
        <w:tc>
          <w:tcPr>
            <w:tcW w:w="4817" w:type="dxa"/>
            <w:tcBorders>
              <w:top w:val="dotted" w:sz="4" w:space="0" w:color="auto"/>
            </w:tcBorders>
          </w:tcPr>
          <w:p w14:paraId="57C55E76" w14:textId="77777777" w:rsidR="009F23CA" w:rsidRPr="006208D5" w:rsidRDefault="009F23CA" w:rsidP="009F23CA">
            <w:pPr>
              <w:ind w:firstLineChars="100" w:firstLine="220"/>
              <w:rPr>
                <w:rFonts w:ascii="BIZ UD明朝 Medium" w:eastAsia="BIZ UD明朝 Medium" w:hAnsi="BIZ UD明朝 Medium"/>
                <w:color w:val="000000" w:themeColor="text1"/>
                <w:sz w:val="22"/>
              </w:rPr>
            </w:pPr>
          </w:p>
          <w:p w14:paraId="57840B07" w14:textId="49C5A9FC" w:rsidR="009F23CA" w:rsidRPr="006208D5" w:rsidRDefault="009F23CA" w:rsidP="009F23CA">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時代に合わせたサービスの提供について研究します。</w:t>
            </w:r>
          </w:p>
        </w:tc>
      </w:tr>
    </w:tbl>
    <w:p w14:paraId="6E5C224B" w14:textId="6AFC7801" w:rsidR="00FE1F0F" w:rsidRPr="006208D5" w:rsidRDefault="00FE1F0F" w:rsidP="006975D8">
      <w:pPr>
        <w:spacing w:line="400" w:lineRule="exact"/>
        <w:ind w:firstLineChars="100" w:firstLine="220"/>
        <w:rPr>
          <w:rFonts w:ascii="BIZ UDゴシック" w:eastAsia="BIZ UDゴシック" w:hAnsi="BIZ UDゴシック"/>
          <w:color w:val="000000" w:themeColor="text1"/>
          <w:sz w:val="22"/>
          <w:szCs w:val="21"/>
        </w:rPr>
      </w:pPr>
    </w:p>
    <w:p w14:paraId="6B36AA53" w14:textId="436E8D5A" w:rsidR="00FE1F0F" w:rsidRPr="006208D5" w:rsidRDefault="00782512">
      <w:pPr>
        <w:widowControl/>
        <w:jc w:val="left"/>
        <w:rPr>
          <w:rFonts w:ascii="BIZ UDゴシック" w:eastAsia="BIZ UDゴシック" w:hAnsi="BIZ UDゴシック"/>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40576" behindDoc="0" locked="0" layoutInCell="1" allowOverlap="1" wp14:anchorId="46CBE284" wp14:editId="25B07A32">
            <wp:simplePos x="0" y="0"/>
            <wp:positionH relativeFrom="page">
              <wp:posOffset>6301105</wp:posOffset>
            </wp:positionH>
            <wp:positionV relativeFrom="page">
              <wp:posOffset>9349105</wp:posOffset>
            </wp:positionV>
            <wp:extent cx="716400" cy="716400"/>
            <wp:effectExtent l="0" t="0" r="7620" b="7620"/>
            <wp:wrapNone/>
            <wp:docPr id="1830081624" name="JAVISCODE043-32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081624" name="JAVISCODE043-328" descr="QR コード&#10;&#10;自動的に生成された説明"/>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FE1F0F" w:rsidRPr="006208D5">
        <w:rPr>
          <w:rFonts w:ascii="BIZ UDゴシック" w:eastAsia="BIZ UDゴシック" w:hAnsi="BIZ UDゴシック"/>
          <w:color w:val="000000" w:themeColor="text1"/>
          <w:sz w:val="22"/>
          <w:szCs w:val="21"/>
        </w:rPr>
        <w:br w:type="page"/>
      </w:r>
    </w:p>
    <w:tbl>
      <w:tblPr>
        <w:tblStyle w:val="af1"/>
        <w:tblW w:w="0" w:type="auto"/>
        <w:tblLook w:val="04A0" w:firstRow="1" w:lastRow="0" w:firstColumn="1" w:lastColumn="0" w:noHBand="0" w:noVBand="1"/>
      </w:tblPr>
      <w:tblGrid>
        <w:gridCol w:w="1838"/>
        <w:gridCol w:w="7790"/>
      </w:tblGrid>
      <w:tr w:rsidR="006208D5" w:rsidRPr="006208D5" w14:paraId="1CADF1D8" w14:textId="77777777" w:rsidTr="00167E44">
        <w:trPr>
          <w:trHeight w:val="465"/>
        </w:trPr>
        <w:tc>
          <w:tcPr>
            <w:tcW w:w="1838" w:type="dxa"/>
            <w:tcBorders>
              <w:top w:val="single" w:sz="4" w:space="0" w:color="auto"/>
            </w:tcBorders>
            <w:shd w:val="clear" w:color="auto" w:fill="D9D9D9" w:themeFill="background1" w:themeFillShade="D9"/>
            <w:vAlign w:val="center"/>
          </w:tcPr>
          <w:p w14:paraId="79A3A29F" w14:textId="72ADDCAD" w:rsidR="00545290" w:rsidRPr="006208D5" w:rsidRDefault="00545290" w:rsidP="00952AB2">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lastRenderedPageBreak/>
              <w:t>施策項目４</w:t>
            </w:r>
          </w:p>
        </w:tc>
        <w:tc>
          <w:tcPr>
            <w:tcW w:w="7790" w:type="dxa"/>
            <w:tcBorders>
              <w:top w:val="nil"/>
              <w:bottom w:val="nil"/>
              <w:right w:val="nil"/>
            </w:tcBorders>
            <w:vAlign w:val="center"/>
          </w:tcPr>
          <w:p w14:paraId="15A2AC05" w14:textId="77777777" w:rsidR="00545290" w:rsidRPr="006208D5" w:rsidRDefault="00545290" w:rsidP="00952AB2">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移動の円滑化支援</w:t>
            </w:r>
          </w:p>
        </w:tc>
      </w:tr>
    </w:tbl>
    <w:p w14:paraId="58239D85" w14:textId="77777777" w:rsidR="00545290" w:rsidRPr="006208D5" w:rsidRDefault="00545290" w:rsidP="006975D8">
      <w:pPr>
        <w:spacing w:line="400" w:lineRule="exact"/>
        <w:ind w:firstLineChars="100" w:firstLine="220"/>
        <w:rPr>
          <w:rFonts w:ascii="BIZ UDゴシック" w:eastAsia="BIZ UDゴシック" w:hAnsi="BIZ UDゴシック"/>
          <w:color w:val="000000" w:themeColor="text1"/>
          <w:sz w:val="22"/>
        </w:rPr>
      </w:pPr>
    </w:p>
    <w:p w14:paraId="695EDE0A" w14:textId="072C63E6" w:rsidR="00545290" w:rsidRPr="006208D5" w:rsidRDefault="00545290" w:rsidP="00545290">
      <w:pPr>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b/>
          <w:color w:val="000000" w:themeColor="text1"/>
          <w:sz w:val="24"/>
        </w:rPr>
        <w:t>①福祉有償運送の充実</w:t>
      </w:r>
      <w:r w:rsidR="000A751F">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73AC7454" w14:textId="77777777" w:rsidTr="00952AB2">
        <w:trPr>
          <w:trHeight w:val="495"/>
          <w:tblHeader/>
        </w:trPr>
        <w:tc>
          <w:tcPr>
            <w:tcW w:w="4817" w:type="dxa"/>
            <w:shd w:val="clear" w:color="auto" w:fill="7F7F7F" w:themeFill="text1" w:themeFillTint="80"/>
            <w:vAlign w:val="center"/>
          </w:tcPr>
          <w:p w14:paraId="777926F5" w14:textId="77777777" w:rsidR="00545290" w:rsidRPr="00B7249E" w:rsidRDefault="00545290" w:rsidP="00952AB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7DD87278" w14:textId="0EF7CA1B" w:rsidR="00545290" w:rsidRPr="00B7249E" w:rsidRDefault="00545290" w:rsidP="00952AB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545290" w:rsidRPr="006208D5" w14:paraId="72CBDE48" w14:textId="77777777" w:rsidTr="00952AB2">
        <w:trPr>
          <w:trHeight w:val="567"/>
        </w:trPr>
        <w:tc>
          <w:tcPr>
            <w:tcW w:w="4817" w:type="dxa"/>
          </w:tcPr>
          <w:p w14:paraId="6FEB34C7" w14:textId="4DC67897" w:rsidR="00545290" w:rsidRPr="006208D5" w:rsidRDefault="006F4EB4"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身体障害者等の移動制約者の移動を確保するため、福祉有償運送事業を運営しているＮＰＯ法人事業者に対し、助成・支援します。</w:t>
            </w:r>
          </w:p>
        </w:tc>
        <w:tc>
          <w:tcPr>
            <w:tcW w:w="4817" w:type="dxa"/>
          </w:tcPr>
          <w:p w14:paraId="23FE6DED" w14:textId="66DDB274" w:rsidR="00545290" w:rsidRPr="006208D5" w:rsidRDefault="006F4EB4"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これまでの実施状況やニーズを踏まえ、今後も継続して実施します。</w:t>
            </w:r>
          </w:p>
        </w:tc>
      </w:tr>
    </w:tbl>
    <w:p w14:paraId="121B7169" w14:textId="77777777" w:rsidR="00545290" w:rsidRPr="006208D5" w:rsidRDefault="00545290" w:rsidP="006975D8">
      <w:pPr>
        <w:spacing w:line="400" w:lineRule="exact"/>
        <w:ind w:firstLineChars="100" w:firstLine="220"/>
        <w:rPr>
          <w:rFonts w:ascii="BIZ UDゴシック" w:eastAsia="BIZ UDゴシック" w:hAnsi="BIZ UDゴシック"/>
          <w:color w:val="000000" w:themeColor="text1"/>
          <w:sz w:val="22"/>
          <w:szCs w:val="21"/>
        </w:rPr>
      </w:pPr>
    </w:p>
    <w:p w14:paraId="41DA895C" w14:textId="77777777" w:rsidR="00545290" w:rsidRPr="006208D5" w:rsidRDefault="00545290" w:rsidP="00545290">
      <w:pPr>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b/>
          <w:color w:val="000000" w:themeColor="text1"/>
          <w:sz w:val="24"/>
        </w:rPr>
        <w:t xml:space="preserve">②自動車燃料費・タクシー利用の助成　　　　　　　　　　　　</w:t>
      </w:r>
      <w:r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2C882541" w14:textId="77777777" w:rsidTr="00952AB2">
        <w:trPr>
          <w:trHeight w:val="495"/>
          <w:tblHeader/>
        </w:trPr>
        <w:tc>
          <w:tcPr>
            <w:tcW w:w="4817" w:type="dxa"/>
            <w:shd w:val="clear" w:color="auto" w:fill="7F7F7F" w:themeFill="text1" w:themeFillTint="80"/>
            <w:vAlign w:val="center"/>
          </w:tcPr>
          <w:p w14:paraId="77D45B72" w14:textId="77777777" w:rsidR="00545290" w:rsidRPr="00B7249E" w:rsidRDefault="00545290" w:rsidP="00952AB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28C51A21" w14:textId="5C926DC1" w:rsidR="00545290" w:rsidRPr="00B7249E" w:rsidRDefault="00545290" w:rsidP="00952AB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1DC8B44A" w14:textId="77777777" w:rsidTr="009F23CA">
        <w:trPr>
          <w:trHeight w:val="567"/>
        </w:trPr>
        <w:tc>
          <w:tcPr>
            <w:tcW w:w="4817" w:type="dxa"/>
            <w:tcBorders>
              <w:bottom w:val="dotted" w:sz="4" w:space="0" w:color="auto"/>
            </w:tcBorders>
          </w:tcPr>
          <w:p w14:paraId="7E09EA1A" w14:textId="3FFF2CAE" w:rsidR="009F23CA" w:rsidRPr="006208D5" w:rsidRDefault="009F23CA"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■自動車燃料費等の助成</w:t>
            </w:r>
          </w:p>
          <w:p w14:paraId="19C7F4BA" w14:textId="1E1BE4FF" w:rsidR="009F23CA" w:rsidRPr="006208D5" w:rsidRDefault="009F23CA" w:rsidP="009F23CA">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心身障害者が利用する自動車の燃料費や自動車運転免許を取得する際に要する費用の一部を助成します。</w:t>
            </w:r>
          </w:p>
        </w:tc>
        <w:tc>
          <w:tcPr>
            <w:tcW w:w="4817" w:type="dxa"/>
            <w:vMerge w:val="restart"/>
          </w:tcPr>
          <w:p w14:paraId="66262797" w14:textId="7D4380A1" w:rsidR="009F23CA" w:rsidRPr="006208D5" w:rsidRDefault="009F23CA" w:rsidP="00CA4CF9">
            <w:pPr>
              <w:ind w:firstLineChars="100" w:firstLine="220"/>
              <w:rPr>
                <w:rFonts w:ascii="BIZ UD明朝 Medium" w:eastAsia="BIZ UD明朝 Medium" w:hAnsi="BIZ UD明朝 Medium"/>
                <w:color w:val="000000" w:themeColor="text1"/>
                <w:sz w:val="22"/>
              </w:rPr>
            </w:pPr>
          </w:p>
          <w:p w14:paraId="3C04C364" w14:textId="15390061" w:rsidR="009F23CA" w:rsidRPr="006208D5" w:rsidRDefault="009F23CA" w:rsidP="009F23CA">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事業の継続については、時代に合わせたサービスの提供について研究します。</w:t>
            </w:r>
          </w:p>
        </w:tc>
      </w:tr>
      <w:tr w:rsidR="009F23CA" w:rsidRPr="006208D5" w14:paraId="412FFBD7" w14:textId="77777777" w:rsidTr="009F23CA">
        <w:trPr>
          <w:trHeight w:val="567"/>
        </w:trPr>
        <w:tc>
          <w:tcPr>
            <w:tcW w:w="4817" w:type="dxa"/>
            <w:tcBorders>
              <w:top w:val="dotted" w:sz="4" w:space="0" w:color="auto"/>
            </w:tcBorders>
          </w:tcPr>
          <w:p w14:paraId="6CA350DF" w14:textId="77777777" w:rsidR="009F23CA" w:rsidRPr="006208D5" w:rsidRDefault="009F23CA" w:rsidP="009F23CA">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■タクシー利用の助成</w:t>
            </w:r>
          </w:p>
          <w:p w14:paraId="50625C6B" w14:textId="77777777" w:rsidR="009F23CA" w:rsidRPr="006208D5" w:rsidRDefault="009F23CA" w:rsidP="009F23CA">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タクシー利用券を発行し、迎車料金及び乗車料金の一部を補助します。</w:t>
            </w:r>
          </w:p>
          <w:p w14:paraId="2F525719" w14:textId="77777777" w:rsidR="009F23CA" w:rsidRPr="006208D5" w:rsidRDefault="009F23CA" w:rsidP="009C07A5">
            <w:pPr>
              <w:rPr>
                <w:rFonts w:ascii="BIZ UDゴシック" w:eastAsia="BIZ UDゴシック" w:hAnsi="BIZ UDゴシック"/>
                <w:b/>
                <w:bCs/>
                <w:color w:val="000000" w:themeColor="text1"/>
                <w:sz w:val="22"/>
              </w:rPr>
            </w:pPr>
          </w:p>
        </w:tc>
        <w:tc>
          <w:tcPr>
            <w:tcW w:w="4817" w:type="dxa"/>
            <w:vMerge/>
          </w:tcPr>
          <w:p w14:paraId="04E430C7" w14:textId="77777777" w:rsidR="009F23CA" w:rsidRPr="006208D5" w:rsidRDefault="009F23CA" w:rsidP="00CA4CF9">
            <w:pPr>
              <w:ind w:firstLineChars="100" w:firstLine="220"/>
              <w:rPr>
                <w:rFonts w:ascii="BIZ UD明朝 Medium" w:eastAsia="BIZ UD明朝 Medium" w:hAnsi="BIZ UD明朝 Medium"/>
                <w:color w:val="000000" w:themeColor="text1"/>
                <w:sz w:val="22"/>
              </w:rPr>
            </w:pPr>
          </w:p>
        </w:tc>
      </w:tr>
    </w:tbl>
    <w:p w14:paraId="37B93002" w14:textId="1FF47F6D" w:rsidR="00FE1F0F" w:rsidRPr="006208D5" w:rsidRDefault="00FE1F0F" w:rsidP="006975D8">
      <w:pPr>
        <w:spacing w:line="400" w:lineRule="exact"/>
        <w:ind w:firstLineChars="100" w:firstLine="220"/>
        <w:rPr>
          <w:rFonts w:ascii="BIZ UDゴシック" w:eastAsia="BIZ UDゴシック" w:hAnsi="BIZ UDゴシック"/>
          <w:color w:val="000000" w:themeColor="text1"/>
          <w:sz w:val="22"/>
          <w:szCs w:val="21"/>
        </w:rPr>
      </w:pPr>
    </w:p>
    <w:tbl>
      <w:tblPr>
        <w:tblStyle w:val="af1"/>
        <w:tblW w:w="0" w:type="auto"/>
        <w:tblLook w:val="04A0" w:firstRow="1" w:lastRow="0" w:firstColumn="1" w:lastColumn="0" w:noHBand="0" w:noVBand="1"/>
      </w:tblPr>
      <w:tblGrid>
        <w:gridCol w:w="1838"/>
        <w:gridCol w:w="7790"/>
      </w:tblGrid>
      <w:tr w:rsidR="006208D5" w:rsidRPr="006208D5" w14:paraId="60E5BEB5" w14:textId="77777777" w:rsidTr="00167E44">
        <w:trPr>
          <w:trHeight w:val="465"/>
        </w:trPr>
        <w:tc>
          <w:tcPr>
            <w:tcW w:w="1838" w:type="dxa"/>
            <w:tcBorders>
              <w:top w:val="single" w:sz="4" w:space="0" w:color="auto"/>
            </w:tcBorders>
            <w:shd w:val="clear" w:color="auto" w:fill="D9D9D9" w:themeFill="background1" w:themeFillShade="D9"/>
            <w:vAlign w:val="center"/>
          </w:tcPr>
          <w:p w14:paraId="00DD9211" w14:textId="2E2CFC40" w:rsidR="00A12925" w:rsidRPr="006208D5" w:rsidRDefault="00416802"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施策項目５</w:t>
            </w:r>
          </w:p>
        </w:tc>
        <w:tc>
          <w:tcPr>
            <w:tcW w:w="7790" w:type="dxa"/>
            <w:tcBorders>
              <w:top w:val="nil"/>
              <w:bottom w:val="nil"/>
              <w:right w:val="nil"/>
            </w:tcBorders>
            <w:vAlign w:val="center"/>
          </w:tcPr>
          <w:p w14:paraId="4F393652" w14:textId="3F175028" w:rsidR="00A12925" w:rsidRPr="006208D5" w:rsidRDefault="00A12925"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地域生活支援拠点等の整備</w:t>
            </w:r>
          </w:p>
        </w:tc>
      </w:tr>
    </w:tbl>
    <w:p w14:paraId="68D1FFAA" w14:textId="77777777" w:rsidR="00A12925" w:rsidRPr="006208D5" w:rsidRDefault="00A12925" w:rsidP="006975D8">
      <w:pPr>
        <w:spacing w:line="400" w:lineRule="exact"/>
        <w:ind w:firstLineChars="100" w:firstLine="220"/>
        <w:rPr>
          <w:rFonts w:ascii="BIZ UDゴシック" w:eastAsia="BIZ UDゴシック" w:hAnsi="BIZ UDゴシック"/>
          <w:color w:val="000000" w:themeColor="text1"/>
          <w:sz w:val="22"/>
        </w:rPr>
      </w:pPr>
    </w:p>
    <w:p w14:paraId="5B4A1BC3" w14:textId="34E8EDDB" w:rsidR="00A12925" w:rsidRPr="006208D5" w:rsidRDefault="00987DF8" w:rsidP="00987DF8">
      <w:pPr>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b/>
          <w:color w:val="000000" w:themeColor="text1"/>
          <w:sz w:val="24"/>
        </w:rPr>
        <w:t>①</w:t>
      </w:r>
      <w:r w:rsidR="005D31BF" w:rsidRPr="006208D5">
        <w:rPr>
          <w:rFonts w:ascii="BIZ UDゴシック" w:eastAsia="BIZ UDゴシック" w:hAnsi="BIZ UDゴシック" w:hint="eastAsia"/>
          <w:b/>
          <w:color w:val="000000" w:themeColor="text1"/>
          <w:sz w:val="24"/>
        </w:rPr>
        <w:t xml:space="preserve">地域生活支援拠点等の整備　　　　　　　　</w:t>
      </w:r>
      <w:r w:rsidR="006F4EB4" w:rsidRPr="006208D5">
        <w:rPr>
          <w:rFonts w:ascii="BIZ UDゴシック" w:eastAsia="BIZ UDゴシック" w:hAnsi="BIZ UDゴシック" w:hint="eastAsia"/>
          <w:b/>
          <w:color w:val="000000" w:themeColor="text1"/>
          <w:sz w:val="24"/>
        </w:rPr>
        <w:t xml:space="preserve">　</w:t>
      </w:r>
      <w:r w:rsidR="005D31BF"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2E0817EA" w14:textId="77777777" w:rsidTr="00127320">
        <w:trPr>
          <w:trHeight w:val="495"/>
          <w:tblHeader/>
        </w:trPr>
        <w:tc>
          <w:tcPr>
            <w:tcW w:w="4817" w:type="dxa"/>
            <w:shd w:val="clear" w:color="auto" w:fill="7F7F7F" w:themeFill="text1" w:themeFillTint="80"/>
            <w:vAlign w:val="center"/>
          </w:tcPr>
          <w:p w14:paraId="43472DC4" w14:textId="77777777"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1CB38528" w14:textId="78895DAD"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F4EB4" w:rsidRPr="006208D5" w14:paraId="29804336" w14:textId="77777777" w:rsidTr="00721987">
        <w:trPr>
          <w:trHeight w:val="567"/>
        </w:trPr>
        <w:tc>
          <w:tcPr>
            <w:tcW w:w="4817" w:type="dxa"/>
          </w:tcPr>
          <w:p w14:paraId="078A3152" w14:textId="7013498A" w:rsidR="006F4EB4" w:rsidRPr="006208D5" w:rsidRDefault="006F4EB4"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障害者の重度化・高齢化への対応や、親亡き後に備えるため、地域の生活で生じる障害者とその家族の緊急事態に対応を図り、安心して生活を継続することができる地域体制を確保します。</w:t>
            </w:r>
          </w:p>
        </w:tc>
        <w:tc>
          <w:tcPr>
            <w:tcW w:w="4817" w:type="dxa"/>
          </w:tcPr>
          <w:p w14:paraId="5B92CAF0" w14:textId="2875A920" w:rsidR="006F4EB4" w:rsidRPr="006208D5" w:rsidRDefault="006F4EB4"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障害当事者やその家族、障害福祉サービス事業者等からの</w:t>
            </w:r>
            <w:r w:rsidR="00BD4BF6" w:rsidRPr="00973FFF">
              <w:rPr>
                <w:rFonts w:ascii="BIZ UD明朝 Medium" w:eastAsia="BIZ UD明朝 Medium" w:hAnsi="BIZ UD明朝 Medium" w:hint="eastAsia"/>
                <w:color w:val="000000" w:themeColor="text1"/>
                <w:sz w:val="22"/>
              </w:rPr>
              <w:t>意見聴取</w:t>
            </w:r>
            <w:r w:rsidRPr="006208D5">
              <w:rPr>
                <w:rFonts w:ascii="BIZ UD明朝 Medium" w:eastAsia="BIZ UD明朝 Medium" w:hAnsi="BIZ UD明朝 Medium" w:hint="eastAsia"/>
                <w:color w:val="000000" w:themeColor="text1"/>
                <w:sz w:val="22"/>
              </w:rPr>
              <w:t>及び江戸川区地域自立支援協議会における協議を基に、障害福祉サービス事業者をはじめとする関係機関と連携し、①相談（緊急時の相談・事前の支援対象者の把握）</w:t>
            </w:r>
            <w:r w:rsidR="00177044" w:rsidRPr="006208D5">
              <w:rPr>
                <w:rFonts w:ascii="BIZ UD明朝 Medium" w:eastAsia="BIZ UD明朝 Medium" w:hAnsi="BIZ UD明朝 Medium" w:hint="eastAsia"/>
                <w:color w:val="000000" w:themeColor="text1"/>
                <w:sz w:val="22"/>
              </w:rPr>
              <w:t xml:space="preserve"> </w:t>
            </w:r>
            <w:r w:rsidRPr="006208D5">
              <w:rPr>
                <w:rFonts w:ascii="BIZ UD明朝 Medium" w:eastAsia="BIZ UD明朝 Medium" w:hAnsi="BIZ UD明朝 Medium" w:hint="eastAsia"/>
                <w:color w:val="000000" w:themeColor="text1"/>
                <w:sz w:val="22"/>
              </w:rPr>
              <w:t>②緊急時の受け入れ</w:t>
            </w:r>
            <w:r w:rsidR="00177044" w:rsidRPr="006208D5">
              <w:rPr>
                <w:rFonts w:ascii="BIZ UD明朝 Medium" w:eastAsia="BIZ UD明朝 Medium" w:hAnsi="BIZ UD明朝 Medium" w:hint="eastAsia"/>
                <w:color w:val="000000" w:themeColor="text1"/>
                <w:sz w:val="22"/>
              </w:rPr>
              <w:t xml:space="preserve">　</w:t>
            </w:r>
            <w:r w:rsidRPr="006208D5">
              <w:rPr>
                <w:rFonts w:ascii="BIZ UD明朝 Medium" w:eastAsia="BIZ UD明朝 Medium" w:hAnsi="BIZ UD明朝 Medium" w:hint="eastAsia"/>
                <w:color w:val="000000" w:themeColor="text1"/>
                <w:sz w:val="22"/>
              </w:rPr>
              <w:t>③体験の機会・場の確保（親元からの自立）</w:t>
            </w:r>
            <w:r w:rsidR="00177044" w:rsidRPr="006208D5">
              <w:rPr>
                <w:rFonts w:ascii="BIZ UD明朝 Medium" w:eastAsia="BIZ UD明朝 Medium" w:hAnsi="BIZ UD明朝 Medium" w:hint="eastAsia"/>
                <w:color w:val="000000" w:themeColor="text1"/>
                <w:sz w:val="22"/>
              </w:rPr>
              <w:t xml:space="preserve"> </w:t>
            </w:r>
            <w:r w:rsidRPr="006208D5">
              <w:rPr>
                <w:rFonts w:ascii="BIZ UD明朝 Medium" w:eastAsia="BIZ UD明朝 Medium" w:hAnsi="BIZ UD明朝 Medium" w:hint="eastAsia"/>
                <w:color w:val="000000" w:themeColor="text1"/>
                <w:sz w:val="22"/>
              </w:rPr>
              <w:t>④専門的人材の確保・育成</w:t>
            </w:r>
            <w:r w:rsidR="00177044" w:rsidRPr="006208D5">
              <w:rPr>
                <w:rFonts w:ascii="BIZ UD明朝 Medium" w:eastAsia="BIZ UD明朝 Medium" w:hAnsi="BIZ UD明朝 Medium" w:hint="eastAsia"/>
                <w:color w:val="000000" w:themeColor="text1"/>
                <w:sz w:val="22"/>
              </w:rPr>
              <w:t xml:space="preserve">　</w:t>
            </w:r>
            <w:r w:rsidRPr="006208D5">
              <w:rPr>
                <w:rFonts w:ascii="BIZ UD明朝 Medium" w:eastAsia="BIZ UD明朝 Medium" w:hAnsi="BIZ UD明朝 Medium" w:hint="eastAsia"/>
                <w:color w:val="000000" w:themeColor="text1"/>
                <w:sz w:val="22"/>
              </w:rPr>
              <w:t>⑤地域の体制づくりを具体的に整備していきます。</w:t>
            </w:r>
          </w:p>
        </w:tc>
      </w:tr>
    </w:tbl>
    <w:p w14:paraId="0F113DD2" w14:textId="16957C42" w:rsidR="00F13F3E" w:rsidRPr="006208D5" w:rsidRDefault="00F13F3E" w:rsidP="006975D8">
      <w:pPr>
        <w:spacing w:line="400" w:lineRule="exact"/>
        <w:ind w:firstLineChars="100" w:firstLine="220"/>
        <w:rPr>
          <w:rFonts w:ascii="BIZ UDゴシック" w:eastAsia="BIZ UDゴシック" w:hAnsi="BIZ UDゴシック"/>
          <w:color w:val="000000" w:themeColor="text1"/>
          <w:sz w:val="22"/>
          <w:szCs w:val="21"/>
        </w:rPr>
      </w:pPr>
    </w:p>
    <w:p w14:paraId="5BA01A73" w14:textId="7FCCA971" w:rsidR="00F13F3E" w:rsidRPr="006208D5" w:rsidRDefault="00782512">
      <w:pPr>
        <w:widowControl/>
        <w:jc w:val="left"/>
        <w:rPr>
          <w:rFonts w:ascii="BIZ UDゴシック" w:eastAsia="BIZ UDゴシック" w:hAnsi="BIZ UDゴシック"/>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42624" behindDoc="0" locked="0" layoutInCell="1" allowOverlap="1" wp14:anchorId="339BBE5E" wp14:editId="5C158EF7">
            <wp:simplePos x="0" y="0"/>
            <wp:positionH relativeFrom="page">
              <wp:posOffset>540385</wp:posOffset>
            </wp:positionH>
            <wp:positionV relativeFrom="page">
              <wp:posOffset>9432925</wp:posOffset>
            </wp:positionV>
            <wp:extent cx="716400" cy="716400"/>
            <wp:effectExtent l="0" t="0" r="7620" b="7620"/>
            <wp:wrapNone/>
            <wp:docPr id="312746932" name="JAVISCODE044-244"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46932" name="JAVISCODE044-244" descr="散布図, QR コード&#10;&#10;自動的に生成された説明"/>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F13F3E" w:rsidRPr="006208D5">
        <w:rPr>
          <w:rFonts w:ascii="BIZ UDゴシック" w:eastAsia="BIZ UDゴシック" w:hAnsi="BIZ UDゴシック"/>
          <w:color w:val="000000" w:themeColor="text1"/>
          <w:sz w:val="22"/>
          <w:szCs w:val="21"/>
        </w:rPr>
        <w:br w:type="page"/>
      </w:r>
    </w:p>
    <w:p w14:paraId="031961B2" w14:textId="7D9F09FA" w:rsidR="00FE1F0F" w:rsidRPr="006208D5" w:rsidRDefault="00954985" w:rsidP="006975D8">
      <w:pPr>
        <w:spacing w:line="400" w:lineRule="exact"/>
        <w:ind w:firstLineChars="100" w:firstLine="220"/>
        <w:rPr>
          <w:rFonts w:ascii="BIZ UDゴシック" w:eastAsia="BIZ UDゴシック" w:hAnsi="BIZ UDゴシック"/>
          <w:color w:val="000000" w:themeColor="text1"/>
          <w:sz w:val="22"/>
          <w:szCs w:val="21"/>
        </w:rPr>
      </w:pPr>
      <w:r>
        <w:rPr>
          <w:rFonts w:ascii="BIZ UDゴシック" w:eastAsia="BIZ UDゴシック" w:hAnsi="BIZ UDゴシック"/>
          <w:noProof/>
          <w:color w:val="000000" w:themeColor="text1"/>
          <w:sz w:val="22"/>
          <w:szCs w:val="21"/>
        </w:rPr>
        <w:lastRenderedPageBreak/>
        <mc:AlternateContent>
          <mc:Choice Requires="wpg">
            <w:drawing>
              <wp:anchor distT="0" distB="0" distL="114300" distR="114300" simplePos="0" relativeHeight="251793408" behindDoc="0" locked="0" layoutInCell="1" allowOverlap="1" wp14:anchorId="4267F39B" wp14:editId="61DC6F43">
                <wp:simplePos x="0" y="0"/>
                <wp:positionH relativeFrom="column">
                  <wp:posOffset>4305</wp:posOffset>
                </wp:positionH>
                <wp:positionV relativeFrom="paragraph">
                  <wp:posOffset>158684</wp:posOffset>
                </wp:positionV>
                <wp:extent cx="6115684" cy="4655127"/>
                <wp:effectExtent l="0" t="0" r="57150" b="50800"/>
                <wp:wrapNone/>
                <wp:docPr id="452514123" name="グループ化 6"/>
                <wp:cNvGraphicFramePr/>
                <a:graphic xmlns:a="http://schemas.openxmlformats.org/drawingml/2006/main">
                  <a:graphicData uri="http://schemas.microsoft.com/office/word/2010/wordprocessingGroup">
                    <wpg:wgp>
                      <wpg:cNvGrpSpPr/>
                      <wpg:grpSpPr>
                        <a:xfrm>
                          <a:off x="0" y="0"/>
                          <a:ext cx="6115684" cy="4655127"/>
                          <a:chOff x="69022" y="25873"/>
                          <a:chExt cx="6116134" cy="4656441"/>
                        </a:xfrm>
                      </wpg:grpSpPr>
                      <wpg:grpSp>
                        <wpg:cNvPr id="1212423605" name="グループ化 4"/>
                        <wpg:cNvGrpSpPr/>
                        <wpg:grpSpPr>
                          <a:xfrm>
                            <a:off x="69022" y="25873"/>
                            <a:ext cx="6116134" cy="4656441"/>
                            <a:chOff x="-20" y="25873"/>
                            <a:chExt cx="6116134" cy="4656441"/>
                          </a:xfrm>
                        </wpg:grpSpPr>
                        <wps:wsp>
                          <wps:cNvPr id="724982350" name="AutoShape 275"/>
                          <wps:cNvSpPr>
                            <a:spLocks noChangeArrowheads="1"/>
                          </wps:cNvSpPr>
                          <wps:spPr bwMode="auto">
                            <a:xfrm>
                              <a:off x="-20" y="25873"/>
                              <a:ext cx="6116134" cy="4656441"/>
                            </a:xfrm>
                            <a:prstGeom prst="foldedCorner">
                              <a:avLst>
                                <a:gd name="adj" fmla="val 10390"/>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s:wsp>
                          <wps:cNvPr id="799333786" name="正方形/長方形 799333786"/>
                          <wps:cNvSpPr/>
                          <wps:spPr>
                            <a:xfrm>
                              <a:off x="1499295" y="206055"/>
                              <a:ext cx="3083669" cy="59189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B71FEB" w14:textId="6FDA4ED5" w:rsidR="00F13F3E" w:rsidRPr="0025615C" w:rsidRDefault="00F13F3E" w:rsidP="00F13F3E">
                                <w:pPr>
                                  <w:jc w:val="center"/>
                                  <w:rPr>
                                    <w:rFonts w:ascii="HGP創英角ｺﾞｼｯｸUB" w:eastAsia="HGP創英角ｺﾞｼｯｸUB" w:hAnsi="HGP創英角ｺﾞｼｯｸUB"/>
                                    <w:color w:val="4BACC6" w:themeColor="accent5"/>
                                    <w:sz w:val="36"/>
                                  </w:rPr>
                                </w:pPr>
                                <w:r>
                                  <w:rPr>
                                    <w:rFonts w:ascii="HGP創英角ｺﾞｼｯｸUB" w:eastAsia="HGP創英角ｺﾞｼｯｸUB" w:hAnsi="HGP創英角ｺﾞｼｯｸUB" w:hint="eastAsia"/>
                                    <w:color w:val="4BACC6" w:themeColor="accent5"/>
                                    <w:sz w:val="40"/>
                                  </w:rPr>
                                  <w:t>地域生活支援拠点等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09762827" name="グループ化 3"/>
                          <wpg:cNvGrpSpPr/>
                          <wpg:grpSpPr>
                            <a:xfrm>
                              <a:off x="189781" y="112136"/>
                              <a:ext cx="1628356" cy="750498"/>
                              <a:chOff x="0" y="155266"/>
                              <a:chExt cx="1628356" cy="750498"/>
                            </a:xfrm>
                          </wpg:grpSpPr>
                          <wpg:grpSp>
                            <wpg:cNvPr id="922531801" name="グループ化 2"/>
                            <wpg:cNvGrpSpPr/>
                            <wpg:grpSpPr>
                              <a:xfrm>
                                <a:off x="0" y="379533"/>
                                <a:ext cx="974603" cy="381905"/>
                                <a:chOff x="2241088" y="-582898"/>
                                <a:chExt cx="974681" cy="382217"/>
                              </a:xfrm>
                            </wpg:grpSpPr>
                            <wps:wsp>
                              <wps:cNvPr id="64261550" name="円/楕円 2008"/>
                              <wps:cNvSpPr/>
                              <wps:spPr>
                                <a:xfrm>
                                  <a:off x="2827784" y="-582898"/>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52292AE7" w14:textId="77777777" w:rsidR="00F13F3E" w:rsidRPr="00321F16" w:rsidRDefault="00F13F3E" w:rsidP="00F13F3E">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924681" name="円/楕円 2009"/>
                              <wps:cNvSpPr/>
                              <wps:spPr>
                                <a:xfrm>
                                  <a:off x="2531793" y="-580245"/>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46CA3218" w14:textId="77777777" w:rsidR="00F13F3E" w:rsidRPr="00321F16" w:rsidRDefault="00F13F3E" w:rsidP="00F13F3E">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00935" name="円/楕円 2010"/>
                              <wps:cNvSpPr/>
                              <wps:spPr>
                                <a:xfrm>
                                  <a:off x="2241088" y="-580243"/>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81809A1" w14:textId="77777777" w:rsidR="00F13F3E" w:rsidRPr="00321F16" w:rsidRDefault="00F13F3E" w:rsidP="00F13F3E">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48310092" name="円/楕円 2008"/>
                            <wps:cNvSpPr/>
                            <wps:spPr>
                              <a:xfrm>
                                <a:off x="862593" y="155266"/>
                                <a:ext cx="765763" cy="750498"/>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3EE4535A" w14:textId="3FF0F3C1" w:rsidR="00F13F3E" w:rsidRPr="009762FF" w:rsidRDefault="00196D3E" w:rsidP="00F13F3E">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w:t>
                                  </w:r>
                                  <w:r w:rsidR="00647094">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305587999" name="正方形/長方形 5"/>
                        <wps:cNvSpPr/>
                        <wps:spPr>
                          <a:xfrm>
                            <a:off x="131221" y="715199"/>
                            <a:ext cx="5669037" cy="75991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ECBA158" w14:textId="7F6BED23" w:rsidR="00F13F3E" w:rsidRPr="001E6941" w:rsidRDefault="00F13F3E" w:rsidP="00F13F3E">
                              <w:pPr>
                                <w:ind w:firstLine="220"/>
                                <w:rPr>
                                  <w:rFonts w:ascii="UD デジタル 教科書体 N-B" w:eastAsia="UD デジタル 教科書体 N-B"/>
                                  <w:color w:val="000000" w:themeColor="text1"/>
                                  <w:sz w:val="22"/>
                                </w:rPr>
                              </w:pPr>
                              <w:r w:rsidRPr="00F13F3E">
                                <w:rPr>
                                  <w:rFonts w:ascii="UD デジタル 教科書体 N-B" w:eastAsia="UD デジタル 教科書体 N-B" w:hint="eastAsia"/>
                                  <w:color w:val="000000" w:themeColor="text1"/>
                                  <w:sz w:val="22"/>
                                </w:rPr>
                                <w:t>障害のある方の地域生活を支えるために相談支援事業所や各障害福祉サービス事業所等が連携し、円滑な連携やネットワークを図っていきます。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67F39B" id="_x0000_s1350" style="position:absolute;left:0;text-align:left;margin-left:.35pt;margin-top:12.5pt;width:481.55pt;height:366.55pt;z-index:251793408;mso-width-relative:margin;mso-height-relative:margin" coordorigin="690,258" coordsize="61161,46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">
                <v:group id="_x0000_s1351" style="position:absolute;left:690;top:258;width:61161;height:46565" coordorigin=",258" coordsize="61161,4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">
                  <v:shape id="AutoShape 275" o:spid="_x0000_s1352" type="#_x0000_t65" style="position:absolute;top:258;width:61161;height:46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" adj="19356" fillcolor="white [3212]" strokecolor="#a5a5a5 [2092]" strokeweight=".25pt">
                    <v:shadow on="t"/>
                    <v:textbox inset="5.85pt,.7pt,5.85pt,.7pt"/>
                  </v:shape>
                  <v:rect id="正方形/長方形 799333786" o:spid="_x0000_s1353" style="position:absolute;left:14992;top:2060;width:30837;height:5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" filled="f" stroked="f" strokeweight="2pt">
                    <v:textbox>
                      <w:txbxContent>
                        <w:p w14:paraId="34B71FEB" w14:textId="6FDA4ED5" w:rsidR="00F13F3E" w:rsidRPr="0025615C" w:rsidRDefault="00F13F3E" w:rsidP="00F13F3E">
                          <w:pPr>
                            <w:jc w:val="center"/>
                            <w:rPr>
                              <w:rFonts w:ascii="HGP創英角ｺﾞｼｯｸUB" w:eastAsia="HGP創英角ｺﾞｼｯｸUB" w:hAnsi="HGP創英角ｺﾞｼｯｸUB"/>
                              <w:color w:val="4BACC6" w:themeColor="accent5"/>
                              <w:sz w:val="36"/>
                            </w:rPr>
                          </w:pPr>
                          <w:r>
                            <w:rPr>
                              <w:rFonts w:ascii="HGP創英角ｺﾞｼｯｸUB" w:eastAsia="HGP創英角ｺﾞｼｯｸUB" w:hAnsi="HGP創英角ｺﾞｼｯｸUB" w:hint="eastAsia"/>
                              <w:color w:val="4BACC6" w:themeColor="accent5"/>
                              <w:sz w:val="40"/>
                            </w:rPr>
                            <w:t>地域生活支援拠点等</w:t>
                          </w:r>
                        </w:p>
                      </w:txbxContent>
                    </v:textbox>
                  </v:rect>
                  <v:group id="_x0000_s1354" style="position:absolute;left:1897;top:1121;width:16284;height:7505" coordorigin=",1552" coordsize="16283,7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">
                    <v:group id="_x0000_s1355" style="position:absolute;top:3795;width:9746;height:3819" coordorigin="22410,-5828"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">
                      <v:oval id="円/楕円 2008" o:spid="_x0000_s1356" style="position:absolute;left:28277;top:-5828;width:3880;height:3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" fillcolor="#31849b [2408]" stroked="f" strokeweight="2pt">
                        <v:textbox>
                          <w:txbxContent>
                            <w:p w14:paraId="52292AE7" w14:textId="77777777" w:rsidR="00F13F3E" w:rsidRPr="00321F16" w:rsidRDefault="00F13F3E" w:rsidP="00F13F3E">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357" style="position:absolute;left:25317;top:-5802;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" fillcolor="#4bacc6 [3208]" stroked="f" strokeweight="2pt">
                        <v:textbox>
                          <w:txbxContent>
                            <w:p w14:paraId="46CA3218" w14:textId="77777777" w:rsidR="00F13F3E" w:rsidRPr="00321F16" w:rsidRDefault="00F13F3E" w:rsidP="00F13F3E">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358" style="position:absolute;left:22410;top:-5802;width:3882;height:3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" fillcolor="#92cddc [1944]" stroked="f" strokeweight="2pt">
                        <v:textbox>
                          <w:txbxContent>
                            <w:p w14:paraId="081809A1" w14:textId="77777777" w:rsidR="00F13F3E" w:rsidRPr="00321F16" w:rsidRDefault="00F13F3E" w:rsidP="00F13F3E">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359" style="position:absolute;left:8625;top:1552;width:7658;height:7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" filled="f" stroked="f" strokeweight="2pt">
                      <v:textbox>
                        <w:txbxContent>
                          <w:p w14:paraId="3EE4535A" w14:textId="3FF0F3C1" w:rsidR="00F13F3E" w:rsidRPr="009762FF" w:rsidRDefault="00196D3E" w:rsidP="00F13F3E">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w:t>
                            </w:r>
                            <w:r w:rsidR="00647094">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t>1</w:t>
                            </w:r>
                          </w:p>
                        </w:txbxContent>
                      </v:textbox>
                    </v:oval>
                  </v:group>
                </v:group>
                <v:rect id="_x0000_s1360" style="position:absolute;left:1312;top:7151;width:56690;height:7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" filled="f" stroked="f" strokeweight="2pt">
                  <v:textbox>
                    <w:txbxContent>
                      <w:p w14:paraId="5ECBA158" w14:textId="7F6BED23" w:rsidR="00F13F3E" w:rsidRPr="001E6941" w:rsidRDefault="00F13F3E" w:rsidP="00F13F3E">
                        <w:pPr>
                          <w:ind w:firstLine="220"/>
                          <w:rPr>
                            <w:rFonts w:ascii="UD デジタル 教科書体 N-B" w:eastAsia="UD デジタル 教科書体 N-B"/>
                            <w:color w:val="000000" w:themeColor="text1"/>
                            <w:sz w:val="22"/>
                          </w:rPr>
                        </w:pPr>
                        <w:r w:rsidRPr="00F13F3E">
                          <w:rPr>
                            <w:rFonts w:ascii="UD デジタル 教科書体 N-B" w:eastAsia="UD デジタル 教科書体 N-B" w:hint="eastAsia"/>
                            <w:color w:val="000000" w:themeColor="text1"/>
                            <w:sz w:val="22"/>
                          </w:rPr>
                          <w:t>障害のある方の地域生活を支えるために相談支援事業所や各障害福祉サービス事業所等が連携し、円滑な連携やネットワークを図っていきます。</w:t>
                        </w:r>
                      </w:p>
                    </w:txbxContent>
                  </v:textbox>
                </v:rect>
              </v:group>
            </w:pict>
          </mc:Fallback>
        </mc:AlternateContent>
      </w:r>
    </w:p>
    <w:p w14:paraId="7724BDE9" w14:textId="12AE3BE5" w:rsidR="00F13F3E" w:rsidRPr="006208D5" w:rsidRDefault="00F13F3E" w:rsidP="006975D8">
      <w:pPr>
        <w:spacing w:line="400" w:lineRule="exact"/>
        <w:ind w:firstLineChars="100" w:firstLine="220"/>
        <w:rPr>
          <w:rFonts w:ascii="BIZ UDゴシック" w:eastAsia="BIZ UDゴシック" w:hAnsi="BIZ UDゴシック"/>
          <w:color w:val="000000" w:themeColor="text1"/>
          <w:sz w:val="22"/>
          <w:szCs w:val="21"/>
        </w:rPr>
      </w:pPr>
    </w:p>
    <w:p w14:paraId="4611C4D2" w14:textId="0221A6CB" w:rsidR="00F13F3E" w:rsidRPr="006208D5" w:rsidRDefault="00F13F3E" w:rsidP="006975D8">
      <w:pPr>
        <w:spacing w:line="400" w:lineRule="exact"/>
        <w:ind w:firstLineChars="100" w:firstLine="220"/>
        <w:rPr>
          <w:rFonts w:ascii="BIZ UDゴシック" w:eastAsia="BIZ UDゴシック" w:hAnsi="BIZ UDゴシック"/>
          <w:color w:val="000000" w:themeColor="text1"/>
          <w:sz w:val="22"/>
          <w:szCs w:val="21"/>
        </w:rPr>
      </w:pPr>
    </w:p>
    <w:p w14:paraId="6D0F855F" w14:textId="789B34C0" w:rsidR="00F13F3E" w:rsidRPr="006208D5" w:rsidRDefault="00F13F3E" w:rsidP="006975D8">
      <w:pPr>
        <w:spacing w:line="400" w:lineRule="exact"/>
        <w:ind w:firstLineChars="100" w:firstLine="220"/>
        <w:rPr>
          <w:rFonts w:ascii="BIZ UDゴシック" w:eastAsia="BIZ UDゴシック" w:hAnsi="BIZ UDゴシック"/>
          <w:color w:val="000000" w:themeColor="text1"/>
          <w:sz w:val="22"/>
          <w:szCs w:val="21"/>
        </w:rPr>
      </w:pPr>
    </w:p>
    <w:p w14:paraId="4F166582" w14:textId="5B9573E6" w:rsidR="00F13F3E" w:rsidRPr="006208D5" w:rsidRDefault="00335ABE" w:rsidP="006975D8">
      <w:pPr>
        <w:spacing w:line="400" w:lineRule="exact"/>
        <w:ind w:firstLineChars="100" w:firstLine="210"/>
        <w:rPr>
          <w:rFonts w:ascii="BIZ UDゴシック" w:eastAsia="BIZ UDゴシック" w:hAnsi="BIZ UDゴシック"/>
          <w:color w:val="000000" w:themeColor="text1"/>
          <w:sz w:val="22"/>
          <w:szCs w:val="21"/>
        </w:rPr>
      </w:pPr>
      <w:r w:rsidRPr="00954985">
        <w:rPr>
          <w:noProof/>
        </w:rPr>
        <w:drawing>
          <wp:anchor distT="0" distB="0" distL="114300" distR="114300" simplePos="0" relativeHeight="251941888" behindDoc="0" locked="0" layoutInCell="1" allowOverlap="1" wp14:anchorId="2D9AAD74" wp14:editId="556111EE">
            <wp:simplePos x="0" y="0"/>
            <wp:positionH relativeFrom="margin">
              <wp:align>center</wp:align>
            </wp:positionH>
            <wp:positionV relativeFrom="paragraph">
              <wp:posOffset>246570</wp:posOffset>
            </wp:positionV>
            <wp:extent cx="4833257" cy="3465221"/>
            <wp:effectExtent l="0" t="0" r="5715" b="1905"/>
            <wp:wrapNone/>
            <wp:docPr id="196624865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833257" cy="34652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1131AB" w14:textId="5E64C990" w:rsidR="00F13F3E" w:rsidRPr="006208D5" w:rsidRDefault="00F13F3E" w:rsidP="006975D8">
      <w:pPr>
        <w:spacing w:line="400" w:lineRule="exact"/>
        <w:ind w:firstLineChars="100" w:firstLine="220"/>
        <w:rPr>
          <w:rFonts w:ascii="BIZ UDゴシック" w:eastAsia="BIZ UDゴシック" w:hAnsi="BIZ UDゴシック"/>
          <w:color w:val="000000" w:themeColor="text1"/>
          <w:sz w:val="22"/>
          <w:szCs w:val="21"/>
        </w:rPr>
      </w:pPr>
    </w:p>
    <w:p w14:paraId="28C888CF" w14:textId="1547575D" w:rsidR="00F13F3E" w:rsidRPr="006208D5" w:rsidRDefault="00F13F3E" w:rsidP="006975D8">
      <w:pPr>
        <w:spacing w:line="400" w:lineRule="exact"/>
        <w:ind w:firstLineChars="100" w:firstLine="220"/>
        <w:rPr>
          <w:rFonts w:ascii="BIZ UDゴシック" w:eastAsia="BIZ UDゴシック" w:hAnsi="BIZ UDゴシック"/>
          <w:color w:val="000000" w:themeColor="text1"/>
          <w:sz w:val="22"/>
          <w:szCs w:val="21"/>
        </w:rPr>
      </w:pPr>
    </w:p>
    <w:p w14:paraId="05974BF5" w14:textId="3710A6A4" w:rsidR="00F13F3E" w:rsidRPr="006208D5" w:rsidRDefault="00F13F3E" w:rsidP="006975D8">
      <w:pPr>
        <w:spacing w:line="400" w:lineRule="exact"/>
        <w:ind w:firstLineChars="100" w:firstLine="220"/>
        <w:rPr>
          <w:rFonts w:ascii="BIZ UDゴシック" w:eastAsia="BIZ UDゴシック" w:hAnsi="BIZ UDゴシック"/>
          <w:color w:val="000000" w:themeColor="text1"/>
          <w:sz w:val="22"/>
          <w:szCs w:val="21"/>
        </w:rPr>
      </w:pPr>
    </w:p>
    <w:p w14:paraId="5CE38642" w14:textId="335B6674" w:rsidR="00F13F3E" w:rsidRPr="006208D5" w:rsidRDefault="00F13F3E" w:rsidP="006975D8">
      <w:pPr>
        <w:spacing w:line="400" w:lineRule="exact"/>
        <w:ind w:firstLineChars="100" w:firstLine="220"/>
        <w:rPr>
          <w:rFonts w:ascii="BIZ UDゴシック" w:eastAsia="BIZ UDゴシック" w:hAnsi="BIZ UDゴシック"/>
          <w:color w:val="000000" w:themeColor="text1"/>
          <w:sz w:val="22"/>
          <w:szCs w:val="21"/>
        </w:rPr>
      </w:pPr>
    </w:p>
    <w:p w14:paraId="39507195" w14:textId="77777777" w:rsidR="00F13F3E" w:rsidRPr="006208D5" w:rsidRDefault="00F13F3E" w:rsidP="006975D8">
      <w:pPr>
        <w:spacing w:line="400" w:lineRule="exact"/>
        <w:ind w:firstLineChars="100" w:firstLine="220"/>
        <w:rPr>
          <w:rFonts w:ascii="BIZ UDゴシック" w:eastAsia="BIZ UDゴシック" w:hAnsi="BIZ UDゴシック"/>
          <w:color w:val="000000" w:themeColor="text1"/>
          <w:sz w:val="22"/>
          <w:szCs w:val="21"/>
        </w:rPr>
      </w:pPr>
    </w:p>
    <w:p w14:paraId="63D25B87" w14:textId="25B7AA83" w:rsidR="00F13F3E" w:rsidRPr="006208D5" w:rsidRDefault="00F13F3E" w:rsidP="006975D8">
      <w:pPr>
        <w:spacing w:line="400" w:lineRule="exact"/>
        <w:ind w:firstLineChars="100" w:firstLine="220"/>
        <w:rPr>
          <w:rFonts w:ascii="BIZ UDゴシック" w:eastAsia="BIZ UDゴシック" w:hAnsi="BIZ UDゴシック"/>
          <w:color w:val="000000" w:themeColor="text1"/>
          <w:sz w:val="22"/>
          <w:szCs w:val="21"/>
        </w:rPr>
      </w:pPr>
    </w:p>
    <w:p w14:paraId="765A4F08" w14:textId="2C08EB67" w:rsidR="00F13F3E" w:rsidRPr="006208D5" w:rsidRDefault="00F13F3E" w:rsidP="006975D8">
      <w:pPr>
        <w:spacing w:line="400" w:lineRule="exact"/>
        <w:ind w:firstLineChars="100" w:firstLine="220"/>
        <w:rPr>
          <w:rFonts w:ascii="BIZ UDゴシック" w:eastAsia="BIZ UDゴシック" w:hAnsi="BIZ UDゴシック"/>
          <w:color w:val="000000" w:themeColor="text1"/>
          <w:sz w:val="22"/>
          <w:szCs w:val="21"/>
        </w:rPr>
      </w:pPr>
    </w:p>
    <w:p w14:paraId="133D8669" w14:textId="348B421D" w:rsidR="00F13F3E" w:rsidRPr="006208D5" w:rsidRDefault="00F13F3E" w:rsidP="006975D8">
      <w:pPr>
        <w:spacing w:line="400" w:lineRule="exact"/>
        <w:ind w:firstLineChars="100" w:firstLine="220"/>
        <w:rPr>
          <w:rFonts w:ascii="BIZ UDゴシック" w:eastAsia="BIZ UDゴシック" w:hAnsi="BIZ UDゴシック"/>
          <w:color w:val="000000" w:themeColor="text1"/>
          <w:sz w:val="22"/>
          <w:szCs w:val="21"/>
        </w:rPr>
      </w:pPr>
    </w:p>
    <w:p w14:paraId="2E93D569" w14:textId="77777777" w:rsidR="00F13F3E" w:rsidRPr="006208D5" w:rsidRDefault="00F13F3E" w:rsidP="006975D8">
      <w:pPr>
        <w:spacing w:line="400" w:lineRule="exact"/>
        <w:ind w:firstLineChars="100" w:firstLine="220"/>
        <w:rPr>
          <w:rFonts w:ascii="BIZ UDゴシック" w:eastAsia="BIZ UDゴシック" w:hAnsi="BIZ UDゴシック"/>
          <w:color w:val="000000" w:themeColor="text1"/>
          <w:sz w:val="22"/>
          <w:szCs w:val="21"/>
        </w:rPr>
      </w:pPr>
    </w:p>
    <w:p w14:paraId="51C9ECF4" w14:textId="4F2E9865" w:rsidR="00F13F3E" w:rsidRPr="006208D5" w:rsidRDefault="00F13F3E" w:rsidP="006975D8">
      <w:pPr>
        <w:spacing w:line="400" w:lineRule="exact"/>
        <w:ind w:firstLineChars="100" w:firstLine="220"/>
        <w:rPr>
          <w:rFonts w:ascii="BIZ UDゴシック" w:eastAsia="BIZ UDゴシック" w:hAnsi="BIZ UDゴシック"/>
          <w:color w:val="000000" w:themeColor="text1"/>
          <w:sz w:val="22"/>
          <w:szCs w:val="21"/>
        </w:rPr>
      </w:pPr>
    </w:p>
    <w:p w14:paraId="32B1760B" w14:textId="13EEB932" w:rsidR="00F13F3E" w:rsidRPr="006208D5" w:rsidRDefault="00F13F3E" w:rsidP="006975D8">
      <w:pPr>
        <w:spacing w:line="400" w:lineRule="exact"/>
        <w:ind w:firstLineChars="100" w:firstLine="220"/>
        <w:rPr>
          <w:rFonts w:ascii="BIZ UDゴシック" w:eastAsia="BIZ UDゴシック" w:hAnsi="BIZ UDゴシック"/>
          <w:color w:val="000000" w:themeColor="text1"/>
          <w:sz w:val="22"/>
          <w:szCs w:val="21"/>
        </w:rPr>
      </w:pPr>
    </w:p>
    <w:p w14:paraId="183B6694" w14:textId="7F57F853" w:rsidR="00FE1F0F" w:rsidRPr="006208D5" w:rsidRDefault="006A1765">
      <w:pPr>
        <w:widowControl/>
        <w:jc w:val="left"/>
        <w:rPr>
          <w:rFonts w:ascii="BIZ UDゴシック" w:eastAsia="BIZ UDゴシック" w:hAnsi="BIZ UDゴシック"/>
          <w:color w:val="000000" w:themeColor="text1"/>
          <w:sz w:val="22"/>
          <w:szCs w:val="21"/>
        </w:rPr>
      </w:pPr>
      <w:r>
        <w:rPr>
          <w:rFonts w:ascii="BIZ UDゴシック" w:eastAsia="BIZ UDゴシック" w:hAnsi="BIZ UDゴシック"/>
          <w:noProof/>
          <w:color w:val="000000" w:themeColor="text1"/>
          <w:sz w:val="22"/>
          <w:szCs w:val="21"/>
        </w:rPr>
        <mc:AlternateContent>
          <mc:Choice Requires="wpg">
            <w:drawing>
              <wp:anchor distT="0" distB="0" distL="114300" distR="114300" simplePos="0" relativeHeight="251957248" behindDoc="0" locked="0" layoutInCell="1" allowOverlap="1" wp14:anchorId="7349FFCD" wp14:editId="18BECB55">
                <wp:simplePos x="0" y="0"/>
                <wp:positionH relativeFrom="margin">
                  <wp:align>left</wp:align>
                </wp:positionH>
                <wp:positionV relativeFrom="paragraph">
                  <wp:posOffset>998574</wp:posOffset>
                </wp:positionV>
                <wp:extent cx="6115050" cy="3147237"/>
                <wp:effectExtent l="0" t="0" r="57150" b="53340"/>
                <wp:wrapNone/>
                <wp:docPr id="2100091932" name="グループ化 13"/>
                <wp:cNvGraphicFramePr/>
                <a:graphic xmlns:a="http://schemas.openxmlformats.org/drawingml/2006/main">
                  <a:graphicData uri="http://schemas.microsoft.com/office/word/2010/wordprocessingGroup">
                    <wpg:wgp>
                      <wpg:cNvGrpSpPr/>
                      <wpg:grpSpPr>
                        <a:xfrm>
                          <a:off x="0" y="0"/>
                          <a:ext cx="6115050" cy="3147237"/>
                          <a:chOff x="0" y="2"/>
                          <a:chExt cx="6115050" cy="3277590"/>
                        </a:xfrm>
                      </wpg:grpSpPr>
                      <wpg:grpSp>
                        <wpg:cNvPr id="1697865072" name="グループ化 12"/>
                        <wpg:cNvGrpSpPr/>
                        <wpg:grpSpPr>
                          <a:xfrm>
                            <a:off x="0" y="2"/>
                            <a:ext cx="6115050" cy="3277590"/>
                            <a:chOff x="0" y="3"/>
                            <a:chExt cx="6115050" cy="3277590"/>
                          </a:xfrm>
                        </wpg:grpSpPr>
                        <wpg:grpSp>
                          <wpg:cNvPr id="1100219012" name="グループ化 12"/>
                          <wpg:cNvGrpSpPr/>
                          <wpg:grpSpPr>
                            <a:xfrm>
                              <a:off x="0" y="3"/>
                              <a:ext cx="6115050" cy="3277590"/>
                              <a:chOff x="69031" y="4"/>
                              <a:chExt cx="6115322" cy="3278133"/>
                            </a:xfrm>
                          </wpg:grpSpPr>
                          <wpg:grpSp>
                            <wpg:cNvPr id="363782284" name="グループ化 4"/>
                            <wpg:cNvGrpSpPr/>
                            <wpg:grpSpPr>
                              <a:xfrm>
                                <a:off x="69031" y="4"/>
                                <a:ext cx="6115322" cy="3278133"/>
                                <a:chOff x="-11" y="25878"/>
                                <a:chExt cx="6115322" cy="3278133"/>
                              </a:xfrm>
                            </wpg:grpSpPr>
                            <wps:wsp>
                              <wps:cNvPr id="1835348615" name="AutoShape 275"/>
                              <wps:cNvSpPr>
                                <a:spLocks noChangeArrowheads="1"/>
                              </wps:cNvSpPr>
                              <wps:spPr bwMode="auto">
                                <a:xfrm>
                                  <a:off x="-11" y="25878"/>
                                  <a:ext cx="6115322" cy="3278133"/>
                                </a:xfrm>
                                <a:prstGeom prst="foldedCorner">
                                  <a:avLst>
                                    <a:gd name="adj" fmla="val 10390"/>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s:wsp>
                              <wps:cNvPr id="904034031" name="正方形/長方形 904034031"/>
                              <wps:cNvSpPr/>
                              <wps:spPr>
                                <a:xfrm>
                                  <a:off x="1817905" y="242696"/>
                                  <a:ext cx="3094179" cy="59189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5FBCCD" w14:textId="2F79ED9C" w:rsidR="00954985" w:rsidRPr="00954985" w:rsidRDefault="00954985" w:rsidP="00A432AF">
                                    <w:pPr>
                                      <w:jc w:val="left"/>
                                      <w:rPr>
                                        <w:rFonts w:ascii="HGP創英角ｺﾞｼｯｸUB" w:eastAsia="HGP創英角ｺﾞｼｯｸUB" w:hAnsi="HGP創英角ｺﾞｼｯｸUB"/>
                                        <w:color w:val="4BACC6" w:themeColor="accent5"/>
                                        <w:sz w:val="28"/>
                                        <w:szCs w:val="20"/>
                                      </w:rPr>
                                    </w:pPr>
                                    <w:r w:rsidRPr="00954985">
                                      <w:rPr>
                                        <w:rFonts w:ascii="HGP創英角ｺﾞｼｯｸUB" w:eastAsia="HGP創英角ｺﾞｼｯｸUB" w:hAnsi="HGP創英角ｺﾞｼｯｸUB" w:hint="eastAsia"/>
                                        <w:color w:val="4BACC6" w:themeColor="accent5"/>
                                        <w:sz w:val="36"/>
                                        <w:szCs w:val="21"/>
                                      </w:rPr>
                                      <w:t>新規整備事業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93677892" name="グループ化 3"/>
                              <wpg:cNvGrpSpPr/>
                              <wpg:grpSpPr>
                                <a:xfrm>
                                  <a:off x="189781" y="98726"/>
                                  <a:ext cx="1724152" cy="836678"/>
                                  <a:chOff x="0" y="141856"/>
                                  <a:chExt cx="1724152" cy="836678"/>
                                </a:xfrm>
                              </wpg:grpSpPr>
                              <wpg:grpSp>
                                <wpg:cNvPr id="680316549" name="グループ化 2"/>
                                <wpg:cNvGrpSpPr/>
                                <wpg:grpSpPr>
                                  <a:xfrm>
                                    <a:off x="0" y="379533"/>
                                    <a:ext cx="974603" cy="381905"/>
                                    <a:chOff x="2241088" y="-582898"/>
                                    <a:chExt cx="974681" cy="382217"/>
                                  </a:xfrm>
                                </wpg:grpSpPr>
                                <wps:wsp>
                                  <wps:cNvPr id="1059934633" name="円/楕円 2008"/>
                                  <wps:cNvSpPr/>
                                  <wps:spPr>
                                    <a:xfrm>
                                      <a:off x="2827784" y="-582898"/>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6DACCC8" w14:textId="77777777" w:rsidR="00954985" w:rsidRPr="00321F16" w:rsidRDefault="00954985" w:rsidP="00954985">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0641853" name="円/楕円 2009"/>
                                  <wps:cNvSpPr/>
                                  <wps:spPr>
                                    <a:xfrm>
                                      <a:off x="2531793" y="-580245"/>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2EED300" w14:textId="77777777" w:rsidR="00954985" w:rsidRPr="00321F16" w:rsidRDefault="00954985" w:rsidP="00954985">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9478616" name="円/楕円 2010"/>
                                  <wps:cNvSpPr/>
                                  <wps:spPr>
                                    <a:xfrm>
                                      <a:off x="2241088" y="-580243"/>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6F215F45" w14:textId="77777777" w:rsidR="00954985" w:rsidRPr="00321F16" w:rsidRDefault="00954985" w:rsidP="00954985">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73569045" name="円/楕円 2008"/>
                                <wps:cNvSpPr/>
                                <wps:spPr>
                                  <a:xfrm>
                                    <a:off x="862642" y="141856"/>
                                    <a:ext cx="861510" cy="836678"/>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6E50C3B6" w14:textId="45FB1776" w:rsidR="00954985" w:rsidRPr="009762FF" w:rsidRDefault="00954985" w:rsidP="00954985">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w:t>
                                      </w:r>
                                      <w:r w:rsidR="00647094">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798296577" name="正方形/長方形 5"/>
                            <wps:cNvSpPr/>
                            <wps:spPr>
                              <a:xfrm>
                                <a:off x="266742" y="596525"/>
                                <a:ext cx="5312684" cy="1503993"/>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7121D1" w14:textId="6B392FFD" w:rsidR="00954985" w:rsidRPr="00D65F4D" w:rsidRDefault="00954985" w:rsidP="00954985">
                                  <w:pPr>
                                    <w:rPr>
                                      <w:rFonts w:ascii="UD デジタル 教科書体 N-B" w:eastAsia="UD デジタル 教科書体 N-B"/>
                                      <w:color w:val="000000" w:themeColor="text1"/>
                                      <w:sz w:val="22"/>
                                      <w:shd w:val="clear" w:color="auto" w:fill="B6DDE8" w:themeFill="accent5" w:themeFillTint="66"/>
                                    </w:rPr>
                                  </w:pPr>
                                  <w:r w:rsidRPr="00954985">
                                    <w:rPr>
                                      <w:rFonts w:ascii="UD デジタル 教科書体 N-B" w:eastAsia="UD デジタル 教科書体 N-B" w:hint="eastAsia"/>
                                      <w:color w:val="000000" w:themeColor="text1"/>
                                      <w:sz w:val="22"/>
                                      <w:shd w:val="clear" w:color="auto" w:fill="B6DDE8" w:themeFill="accent5" w:themeFillTint="66"/>
                                    </w:rPr>
                                    <w:t>（１）医療的ケア者専用の生活介護</w:t>
                                  </w:r>
                                </w:p>
                                <w:p w14:paraId="1D6FCE74" w14:textId="7810CC18"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①事業概要　　公募による特別養護老人ホーム整備に併設する生活介護</w:t>
                                  </w:r>
                                </w:p>
                                <w:p w14:paraId="655009CF" w14:textId="74101532"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 xml:space="preserve">　　　　　　　・設置運営　社会福祉法人</w:t>
                                  </w:r>
                                </w:p>
                                <w:p w14:paraId="4A9549F4" w14:textId="700B6D9A"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 xml:space="preserve">　　　　　　　・建設地　　鹿骨</w:t>
                                  </w:r>
                                  <w:r w:rsidR="000A751F">
                                    <w:rPr>
                                      <w:rFonts w:ascii="UD デジタル 教科書体 N-B" w:eastAsia="UD デジタル 教科書体 N-B"/>
                                      <w:color w:val="000000" w:themeColor="text1"/>
                                      <w:sz w:val="22"/>
                                    </w:rPr>
                                    <w:t>４</w:t>
                                  </w:r>
                                  <w:r w:rsidRPr="00954985">
                                    <w:rPr>
                                      <w:rFonts w:ascii="UD デジタル 教科書体 N-B" w:eastAsia="UD デジタル 教科書体 N-B" w:hint="eastAsia"/>
                                      <w:color w:val="000000" w:themeColor="text1"/>
                                      <w:sz w:val="22"/>
                                    </w:rPr>
                                    <w:t>丁目</w:t>
                                  </w:r>
                                </w:p>
                                <w:p w14:paraId="5C42E3DD" w14:textId="1E98038C"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 xml:space="preserve">　　　　　　　・定員　　　</w:t>
                                  </w:r>
                                  <w:r w:rsidR="000A751F">
                                    <w:rPr>
                                      <w:rFonts w:ascii="UD デジタル 教科書体 N-B" w:eastAsia="UD デジタル 教科書体 N-B" w:hint="eastAsia"/>
                                      <w:color w:val="000000" w:themeColor="text1"/>
                                      <w:sz w:val="22"/>
                                    </w:rPr>
                                    <w:t>20</w:t>
                                  </w:r>
                                  <w:r w:rsidRPr="00954985">
                                    <w:rPr>
                                      <w:rFonts w:ascii="UD デジタル 教科書体 N-B" w:eastAsia="UD デジタル 教科書体 N-B" w:hint="eastAsia"/>
                                      <w:color w:val="000000" w:themeColor="text1"/>
                                      <w:sz w:val="22"/>
                                    </w:rPr>
                                    <w:t>人 / 日</w:t>
                                  </w:r>
                                </w:p>
                                <w:p w14:paraId="2E2B1CC7" w14:textId="721BD0F2" w:rsidR="00954985" w:rsidRPr="00FE3D89"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②開設予定　　令和７年４月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93399519" name="正方形/長方形 5"/>
                          <wps:cNvSpPr/>
                          <wps:spPr>
                            <a:xfrm>
                              <a:off x="191386" y="1832608"/>
                              <a:ext cx="5532124" cy="1397482"/>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EC4970" w14:textId="00C5744D" w:rsidR="00954985" w:rsidRPr="00D65F4D" w:rsidRDefault="00954985" w:rsidP="00954985">
                                <w:pPr>
                                  <w:rPr>
                                    <w:rFonts w:ascii="UD デジタル 教科書体 N-B" w:eastAsia="UD デジタル 教科書体 N-B"/>
                                    <w:color w:val="000000" w:themeColor="text1"/>
                                    <w:sz w:val="22"/>
                                    <w:shd w:val="clear" w:color="auto" w:fill="B6DDE8" w:themeFill="accent5" w:themeFillTint="66"/>
                                  </w:rPr>
                                </w:pPr>
                                <w:r w:rsidRPr="00954985">
                                  <w:rPr>
                                    <w:rFonts w:ascii="UD デジタル 教科書体 N-B" w:eastAsia="UD デジタル 教科書体 N-B" w:hint="eastAsia"/>
                                    <w:color w:val="000000" w:themeColor="text1"/>
                                    <w:sz w:val="22"/>
                                    <w:shd w:val="clear" w:color="auto" w:fill="B6DDE8" w:themeFill="accent5" w:themeFillTint="66"/>
                                  </w:rPr>
                                  <w:t>（２）ショートステイ</w:t>
                                </w:r>
                              </w:p>
                              <w:p w14:paraId="572A8519" w14:textId="1B7E1FC5"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①事業概要　　公募による特別養護老人ホーム整備に併設するショートステイ</w:t>
                                </w:r>
                              </w:p>
                              <w:p w14:paraId="1540E98D" w14:textId="16C1A289"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 xml:space="preserve">　　　　　　　障害者・障害児（医療的ケア含む）</w:t>
                                </w:r>
                              </w:p>
                              <w:p w14:paraId="764C750D" w14:textId="3D0C0545"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 xml:space="preserve">　　　　　　　・設置運営　社会福祉法人</w:t>
                                </w:r>
                              </w:p>
                              <w:p w14:paraId="6E3361B7" w14:textId="09460997"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 xml:space="preserve">　　　　　　　・建設地　　春江町３丁目</w:t>
                                </w:r>
                              </w:p>
                              <w:p w14:paraId="44389C32" w14:textId="41AFDAC3"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 xml:space="preserve">　　　　　　　・定員　　　</w:t>
                                </w:r>
                                <w:r w:rsidR="000A751F">
                                  <w:rPr>
                                    <w:rFonts w:ascii="UD デジタル 教科書体 N-B" w:eastAsia="UD デジタル 教科書体 N-B" w:hint="eastAsia"/>
                                    <w:color w:val="000000" w:themeColor="text1"/>
                                    <w:sz w:val="22"/>
                                  </w:rPr>
                                  <w:t>10</w:t>
                                </w:r>
                                <w:r w:rsidRPr="00954985">
                                  <w:rPr>
                                    <w:rFonts w:ascii="UD デジタル 教科書体 N-B" w:eastAsia="UD デジタル 教科書体 N-B" w:hint="eastAsia"/>
                                    <w:color w:val="000000" w:themeColor="text1"/>
                                    <w:sz w:val="22"/>
                                  </w:rPr>
                                  <w:t>床 / 日</w:t>
                                </w:r>
                              </w:p>
                              <w:p w14:paraId="6D85DCEF" w14:textId="3B7A3131" w:rsidR="00954985" w:rsidRPr="00FE3D89"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②開設予定　　令和８年６月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72583549" name="図 72583549" descr="文字が書かれている&#10;&#10;低い精度で自動的に生成された説明">
                            <a:extLst>
                              <a:ext uri="{FF2B5EF4-FFF2-40B4-BE49-F238E27FC236}">
                                <a16:creationId xmlns:a16="http://schemas.microsoft.com/office/drawing/2014/main" id="{84A0AFF1-FAE9-4AE7-A60F-F9F53709CB75}"/>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5134836" y="241511"/>
                            <a:ext cx="847090" cy="862330"/>
                          </a:xfrm>
                          <a:prstGeom prst="rect">
                            <a:avLst/>
                          </a:prstGeom>
                        </pic:spPr>
                      </pic:pic>
                    </wpg:wgp>
                  </a:graphicData>
                </a:graphic>
                <wp14:sizeRelV relativeFrom="margin">
                  <wp14:pctHeight>0</wp14:pctHeight>
                </wp14:sizeRelV>
              </wp:anchor>
            </w:drawing>
          </mc:Choice>
          <mc:Fallback>
            <w:pict>
              <v:group w14:anchorId="7349FFCD" id="_x0000_s1361" style="position:absolute;margin-left:0;margin-top:78.65pt;width:481.5pt;height:247.8pt;z-index:251957248;mso-position-horizontal:left;mso-position-horizontal-relative:margin;mso-height-relative:margin" coordorigin="" coordsize="61150,32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">
                <v:group id="_x0000_s1362" style="position:absolute;width:61150;height:32775" coordorigin="" coordsize="61150,3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">
                  <v:group id="_x0000_s1363" style="position:absolute;width:61150;height:32775" coordorigin="690" coordsize="61153,32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">
                    <v:group id="_x0000_s1364" style="position:absolute;left:690;width:61153;height:32781" coordorigin=",258" coordsize="61153,32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">
                      <v:shape id="AutoShape 275" o:spid="_x0000_s1365" type="#_x0000_t65" style="position:absolute;top:258;width:61153;height:3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" adj="19356" fillcolor="white [3212]" strokecolor="#a5a5a5 [2092]" strokeweight=".25pt">
                        <v:shadow on="t"/>
                        <v:textbox inset="5.85pt,.7pt,5.85pt,.7pt"/>
                      </v:shape>
                      <v:rect id="正方形/長方形 904034031" o:spid="_x0000_s1366" style="position:absolute;left:18179;top:2426;width:30941;height:5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" filled="f" stroked="f" strokeweight="2pt">
                        <v:textbox>
                          <w:txbxContent>
                            <w:p w14:paraId="2F5FBCCD" w14:textId="2F79ED9C" w:rsidR="00954985" w:rsidRPr="00954985" w:rsidRDefault="00954985" w:rsidP="00A432AF">
                              <w:pPr>
                                <w:jc w:val="left"/>
                                <w:rPr>
                                  <w:rFonts w:ascii="HGP創英角ｺﾞｼｯｸUB" w:eastAsia="HGP創英角ｺﾞｼｯｸUB" w:hAnsi="HGP創英角ｺﾞｼｯｸUB"/>
                                  <w:color w:val="4BACC6" w:themeColor="accent5"/>
                                  <w:sz w:val="28"/>
                                  <w:szCs w:val="20"/>
                                </w:rPr>
                              </w:pPr>
                              <w:r w:rsidRPr="00954985">
                                <w:rPr>
                                  <w:rFonts w:ascii="HGP創英角ｺﾞｼｯｸUB" w:eastAsia="HGP創英角ｺﾞｼｯｸUB" w:hAnsi="HGP創英角ｺﾞｼｯｸUB" w:hint="eastAsia"/>
                                  <w:color w:val="4BACC6" w:themeColor="accent5"/>
                                  <w:sz w:val="36"/>
                                  <w:szCs w:val="21"/>
                                </w:rPr>
                                <w:t>新規整備事業</w:t>
                              </w:r>
                            </w:p>
                          </w:txbxContent>
                        </v:textbox>
                      </v:rect>
                      <v:group id="_x0000_s1367" style="position:absolute;left:1897;top:987;width:17242;height:8367" coordorigin=",1418" coordsize="17241,8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">
                        <v:group id="_x0000_s1368" style="position:absolute;top:3795;width:9746;height:3819" coordorigin="22410,-5828"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">
                          <v:oval id="円/楕円 2008" o:spid="_x0000_s1369" style="position:absolute;left:28277;top:-5828;width:3880;height:3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" fillcolor="#31849b [2408]" stroked="f" strokeweight="2pt">
                            <v:textbox>
                              <w:txbxContent>
                                <w:p w14:paraId="06DACCC8" w14:textId="77777777" w:rsidR="00954985" w:rsidRPr="00321F16" w:rsidRDefault="00954985" w:rsidP="00954985">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370" style="position:absolute;left:25317;top:-5802;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" fillcolor="#4bacc6 [3208]" stroked="f" strokeweight="2pt">
                            <v:textbox>
                              <w:txbxContent>
                                <w:p w14:paraId="12EED300" w14:textId="77777777" w:rsidR="00954985" w:rsidRPr="00321F16" w:rsidRDefault="00954985" w:rsidP="00954985">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371" style="position:absolute;left:22410;top:-5802;width:3882;height:3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" fillcolor="#92cddc [1944]" stroked="f" strokeweight="2pt">
                            <v:textbox>
                              <w:txbxContent>
                                <w:p w14:paraId="6F215F45" w14:textId="77777777" w:rsidR="00954985" w:rsidRPr="00321F16" w:rsidRDefault="00954985" w:rsidP="00954985">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372" style="position:absolute;left:8626;top:1418;width:8615;height:83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" filled="f" stroked="f" strokeweight="2pt">
                          <v:textbox>
                            <w:txbxContent>
                              <w:p w14:paraId="6E50C3B6" w14:textId="45FB1776" w:rsidR="00954985" w:rsidRPr="009762FF" w:rsidRDefault="00954985" w:rsidP="00954985">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w:t>
                                </w:r>
                                <w:r w:rsidR="00647094">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t>2</w:t>
                                </w:r>
                              </w:p>
                            </w:txbxContent>
                          </v:textbox>
                        </v:oval>
                      </v:group>
                    </v:group>
                    <v:rect id="_x0000_s1373" style="position:absolute;left:2667;top:5965;width:53127;height:1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" filled="f" stroked="f" strokeweight="2pt">
                      <v:textbox>
                        <w:txbxContent>
                          <w:p w14:paraId="2B7121D1" w14:textId="6B392FFD" w:rsidR="00954985" w:rsidRPr="00D65F4D" w:rsidRDefault="00954985" w:rsidP="00954985">
                            <w:pPr>
                              <w:rPr>
                                <w:rFonts w:ascii="UD デジタル 教科書体 N-B" w:eastAsia="UD デジタル 教科書体 N-B"/>
                                <w:color w:val="000000" w:themeColor="text1"/>
                                <w:sz w:val="22"/>
                                <w:shd w:val="clear" w:color="auto" w:fill="B6DDE8" w:themeFill="accent5" w:themeFillTint="66"/>
                              </w:rPr>
                            </w:pPr>
                            <w:r w:rsidRPr="00954985">
                              <w:rPr>
                                <w:rFonts w:ascii="UD デジタル 教科書体 N-B" w:eastAsia="UD デジタル 教科書体 N-B" w:hint="eastAsia"/>
                                <w:color w:val="000000" w:themeColor="text1"/>
                                <w:sz w:val="22"/>
                                <w:shd w:val="clear" w:color="auto" w:fill="B6DDE8" w:themeFill="accent5" w:themeFillTint="66"/>
                              </w:rPr>
                              <w:t>（１）医療的ケア者専用の生活介護</w:t>
                            </w:r>
                          </w:p>
                          <w:p w14:paraId="1D6FCE74" w14:textId="7810CC18"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①事業概要　　公募による特別養護老人ホーム整備に併設する生活介護</w:t>
                            </w:r>
                          </w:p>
                          <w:p w14:paraId="655009CF" w14:textId="74101532"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 xml:space="preserve">　　　　　　　・設置運営　社会福祉法人</w:t>
                            </w:r>
                          </w:p>
                          <w:p w14:paraId="4A9549F4" w14:textId="700B6D9A"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 xml:space="preserve">　　　　　　　・建設地　　鹿骨</w:t>
                            </w:r>
                            <w:r w:rsidR="000A751F">
                              <w:rPr>
                                <w:rFonts w:ascii="UD デジタル 教科書体 N-B" w:eastAsia="UD デジタル 教科書体 N-B"/>
                                <w:color w:val="000000" w:themeColor="text1"/>
                                <w:sz w:val="22"/>
                              </w:rPr>
                              <w:t>４</w:t>
                            </w:r>
                            <w:r w:rsidRPr="00954985">
                              <w:rPr>
                                <w:rFonts w:ascii="UD デジタル 教科書体 N-B" w:eastAsia="UD デジタル 教科書体 N-B" w:hint="eastAsia"/>
                                <w:color w:val="000000" w:themeColor="text1"/>
                                <w:sz w:val="22"/>
                              </w:rPr>
                              <w:t>丁目</w:t>
                            </w:r>
                          </w:p>
                          <w:p w14:paraId="5C42E3DD" w14:textId="1E98038C"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 xml:space="preserve">　　　　　　　・定員　　　</w:t>
                            </w:r>
                            <w:r w:rsidR="000A751F">
                              <w:rPr>
                                <w:rFonts w:ascii="UD デジタル 教科書体 N-B" w:eastAsia="UD デジタル 教科書体 N-B" w:hint="eastAsia"/>
                                <w:color w:val="000000" w:themeColor="text1"/>
                                <w:sz w:val="22"/>
                              </w:rPr>
                              <w:t>20</w:t>
                            </w:r>
                            <w:r w:rsidRPr="00954985">
                              <w:rPr>
                                <w:rFonts w:ascii="UD デジタル 教科書体 N-B" w:eastAsia="UD デジタル 教科書体 N-B" w:hint="eastAsia"/>
                                <w:color w:val="000000" w:themeColor="text1"/>
                                <w:sz w:val="22"/>
                              </w:rPr>
                              <w:t>人 / 日</w:t>
                            </w:r>
                          </w:p>
                          <w:p w14:paraId="2E2B1CC7" w14:textId="721BD0F2" w:rsidR="00954985" w:rsidRPr="00FE3D89"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②開設予定　　令和７年４月</w:t>
                            </w:r>
                          </w:p>
                        </w:txbxContent>
                      </v:textbox>
                    </v:rect>
                  </v:group>
                  <v:rect id="_x0000_s1374" style="position:absolute;left:1913;top:18326;width:55322;height:139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" filled="f" stroked="f" strokeweight="2pt">
                    <v:textbox>
                      <w:txbxContent>
                        <w:p w14:paraId="43EC4970" w14:textId="00C5744D" w:rsidR="00954985" w:rsidRPr="00D65F4D" w:rsidRDefault="00954985" w:rsidP="00954985">
                          <w:pPr>
                            <w:rPr>
                              <w:rFonts w:ascii="UD デジタル 教科書体 N-B" w:eastAsia="UD デジタル 教科書体 N-B"/>
                              <w:color w:val="000000" w:themeColor="text1"/>
                              <w:sz w:val="22"/>
                              <w:shd w:val="clear" w:color="auto" w:fill="B6DDE8" w:themeFill="accent5" w:themeFillTint="66"/>
                            </w:rPr>
                          </w:pPr>
                          <w:r w:rsidRPr="00954985">
                            <w:rPr>
                              <w:rFonts w:ascii="UD デジタル 教科書体 N-B" w:eastAsia="UD デジタル 教科書体 N-B" w:hint="eastAsia"/>
                              <w:color w:val="000000" w:themeColor="text1"/>
                              <w:sz w:val="22"/>
                              <w:shd w:val="clear" w:color="auto" w:fill="B6DDE8" w:themeFill="accent5" w:themeFillTint="66"/>
                            </w:rPr>
                            <w:t>（２）ショートステイ</w:t>
                          </w:r>
                        </w:p>
                        <w:p w14:paraId="572A8519" w14:textId="1B7E1FC5"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①事業概要　　公募による特別養護老人ホーム整備に併設するショートステイ</w:t>
                          </w:r>
                        </w:p>
                        <w:p w14:paraId="1540E98D" w14:textId="16C1A289"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 xml:space="preserve">　　　　　　　障害者・障害児（医療的ケア含む）</w:t>
                          </w:r>
                        </w:p>
                        <w:p w14:paraId="764C750D" w14:textId="3D0C0545"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 xml:space="preserve">　　　　　　　・設置運営　社会福祉法人</w:t>
                          </w:r>
                        </w:p>
                        <w:p w14:paraId="6E3361B7" w14:textId="09460997"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 xml:space="preserve">　　　　　　　・建設地　　春江町３丁目</w:t>
                          </w:r>
                        </w:p>
                        <w:p w14:paraId="44389C32" w14:textId="41AFDAC3" w:rsidR="00954985" w:rsidRPr="00954985"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 xml:space="preserve">　　　　　　　・定員　　　</w:t>
                          </w:r>
                          <w:r w:rsidR="000A751F">
                            <w:rPr>
                              <w:rFonts w:ascii="UD デジタル 教科書体 N-B" w:eastAsia="UD デジタル 教科書体 N-B" w:hint="eastAsia"/>
                              <w:color w:val="000000" w:themeColor="text1"/>
                              <w:sz w:val="22"/>
                            </w:rPr>
                            <w:t>10</w:t>
                          </w:r>
                          <w:r w:rsidRPr="00954985">
                            <w:rPr>
                              <w:rFonts w:ascii="UD デジタル 教科書体 N-B" w:eastAsia="UD デジタル 教科書体 N-B" w:hint="eastAsia"/>
                              <w:color w:val="000000" w:themeColor="text1"/>
                              <w:sz w:val="22"/>
                            </w:rPr>
                            <w:t>床 / 日</w:t>
                          </w:r>
                        </w:p>
                        <w:p w14:paraId="6D85DCEF" w14:textId="3B7A3131" w:rsidR="00954985" w:rsidRPr="00FE3D89" w:rsidRDefault="00954985" w:rsidP="00335ABE">
                          <w:pPr>
                            <w:spacing w:line="240" w:lineRule="exact"/>
                            <w:ind w:left="199"/>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②開設予定　　令和８年６月</w:t>
                          </w:r>
                        </w:p>
                      </w:txbxContent>
                    </v:textbox>
                  </v:rect>
                </v:group>
                <v:shape id="図 72583549" o:spid="_x0000_s1375" type="#_x0000_t75" alt="文字が書かれている&#10;&#10;低い精度で自動的に生成された説明" style="position:absolute;left:51348;top:2415;width:8471;height:8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">
                  <v:imagedata r:id="rId105" o:title="文字が書かれている&#10;&#10;低い精度で自動的に生成された説明"/>
                </v:shape>
                <w10:wrap anchorx="margin"/>
              </v:group>
            </w:pict>
          </mc:Fallback>
        </mc:AlternateContent>
      </w:r>
      <w:r w:rsidR="00782512">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44672" behindDoc="0" locked="0" layoutInCell="1" allowOverlap="1" wp14:anchorId="62AECA02" wp14:editId="63F5C10A">
            <wp:simplePos x="0" y="0"/>
            <wp:positionH relativeFrom="page">
              <wp:posOffset>6301105</wp:posOffset>
            </wp:positionH>
            <wp:positionV relativeFrom="page">
              <wp:posOffset>9432925</wp:posOffset>
            </wp:positionV>
            <wp:extent cx="716400" cy="716400"/>
            <wp:effectExtent l="0" t="0" r="7620" b="7620"/>
            <wp:wrapNone/>
            <wp:docPr id="2052625922" name="JAVISCODE045-26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625922" name="JAVISCODE045-260" descr="QR コード&#10;&#10;自動的に生成された説明"/>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FE1F0F" w:rsidRPr="006208D5">
        <w:rPr>
          <w:rFonts w:ascii="BIZ UDゴシック" w:eastAsia="BIZ UDゴシック" w:hAnsi="BIZ UDゴシック"/>
          <w:color w:val="000000" w:themeColor="text1"/>
          <w:sz w:val="22"/>
          <w:szCs w:val="21"/>
        </w:rPr>
        <w:br w:type="page"/>
      </w:r>
    </w:p>
    <w:tbl>
      <w:tblPr>
        <w:tblStyle w:val="af1"/>
        <w:tblW w:w="0" w:type="auto"/>
        <w:tblLook w:val="04A0" w:firstRow="1" w:lastRow="0" w:firstColumn="1" w:lastColumn="0" w:noHBand="0" w:noVBand="1"/>
      </w:tblPr>
      <w:tblGrid>
        <w:gridCol w:w="1838"/>
        <w:gridCol w:w="7790"/>
      </w:tblGrid>
      <w:tr w:rsidR="006208D5" w:rsidRPr="006208D5" w14:paraId="5B7224F4" w14:textId="77777777" w:rsidTr="00167E44">
        <w:trPr>
          <w:trHeight w:val="465"/>
        </w:trPr>
        <w:tc>
          <w:tcPr>
            <w:tcW w:w="1838" w:type="dxa"/>
            <w:tcBorders>
              <w:top w:val="single" w:sz="4" w:space="0" w:color="auto"/>
            </w:tcBorders>
            <w:shd w:val="clear" w:color="auto" w:fill="D9D9D9" w:themeFill="background1" w:themeFillShade="D9"/>
            <w:vAlign w:val="center"/>
          </w:tcPr>
          <w:p w14:paraId="22525275" w14:textId="010E848E" w:rsidR="00A12925" w:rsidRPr="006208D5" w:rsidRDefault="00416802"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lastRenderedPageBreak/>
              <w:t>施策項目６</w:t>
            </w:r>
          </w:p>
        </w:tc>
        <w:tc>
          <w:tcPr>
            <w:tcW w:w="7790" w:type="dxa"/>
            <w:tcBorders>
              <w:top w:val="nil"/>
              <w:bottom w:val="nil"/>
              <w:right w:val="nil"/>
            </w:tcBorders>
            <w:vAlign w:val="center"/>
          </w:tcPr>
          <w:p w14:paraId="4B321590" w14:textId="04437312" w:rsidR="00A12925" w:rsidRPr="006208D5" w:rsidRDefault="00A12925"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障害福祉サービスの質の向上</w:t>
            </w:r>
          </w:p>
        </w:tc>
      </w:tr>
    </w:tbl>
    <w:p w14:paraId="1BAEBA76" w14:textId="77777777" w:rsidR="00E073DE" w:rsidRPr="006208D5" w:rsidRDefault="00E073DE" w:rsidP="006975D8">
      <w:pPr>
        <w:spacing w:line="400" w:lineRule="exact"/>
        <w:ind w:firstLineChars="100" w:firstLine="240"/>
        <w:rPr>
          <w:rFonts w:ascii="BIZ UDゴシック" w:eastAsia="BIZ UDゴシック" w:hAnsi="BIZ UDゴシック"/>
          <w:b/>
          <w:color w:val="000000" w:themeColor="text1"/>
          <w:sz w:val="24"/>
        </w:rPr>
      </w:pPr>
    </w:p>
    <w:p w14:paraId="42B59BAE" w14:textId="3078CD1D" w:rsidR="00A12925" w:rsidRPr="006208D5" w:rsidRDefault="00C25C89" w:rsidP="00A12925">
      <w:pPr>
        <w:jc w:val="left"/>
        <w:rPr>
          <w:rFonts w:ascii="BIZ UDゴシック" w:eastAsia="BIZ UDゴシック" w:hAnsi="BIZ UDゴシック"/>
          <w:color w:val="000000" w:themeColor="text1"/>
          <w:sz w:val="22"/>
          <w:szCs w:val="21"/>
        </w:rPr>
      </w:pPr>
      <w:r>
        <w:rPr>
          <w:rFonts w:ascii="BIZ UDゴシック" w:eastAsia="BIZ UDゴシック" w:hAnsi="BIZ UDゴシック"/>
          <w:noProof/>
          <w:color w:val="000000" w:themeColor="text1"/>
        </w:rPr>
        <mc:AlternateContent>
          <mc:Choice Requires="wps">
            <w:drawing>
              <wp:anchor distT="0" distB="0" distL="114300" distR="114300" simplePos="0" relativeHeight="252301312" behindDoc="0" locked="0" layoutInCell="1" allowOverlap="1" wp14:anchorId="407A802A" wp14:editId="1DC45A10">
                <wp:simplePos x="0" y="0"/>
                <wp:positionH relativeFrom="column">
                  <wp:posOffset>-295275</wp:posOffset>
                </wp:positionH>
                <wp:positionV relativeFrom="paragraph">
                  <wp:posOffset>8039100</wp:posOffset>
                </wp:positionV>
                <wp:extent cx="971550" cy="956945"/>
                <wp:effectExtent l="0" t="0" r="0" b="0"/>
                <wp:wrapNone/>
                <wp:docPr id="1814429637" name="正方形/長方形 1"/>
                <wp:cNvGraphicFramePr/>
                <a:graphic xmlns:a="http://schemas.openxmlformats.org/drawingml/2006/main">
                  <a:graphicData uri="http://schemas.microsoft.com/office/word/2010/wordprocessingShape">
                    <wps:wsp>
                      <wps:cNvSpPr/>
                      <wps:spPr>
                        <a:xfrm>
                          <a:off x="0" y="0"/>
                          <a:ext cx="971550" cy="9569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ect w14:anchorId="79C5246E" id="正方形/長方形 1" o:spid="_x0000_s1026" style="position:absolute;left:0;text-align:left;margin-left:-23.25pt;margin-top:633pt;width:76.5pt;height:75.35pt;z-index:25230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" fillcolor="white [3212]" stroked="f" strokeweight="2pt"/>
            </w:pict>
          </mc:Fallback>
        </mc:AlternateContent>
      </w:r>
      <w:r w:rsidR="005D31BF" w:rsidRPr="006208D5">
        <w:rPr>
          <w:rFonts w:ascii="BIZ UDゴシック" w:eastAsia="BIZ UDゴシック" w:hAnsi="BIZ UDゴシック" w:hint="eastAsia"/>
          <w:b/>
          <w:color w:val="000000" w:themeColor="text1"/>
          <w:sz w:val="24"/>
        </w:rPr>
        <w:t xml:space="preserve">①障害福祉サービス事業者支援事業　　　　　　　　　　　　　</w:t>
      </w:r>
      <w:r w:rsidR="005D31BF"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78B45E88" w14:textId="77777777" w:rsidTr="00127320">
        <w:trPr>
          <w:trHeight w:val="495"/>
          <w:tblHeader/>
        </w:trPr>
        <w:tc>
          <w:tcPr>
            <w:tcW w:w="4817" w:type="dxa"/>
            <w:shd w:val="clear" w:color="auto" w:fill="7F7F7F" w:themeFill="text1" w:themeFillTint="80"/>
            <w:vAlign w:val="center"/>
          </w:tcPr>
          <w:p w14:paraId="389F4948" w14:textId="77777777"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51CB20C1" w14:textId="48DBAA83"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52F5B529" w14:textId="77777777" w:rsidTr="00FC7F2D">
        <w:trPr>
          <w:trHeight w:val="567"/>
        </w:trPr>
        <w:tc>
          <w:tcPr>
            <w:tcW w:w="4817" w:type="dxa"/>
            <w:tcBorders>
              <w:bottom w:val="dotted" w:sz="4" w:space="0" w:color="auto"/>
            </w:tcBorders>
          </w:tcPr>
          <w:p w14:paraId="459A3507" w14:textId="1C70A355" w:rsidR="001C68D7" w:rsidRPr="006208D5" w:rsidRDefault="007A6E7B"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1C68D7" w:rsidRPr="006208D5">
              <w:rPr>
                <w:rFonts w:ascii="BIZ UDゴシック" w:eastAsia="BIZ UDゴシック" w:hAnsi="BIZ UDゴシック" w:hint="eastAsia"/>
                <w:b/>
                <w:bCs/>
                <w:color w:val="000000" w:themeColor="text1"/>
                <w:sz w:val="22"/>
              </w:rPr>
              <w:t>障害児通所支援事業</w:t>
            </w:r>
            <w:r w:rsidR="00BD4BF6" w:rsidRPr="00973FFF">
              <w:rPr>
                <w:rFonts w:ascii="BIZ UDゴシック" w:eastAsia="BIZ UDゴシック" w:hAnsi="BIZ UDゴシック" w:hint="eastAsia"/>
                <w:b/>
                <w:bCs/>
                <w:color w:val="000000" w:themeColor="text1"/>
                <w:sz w:val="22"/>
              </w:rPr>
              <w:t>者</w:t>
            </w:r>
            <w:r w:rsidR="001C68D7" w:rsidRPr="006208D5">
              <w:rPr>
                <w:rFonts w:ascii="BIZ UDゴシック" w:eastAsia="BIZ UDゴシック" w:hAnsi="BIZ UDゴシック" w:hint="eastAsia"/>
                <w:b/>
                <w:bCs/>
                <w:color w:val="000000" w:themeColor="text1"/>
                <w:sz w:val="22"/>
              </w:rPr>
              <w:t>の指定</w:t>
            </w:r>
          </w:p>
          <w:p w14:paraId="3A9B801E" w14:textId="2DBA5A44" w:rsidR="001C68D7" w:rsidRPr="006208D5" w:rsidRDefault="006F4EB4" w:rsidP="00335ABE">
            <w:pPr>
              <w:spacing w:line="28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児童福祉法に基づき、主に施設などへの通所によって、日常生活における基本的な動作の指導、生活能力の向上のために必要な訓練、知能技術の付与、集団生活への適応訓練、社会との交流の促進などの支援を行う事業所の指定関連業務を行います。</w:t>
            </w:r>
          </w:p>
        </w:tc>
        <w:tc>
          <w:tcPr>
            <w:tcW w:w="4817" w:type="dxa"/>
            <w:tcBorders>
              <w:bottom w:val="dotted" w:sz="4" w:space="0" w:color="auto"/>
            </w:tcBorders>
          </w:tcPr>
          <w:p w14:paraId="26BA26F0" w14:textId="77777777" w:rsidR="00D91510" w:rsidRPr="006208D5" w:rsidRDefault="00D91510" w:rsidP="00CA4CF9">
            <w:pPr>
              <w:ind w:firstLineChars="100" w:firstLine="220"/>
              <w:rPr>
                <w:rFonts w:ascii="BIZ UD明朝 Medium" w:eastAsia="BIZ UD明朝 Medium" w:hAnsi="BIZ UD明朝 Medium"/>
                <w:color w:val="000000" w:themeColor="text1"/>
                <w:sz w:val="22"/>
              </w:rPr>
            </w:pPr>
          </w:p>
          <w:p w14:paraId="7A8ECA59" w14:textId="0C3C1D78" w:rsidR="008600FC" w:rsidRPr="006208D5" w:rsidRDefault="00BD4BF6" w:rsidP="00335ABE">
            <w:pPr>
              <w:spacing w:line="280" w:lineRule="exact"/>
              <w:ind w:firstLineChars="100" w:firstLine="220"/>
              <w:rPr>
                <w:rFonts w:ascii="BIZ UDゴシック" w:eastAsia="BIZ UDゴシック" w:hAnsi="BIZ UDゴシック"/>
                <w:color w:val="000000" w:themeColor="text1"/>
                <w:sz w:val="22"/>
              </w:rPr>
            </w:pPr>
            <w:r w:rsidRPr="00973FFF">
              <w:rPr>
                <w:rFonts w:ascii="BIZ UD明朝 Medium" w:eastAsia="BIZ UD明朝 Medium" w:hAnsi="BIZ UD明朝 Medium" w:hint="eastAsia"/>
                <w:color w:val="000000" w:themeColor="text1"/>
                <w:sz w:val="22"/>
              </w:rPr>
              <w:t>法令等を遵守し、指定業務を適正に実施していくとともに、指定に関する相談対応や、国や東京都または本区からの情報を事業所に速やかに提供などを行うことで、円滑な事業所運営等を支援していきます。</w:t>
            </w:r>
          </w:p>
        </w:tc>
      </w:tr>
      <w:tr w:rsidR="006208D5" w:rsidRPr="006208D5" w14:paraId="12E428F5" w14:textId="77777777" w:rsidTr="00FC7F2D">
        <w:trPr>
          <w:trHeight w:val="567"/>
        </w:trPr>
        <w:tc>
          <w:tcPr>
            <w:tcW w:w="4817" w:type="dxa"/>
            <w:tcBorders>
              <w:top w:val="dotted" w:sz="4" w:space="0" w:color="auto"/>
              <w:bottom w:val="dotted" w:sz="4" w:space="0" w:color="auto"/>
            </w:tcBorders>
          </w:tcPr>
          <w:p w14:paraId="684F775F" w14:textId="4C3CC974" w:rsidR="009F23CA" w:rsidRPr="006208D5" w:rsidRDefault="009F23CA" w:rsidP="009F23CA">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■特定・障害児相談支援事業</w:t>
            </w:r>
            <w:r w:rsidR="00BD4BF6" w:rsidRPr="00973FFF">
              <w:rPr>
                <w:rFonts w:ascii="BIZ UDゴシック" w:eastAsia="BIZ UDゴシック" w:hAnsi="BIZ UDゴシック" w:hint="eastAsia"/>
                <w:b/>
                <w:bCs/>
                <w:color w:val="000000" w:themeColor="text1"/>
                <w:sz w:val="22"/>
              </w:rPr>
              <w:t>者</w:t>
            </w:r>
            <w:r w:rsidRPr="006208D5">
              <w:rPr>
                <w:rFonts w:ascii="BIZ UDゴシック" w:eastAsia="BIZ UDゴシック" w:hAnsi="BIZ UDゴシック" w:hint="eastAsia"/>
                <w:b/>
                <w:bCs/>
                <w:color w:val="000000" w:themeColor="text1"/>
                <w:sz w:val="22"/>
              </w:rPr>
              <w:t>の指定</w:t>
            </w:r>
          </w:p>
          <w:p w14:paraId="729F591E" w14:textId="4A556794" w:rsidR="009F23CA" w:rsidRPr="006208D5" w:rsidRDefault="009F23CA" w:rsidP="00335ABE">
            <w:pPr>
              <w:spacing w:line="28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障害</w:t>
            </w:r>
            <w:r w:rsidR="009909B4" w:rsidRPr="006208D5">
              <w:rPr>
                <w:rFonts w:ascii="BIZ UD明朝 Medium" w:eastAsia="BIZ UD明朝 Medium" w:hAnsi="BIZ UD明朝 Medium" w:hint="eastAsia"/>
                <w:color w:val="000000" w:themeColor="text1"/>
                <w:sz w:val="22"/>
              </w:rPr>
              <w:t>のある方</w:t>
            </w:r>
            <w:r w:rsidRPr="006208D5">
              <w:rPr>
                <w:rFonts w:ascii="BIZ UD明朝 Medium" w:eastAsia="BIZ UD明朝 Medium" w:hAnsi="BIZ UD明朝 Medium" w:hint="eastAsia"/>
                <w:color w:val="000000" w:themeColor="text1"/>
                <w:sz w:val="22"/>
              </w:rPr>
              <w:t>が、障害福祉サービスを利用するための必要となるサービス利用支援及び継続サービス利用支援などを作成するための相談、支援を行う事業所の指定関連業務を行います。</w:t>
            </w:r>
          </w:p>
        </w:tc>
        <w:tc>
          <w:tcPr>
            <w:tcW w:w="4817" w:type="dxa"/>
            <w:tcBorders>
              <w:top w:val="dotted" w:sz="4" w:space="0" w:color="auto"/>
              <w:bottom w:val="dotted" w:sz="4" w:space="0" w:color="auto"/>
            </w:tcBorders>
          </w:tcPr>
          <w:p w14:paraId="7AD3F7CA" w14:textId="77777777" w:rsidR="009F23CA" w:rsidRPr="006208D5" w:rsidRDefault="009F23CA" w:rsidP="009F23CA">
            <w:pPr>
              <w:ind w:firstLineChars="100" w:firstLine="220"/>
              <w:rPr>
                <w:rFonts w:ascii="BIZ UD明朝 Medium" w:eastAsia="BIZ UD明朝 Medium" w:hAnsi="BIZ UD明朝 Medium"/>
                <w:color w:val="000000" w:themeColor="text1"/>
                <w:sz w:val="22"/>
              </w:rPr>
            </w:pPr>
          </w:p>
          <w:p w14:paraId="662ACC15" w14:textId="2091EDAE" w:rsidR="009F23CA" w:rsidRPr="006208D5" w:rsidRDefault="00BD4BF6" w:rsidP="00335ABE">
            <w:pPr>
              <w:spacing w:line="280" w:lineRule="exact"/>
              <w:ind w:firstLineChars="100" w:firstLine="220"/>
              <w:rPr>
                <w:rFonts w:ascii="BIZ UD明朝 Medium" w:eastAsia="BIZ UD明朝 Medium" w:hAnsi="BIZ UD明朝 Medium"/>
                <w:color w:val="000000" w:themeColor="text1"/>
                <w:sz w:val="22"/>
              </w:rPr>
            </w:pPr>
            <w:r w:rsidRPr="00973FFF">
              <w:rPr>
                <w:rFonts w:ascii="BIZ UD明朝 Medium" w:eastAsia="BIZ UD明朝 Medium" w:hAnsi="BIZ UD明朝 Medium" w:hint="eastAsia"/>
                <w:color w:val="000000" w:themeColor="text1"/>
                <w:sz w:val="22"/>
              </w:rPr>
              <w:t>法令等を遵守し、指定業務を適正に実施していくとともに、指定に関する相談対応や、国や東京都または本区からの情報を事業所に速やかに提供などを行うことで、円滑な事業所運営等を支援していきます。</w:t>
            </w:r>
          </w:p>
        </w:tc>
      </w:tr>
      <w:tr w:rsidR="006208D5" w:rsidRPr="006208D5" w14:paraId="4A6AD3D0" w14:textId="77777777" w:rsidTr="00FC7F2D">
        <w:trPr>
          <w:trHeight w:val="567"/>
        </w:trPr>
        <w:tc>
          <w:tcPr>
            <w:tcW w:w="4817" w:type="dxa"/>
            <w:tcBorders>
              <w:top w:val="dotted" w:sz="4" w:space="0" w:color="auto"/>
              <w:bottom w:val="dotted" w:sz="4" w:space="0" w:color="auto"/>
            </w:tcBorders>
          </w:tcPr>
          <w:p w14:paraId="5566A871" w14:textId="77777777" w:rsidR="009F23CA" w:rsidRPr="006208D5" w:rsidRDefault="009F23CA" w:rsidP="009F23CA">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■社会福祉法人の認可</w:t>
            </w:r>
          </w:p>
          <w:p w14:paraId="08E89C95" w14:textId="1141211E" w:rsidR="009F23CA" w:rsidRPr="006208D5" w:rsidRDefault="009F23CA" w:rsidP="00335ABE">
            <w:pPr>
              <w:spacing w:line="28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社会福祉事業を行うことを目的として、社会福祉法の定めるところにより設立された法人の認可関連業務及び指導監査業務を行います。</w:t>
            </w:r>
          </w:p>
        </w:tc>
        <w:tc>
          <w:tcPr>
            <w:tcW w:w="4817" w:type="dxa"/>
            <w:tcBorders>
              <w:top w:val="dotted" w:sz="4" w:space="0" w:color="auto"/>
              <w:bottom w:val="dotted" w:sz="4" w:space="0" w:color="auto"/>
            </w:tcBorders>
          </w:tcPr>
          <w:p w14:paraId="597337DA" w14:textId="77777777" w:rsidR="009F23CA" w:rsidRPr="006208D5" w:rsidRDefault="009F23CA" w:rsidP="009F23CA">
            <w:pPr>
              <w:ind w:firstLineChars="100" w:firstLine="220"/>
              <w:rPr>
                <w:rFonts w:ascii="BIZ UD明朝 Medium" w:eastAsia="BIZ UD明朝 Medium" w:hAnsi="BIZ UD明朝 Medium"/>
                <w:color w:val="000000" w:themeColor="text1"/>
                <w:sz w:val="22"/>
              </w:rPr>
            </w:pPr>
          </w:p>
          <w:p w14:paraId="5ECBC5A9" w14:textId="3E598083" w:rsidR="009F23CA" w:rsidRPr="006208D5" w:rsidRDefault="00BD4BF6" w:rsidP="00335ABE">
            <w:pPr>
              <w:spacing w:line="280" w:lineRule="exact"/>
              <w:ind w:firstLineChars="100" w:firstLine="220"/>
              <w:rPr>
                <w:rFonts w:ascii="BIZ UD明朝 Medium" w:eastAsia="BIZ UD明朝 Medium" w:hAnsi="BIZ UD明朝 Medium"/>
                <w:color w:val="000000" w:themeColor="text1"/>
                <w:sz w:val="22"/>
              </w:rPr>
            </w:pPr>
            <w:r w:rsidRPr="00973FFF">
              <w:rPr>
                <w:rFonts w:ascii="BIZ UD明朝 Medium" w:eastAsia="BIZ UD明朝 Medium" w:hAnsi="BIZ UD明朝 Medium" w:hint="eastAsia"/>
                <w:color w:val="000000" w:themeColor="text1"/>
                <w:sz w:val="22"/>
              </w:rPr>
              <w:t>法令等を遵守し、認可業務を適正に実施していくとともに、認可に関する相談対応や、国や東京都または本区からの情報を事業所に速やかに提供などを行うことで、円滑な法人運営等を支援していきます。</w:t>
            </w:r>
          </w:p>
        </w:tc>
      </w:tr>
      <w:tr w:rsidR="006208D5" w:rsidRPr="006208D5" w14:paraId="15D32B98" w14:textId="77777777" w:rsidTr="00FC7F2D">
        <w:trPr>
          <w:trHeight w:val="567"/>
        </w:trPr>
        <w:tc>
          <w:tcPr>
            <w:tcW w:w="4817" w:type="dxa"/>
            <w:tcBorders>
              <w:top w:val="dotted" w:sz="4" w:space="0" w:color="auto"/>
              <w:bottom w:val="dotted" w:sz="4" w:space="0" w:color="auto"/>
            </w:tcBorders>
          </w:tcPr>
          <w:p w14:paraId="6B667DEA" w14:textId="77777777" w:rsidR="009F23CA" w:rsidRPr="006208D5" w:rsidRDefault="009F23CA" w:rsidP="009F23CA">
            <w:pPr>
              <w:ind w:left="220" w:hangingChars="100" w:hanging="220"/>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■指定障害福祉サービス事業所の指導監査・集団指導</w:t>
            </w:r>
          </w:p>
          <w:p w14:paraId="2BF74E41" w14:textId="75BECB4C" w:rsidR="009F23CA" w:rsidRPr="006208D5" w:rsidRDefault="009F23CA" w:rsidP="00335ABE">
            <w:pPr>
              <w:spacing w:line="28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自立支援給付に関する業務等が適正かつ円滑に行われるよう、障害福祉サービス事業者指導指針及び障害福祉サービス事業者監査指針を参考に指導監査及び集団指導を行います。</w:t>
            </w:r>
          </w:p>
        </w:tc>
        <w:tc>
          <w:tcPr>
            <w:tcW w:w="4817" w:type="dxa"/>
            <w:tcBorders>
              <w:top w:val="dotted" w:sz="4" w:space="0" w:color="auto"/>
              <w:bottom w:val="dotted" w:sz="4" w:space="0" w:color="auto"/>
            </w:tcBorders>
          </w:tcPr>
          <w:p w14:paraId="3D439330" w14:textId="77777777" w:rsidR="009F23CA" w:rsidRPr="006208D5" w:rsidRDefault="009F23CA" w:rsidP="009F23CA">
            <w:pPr>
              <w:ind w:firstLineChars="100" w:firstLine="220"/>
              <w:rPr>
                <w:rFonts w:ascii="BIZ UD明朝 Medium" w:eastAsia="BIZ UD明朝 Medium" w:hAnsi="BIZ UD明朝 Medium"/>
                <w:color w:val="000000" w:themeColor="text1"/>
                <w:sz w:val="22"/>
              </w:rPr>
            </w:pPr>
          </w:p>
          <w:p w14:paraId="139CF63B" w14:textId="77777777" w:rsidR="009F23CA" w:rsidRPr="006208D5" w:rsidRDefault="009F23CA" w:rsidP="009F23CA">
            <w:pPr>
              <w:ind w:firstLineChars="100" w:firstLine="220"/>
              <w:rPr>
                <w:rFonts w:ascii="BIZ UD明朝 Medium" w:eastAsia="BIZ UD明朝 Medium" w:hAnsi="BIZ UD明朝 Medium"/>
                <w:color w:val="000000" w:themeColor="text1"/>
                <w:sz w:val="22"/>
              </w:rPr>
            </w:pPr>
          </w:p>
          <w:p w14:paraId="4981DB9E" w14:textId="079EE4DE" w:rsidR="009F23CA" w:rsidRPr="006208D5" w:rsidRDefault="009F23CA" w:rsidP="00335ABE">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法令等を遵守し、指導監査業務等を適正に実施します。</w:t>
            </w:r>
          </w:p>
        </w:tc>
      </w:tr>
      <w:tr w:rsidR="006208D5" w:rsidRPr="006208D5" w14:paraId="12064F12" w14:textId="77777777" w:rsidTr="00FC7F2D">
        <w:trPr>
          <w:trHeight w:val="567"/>
        </w:trPr>
        <w:tc>
          <w:tcPr>
            <w:tcW w:w="4817" w:type="dxa"/>
            <w:tcBorders>
              <w:top w:val="dotted" w:sz="4" w:space="0" w:color="auto"/>
              <w:bottom w:val="dotted" w:sz="4" w:space="0" w:color="auto"/>
            </w:tcBorders>
          </w:tcPr>
          <w:p w14:paraId="2218D24E" w14:textId="77777777" w:rsidR="009F23CA" w:rsidRPr="006208D5" w:rsidRDefault="009F23CA" w:rsidP="009F23CA">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■江戸川区相談支援専門員等研修事業</w:t>
            </w:r>
          </w:p>
          <w:p w14:paraId="00032EB6" w14:textId="338A1AB8" w:rsidR="009F23CA" w:rsidRPr="006208D5" w:rsidRDefault="009F23CA" w:rsidP="00335ABE">
            <w:pPr>
              <w:spacing w:line="28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相談支援専門員をはじめ、江戸川区内の相談支援事業に関わる者に対し、人材育成研修を実施します。</w:t>
            </w:r>
          </w:p>
        </w:tc>
        <w:tc>
          <w:tcPr>
            <w:tcW w:w="4817" w:type="dxa"/>
            <w:tcBorders>
              <w:top w:val="dotted" w:sz="4" w:space="0" w:color="auto"/>
              <w:bottom w:val="dotted" w:sz="4" w:space="0" w:color="auto"/>
            </w:tcBorders>
          </w:tcPr>
          <w:p w14:paraId="3E96FDA8" w14:textId="77777777" w:rsidR="009F23CA" w:rsidRPr="006208D5" w:rsidRDefault="009F23CA" w:rsidP="009F23CA">
            <w:pPr>
              <w:ind w:firstLineChars="100" w:firstLine="220"/>
              <w:rPr>
                <w:rFonts w:ascii="BIZ UD明朝 Medium" w:eastAsia="BIZ UD明朝 Medium" w:hAnsi="BIZ UD明朝 Medium"/>
                <w:color w:val="000000" w:themeColor="text1"/>
                <w:sz w:val="22"/>
              </w:rPr>
            </w:pPr>
          </w:p>
          <w:p w14:paraId="15239B37" w14:textId="479D1746" w:rsidR="009F23CA" w:rsidRPr="006208D5" w:rsidRDefault="009F23CA" w:rsidP="00335ABE">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民間事業者の専門的な提案に基づく、体系</w:t>
            </w:r>
            <w:r w:rsidR="009909B4" w:rsidRPr="006208D5">
              <w:rPr>
                <w:rFonts w:ascii="BIZ UD明朝 Medium" w:eastAsia="BIZ UD明朝 Medium" w:hAnsi="BIZ UD明朝 Medium" w:hint="eastAsia"/>
                <w:color w:val="000000" w:themeColor="text1"/>
                <w:sz w:val="22"/>
              </w:rPr>
              <w:t>的</w:t>
            </w:r>
            <w:r w:rsidRPr="006208D5">
              <w:rPr>
                <w:rFonts w:ascii="BIZ UD明朝 Medium" w:eastAsia="BIZ UD明朝 Medium" w:hAnsi="BIZ UD明朝 Medium" w:hint="eastAsia"/>
                <w:color w:val="000000" w:themeColor="text1"/>
                <w:sz w:val="22"/>
              </w:rPr>
              <w:t>な人材育成研修を計画的に実施します。相談支援専門員の質の向上及び、江戸川区の重層的な障害者福祉の充実を図ります。</w:t>
            </w:r>
          </w:p>
        </w:tc>
      </w:tr>
      <w:tr w:rsidR="009F23CA" w:rsidRPr="006208D5" w14:paraId="6A2C8E55" w14:textId="77777777" w:rsidTr="00335ABE">
        <w:trPr>
          <w:trHeight w:val="1926"/>
        </w:trPr>
        <w:tc>
          <w:tcPr>
            <w:tcW w:w="4817" w:type="dxa"/>
            <w:tcBorders>
              <w:top w:val="dotted" w:sz="4" w:space="0" w:color="auto"/>
            </w:tcBorders>
          </w:tcPr>
          <w:p w14:paraId="18433BDA" w14:textId="77777777" w:rsidR="009F23CA" w:rsidRPr="006208D5" w:rsidRDefault="009F23CA" w:rsidP="009F23CA">
            <w:pPr>
              <w:ind w:left="220" w:hangingChars="100" w:hanging="220"/>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■江戸川区介護・福祉人材緊急確保・定着奨励金の支給</w:t>
            </w:r>
          </w:p>
          <w:p w14:paraId="7FA7E970" w14:textId="0823D2C4" w:rsidR="009F23CA" w:rsidRPr="006208D5" w:rsidRDefault="009F23CA" w:rsidP="00D54CE8">
            <w:pPr>
              <w:spacing w:line="28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基準日において、対象事業所における勤続年数が採用日の翌日から起算して、継続して３年以上４年未満であり、この年数を常勤の介護職員等及び福祉職員として勤務している者に対して支給します。</w:t>
            </w:r>
          </w:p>
        </w:tc>
        <w:tc>
          <w:tcPr>
            <w:tcW w:w="4817" w:type="dxa"/>
            <w:tcBorders>
              <w:top w:val="dotted" w:sz="4" w:space="0" w:color="auto"/>
            </w:tcBorders>
          </w:tcPr>
          <w:p w14:paraId="7AAB8D0A" w14:textId="77777777" w:rsidR="009F23CA" w:rsidRPr="006208D5" w:rsidRDefault="009F23CA" w:rsidP="00CA4CF9">
            <w:pPr>
              <w:ind w:firstLineChars="100" w:firstLine="220"/>
              <w:rPr>
                <w:rFonts w:ascii="BIZ UD明朝 Medium" w:eastAsia="BIZ UD明朝 Medium" w:hAnsi="BIZ UD明朝 Medium"/>
                <w:color w:val="000000" w:themeColor="text1"/>
                <w:sz w:val="22"/>
              </w:rPr>
            </w:pPr>
          </w:p>
          <w:p w14:paraId="3D7B0514" w14:textId="77777777" w:rsidR="009F23CA" w:rsidRPr="006208D5" w:rsidRDefault="009F23CA" w:rsidP="00CA4CF9">
            <w:pPr>
              <w:ind w:firstLineChars="100" w:firstLine="220"/>
              <w:rPr>
                <w:rFonts w:ascii="BIZ UD明朝 Medium" w:eastAsia="BIZ UD明朝 Medium" w:hAnsi="BIZ UD明朝 Medium"/>
                <w:color w:val="000000" w:themeColor="text1"/>
                <w:sz w:val="22"/>
              </w:rPr>
            </w:pPr>
          </w:p>
          <w:p w14:paraId="67B37215" w14:textId="224EA0C9" w:rsidR="009F23CA" w:rsidRPr="006208D5" w:rsidRDefault="009F23CA" w:rsidP="00335ABE">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介護・福祉人材の確保及び勤務意欲の向上を図り、介護・福祉サービスの質の向上につなげます。</w:t>
            </w:r>
          </w:p>
        </w:tc>
      </w:tr>
    </w:tbl>
    <w:p w14:paraId="2A7967E1" w14:textId="77777777" w:rsidR="00FE1F0F" w:rsidRPr="006208D5" w:rsidRDefault="00FE1F0F" w:rsidP="00FE1F0F">
      <w:pPr>
        <w:widowControl/>
        <w:snapToGrid w:val="0"/>
        <w:spacing w:line="40" w:lineRule="exact"/>
        <w:jc w:val="left"/>
        <w:rPr>
          <w:rFonts w:ascii="BIZ UDゴシック" w:eastAsia="BIZ UDゴシック" w:hAnsi="BIZ UDゴシック"/>
          <w:color w:val="000000" w:themeColor="text1"/>
          <w:sz w:val="22"/>
          <w:szCs w:val="21"/>
        </w:rPr>
      </w:pPr>
    </w:p>
    <w:p w14:paraId="351F0BE6" w14:textId="77777777" w:rsidR="00FE1F0F" w:rsidRPr="006208D5" w:rsidRDefault="00FE1F0F" w:rsidP="00FE1F0F">
      <w:pPr>
        <w:widowControl/>
        <w:snapToGrid w:val="0"/>
        <w:spacing w:line="40" w:lineRule="exact"/>
        <w:jc w:val="left"/>
        <w:rPr>
          <w:rFonts w:ascii="BIZ UDゴシック" w:eastAsia="BIZ UDゴシック" w:hAnsi="BIZ UDゴシック"/>
          <w:color w:val="000000" w:themeColor="text1"/>
          <w:sz w:val="22"/>
          <w:szCs w:val="21"/>
        </w:rPr>
      </w:pPr>
    </w:p>
    <w:p w14:paraId="56892798" w14:textId="77777777" w:rsidR="00FE1F0F" w:rsidRPr="006208D5" w:rsidRDefault="00FE1F0F" w:rsidP="00FE1F0F">
      <w:pPr>
        <w:widowControl/>
        <w:snapToGrid w:val="0"/>
        <w:spacing w:line="40" w:lineRule="exact"/>
        <w:jc w:val="left"/>
        <w:rPr>
          <w:rFonts w:ascii="BIZ UDゴシック" w:eastAsia="BIZ UDゴシック" w:hAnsi="BIZ UDゴシック"/>
          <w:color w:val="000000" w:themeColor="text1"/>
          <w:sz w:val="22"/>
          <w:szCs w:val="21"/>
        </w:rPr>
      </w:pPr>
    </w:p>
    <w:p w14:paraId="63342324" w14:textId="386532AD" w:rsidR="00FE1F0F" w:rsidRPr="006208D5" w:rsidRDefault="00782512" w:rsidP="00FE1F0F">
      <w:pPr>
        <w:widowControl/>
        <w:snapToGrid w:val="0"/>
        <w:spacing w:line="40" w:lineRule="exact"/>
        <w:jc w:val="left"/>
        <w:rPr>
          <w:rFonts w:ascii="BIZ UDゴシック" w:eastAsia="BIZ UDゴシック" w:hAnsi="BIZ UDゴシック"/>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46720" behindDoc="0" locked="0" layoutInCell="1" allowOverlap="1" wp14:anchorId="336DF4EA" wp14:editId="421A7DD6">
            <wp:simplePos x="0" y="0"/>
            <wp:positionH relativeFrom="page">
              <wp:posOffset>540385</wp:posOffset>
            </wp:positionH>
            <wp:positionV relativeFrom="page">
              <wp:posOffset>9432925</wp:posOffset>
            </wp:positionV>
            <wp:extent cx="716400" cy="716400"/>
            <wp:effectExtent l="0" t="0" r="7620" b="7620"/>
            <wp:wrapNone/>
            <wp:docPr id="844507614" name="JAVISCODE046-7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507614" name="JAVISCODE046-77" descr="QR コード&#10;&#10;自動的に生成された説明"/>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FE1F0F" w:rsidRPr="006208D5">
        <w:rPr>
          <w:rFonts w:ascii="BIZ UDゴシック" w:eastAsia="BIZ UDゴシック" w:hAnsi="BIZ UDゴシック"/>
          <w:color w:val="000000" w:themeColor="text1"/>
          <w:sz w:val="22"/>
          <w:szCs w:val="21"/>
        </w:rPr>
        <w:br w:type="page"/>
      </w:r>
    </w:p>
    <w:tbl>
      <w:tblPr>
        <w:tblStyle w:val="af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79"/>
        <w:gridCol w:w="9349"/>
      </w:tblGrid>
      <w:tr w:rsidR="006208D5" w:rsidRPr="006208D5" w14:paraId="4D54D0FB" w14:textId="77777777" w:rsidTr="00B31F29">
        <w:trPr>
          <w:trHeight w:val="567"/>
        </w:trPr>
        <w:tc>
          <w:tcPr>
            <w:tcW w:w="279" w:type="dxa"/>
            <w:shd w:val="clear" w:color="auto" w:fill="7F7F7F" w:themeFill="text1" w:themeFillTint="80"/>
          </w:tcPr>
          <w:p w14:paraId="0AC3277F" w14:textId="77777777" w:rsidR="00167E44" w:rsidRPr="006208D5" w:rsidRDefault="00167E44" w:rsidP="00B31F29">
            <w:pPr>
              <w:snapToGrid w:val="0"/>
              <w:rPr>
                <w:rFonts w:ascii="BIZ UDゴシック" w:eastAsia="BIZ UDゴシック" w:hAnsi="BIZ UDゴシック"/>
                <w:b/>
                <w:color w:val="000000" w:themeColor="text1"/>
                <w:sz w:val="28"/>
              </w:rPr>
            </w:pPr>
          </w:p>
        </w:tc>
        <w:tc>
          <w:tcPr>
            <w:tcW w:w="9349" w:type="dxa"/>
            <w:shd w:val="clear" w:color="auto" w:fill="D9D9D9" w:themeFill="background1" w:themeFillShade="D9"/>
            <w:vAlign w:val="center"/>
          </w:tcPr>
          <w:p w14:paraId="7BCEF332" w14:textId="12AD491E" w:rsidR="00167E44" w:rsidRPr="006208D5" w:rsidRDefault="00167E44" w:rsidP="00B31F29">
            <w:pPr>
              <w:snapToGrid w:val="0"/>
              <w:rPr>
                <w:rFonts w:ascii="BIZ UDゴシック" w:eastAsia="BIZ UDゴシック" w:hAnsi="BIZ UDゴシック"/>
                <w:b/>
                <w:color w:val="000000" w:themeColor="text1"/>
                <w:sz w:val="28"/>
              </w:rPr>
            </w:pPr>
            <w:r w:rsidRPr="006208D5">
              <w:rPr>
                <w:rFonts w:ascii="BIZ UDゴシック" w:eastAsia="BIZ UDゴシック" w:hAnsi="BIZ UDゴシック" w:hint="eastAsia"/>
                <w:b/>
                <w:color w:val="000000" w:themeColor="text1"/>
                <w:sz w:val="24"/>
                <w:szCs w:val="21"/>
              </w:rPr>
              <w:t>施策の柱（３）経済的自立の支援</w:t>
            </w:r>
          </w:p>
        </w:tc>
      </w:tr>
    </w:tbl>
    <w:p w14:paraId="49E204ED" w14:textId="77777777" w:rsidR="00167E44" w:rsidRPr="006208D5" w:rsidRDefault="00167E44" w:rsidP="00167E44">
      <w:pPr>
        <w:spacing w:line="400" w:lineRule="exact"/>
        <w:ind w:firstLineChars="100" w:firstLine="220"/>
        <w:rPr>
          <w:rFonts w:ascii="BIZ UDゴシック" w:eastAsia="BIZ UDゴシック" w:hAnsi="BIZ UDゴシック"/>
          <w:color w:val="000000" w:themeColor="text1"/>
          <w:sz w:val="22"/>
        </w:rPr>
      </w:pPr>
    </w:p>
    <w:tbl>
      <w:tblPr>
        <w:tblStyle w:val="af1"/>
        <w:tblW w:w="0" w:type="auto"/>
        <w:tblLook w:val="04A0" w:firstRow="1" w:lastRow="0" w:firstColumn="1" w:lastColumn="0" w:noHBand="0" w:noVBand="1"/>
      </w:tblPr>
      <w:tblGrid>
        <w:gridCol w:w="1838"/>
        <w:gridCol w:w="7790"/>
      </w:tblGrid>
      <w:tr w:rsidR="006208D5" w:rsidRPr="006208D5" w14:paraId="5777A931" w14:textId="77777777" w:rsidTr="00167E44">
        <w:trPr>
          <w:trHeight w:val="465"/>
        </w:trPr>
        <w:tc>
          <w:tcPr>
            <w:tcW w:w="1838" w:type="dxa"/>
            <w:tcBorders>
              <w:top w:val="single" w:sz="4" w:space="0" w:color="auto"/>
            </w:tcBorders>
            <w:shd w:val="clear" w:color="auto" w:fill="D9D9D9" w:themeFill="background1" w:themeFillShade="D9"/>
            <w:vAlign w:val="center"/>
          </w:tcPr>
          <w:p w14:paraId="520905A5" w14:textId="77777777" w:rsidR="00A12925" w:rsidRPr="006208D5" w:rsidRDefault="00A12925"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施策項目１</w:t>
            </w:r>
          </w:p>
        </w:tc>
        <w:tc>
          <w:tcPr>
            <w:tcW w:w="7790" w:type="dxa"/>
            <w:tcBorders>
              <w:top w:val="nil"/>
              <w:bottom w:val="nil"/>
              <w:right w:val="nil"/>
            </w:tcBorders>
            <w:vAlign w:val="center"/>
          </w:tcPr>
          <w:p w14:paraId="3F2A5E7D" w14:textId="63604576" w:rsidR="00A12925" w:rsidRPr="006208D5" w:rsidRDefault="00A12925"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各種手当支給/医療費支給</w:t>
            </w:r>
          </w:p>
        </w:tc>
      </w:tr>
    </w:tbl>
    <w:p w14:paraId="24A29717" w14:textId="77777777" w:rsidR="00A12925" w:rsidRPr="006208D5" w:rsidRDefault="00A12925" w:rsidP="006975D8">
      <w:pPr>
        <w:spacing w:line="400" w:lineRule="exact"/>
        <w:ind w:firstLineChars="100" w:firstLine="220"/>
        <w:rPr>
          <w:rFonts w:ascii="BIZ UDゴシック" w:eastAsia="BIZ UDゴシック" w:hAnsi="BIZ UDゴシック"/>
          <w:color w:val="000000" w:themeColor="text1"/>
          <w:sz w:val="22"/>
        </w:rPr>
      </w:pPr>
    </w:p>
    <w:p w14:paraId="0C8B227A" w14:textId="5D47DC41" w:rsidR="00A12925" w:rsidRPr="006208D5" w:rsidRDefault="005D31BF" w:rsidP="005D31BF">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①各種手当の支給　　　　　　　　　　　　　　　</w:t>
      </w:r>
      <w:r w:rsidRPr="006208D5">
        <w:rPr>
          <w:rFonts w:ascii="BIZ UDゴシック" w:eastAsia="BIZ UDゴシック" w:hAnsi="BIZ UDゴシック" w:hint="eastAsia"/>
          <w:b/>
          <w:bCs/>
          <w:color w:val="000000" w:themeColor="text1"/>
          <w:sz w:val="24"/>
          <w:szCs w:val="24"/>
        </w:rPr>
        <w:t>【所管：障害者福祉課、児童家庭課】</w:t>
      </w:r>
    </w:p>
    <w:tbl>
      <w:tblPr>
        <w:tblStyle w:val="af1"/>
        <w:tblW w:w="9634" w:type="dxa"/>
        <w:tblLook w:val="04A0" w:firstRow="1" w:lastRow="0" w:firstColumn="1" w:lastColumn="0" w:noHBand="0" w:noVBand="1"/>
      </w:tblPr>
      <w:tblGrid>
        <w:gridCol w:w="4817"/>
        <w:gridCol w:w="4817"/>
      </w:tblGrid>
      <w:tr w:rsidR="006208D5" w:rsidRPr="006208D5" w14:paraId="3A3298EF" w14:textId="77777777" w:rsidTr="00127320">
        <w:trPr>
          <w:trHeight w:val="495"/>
          <w:tblHeader/>
        </w:trPr>
        <w:tc>
          <w:tcPr>
            <w:tcW w:w="4817" w:type="dxa"/>
            <w:shd w:val="clear" w:color="auto" w:fill="7F7F7F" w:themeFill="text1" w:themeFillTint="80"/>
            <w:vAlign w:val="center"/>
          </w:tcPr>
          <w:p w14:paraId="3733D769" w14:textId="77777777"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5ADBB81A" w14:textId="2E293663"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8600FC" w:rsidRPr="006208D5" w14:paraId="65151C7C" w14:textId="77777777" w:rsidTr="00721987">
        <w:trPr>
          <w:trHeight w:val="567"/>
        </w:trPr>
        <w:tc>
          <w:tcPr>
            <w:tcW w:w="4817" w:type="dxa"/>
          </w:tcPr>
          <w:p w14:paraId="4221DA59" w14:textId="0FD83D74" w:rsidR="001C68D7" w:rsidRPr="006208D5" w:rsidRDefault="006F4EB4"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心身障害者福祉手当、児童育成手当</w:t>
            </w:r>
            <w:r w:rsidR="00177044" w:rsidRPr="006208D5">
              <w:rPr>
                <w:rFonts w:ascii="BIZ UD明朝 Medium" w:eastAsia="BIZ UD明朝 Medium" w:hAnsi="BIZ UD明朝 Medium" w:hint="eastAsia"/>
                <w:color w:val="000000" w:themeColor="text1"/>
                <w:sz w:val="22"/>
              </w:rPr>
              <w:t>（障害手当）</w:t>
            </w:r>
            <w:r w:rsidRPr="006208D5">
              <w:rPr>
                <w:rFonts w:ascii="BIZ UD明朝 Medium" w:eastAsia="BIZ UD明朝 Medium" w:hAnsi="BIZ UD明朝 Medium" w:hint="eastAsia"/>
                <w:color w:val="000000" w:themeColor="text1"/>
                <w:sz w:val="22"/>
              </w:rPr>
              <w:t>、難病患者福祉手当、児童育成手当</w:t>
            </w:r>
            <w:r w:rsidR="00177044" w:rsidRPr="006208D5">
              <w:rPr>
                <w:rFonts w:ascii="BIZ UD明朝 Medium" w:eastAsia="BIZ UD明朝 Medium" w:hAnsi="BIZ UD明朝 Medium" w:hint="eastAsia"/>
                <w:color w:val="000000" w:themeColor="text1"/>
                <w:sz w:val="22"/>
              </w:rPr>
              <w:t>（育成手当）</w:t>
            </w:r>
            <w:r w:rsidRPr="006208D5">
              <w:rPr>
                <w:rFonts w:ascii="BIZ UD明朝 Medium" w:eastAsia="BIZ UD明朝 Medium" w:hAnsi="BIZ UD明朝 Medium" w:hint="eastAsia"/>
                <w:color w:val="000000" w:themeColor="text1"/>
                <w:sz w:val="22"/>
              </w:rPr>
              <w:t>を支給します。また、国、都が支給する重度心身障害者手当、特別障害者手当、障害児福祉手当、特別児童扶養手当、児童扶養手当があります。</w:t>
            </w:r>
          </w:p>
        </w:tc>
        <w:tc>
          <w:tcPr>
            <w:tcW w:w="4817" w:type="dxa"/>
          </w:tcPr>
          <w:p w14:paraId="27C253C9" w14:textId="1D12DA05" w:rsidR="00D91510" w:rsidRPr="006208D5" w:rsidRDefault="006F4EB4" w:rsidP="00FC7F2D">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資格要件の判定など、迅速かつ適正に行います。今後は時代に合わせたサービスの提供について研究します。</w:t>
            </w:r>
          </w:p>
        </w:tc>
      </w:tr>
    </w:tbl>
    <w:p w14:paraId="08CE3CF3" w14:textId="77777777" w:rsidR="005D31BF" w:rsidRPr="006208D5" w:rsidRDefault="005D31BF" w:rsidP="006975D8">
      <w:pPr>
        <w:spacing w:line="400" w:lineRule="exact"/>
        <w:ind w:firstLineChars="100" w:firstLine="220"/>
        <w:rPr>
          <w:rFonts w:ascii="BIZ UDゴシック" w:eastAsia="BIZ UDゴシック" w:hAnsi="BIZ UDゴシック"/>
          <w:color w:val="000000" w:themeColor="text1"/>
          <w:sz w:val="22"/>
          <w:szCs w:val="21"/>
        </w:rPr>
      </w:pPr>
    </w:p>
    <w:p w14:paraId="77F3F686" w14:textId="6FDDA15E" w:rsidR="005D31BF" w:rsidRPr="006208D5" w:rsidRDefault="005D31BF" w:rsidP="00C052E3">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②医療費の助成　　　　　　　　</w:t>
      </w:r>
      <w:r w:rsidRPr="006208D5">
        <w:rPr>
          <w:rFonts w:ascii="BIZ UDゴシック" w:eastAsia="BIZ UDゴシック" w:hAnsi="BIZ UDゴシック" w:hint="eastAsia"/>
          <w:b/>
          <w:bCs/>
          <w:color w:val="000000" w:themeColor="text1"/>
          <w:sz w:val="24"/>
          <w:szCs w:val="24"/>
        </w:rPr>
        <w:t>【所管：</w:t>
      </w:r>
      <w:r w:rsidR="00C052E3" w:rsidRPr="006208D5">
        <w:rPr>
          <w:rFonts w:ascii="BIZ UDゴシック" w:eastAsia="BIZ UDゴシック" w:hAnsi="BIZ UDゴシック" w:hint="eastAsia"/>
          <w:b/>
          <w:bCs/>
          <w:color w:val="000000" w:themeColor="text1"/>
          <w:sz w:val="24"/>
          <w:szCs w:val="24"/>
        </w:rPr>
        <w:t>障害者福祉課、</w:t>
      </w:r>
      <w:r w:rsidR="00A432AF" w:rsidRPr="007D2381">
        <w:rPr>
          <w:rFonts w:ascii="BIZ UDゴシック" w:eastAsia="BIZ UDゴシック" w:hAnsi="BIZ UDゴシック" w:hint="eastAsia"/>
          <w:b/>
          <w:bCs/>
          <w:color w:val="000000" w:themeColor="text1"/>
          <w:sz w:val="24"/>
          <w:szCs w:val="24"/>
        </w:rPr>
        <w:t>健康サービス課、</w:t>
      </w:r>
      <w:r w:rsidR="00C052E3" w:rsidRPr="006208D5">
        <w:rPr>
          <w:rFonts w:ascii="BIZ UDゴシック" w:eastAsia="BIZ UDゴシック" w:hAnsi="BIZ UDゴシック" w:hint="eastAsia"/>
          <w:b/>
          <w:bCs/>
          <w:color w:val="000000" w:themeColor="text1"/>
          <w:sz w:val="24"/>
          <w:szCs w:val="24"/>
        </w:rPr>
        <w:t>保健予防課</w:t>
      </w:r>
      <w:r w:rsidRPr="006208D5">
        <w:rPr>
          <w:rFonts w:ascii="BIZ UDゴシック" w:eastAsia="BIZ UDゴシック" w:hAnsi="BIZ UDゴシック" w:hint="eastAsia"/>
          <w:b/>
          <w:bCs/>
          <w:color w:val="000000" w:themeColor="text1"/>
          <w:sz w:val="24"/>
          <w:szCs w:val="24"/>
        </w:rPr>
        <w:t>】</w:t>
      </w:r>
    </w:p>
    <w:tbl>
      <w:tblPr>
        <w:tblStyle w:val="af1"/>
        <w:tblW w:w="9634" w:type="dxa"/>
        <w:tblLook w:val="04A0" w:firstRow="1" w:lastRow="0" w:firstColumn="1" w:lastColumn="0" w:noHBand="0" w:noVBand="1"/>
      </w:tblPr>
      <w:tblGrid>
        <w:gridCol w:w="4817"/>
        <w:gridCol w:w="4817"/>
      </w:tblGrid>
      <w:tr w:rsidR="006208D5" w:rsidRPr="006208D5" w14:paraId="188C85D9" w14:textId="77777777" w:rsidTr="00127320">
        <w:trPr>
          <w:trHeight w:val="495"/>
          <w:tblHeader/>
        </w:trPr>
        <w:tc>
          <w:tcPr>
            <w:tcW w:w="4817" w:type="dxa"/>
            <w:shd w:val="clear" w:color="auto" w:fill="7F7F7F" w:themeFill="text1" w:themeFillTint="80"/>
            <w:vAlign w:val="center"/>
          </w:tcPr>
          <w:p w14:paraId="65456DA3" w14:textId="77777777" w:rsidR="005D31BF" w:rsidRPr="00B7249E" w:rsidRDefault="005D31BF"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338BE2E7" w14:textId="7E1842C9" w:rsidR="005D31BF" w:rsidRPr="00B7249E" w:rsidRDefault="005D31BF"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514BD426" w14:textId="77777777" w:rsidTr="0058152A">
        <w:trPr>
          <w:trHeight w:val="567"/>
        </w:trPr>
        <w:tc>
          <w:tcPr>
            <w:tcW w:w="4817" w:type="dxa"/>
            <w:tcBorders>
              <w:bottom w:val="dotted" w:sz="4" w:space="0" w:color="auto"/>
            </w:tcBorders>
          </w:tcPr>
          <w:p w14:paraId="6FBA1C34" w14:textId="2F56BD6C" w:rsidR="00FC7F2D" w:rsidRPr="006208D5" w:rsidRDefault="00FC7F2D"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■医療費の助成</w:t>
            </w:r>
          </w:p>
          <w:p w14:paraId="61F785B6" w14:textId="3DDED054" w:rsidR="00FC7F2D" w:rsidRPr="006208D5" w:rsidRDefault="00FC7F2D" w:rsidP="00FC7F2D">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心身障害者医療費助成、難病の医療費助成、小児慢性疾患の医療費助成の制度があります。</w:t>
            </w:r>
          </w:p>
        </w:tc>
        <w:tc>
          <w:tcPr>
            <w:tcW w:w="4817" w:type="dxa"/>
            <w:vMerge w:val="restart"/>
          </w:tcPr>
          <w:p w14:paraId="01536281" w14:textId="77777777" w:rsidR="00FC7F2D" w:rsidRPr="006208D5" w:rsidRDefault="00FC7F2D" w:rsidP="00CA4CF9">
            <w:pPr>
              <w:ind w:firstLineChars="100" w:firstLine="220"/>
              <w:rPr>
                <w:rFonts w:ascii="BIZ UD明朝 Medium" w:eastAsia="BIZ UD明朝 Medium" w:hAnsi="BIZ UD明朝 Medium"/>
                <w:color w:val="000000" w:themeColor="text1"/>
                <w:sz w:val="22"/>
              </w:rPr>
            </w:pPr>
          </w:p>
          <w:p w14:paraId="6FD17393" w14:textId="3A0148F3" w:rsidR="00FC7F2D" w:rsidRPr="006208D5" w:rsidRDefault="00FC7F2D" w:rsidP="00FC7F2D">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多額の費用を要する療養等の医療費や、自立した日常生活または社会生活を営むために必要な医療費の経済的な負担軽減を図るため、今後も継続して実施し適切に対応します。</w:t>
            </w:r>
          </w:p>
        </w:tc>
      </w:tr>
      <w:tr w:rsidR="00FC7F2D" w:rsidRPr="006208D5" w14:paraId="769D8BFA" w14:textId="77777777" w:rsidTr="0058152A">
        <w:trPr>
          <w:trHeight w:val="567"/>
        </w:trPr>
        <w:tc>
          <w:tcPr>
            <w:tcW w:w="4817" w:type="dxa"/>
            <w:tcBorders>
              <w:top w:val="dotted" w:sz="4" w:space="0" w:color="auto"/>
            </w:tcBorders>
          </w:tcPr>
          <w:p w14:paraId="1440140E" w14:textId="77777777" w:rsidR="00FC7F2D" w:rsidRPr="006208D5" w:rsidRDefault="00FC7F2D" w:rsidP="00FC7F2D">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■自立支援医療の給付</w:t>
            </w:r>
          </w:p>
          <w:p w14:paraId="065CD46D" w14:textId="43DE0A79" w:rsidR="00FC7F2D" w:rsidRPr="006208D5" w:rsidRDefault="00FC7F2D" w:rsidP="00FC7F2D">
            <w:pPr>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更生医療、育成医療、精神通院医療に対して医療費を給付します。</w:t>
            </w:r>
          </w:p>
        </w:tc>
        <w:tc>
          <w:tcPr>
            <w:tcW w:w="4817" w:type="dxa"/>
            <w:vMerge/>
          </w:tcPr>
          <w:p w14:paraId="324E0834" w14:textId="77777777" w:rsidR="00FC7F2D" w:rsidRPr="006208D5" w:rsidRDefault="00FC7F2D" w:rsidP="00CA4CF9">
            <w:pPr>
              <w:ind w:firstLineChars="100" w:firstLine="220"/>
              <w:rPr>
                <w:rFonts w:ascii="BIZ UD明朝 Medium" w:eastAsia="BIZ UD明朝 Medium" w:hAnsi="BIZ UD明朝 Medium"/>
                <w:color w:val="000000" w:themeColor="text1"/>
                <w:sz w:val="22"/>
              </w:rPr>
            </w:pPr>
          </w:p>
        </w:tc>
      </w:tr>
    </w:tbl>
    <w:p w14:paraId="6516987C" w14:textId="77777777" w:rsidR="005D31BF" w:rsidRPr="006208D5" w:rsidRDefault="005D31BF" w:rsidP="006975D8">
      <w:pPr>
        <w:spacing w:line="400" w:lineRule="exact"/>
        <w:ind w:firstLineChars="100" w:firstLine="220"/>
        <w:rPr>
          <w:rFonts w:ascii="BIZ UDゴシック" w:eastAsia="BIZ UDゴシック" w:hAnsi="BIZ UDゴシック"/>
          <w:color w:val="000000" w:themeColor="text1"/>
          <w:sz w:val="22"/>
          <w:szCs w:val="21"/>
        </w:rPr>
      </w:pPr>
    </w:p>
    <w:p w14:paraId="6B3E244B" w14:textId="559EE9D1" w:rsidR="005D31BF" w:rsidRPr="006208D5" w:rsidRDefault="00524BE6" w:rsidP="005D31BF">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③</w:t>
      </w:r>
      <w:r w:rsidR="006F4EB4" w:rsidRPr="006208D5">
        <w:rPr>
          <w:rFonts w:ascii="BIZ UDゴシック" w:eastAsia="BIZ UDゴシック" w:hAnsi="BIZ UDゴシック" w:hint="eastAsia"/>
          <w:b/>
          <w:color w:val="000000" w:themeColor="text1"/>
          <w:sz w:val="24"/>
        </w:rPr>
        <w:t>心身障害者</w:t>
      </w:r>
      <w:r w:rsidRPr="006208D5">
        <w:rPr>
          <w:rFonts w:ascii="BIZ UDゴシック" w:eastAsia="BIZ UDゴシック" w:hAnsi="BIZ UDゴシック" w:hint="eastAsia"/>
          <w:b/>
          <w:color w:val="000000" w:themeColor="text1"/>
          <w:sz w:val="24"/>
        </w:rPr>
        <w:t>扶養共済制度</w:t>
      </w:r>
      <w:r w:rsidR="005D31BF" w:rsidRPr="006208D5">
        <w:rPr>
          <w:rFonts w:ascii="BIZ UDゴシック" w:eastAsia="BIZ UDゴシック" w:hAnsi="BIZ UDゴシック" w:hint="eastAsia"/>
          <w:b/>
          <w:color w:val="000000" w:themeColor="text1"/>
          <w:sz w:val="24"/>
        </w:rPr>
        <w:t xml:space="preserve">　　　　　　　　　</w:t>
      </w:r>
      <w:r w:rsidR="00C052E3" w:rsidRPr="006208D5">
        <w:rPr>
          <w:rFonts w:ascii="BIZ UDゴシック" w:eastAsia="BIZ UDゴシック" w:hAnsi="BIZ UDゴシック" w:hint="eastAsia"/>
          <w:b/>
          <w:color w:val="000000" w:themeColor="text1"/>
          <w:sz w:val="24"/>
        </w:rPr>
        <w:t xml:space="preserve">　　　　　　　</w:t>
      </w:r>
      <w:r w:rsidR="005D31BF" w:rsidRPr="006208D5">
        <w:rPr>
          <w:rFonts w:ascii="BIZ UDゴシック" w:eastAsia="BIZ UDゴシック" w:hAnsi="BIZ UDゴシック" w:hint="eastAsia"/>
          <w:b/>
          <w:color w:val="000000" w:themeColor="text1"/>
          <w:sz w:val="24"/>
        </w:rPr>
        <w:t xml:space="preserve">　</w:t>
      </w:r>
      <w:r w:rsidR="005D31BF"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05771D38" w14:textId="77777777" w:rsidTr="00127320">
        <w:trPr>
          <w:trHeight w:val="495"/>
          <w:tblHeader/>
        </w:trPr>
        <w:tc>
          <w:tcPr>
            <w:tcW w:w="4817" w:type="dxa"/>
            <w:shd w:val="clear" w:color="auto" w:fill="7F7F7F" w:themeFill="text1" w:themeFillTint="80"/>
            <w:vAlign w:val="center"/>
          </w:tcPr>
          <w:p w14:paraId="4A033CC5" w14:textId="77777777" w:rsidR="005D31BF" w:rsidRPr="00B7249E" w:rsidRDefault="005D31BF"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793F1E37" w14:textId="03C71C86" w:rsidR="005D31BF" w:rsidRPr="00B7249E" w:rsidRDefault="005D31BF"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5D31BF" w:rsidRPr="006208D5" w14:paraId="36565971" w14:textId="77777777" w:rsidTr="00721987">
        <w:trPr>
          <w:trHeight w:val="567"/>
        </w:trPr>
        <w:tc>
          <w:tcPr>
            <w:tcW w:w="4817" w:type="dxa"/>
          </w:tcPr>
          <w:p w14:paraId="45A89CEC" w14:textId="4140F8BE" w:rsidR="001C68D7" w:rsidRPr="006208D5" w:rsidRDefault="007F5202"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心身障害者を扶養している保護者の方々の相互扶助の精神に基づいた任意加入の制度です。</w:t>
            </w:r>
          </w:p>
        </w:tc>
        <w:tc>
          <w:tcPr>
            <w:tcW w:w="4817" w:type="dxa"/>
          </w:tcPr>
          <w:p w14:paraId="7098F0AF" w14:textId="633DA23D" w:rsidR="00D91510" w:rsidRPr="006208D5" w:rsidRDefault="007F5202"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心身障害者の生活の安定と心身障害者の将来に対して保護者の方が抱く不安の軽減を図るため、都の制度に基づき適切に対応します。</w:t>
            </w:r>
          </w:p>
        </w:tc>
      </w:tr>
    </w:tbl>
    <w:p w14:paraId="1D085653" w14:textId="77777777" w:rsidR="00A00454" w:rsidRPr="006208D5" w:rsidRDefault="00A00454" w:rsidP="000D1C85">
      <w:pPr>
        <w:ind w:right="-1"/>
        <w:jc w:val="left"/>
        <w:rPr>
          <w:rFonts w:ascii="BIZ UDゴシック" w:eastAsia="BIZ UDゴシック" w:hAnsi="BIZ UDゴシック"/>
          <w:bCs/>
          <w:color w:val="000000" w:themeColor="text1"/>
          <w:sz w:val="32"/>
          <w:szCs w:val="24"/>
        </w:rPr>
      </w:pPr>
    </w:p>
    <w:p w14:paraId="4AECB5E2" w14:textId="3E4B57B3" w:rsidR="00A00454" w:rsidRPr="006208D5" w:rsidRDefault="00782512">
      <w:pPr>
        <w:widowControl/>
        <w:jc w:val="left"/>
        <w:rPr>
          <w:rFonts w:ascii="BIZ UDゴシック" w:eastAsia="BIZ UDゴシック" w:hAnsi="BIZ UDゴシック"/>
          <w:bCs/>
          <w:color w:val="000000" w:themeColor="text1"/>
          <w:sz w:val="32"/>
          <w:szCs w:val="24"/>
        </w:rPr>
      </w:pPr>
      <w:r>
        <w:rPr>
          <w:rFonts w:ascii="UD デジタル 教科書体 NK-R" w:eastAsia="UD デジタル 教科書体 NK-R" w:hAnsi="BIZ UDゴシック" w:hint="eastAsia"/>
          <w:noProof/>
          <w:color w:val="000000" w:themeColor="text1"/>
          <w:sz w:val="22"/>
          <w:lang w:val="ja-JP"/>
        </w:rPr>
        <w:drawing>
          <wp:anchor distT="0" distB="0" distL="114300" distR="114300" simplePos="0" relativeHeight="252448768" behindDoc="0" locked="0" layoutInCell="1" allowOverlap="1" wp14:anchorId="0B84C574" wp14:editId="0658C0D8">
            <wp:simplePos x="0" y="0"/>
            <wp:positionH relativeFrom="page">
              <wp:posOffset>6301105</wp:posOffset>
            </wp:positionH>
            <wp:positionV relativeFrom="page">
              <wp:posOffset>9432925</wp:posOffset>
            </wp:positionV>
            <wp:extent cx="716400" cy="716400"/>
            <wp:effectExtent l="0" t="0" r="7620" b="7620"/>
            <wp:wrapNone/>
            <wp:docPr id="1724042393" name="JAVISCODE047-19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42393" name="JAVISCODE047-193" descr="QR コード&#10;&#10;自動的に生成された説明"/>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A00454" w:rsidRPr="006208D5">
        <w:rPr>
          <w:rFonts w:ascii="BIZ UDゴシック" w:eastAsia="BIZ UDゴシック" w:hAnsi="BIZ UDゴシック"/>
          <w:bCs/>
          <w:color w:val="000000" w:themeColor="text1"/>
          <w:sz w:val="32"/>
          <w:szCs w:val="24"/>
        </w:rPr>
        <w:br w:type="page"/>
      </w:r>
    </w:p>
    <w:p w14:paraId="72FA52FE" w14:textId="242991CF" w:rsidR="00EE0CDC" w:rsidRPr="006208D5" w:rsidRDefault="00EE0CDC" w:rsidP="00EE0CDC">
      <w:pPr>
        <w:widowControl/>
        <w:ind w:firstLineChars="1000" w:firstLine="2100"/>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w:lastRenderedPageBreak/>
        <mc:AlternateContent>
          <mc:Choice Requires="wps">
            <w:drawing>
              <wp:anchor distT="0" distB="0" distL="114300" distR="114300" simplePos="0" relativeHeight="251600896" behindDoc="0" locked="0" layoutInCell="1" allowOverlap="1" wp14:anchorId="1ECCA7F5" wp14:editId="4B2D4646">
                <wp:simplePos x="0" y="0"/>
                <wp:positionH relativeFrom="margin">
                  <wp:posOffset>-1085</wp:posOffset>
                </wp:positionH>
                <wp:positionV relativeFrom="paragraph">
                  <wp:posOffset>33914</wp:posOffset>
                </wp:positionV>
                <wp:extent cx="1269365" cy="390525"/>
                <wp:effectExtent l="0" t="0" r="6985" b="9525"/>
                <wp:wrapNone/>
                <wp:docPr id="904008996" name="四角形: 角を丸くする 1"/>
                <wp:cNvGraphicFramePr/>
                <a:graphic xmlns:a="http://schemas.openxmlformats.org/drawingml/2006/main">
                  <a:graphicData uri="http://schemas.microsoft.com/office/word/2010/wordprocessingShape">
                    <wps:wsp>
                      <wps:cNvSpPr/>
                      <wps:spPr>
                        <a:xfrm>
                          <a:off x="0" y="0"/>
                          <a:ext cx="1269365" cy="390525"/>
                        </a:xfrm>
                        <a:prstGeom prst="round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8D0A0A7" w14:textId="4EB4CB06" w:rsidR="00EE0CDC" w:rsidRPr="003A0466" w:rsidRDefault="00EE0CDC" w:rsidP="00EE0CDC">
                            <w:pPr>
                              <w:snapToGrid w:val="0"/>
                              <w:jc w:val="center"/>
                            </w:pPr>
                            <w:r w:rsidRPr="003A0466">
                              <w:rPr>
                                <w:rFonts w:ascii="BIZ UDゴシック" w:eastAsia="BIZ UDゴシック" w:hAnsi="BIZ UDゴシック" w:hint="eastAsia"/>
                                <w:b/>
                                <w:sz w:val="28"/>
                                <w:szCs w:val="28"/>
                              </w:rPr>
                              <w:t>基本目標</w:t>
                            </w:r>
                            <w:r>
                              <w:rPr>
                                <w:rFonts w:ascii="BIZ UDゴシック" w:eastAsia="BIZ UDゴシック" w:hAnsi="BIZ UDゴシック" w:hint="eastAsia"/>
                                <w:b/>
                                <w:sz w:val="28"/>
                                <w:szCs w:val="28"/>
                              </w:rPr>
                              <w:t>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ECCA7F5" id="_x0000_s1376" style="position:absolute;left:0;text-align:left;margin-left:-.1pt;margin-top:2.65pt;width:99.95pt;height:30.75pt;z-index:2516008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" fillcolor="black [3213]" stroked="f" strokeweight="2pt">
                <v:textbox>
                  <w:txbxContent>
                    <w:p w14:paraId="18D0A0A7" w14:textId="4EB4CB06" w:rsidR="00EE0CDC" w:rsidRPr="003A0466" w:rsidRDefault="00EE0CDC" w:rsidP="00EE0CDC">
                      <w:pPr>
                        <w:snapToGrid w:val="0"/>
                        <w:jc w:val="center"/>
                      </w:pPr>
                      <w:r w:rsidRPr="003A0466">
                        <w:rPr>
                          <w:rFonts w:ascii="BIZ UDゴシック" w:eastAsia="BIZ UDゴシック" w:hAnsi="BIZ UDゴシック" w:hint="eastAsia"/>
                          <w:b/>
                          <w:sz w:val="28"/>
                          <w:szCs w:val="28"/>
                        </w:rPr>
                        <w:t>基本目標</w:t>
                      </w:r>
                      <w:r>
                        <w:rPr>
                          <w:rFonts w:ascii="BIZ UDゴシック" w:eastAsia="BIZ UDゴシック" w:hAnsi="BIZ UDゴシック" w:hint="eastAsia"/>
                          <w:b/>
                          <w:sz w:val="28"/>
                          <w:szCs w:val="28"/>
                        </w:rPr>
                        <w:t>４</w:t>
                      </w:r>
                    </w:p>
                  </w:txbxContent>
                </v:textbox>
                <w10:wrap anchorx="margin"/>
              </v:roundrect>
            </w:pict>
          </mc:Fallback>
        </mc:AlternateContent>
      </w:r>
      <w:r w:rsidRPr="006208D5">
        <w:rPr>
          <w:rFonts w:ascii="BIZ UDゴシック" w:eastAsia="BIZ UDゴシック" w:hAnsi="BIZ UDゴシック" w:hint="eastAsia"/>
          <w:b/>
          <w:color w:val="000000" w:themeColor="text1"/>
          <w:sz w:val="28"/>
          <w:szCs w:val="28"/>
        </w:rPr>
        <w:t>子どもの健やかな成長を支援</w:t>
      </w:r>
    </w:p>
    <w:p w14:paraId="084EBC35" w14:textId="77777777" w:rsidR="00EE0CDC" w:rsidRPr="006208D5" w:rsidRDefault="00EE0CDC" w:rsidP="00EE0CDC">
      <w:pPr>
        <w:widowControl/>
        <w:jc w:val="left"/>
        <w:rPr>
          <w:rFonts w:ascii="BIZ UDゴシック" w:eastAsia="BIZ UDゴシック" w:hAnsi="BIZ UDゴシック"/>
          <w:color w:val="000000" w:themeColor="text1"/>
        </w:rPr>
      </w:pPr>
    </w:p>
    <w:p w14:paraId="4F970050" w14:textId="77777777" w:rsidR="00EE0CDC" w:rsidRPr="006208D5" w:rsidRDefault="00EE0CDC" w:rsidP="00EE0CDC">
      <w:pPr>
        <w:widowControl/>
        <w:jc w:val="left"/>
        <w:rPr>
          <w:rFonts w:ascii="BIZ UDゴシック" w:eastAsia="BIZ UDゴシック" w:hAnsi="BIZ UDゴシック"/>
          <w:b/>
          <w:bCs/>
          <w:color w:val="000000" w:themeColor="text1"/>
          <w:sz w:val="26"/>
          <w:szCs w:val="26"/>
        </w:rPr>
      </w:pPr>
      <w:r w:rsidRPr="006208D5">
        <w:rPr>
          <w:rFonts w:ascii="BIZ UDゴシック" w:eastAsia="BIZ UDゴシック" w:hAnsi="BIZ UDゴシック" w:hint="eastAsia"/>
          <w:b/>
          <w:bCs/>
          <w:noProof/>
          <w:color w:val="000000" w:themeColor="text1"/>
          <w:sz w:val="26"/>
          <w:szCs w:val="26"/>
        </w:rPr>
        <mc:AlternateContent>
          <mc:Choice Requires="wps">
            <w:drawing>
              <wp:anchor distT="0" distB="0" distL="114300" distR="114300" simplePos="0" relativeHeight="251601920" behindDoc="0" locked="0" layoutInCell="1" allowOverlap="1" wp14:anchorId="34FBF0FD" wp14:editId="22EDD42E">
                <wp:simplePos x="0" y="0"/>
                <wp:positionH relativeFrom="margin">
                  <wp:posOffset>-45387</wp:posOffset>
                </wp:positionH>
                <wp:positionV relativeFrom="paragraph">
                  <wp:posOffset>255529</wp:posOffset>
                </wp:positionV>
                <wp:extent cx="6169574" cy="0"/>
                <wp:effectExtent l="0" t="19050" r="22225" b="19050"/>
                <wp:wrapNone/>
                <wp:docPr id="28861883" name="直線コネクタ 2"/>
                <wp:cNvGraphicFramePr/>
                <a:graphic xmlns:a="http://schemas.openxmlformats.org/drawingml/2006/main">
                  <a:graphicData uri="http://schemas.microsoft.com/office/word/2010/wordprocessingShape">
                    <wps:wsp>
                      <wps:cNvCnPr/>
                      <wps:spPr>
                        <a:xfrm>
                          <a:off x="0" y="0"/>
                          <a:ext cx="6169574" cy="0"/>
                        </a:xfrm>
                        <a:prstGeom prst="line">
                          <a:avLst/>
                        </a:prstGeom>
                        <a:ln w="28575">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1D31F42E" id="直線コネクタ 2" o:spid="_x0000_s1026" style="position:absolute;left:0;text-align:left;z-index:251601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3.55pt,20.1pt" to="482.25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" strokecolor="#7f7f7f [1612]" strokeweight="2.25pt">
                <v:stroke dashstyle="1 1"/>
                <w10:wrap anchorx="margin"/>
              </v:line>
            </w:pict>
          </mc:Fallback>
        </mc:AlternateContent>
      </w:r>
      <w:r w:rsidRPr="006208D5">
        <w:rPr>
          <w:rFonts w:ascii="BIZ UDゴシック" w:eastAsia="BIZ UDゴシック" w:hAnsi="BIZ UDゴシック" w:hint="eastAsia"/>
          <w:b/>
          <w:bCs/>
          <w:color w:val="000000" w:themeColor="text1"/>
          <w:sz w:val="26"/>
          <w:szCs w:val="26"/>
        </w:rPr>
        <w:t>現状と課題</w:t>
      </w:r>
    </w:p>
    <w:p w14:paraId="6EF3ECB4" w14:textId="77777777" w:rsidR="00EE0CDC" w:rsidRPr="006208D5" w:rsidRDefault="00EE0CDC" w:rsidP="00EE0CDC">
      <w:pPr>
        <w:widowControl/>
        <w:jc w:val="left"/>
        <w:rPr>
          <w:rFonts w:ascii="BIZ UDゴシック" w:eastAsia="BIZ UDゴシック" w:hAnsi="BIZ UDゴシック"/>
          <w:b/>
          <w:bCs/>
          <w:color w:val="000000" w:themeColor="text1"/>
          <w:sz w:val="24"/>
          <w:szCs w:val="28"/>
        </w:rPr>
      </w:pPr>
    </w:p>
    <w:p w14:paraId="57380465" w14:textId="70FA21C0" w:rsidR="004120DA" w:rsidRPr="006208D5" w:rsidRDefault="004120DA" w:rsidP="006975D8">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児への支援は、成長期に応じて、出生から幼児期、第一学齢期（義務教育期）、第二学齢期（義務教育後～18歳未満）までの切れ目のない支援の提供が必要です。本区では地域における障害児支援の中核として区立児童発達支援センターを設置運営し、障害のある子どもと家庭に対して適切な発達支援の提供を図っています。</w:t>
      </w:r>
    </w:p>
    <w:p w14:paraId="1B0D842A" w14:textId="6DDCB783" w:rsidR="004120DA" w:rsidRPr="006208D5" w:rsidRDefault="004120DA" w:rsidP="006975D8">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計画策定のためのアンケート調査結果によると、通園、通学の上での困りごとの</w:t>
      </w:r>
      <w:bookmarkStart w:id="17" w:name="_Hlk154508818"/>
      <w:r w:rsidRPr="006208D5">
        <w:rPr>
          <w:rFonts w:ascii="BIZ UD明朝 Medium" w:eastAsia="BIZ UD明朝 Medium" w:hAnsi="BIZ UD明朝 Medium" w:hint="eastAsia"/>
          <w:color w:val="000000" w:themeColor="text1"/>
          <w:sz w:val="24"/>
        </w:rPr>
        <w:t>上位３位は、「教育や療育の情報が少ない」「障害に応じた授業のサポート」「生徒や教員の障害への理解」となって</w:t>
      </w:r>
      <w:bookmarkEnd w:id="17"/>
      <w:r w:rsidRPr="006208D5">
        <w:rPr>
          <w:rFonts w:ascii="BIZ UD明朝 Medium" w:eastAsia="BIZ UD明朝 Medium" w:hAnsi="BIZ UD明朝 Medium" w:hint="eastAsia"/>
          <w:color w:val="000000" w:themeColor="text1"/>
          <w:sz w:val="24"/>
        </w:rPr>
        <w:t>おり、障害児への周囲の理解が大きな課題となっています。また、介護者の悩みでは、割合の高い順に、「親の老後・亡き後の生活や財産管理」「精神的な不安」「気軽に相談や介護を頼める人がいない」「自分のための時間が持てない」「家族に我慢をさせてしまう」となっており、介助をしている家族への支援が重要な課題となっています。</w:t>
      </w:r>
    </w:p>
    <w:p w14:paraId="70940131" w14:textId="066C9F52" w:rsidR="004120DA" w:rsidRPr="006208D5" w:rsidRDefault="004120DA" w:rsidP="006975D8">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計画策定のためのアンケート（医療的ケア児編）調査結果では、介護の悩みや不安については、</w:t>
      </w:r>
      <w:bookmarkStart w:id="18" w:name="_Hlk154509397"/>
      <w:r w:rsidR="009E2584" w:rsidRPr="006208D5">
        <w:rPr>
          <w:rFonts w:ascii="BIZ UD明朝 Medium" w:eastAsia="BIZ UD明朝 Medium" w:hAnsi="BIZ UD明朝 Medium" w:hint="eastAsia"/>
          <w:color w:val="000000" w:themeColor="text1"/>
          <w:sz w:val="24"/>
        </w:rPr>
        <w:t>「身体的な負担」</w:t>
      </w:r>
      <w:r w:rsidRPr="006208D5">
        <w:rPr>
          <w:rFonts w:ascii="BIZ UD明朝 Medium" w:eastAsia="BIZ UD明朝 Medium" w:hAnsi="BIZ UD明朝 Medium" w:hint="eastAsia"/>
          <w:color w:val="000000" w:themeColor="text1"/>
          <w:sz w:val="24"/>
        </w:rPr>
        <w:t>「成長や将来への不安」</w:t>
      </w:r>
      <w:r w:rsidR="009E2584" w:rsidRPr="006208D5">
        <w:rPr>
          <w:rFonts w:ascii="BIZ UD明朝 Medium" w:eastAsia="BIZ UD明朝 Medium" w:hAnsi="BIZ UD明朝 Medium" w:hint="eastAsia"/>
          <w:color w:val="000000" w:themeColor="text1"/>
          <w:sz w:val="24"/>
        </w:rPr>
        <w:t>「緊急時の預け先がない」</w:t>
      </w:r>
      <w:bookmarkEnd w:id="18"/>
      <w:r w:rsidRPr="006208D5">
        <w:rPr>
          <w:rFonts w:ascii="BIZ UD明朝 Medium" w:eastAsia="BIZ UD明朝 Medium" w:hAnsi="BIZ UD明朝 Medium" w:hint="eastAsia"/>
          <w:color w:val="000000" w:themeColor="text1"/>
          <w:sz w:val="24"/>
        </w:rPr>
        <w:t>が上位３位となって</w:t>
      </w:r>
      <w:r w:rsidR="009E2584" w:rsidRPr="006208D5">
        <w:rPr>
          <w:rFonts w:ascii="BIZ UD明朝 Medium" w:eastAsia="BIZ UD明朝 Medium" w:hAnsi="BIZ UD明朝 Medium" w:hint="eastAsia"/>
          <w:color w:val="000000" w:themeColor="text1"/>
          <w:sz w:val="24"/>
        </w:rPr>
        <w:t>おり、</w:t>
      </w:r>
      <w:r w:rsidRPr="006208D5">
        <w:rPr>
          <w:rFonts w:ascii="BIZ UD明朝 Medium" w:eastAsia="BIZ UD明朝 Medium" w:hAnsi="BIZ UD明朝 Medium" w:hint="eastAsia"/>
          <w:color w:val="000000" w:themeColor="text1"/>
          <w:sz w:val="24"/>
        </w:rPr>
        <w:t>介護負担や介護疲れがさらに大きな課題となっています。また、介護者の負担軽減のために必要なサービスについては、</w:t>
      </w:r>
      <w:bookmarkStart w:id="19" w:name="_Hlk154509759"/>
      <w:r w:rsidRPr="006208D5">
        <w:rPr>
          <w:rFonts w:ascii="BIZ UD明朝 Medium" w:eastAsia="BIZ UD明朝 Medium" w:hAnsi="BIZ UD明朝 Medium" w:hint="eastAsia"/>
          <w:color w:val="000000" w:themeColor="text1"/>
          <w:sz w:val="24"/>
        </w:rPr>
        <w:t>「レスパイト事業」「</w:t>
      </w:r>
      <w:r w:rsidR="00E97437" w:rsidRPr="006208D5">
        <w:rPr>
          <w:rFonts w:ascii="BIZ UD明朝 Medium" w:eastAsia="BIZ UD明朝 Medium" w:hAnsi="BIZ UD明朝 Medium" w:hint="eastAsia"/>
          <w:color w:val="000000" w:themeColor="text1"/>
          <w:sz w:val="24"/>
        </w:rPr>
        <w:t>宿泊での預かりの場</w:t>
      </w:r>
      <w:r w:rsidRPr="006208D5">
        <w:rPr>
          <w:rFonts w:ascii="BIZ UD明朝 Medium" w:eastAsia="BIZ UD明朝 Medium" w:hAnsi="BIZ UD明朝 Medium" w:hint="eastAsia"/>
          <w:color w:val="000000" w:themeColor="text1"/>
          <w:sz w:val="24"/>
        </w:rPr>
        <w:t>」「</w:t>
      </w:r>
      <w:r w:rsidR="00E97437" w:rsidRPr="006208D5">
        <w:rPr>
          <w:rFonts w:ascii="BIZ UD明朝 Medium" w:eastAsia="BIZ UD明朝 Medium" w:hAnsi="BIZ UD明朝 Medium" w:hint="eastAsia"/>
          <w:color w:val="000000" w:themeColor="text1"/>
          <w:sz w:val="24"/>
        </w:rPr>
        <w:t>日中の預かりの場</w:t>
      </w:r>
      <w:r w:rsidRPr="006208D5">
        <w:rPr>
          <w:rFonts w:ascii="BIZ UD明朝 Medium" w:eastAsia="BIZ UD明朝 Medium" w:hAnsi="BIZ UD明朝 Medium" w:hint="eastAsia"/>
          <w:color w:val="000000" w:themeColor="text1"/>
          <w:sz w:val="24"/>
        </w:rPr>
        <w:t>」「外出への支援」</w:t>
      </w:r>
      <w:bookmarkEnd w:id="19"/>
      <w:r w:rsidRPr="006208D5">
        <w:rPr>
          <w:rFonts w:ascii="BIZ UD明朝 Medium" w:eastAsia="BIZ UD明朝 Medium" w:hAnsi="BIZ UD明朝 Medium" w:hint="eastAsia"/>
          <w:color w:val="000000" w:themeColor="text1"/>
          <w:sz w:val="24"/>
        </w:rPr>
        <w:t>が上位を占めており、医療的ケアのある障害児が利用できるショートステイの整備が急務となっています。</w:t>
      </w:r>
    </w:p>
    <w:p w14:paraId="706F5FE9" w14:textId="3E6C1089" w:rsidR="004120DA" w:rsidRPr="006208D5" w:rsidRDefault="004120DA" w:rsidP="006975D8">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本区では、令和６年度</w:t>
      </w:r>
      <w:r w:rsidR="001A212C" w:rsidRPr="006208D5">
        <w:rPr>
          <w:rFonts w:ascii="BIZ UD明朝 Medium" w:eastAsia="BIZ UD明朝 Medium" w:hAnsi="BIZ UD明朝 Medium" w:hint="eastAsia"/>
          <w:color w:val="000000" w:themeColor="text1"/>
          <w:sz w:val="24"/>
        </w:rPr>
        <w:t>(2024年度)</w:t>
      </w:r>
      <w:r w:rsidRPr="006208D5">
        <w:rPr>
          <w:rFonts w:ascii="BIZ UD明朝 Medium" w:eastAsia="BIZ UD明朝 Medium" w:hAnsi="BIZ UD明朝 Medium" w:hint="eastAsia"/>
          <w:color w:val="000000" w:themeColor="text1"/>
          <w:sz w:val="24"/>
        </w:rPr>
        <w:t>には、３か所目となる区立児童発達支援センターを葛西地域に開設し、保護者がより身近なところで子育ての悩みを相談できる環境を整備していきます。地域における障害児支援として、専門性に基づいた発達支援と家族支援、そして、子育て関連事業所に対する助言や援助機能を担っていく機関の充実が課題となっています。</w:t>
      </w:r>
    </w:p>
    <w:p w14:paraId="198F2338" w14:textId="69D97C1F" w:rsidR="009E2584" w:rsidRPr="006208D5" w:rsidRDefault="009E2584" w:rsidP="009E258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また、インクルージョン（地域社会への参加・包摂）に向けた支援については、</w:t>
      </w:r>
      <w:r w:rsidR="00BD4BF6" w:rsidRPr="00BD4BF6">
        <w:rPr>
          <w:rFonts w:ascii="BIZ UD明朝 Medium" w:eastAsia="BIZ UD明朝 Medium" w:hAnsi="BIZ UD明朝 Medium" w:hint="eastAsia"/>
          <w:color w:val="000000" w:themeColor="text1"/>
          <w:sz w:val="24"/>
        </w:rPr>
        <w:t>障害児通所施設と保育所等との併行通園</w:t>
      </w:r>
      <w:r w:rsidR="00BD4BF6" w:rsidRPr="00973FFF">
        <w:rPr>
          <w:rFonts w:ascii="BIZ UD明朝 Medium" w:eastAsia="BIZ UD明朝 Medium" w:hAnsi="BIZ UD明朝 Medium" w:hint="eastAsia"/>
          <w:color w:val="000000" w:themeColor="text1"/>
          <w:sz w:val="24"/>
        </w:rPr>
        <w:t>などにより、保育所や</w:t>
      </w:r>
      <w:r w:rsidR="00A432AF" w:rsidRPr="007D2381">
        <w:rPr>
          <w:rFonts w:ascii="BIZ UD明朝 Medium" w:eastAsia="BIZ UD明朝 Medium" w:hAnsi="BIZ UD明朝 Medium" w:hint="eastAsia"/>
          <w:color w:val="000000" w:themeColor="text1"/>
          <w:sz w:val="24"/>
        </w:rPr>
        <w:t>すくすくスクール等へのスムーズな</w:t>
      </w:r>
      <w:r w:rsidR="00BD4BF6" w:rsidRPr="00973FFF">
        <w:rPr>
          <w:rFonts w:ascii="BIZ UD明朝 Medium" w:eastAsia="BIZ UD明朝 Medium" w:hAnsi="BIZ UD明朝 Medium" w:hint="eastAsia"/>
          <w:color w:val="000000" w:themeColor="text1"/>
          <w:sz w:val="24"/>
        </w:rPr>
        <w:t>移行が必要です。</w:t>
      </w:r>
    </w:p>
    <w:p w14:paraId="5D934CC8" w14:textId="73A05656" w:rsidR="009E2584" w:rsidRPr="006208D5" w:rsidRDefault="009E2584" w:rsidP="009E258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子育て支援・保育分野、教育分野の各関係機関と障害福祉サービス機関が連携し、障害の有無に関わらず全ての子どもが共に育つ環境の整備を進めて</w:t>
      </w:r>
      <w:r w:rsidR="00BD4BF6" w:rsidRPr="00973FFF">
        <w:rPr>
          <w:rFonts w:ascii="BIZ UD明朝 Medium" w:eastAsia="BIZ UD明朝 Medium" w:hAnsi="BIZ UD明朝 Medium" w:hint="eastAsia"/>
          <w:color w:val="000000" w:themeColor="text1"/>
          <w:sz w:val="24"/>
        </w:rPr>
        <w:t>いくことが課題</w:t>
      </w:r>
      <w:r w:rsidR="00A432AF" w:rsidRPr="007D2381">
        <w:rPr>
          <w:rFonts w:ascii="BIZ UD明朝 Medium" w:eastAsia="BIZ UD明朝 Medium" w:hAnsi="BIZ UD明朝 Medium" w:hint="eastAsia"/>
          <w:color w:val="000000" w:themeColor="text1"/>
          <w:sz w:val="24"/>
        </w:rPr>
        <w:t>と</w:t>
      </w:r>
      <w:r w:rsidR="00BD4BF6" w:rsidRPr="00973FFF">
        <w:rPr>
          <w:rFonts w:ascii="BIZ UD明朝 Medium" w:eastAsia="BIZ UD明朝 Medium" w:hAnsi="BIZ UD明朝 Medium" w:hint="eastAsia"/>
          <w:color w:val="000000" w:themeColor="text1"/>
          <w:sz w:val="24"/>
        </w:rPr>
        <w:t>なっています。</w:t>
      </w:r>
    </w:p>
    <w:p w14:paraId="1F075992" w14:textId="314FCB9F" w:rsidR="00E77A73" w:rsidRPr="006208D5" w:rsidRDefault="00782512">
      <w:pPr>
        <w:widowControl/>
        <w:jc w:val="left"/>
        <w:rPr>
          <w:rFonts w:ascii="BIZ UD明朝 Medium" w:eastAsia="BIZ UD明朝 Medium" w:hAnsi="BIZ UD明朝 Medium"/>
          <w:color w:val="000000" w:themeColor="text1"/>
          <w:sz w:val="24"/>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50816" behindDoc="0" locked="0" layoutInCell="1" allowOverlap="1" wp14:anchorId="21FAB9C8" wp14:editId="3F7B4490">
            <wp:simplePos x="0" y="0"/>
            <wp:positionH relativeFrom="page">
              <wp:posOffset>539115</wp:posOffset>
            </wp:positionH>
            <wp:positionV relativeFrom="page">
              <wp:posOffset>9432925</wp:posOffset>
            </wp:positionV>
            <wp:extent cx="716400" cy="716400"/>
            <wp:effectExtent l="0" t="0" r="7620" b="7620"/>
            <wp:wrapNone/>
            <wp:docPr id="1008340631" name="JAVISCODE048-10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340631" name="JAVISCODE048-109" descr="QR コード&#10;&#10;自動的に生成された説明"/>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E77A73" w:rsidRPr="006208D5">
        <w:rPr>
          <w:rFonts w:ascii="BIZ UD明朝 Medium" w:eastAsia="BIZ UD明朝 Medium" w:hAnsi="BIZ UD明朝 Medium"/>
          <w:color w:val="000000" w:themeColor="text1"/>
          <w:sz w:val="24"/>
        </w:rPr>
        <w:br w:type="page"/>
      </w:r>
    </w:p>
    <w:tbl>
      <w:tblPr>
        <w:tblStyle w:val="af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79"/>
        <w:gridCol w:w="9349"/>
      </w:tblGrid>
      <w:tr w:rsidR="006208D5" w:rsidRPr="006208D5" w14:paraId="3803C3F2" w14:textId="77777777" w:rsidTr="00B31F29">
        <w:trPr>
          <w:trHeight w:val="567"/>
        </w:trPr>
        <w:tc>
          <w:tcPr>
            <w:tcW w:w="279" w:type="dxa"/>
            <w:shd w:val="clear" w:color="auto" w:fill="7F7F7F" w:themeFill="text1" w:themeFillTint="80"/>
          </w:tcPr>
          <w:p w14:paraId="49304618" w14:textId="77777777" w:rsidR="00167E44" w:rsidRPr="006208D5" w:rsidRDefault="00167E44" w:rsidP="00B31F29">
            <w:pPr>
              <w:snapToGrid w:val="0"/>
              <w:rPr>
                <w:rFonts w:ascii="BIZ UDゴシック" w:eastAsia="BIZ UDゴシック" w:hAnsi="BIZ UDゴシック"/>
                <w:b/>
                <w:color w:val="000000" w:themeColor="text1"/>
                <w:sz w:val="28"/>
              </w:rPr>
            </w:pPr>
          </w:p>
        </w:tc>
        <w:tc>
          <w:tcPr>
            <w:tcW w:w="9349" w:type="dxa"/>
            <w:shd w:val="clear" w:color="auto" w:fill="D9D9D9" w:themeFill="background1" w:themeFillShade="D9"/>
            <w:vAlign w:val="center"/>
          </w:tcPr>
          <w:p w14:paraId="5BFDF097" w14:textId="6DFBCB5E" w:rsidR="00167E44" w:rsidRPr="006208D5" w:rsidRDefault="00167E44" w:rsidP="00B31F29">
            <w:pPr>
              <w:snapToGrid w:val="0"/>
              <w:rPr>
                <w:rFonts w:ascii="BIZ UDゴシック" w:eastAsia="BIZ UDゴシック" w:hAnsi="BIZ UDゴシック"/>
                <w:b/>
                <w:color w:val="000000" w:themeColor="text1"/>
                <w:sz w:val="28"/>
              </w:rPr>
            </w:pPr>
            <w:r w:rsidRPr="006208D5">
              <w:rPr>
                <w:rFonts w:ascii="BIZ UDゴシック" w:eastAsia="BIZ UDゴシック" w:hAnsi="BIZ UDゴシック" w:hint="eastAsia"/>
                <w:b/>
                <w:color w:val="000000" w:themeColor="text1"/>
                <w:sz w:val="24"/>
                <w:szCs w:val="21"/>
              </w:rPr>
              <w:t>施策の柱（１）子育て支援</w:t>
            </w:r>
          </w:p>
        </w:tc>
      </w:tr>
    </w:tbl>
    <w:p w14:paraId="0380F4C2" w14:textId="77777777" w:rsidR="00167E44" w:rsidRPr="006208D5" w:rsidRDefault="00167E44" w:rsidP="00C25C89">
      <w:pPr>
        <w:spacing w:line="360" w:lineRule="exact"/>
        <w:ind w:firstLineChars="100" w:firstLine="220"/>
        <w:rPr>
          <w:rFonts w:ascii="BIZ UDゴシック" w:eastAsia="BIZ UDゴシック" w:hAnsi="BIZ UDゴシック"/>
          <w:color w:val="000000" w:themeColor="text1"/>
          <w:sz w:val="22"/>
        </w:rPr>
      </w:pPr>
    </w:p>
    <w:tbl>
      <w:tblPr>
        <w:tblStyle w:val="af1"/>
        <w:tblW w:w="0" w:type="auto"/>
        <w:tblLook w:val="04A0" w:firstRow="1" w:lastRow="0" w:firstColumn="1" w:lastColumn="0" w:noHBand="0" w:noVBand="1"/>
      </w:tblPr>
      <w:tblGrid>
        <w:gridCol w:w="1838"/>
        <w:gridCol w:w="7790"/>
      </w:tblGrid>
      <w:tr w:rsidR="006208D5" w:rsidRPr="006208D5" w14:paraId="35958550" w14:textId="77777777" w:rsidTr="00167E44">
        <w:trPr>
          <w:trHeight w:val="465"/>
        </w:trPr>
        <w:tc>
          <w:tcPr>
            <w:tcW w:w="1838" w:type="dxa"/>
            <w:tcBorders>
              <w:top w:val="single" w:sz="4" w:space="0" w:color="auto"/>
            </w:tcBorders>
            <w:shd w:val="clear" w:color="auto" w:fill="D9D9D9" w:themeFill="background1" w:themeFillShade="D9"/>
            <w:vAlign w:val="center"/>
          </w:tcPr>
          <w:p w14:paraId="22398CF8" w14:textId="77777777" w:rsidR="000D1C85" w:rsidRPr="006208D5" w:rsidRDefault="000D1C85"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施策項目１</w:t>
            </w:r>
          </w:p>
        </w:tc>
        <w:tc>
          <w:tcPr>
            <w:tcW w:w="7790" w:type="dxa"/>
            <w:tcBorders>
              <w:top w:val="nil"/>
              <w:bottom w:val="nil"/>
              <w:right w:val="nil"/>
            </w:tcBorders>
            <w:vAlign w:val="center"/>
          </w:tcPr>
          <w:p w14:paraId="14E1CD81" w14:textId="70747CFA" w:rsidR="000D1C85" w:rsidRPr="006208D5" w:rsidRDefault="000D1C85"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障害のある子どもへの支援の充実</w:t>
            </w:r>
          </w:p>
        </w:tc>
      </w:tr>
    </w:tbl>
    <w:p w14:paraId="6C94527C" w14:textId="77777777" w:rsidR="00251605" w:rsidRPr="006208D5" w:rsidRDefault="00251605" w:rsidP="00C25C89">
      <w:pPr>
        <w:spacing w:line="360" w:lineRule="exact"/>
        <w:ind w:firstLineChars="100" w:firstLine="220"/>
        <w:rPr>
          <w:rFonts w:ascii="BIZ UDゴシック" w:eastAsia="BIZ UDゴシック" w:hAnsi="BIZ UDゴシック"/>
          <w:color w:val="000000" w:themeColor="text1"/>
          <w:sz w:val="22"/>
        </w:rPr>
      </w:pPr>
    </w:p>
    <w:p w14:paraId="50314163" w14:textId="0CE9ABF6" w:rsidR="000D1C85" w:rsidRPr="006208D5" w:rsidRDefault="00C052E3" w:rsidP="000D1C85">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①児童発達支援センター機能の充実　　</w:t>
      </w:r>
      <w:r w:rsidR="007F5202"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4E64A1C6" w14:textId="77777777" w:rsidTr="00127320">
        <w:trPr>
          <w:trHeight w:val="495"/>
          <w:tblHeader/>
        </w:trPr>
        <w:tc>
          <w:tcPr>
            <w:tcW w:w="4817" w:type="dxa"/>
            <w:shd w:val="clear" w:color="auto" w:fill="7F7F7F" w:themeFill="text1" w:themeFillTint="80"/>
            <w:vAlign w:val="center"/>
          </w:tcPr>
          <w:p w14:paraId="75F2B269" w14:textId="77777777"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7AB35F86" w14:textId="089DEBC4"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8600FC" w:rsidRPr="006208D5" w14:paraId="5DB287AB" w14:textId="77777777" w:rsidTr="007F5202">
        <w:trPr>
          <w:trHeight w:val="820"/>
        </w:trPr>
        <w:tc>
          <w:tcPr>
            <w:tcW w:w="4817" w:type="dxa"/>
          </w:tcPr>
          <w:p w14:paraId="059EF9C8" w14:textId="5B64A84F" w:rsidR="001C68D7" w:rsidRPr="006208D5" w:rsidRDefault="007F5202" w:rsidP="00C85985">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児童療育事業を行うとともに、研修実施や関係機関等との連携により地域の中核的な支援機関を担っていきます。発達相談・支援センターでは乳幼児から成人までワンストップで</w:t>
            </w:r>
            <w:r w:rsidR="007E1DE1" w:rsidRPr="006208D5">
              <w:rPr>
                <w:rFonts w:ascii="BIZ UD明朝 Medium" w:eastAsia="BIZ UD明朝 Medium" w:hAnsi="BIZ UD明朝 Medium" w:hint="eastAsia"/>
                <w:color w:val="000000" w:themeColor="text1"/>
                <w:sz w:val="22"/>
              </w:rPr>
              <w:t>切れ目</w:t>
            </w:r>
            <w:r w:rsidRPr="006208D5">
              <w:rPr>
                <w:rFonts w:ascii="BIZ UD明朝 Medium" w:eastAsia="BIZ UD明朝 Medium" w:hAnsi="BIZ UD明朝 Medium" w:hint="eastAsia"/>
                <w:color w:val="000000" w:themeColor="text1"/>
                <w:sz w:val="22"/>
              </w:rPr>
              <w:t>のない支援を行います。</w:t>
            </w:r>
          </w:p>
        </w:tc>
        <w:tc>
          <w:tcPr>
            <w:tcW w:w="4817" w:type="dxa"/>
          </w:tcPr>
          <w:p w14:paraId="3EE120C2" w14:textId="0D8474ED" w:rsidR="008600FC" w:rsidRPr="006208D5" w:rsidRDefault="007F5202" w:rsidP="00C85985">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児童療育事業を行い、かつ地域の中核的な支援機関であるよう関係機関と連携し、研修等を実施していきます。適切な児童発達支援センターの配置を見定め設置していきます。</w:t>
            </w:r>
          </w:p>
        </w:tc>
      </w:tr>
    </w:tbl>
    <w:p w14:paraId="1555C9E2" w14:textId="77777777" w:rsidR="00251605" w:rsidRPr="006208D5" w:rsidRDefault="00251605" w:rsidP="00C25C89">
      <w:pPr>
        <w:spacing w:line="360" w:lineRule="exact"/>
        <w:ind w:firstLineChars="100" w:firstLine="220"/>
        <w:rPr>
          <w:rFonts w:ascii="BIZ UDゴシック" w:eastAsia="BIZ UDゴシック" w:hAnsi="BIZ UDゴシック"/>
          <w:color w:val="000000" w:themeColor="text1"/>
          <w:sz w:val="22"/>
          <w:szCs w:val="21"/>
        </w:rPr>
      </w:pPr>
    </w:p>
    <w:p w14:paraId="41CAAEAC" w14:textId="43F8FCD8" w:rsidR="00C052E3" w:rsidRPr="006208D5" w:rsidRDefault="00C052E3" w:rsidP="00C052E3">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②育成室　　　　　　　　　　　　　　　　　　　　　　　　　　　　</w:t>
      </w:r>
      <w:r w:rsidRPr="006208D5">
        <w:rPr>
          <w:rFonts w:ascii="BIZ UDゴシック" w:eastAsia="BIZ UDゴシック" w:hAnsi="BIZ UDゴシック" w:hint="eastAsia"/>
          <w:b/>
          <w:bCs/>
          <w:color w:val="000000" w:themeColor="text1"/>
          <w:sz w:val="24"/>
          <w:szCs w:val="24"/>
        </w:rPr>
        <w:t>【所管：保育課】</w:t>
      </w:r>
    </w:p>
    <w:tbl>
      <w:tblPr>
        <w:tblStyle w:val="af1"/>
        <w:tblW w:w="9634" w:type="dxa"/>
        <w:tblLook w:val="04A0" w:firstRow="1" w:lastRow="0" w:firstColumn="1" w:lastColumn="0" w:noHBand="0" w:noVBand="1"/>
      </w:tblPr>
      <w:tblGrid>
        <w:gridCol w:w="4817"/>
        <w:gridCol w:w="4817"/>
      </w:tblGrid>
      <w:tr w:rsidR="006208D5" w:rsidRPr="006208D5" w14:paraId="63E2C051" w14:textId="77777777" w:rsidTr="00127320">
        <w:trPr>
          <w:trHeight w:val="495"/>
          <w:tblHeader/>
        </w:trPr>
        <w:tc>
          <w:tcPr>
            <w:tcW w:w="4817" w:type="dxa"/>
            <w:shd w:val="clear" w:color="auto" w:fill="7F7F7F" w:themeFill="text1" w:themeFillTint="80"/>
            <w:vAlign w:val="center"/>
          </w:tcPr>
          <w:p w14:paraId="179BCA7D" w14:textId="77777777"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4EB3D442" w14:textId="2D6A82B0"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3A5308A1" w14:textId="77777777" w:rsidTr="00F60763">
        <w:trPr>
          <w:trHeight w:val="567"/>
        </w:trPr>
        <w:tc>
          <w:tcPr>
            <w:tcW w:w="4817" w:type="dxa"/>
            <w:tcBorders>
              <w:bottom w:val="dotted" w:sz="4" w:space="0" w:color="auto"/>
            </w:tcBorders>
          </w:tcPr>
          <w:p w14:paraId="1C5A68C0" w14:textId="49E2151F" w:rsidR="007F5202" w:rsidRPr="006208D5" w:rsidRDefault="00F60763" w:rsidP="00F60763">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7F5202" w:rsidRPr="006208D5">
              <w:rPr>
                <w:rFonts w:ascii="BIZ UDゴシック" w:eastAsia="BIZ UDゴシック" w:hAnsi="BIZ UDゴシック" w:hint="eastAsia"/>
                <w:b/>
                <w:bCs/>
                <w:color w:val="000000" w:themeColor="text1"/>
                <w:sz w:val="22"/>
              </w:rPr>
              <w:t>児童発達支援</w:t>
            </w:r>
          </w:p>
          <w:p w14:paraId="0CF8C330" w14:textId="1570A7FE" w:rsidR="001C68D7" w:rsidRPr="006208D5" w:rsidRDefault="007F5202" w:rsidP="00C85985">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発達に心配や遅れのあるお子さんに早期療育、発達支援を行います。保護者の方には、育児相談、発達相談、</w:t>
            </w:r>
            <w:r w:rsidR="007E1DE1" w:rsidRPr="006208D5">
              <w:rPr>
                <w:rFonts w:ascii="BIZ UD明朝 Medium" w:eastAsia="BIZ UD明朝 Medium" w:hAnsi="BIZ UD明朝 Medium" w:hint="eastAsia"/>
                <w:color w:val="000000" w:themeColor="text1"/>
                <w:sz w:val="22"/>
              </w:rPr>
              <w:t>家族講演会などで</w:t>
            </w:r>
            <w:r w:rsidRPr="006208D5">
              <w:rPr>
                <w:rFonts w:ascii="BIZ UD明朝 Medium" w:eastAsia="BIZ UD明朝 Medium" w:hAnsi="BIZ UD明朝 Medium" w:hint="eastAsia"/>
                <w:color w:val="000000" w:themeColor="text1"/>
                <w:sz w:val="22"/>
              </w:rPr>
              <w:t>お子さんの発達に必要な情報提供を行います。</w:t>
            </w:r>
          </w:p>
        </w:tc>
        <w:tc>
          <w:tcPr>
            <w:tcW w:w="4817" w:type="dxa"/>
            <w:tcBorders>
              <w:bottom w:val="dotted" w:sz="4" w:space="0" w:color="auto"/>
            </w:tcBorders>
          </w:tcPr>
          <w:p w14:paraId="674AD2DC" w14:textId="77777777" w:rsidR="007F5202" w:rsidRPr="006208D5" w:rsidRDefault="007F5202" w:rsidP="00CA4CF9">
            <w:pPr>
              <w:ind w:firstLineChars="100" w:firstLine="220"/>
              <w:rPr>
                <w:rFonts w:ascii="BIZ UD明朝 Medium" w:eastAsia="BIZ UD明朝 Medium" w:hAnsi="BIZ UD明朝 Medium"/>
                <w:color w:val="000000" w:themeColor="text1"/>
                <w:sz w:val="22"/>
              </w:rPr>
            </w:pPr>
          </w:p>
          <w:p w14:paraId="3E64C129" w14:textId="3AAFBEEB" w:rsidR="00D91510" w:rsidRPr="006208D5" w:rsidRDefault="007F5202" w:rsidP="00C85985">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職員の専門性の向上に努め、引き続き支援の充実に努めます。</w:t>
            </w:r>
          </w:p>
        </w:tc>
      </w:tr>
      <w:tr w:rsidR="00F60763" w:rsidRPr="006208D5" w14:paraId="3E9E2B5D" w14:textId="77777777" w:rsidTr="00F60763">
        <w:trPr>
          <w:trHeight w:val="567"/>
        </w:trPr>
        <w:tc>
          <w:tcPr>
            <w:tcW w:w="4817" w:type="dxa"/>
            <w:tcBorders>
              <w:top w:val="dotted" w:sz="4" w:space="0" w:color="auto"/>
            </w:tcBorders>
          </w:tcPr>
          <w:p w14:paraId="22BC2D60" w14:textId="77777777" w:rsidR="00F60763" w:rsidRPr="006208D5" w:rsidRDefault="00F60763" w:rsidP="00F60763">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■言語外来</w:t>
            </w:r>
          </w:p>
          <w:p w14:paraId="65D21EAF" w14:textId="2825841C" w:rsidR="00F60763" w:rsidRPr="006208D5" w:rsidRDefault="00F60763" w:rsidP="00C85985">
            <w:pPr>
              <w:spacing w:line="32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構音、吃音などに心配のあるお子さんを対象に、言語聴覚士が専門相談を実施します。</w:t>
            </w:r>
          </w:p>
        </w:tc>
        <w:tc>
          <w:tcPr>
            <w:tcW w:w="4817" w:type="dxa"/>
            <w:tcBorders>
              <w:top w:val="dotted" w:sz="4" w:space="0" w:color="auto"/>
            </w:tcBorders>
          </w:tcPr>
          <w:p w14:paraId="4129F2D2" w14:textId="77777777" w:rsidR="00F60763" w:rsidRPr="006208D5" w:rsidRDefault="00F60763" w:rsidP="00CA4CF9">
            <w:pPr>
              <w:ind w:firstLineChars="100" w:firstLine="220"/>
              <w:rPr>
                <w:rFonts w:ascii="BIZ UD明朝 Medium" w:eastAsia="BIZ UD明朝 Medium" w:hAnsi="BIZ UD明朝 Medium"/>
                <w:color w:val="000000" w:themeColor="text1"/>
                <w:sz w:val="22"/>
              </w:rPr>
            </w:pPr>
          </w:p>
          <w:p w14:paraId="48F01D3B" w14:textId="659C8868" w:rsidR="00F60763" w:rsidRPr="006208D5" w:rsidRDefault="00F60763" w:rsidP="00C85985">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就学前児童への地域子育て支援の一環として、お子さんの困り感に寄り添いながら今後も継続して実施します。</w:t>
            </w:r>
          </w:p>
        </w:tc>
      </w:tr>
    </w:tbl>
    <w:p w14:paraId="044643A9" w14:textId="77777777" w:rsidR="00C052E3" w:rsidRPr="006208D5" w:rsidRDefault="00C052E3" w:rsidP="00C25C89">
      <w:pPr>
        <w:spacing w:line="360" w:lineRule="exact"/>
        <w:ind w:firstLineChars="100" w:firstLine="220"/>
        <w:rPr>
          <w:rFonts w:ascii="BIZ UDゴシック" w:eastAsia="BIZ UDゴシック" w:hAnsi="BIZ UDゴシック"/>
          <w:color w:val="000000" w:themeColor="text1"/>
          <w:sz w:val="22"/>
          <w:szCs w:val="21"/>
        </w:rPr>
      </w:pPr>
    </w:p>
    <w:p w14:paraId="169E6C1C" w14:textId="6AE5CC2E" w:rsidR="00C052E3" w:rsidRPr="006208D5" w:rsidRDefault="00C052E3" w:rsidP="00C052E3">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③就学相談　　　　　　　　　　　　　　　　　　　　　　　　　　　</w:t>
      </w:r>
      <w:r w:rsidRPr="006208D5">
        <w:rPr>
          <w:rFonts w:ascii="BIZ UDゴシック" w:eastAsia="BIZ UDゴシック" w:hAnsi="BIZ UDゴシック" w:hint="eastAsia"/>
          <w:b/>
          <w:bCs/>
          <w:color w:val="000000" w:themeColor="text1"/>
          <w:sz w:val="24"/>
          <w:szCs w:val="24"/>
        </w:rPr>
        <w:t>【所管：学務課】</w:t>
      </w:r>
    </w:p>
    <w:tbl>
      <w:tblPr>
        <w:tblStyle w:val="af1"/>
        <w:tblW w:w="9634" w:type="dxa"/>
        <w:tblLook w:val="04A0" w:firstRow="1" w:lastRow="0" w:firstColumn="1" w:lastColumn="0" w:noHBand="0" w:noVBand="1"/>
      </w:tblPr>
      <w:tblGrid>
        <w:gridCol w:w="4817"/>
        <w:gridCol w:w="4817"/>
      </w:tblGrid>
      <w:tr w:rsidR="006208D5" w:rsidRPr="006208D5" w14:paraId="460BCF7B" w14:textId="77777777" w:rsidTr="00127320">
        <w:trPr>
          <w:trHeight w:val="495"/>
          <w:tblHeader/>
        </w:trPr>
        <w:tc>
          <w:tcPr>
            <w:tcW w:w="4817" w:type="dxa"/>
            <w:shd w:val="clear" w:color="auto" w:fill="7F7F7F" w:themeFill="text1" w:themeFillTint="80"/>
            <w:vAlign w:val="center"/>
          </w:tcPr>
          <w:p w14:paraId="56A62D1C" w14:textId="77777777"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401D7B31" w14:textId="6A247486"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C052E3" w:rsidRPr="006208D5" w14:paraId="5FD1005E" w14:textId="77777777" w:rsidTr="00721987">
        <w:trPr>
          <w:trHeight w:val="567"/>
        </w:trPr>
        <w:tc>
          <w:tcPr>
            <w:tcW w:w="4817" w:type="dxa"/>
          </w:tcPr>
          <w:p w14:paraId="4E2382DD" w14:textId="2586F25A" w:rsidR="001C68D7" w:rsidRPr="006208D5" w:rsidRDefault="007F5202" w:rsidP="00C85985">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心や身体等に発達の遅れや不安があるお子さんについて就学相談を行います。子どもの立場にたって、一人ひとりのライフステージを見通し、どのような教育を受けるのが適正か、きめ細かく相談に応じます。</w:t>
            </w:r>
          </w:p>
        </w:tc>
        <w:tc>
          <w:tcPr>
            <w:tcW w:w="4817" w:type="dxa"/>
          </w:tcPr>
          <w:p w14:paraId="436048AD" w14:textId="69D46603" w:rsidR="00A50A86" w:rsidRPr="006208D5" w:rsidRDefault="007F5202" w:rsidP="00C85985">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心や身体等に発達の遅れや不安があるお子さんについて、今後も、保護者や子どもの立場に寄り添った就学相談に努めます。</w:t>
            </w:r>
          </w:p>
        </w:tc>
      </w:tr>
    </w:tbl>
    <w:p w14:paraId="70080916" w14:textId="77777777" w:rsidR="00C052E3" w:rsidRPr="006208D5" w:rsidRDefault="00C052E3" w:rsidP="00C25C89">
      <w:pPr>
        <w:spacing w:line="360" w:lineRule="exact"/>
        <w:ind w:firstLineChars="100" w:firstLine="220"/>
        <w:rPr>
          <w:rFonts w:ascii="BIZ UDゴシック" w:eastAsia="BIZ UDゴシック" w:hAnsi="BIZ UDゴシック"/>
          <w:color w:val="000000" w:themeColor="text1"/>
          <w:sz w:val="22"/>
          <w:szCs w:val="21"/>
        </w:rPr>
      </w:pPr>
    </w:p>
    <w:p w14:paraId="41039122" w14:textId="2BAE2141" w:rsidR="00C052E3" w:rsidRPr="006208D5" w:rsidRDefault="00845025" w:rsidP="00845025">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④</w:t>
      </w:r>
      <w:r w:rsidR="00416802" w:rsidRPr="006208D5">
        <w:rPr>
          <w:rFonts w:ascii="BIZ UDゴシック" w:eastAsia="BIZ UDゴシック" w:hAnsi="BIZ UDゴシック" w:hint="eastAsia"/>
          <w:b/>
          <w:color w:val="000000" w:themeColor="text1"/>
          <w:sz w:val="24"/>
        </w:rPr>
        <w:t xml:space="preserve">区立児童相談所における障害相談　</w:t>
      </w:r>
      <w:r w:rsidR="00C052E3"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color w:val="000000" w:themeColor="text1"/>
          <w:sz w:val="24"/>
        </w:rPr>
        <w:t xml:space="preserve">　</w:t>
      </w:r>
      <w:r w:rsidR="00C052E3" w:rsidRPr="006208D5">
        <w:rPr>
          <w:rFonts w:ascii="BIZ UDゴシック" w:eastAsia="BIZ UDゴシック" w:hAnsi="BIZ UDゴシック" w:hint="eastAsia"/>
          <w:b/>
          <w:color w:val="000000" w:themeColor="text1"/>
          <w:sz w:val="24"/>
        </w:rPr>
        <w:t xml:space="preserve">　　　　</w:t>
      </w:r>
      <w:r w:rsidR="00C052E3" w:rsidRPr="006208D5">
        <w:rPr>
          <w:rFonts w:ascii="BIZ UDゴシック" w:eastAsia="BIZ UDゴシック" w:hAnsi="BIZ UDゴシック" w:hint="eastAsia"/>
          <w:b/>
          <w:bCs/>
          <w:color w:val="000000" w:themeColor="text1"/>
          <w:sz w:val="24"/>
          <w:szCs w:val="24"/>
        </w:rPr>
        <w:t>【所管：</w:t>
      </w:r>
      <w:r w:rsidR="007F5202" w:rsidRPr="006208D5">
        <w:rPr>
          <w:rFonts w:ascii="BIZ UDゴシック" w:eastAsia="BIZ UDゴシック" w:hAnsi="BIZ UDゴシック" w:hint="eastAsia"/>
          <w:b/>
          <w:bCs/>
          <w:color w:val="000000" w:themeColor="text1"/>
          <w:sz w:val="24"/>
          <w:szCs w:val="24"/>
        </w:rPr>
        <w:t>相談課、</w:t>
      </w:r>
      <w:r w:rsidR="00C052E3" w:rsidRPr="006208D5">
        <w:rPr>
          <w:rFonts w:ascii="BIZ UDゴシック" w:eastAsia="BIZ UDゴシック" w:hAnsi="BIZ UDゴシック" w:hint="eastAsia"/>
          <w:b/>
          <w:bCs/>
          <w:color w:val="000000" w:themeColor="text1"/>
          <w:sz w:val="24"/>
          <w:szCs w:val="24"/>
        </w:rPr>
        <w:t>援助課】</w:t>
      </w:r>
    </w:p>
    <w:tbl>
      <w:tblPr>
        <w:tblStyle w:val="af1"/>
        <w:tblW w:w="9634" w:type="dxa"/>
        <w:tblLook w:val="04A0" w:firstRow="1" w:lastRow="0" w:firstColumn="1" w:lastColumn="0" w:noHBand="0" w:noVBand="1"/>
      </w:tblPr>
      <w:tblGrid>
        <w:gridCol w:w="4817"/>
        <w:gridCol w:w="4817"/>
      </w:tblGrid>
      <w:tr w:rsidR="006208D5" w:rsidRPr="006208D5" w14:paraId="198282FD" w14:textId="77777777" w:rsidTr="00127320">
        <w:trPr>
          <w:trHeight w:val="495"/>
          <w:tblHeader/>
        </w:trPr>
        <w:tc>
          <w:tcPr>
            <w:tcW w:w="4817" w:type="dxa"/>
            <w:shd w:val="clear" w:color="auto" w:fill="7F7F7F" w:themeFill="text1" w:themeFillTint="80"/>
            <w:vAlign w:val="center"/>
          </w:tcPr>
          <w:p w14:paraId="40E39E11" w14:textId="77777777"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7733CE69" w14:textId="30A6883A"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5BDB398D" w14:textId="77777777" w:rsidTr="00721987">
        <w:trPr>
          <w:trHeight w:val="567"/>
        </w:trPr>
        <w:tc>
          <w:tcPr>
            <w:tcW w:w="4817" w:type="dxa"/>
          </w:tcPr>
          <w:p w14:paraId="3EE7ECAA" w14:textId="251CE437" w:rsidR="001C68D7" w:rsidRPr="006208D5" w:rsidRDefault="001C68D7" w:rsidP="00C85985">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子どもの養育に関する障害相談に応じます。</w:t>
            </w:r>
          </w:p>
        </w:tc>
        <w:tc>
          <w:tcPr>
            <w:tcW w:w="4817" w:type="dxa"/>
          </w:tcPr>
          <w:p w14:paraId="626F1DE8" w14:textId="59B2B390" w:rsidR="00A50A86" w:rsidRPr="006208D5" w:rsidRDefault="00A50A86" w:rsidP="00C85985">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関係機関との連携を図り、安心して子どもを養育していける環境</w:t>
            </w:r>
            <w:r w:rsidR="007E1DE1" w:rsidRPr="006208D5">
              <w:rPr>
                <w:rFonts w:ascii="BIZ UD明朝 Medium" w:eastAsia="BIZ UD明朝 Medium" w:hAnsi="BIZ UD明朝 Medium" w:hint="eastAsia"/>
                <w:color w:val="000000" w:themeColor="text1"/>
                <w:sz w:val="22"/>
              </w:rPr>
              <w:t>づくり</w:t>
            </w:r>
            <w:r w:rsidRPr="006208D5">
              <w:rPr>
                <w:rFonts w:ascii="BIZ UD明朝 Medium" w:eastAsia="BIZ UD明朝 Medium" w:hAnsi="BIZ UD明朝 Medium" w:hint="eastAsia"/>
                <w:color w:val="000000" w:themeColor="text1"/>
                <w:sz w:val="22"/>
              </w:rPr>
              <w:t>を行います。</w:t>
            </w:r>
          </w:p>
        </w:tc>
      </w:tr>
    </w:tbl>
    <w:p w14:paraId="0C030249" w14:textId="04F35B2B" w:rsidR="00FE1F0F" w:rsidRPr="006208D5" w:rsidRDefault="00782512">
      <w:pPr>
        <w:widowControl/>
        <w:jc w:val="left"/>
        <w:rPr>
          <w:rFonts w:ascii="BIZ UDゴシック" w:eastAsia="BIZ UDゴシック" w:hAnsi="BIZ UDゴシック"/>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52864" behindDoc="0" locked="0" layoutInCell="1" allowOverlap="1" wp14:anchorId="0633D756" wp14:editId="15EACB0E">
            <wp:simplePos x="0" y="0"/>
            <wp:positionH relativeFrom="page">
              <wp:posOffset>6301105</wp:posOffset>
            </wp:positionH>
            <wp:positionV relativeFrom="page">
              <wp:posOffset>9432925</wp:posOffset>
            </wp:positionV>
            <wp:extent cx="716400" cy="716400"/>
            <wp:effectExtent l="0" t="0" r="7620" b="7620"/>
            <wp:wrapNone/>
            <wp:docPr id="1409997457" name="JAVISCODE049-4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997457" name="JAVISCODE049-42" descr="QR コード&#10;&#10;自動的に生成された説明"/>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FE1F0F" w:rsidRPr="006208D5">
        <w:rPr>
          <w:rFonts w:ascii="BIZ UDゴシック" w:eastAsia="BIZ UDゴシック" w:hAnsi="BIZ UDゴシック"/>
          <w:color w:val="000000" w:themeColor="text1"/>
          <w:sz w:val="22"/>
          <w:szCs w:val="21"/>
        </w:rPr>
        <w:br w:type="page"/>
      </w:r>
    </w:p>
    <w:p w14:paraId="12C920AE" w14:textId="3D970451" w:rsidR="00C052E3" w:rsidRPr="006208D5" w:rsidRDefault="00C052E3" w:rsidP="00C052E3">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lastRenderedPageBreak/>
        <w:t xml:space="preserve">⑤特別支援教育　　　　　　　　　　　　　　　　　　　　　　　　　</w:t>
      </w:r>
      <w:r w:rsidRPr="006208D5">
        <w:rPr>
          <w:rFonts w:ascii="BIZ UDゴシック" w:eastAsia="BIZ UDゴシック" w:hAnsi="BIZ UDゴシック" w:hint="eastAsia"/>
          <w:b/>
          <w:bCs/>
          <w:color w:val="000000" w:themeColor="text1"/>
          <w:sz w:val="24"/>
          <w:szCs w:val="24"/>
        </w:rPr>
        <w:t>【所管：学務課】</w:t>
      </w:r>
    </w:p>
    <w:tbl>
      <w:tblPr>
        <w:tblStyle w:val="af1"/>
        <w:tblW w:w="9634" w:type="dxa"/>
        <w:tblLook w:val="04A0" w:firstRow="1" w:lastRow="0" w:firstColumn="1" w:lastColumn="0" w:noHBand="0" w:noVBand="1"/>
      </w:tblPr>
      <w:tblGrid>
        <w:gridCol w:w="4817"/>
        <w:gridCol w:w="4817"/>
      </w:tblGrid>
      <w:tr w:rsidR="006208D5" w:rsidRPr="006208D5" w14:paraId="3C87A08C" w14:textId="77777777" w:rsidTr="00127320">
        <w:trPr>
          <w:trHeight w:val="495"/>
          <w:tblHeader/>
        </w:trPr>
        <w:tc>
          <w:tcPr>
            <w:tcW w:w="4817" w:type="dxa"/>
            <w:shd w:val="clear" w:color="auto" w:fill="7F7F7F" w:themeFill="text1" w:themeFillTint="80"/>
            <w:vAlign w:val="center"/>
          </w:tcPr>
          <w:p w14:paraId="48F76869" w14:textId="77777777"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566D5CA2" w14:textId="5E7159EB"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169F48CB" w14:textId="77777777" w:rsidTr="00F60763">
        <w:trPr>
          <w:trHeight w:val="567"/>
        </w:trPr>
        <w:tc>
          <w:tcPr>
            <w:tcW w:w="4817" w:type="dxa"/>
            <w:tcBorders>
              <w:bottom w:val="dotted" w:sz="4" w:space="0" w:color="auto"/>
            </w:tcBorders>
          </w:tcPr>
          <w:p w14:paraId="75E0CB24" w14:textId="27121242" w:rsidR="001C68D7" w:rsidRPr="006208D5" w:rsidRDefault="007A6E7B"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1C68D7" w:rsidRPr="006208D5">
              <w:rPr>
                <w:rFonts w:ascii="BIZ UDゴシック" w:eastAsia="BIZ UDゴシック" w:hAnsi="BIZ UDゴシック" w:hint="eastAsia"/>
                <w:b/>
                <w:bCs/>
                <w:color w:val="000000" w:themeColor="text1"/>
                <w:sz w:val="22"/>
              </w:rPr>
              <w:t>就学奨励費</w:t>
            </w:r>
          </w:p>
          <w:p w14:paraId="3A26F1B4" w14:textId="034BE032" w:rsidR="001C68D7" w:rsidRPr="006208D5" w:rsidRDefault="007F5202" w:rsidP="00EC13D8">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特別支援学級の児童・生徒に対して、保護者の経済的負担を軽減するため、世帯の所得に応じ、教育費、修学旅行費等の一部を助成します。</w:t>
            </w:r>
          </w:p>
        </w:tc>
        <w:tc>
          <w:tcPr>
            <w:tcW w:w="4817" w:type="dxa"/>
            <w:tcBorders>
              <w:bottom w:val="dotted" w:sz="4" w:space="0" w:color="auto"/>
            </w:tcBorders>
          </w:tcPr>
          <w:p w14:paraId="48749718" w14:textId="77777777" w:rsidR="007F5202" w:rsidRPr="006208D5" w:rsidRDefault="007F5202" w:rsidP="00EC13D8">
            <w:pPr>
              <w:spacing w:line="320" w:lineRule="exact"/>
              <w:ind w:firstLineChars="100" w:firstLine="220"/>
              <w:rPr>
                <w:rFonts w:ascii="BIZ UD明朝 Medium" w:eastAsia="BIZ UD明朝 Medium" w:hAnsi="BIZ UD明朝 Medium"/>
                <w:color w:val="000000" w:themeColor="text1"/>
                <w:sz w:val="22"/>
              </w:rPr>
            </w:pPr>
          </w:p>
          <w:p w14:paraId="03134DE0" w14:textId="305973F1" w:rsidR="00C052E3" w:rsidRPr="006208D5" w:rsidRDefault="007F5202" w:rsidP="00EC13D8">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引き続き、特別支援学級の児童・生徒に対して、保護者の経済的負担を軽減するため、適正な助成に努めます。</w:t>
            </w:r>
          </w:p>
        </w:tc>
      </w:tr>
      <w:tr w:rsidR="006208D5" w:rsidRPr="006208D5" w14:paraId="133A5350" w14:textId="77777777" w:rsidTr="00F60763">
        <w:trPr>
          <w:trHeight w:val="567"/>
        </w:trPr>
        <w:tc>
          <w:tcPr>
            <w:tcW w:w="4817" w:type="dxa"/>
            <w:tcBorders>
              <w:top w:val="dotted" w:sz="4" w:space="0" w:color="auto"/>
              <w:bottom w:val="dotted" w:sz="4" w:space="0" w:color="auto"/>
            </w:tcBorders>
          </w:tcPr>
          <w:p w14:paraId="6A9B34B8" w14:textId="77777777" w:rsidR="00F60763" w:rsidRPr="006208D5" w:rsidRDefault="00F60763" w:rsidP="00F60763">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■専門家チームの派遣</w:t>
            </w:r>
          </w:p>
          <w:p w14:paraId="6187B16B" w14:textId="4EA1C4E4" w:rsidR="00F60763" w:rsidRPr="006208D5" w:rsidRDefault="00F60763" w:rsidP="00EC13D8">
            <w:pPr>
              <w:spacing w:line="32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配慮を必要とする児童・生徒を支援するために、学校の要請により医師・大学教授・臨床発達心理士・特別支援学校特別支援教育コーディネーター等で構成される専門家チームを学校に派遣して、当該児童・生徒への望ましい教育的対応について専門的な視点から助言します。</w:t>
            </w:r>
          </w:p>
        </w:tc>
        <w:tc>
          <w:tcPr>
            <w:tcW w:w="4817" w:type="dxa"/>
            <w:tcBorders>
              <w:top w:val="dotted" w:sz="4" w:space="0" w:color="auto"/>
              <w:bottom w:val="dotted" w:sz="4" w:space="0" w:color="auto"/>
            </w:tcBorders>
          </w:tcPr>
          <w:p w14:paraId="367BD4A0" w14:textId="77777777" w:rsidR="00F60763" w:rsidRPr="006208D5" w:rsidRDefault="00F60763" w:rsidP="00EC13D8">
            <w:pPr>
              <w:spacing w:line="320" w:lineRule="exact"/>
              <w:ind w:firstLineChars="100" w:firstLine="220"/>
              <w:rPr>
                <w:rFonts w:ascii="BIZ UD明朝 Medium" w:eastAsia="BIZ UD明朝 Medium" w:hAnsi="BIZ UD明朝 Medium"/>
                <w:color w:val="000000" w:themeColor="text1"/>
                <w:sz w:val="22"/>
              </w:rPr>
            </w:pPr>
          </w:p>
          <w:p w14:paraId="2DAE4FDB" w14:textId="4798DEA2" w:rsidR="00F60763" w:rsidRPr="006208D5" w:rsidRDefault="00F60763" w:rsidP="00EC13D8">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引き続き、配慮を必要とする児童・生徒を支援するため、学校からの要請により、学校へ専門家チームを派遣し、当該児童・生徒への望ましい教育的対応について専門的な視点から助言を行います。</w:t>
            </w:r>
          </w:p>
        </w:tc>
      </w:tr>
      <w:tr w:rsidR="00F60763" w:rsidRPr="006208D5" w14:paraId="3BED935B" w14:textId="77777777" w:rsidTr="00F60763">
        <w:trPr>
          <w:trHeight w:val="567"/>
        </w:trPr>
        <w:tc>
          <w:tcPr>
            <w:tcW w:w="4817" w:type="dxa"/>
            <w:tcBorders>
              <w:top w:val="dotted" w:sz="4" w:space="0" w:color="auto"/>
            </w:tcBorders>
          </w:tcPr>
          <w:p w14:paraId="3C75B9AC" w14:textId="77777777" w:rsidR="00F60763" w:rsidRPr="006208D5" w:rsidRDefault="00F60763" w:rsidP="00F60763">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■特別支援教室の全校実施</w:t>
            </w:r>
          </w:p>
          <w:p w14:paraId="7E046594" w14:textId="083FBFB3" w:rsidR="00F60763" w:rsidRPr="006208D5" w:rsidRDefault="00F60763" w:rsidP="00EC13D8">
            <w:pPr>
              <w:spacing w:line="32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通常学級に在籍し、情緒面の課題に対し、指導が必要と認められた児童・生徒は、学校を移動することなく、在籍校において巡回指導を受けることができます。</w:t>
            </w:r>
          </w:p>
        </w:tc>
        <w:tc>
          <w:tcPr>
            <w:tcW w:w="4817" w:type="dxa"/>
            <w:tcBorders>
              <w:top w:val="dotted" w:sz="4" w:space="0" w:color="auto"/>
            </w:tcBorders>
          </w:tcPr>
          <w:p w14:paraId="4BD52283" w14:textId="77777777" w:rsidR="00F60763" w:rsidRPr="006208D5" w:rsidRDefault="00F60763" w:rsidP="00EC13D8">
            <w:pPr>
              <w:spacing w:line="320" w:lineRule="exact"/>
              <w:ind w:firstLineChars="100" w:firstLine="220"/>
              <w:rPr>
                <w:rFonts w:ascii="BIZ UD明朝 Medium" w:eastAsia="BIZ UD明朝 Medium" w:hAnsi="BIZ UD明朝 Medium"/>
                <w:color w:val="000000" w:themeColor="text1"/>
                <w:sz w:val="22"/>
              </w:rPr>
            </w:pPr>
          </w:p>
          <w:p w14:paraId="09B9E75D" w14:textId="52CE3507" w:rsidR="00F60763" w:rsidRPr="006208D5" w:rsidRDefault="00F60763" w:rsidP="00EC13D8">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引き続き、小学校・中学校の全校において実施していきます。</w:t>
            </w:r>
          </w:p>
        </w:tc>
      </w:tr>
    </w:tbl>
    <w:p w14:paraId="560610D0" w14:textId="529FA7A7" w:rsidR="003112AC" w:rsidRPr="006208D5" w:rsidRDefault="003112AC" w:rsidP="006975D8">
      <w:pPr>
        <w:spacing w:line="400" w:lineRule="exact"/>
        <w:ind w:firstLineChars="100" w:firstLine="240"/>
        <w:rPr>
          <w:rFonts w:ascii="BIZ UDゴシック" w:eastAsia="BIZ UDゴシック" w:hAnsi="BIZ UDゴシック"/>
          <w:b/>
          <w:color w:val="000000" w:themeColor="text1"/>
          <w:sz w:val="24"/>
        </w:rPr>
      </w:pPr>
    </w:p>
    <w:p w14:paraId="0BDD8D01" w14:textId="73CA9865" w:rsidR="00C052E3" w:rsidRPr="006208D5" w:rsidRDefault="00C052E3" w:rsidP="00C052E3">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⑥医療的ケア児支援の充実　　　　　　　　　　　　　　　　　</w:t>
      </w:r>
      <w:r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01617A2E" w14:textId="77777777" w:rsidTr="00127320">
        <w:trPr>
          <w:trHeight w:val="495"/>
          <w:tblHeader/>
        </w:trPr>
        <w:tc>
          <w:tcPr>
            <w:tcW w:w="4817" w:type="dxa"/>
            <w:shd w:val="clear" w:color="auto" w:fill="7F7F7F" w:themeFill="text1" w:themeFillTint="80"/>
            <w:vAlign w:val="center"/>
          </w:tcPr>
          <w:p w14:paraId="4D7727BE" w14:textId="77777777"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6F3C8FB1" w14:textId="3D938648"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53034072" w14:textId="77777777" w:rsidTr="00F60763">
        <w:trPr>
          <w:trHeight w:val="567"/>
        </w:trPr>
        <w:tc>
          <w:tcPr>
            <w:tcW w:w="4817" w:type="dxa"/>
            <w:tcBorders>
              <w:bottom w:val="dotted" w:sz="4" w:space="0" w:color="auto"/>
            </w:tcBorders>
          </w:tcPr>
          <w:p w14:paraId="0F5558AF" w14:textId="2B1629FE" w:rsidR="001C68D7" w:rsidRPr="006208D5" w:rsidRDefault="007A6E7B"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1C68D7" w:rsidRPr="006208D5">
              <w:rPr>
                <w:rFonts w:ascii="BIZ UDゴシック" w:eastAsia="BIZ UDゴシック" w:hAnsi="BIZ UDゴシック" w:hint="eastAsia"/>
                <w:b/>
                <w:bCs/>
                <w:color w:val="000000" w:themeColor="text1"/>
                <w:sz w:val="22"/>
              </w:rPr>
              <w:t>医療的ケア児支援関係機関連携会議</w:t>
            </w:r>
          </w:p>
          <w:p w14:paraId="1398FA60" w14:textId="0A236D51" w:rsidR="001C68D7" w:rsidRPr="006208D5" w:rsidRDefault="007F5202" w:rsidP="00EC13D8">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医療的ケア児の支援に関する関係者間の連絡調整及び情報交換を行います。</w:t>
            </w:r>
          </w:p>
        </w:tc>
        <w:tc>
          <w:tcPr>
            <w:tcW w:w="4817" w:type="dxa"/>
            <w:tcBorders>
              <w:bottom w:val="dotted" w:sz="4" w:space="0" w:color="auto"/>
            </w:tcBorders>
          </w:tcPr>
          <w:p w14:paraId="025710BF" w14:textId="77777777" w:rsidR="007F5202" w:rsidRPr="006208D5" w:rsidRDefault="007F5202" w:rsidP="00CA4CF9">
            <w:pPr>
              <w:ind w:firstLineChars="100" w:firstLine="220"/>
              <w:rPr>
                <w:rFonts w:ascii="BIZ UD明朝 Medium" w:eastAsia="BIZ UD明朝 Medium" w:hAnsi="BIZ UD明朝 Medium"/>
                <w:color w:val="000000" w:themeColor="text1"/>
                <w:sz w:val="22"/>
              </w:rPr>
            </w:pPr>
          </w:p>
          <w:p w14:paraId="6EC9E92C" w14:textId="2440ED89" w:rsidR="00C052E3" w:rsidRPr="006208D5" w:rsidRDefault="007F5202" w:rsidP="00EC13D8">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医療的ケア児の増加等踏まえ、今後も継続して実施します。</w:t>
            </w:r>
          </w:p>
        </w:tc>
      </w:tr>
      <w:tr w:rsidR="006208D5" w:rsidRPr="006208D5" w14:paraId="3ED67C6A" w14:textId="77777777" w:rsidTr="00F60763">
        <w:trPr>
          <w:trHeight w:val="567"/>
        </w:trPr>
        <w:tc>
          <w:tcPr>
            <w:tcW w:w="4817" w:type="dxa"/>
            <w:tcBorders>
              <w:top w:val="dotted" w:sz="4" w:space="0" w:color="auto"/>
              <w:bottom w:val="dotted" w:sz="4" w:space="0" w:color="auto"/>
            </w:tcBorders>
          </w:tcPr>
          <w:p w14:paraId="0FD965DD" w14:textId="1CBB70DF" w:rsidR="00F60763" w:rsidRPr="006208D5" w:rsidRDefault="00F60763" w:rsidP="00F60763">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■医療的ケア児コーディネーターの配置</w:t>
            </w:r>
          </w:p>
          <w:p w14:paraId="0217C50B" w14:textId="5A0F694E" w:rsidR="00F60763" w:rsidRPr="006208D5" w:rsidRDefault="00F60763" w:rsidP="00EC13D8">
            <w:pPr>
              <w:spacing w:line="32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医療的ケア児等に対する支援のための地域づくりを推進する役割を担い、情報提供や関係機関と連携します。</w:t>
            </w:r>
          </w:p>
        </w:tc>
        <w:tc>
          <w:tcPr>
            <w:tcW w:w="4817" w:type="dxa"/>
            <w:tcBorders>
              <w:top w:val="dotted" w:sz="4" w:space="0" w:color="auto"/>
              <w:bottom w:val="dotted" w:sz="4" w:space="0" w:color="auto"/>
            </w:tcBorders>
          </w:tcPr>
          <w:p w14:paraId="3B1970F6" w14:textId="56AB1607" w:rsidR="00F60763" w:rsidRPr="006208D5" w:rsidRDefault="00F60763" w:rsidP="00F60763">
            <w:pPr>
              <w:ind w:firstLineChars="100" w:firstLine="220"/>
              <w:rPr>
                <w:rFonts w:ascii="BIZ UD明朝 Medium" w:eastAsia="BIZ UD明朝 Medium" w:hAnsi="BIZ UD明朝 Medium"/>
                <w:color w:val="000000" w:themeColor="text1"/>
                <w:sz w:val="22"/>
              </w:rPr>
            </w:pPr>
          </w:p>
          <w:p w14:paraId="64EEF915" w14:textId="2AD0CB80" w:rsidR="00F60763" w:rsidRPr="006208D5" w:rsidRDefault="00F60763" w:rsidP="00F60763">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医療的ケア児の増加等踏まえ、今後も継続して実施します。</w:t>
            </w:r>
          </w:p>
        </w:tc>
      </w:tr>
      <w:tr w:rsidR="00F60763" w:rsidRPr="006208D5" w14:paraId="1637E277" w14:textId="77777777" w:rsidTr="00EC13D8">
        <w:trPr>
          <w:trHeight w:val="567"/>
        </w:trPr>
        <w:tc>
          <w:tcPr>
            <w:tcW w:w="4817" w:type="dxa"/>
            <w:tcBorders>
              <w:top w:val="dotted" w:sz="4" w:space="0" w:color="auto"/>
              <w:bottom w:val="dotted" w:sz="4" w:space="0" w:color="auto"/>
            </w:tcBorders>
          </w:tcPr>
          <w:p w14:paraId="58E0C18A" w14:textId="10A9E769" w:rsidR="00F60763" w:rsidRPr="006208D5" w:rsidRDefault="00F60763" w:rsidP="00F60763">
            <w:pPr>
              <w:ind w:left="220" w:hangingChars="100" w:hanging="220"/>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■医療的ケア児等コーディネーター支援事業</w:t>
            </w:r>
          </w:p>
          <w:p w14:paraId="564D73DF" w14:textId="3F0DA89E" w:rsidR="00F60763" w:rsidRPr="006208D5" w:rsidRDefault="00F60763" w:rsidP="00EC13D8">
            <w:pPr>
              <w:spacing w:line="32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医療的ケア児等コーディネーター養成研修修了者を配置している民間事業所へ助成します。</w:t>
            </w:r>
          </w:p>
        </w:tc>
        <w:tc>
          <w:tcPr>
            <w:tcW w:w="4817" w:type="dxa"/>
            <w:tcBorders>
              <w:top w:val="dotted" w:sz="4" w:space="0" w:color="auto"/>
              <w:bottom w:val="dotted" w:sz="4" w:space="0" w:color="auto"/>
            </w:tcBorders>
          </w:tcPr>
          <w:p w14:paraId="6F287352" w14:textId="77777777" w:rsidR="00F60763" w:rsidRPr="006208D5" w:rsidRDefault="00F60763" w:rsidP="00CA4CF9">
            <w:pPr>
              <w:ind w:firstLineChars="100" w:firstLine="220"/>
              <w:rPr>
                <w:rFonts w:ascii="BIZ UD明朝 Medium" w:eastAsia="BIZ UD明朝 Medium" w:hAnsi="BIZ UD明朝 Medium"/>
                <w:color w:val="000000" w:themeColor="text1"/>
                <w:sz w:val="22"/>
              </w:rPr>
            </w:pPr>
          </w:p>
          <w:p w14:paraId="74630807" w14:textId="2CB5DB3B" w:rsidR="00F60763" w:rsidRPr="006208D5" w:rsidRDefault="00F60763" w:rsidP="00EC13D8">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地域における医療的ケア児等コーディネーターの活動の定着を促進するため、今後も継続して実施します。</w:t>
            </w:r>
          </w:p>
        </w:tc>
      </w:tr>
      <w:tr w:rsidR="00EC13D8" w:rsidRPr="006208D5" w14:paraId="40549AB0" w14:textId="77777777" w:rsidTr="00F60763">
        <w:trPr>
          <w:trHeight w:val="567"/>
        </w:trPr>
        <w:tc>
          <w:tcPr>
            <w:tcW w:w="4817" w:type="dxa"/>
            <w:tcBorders>
              <w:top w:val="dotted" w:sz="4" w:space="0" w:color="auto"/>
            </w:tcBorders>
          </w:tcPr>
          <w:p w14:paraId="3DBC632E" w14:textId="77777777" w:rsidR="00EC13D8" w:rsidRPr="007D2381" w:rsidRDefault="00EC13D8" w:rsidP="00EC13D8">
            <w:pPr>
              <w:ind w:left="220" w:hangingChars="100" w:hanging="220"/>
              <w:rPr>
                <w:rFonts w:ascii="BIZ UDゴシック" w:eastAsia="BIZ UDゴシック" w:hAnsi="BIZ UDゴシック"/>
                <w:b/>
                <w:bCs/>
                <w:color w:val="000000" w:themeColor="text1"/>
                <w:sz w:val="22"/>
              </w:rPr>
            </w:pPr>
            <w:r w:rsidRPr="007D2381">
              <w:rPr>
                <w:rFonts w:ascii="BIZ UDゴシック" w:eastAsia="BIZ UDゴシック" w:hAnsi="BIZ UDゴシック" w:hint="eastAsia"/>
                <w:b/>
                <w:bCs/>
                <w:color w:val="000000" w:themeColor="text1"/>
                <w:sz w:val="22"/>
              </w:rPr>
              <w:t>■医療的ケア児養育者支援事業</w:t>
            </w:r>
          </w:p>
          <w:p w14:paraId="0C6262B0" w14:textId="7F35C3A2" w:rsidR="00EC13D8" w:rsidRPr="00EC13D8" w:rsidRDefault="00EC13D8" w:rsidP="00EC13D8">
            <w:pPr>
              <w:spacing w:line="320" w:lineRule="exact"/>
              <w:ind w:firstLineChars="100" w:firstLine="212"/>
              <w:rPr>
                <w:rFonts w:ascii="BIZ UDゴシック" w:eastAsia="BIZ UDゴシック" w:hAnsi="BIZ UDゴシック"/>
                <w:b/>
                <w:bCs/>
                <w:color w:val="FF0000"/>
                <w:spacing w:val="-4"/>
                <w:sz w:val="22"/>
              </w:rPr>
            </w:pPr>
            <w:r w:rsidRPr="007D2381">
              <w:rPr>
                <w:rFonts w:ascii="BIZ UD明朝 Medium" w:eastAsia="BIZ UD明朝 Medium" w:hAnsi="BIZ UD明朝 Medium" w:hint="eastAsia"/>
                <w:color w:val="000000" w:themeColor="text1"/>
                <w:spacing w:val="-4"/>
                <w:sz w:val="22"/>
              </w:rPr>
              <w:t>区と委託契約を締結した病院が、医療的ケア児をお預かりし、健康の保持や、その介護を行う家族等の負担軽減するための事業を行います。</w:t>
            </w:r>
          </w:p>
        </w:tc>
        <w:tc>
          <w:tcPr>
            <w:tcW w:w="4817" w:type="dxa"/>
            <w:tcBorders>
              <w:top w:val="dotted" w:sz="4" w:space="0" w:color="auto"/>
            </w:tcBorders>
          </w:tcPr>
          <w:p w14:paraId="4C9F1B95" w14:textId="2D540F65" w:rsidR="00EC13D8" w:rsidRPr="007D2381" w:rsidRDefault="00EC13D8" w:rsidP="00EC13D8">
            <w:pPr>
              <w:ind w:firstLineChars="100" w:firstLine="220"/>
              <w:rPr>
                <w:rFonts w:ascii="BIZ UD明朝 Medium" w:eastAsia="BIZ UD明朝 Medium" w:hAnsi="BIZ UD明朝 Medium"/>
                <w:color w:val="000000" w:themeColor="text1"/>
                <w:sz w:val="22"/>
              </w:rPr>
            </w:pPr>
          </w:p>
          <w:p w14:paraId="73579536" w14:textId="4E5CF2B4" w:rsidR="00EC13D8" w:rsidRPr="007D2381" w:rsidRDefault="00EC13D8" w:rsidP="00EC13D8">
            <w:pPr>
              <w:spacing w:line="320" w:lineRule="exact"/>
              <w:ind w:firstLineChars="100" w:firstLine="220"/>
              <w:rPr>
                <w:rFonts w:ascii="BIZ UD明朝 Medium" w:eastAsia="BIZ UD明朝 Medium" w:hAnsi="BIZ UD明朝 Medium"/>
                <w:color w:val="000000" w:themeColor="text1"/>
                <w:sz w:val="22"/>
              </w:rPr>
            </w:pPr>
            <w:r w:rsidRPr="007D2381">
              <w:rPr>
                <w:rFonts w:ascii="BIZ UD明朝 Medium" w:eastAsia="BIZ UD明朝 Medium" w:hAnsi="BIZ UD明朝 Medium" w:hint="eastAsia"/>
                <w:color w:val="000000" w:themeColor="text1"/>
                <w:sz w:val="22"/>
              </w:rPr>
              <w:t>医療的ケア児の増加等を踏まえ、今後も継続して実施します。</w:t>
            </w:r>
          </w:p>
          <w:p w14:paraId="3570B821" w14:textId="614E99A9" w:rsidR="00EC13D8" w:rsidRPr="00EC13D8" w:rsidRDefault="00EC13D8" w:rsidP="00EC13D8">
            <w:pPr>
              <w:ind w:firstLineChars="100" w:firstLine="220"/>
              <w:rPr>
                <w:rFonts w:ascii="BIZ UD明朝 Medium" w:eastAsia="BIZ UD明朝 Medium" w:hAnsi="BIZ UD明朝 Medium"/>
                <w:color w:val="FF0000"/>
                <w:sz w:val="22"/>
              </w:rPr>
            </w:pPr>
          </w:p>
        </w:tc>
      </w:tr>
    </w:tbl>
    <w:p w14:paraId="0F9F8D1D" w14:textId="1DFB2EC6" w:rsidR="00167E44" w:rsidRPr="006208D5" w:rsidRDefault="00782512">
      <w:pPr>
        <w:widowControl/>
        <w:jc w:val="left"/>
        <w:rPr>
          <w:rFonts w:ascii="BIZ UDゴシック" w:eastAsia="BIZ UDゴシック" w:hAnsi="BIZ UDゴシック"/>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54912" behindDoc="0" locked="0" layoutInCell="1" allowOverlap="1" wp14:anchorId="483E1388" wp14:editId="306E1F80">
            <wp:simplePos x="0" y="0"/>
            <wp:positionH relativeFrom="page">
              <wp:posOffset>540385</wp:posOffset>
            </wp:positionH>
            <wp:positionV relativeFrom="page">
              <wp:posOffset>9432925</wp:posOffset>
            </wp:positionV>
            <wp:extent cx="716400" cy="716400"/>
            <wp:effectExtent l="0" t="0" r="7620" b="7620"/>
            <wp:wrapNone/>
            <wp:docPr id="2037139037" name="JAVISCODE050-44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139037" name="JAVISCODE050-441" descr="QR コード&#10;&#10;自動的に生成された説明"/>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167E44" w:rsidRPr="006208D5">
        <w:rPr>
          <w:rFonts w:ascii="BIZ UDゴシック" w:eastAsia="BIZ UDゴシック" w:hAnsi="BIZ UDゴシック"/>
          <w:color w:val="000000" w:themeColor="text1"/>
          <w:sz w:val="22"/>
          <w:szCs w:val="21"/>
        </w:rPr>
        <w:br w:type="page"/>
      </w:r>
    </w:p>
    <w:tbl>
      <w:tblPr>
        <w:tblStyle w:val="af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79"/>
        <w:gridCol w:w="9349"/>
      </w:tblGrid>
      <w:tr w:rsidR="006208D5" w:rsidRPr="006208D5" w14:paraId="132F2546" w14:textId="77777777" w:rsidTr="00B31F29">
        <w:trPr>
          <w:trHeight w:val="567"/>
        </w:trPr>
        <w:tc>
          <w:tcPr>
            <w:tcW w:w="279" w:type="dxa"/>
            <w:shd w:val="clear" w:color="auto" w:fill="7F7F7F" w:themeFill="text1" w:themeFillTint="80"/>
          </w:tcPr>
          <w:p w14:paraId="76F55AF6" w14:textId="77777777" w:rsidR="00167E44" w:rsidRPr="006208D5" w:rsidRDefault="00167E44" w:rsidP="00B31F29">
            <w:pPr>
              <w:snapToGrid w:val="0"/>
              <w:rPr>
                <w:rFonts w:ascii="BIZ UDゴシック" w:eastAsia="BIZ UDゴシック" w:hAnsi="BIZ UDゴシック"/>
                <w:b/>
                <w:color w:val="000000" w:themeColor="text1"/>
                <w:sz w:val="28"/>
              </w:rPr>
            </w:pPr>
          </w:p>
        </w:tc>
        <w:tc>
          <w:tcPr>
            <w:tcW w:w="9349" w:type="dxa"/>
            <w:shd w:val="clear" w:color="auto" w:fill="D9D9D9" w:themeFill="background1" w:themeFillShade="D9"/>
            <w:vAlign w:val="center"/>
          </w:tcPr>
          <w:p w14:paraId="3DAF8FDF" w14:textId="35C8FA2A" w:rsidR="00167E44" w:rsidRPr="006208D5" w:rsidRDefault="00167E44" w:rsidP="00B31F29">
            <w:pPr>
              <w:snapToGrid w:val="0"/>
              <w:rPr>
                <w:rFonts w:ascii="BIZ UDゴシック" w:eastAsia="BIZ UDゴシック" w:hAnsi="BIZ UDゴシック"/>
                <w:b/>
                <w:color w:val="000000" w:themeColor="text1"/>
                <w:sz w:val="28"/>
              </w:rPr>
            </w:pPr>
            <w:r w:rsidRPr="006208D5">
              <w:rPr>
                <w:rFonts w:ascii="BIZ UDゴシック" w:eastAsia="BIZ UDゴシック" w:hAnsi="BIZ UDゴシック" w:hint="eastAsia"/>
                <w:b/>
                <w:color w:val="000000" w:themeColor="text1"/>
                <w:sz w:val="24"/>
                <w:szCs w:val="21"/>
              </w:rPr>
              <w:t>施策の柱（２）教育の振興</w:t>
            </w:r>
          </w:p>
        </w:tc>
      </w:tr>
    </w:tbl>
    <w:p w14:paraId="12B597F1" w14:textId="77777777" w:rsidR="00167E44" w:rsidRPr="006208D5" w:rsidRDefault="00167E44" w:rsidP="00C25C89">
      <w:pPr>
        <w:spacing w:line="360" w:lineRule="exact"/>
        <w:ind w:firstLineChars="100" w:firstLine="220"/>
        <w:rPr>
          <w:rFonts w:ascii="BIZ UDゴシック" w:eastAsia="BIZ UDゴシック" w:hAnsi="BIZ UDゴシック"/>
          <w:color w:val="000000" w:themeColor="text1"/>
          <w:sz w:val="22"/>
        </w:rPr>
      </w:pPr>
    </w:p>
    <w:tbl>
      <w:tblPr>
        <w:tblStyle w:val="af1"/>
        <w:tblW w:w="0" w:type="auto"/>
        <w:tblLook w:val="04A0" w:firstRow="1" w:lastRow="0" w:firstColumn="1" w:lastColumn="0" w:noHBand="0" w:noVBand="1"/>
      </w:tblPr>
      <w:tblGrid>
        <w:gridCol w:w="1838"/>
        <w:gridCol w:w="7790"/>
      </w:tblGrid>
      <w:tr w:rsidR="006208D5" w:rsidRPr="006208D5" w14:paraId="4D0A7763" w14:textId="77777777" w:rsidTr="00167E44">
        <w:trPr>
          <w:trHeight w:val="465"/>
        </w:trPr>
        <w:tc>
          <w:tcPr>
            <w:tcW w:w="1838" w:type="dxa"/>
            <w:tcBorders>
              <w:top w:val="single" w:sz="4" w:space="0" w:color="auto"/>
            </w:tcBorders>
            <w:shd w:val="clear" w:color="auto" w:fill="D9D9D9" w:themeFill="background1" w:themeFillShade="D9"/>
            <w:vAlign w:val="center"/>
          </w:tcPr>
          <w:p w14:paraId="3BB283CB" w14:textId="77777777" w:rsidR="001F6D59" w:rsidRPr="006208D5" w:rsidRDefault="001F6D59"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施策項目１</w:t>
            </w:r>
          </w:p>
        </w:tc>
        <w:tc>
          <w:tcPr>
            <w:tcW w:w="7790" w:type="dxa"/>
            <w:tcBorders>
              <w:top w:val="nil"/>
              <w:bottom w:val="nil"/>
              <w:right w:val="nil"/>
            </w:tcBorders>
            <w:vAlign w:val="center"/>
          </w:tcPr>
          <w:p w14:paraId="4A76DD09" w14:textId="31FDAC53" w:rsidR="001F6D59" w:rsidRPr="006208D5" w:rsidRDefault="001F6D59"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インクルーシブ教育システムの推進</w:t>
            </w:r>
          </w:p>
        </w:tc>
      </w:tr>
    </w:tbl>
    <w:p w14:paraId="2592F7FE" w14:textId="77777777" w:rsidR="001F6D59" w:rsidRPr="006208D5" w:rsidRDefault="001F6D59" w:rsidP="00C25C89">
      <w:pPr>
        <w:spacing w:line="360" w:lineRule="exact"/>
        <w:ind w:firstLineChars="100" w:firstLine="220"/>
        <w:rPr>
          <w:rFonts w:ascii="BIZ UDゴシック" w:eastAsia="BIZ UDゴシック" w:hAnsi="BIZ UDゴシック"/>
          <w:color w:val="000000" w:themeColor="text1"/>
          <w:sz w:val="22"/>
        </w:rPr>
      </w:pPr>
    </w:p>
    <w:p w14:paraId="12409BC0" w14:textId="04AE1790" w:rsidR="001F6D59" w:rsidRPr="006208D5" w:rsidRDefault="00C052E3" w:rsidP="001F6D59">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①保育園のインクルーシブ保育　</w:t>
      </w:r>
      <w:r w:rsidR="00845025" w:rsidRPr="006208D5">
        <w:rPr>
          <w:rFonts w:ascii="BIZ UDゴシック" w:eastAsia="BIZ UDゴシック" w:hAnsi="BIZ UDゴシック" w:hint="eastAsia"/>
          <w:b/>
          <w:color w:val="000000" w:themeColor="text1"/>
          <w:sz w:val="24"/>
        </w:rPr>
        <w:t xml:space="preserve">　　　　</w:t>
      </w:r>
      <w:r w:rsidR="001C68D7" w:rsidRPr="006208D5">
        <w:rPr>
          <w:rFonts w:ascii="BIZ UDゴシック" w:eastAsia="BIZ UDゴシック" w:hAnsi="BIZ UDゴシック" w:hint="eastAsia"/>
          <w:b/>
          <w:color w:val="000000" w:themeColor="text1"/>
          <w:sz w:val="24"/>
        </w:rPr>
        <w:t xml:space="preserve">　　　　　　</w:t>
      </w:r>
      <w:r w:rsidRPr="006208D5">
        <w:rPr>
          <w:rFonts w:ascii="BIZ UDゴシック" w:eastAsia="BIZ UDゴシック" w:hAnsi="BIZ UDゴシック" w:hint="eastAsia"/>
          <w:b/>
          <w:bCs/>
          <w:color w:val="000000" w:themeColor="text1"/>
          <w:sz w:val="24"/>
          <w:szCs w:val="24"/>
        </w:rPr>
        <w:t>【所管：子育て支援課</w:t>
      </w:r>
      <w:r w:rsidR="007F5202" w:rsidRPr="006208D5">
        <w:rPr>
          <w:rFonts w:ascii="BIZ UDゴシック" w:eastAsia="BIZ UDゴシック" w:hAnsi="BIZ UDゴシック" w:hint="eastAsia"/>
          <w:b/>
          <w:bCs/>
          <w:color w:val="000000" w:themeColor="text1"/>
          <w:sz w:val="24"/>
          <w:szCs w:val="24"/>
        </w:rPr>
        <w:t>、保育課</w:t>
      </w:r>
      <w:r w:rsidRPr="006208D5">
        <w:rPr>
          <w:rFonts w:ascii="BIZ UDゴシック" w:eastAsia="BIZ UDゴシック" w:hAnsi="BIZ UDゴシック" w:hint="eastAsia"/>
          <w:b/>
          <w:bCs/>
          <w:color w:val="000000" w:themeColor="text1"/>
          <w:sz w:val="24"/>
          <w:szCs w:val="24"/>
        </w:rPr>
        <w:t>】</w:t>
      </w:r>
    </w:p>
    <w:tbl>
      <w:tblPr>
        <w:tblStyle w:val="af1"/>
        <w:tblW w:w="9634" w:type="dxa"/>
        <w:tblLook w:val="04A0" w:firstRow="1" w:lastRow="0" w:firstColumn="1" w:lastColumn="0" w:noHBand="0" w:noVBand="1"/>
      </w:tblPr>
      <w:tblGrid>
        <w:gridCol w:w="4817"/>
        <w:gridCol w:w="4817"/>
      </w:tblGrid>
      <w:tr w:rsidR="006208D5" w:rsidRPr="006208D5" w14:paraId="4E90D49C" w14:textId="77777777" w:rsidTr="00127320">
        <w:trPr>
          <w:trHeight w:val="495"/>
          <w:tblHeader/>
        </w:trPr>
        <w:tc>
          <w:tcPr>
            <w:tcW w:w="4817" w:type="dxa"/>
            <w:shd w:val="clear" w:color="auto" w:fill="7F7F7F" w:themeFill="text1" w:themeFillTint="80"/>
            <w:vAlign w:val="center"/>
          </w:tcPr>
          <w:p w14:paraId="250B991E" w14:textId="77777777"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48FDE040" w14:textId="5F933FF0"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07530295" w14:textId="77777777" w:rsidTr="00F60763">
        <w:trPr>
          <w:trHeight w:val="567"/>
        </w:trPr>
        <w:tc>
          <w:tcPr>
            <w:tcW w:w="4817" w:type="dxa"/>
            <w:tcBorders>
              <w:bottom w:val="dotted" w:sz="4" w:space="0" w:color="auto"/>
            </w:tcBorders>
          </w:tcPr>
          <w:p w14:paraId="5FD10AA2" w14:textId="34491B51" w:rsidR="00F60763" w:rsidRPr="006208D5" w:rsidRDefault="00F60763" w:rsidP="00F60763">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■巡回訪問</w:t>
            </w:r>
          </w:p>
          <w:p w14:paraId="25394AF3" w14:textId="4416FC55" w:rsidR="00F60763" w:rsidRPr="006208D5" w:rsidRDefault="00F60763" w:rsidP="00F60763">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全園を対象に、保育経験の豊富な職員が巡回訪問を実施します。</w:t>
            </w:r>
          </w:p>
        </w:tc>
        <w:tc>
          <w:tcPr>
            <w:tcW w:w="4817" w:type="dxa"/>
            <w:vMerge w:val="restart"/>
          </w:tcPr>
          <w:p w14:paraId="2F24E8DE" w14:textId="77777777" w:rsidR="00F60763" w:rsidRPr="006208D5" w:rsidRDefault="00F60763" w:rsidP="00CA4CF9">
            <w:pPr>
              <w:ind w:firstLineChars="100" w:firstLine="220"/>
              <w:rPr>
                <w:rFonts w:ascii="BIZ UD明朝 Medium" w:eastAsia="BIZ UD明朝 Medium" w:hAnsi="BIZ UD明朝 Medium"/>
                <w:color w:val="000000" w:themeColor="text1"/>
                <w:sz w:val="22"/>
              </w:rPr>
            </w:pPr>
          </w:p>
          <w:p w14:paraId="21FD23CC" w14:textId="5FDA4F39" w:rsidR="00F60763" w:rsidRPr="006208D5" w:rsidRDefault="00F60763" w:rsidP="00F60763">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引き続き</w:t>
            </w:r>
            <w:r w:rsidR="00177044" w:rsidRPr="006208D5">
              <w:rPr>
                <w:rFonts w:ascii="BIZ UD明朝 Medium" w:eastAsia="BIZ UD明朝 Medium" w:hAnsi="BIZ UD明朝 Medium" w:hint="eastAsia"/>
                <w:color w:val="000000" w:themeColor="text1"/>
                <w:sz w:val="22"/>
              </w:rPr>
              <w:t>、</w:t>
            </w:r>
            <w:r w:rsidRPr="006208D5">
              <w:rPr>
                <w:rFonts w:ascii="BIZ UD明朝 Medium" w:eastAsia="BIZ UD明朝 Medium" w:hAnsi="BIZ UD明朝 Medium" w:hint="eastAsia"/>
                <w:color w:val="000000" w:themeColor="text1"/>
                <w:sz w:val="22"/>
              </w:rPr>
              <w:t>研修や巡回等を通じて、発達に心配のある子や障</w:t>
            </w:r>
            <w:r w:rsidR="00DA1543" w:rsidRPr="006208D5">
              <w:rPr>
                <w:rFonts w:ascii="BIZ UD明朝 Medium" w:eastAsia="BIZ UD明朝 Medium" w:hAnsi="BIZ UD明朝 Medium" w:hint="eastAsia"/>
                <w:color w:val="000000" w:themeColor="text1"/>
                <w:sz w:val="22"/>
              </w:rPr>
              <w:t>害</w:t>
            </w:r>
            <w:r w:rsidRPr="006208D5">
              <w:rPr>
                <w:rFonts w:ascii="BIZ UD明朝 Medium" w:eastAsia="BIZ UD明朝 Medium" w:hAnsi="BIZ UD明朝 Medium" w:hint="eastAsia"/>
                <w:color w:val="000000" w:themeColor="text1"/>
                <w:sz w:val="22"/>
              </w:rPr>
              <w:t>児へのインクルーシブな保育環境の推進を支援していきます。</w:t>
            </w:r>
          </w:p>
        </w:tc>
      </w:tr>
      <w:tr w:rsidR="006208D5" w:rsidRPr="006208D5" w14:paraId="7D7DAFAE" w14:textId="77777777" w:rsidTr="00F60763">
        <w:trPr>
          <w:trHeight w:val="567"/>
        </w:trPr>
        <w:tc>
          <w:tcPr>
            <w:tcW w:w="4817" w:type="dxa"/>
            <w:tcBorders>
              <w:top w:val="dotted" w:sz="4" w:space="0" w:color="auto"/>
              <w:bottom w:val="dotted" w:sz="4" w:space="0" w:color="auto"/>
            </w:tcBorders>
          </w:tcPr>
          <w:p w14:paraId="2A70F70F" w14:textId="77777777" w:rsidR="00F60763" w:rsidRPr="006208D5" w:rsidRDefault="00F60763" w:rsidP="00E63B78">
            <w:pPr>
              <w:ind w:left="220" w:hangingChars="100" w:hanging="220"/>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■保育園発達支援コーディネーター育成研修、ステップアップ研修</w:t>
            </w:r>
          </w:p>
          <w:p w14:paraId="3B0041E5" w14:textId="05EA23F0" w:rsidR="00F60763" w:rsidRPr="006208D5" w:rsidRDefault="00F60763" w:rsidP="00C25C89">
            <w:pPr>
              <w:spacing w:line="30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発達に心配や障</w:t>
            </w:r>
            <w:r w:rsidR="00DA1543" w:rsidRPr="006208D5">
              <w:rPr>
                <w:rFonts w:ascii="BIZ UD明朝 Medium" w:eastAsia="BIZ UD明朝 Medium" w:hAnsi="BIZ UD明朝 Medium" w:hint="eastAsia"/>
                <w:color w:val="000000" w:themeColor="text1"/>
                <w:sz w:val="22"/>
              </w:rPr>
              <w:t>害</w:t>
            </w:r>
            <w:r w:rsidRPr="006208D5">
              <w:rPr>
                <w:rFonts w:ascii="BIZ UD明朝 Medium" w:eastAsia="BIZ UD明朝 Medium" w:hAnsi="BIZ UD明朝 Medium" w:hint="eastAsia"/>
                <w:color w:val="000000" w:themeColor="text1"/>
                <w:sz w:val="22"/>
              </w:rPr>
              <w:t>のある園児への理解を深め、適切な保育への援助や保護者支援ができる職員の育成を目的に、認可私立・区立保育園を対象にした研修を実施します。</w:t>
            </w:r>
          </w:p>
        </w:tc>
        <w:tc>
          <w:tcPr>
            <w:tcW w:w="4817" w:type="dxa"/>
            <w:vMerge/>
            <w:tcBorders>
              <w:bottom w:val="dotted" w:sz="4" w:space="0" w:color="auto"/>
            </w:tcBorders>
          </w:tcPr>
          <w:p w14:paraId="13ECC63C" w14:textId="77777777" w:rsidR="00F60763" w:rsidRPr="006208D5" w:rsidRDefault="00F60763" w:rsidP="00CA4CF9">
            <w:pPr>
              <w:ind w:firstLineChars="100" w:firstLine="220"/>
              <w:rPr>
                <w:rFonts w:ascii="BIZ UD明朝 Medium" w:eastAsia="BIZ UD明朝 Medium" w:hAnsi="BIZ UD明朝 Medium"/>
                <w:color w:val="000000" w:themeColor="text1"/>
                <w:sz w:val="22"/>
              </w:rPr>
            </w:pPr>
          </w:p>
        </w:tc>
      </w:tr>
      <w:tr w:rsidR="00F60763" w:rsidRPr="006208D5" w14:paraId="45FB5D86" w14:textId="77777777" w:rsidTr="00F60763">
        <w:trPr>
          <w:trHeight w:val="567"/>
        </w:trPr>
        <w:tc>
          <w:tcPr>
            <w:tcW w:w="4817" w:type="dxa"/>
            <w:tcBorders>
              <w:top w:val="dotted" w:sz="4" w:space="0" w:color="auto"/>
            </w:tcBorders>
          </w:tcPr>
          <w:p w14:paraId="65A042E4" w14:textId="77777777" w:rsidR="00F60763" w:rsidRPr="006208D5" w:rsidRDefault="00F60763" w:rsidP="00F60763">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■医療的ケア児の受け入れ</w:t>
            </w:r>
          </w:p>
          <w:p w14:paraId="4F0D843E" w14:textId="50331AB1" w:rsidR="00F60763" w:rsidRPr="006208D5" w:rsidRDefault="00F60763" w:rsidP="00177044">
            <w:pPr>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集団保育が可能な医療的ケア児の保育園受け入れを行います。</w:t>
            </w:r>
          </w:p>
        </w:tc>
        <w:tc>
          <w:tcPr>
            <w:tcW w:w="4817" w:type="dxa"/>
            <w:tcBorders>
              <w:top w:val="dotted" w:sz="4" w:space="0" w:color="auto"/>
            </w:tcBorders>
          </w:tcPr>
          <w:p w14:paraId="67EE3872" w14:textId="77777777" w:rsidR="00F60763" w:rsidRPr="006208D5" w:rsidRDefault="00F60763" w:rsidP="00CA4CF9">
            <w:pPr>
              <w:ind w:firstLineChars="100" w:firstLine="220"/>
              <w:rPr>
                <w:rFonts w:ascii="BIZ UD明朝 Medium" w:eastAsia="BIZ UD明朝 Medium" w:hAnsi="BIZ UD明朝 Medium"/>
                <w:color w:val="000000" w:themeColor="text1"/>
                <w:sz w:val="22"/>
              </w:rPr>
            </w:pPr>
          </w:p>
          <w:p w14:paraId="5497288C" w14:textId="68C4FB6B" w:rsidR="00F60763" w:rsidRPr="006208D5" w:rsidRDefault="00F60763" w:rsidP="00C25C89">
            <w:pPr>
              <w:spacing w:line="30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引き続き、ニーズや受け入れ体制を検討していきながら、医療的ケア児の受け入れを行っていきます。</w:t>
            </w:r>
          </w:p>
        </w:tc>
      </w:tr>
    </w:tbl>
    <w:p w14:paraId="4A963B81" w14:textId="7FFFC4C9" w:rsidR="001C68D7" w:rsidRPr="006208D5" w:rsidRDefault="001C68D7" w:rsidP="00C25C89">
      <w:pPr>
        <w:spacing w:line="360" w:lineRule="exact"/>
        <w:ind w:firstLineChars="100" w:firstLine="220"/>
        <w:rPr>
          <w:rFonts w:ascii="BIZ UDゴシック" w:eastAsia="BIZ UDゴシック" w:hAnsi="BIZ UDゴシック"/>
          <w:color w:val="000000" w:themeColor="text1"/>
          <w:sz w:val="22"/>
          <w:szCs w:val="21"/>
        </w:rPr>
      </w:pPr>
    </w:p>
    <w:p w14:paraId="0075A460" w14:textId="7A38EB36" w:rsidR="001C68D7" w:rsidRPr="006208D5" w:rsidRDefault="001C68D7" w:rsidP="001C68D7">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②区立小・中学校のインクルーシブ教育　　　　　　　　</w:t>
      </w:r>
      <w:r w:rsidRPr="006208D5">
        <w:rPr>
          <w:rFonts w:ascii="BIZ UDゴシック" w:eastAsia="BIZ UDゴシック" w:hAnsi="BIZ UDゴシック" w:hint="eastAsia"/>
          <w:b/>
          <w:bCs/>
          <w:color w:val="000000" w:themeColor="text1"/>
          <w:sz w:val="24"/>
          <w:szCs w:val="24"/>
        </w:rPr>
        <w:t>【所管：教育推進課、学務課】</w:t>
      </w:r>
    </w:p>
    <w:tbl>
      <w:tblPr>
        <w:tblStyle w:val="af1"/>
        <w:tblW w:w="9634" w:type="dxa"/>
        <w:tblLook w:val="04A0" w:firstRow="1" w:lastRow="0" w:firstColumn="1" w:lastColumn="0" w:noHBand="0" w:noVBand="1"/>
      </w:tblPr>
      <w:tblGrid>
        <w:gridCol w:w="4817"/>
        <w:gridCol w:w="4817"/>
      </w:tblGrid>
      <w:tr w:rsidR="006208D5" w:rsidRPr="006208D5" w14:paraId="4C91DDA0" w14:textId="77777777" w:rsidTr="00127320">
        <w:trPr>
          <w:trHeight w:val="495"/>
          <w:tblHeader/>
        </w:trPr>
        <w:tc>
          <w:tcPr>
            <w:tcW w:w="4817" w:type="dxa"/>
            <w:shd w:val="clear" w:color="auto" w:fill="7F7F7F" w:themeFill="text1" w:themeFillTint="80"/>
            <w:vAlign w:val="center"/>
          </w:tcPr>
          <w:p w14:paraId="3C2FA88E" w14:textId="336D40FC" w:rsidR="001C68D7" w:rsidRPr="00B7249E" w:rsidRDefault="001C68D7"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0B62137A" w14:textId="2F08B47A" w:rsidR="001C68D7" w:rsidRPr="00B7249E" w:rsidRDefault="001C68D7"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6BD47EC8" w14:textId="77777777" w:rsidTr="00721987">
        <w:trPr>
          <w:trHeight w:val="567"/>
        </w:trPr>
        <w:tc>
          <w:tcPr>
            <w:tcW w:w="4817" w:type="dxa"/>
          </w:tcPr>
          <w:p w14:paraId="2209B098" w14:textId="7644FEA4" w:rsidR="001C68D7" w:rsidRPr="006208D5" w:rsidRDefault="007F5202" w:rsidP="00EC13D8">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区立小・中学校において日常的に医療的ケアが必要な児童等の受け入れ及び看護師派遣を実施します。なお、すくすくスクール学童クラブ登録においても、医療的ケア児や障害児への支援を行います。</w:t>
            </w:r>
          </w:p>
        </w:tc>
        <w:tc>
          <w:tcPr>
            <w:tcW w:w="4817" w:type="dxa"/>
          </w:tcPr>
          <w:p w14:paraId="68C86B97" w14:textId="39851599" w:rsidR="001C68D7" w:rsidRPr="006208D5" w:rsidRDefault="007F5202" w:rsidP="00EC13D8">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今後も保護者や学校と情報共有</w:t>
            </w:r>
            <w:r w:rsidR="00177044" w:rsidRPr="006208D5">
              <w:rPr>
                <w:rFonts w:ascii="BIZ UD明朝 Medium" w:eastAsia="BIZ UD明朝 Medium" w:hAnsi="BIZ UD明朝 Medium" w:hint="eastAsia"/>
                <w:color w:val="000000" w:themeColor="text1"/>
                <w:sz w:val="22"/>
              </w:rPr>
              <w:t>を</w:t>
            </w:r>
            <w:r w:rsidR="00BF374D" w:rsidRPr="006208D5">
              <w:rPr>
                <w:rFonts w:ascii="BIZ UD明朝 Medium" w:eastAsia="BIZ UD明朝 Medium" w:hAnsi="BIZ UD明朝 Medium" w:hint="eastAsia"/>
                <w:color w:val="000000" w:themeColor="text1"/>
                <w:sz w:val="22"/>
              </w:rPr>
              <w:t>図りながら</w:t>
            </w:r>
            <w:r w:rsidRPr="006208D5">
              <w:rPr>
                <w:rFonts w:ascii="BIZ UD明朝 Medium" w:eastAsia="BIZ UD明朝 Medium" w:hAnsi="BIZ UD明朝 Medium" w:hint="eastAsia"/>
                <w:color w:val="000000" w:themeColor="text1"/>
                <w:sz w:val="22"/>
              </w:rPr>
              <w:t>、医療的ケア児の受け入れを行っていきます。また、円滑な就学に向けて必要な相談・支援を行います。</w:t>
            </w:r>
          </w:p>
        </w:tc>
      </w:tr>
    </w:tbl>
    <w:p w14:paraId="475D3085" w14:textId="226D435F" w:rsidR="00EC13D8" w:rsidRDefault="00EC13D8" w:rsidP="00C25C89">
      <w:pPr>
        <w:spacing w:line="360" w:lineRule="exact"/>
        <w:ind w:firstLineChars="100" w:firstLine="220"/>
        <w:rPr>
          <w:rFonts w:ascii="BIZ UD明朝 Medium" w:eastAsia="BIZ UD明朝 Medium" w:hAnsi="BIZ UD明朝 Medium"/>
          <w:color w:val="000000" w:themeColor="text1"/>
          <w:sz w:val="22"/>
          <w:szCs w:val="21"/>
        </w:rPr>
      </w:pPr>
    </w:p>
    <w:p w14:paraId="72DB0839" w14:textId="77777777" w:rsidR="00EC13D8" w:rsidRPr="007D2381" w:rsidRDefault="00EC13D8" w:rsidP="00EC13D8">
      <w:pPr>
        <w:jc w:val="left"/>
        <w:rPr>
          <w:rFonts w:ascii="BIZ UDゴシック" w:eastAsia="BIZ UDゴシック" w:hAnsi="BIZ UDゴシック"/>
          <w:color w:val="000000" w:themeColor="text1"/>
        </w:rPr>
      </w:pPr>
      <w:r w:rsidRPr="007D2381">
        <w:rPr>
          <w:rFonts w:ascii="BIZ UDゴシック" w:eastAsia="BIZ UDゴシック" w:hAnsi="BIZ UDゴシック" w:hint="eastAsia"/>
          <w:b/>
          <w:color w:val="000000" w:themeColor="text1"/>
          <w:sz w:val="24"/>
        </w:rPr>
        <w:t xml:space="preserve">③放課後等デイサービス事業者との連携　　　　　　　　　　　</w:t>
      </w:r>
      <w:r w:rsidRPr="007D2381">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EC13D8" w:rsidRPr="000363C1" w14:paraId="73C523BD" w14:textId="77777777" w:rsidTr="004673F7">
        <w:trPr>
          <w:trHeight w:val="495"/>
          <w:tblHeader/>
        </w:trPr>
        <w:tc>
          <w:tcPr>
            <w:tcW w:w="4817" w:type="dxa"/>
            <w:shd w:val="clear" w:color="auto" w:fill="7F7F7F" w:themeFill="text1" w:themeFillTint="80"/>
            <w:vAlign w:val="center"/>
          </w:tcPr>
          <w:p w14:paraId="57D76738" w14:textId="77777777" w:rsidR="00EC13D8" w:rsidRPr="000A751F" w:rsidRDefault="00EC13D8" w:rsidP="004673F7">
            <w:pPr>
              <w:ind w:right="-1"/>
              <w:jc w:val="center"/>
              <w:rPr>
                <w:rFonts w:ascii="BIZ UDゴシック" w:eastAsia="BIZ UDゴシック" w:hAnsi="BIZ UDゴシック"/>
                <w:b/>
                <w:bCs/>
                <w:color w:val="FFFFFF" w:themeColor="background1"/>
                <w:sz w:val="24"/>
              </w:rPr>
            </w:pPr>
            <w:r w:rsidRPr="000A751F">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7D9FBA90" w14:textId="77777777" w:rsidR="00EC13D8" w:rsidRPr="000A751F" w:rsidRDefault="00EC13D8" w:rsidP="004673F7">
            <w:pPr>
              <w:ind w:right="-1"/>
              <w:jc w:val="center"/>
              <w:rPr>
                <w:rFonts w:ascii="BIZ UDゴシック" w:eastAsia="BIZ UDゴシック" w:hAnsi="BIZ UDゴシック"/>
                <w:b/>
                <w:bCs/>
                <w:color w:val="FFFFFF" w:themeColor="background1"/>
                <w:sz w:val="24"/>
              </w:rPr>
            </w:pPr>
            <w:r w:rsidRPr="000A751F">
              <w:rPr>
                <w:rFonts w:ascii="BIZ UDゴシック" w:eastAsia="BIZ UDゴシック" w:hAnsi="BIZ UDゴシック" w:hint="eastAsia"/>
                <w:b/>
                <w:bCs/>
                <w:color w:val="FFFFFF" w:themeColor="background1"/>
                <w:sz w:val="24"/>
              </w:rPr>
              <w:t>今後の取組の方向性</w:t>
            </w:r>
          </w:p>
        </w:tc>
      </w:tr>
      <w:tr w:rsidR="00EC13D8" w:rsidRPr="007D2381" w14:paraId="2CB2B28C" w14:textId="77777777" w:rsidTr="004673F7">
        <w:trPr>
          <w:trHeight w:val="567"/>
        </w:trPr>
        <w:tc>
          <w:tcPr>
            <w:tcW w:w="4817" w:type="dxa"/>
          </w:tcPr>
          <w:p w14:paraId="70723866" w14:textId="7943549A" w:rsidR="00EC13D8" w:rsidRPr="007D2381" w:rsidRDefault="00EC13D8" w:rsidP="00C25C89">
            <w:pPr>
              <w:spacing w:line="300" w:lineRule="exact"/>
              <w:ind w:firstLineChars="100" w:firstLine="220"/>
              <w:rPr>
                <w:rFonts w:ascii="BIZ UD明朝 Medium" w:eastAsia="BIZ UD明朝 Medium" w:hAnsi="BIZ UD明朝 Medium"/>
                <w:color w:val="000000" w:themeColor="text1"/>
                <w:sz w:val="22"/>
              </w:rPr>
            </w:pPr>
            <w:r w:rsidRPr="007D2381">
              <w:rPr>
                <w:rFonts w:ascii="BIZ UD明朝 Medium" w:eastAsia="BIZ UD明朝 Medium" w:hAnsi="BIZ UD明朝 Medium" w:hint="eastAsia"/>
                <w:color w:val="000000" w:themeColor="text1"/>
                <w:sz w:val="22"/>
              </w:rPr>
              <w:t>支援を必要とする障害のある子どもに対して、学校や家庭とは異なる時間、空間、人、体験等を通じて、個々の子どもの状況に応じた発達支援を行うことにより、子どもの最善の利益の保護と健全な育成を図ります。</w:t>
            </w:r>
          </w:p>
        </w:tc>
        <w:tc>
          <w:tcPr>
            <w:tcW w:w="4817" w:type="dxa"/>
          </w:tcPr>
          <w:p w14:paraId="68EAA5FA" w14:textId="77777777" w:rsidR="00EC13D8" w:rsidRPr="007D2381" w:rsidRDefault="00EC13D8" w:rsidP="00C25C89">
            <w:pPr>
              <w:spacing w:line="300" w:lineRule="exact"/>
              <w:ind w:firstLineChars="100" w:firstLine="220"/>
              <w:rPr>
                <w:rFonts w:ascii="BIZ UD明朝 Medium" w:eastAsia="BIZ UD明朝 Medium" w:hAnsi="BIZ UD明朝 Medium"/>
                <w:color w:val="000000" w:themeColor="text1"/>
                <w:sz w:val="22"/>
              </w:rPr>
            </w:pPr>
            <w:r w:rsidRPr="007D2381">
              <w:rPr>
                <w:rFonts w:ascii="BIZ UD明朝 Medium" w:eastAsia="BIZ UD明朝 Medium" w:hAnsi="BIZ UD明朝 Medium" w:hint="eastAsia"/>
                <w:color w:val="000000" w:themeColor="text1"/>
                <w:sz w:val="22"/>
              </w:rPr>
              <w:t>放課後等デイサービス事業所は、個々の状況に応じた適切な療育を行うことを目的とし、アセスメント評価表を定期的に作成します。</w:t>
            </w:r>
          </w:p>
          <w:p w14:paraId="0CEE4AA7" w14:textId="77777777" w:rsidR="00EC13D8" w:rsidRPr="007D2381" w:rsidRDefault="00EC13D8" w:rsidP="00C25C89">
            <w:pPr>
              <w:spacing w:line="300" w:lineRule="exact"/>
              <w:ind w:firstLineChars="100" w:firstLine="220"/>
              <w:rPr>
                <w:rFonts w:ascii="BIZ UD明朝 Medium" w:eastAsia="BIZ UD明朝 Medium" w:hAnsi="BIZ UD明朝 Medium"/>
                <w:color w:val="000000" w:themeColor="text1"/>
                <w:sz w:val="22"/>
              </w:rPr>
            </w:pPr>
            <w:r w:rsidRPr="007D2381">
              <w:rPr>
                <w:rFonts w:ascii="BIZ UD明朝 Medium" w:eastAsia="BIZ UD明朝 Medium" w:hAnsi="BIZ UD明朝 Medium" w:hint="eastAsia"/>
                <w:color w:val="000000" w:themeColor="text1"/>
                <w:sz w:val="22"/>
              </w:rPr>
              <w:t>また、保護者へは、３年に一回更新時に挙証資料の提出を求めることとし、必要な児童が、適切判断の上でサービスを利用できるようにします。</w:t>
            </w:r>
          </w:p>
        </w:tc>
      </w:tr>
    </w:tbl>
    <w:p w14:paraId="7A3A51B2" w14:textId="072E921F" w:rsidR="00EC13D8" w:rsidRDefault="00782512">
      <w:pPr>
        <w:widowControl/>
        <w:jc w:val="left"/>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56960" behindDoc="0" locked="0" layoutInCell="1" allowOverlap="1" wp14:anchorId="2EA07DDB" wp14:editId="6B7C8E7B">
            <wp:simplePos x="0" y="0"/>
            <wp:positionH relativeFrom="page">
              <wp:posOffset>6301105</wp:posOffset>
            </wp:positionH>
            <wp:positionV relativeFrom="page">
              <wp:posOffset>9432925</wp:posOffset>
            </wp:positionV>
            <wp:extent cx="716400" cy="716400"/>
            <wp:effectExtent l="0" t="0" r="7620" b="7620"/>
            <wp:wrapNone/>
            <wp:docPr id="65945361" name="JAVISCODE051-18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45361" name="JAVISCODE051-185" descr="QR コード&#10;&#10;自動的に生成された説明"/>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EC13D8">
        <w:rPr>
          <w:rFonts w:ascii="BIZ UD明朝 Medium" w:eastAsia="BIZ UD明朝 Medium" w:hAnsi="BIZ UD明朝 Medium"/>
          <w:color w:val="000000" w:themeColor="text1"/>
          <w:sz w:val="22"/>
          <w:szCs w:val="21"/>
        </w:rPr>
        <w:br w:type="page"/>
      </w:r>
    </w:p>
    <w:p w14:paraId="526B17BD" w14:textId="54BE4D95" w:rsidR="00EC13D8" w:rsidRDefault="00EC13D8" w:rsidP="006975D8">
      <w:pPr>
        <w:spacing w:line="4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noProof/>
          <w:color w:val="000000" w:themeColor="text1"/>
          <w:sz w:val="22"/>
          <w:szCs w:val="21"/>
        </w:rPr>
        <w:lastRenderedPageBreak/>
        <mc:AlternateContent>
          <mc:Choice Requires="wpg">
            <w:drawing>
              <wp:anchor distT="0" distB="0" distL="114300" distR="114300" simplePos="0" relativeHeight="251880448" behindDoc="0" locked="0" layoutInCell="1" allowOverlap="1" wp14:anchorId="0D51521E" wp14:editId="13B77E17">
                <wp:simplePos x="0" y="0"/>
                <wp:positionH relativeFrom="column">
                  <wp:posOffset>3810</wp:posOffset>
                </wp:positionH>
                <wp:positionV relativeFrom="paragraph">
                  <wp:posOffset>-53340</wp:posOffset>
                </wp:positionV>
                <wp:extent cx="6092190" cy="2113454"/>
                <wp:effectExtent l="0" t="0" r="60960" b="20320"/>
                <wp:wrapNone/>
                <wp:docPr id="1495046682" name="グループ化 2"/>
                <wp:cNvGraphicFramePr/>
                <a:graphic xmlns:a="http://schemas.openxmlformats.org/drawingml/2006/main">
                  <a:graphicData uri="http://schemas.microsoft.com/office/word/2010/wordprocessingGroup">
                    <wpg:wgp>
                      <wpg:cNvGrpSpPr/>
                      <wpg:grpSpPr>
                        <a:xfrm>
                          <a:off x="0" y="0"/>
                          <a:ext cx="6092190" cy="2113454"/>
                          <a:chOff x="0" y="0"/>
                          <a:chExt cx="6092190" cy="2113454"/>
                        </a:xfrm>
                      </wpg:grpSpPr>
                      <wpg:grpSp>
                        <wpg:cNvPr id="1173805761" name="グループ化 2"/>
                        <wpg:cNvGrpSpPr/>
                        <wpg:grpSpPr>
                          <a:xfrm>
                            <a:off x="0" y="0"/>
                            <a:ext cx="6092190" cy="2113454"/>
                            <a:chOff x="0" y="-117121"/>
                            <a:chExt cx="6092456" cy="2113774"/>
                          </a:xfrm>
                        </wpg:grpSpPr>
                        <wpg:grpSp>
                          <wpg:cNvPr id="579029804" name="グループ化 4"/>
                          <wpg:cNvGrpSpPr/>
                          <wpg:grpSpPr>
                            <a:xfrm>
                              <a:off x="0" y="-117121"/>
                              <a:ext cx="6092456" cy="2076764"/>
                              <a:chOff x="-5" y="-91258"/>
                              <a:chExt cx="5934974" cy="2076913"/>
                            </a:xfrm>
                          </wpg:grpSpPr>
                          <wps:wsp>
                            <wps:cNvPr id="184420381" name="AutoShape 275"/>
                            <wps:cNvSpPr>
                              <a:spLocks noChangeArrowheads="1"/>
                            </wps:cNvSpPr>
                            <wps:spPr bwMode="auto">
                              <a:xfrm>
                                <a:off x="-5" y="25831"/>
                                <a:ext cx="5934974" cy="1959824"/>
                              </a:xfrm>
                              <a:prstGeom prst="foldedCorner">
                                <a:avLst>
                                  <a:gd name="adj" fmla="val 10390"/>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g:grpSp>
                            <wpg:cNvPr id="1031805055" name="グループ化 3"/>
                            <wpg:cNvGrpSpPr/>
                            <wpg:grpSpPr>
                              <a:xfrm>
                                <a:off x="189781" y="-91258"/>
                                <a:ext cx="1736748" cy="809805"/>
                                <a:chOff x="0" y="-48128"/>
                                <a:chExt cx="1736748" cy="809805"/>
                              </a:xfrm>
                            </wpg:grpSpPr>
                            <wpg:grpSp>
                              <wpg:cNvPr id="1008611820" name="グループ化 2"/>
                              <wpg:cNvGrpSpPr/>
                              <wpg:grpSpPr>
                                <a:xfrm>
                                  <a:off x="0" y="208047"/>
                                  <a:ext cx="974603" cy="381905"/>
                                  <a:chOff x="2241088" y="-754528"/>
                                  <a:chExt cx="974681" cy="382217"/>
                                </a:xfrm>
                              </wpg:grpSpPr>
                              <wps:wsp>
                                <wps:cNvPr id="576569988" name="円/楕円 2008"/>
                                <wps:cNvSpPr/>
                                <wps:spPr>
                                  <a:xfrm>
                                    <a:off x="2827784" y="-754528"/>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3DE1E9E0" w14:textId="77777777" w:rsidR="005B10C2" w:rsidRPr="00321F16" w:rsidRDefault="005B10C2" w:rsidP="005B10C2">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7301275" name="円/楕円 2009"/>
                                <wps:cNvSpPr/>
                                <wps:spPr>
                                  <a:xfrm>
                                    <a:off x="2531793" y="-751875"/>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ED60FD7" w14:textId="77777777" w:rsidR="005B10C2" w:rsidRPr="00321F16" w:rsidRDefault="005B10C2" w:rsidP="005B10C2">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438280" name="円/楕円 2010"/>
                                <wps:cNvSpPr/>
                                <wps:spPr>
                                  <a:xfrm>
                                    <a:off x="2241088" y="-751873"/>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52A804D" w14:textId="77777777" w:rsidR="005B10C2" w:rsidRPr="00321F16" w:rsidRDefault="005B10C2" w:rsidP="005B10C2">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97211867" name="円/楕円 2008"/>
                              <wps:cNvSpPr/>
                              <wps:spPr>
                                <a:xfrm>
                                  <a:off x="852237" y="-48128"/>
                                  <a:ext cx="884511" cy="809805"/>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A88D19B" w14:textId="27DF997E" w:rsidR="005B10C2" w:rsidRPr="009762FF" w:rsidRDefault="00954985" w:rsidP="005B10C2">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w:t>
                                    </w:r>
                                    <w:r w:rsidR="00647094">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7858775" name="正方形/長方形 5"/>
                          <wps:cNvSpPr/>
                          <wps:spPr>
                            <a:xfrm>
                              <a:off x="194822" y="833559"/>
                              <a:ext cx="5820410" cy="1163094"/>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D977C2" w14:textId="77777777" w:rsidR="005B10C2" w:rsidRPr="003B750C" w:rsidRDefault="005B10C2" w:rsidP="005B10C2">
                                <w:pPr>
                                  <w:ind w:firstLine="200"/>
                                  <w:jc w:val="left"/>
                                  <w:rPr>
                                    <w:rFonts w:ascii="UD デジタル 教科書体 N-B" w:eastAsia="UD デジタル 教科書体 N-B"/>
                                    <w:color w:val="000000" w:themeColor="text1"/>
                                    <w:sz w:val="22"/>
                                  </w:rPr>
                                </w:pPr>
                                <w:r w:rsidRPr="003B750C">
                                  <w:rPr>
                                    <w:rFonts w:ascii="UD デジタル 教科書体 N-B" w:eastAsia="UD デジタル 教科書体 N-B" w:hint="eastAsia"/>
                                    <w:color w:val="000000" w:themeColor="text1"/>
                                    <w:sz w:val="22"/>
                                  </w:rPr>
                                  <w:t>都立特別支援学校小・中学部に在籍する児童・生徒が、居住する地域の区立小・中学校に副次的な籍（副籍）をもち、直接的（行事等への参加等）・間接的（学校便り等の交換等）な交流を行っています。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2592234" name="正方形/長方形 1"/>
                        <wps:cNvSpPr/>
                        <wps:spPr>
                          <a:xfrm>
                            <a:off x="0" y="619125"/>
                            <a:ext cx="1562100" cy="5911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750E51" w14:textId="113262FC" w:rsidR="005B10C2" w:rsidRPr="0025615C" w:rsidRDefault="005B10C2" w:rsidP="005B10C2">
                              <w:pPr>
                                <w:jc w:val="center"/>
                                <w:rPr>
                                  <w:rFonts w:ascii="HGP創英角ｺﾞｼｯｸUB" w:eastAsia="HGP創英角ｺﾞｼｯｸUB" w:hAnsi="HGP創英角ｺﾞｼｯｸUB"/>
                                  <w:color w:val="4BACC6" w:themeColor="accent5"/>
                                  <w:sz w:val="36"/>
                                </w:rPr>
                              </w:pPr>
                              <w:r>
                                <w:rPr>
                                  <w:rFonts w:ascii="HGP創英角ｺﾞｼｯｸUB" w:eastAsia="HGP創英角ｺﾞｼｯｸUB" w:hAnsi="HGP創英角ｺﾞｼｯｸUB" w:hint="eastAsia"/>
                                  <w:color w:val="4BACC6" w:themeColor="accent5"/>
                                  <w:sz w:val="40"/>
                                </w:rPr>
                                <w:t>副籍交流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D51521E" id="グループ化 2" o:spid="_x0000_s1377" style="position:absolute;left:0;text-align:left;margin-left:.3pt;margin-top:-4.2pt;width:479.7pt;height:166.4pt;z-index:251880448" coordsize="60921,21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">
                <v:group id="_x0000_s1378" style="position:absolute;width:60921;height:21134" coordorigin=",-1171" coordsize="60924,2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">
                  <v:group id="_x0000_s1379" style="position:absolute;top:-1171;width:60924;height:20767" coordorigin=",-912" coordsize="59349,20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">
                    <v:shape id="AutoShape 275" o:spid="_x0000_s1380" type="#_x0000_t65" style="position:absolute;top:258;width:59349;height:19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" adj="19356" fillcolor="white [3212]" strokecolor="#a5a5a5 [2092]" strokeweight=".25pt">
                      <v:shadow on="t"/>
                      <v:textbox inset="5.85pt,.7pt,5.85pt,.7pt"/>
                    </v:shape>
                    <v:group id="_x0000_s1381" style="position:absolute;left:1897;top:-912;width:17368;height:8097" coordorigin=",-481" coordsize="17367,8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">
                      <v:group id="_x0000_s1382" style="position:absolute;top:2080;width:9746;height:3819" coordorigin="22410,-7545"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">
                        <v:oval id="円/楕円 2008" o:spid="_x0000_s1383" style="position:absolute;left:28277;top:-7545;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" fillcolor="#31849b [2408]" stroked="f" strokeweight="2pt">
                          <v:textbox>
                            <w:txbxContent>
                              <w:p w14:paraId="3DE1E9E0" w14:textId="77777777" w:rsidR="005B10C2" w:rsidRPr="00321F16" w:rsidRDefault="005B10C2" w:rsidP="005B10C2">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384" style="position:absolute;left:25317;top:-7518;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" fillcolor="#4bacc6 [3208]" stroked="f" strokeweight="2pt">
                          <v:textbox>
                            <w:txbxContent>
                              <w:p w14:paraId="1ED60FD7" w14:textId="77777777" w:rsidR="005B10C2" w:rsidRPr="00321F16" w:rsidRDefault="005B10C2" w:rsidP="005B10C2">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385" style="position:absolute;left:22410;top:-7518;width:3882;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" fillcolor="#92cddc [1944]" stroked="f" strokeweight="2pt">
                          <v:textbox>
                            <w:txbxContent>
                              <w:p w14:paraId="152A804D" w14:textId="77777777" w:rsidR="005B10C2" w:rsidRPr="00321F16" w:rsidRDefault="005B10C2" w:rsidP="005B10C2">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386" style="position:absolute;left:8522;top:-481;width:8845;height:8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" filled="f" stroked="f" strokeweight="2pt">
                        <v:textbox>
                          <w:txbxContent>
                            <w:p w14:paraId="1A88D19B" w14:textId="27DF997E" w:rsidR="005B10C2" w:rsidRPr="009762FF" w:rsidRDefault="00954985" w:rsidP="005B10C2">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w:t>
                              </w:r>
                              <w:r w:rsidR="00647094">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t>3</w:t>
                              </w:r>
                            </w:p>
                          </w:txbxContent>
                        </v:textbox>
                      </v:oval>
                    </v:group>
                  </v:group>
                  <v:rect id="_x0000_s1387" style="position:absolute;left:1948;top:8335;width:58204;height:11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" filled="f" stroked="f" strokeweight="2pt">
                    <v:textbox>
                      <w:txbxContent>
                        <w:p w14:paraId="16D977C2" w14:textId="77777777" w:rsidR="005B10C2" w:rsidRPr="003B750C" w:rsidRDefault="005B10C2" w:rsidP="005B10C2">
                          <w:pPr>
                            <w:ind w:firstLine="200"/>
                            <w:jc w:val="left"/>
                            <w:rPr>
                              <w:rFonts w:ascii="UD デジタル 教科書体 N-B" w:eastAsia="UD デジタル 教科書体 N-B"/>
                              <w:color w:val="000000" w:themeColor="text1"/>
                              <w:sz w:val="22"/>
                            </w:rPr>
                          </w:pPr>
                          <w:r w:rsidRPr="003B750C">
                            <w:rPr>
                              <w:rFonts w:ascii="UD デジタル 教科書体 N-B" w:eastAsia="UD デジタル 教科書体 N-B" w:hint="eastAsia"/>
                              <w:color w:val="000000" w:themeColor="text1"/>
                              <w:sz w:val="22"/>
                            </w:rPr>
                            <w:t>都立特別支援学校小・中学部に在籍する児童・生徒が、居住する地域の区立小・中学校に副次的な籍（副籍）をもち、直接的（行事等への参加等）・間接的（学校便り等の交換等）な交流を行っています。</w:t>
                          </w:r>
                        </w:p>
                      </w:txbxContent>
                    </v:textbox>
                  </v:rect>
                </v:group>
                <v:rect id="正方形/長方形 1" o:spid="_x0000_s1388" style="position:absolute;top:6191;width:15621;height:5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" filled="f" stroked="f" strokeweight="2pt">
                  <v:textbox>
                    <w:txbxContent>
                      <w:p w14:paraId="4D750E51" w14:textId="113262FC" w:rsidR="005B10C2" w:rsidRPr="0025615C" w:rsidRDefault="005B10C2" w:rsidP="005B10C2">
                        <w:pPr>
                          <w:jc w:val="center"/>
                          <w:rPr>
                            <w:rFonts w:ascii="HGP創英角ｺﾞｼｯｸUB" w:eastAsia="HGP創英角ｺﾞｼｯｸUB" w:hAnsi="HGP創英角ｺﾞｼｯｸUB"/>
                            <w:color w:val="4BACC6" w:themeColor="accent5"/>
                            <w:sz w:val="36"/>
                          </w:rPr>
                        </w:pPr>
                        <w:r>
                          <w:rPr>
                            <w:rFonts w:ascii="HGP創英角ｺﾞｼｯｸUB" w:eastAsia="HGP創英角ｺﾞｼｯｸUB" w:hAnsi="HGP創英角ｺﾞｼｯｸUB" w:hint="eastAsia"/>
                            <w:color w:val="4BACC6" w:themeColor="accent5"/>
                            <w:sz w:val="40"/>
                          </w:rPr>
                          <w:t>副籍交流</w:t>
                        </w:r>
                      </w:p>
                    </w:txbxContent>
                  </v:textbox>
                </v:rect>
              </v:group>
            </w:pict>
          </mc:Fallback>
        </mc:AlternateContent>
      </w:r>
    </w:p>
    <w:p w14:paraId="03C435A7" w14:textId="77777777" w:rsidR="00EC13D8" w:rsidRDefault="00EC13D8" w:rsidP="006975D8">
      <w:pPr>
        <w:spacing w:line="400" w:lineRule="exact"/>
        <w:ind w:firstLineChars="100" w:firstLine="220"/>
        <w:rPr>
          <w:rFonts w:ascii="BIZ UD明朝 Medium" w:eastAsia="BIZ UD明朝 Medium" w:hAnsi="BIZ UD明朝 Medium"/>
          <w:color w:val="000000" w:themeColor="text1"/>
          <w:sz w:val="22"/>
          <w:szCs w:val="21"/>
        </w:rPr>
      </w:pPr>
    </w:p>
    <w:p w14:paraId="6ACB608B" w14:textId="77777777" w:rsidR="00EC13D8" w:rsidRDefault="00EC13D8" w:rsidP="006975D8">
      <w:pPr>
        <w:spacing w:line="400" w:lineRule="exact"/>
        <w:ind w:firstLineChars="100" w:firstLine="220"/>
        <w:rPr>
          <w:rFonts w:ascii="BIZ UD明朝 Medium" w:eastAsia="BIZ UD明朝 Medium" w:hAnsi="BIZ UD明朝 Medium"/>
          <w:color w:val="000000" w:themeColor="text1"/>
          <w:sz w:val="22"/>
          <w:szCs w:val="21"/>
        </w:rPr>
      </w:pPr>
    </w:p>
    <w:p w14:paraId="4FD93757" w14:textId="4AC8EEAB" w:rsidR="00416802" w:rsidRPr="006208D5" w:rsidRDefault="00782512" w:rsidP="006975D8">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59008" behindDoc="0" locked="0" layoutInCell="1" allowOverlap="1" wp14:anchorId="48B4FBA1" wp14:editId="0BBB4D97">
            <wp:simplePos x="0" y="0"/>
            <wp:positionH relativeFrom="page">
              <wp:posOffset>540385</wp:posOffset>
            </wp:positionH>
            <wp:positionV relativeFrom="page">
              <wp:posOffset>9432925</wp:posOffset>
            </wp:positionV>
            <wp:extent cx="716400" cy="716400"/>
            <wp:effectExtent l="0" t="0" r="7620" b="7620"/>
            <wp:wrapNone/>
            <wp:docPr id="775632906" name="JAVISCODE052-4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32906" name="JAVISCODE052-44" descr="QR コード&#10;&#10;自動的に生成された説明"/>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0A751F">
        <w:rPr>
          <w:rFonts w:ascii="BIZ UD明朝 Medium" w:eastAsia="BIZ UD明朝 Medium" w:hAnsi="BIZ UD明朝 Medium" w:hint="eastAsia"/>
          <w:noProof/>
          <w:color w:val="000000" w:themeColor="text1"/>
          <w:sz w:val="22"/>
          <w:lang w:val="ja-JP"/>
        </w:rPr>
        <mc:AlternateContent>
          <mc:Choice Requires="wpg">
            <w:drawing>
              <wp:anchor distT="0" distB="0" distL="114300" distR="114300" simplePos="0" relativeHeight="251987968" behindDoc="0" locked="0" layoutInCell="1" allowOverlap="1" wp14:anchorId="632F7CB0" wp14:editId="28B83D43">
                <wp:simplePos x="0" y="0"/>
                <wp:positionH relativeFrom="column">
                  <wp:posOffset>1651635</wp:posOffset>
                </wp:positionH>
                <wp:positionV relativeFrom="paragraph">
                  <wp:posOffset>1394430</wp:posOffset>
                </wp:positionV>
                <wp:extent cx="3136456" cy="2763762"/>
                <wp:effectExtent l="76200" t="0" r="0" b="0"/>
                <wp:wrapNone/>
                <wp:docPr id="124775970" name="グループ化 1"/>
                <wp:cNvGraphicFramePr/>
                <a:graphic xmlns:a="http://schemas.openxmlformats.org/drawingml/2006/main">
                  <a:graphicData uri="http://schemas.microsoft.com/office/word/2010/wordprocessingGroup">
                    <wpg:wgp>
                      <wpg:cNvGrpSpPr/>
                      <wpg:grpSpPr>
                        <a:xfrm>
                          <a:off x="0" y="0"/>
                          <a:ext cx="3136456" cy="2763762"/>
                          <a:chOff x="11250" y="-102477"/>
                          <a:chExt cx="3136456" cy="2763762"/>
                        </a:xfrm>
                      </wpg:grpSpPr>
                      <wpg:grpSp>
                        <wpg:cNvPr id="766905544" name="グループ化 9"/>
                        <wpg:cNvGrpSpPr/>
                        <wpg:grpSpPr>
                          <a:xfrm>
                            <a:off x="11250" y="333345"/>
                            <a:ext cx="2957188" cy="2327940"/>
                            <a:chOff x="11251" y="94745"/>
                            <a:chExt cx="2957499" cy="2329351"/>
                          </a:xfrm>
                        </wpg:grpSpPr>
                        <pic:pic xmlns:pic="http://schemas.openxmlformats.org/drawingml/2006/picture">
                          <pic:nvPicPr>
                            <pic:cNvPr id="1129333709" name="図 1129333709" descr="屋外, 人, 民衆, 草 が含まれている画像&#10;&#10;自動的に生成された説明">
                              <a:extLst>
                                <a:ext uri="{FF2B5EF4-FFF2-40B4-BE49-F238E27FC236}">
                                  <a16:creationId xmlns:a16="http://schemas.microsoft.com/office/drawing/2014/main" id="{D68B77CB-0632-17F1-7AF3-A0097933445B}"/>
                                </a:ext>
                              </a:extLst>
                            </pic:cNvPr>
                            <pic:cNvPicPr>
                              <a:picLocks noChangeAspect="1"/>
                            </pic:cNvPicPr>
                          </pic:nvPicPr>
                          <pic:blipFill rotWithShape="1">
                            <a:blip r:embed="rId114" cstate="print">
                              <a:extLst>
                                <a:ext uri="{28A0092B-C50C-407E-A947-70E740481C1C}">
                                  <a14:useLocalDpi xmlns:a14="http://schemas.microsoft.com/office/drawing/2010/main" val="0"/>
                                </a:ext>
                              </a:extLst>
                            </a:blip>
                            <a:srcRect t="11849" r="5114" b="10569"/>
                            <a:stretch/>
                          </pic:blipFill>
                          <pic:spPr>
                            <a:xfrm>
                              <a:off x="11251" y="94745"/>
                              <a:ext cx="2957499" cy="1813206"/>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pic:spPr>
                        </pic:pic>
                        <wps:wsp>
                          <wps:cNvPr id="670889366" name="正方形/長方形 5"/>
                          <wps:cNvSpPr/>
                          <wps:spPr>
                            <a:xfrm>
                              <a:off x="11251" y="1988161"/>
                              <a:ext cx="2806995" cy="4359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69D03F" w14:textId="77777777" w:rsidR="000A751F" w:rsidRPr="003B750C" w:rsidRDefault="000A751F" w:rsidP="000A751F">
                                <w:pPr>
                                  <w:ind w:firstLine="200"/>
                                  <w:jc w:val="left"/>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葛西臨海公園でのバーベキュー食事会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91406031" name="正方形/長方形 5"/>
                        <wps:cNvSpPr/>
                        <wps:spPr>
                          <a:xfrm>
                            <a:off x="341006" y="-102477"/>
                            <a:ext cx="2806700" cy="435822"/>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966D149" w14:textId="77777777" w:rsidR="000A751F" w:rsidRPr="007D2381" w:rsidRDefault="000A751F" w:rsidP="000A751F">
                              <w:pPr>
                                <w:ind w:firstLine="200"/>
                                <w:jc w:val="left"/>
                                <w:rPr>
                                  <w:rFonts w:ascii="UD デジタル 教科書体 N-B" w:eastAsia="UD デジタル 教科書体 N-B"/>
                                  <w:color w:val="000000" w:themeColor="text1"/>
                                  <w:sz w:val="22"/>
                                </w:rPr>
                              </w:pPr>
                              <w:r w:rsidRPr="007D2381">
                                <w:rPr>
                                  <w:rFonts w:ascii="UD デジタル 教科書体 N-B" w:eastAsia="UD デジタル 教科書体 N-B" w:hint="eastAsia"/>
                                  <w:color w:val="000000" w:themeColor="text1"/>
                                  <w:sz w:val="22"/>
                                </w:rPr>
                                <w:t>【医療的ケア児への支援】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2F7CB0" id="_x0000_s1389" style="position:absolute;left:0;text-align:left;margin-left:130.05pt;margin-top:109.8pt;width:246.95pt;height:217.6pt;z-index:251987968;mso-width-relative:margin;mso-height-relative:margin" coordorigin="112,-1024" coordsize="31364,27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">
                <v:group id="グループ化 9" o:spid="_x0000_s1390" style="position:absolute;left:112;top:3333;width:29572;height:23279" coordorigin="112,947" coordsize="29574,23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">
                  <v:shape id="図 1129333709" o:spid="_x0000_s1391" type="#_x0000_t75" alt="屋外, 人, 民衆, 草 が含まれている画像&#10;&#10;自動的に生成された説明" style="position:absolute;left:112;top:947;width:29575;height:18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" filled="t" fillcolor="#ededed" stroked="t" strokecolor="white" strokeweight="1pt">
                    <v:stroke endcap="square"/>
                    <v:imagedata r:id="rId115" o:title="屋外, 人, 民衆, 草 が含まれている画像&#10;&#10;自動的に生成された説明" croptop="7765f" cropbottom="6926f" cropright="3352f"/>
                    <v:shadow on="t" color="black" opacity="26214f" origin="-.5,-.5" offset="0,.5mm"/>
                    <v:path arrowok="t"/>
                  </v:shape>
                  <v:rect id="_x0000_s1392" style="position:absolute;left:112;top:19881;width:28070;height:4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" filled="f" stroked="f" strokeweight="2pt">
                    <v:textbox>
                      <w:txbxContent>
                        <w:p w14:paraId="1F69D03F" w14:textId="77777777" w:rsidR="000A751F" w:rsidRPr="003B750C" w:rsidRDefault="000A751F" w:rsidP="000A751F">
                          <w:pPr>
                            <w:ind w:firstLine="200"/>
                            <w:jc w:val="left"/>
                            <w:rPr>
                              <w:rFonts w:ascii="UD デジタル 教科書体 N-B" w:eastAsia="UD デジタル 教科書体 N-B"/>
                              <w:color w:val="000000" w:themeColor="text1"/>
                              <w:sz w:val="22"/>
                            </w:rPr>
                          </w:pPr>
                          <w:r w:rsidRPr="00954985">
                            <w:rPr>
                              <w:rFonts w:ascii="UD デジタル 教科書体 N-B" w:eastAsia="UD デジタル 教科書体 N-B" w:hint="eastAsia"/>
                              <w:color w:val="000000" w:themeColor="text1"/>
                              <w:sz w:val="22"/>
                            </w:rPr>
                            <w:t>葛西臨海公園でのバーベキュー食事会</w:t>
                          </w:r>
                        </w:p>
                      </w:txbxContent>
                    </v:textbox>
                  </v:rect>
                </v:group>
                <v:rect id="_x0000_s1393" style="position:absolute;left:3410;top:-1024;width:28067;height:4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" filled="f" stroked="f" strokeweight="2pt">
                  <v:textbox>
                    <w:txbxContent>
                      <w:p w14:paraId="3966D149" w14:textId="77777777" w:rsidR="000A751F" w:rsidRPr="007D2381" w:rsidRDefault="000A751F" w:rsidP="000A751F">
                        <w:pPr>
                          <w:ind w:firstLine="200"/>
                          <w:jc w:val="left"/>
                          <w:rPr>
                            <w:rFonts w:ascii="UD デジタル 教科書体 N-B" w:eastAsia="UD デジタル 教科書体 N-B"/>
                            <w:color w:val="000000" w:themeColor="text1"/>
                            <w:sz w:val="22"/>
                          </w:rPr>
                        </w:pPr>
                        <w:r w:rsidRPr="007D2381">
                          <w:rPr>
                            <w:rFonts w:ascii="UD デジタル 教科書体 N-B" w:eastAsia="UD デジタル 教科書体 N-B" w:hint="eastAsia"/>
                            <w:color w:val="000000" w:themeColor="text1"/>
                            <w:sz w:val="22"/>
                          </w:rPr>
                          <w:t>【医療的ケア児への支援】</w:t>
                        </w:r>
                      </w:p>
                    </w:txbxContent>
                  </v:textbox>
                </v:rect>
              </v:group>
            </w:pict>
          </mc:Fallback>
        </mc:AlternateContent>
      </w:r>
      <w:r w:rsidR="00416802" w:rsidRPr="006208D5">
        <w:rPr>
          <w:rFonts w:ascii="BIZ UD明朝 Medium" w:eastAsia="BIZ UD明朝 Medium" w:hAnsi="BIZ UD明朝 Medium"/>
          <w:color w:val="000000" w:themeColor="text1"/>
          <w:sz w:val="22"/>
          <w:szCs w:val="21"/>
        </w:rPr>
        <w:br w:type="page"/>
      </w:r>
    </w:p>
    <w:p w14:paraId="7DF9CC53" w14:textId="251F5838" w:rsidR="00EE0CDC" w:rsidRPr="006208D5" w:rsidRDefault="00EE0CDC" w:rsidP="00EE0CDC">
      <w:pPr>
        <w:widowControl/>
        <w:ind w:firstLineChars="1000" w:firstLine="2100"/>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w:lastRenderedPageBreak/>
        <mc:AlternateContent>
          <mc:Choice Requires="wps">
            <w:drawing>
              <wp:anchor distT="0" distB="0" distL="114300" distR="114300" simplePos="0" relativeHeight="251602944" behindDoc="0" locked="0" layoutInCell="1" allowOverlap="1" wp14:anchorId="7086F378" wp14:editId="18F1C001">
                <wp:simplePos x="0" y="0"/>
                <wp:positionH relativeFrom="margin">
                  <wp:posOffset>-1085</wp:posOffset>
                </wp:positionH>
                <wp:positionV relativeFrom="paragraph">
                  <wp:posOffset>33914</wp:posOffset>
                </wp:positionV>
                <wp:extent cx="1269365" cy="390525"/>
                <wp:effectExtent l="0" t="0" r="6985" b="9525"/>
                <wp:wrapNone/>
                <wp:docPr id="1285444850" name="四角形: 角を丸くする 1"/>
                <wp:cNvGraphicFramePr/>
                <a:graphic xmlns:a="http://schemas.openxmlformats.org/drawingml/2006/main">
                  <a:graphicData uri="http://schemas.microsoft.com/office/word/2010/wordprocessingShape">
                    <wps:wsp>
                      <wps:cNvSpPr/>
                      <wps:spPr>
                        <a:xfrm>
                          <a:off x="0" y="0"/>
                          <a:ext cx="1269365" cy="390525"/>
                        </a:xfrm>
                        <a:prstGeom prst="round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D2E3D7" w14:textId="38196B63" w:rsidR="00EE0CDC" w:rsidRPr="003A0466" w:rsidRDefault="00EE0CDC" w:rsidP="00EE0CDC">
                            <w:pPr>
                              <w:snapToGrid w:val="0"/>
                              <w:jc w:val="center"/>
                            </w:pPr>
                            <w:r w:rsidRPr="003A0466">
                              <w:rPr>
                                <w:rFonts w:ascii="BIZ UDゴシック" w:eastAsia="BIZ UDゴシック" w:hAnsi="BIZ UDゴシック" w:hint="eastAsia"/>
                                <w:b/>
                                <w:sz w:val="28"/>
                                <w:szCs w:val="28"/>
                              </w:rPr>
                              <w:t>基本目標</w:t>
                            </w:r>
                            <w:r>
                              <w:rPr>
                                <w:rFonts w:ascii="BIZ UDゴシック" w:eastAsia="BIZ UDゴシック" w:hAnsi="BIZ UDゴシック" w:hint="eastAsia"/>
                                <w:b/>
                                <w:sz w:val="28"/>
                                <w:szCs w:val="28"/>
                              </w:rPr>
                              <w:t>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086F378" id="_x0000_s1394" style="position:absolute;left:0;text-align:left;margin-left:-.1pt;margin-top:2.65pt;width:99.95pt;height:30.75pt;z-index:2516029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" fillcolor="black [3213]" stroked="f" strokeweight="2pt">
                <v:textbox>
                  <w:txbxContent>
                    <w:p w14:paraId="20D2E3D7" w14:textId="38196B63" w:rsidR="00EE0CDC" w:rsidRPr="003A0466" w:rsidRDefault="00EE0CDC" w:rsidP="00EE0CDC">
                      <w:pPr>
                        <w:snapToGrid w:val="0"/>
                        <w:jc w:val="center"/>
                      </w:pPr>
                      <w:r w:rsidRPr="003A0466">
                        <w:rPr>
                          <w:rFonts w:ascii="BIZ UDゴシック" w:eastAsia="BIZ UDゴシック" w:hAnsi="BIZ UDゴシック" w:hint="eastAsia"/>
                          <w:b/>
                          <w:sz w:val="28"/>
                          <w:szCs w:val="28"/>
                        </w:rPr>
                        <w:t>基本目標</w:t>
                      </w:r>
                      <w:r>
                        <w:rPr>
                          <w:rFonts w:ascii="BIZ UDゴシック" w:eastAsia="BIZ UDゴシック" w:hAnsi="BIZ UDゴシック" w:hint="eastAsia"/>
                          <w:b/>
                          <w:sz w:val="28"/>
                          <w:szCs w:val="28"/>
                        </w:rPr>
                        <w:t>５</w:t>
                      </w:r>
                    </w:p>
                  </w:txbxContent>
                </v:textbox>
                <w10:wrap anchorx="margin"/>
              </v:roundrect>
            </w:pict>
          </mc:Fallback>
        </mc:AlternateContent>
      </w:r>
      <w:r w:rsidRPr="006208D5">
        <w:rPr>
          <w:rFonts w:ascii="BIZ UDゴシック" w:eastAsia="BIZ UDゴシック" w:hAnsi="BIZ UDゴシック" w:hint="eastAsia"/>
          <w:b/>
          <w:color w:val="000000" w:themeColor="text1"/>
          <w:sz w:val="28"/>
          <w:szCs w:val="28"/>
        </w:rPr>
        <w:t>就労と生きがい</w:t>
      </w:r>
      <w:r w:rsidR="00F94895" w:rsidRPr="007051A2">
        <w:rPr>
          <w:rFonts w:ascii="BIZ UDゴシック" w:eastAsia="BIZ UDゴシック" w:hAnsi="BIZ UDゴシック" w:hint="eastAsia"/>
          <w:b/>
          <w:color w:val="000000" w:themeColor="text1"/>
          <w:sz w:val="28"/>
          <w:szCs w:val="28"/>
        </w:rPr>
        <w:t>の機会の提供</w:t>
      </w:r>
    </w:p>
    <w:p w14:paraId="73209558" w14:textId="77777777" w:rsidR="00EE0CDC" w:rsidRPr="006208D5" w:rsidRDefault="00EE0CDC" w:rsidP="00EE0CDC">
      <w:pPr>
        <w:widowControl/>
        <w:jc w:val="left"/>
        <w:rPr>
          <w:rFonts w:ascii="BIZ UDゴシック" w:eastAsia="BIZ UDゴシック" w:hAnsi="BIZ UDゴシック"/>
          <w:color w:val="000000" w:themeColor="text1"/>
        </w:rPr>
      </w:pPr>
    </w:p>
    <w:p w14:paraId="440E4149" w14:textId="77777777" w:rsidR="00EE0CDC" w:rsidRPr="006208D5" w:rsidRDefault="00EE0CDC" w:rsidP="00EE0CDC">
      <w:pPr>
        <w:widowControl/>
        <w:jc w:val="left"/>
        <w:rPr>
          <w:rFonts w:ascii="BIZ UDゴシック" w:eastAsia="BIZ UDゴシック" w:hAnsi="BIZ UDゴシック"/>
          <w:b/>
          <w:bCs/>
          <w:color w:val="000000" w:themeColor="text1"/>
          <w:sz w:val="26"/>
          <w:szCs w:val="26"/>
        </w:rPr>
      </w:pPr>
      <w:r w:rsidRPr="006208D5">
        <w:rPr>
          <w:rFonts w:ascii="BIZ UDゴシック" w:eastAsia="BIZ UDゴシック" w:hAnsi="BIZ UDゴシック" w:hint="eastAsia"/>
          <w:b/>
          <w:bCs/>
          <w:noProof/>
          <w:color w:val="000000" w:themeColor="text1"/>
          <w:sz w:val="26"/>
          <w:szCs w:val="26"/>
        </w:rPr>
        <mc:AlternateContent>
          <mc:Choice Requires="wps">
            <w:drawing>
              <wp:anchor distT="0" distB="0" distL="114300" distR="114300" simplePos="0" relativeHeight="251603968" behindDoc="0" locked="0" layoutInCell="1" allowOverlap="1" wp14:anchorId="544CFD69" wp14:editId="0D5FB14C">
                <wp:simplePos x="0" y="0"/>
                <wp:positionH relativeFrom="margin">
                  <wp:posOffset>-45387</wp:posOffset>
                </wp:positionH>
                <wp:positionV relativeFrom="paragraph">
                  <wp:posOffset>255529</wp:posOffset>
                </wp:positionV>
                <wp:extent cx="6169574" cy="0"/>
                <wp:effectExtent l="0" t="19050" r="22225" b="19050"/>
                <wp:wrapNone/>
                <wp:docPr id="1149257179" name="直線コネクタ 2"/>
                <wp:cNvGraphicFramePr/>
                <a:graphic xmlns:a="http://schemas.openxmlformats.org/drawingml/2006/main">
                  <a:graphicData uri="http://schemas.microsoft.com/office/word/2010/wordprocessingShape">
                    <wps:wsp>
                      <wps:cNvCnPr/>
                      <wps:spPr>
                        <a:xfrm>
                          <a:off x="0" y="0"/>
                          <a:ext cx="6169574" cy="0"/>
                        </a:xfrm>
                        <a:prstGeom prst="line">
                          <a:avLst/>
                        </a:prstGeom>
                        <a:ln w="28575">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0F32D7B3" id="直線コネクタ 2" o:spid="_x0000_s1026" style="position:absolute;left:0;text-align:left;z-index:251603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3.55pt,20.1pt" to="482.25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" strokecolor="#7f7f7f [1612]" strokeweight="2.25pt">
                <v:stroke dashstyle="1 1"/>
                <w10:wrap anchorx="margin"/>
              </v:line>
            </w:pict>
          </mc:Fallback>
        </mc:AlternateContent>
      </w:r>
      <w:r w:rsidRPr="006208D5">
        <w:rPr>
          <w:rFonts w:ascii="BIZ UDゴシック" w:eastAsia="BIZ UDゴシック" w:hAnsi="BIZ UDゴシック" w:hint="eastAsia"/>
          <w:b/>
          <w:bCs/>
          <w:color w:val="000000" w:themeColor="text1"/>
          <w:sz w:val="26"/>
          <w:szCs w:val="26"/>
        </w:rPr>
        <w:t>現状と課題</w:t>
      </w:r>
    </w:p>
    <w:p w14:paraId="71EB7225" w14:textId="77777777" w:rsidR="00EE0CDC" w:rsidRPr="006208D5" w:rsidRDefault="00EE0CDC" w:rsidP="00EE0CDC">
      <w:pPr>
        <w:widowControl/>
        <w:jc w:val="left"/>
        <w:rPr>
          <w:rFonts w:ascii="BIZ UDゴシック" w:eastAsia="BIZ UDゴシック" w:hAnsi="BIZ UDゴシック"/>
          <w:b/>
          <w:bCs/>
          <w:color w:val="000000" w:themeColor="text1"/>
          <w:sz w:val="24"/>
          <w:szCs w:val="28"/>
        </w:rPr>
      </w:pPr>
    </w:p>
    <w:p w14:paraId="24AA918C" w14:textId="6320CBEF" w:rsidR="004120DA" w:rsidRPr="006208D5" w:rsidRDefault="004120DA" w:rsidP="006975D8">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障害のある方の就労支援は、社会参加や経済的自立にも通ずる施策です。障害のある方がいきいきと働き続けるためには、自らの希望や力量に応じた働き方を選択できることが必要です。</w:t>
      </w:r>
    </w:p>
    <w:p w14:paraId="3E9E77F5" w14:textId="205B0C1D" w:rsidR="004120DA" w:rsidRPr="006208D5" w:rsidRDefault="004120DA" w:rsidP="006975D8">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計画策定のためのアンケート調査結果では、就労しやすくなるための支援は、</w:t>
      </w:r>
      <w:bookmarkStart w:id="20" w:name="_Hlk154510087"/>
      <w:r w:rsidRPr="006208D5">
        <w:rPr>
          <w:rFonts w:ascii="BIZ UD明朝 Medium" w:eastAsia="BIZ UD明朝 Medium" w:hAnsi="BIZ UD明朝 Medium" w:hint="eastAsia"/>
          <w:color w:val="000000" w:themeColor="text1"/>
          <w:sz w:val="24"/>
        </w:rPr>
        <w:t>「職場の障害理解についての支援」「疾患や障害の特性に合った求人情報の提供」「仕事内容の調整（障害に合った仕事内容、勤務日数や時間など）」「疾患や障害の特性に合った職業訓練」</w:t>
      </w:r>
      <w:bookmarkEnd w:id="20"/>
      <w:r w:rsidRPr="006208D5">
        <w:rPr>
          <w:rFonts w:ascii="BIZ UD明朝 Medium" w:eastAsia="BIZ UD明朝 Medium" w:hAnsi="BIZ UD明朝 Medium" w:hint="eastAsia"/>
          <w:color w:val="000000" w:themeColor="text1"/>
          <w:sz w:val="24"/>
        </w:rPr>
        <w:t>が必要なものとして上位に挙げられており、就労開始時等において、就労先や働き方に関して障害特性に応じた丁寧な支援が必要とされていることが</w:t>
      </w:r>
      <w:r w:rsidR="007E1DE1" w:rsidRPr="006208D5">
        <w:rPr>
          <w:rFonts w:ascii="BIZ UD明朝 Medium" w:eastAsia="BIZ UD明朝 Medium" w:hAnsi="BIZ UD明朝 Medium" w:hint="eastAsia"/>
          <w:color w:val="000000" w:themeColor="text1"/>
          <w:sz w:val="24"/>
        </w:rPr>
        <w:t>うかがえます。</w:t>
      </w:r>
      <w:r w:rsidRPr="006208D5">
        <w:rPr>
          <w:rFonts w:ascii="BIZ UD明朝 Medium" w:eastAsia="BIZ UD明朝 Medium" w:hAnsi="BIZ UD明朝 Medium" w:hint="eastAsia"/>
          <w:color w:val="000000" w:themeColor="text1"/>
          <w:sz w:val="24"/>
        </w:rPr>
        <w:t>また、これらの取り組みは、就職後の就労定着にもつながる要素となっています。</w:t>
      </w:r>
    </w:p>
    <w:p w14:paraId="606CD283" w14:textId="3A06B2DF" w:rsidR="004120DA" w:rsidRPr="006208D5" w:rsidRDefault="004120DA" w:rsidP="006975D8">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今般、国の就労支援施策は大きな改正があり、就労アセスメント（就労系サービスの利用意向がある障害者との協同による就労ニーズの把握や能力、適性の評価及び就労開始後の配慮事項などの整理）の手法を活用した「就労選択支援」の開始が予定されています。</w:t>
      </w:r>
    </w:p>
    <w:p w14:paraId="49D4C3A1" w14:textId="2E08E975" w:rsidR="004120DA" w:rsidRPr="006208D5" w:rsidRDefault="004120DA" w:rsidP="006975D8">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また、一般企業就労中に就労系障害福祉サービスを一時的に利用できることも改正に盛り込まれ、さらに、重度障害者の就労機会の拡大のため、一般企業における障害者雇用の実雇用率算定について、週10時間以上20時間未満の重度障害者を算定できるように改正されます。</w:t>
      </w:r>
    </w:p>
    <w:p w14:paraId="69613083" w14:textId="304A3167" w:rsidR="004120DA" w:rsidRPr="006208D5" w:rsidRDefault="004120DA" w:rsidP="006975D8">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このような就労支援施策改正に沿った具体的な就労支援の整備を進めていくことが課題となっています。</w:t>
      </w:r>
    </w:p>
    <w:p w14:paraId="7A99DD5B" w14:textId="65F5725D" w:rsidR="00666468" w:rsidRPr="006208D5" w:rsidRDefault="00E2651D" w:rsidP="006975D8">
      <w:pPr>
        <w:spacing w:line="400" w:lineRule="exact"/>
        <w:ind w:firstLineChars="100" w:firstLine="240"/>
        <w:rPr>
          <w:rFonts w:ascii="BIZ UD明朝 Medium" w:eastAsia="BIZ UD明朝 Medium" w:hAnsi="BIZ UD明朝 Medium"/>
          <w:color w:val="000000" w:themeColor="text1"/>
          <w:sz w:val="24"/>
        </w:rPr>
      </w:pPr>
      <w:bookmarkStart w:id="21" w:name="_Hlk155352309"/>
      <w:r w:rsidRPr="006208D5">
        <w:rPr>
          <w:rFonts w:ascii="BIZ UD明朝 Medium" w:eastAsia="BIZ UD明朝 Medium" w:hAnsi="BIZ UD明朝 Medium" w:hint="eastAsia"/>
          <w:color w:val="000000" w:themeColor="text1"/>
          <w:sz w:val="24"/>
        </w:rPr>
        <w:t>また、余暇活動の状況では、計画策定のためのアンケート調査結果によると、今後取り組んでみたい活動として、「スポーツ」「音楽（合唱・楽器演奏等）」「電子機器を用いて</w:t>
      </w:r>
      <w:r w:rsidR="00997372" w:rsidRPr="006208D5">
        <w:rPr>
          <w:rFonts w:ascii="BIZ UD明朝 Medium" w:eastAsia="BIZ UD明朝 Medium" w:hAnsi="BIZ UD明朝 Medium" w:hint="eastAsia"/>
          <w:color w:val="000000" w:themeColor="text1"/>
          <w:sz w:val="24"/>
        </w:rPr>
        <w:t xml:space="preserve">　　　</w:t>
      </w:r>
      <w:r w:rsidRPr="006208D5">
        <w:rPr>
          <w:rFonts w:ascii="BIZ UD明朝 Medium" w:eastAsia="BIZ UD明朝 Medium" w:hAnsi="BIZ UD明朝 Medium" w:hint="eastAsia"/>
          <w:color w:val="000000" w:themeColor="text1"/>
          <w:sz w:val="24"/>
        </w:rPr>
        <w:t>行う娯楽（eスポーツ・電子ゲーム等）</w:t>
      </w:r>
      <w:r w:rsidR="00666468" w:rsidRPr="006208D5">
        <w:rPr>
          <w:rFonts w:ascii="BIZ UD明朝 Medium" w:eastAsia="BIZ UD明朝 Medium" w:hAnsi="BIZ UD明朝 Medium" w:hint="eastAsia"/>
          <w:color w:val="000000" w:themeColor="text1"/>
          <w:sz w:val="24"/>
        </w:rPr>
        <w:t>」</w:t>
      </w:r>
      <w:r w:rsidRPr="006208D5">
        <w:rPr>
          <w:rFonts w:ascii="BIZ UD明朝 Medium" w:eastAsia="BIZ UD明朝 Medium" w:hAnsi="BIZ UD明朝 Medium" w:hint="eastAsia"/>
          <w:color w:val="000000" w:themeColor="text1"/>
          <w:sz w:val="24"/>
        </w:rPr>
        <w:t>「パソコン講習」「美術（絵画・陶芸等）</w:t>
      </w:r>
      <w:r w:rsidR="00A532FA" w:rsidRPr="006208D5">
        <w:rPr>
          <w:rFonts w:ascii="BIZ UD明朝 Medium" w:eastAsia="BIZ UD明朝 Medium" w:hAnsi="BIZ UD明朝 Medium" w:hint="eastAsia"/>
          <w:color w:val="000000" w:themeColor="text1"/>
          <w:sz w:val="24"/>
        </w:rPr>
        <w:t>」</w:t>
      </w:r>
      <w:r w:rsidRPr="006208D5">
        <w:rPr>
          <w:rFonts w:ascii="BIZ UD明朝 Medium" w:eastAsia="BIZ UD明朝 Medium" w:hAnsi="BIZ UD明朝 Medium" w:hint="eastAsia"/>
          <w:color w:val="000000" w:themeColor="text1"/>
          <w:sz w:val="24"/>
        </w:rPr>
        <w:t>が上位を占めています。</w:t>
      </w:r>
      <w:r w:rsidR="00997372" w:rsidRPr="006208D5">
        <w:rPr>
          <w:rFonts w:ascii="BIZ UD明朝 Medium" w:eastAsia="BIZ UD明朝 Medium" w:hAnsi="BIZ UD明朝 Medium" w:hint="eastAsia"/>
          <w:color w:val="000000" w:themeColor="text1"/>
          <w:sz w:val="24"/>
        </w:rPr>
        <w:t>「スポーツ」においては、区では、</w:t>
      </w:r>
      <w:r w:rsidRPr="006208D5">
        <w:rPr>
          <w:rFonts w:ascii="BIZ UD明朝 Medium" w:eastAsia="BIZ UD明朝 Medium" w:hAnsi="BIZ UD明朝 Medium" w:hint="eastAsia"/>
          <w:color w:val="000000" w:themeColor="text1"/>
          <w:sz w:val="24"/>
        </w:rPr>
        <w:t>東京2020大会のレガシーとして</w:t>
      </w:r>
      <w:r w:rsidR="00997372" w:rsidRPr="006208D5">
        <w:rPr>
          <w:rFonts w:ascii="BIZ UD明朝 Medium" w:eastAsia="BIZ UD明朝 Medium" w:hAnsi="BIZ UD明朝 Medium" w:hint="eastAsia"/>
          <w:color w:val="000000" w:themeColor="text1"/>
          <w:sz w:val="24"/>
        </w:rPr>
        <w:t xml:space="preserve">　　　　</w:t>
      </w:r>
      <w:r w:rsidR="007E1DE1" w:rsidRPr="006208D5">
        <w:rPr>
          <w:rFonts w:ascii="BIZ UD明朝 Medium" w:eastAsia="BIZ UD明朝 Medium" w:hAnsi="BIZ UD明朝 Medium" w:hint="eastAsia"/>
          <w:color w:val="000000" w:themeColor="text1"/>
          <w:sz w:val="24"/>
        </w:rPr>
        <w:t>「東京2020パラリンピック22競技“できる”宣言」</w:t>
      </w:r>
      <w:r w:rsidRPr="006208D5">
        <w:rPr>
          <w:rFonts w:ascii="BIZ UD明朝 Medium" w:eastAsia="BIZ UD明朝 Medium" w:hAnsi="BIZ UD明朝 Medium" w:hint="eastAsia"/>
          <w:color w:val="000000" w:themeColor="text1"/>
          <w:sz w:val="24"/>
        </w:rPr>
        <w:t>をし</w:t>
      </w:r>
      <w:r w:rsidR="00997372" w:rsidRPr="006208D5">
        <w:rPr>
          <w:rFonts w:ascii="BIZ UD明朝 Medium" w:eastAsia="BIZ UD明朝 Medium" w:hAnsi="BIZ UD明朝 Medium" w:hint="eastAsia"/>
          <w:color w:val="000000" w:themeColor="text1"/>
          <w:sz w:val="24"/>
        </w:rPr>
        <w:t>ており</w:t>
      </w:r>
      <w:r w:rsidRPr="006208D5">
        <w:rPr>
          <w:rFonts w:ascii="BIZ UD明朝 Medium" w:eastAsia="BIZ UD明朝 Medium" w:hAnsi="BIZ UD明朝 Medium" w:hint="eastAsia"/>
          <w:color w:val="000000" w:themeColor="text1"/>
          <w:sz w:val="24"/>
        </w:rPr>
        <w:t>、区内</w:t>
      </w:r>
      <w:r w:rsidR="00A532FA" w:rsidRPr="006208D5">
        <w:rPr>
          <w:rFonts w:ascii="BIZ UD明朝 Medium" w:eastAsia="BIZ UD明朝 Medium" w:hAnsi="BIZ UD明朝 Medium" w:hint="eastAsia"/>
          <w:color w:val="000000" w:themeColor="text1"/>
          <w:sz w:val="24"/>
        </w:rPr>
        <w:t>スポーツ施設で各競技に取り組める環境を整えています。</w:t>
      </w:r>
    </w:p>
    <w:p w14:paraId="7B077379" w14:textId="20EAB969" w:rsidR="00A532FA" w:rsidRPr="006208D5" w:rsidRDefault="00A532FA" w:rsidP="00666468">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一方、</w:t>
      </w:r>
      <w:r w:rsidR="00666468" w:rsidRPr="006208D5">
        <w:rPr>
          <w:rFonts w:ascii="BIZ UD明朝 Medium" w:eastAsia="BIZ UD明朝 Medium" w:hAnsi="BIZ UD明朝 Medium" w:hint="eastAsia"/>
          <w:color w:val="000000" w:themeColor="text1"/>
          <w:sz w:val="24"/>
        </w:rPr>
        <w:t>19歳以上の年齢層で約４割が</w:t>
      </w:r>
      <w:r w:rsidR="00997372" w:rsidRPr="006208D5">
        <w:rPr>
          <w:rFonts w:ascii="BIZ UD明朝 Medium" w:eastAsia="BIZ UD明朝 Medium" w:hAnsi="BIZ UD明朝 Medium" w:hint="eastAsia"/>
          <w:color w:val="000000" w:themeColor="text1"/>
          <w:sz w:val="24"/>
        </w:rPr>
        <w:t>、</w:t>
      </w:r>
      <w:r w:rsidRPr="006208D5">
        <w:rPr>
          <w:rFonts w:ascii="BIZ UD明朝 Medium" w:eastAsia="BIZ UD明朝 Medium" w:hAnsi="BIZ UD明朝 Medium" w:hint="eastAsia"/>
          <w:color w:val="000000" w:themeColor="text1"/>
          <w:sz w:val="24"/>
        </w:rPr>
        <w:t>「スポーツを行いたいと思うが</w:t>
      </w:r>
      <w:r w:rsidR="00666468" w:rsidRPr="006208D5">
        <w:rPr>
          <w:rFonts w:ascii="BIZ UD明朝 Medium" w:eastAsia="BIZ UD明朝 Medium" w:hAnsi="BIZ UD明朝 Medium" w:hint="eastAsia"/>
          <w:color w:val="000000" w:themeColor="text1"/>
          <w:sz w:val="24"/>
        </w:rPr>
        <w:t>できない。」と</w:t>
      </w:r>
      <w:r w:rsidR="00997372" w:rsidRPr="006208D5">
        <w:rPr>
          <w:rFonts w:ascii="BIZ UD明朝 Medium" w:eastAsia="BIZ UD明朝 Medium" w:hAnsi="BIZ UD明朝 Medium" w:hint="eastAsia"/>
          <w:color w:val="000000" w:themeColor="text1"/>
          <w:sz w:val="24"/>
        </w:rPr>
        <w:t xml:space="preserve">　　　</w:t>
      </w:r>
      <w:r w:rsidR="00666468" w:rsidRPr="006208D5">
        <w:rPr>
          <w:rFonts w:ascii="BIZ UD明朝 Medium" w:eastAsia="BIZ UD明朝 Medium" w:hAnsi="BIZ UD明朝 Medium" w:hint="eastAsia"/>
          <w:color w:val="000000" w:themeColor="text1"/>
          <w:sz w:val="24"/>
        </w:rPr>
        <w:t>答えており、</w:t>
      </w:r>
      <w:r w:rsidR="00997372" w:rsidRPr="006208D5">
        <w:rPr>
          <w:rFonts w:ascii="BIZ UD明朝 Medium" w:eastAsia="BIZ UD明朝 Medium" w:hAnsi="BIZ UD明朝 Medium" w:hint="eastAsia"/>
          <w:color w:val="000000" w:themeColor="text1"/>
          <w:sz w:val="24"/>
        </w:rPr>
        <w:t>その要因を追求し整理するとともに、スポーツだけでなく、</w:t>
      </w:r>
      <w:r w:rsidR="00666468" w:rsidRPr="006208D5">
        <w:rPr>
          <w:rFonts w:ascii="BIZ UD明朝 Medium" w:eastAsia="BIZ UD明朝 Medium" w:hAnsi="BIZ UD明朝 Medium" w:hint="eastAsia"/>
          <w:color w:val="000000" w:themeColor="text1"/>
          <w:sz w:val="24"/>
        </w:rPr>
        <w:t>気軽に様々な</w:t>
      </w:r>
      <w:r w:rsidR="00997372" w:rsidRPr="006208D5">
        <w:rPr>
          <w:rFonts w:ascii="BIZ UD明朝 Medium" w:eastAsia="BIZ UD明朝 Medium" w:hAnsi="BIZ UD明朝 Medium" w:hint="eastAsia"/>
          <w:color w:val="000000" w:themeColor="text1"/>
          <w:sz w:val="24"/>
        </w:rPr>
        <w:t xml:space="preserve">　　</w:t>
      </w:r>
      <w:r w:rsidR="00666468" w:rsidRPr="006208D5">
        <w:rPr>
          <w:rFonts w:ascii="BIZ UD明朝 Medium" w:eastAsia="BIZ UD明朝 Medium" w:hAnsi="BIZ UD明朝 Medium" w:hint="eastAsia"/>
          <w:color w:val="000000" w:themeColor="text1"/>
          <w:sz w:val="24"/>
        </w:rPr>
        <w:t>文化活動に取り組める環境</w:t>
      </w:r>
      <w:r w:rsidR="00997372" w:rsidRPr="006208D5">
        <w:rPr>
          <w:rFonts w:ascii="BIZ UD明朝 Medium" w:eastAsia="BIZ UD明朝 Medium" w:hAnsi="BIZ UD明朝 Medium" w:hint="eastAsia"/>
          <w:color w:val="000000" w:themeColor="text1"/>
          <w:sz w:val="24"/>
        </w:rPr>
        <w:t>を</w:t>
      </w:r>
      <w:r w:rsidR="00666468" w:rsidRPr="006208D5">
        <w:rPr>
          <w:rFonts w:ascii="BIZ UD明朝 Medium" w:eastAsia="BIZ UD明朝 Medium" w:hAnsi="BIZ UD明朝 Medium" w:hint="eastAsia"/>
          <w:color w:val="000000" w:themeColor="text1"/>
          <w:sz w:val="24"/>
        </w:rPr>
        <w:t>整え</w:t>
      </w:r>
      <w:r w:rsidR="00997372" w:rsidRPr="006208D5">
        <w:rPr>
          <w:rFonts w:ascii="BIZ UD明朝 Medium" w:eastAsia="BIZ UD明朝 Medium" w:hAnsi="BIZ UD明朝 Medium" w:hint="eastAsia"/>
          <w:color w:val="000000" w:themeColor="text1"/>
          <w:sz w:val="24"/>
        </w:rPr>
        <w:t>ていく</w:t>
      </w:r>
      <w:r w:rsidR="00666468" w:rsidRPr="006208D5">
        <w:rPr>
          <w:rFonts w:ascii="BIZ UD明朝 Medium" w:eastAsia="BIZ UD明朝 Medium" w:hAnsi="BIZ UD明朝 Medium" w:hint="eastAsia"/>
          <w:color w:val="000000" w:themeColor="text1"/>
          <w:sz w:val="24"/>
        </w:rPr>
        <w:t>ことが課題となっています。</w:t>
      </w:r>
    </w:p>
    <w:bookmarkEnd w:id="21"/>
    <w:p w14:paraId="56CE0DB8" w14:textId="77777777" w:rsidR="00666468" w:rsidRPr="006208D5" w:rsidRDefault="00666468" w:rsidP="00666468">
      <w:pPr>
        <w:spacing w:line="400" w:lineRule="exact"/>
        <w:ind w:firstLineChars="100" w:firstLine="240"/>
        <w:rPr>
          <w:rFonts w:ascii="BIZ UD明朝 Medium" w:eastAsia="BIZ UD明朝 Medium" w:hAnsi="BIZ UD明朝 Medium"/>
          <w:color w:val="000000" w:themeColor="text1"/>
          <w:sz w:val="24"/>
        </w:rPr>
      </w:pPr>
    </w:p>
    <w:p w14:paraId="3DD1A5C9" w14:textId="67F24B73" w:rsidR="00E77A73" w:rsidRPr="006208D5" w:rsidRDefault="00782512">
      <w:pPr>
        <w:widowControl/>
        <w:jc w:val="left"/>
        <w:rPr>
          <w:rFonts w:ascii="BIZ UD明朝 Medium" w:eastAsia="BIZ UD明朝 Medium" w:hAnsi="BIZ UD明朝 Medium"/>
          <w:color w:val="000000" w:themeColor="text1"/>
          <w:sz w:val="24"/>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61056" behindDoc="0" locked="0" layoutInCell="1" allowOverlap="1" wp14:anchorId="62489021" wp14:editId="2472FFF1">
            <wp:simplePos x="0" y="0"/>
            <wp:positionH relativeFrom="page">
              <wp:posOffset>6301105</wp:posOffset>
            </wp:positionH>
            <wp:positionV relativeFrom="page">
              <wp:posOffset>9432925</wp:posOffset>
            </wp:positionV>
            <wp:extent cx="716400" cy="716400"/>
            <wp:effectExtent l="0" t="0" r="7620" b="7620"/>
            <wp:wrapNone/>
            <wp:docPr id="615243217" name="JAVISCODE053-11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43217" name="JAVISCODE053-115" descr="QR コード&#10;&#10;自動的に生成された説明"/>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E77A73" w:rsidRPr="006208D5">
        <w:rPr>
          <w:rFonts w:ascii="BIZ UD明朝 Medium" w:eastAsia="BIZ UD明朝 Medium" w:hAnsi="BIZ UD明朝 Medium"/>
          <w:color w:val="000000" w:themeColor="text1"/>
          <w:sz w:val="24"/>
        </w:rPr>
        <w:br w:type="page"/>
      </w:r>
    </w:p>
    <w:tbl>
      <w:tblPr>
        <w:tblStyle w:val="af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79"/>
        <w:gridCol w:w="9349"/>
      </w:tblGrid>
      <w:tr w:rsidR="006208D5" w:rsidRPr="006208D5" w14:paraId="45BBA6D1" w14:textId="77777777" w:rsidTr="00B31F29">
        <w:trPr>
          <w:trHeight w:val="567"/>
        </w:trPr>
        <w:tc>
          <w:tcPr>
            <w:tcW w:w="279" w:type="dxa"/>
            <w:shd w:val="clear" w:color="auto" w:fill="7F7F7F" w:themeFill="text1" w:themeFillTint="80"/>
          </w:tcPr>
          <w:p w14:paraId="7791CE4B" w14:textId="77777777" w:rsidR="00167E44" w:rsidRPr="006208D5" w:rsidRDefault="00167E44" w:rsidP="00B31F29">
            <w:pPr>
              <w:snapToGrid w:val="0"/>
              <w:rPr>
                <w:rFonts w:ascii="BIZ UDゴシック" w:eastAsia="BIZ UDゴシック" w:hAnsi="BIZ UDゴシック"/>
                <w:b/>
                <w:color w:val="000000" w:themeColor="text1"/>
                <w:sz w:val="28"/>
              </w:rPr>
            </w:pPr>
          </w:p>
        </w:tc>
        <w:tc>
          <w:tcPr>
            <w:tcW w:w="9349" w:type="dxa"/>
            <w:shd w:val="clear" w:color="auto" w:fill="D9D9D9" w:themeFill="background1" w:themeFillShade="D9"/>
            <w:vAlign w:val="center"/>
          </w:tcPr>
          <w:p w14:paraId="2FA41B64" w14:textId="62ACF5EB" w:rsidR="00167E44" w:rsidRPr="006208D5" w:rsidRDefault="00167E44" w:rsidP="00B31F29">
            <w:pPr>
              <w:snapToGrid w:val="0"/>
              <w:rPr>
                <w:rFonts w:ascii="BIZ UDゴシック" w:eastAsia="BIZ UDゴシック" w:hAnsi="BIZ UDゴシック"/>
                <w:b/>
                <w:color w:val="000000" w:themeColor="text1"/>
                <w:sz w:val="28"/>
              </w:rPr>
            </w:pPr>
            <w:r w:rsidRPr="006208D5">
              <w:rPr>
                <w:rFonts w:ascii="BIZ UDゴシック" w:eastAsia="BIZ UDゴシック" w:hAnsi="BIZ UDゴシック" w:hint="eastAsia"/>
                <w:b/>
                <w:color w:val="000000" w:themeColor="text1"/>
                <w:sz w:val="24"/>
                <w:szCs w:val="21"/>
              </w:rPr>
              <w:t>施策の柱（１）雇用・就業の推進</w:t>
            </w:r>
          </w:p>
        </w:tc>
      </w:tr>
    </w:tbl>
    <w:p w14:paraId="4AFB7173" w14:textId="77777777" w:rsidR="00167E44" w:rsidRPr="006208D5" w:rsidRDefault="00167E44" w:rsidP="00167E44">
      <w:pPr>
        <w:spacing w:line="400" w:lineRule="exact"/>
        <w:ind w:firstLineChars="100" w:firstLine="220"/>
        <w:rPr>
          <w:rFonts w:ascii="BIZ UDゴシック" w:eastAsia="BIZ UDゴシック" w:hAnsi="BIZ UDゴシック"/>
          <w:color w:val="000000" w:themeColor="text1"/>
          <w:sz w:val="22"/>
        </w:rPr>
      </w:pPr>
    </w:p>
    <w:tbl>
      <w:tblPr>
        <w:tblStyle w:val="af1"/>
        <w:tblW w:w="0" w:type="auto"/>
        <w:tblLook w:val="04A0" w:firstRow="1" w:lastRow="0" w:firstColumn="1" w:lastColumn="0" w:noHBand="0" w:noVBand="1"/>
      </w:tblPr>
      <w:tblGrid>
        <w:gridCol w:w="1838"/>
        <w:gridCol w:w="7790"/>
      </w:tblGrid>
      <w:tr w:rsidR="006208D5" w:rsidRPr="006208D5" w14:paraId="341F4D35" w14:textId="77777777" w:rsidTr="00167E44">
        <w:trPr>
          <w:trHeight w:val="465"/>
        </w:trPr>
        <w:tc>
          <w:tcPr>
            <w:tcW w:w="1838" w:type="dxa"/>
            <w:tcBorders>
              <w:top w:val="single" w:sz="4" w:space="0" w:color="auto"/>
            </w:tcBorders>
            <w:shd w:val="clear" w:color="auto" w:fill="D9D9D9" w:themeFill="background1" w:themeFillShade="D9"/>
            <w:vAlign w:val="center"/>
          </w:tcPr>
          <w:p w14:paraId="7A53CAD3" w14:textId="77777777" w:rsidR="000D1C85" w:rsidRPr="006208D5" w:rsidRDefault="000D1C85"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施策項目１</w:t>
            </w:r>
          </w:p>
        </w:tc>
        <w:tc>
          <w:tcPr>
            <w:tcW w:w="7790" w:type="dxa"/>
            <w:tcBorders>
              <w:top w:val="nil"/>
              <w:bottom w:val="nil"/>
              <w:right w:val="nil"/>
            </w:tcBorders>
            <w:vAlign w:val="center"/>
          </w:tcPr>
          <w:p w14:paraId="7B98E893" w14:textId="15018CEC" w:rsidR="000D1C85" w:rsidRPr="006208D5" w:rsidRDefault="000D1C85"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総合的な就労支援</w:t>
            </w:r>
          </w:p>
        </w:tc>
      </w:tr>
    </w:tbl>
    <w:p w14:paraId="2FE1C332" w14:textId="77777777" w:rsidR="000D1C85" w:rsidRPr="006208D5" w:rsidRDefault="000D1C85" w:rsidP="006975D8">
      <w:pPr>
        <w:spacing w:line="400" w:lineRule="exact"/>
        <w:ind w:firstLineChars="100" w:firstLine="220"/>
        <w:rPr>
          <w:rFonts w:ascii="BIZ UDゴシック" w:eastAsia="BIZ UDゴシック" w:hAnsi="BIZ UDゴシック"/>
          <w:color w:val="000000" w:themeColor="text1"/>
          <w:sz w:val="22"/>
        </w:rPr>
      </w:pPr>
    </w:p>
    <w:p w14:paraId="030A1FF2" w14:textId="7CB3E214" w:rsidR="000D1C85" w:rsidRPr="006208D5" w:rsidRDefault="00C052E3" w:rsidP="000D1C85">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①障害者就労相談事業　　　　　　　　　　　　　</w:t>
      </w:r>
      <w:r w:rsidRPr="006208D5">
        <w:rPr>
          <w:rFonts w:ascii="BIZ UDゴシック" w:eastAsia="BIZ UDゴシック" w:hAnsi="BIZ UDゴシック" w:hint="eastAsia"/>
          <w:b/>
          <w:bCs/>
          <w:color w:val="000000" w:themeColor="text1"/>
          <w:sz w:val="24"/>
          <w:szCs w:val="24"/>
        </w:rPr>
        <w:t>【所管：障害者福祉課、保健予防課】</w:t>
      </w:r>
    </w:p>
    <w:tbl>
      <w:tblPr>
        <w:tblStyle w:val="af1"/>
        <w:tblW w:w="9634" w:type="dxa"/>
        <w:tblLook w:val="04A0" w:firstRow="1" w:lastRow="0" w:firstColumn="1" w:lastColumn="0" w:noHBand="0" w:noVBand="1"/>
      </w:tblPr>
      <w:tblGrid>
        <w:gridCol w:w="4817"/>
        <w:gridCol w:w="4817"/>
      </w:tblGrid>
      <w:tr w:rsidR="006208D5" w:rsidRPr="006208D5" w14:paraId="0F9C6AC1" w14:textId="77777777" w:rsidTr="00127320">
        <w:trPr>
          <w:trHeight w:val="495"/>
          <w:tblHeader/>
        </w:trPr>
        <w:tc>
          <w:tcPr>
            <w:tcW w:w="4817" w:type="dxa"/>
            <w:shd w:val="clear" w:color="auto" w:fill="7F7F7F" w:themeFill="text1" w:themeFillTint="80"/>
            <w:vAlign w:val="center"/>
          </w:tcPr>
          <w:p w14:paraId="1696CDD2" w14:textId="77777777"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3262B3E7" w14:textId="575E1E0F"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08919F67" w14:textId="77777777" w:rsidTr="00177044">
        <w:trPr>
          <w:trHeight w:val="567"/>
        </w:trPr>
        <w:tc>
          <w:tcPr>
            <w:tcW w:w="4817" w:type="dxa"/>
            <w:tcBorders>
              <w:bottom w:val="dotted" w:sz="4" w:space="0" w:color="auto"/>
            </w:tcBorders>
          </w:tcPr>
          <w:p w14:paraId="61176A1C" w14:textId="52071C08" w:rsidR="00416802" w:rsidRPr="006208D5" w:rsidRDefault="007A6E7B" w:rsidP="009C07A5">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416802" w:rsidRPr="006208D5">
              <w:rPr>
                <w:rFonts w:ascii="BIZ UDゴシック" w:eastAsia="BIZ UDゴシック" w:hAnsi="BIZ UDゴシック" w:hint="eastAsia"/>
                <w:b/>
                <w:bCs/>
                <w:color w:val="000000" w:themeColor="text1"/>
                <w:sz w:val="22"/>
              </w:rPr>
              <w:t>就労支援フェアの開催</w:t>
            </w:r>
          </w:p>
          <w:p w14:paraId="7EB82CAD" w14:textId="307E5236" w:rsidR="001C68D7" w:rsidRPr="006208D5" w:rsidRDefault="007F5202" w:rsidP="00C85985">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障害者の就労支援と企業における雇用促進を目的に、講演会や面接会、施設紹介コーナーの設置等を行います。</w:t>
            </w:r>
          </w:p>
        </w:tc>
        <w:tc>
          <w:tcPr>
            <w:tcW w:w="4817" w:type="dxa"/>
            <w:tcBorders>
              <w:bottom w:val="dotted" w:sz="4" w:space="0" w:color="auto"/>
            </w:tcBorders>
          </w:tcPr>
          <w:p w14:paraId="2AAA26F8" w14:textId="77777777" w:rsidR="007F5202" w:rsidRPr="006208D5" w:rsidRDefault="007F5202" w:rsidP="00CA4CF9">
            <w:pPr>
              <w:ind w:firstLineChars="100" w:firstLine="220"/>
              <w:rPr>
                <w:rFonts w:ascii="BIZ UD明朝 Medium" w:eastAsia="BIZ UD明朝 Medium" w:hAnsi="BIZ UD明朝 Medium"/>
                <w:color w:val="000000" w:themeColor="text1"/>
                <w:sz w:val="22"/>
              </w:rPr>
            </w:pPr>
          </w:p>
          <w:p w14:paraId="7A96DC62" w14:textId="292C6AFC" w:rsidR="008600FC" w:rsidRPr="006208D5" w:rsidRDefault="007F5202" w:rsidP="00C85985">
            <w:pPr>
              <w:spacing w:line="32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企業の障害者雇用に関する理解を深めるとともに、障害者の雇用を一層推進していくために、継続して実施します。</w:t>
            </w:r>
          </w:p>
        </w:tc>
      </w:tr>
      <w:tr w:rsidR="00F60763" w:rsidRPr="006208D5" w14:paraId="7E853D0B" w14:textId="77777777" w:rsidTr="00177044">
        <w:trPr>
          <w:trHeight w:val="567"/>
        </w:trPr>
        <w:tc>
          <w:tcPr>
            <w:tcW w:w="4817" w:type="dxa"/>
            <w:tcBorders>
              <w:top w:val="dotted" w:sz="4" w:space="0" w:color="auto"/>
            </w:tcBorders>
          </w:tcPr>
          <w:p w14:paraId="511C1349" w14:textId="77777777" w:rsidR="00F60763" w:rsidRPr="006208D5" w:rsidRDefault="00F60763" w:rsidP="00F60763">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■精神障害者就労支援</w:t>
            </w:r>
          </w:p>
          <w:p w14:paraId="70652853" w14:textId="3D1CACF0" w:rsidR="00F60763" w:rsidRPr="006208D5" w:rsidRDefault="00F60763" w:rsidP="00C85985">
            <w:pPr>
              <w:spacing w:line="32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就労を希望する精神障害者に対し、就労訓練事業所の紹介・関係機関への同行・求職活動への準備支援等を総合的に行います。</w:t>
            </w:r>
          </w:p>
        </w:tc>
        <w:tc>
          <w:tcPr>
            <w:tcW w:w="4817" w:type="dxa"/>
            <w:tcBorders>
              <w:top w:val="dotted" w:sz="4" w:space="0" w:color="auto"/>
            </w:tcBorders>
          </w:tcPr>
          <w:p w14:paraId="0ABED11F" w14:textId="77777777" w:rsidR="00F60763" w:rsidRPr="006208D5" w:rsidRDefault="00F60763" w:rsidP="00CA4CF9">
            <w:pPr>
              <w:ind w:firstLineChars="100" w:firstLine="220"/>
              <w:rPr>
                <w:rFonts w:ascii="BIZ UD明朝 Medium" w:eastAsia="BIZ UD明朝 Medium" w:hAnsi="BIZ UD明朝 Medium"/>
                <w:color w:val="000000" w:themeColor="text1"/>
                <w:sz w:val="22"/>
              </w:rPr>
            </w:pPr>
          </w:p>
          <w:p w14:paraId="73C8EEFC" w14:textId="3C224BB2" w:rsidR="00F60763" w:rsidRPr="006208D5" w:rsidRDefault="00F60763" w:rsidP="00C85985">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障害者が安心して就労準備を行い、身近な地域において働き続けられるよう、地域の就労支援機関と連携しながら、継続的な職場定着支援を実施します。</w:t>
            </w:r>
          </w:p>
        </w:tc>
      </w:tr>
    </w:tbl>
    <w:p w14:paraId="6C803D29" w14:textId="3FEDAA7C" w:rsidR="008600FC" w:rsidRPr="006208D5" w:rsidRDefault="008600FC" w:rsidP="006975D8">
      <w:pPr>
        <w:spacing w:line="400" w:lineRule="exact"/>
        <w:ind w:firstLineChars="100" w:firstLine="220"/>
        <w:rPr>
          <w:rFonts w:ascii="BIZ UDゴシック" w:eastAsia="BIZ UDゴシック" w:hAnsi="BIZ UDゴシック"/>
          <w:color w:val="000000" w:themeColor="text1"/>
          <w:sz w:val="22"/>
        </w:rPr>
      </w:pPr>
    </w:p>
    <w:p w14:paraId="7C84E590" w14:textId="1CB6C5B9" w:rsidR="00C052E3" w:rsidRPr="006208D5" w:rsidRDefault="00C052E3" w:rsidP="00C052E3">
      <w:pPr>
        <w:jc w:val="left"/>
        <w:rPr>
          <w:rFonts w:ascii="BIZ UDゴシック" w:eastAsia="BIZ UDゴシック" w:hAnsi="BIZ UDゴシック"/>
          <w:b/>
          <w:color w:val="000000" w:themeColor="text1"/>
          <w:sz w:val="24"/>
        </w:rPr>
      </w:pPr>
      <w:r w:rsidRPr="006208D5">
        <w:rPr>
          <w:rFonts w:ascii="BIZ UDゴシック" w:eastAsia="BIZ UDゴシック" w:hAnsi="BIZ UDゴシック" w:hint="eastAsia"/>
          <w:b/>
          <w:color w:val="000000" w:themeColor="text1"/>
          <w:sz w:val="24"/>
        </w:rPr>
        <w:t xml:space="preserve">②障害者就労訓練事業　　　　　　　　　　　　　　　　　　　</w:t>
      </w:r>
      <w:r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5DC04F7B" w14:textId="77777777" w:rsidTr="00127320">
        <w:trPr>
          <w:trHeight w:val="495"/>
          <w:tblHeader/>
        </w:trPr>
        <w:tc>
          <w:tcPr>
            <w:tcW w:w="4817" w:type="dxa"/>
            <w:shd w:val="clear" w:color="auto" w:fill="7F7F7F" w:themeFill="text1" w:themeFillTint="80"/>
            <w:vAlign w:val="center"/>
          </w:tcPr>
          <w:p w14:paraId="1167B7A8" w14:textId="77777777"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52FD62B3" w14:textId="50B3FFE3"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C052E3" w:rsidRPr="006208D5" w14:paraId="2E8E1541" w14:textId="77777777" w:rsidTr="00721987">
        <w:trPr>
          <w:trHeight w:val="567"/>
        </w:trPr>
        <w:tc>
          <w:tcPr>
            <w:tcW w:w="4817" w:type="dxa"/>
          </w:tcPr>
          <w:p w14:paraId="35B61573" w14:textId="2C10E015" w:rsidR="001C68D7" w:rsidRPr="006208D5" w:rsidRDefault="00416802" w:rsidP="00C85985">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区立障害者就労支援センターにおいて、一般就労を希望し、企業への就労が見込まれる障害者に対して就労に関する支援を行います。</w:t>
            </w:r>
          </w:p>
        </w:tc>
        <w:tc>
          <w:tcPr>
            <w:tcW w:w="4817" w:type="dxa"/>
          </w:tcPr>
          <w:p w14:paraId="2561A89B" w14:textId="7924B60F" w:rsidR="00A50A86" w:rsidRPr="006208D5" w:rsidRDefault="00CB5BDD" w:rsidP="00C85985">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障害等のある方の自立と社会参加が促進されるよう的確な支援を継続して行います。</w:t>
            </w:r>
          </w:p>
        </w:tc>
      </w:tr>
    </w:tbl>
    <w:p w14:paraId="1BD23B61" w14:textId="77777777" w:rsidR="00C052E3" w:rsidRPr="006208D5" w:rsidRDefault="00C052E3" w:rsidP="006975D8">
      <w:pPr>
        <w:spacing w:line="400" w:lineRule="exact"/>
        <w:ind w:firstLineChars="100" w:firstLine="220"/>
        <w:rPr>
          <w:rFonts w:ascii="BIZ UDゴシック" w:eastAsia="BIZ UDゴシック" w:hAnsi="BIZ UDゴシック"/>
          <w:color w:val="000000" w:themeColor="text1"/>
          <w:sz w:val="22"/>
        </w:rPr>
      </w:pPr>
    </w:p>
    <w:p w14:paraId="7F84B622" w14:textId="0540B813" w:rsidR="00C052E3" w:rsidRPr="006208D5" w:rsidRDefault="00C052E3" w:rsidP="00C052E3">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③障害就労支援ネットワーク事業　　　　　　　　　　　　　　</w:t>
      </w:r>
      <w:r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64560BE6" w14:textId="77777777" w:rsidTr="00127320">
        <w:trPr>
          <w:trHeight w:val="495"/>
          <w:tblHeader/>
        </w:trPr>
        <w:tc>
          <w:tcPr>
            <w:tcW w:w="4817" w:type="dxa"/>
            <w:shd w:val="clear" w:color="auto" w:fill="7F7F7F" w:themeFill="text1" w:themeFillTint="80"/>
            <w:vAlign w:val="center"/>
          </w:tcPr>
          <w:p w14:paraId="214C3296" w14:textId="77777777"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033D5E44" w14:textId="246C8A86"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C052E3" w:rsidRPr="006208D5" w14:paraId="5F070B75" w14:textId="77777777" w:rsidTr="00C85985">
        <w:trPr>
          <w:trHeight w:val="559"/>
        </w:trPr>
        <w:tc>
          <w:tcPr>
            <w:tcW w:w="4817" w:type="dxa"/>
          </w:tcPr>
          <w:p w14:paraId="588D3C5A" w14:textId="34C7C5DC" w:rsidR="00416802" w:rsidRPr="006208D5" w:rsidRDefault="007F5202" w:rsidP="00C85985">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障害者の就労の機会の拡大を図るとともに、障害者が安心して働き続けるよう、身近な地域において就労面、生活面の支援を一体的に支援することにより、障害者の自立と社会参加を進めてい</w:t>
            </w:r>
            <w:r w:rsidR="00177044" w:rsidRPr="006208D5">
              <w:rPr>
                <w:rFonts w:ascii="BIZ UD明朝 Medium" w:eastAsia="BIZ UD明朝 Medium" w:hAnsi="BIZ UD明朝 Medium" w:hint="eastAsia"/>
                <w:color w:val="000000" w:themeColor="text1"/>
                <w:sz w:val="22"/>
              </w:rPr>
              <w:t>きます</w:t>
            </w:r>
            <w:r w:rsidRPr="006208D5">
              <w:rPr>
                <w:rFonts w:ascii="BIZ UD明朝 Medium" w:eastAsia="BIZ UD明朝 Medium" w:hAnsi="BIZ UD明朝 Medium" w:hint="eastAsia"/>
                <w:color w:val="000000" w:themeColor="text1"/>
                <w:sz w:val="22"/>
              </w:rPr>
              <w:t>。</w:t>
            </w:r>
          </w:p>
        </w:tc>
        <w:tc>
          <w:tcPr>
            <w:tcW w:w="4817" w:type="dxa"/>
          </w:tcPr>
          <w:p w14:paraId="098C1B7C" w14:textId="04951D78" w:rsidR="00C052E3" w:rsidRPr="006208D5" w:rsidRDefault="007F5202" w:rsidP="00C85985">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事業所で働く障害者が、働くことの喜びや達成感を得ながら地域で自立した生活を実現できるよう、販売の場を広げ、工賃アップと交流・活動の機会を増やしていくことに取り組んで</w:t>
            </w:r>
            <w:r w:rsidR="00177044" w:rsidRPr="006208D5">
              <w:rPr>
                <w:rFonts w:ascii="BIZ UD明朝 Medium" w:eastAsia="BIZ UD明朝 Medium" w:hAnsi="BIZ UD明朝 Medium" w:hint="eastAsia"/>
                <w:color w:val="000000" w:themeColor="text1"/>
                <w:sz w:val="22"/>
              </w:rPr>
              <w:t>きます</w:t>
            </w:r>
            <w:r w:rsidRPr="006208D5">
              <w:rPr>
                <w:rFonts w:ascii="BIZ UD明朝 Medium" w:eastAsia="BIZ UD明朝 Medium" w:hAnsi="BIZ UD明朝 Medium" w:hint="eastAsia"/>
                <w:color w:val="000000" w:themeColor="text1"/>
                <w:sz w:val="22"/>
              </w:rPr>
              <w:t>。</w:t>
            </w:r>
          </w:p>
        </w:tc>
      </w:tr>
    </w:tbl>
    <w:p w14:paraId="2C4F762D" w14:textId="77777777" w:rsidR="00C052E3" w:rsidRPr="006208D5" w:rsidRDefault="00C052E3" w:rsidP="006975D8">
      <w:pPr>
        <w:spacing w:line="400" w:lineRule="exact"/>
        <w:ind w:firstLineChars="100" w:firstLine="220"/>
        <w:rPr>
          <w:rFonts w:ascii="BIZ UDゴシック" w:eastAsia="BIZ UDゴシック" w:hAnsi="BIZ UDゴシック"/>
          <w:color w:val="000000" w:themeColor="text1"/>
          <w:sz w:val="22"/>
        </w:rPr>
      </w:pPr>
    </w:p>
    <w:p w14:paraId="265DA1C8" w14:textId="1203013D" w:rsidR="00C052E3" w:rsidRPr="006208D5" w:rsidRDefault="00C052E3" w:rsidP="00C052E3">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④障害者雇用優良企業表彰　　　　　　　　　　　　　　　　　</w:t>
      </w:r>
      <w:r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45803D29" w14:textId="77777777" w:rsidTr="00127320">
        <w:trPr>
          <w:trHeight w:val="495"/>
          <w:tblHeader/>
        </w:trPr>
        <w:tc>
          <w:tcPr>
            <w:tcW w:w="4817" w:type="dxa"/>
            <w:shd w:val="clear" w:color="auto" w:fill="7F7F7F" w:themeFill="text1" w:themeFillTint="80"/>
            <w:vAlign w:val="center"/>
          </w:tcPr>
          <w:p w14:paraId="7114326C" w14:textId="77777777"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2EDF3EFD" w14:textId="730AEF19"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0A780A4A" w14:textId="77777777" w:rsidTr="00721987">
        <w:trPr>
          <w:trHeight w:val="567"/>
        </w:trPr>
        <w:tc>
          <w:tcPr>
            <w:tcW w:w="4817" w:type="dxa"/>
          </w:tcPr>
          <w:p w14:paraId="63B73226" w14:textId="659983DC" w:rsidR="00C8169B" w:rsidRPr="006208D5" w:rsidRDefault="007F5202" w:rsidP="00C85985">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障害者の雇用に深い理解を有し、その雇用に顕著な実績のある事業所を表彰し、その実績を広く周知します。</w:t>
            </w:r>
          </w:p>
        </w:tc>
        <w:tc>
          <w:tcPr>
            <w:tcW w:w="4817" w:type="dxa"/>
          </w:tcPr>
          <w:p w14:paraId="060BB6FF" w14:textId="424B3C6D" w:rsidR="00A50A86" w:rsidRPr="006208D5" w:rsidRDefault="007F5202" w:rsidP="00C85985">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区内事業所への障害者雇用等の一層の促進を図るため、今後も継続して実施します。</w:t>
            </w:r>
          </w:p>
        </w:tc>
      </w:tr>
    </w:tbl>
    <w:p w14:paraId="6447A24C" w14:textId="3582FAFC" w:rsidR="007E1DE1" w:rsidRPr="006208D5" w:rsidRDefault="00782512">
      <w:pPr>
        <w:widowControl/>
        <w:jc w:val="left"/>
        <w:rPr>
          <w:rFonts w:ascii="BIZ UDゴシック" w:eastAsia="BIZ UDゴシック" w:hAnsi="BIZ UDゴシック"/>
          <w:b/>
          <w:color w:val="000000" w:themeColor="text1"/>
          <w:sz w:val="24"/>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63104" behindDoc="0" locked="0" layoutInCell="1" allowOverlap="1" wp14:anchorId="1967312E" wp14:editId="2B9C5666">
            <wp:simplePos x="0" y="0"/>
            <wp:positionH relativeFrom="page">
              <wp:posOffset>540385</wp:posOffset>
            </wp:positionH>
            <wp:positionV relativeFrom="page">
              <wp:posOffset>9432925</wp:posOffset>
            </wp:positionV>
            <wp:extent cx="716400" cy="716400"/>
            <wp:effectExtent l="0" t="0" r="7620" b="7620"/>
            <wp:wrapNone/>
            <wp:docPr id="1312998434" name="JAVISCODE054-442"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998434" name="JAVISCODE054-442" descr="散布図, QR コード&#10;&#10;自動的に生成された説明"/>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7E1DE1" w:rsidRPr="006208D5">
        <w:rPr>
          <w:rFonts w:ascii="BIZ UDゴシック" w:eastAsia="BIZ UDゴシック" w:hAnsi="BIZ UDゴシック"/>
          <w:b/>
          <w:color w:val="000000" w:themeColor="text1"/>
          <w:sz w:val="24"/>
        </w:rPr>
        <w:br w:type="page"/>
      </w:r>
    </w:p>
    <w:p w14:paraId="0B872949" w14:textId="77777777" w:rsidR="007E1DE1" w:rsidRPr="006208D5" w:rsidRDefault="007E1DE1">
      <w:pPr>
        <w:widowControl/>
        <w:jc w:val="left"/>
        <w:rPr>
          <w:rFonts w:ascii="BIZ UDゴシック" w:eastAsia="BIZ UDゴシック" w:hAnsi="BIZ UDゴシック"/>
          <w:b/>
          <w:color w:val="000000" w:themeColor="text1"/>
          <w:sz w:val="24"/>
        </w:rPr>
      </w:pPr>
    </w:p>
    <w:p w14:paraId="7BA209E3" w14:textId="057B3FB4" w:rsidR="007E1DE1" w:rsidRPr="006208D5" w:rsidRDefault="007E1DE1" w:rsidP="007E1DE1">
      <w:pPr>
        <w:jc w:val="left"/>
        <w:rPr>
          <w:rFonts w:ascii="BIZ UDゴシック" w:eastAsia="BIZ UDゴシック" w:hAnsi="BIZ UDゴシック"/>
          <w:b/>
          <w:color w:val="000000" w:themeColor="text1"/>
          <w:sz w:val="24"/>
        </w:rPr>
      </w:pPr>
      <w:r w:rsidRPr="006208D5">
        <w:rPr>
          <w:rFonts w:ascii="BIZ UDゴシック" w:eastAsia="BIZ UDゴシック" w:hAnsi="BIZ UDゴシック" w:hint="eastAsia"/>
          <w:b/>
          <w:color w:val="000000" w:themeColor="text1"/>
          <w:sz w:val="24"/>
        </w:rPr>
        <w:t xml:space="preserve">⑤みんなの就労センターへの支援　　　　　　　　　　　　　　　</w:t>
      </w:r>
      <w:r w:rsidRPr="006208D5">
        <w:rPr>
          <w:rFonts w:ascii="BIZ UDゴシック" w:eastAsia="BIZ UDゴシック" w:hAnsi="BIZ UDゴシック" w:hint="eastAsia"/>
          <w:b/>
          <w:bCs/>
          <w:color w:val="000000" w:themeColor="text1"/>
          <w:sz w:val="24"/>
          <w:szCs w:val="24"/>
        </w:rPr>
        <w:t>【所管：福祉推進課】</w:t>
      </w:r>
    </w:p>
    <w:tbl>
      <w:tblPr>
        <w:tblStyle w:val="af1"/>
        <w:tblW w:w="9634" w:type="dxa"/>
        <w:tblLook w:val="04A0" w:firstRow="1" w:lastRow="0" w:firstColumn="1" w:lastColumn="0" w:noHBand="0" w:noVBand="1"/>
      </w:tblPr>
      <w:tblGrid>
        <w:gridCol w:w="4817"/>
        <w:gridCol w:w="4817"/>
      </w:tblGrid>
      <w:tr w:rsidR="006208D5" w:rsidRPr="006208D5" w14:paraId="0F1FAE7E" w14:textId="77777777" w:rsidTr="00235B42">
        <w:trPr>
          <w:trHeight w:val="495"/>
          <w:tblHeader/>
        </w:trPr>
        <w:tc>
          <w:tcPr>
            <w:tcW w:w="4817" w:type="dxa"/>
            <w:shd w:val="clear" w:color="auto" w:fill="7F7F7F" w:themeFill="text1" w:themeFillTint="80"/>
            <w:vAlign w:val="center"/>
          </w:tcPr>
          <w:p w14:paraId="126250CA" w14:textId="77777777" w:rsidR="007E1DE1" w:rsidRPr="00B7249E" w:rsidRDefault="007E1DE1" w:rsidP="00235B4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60C20AA8" w14:textId="77777777" w:rsidR="007E1DE1" w:rsidRPr="00B7249E" w:rsidRDefault="007E1DE1" w:rsidP="00235B4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今後の取組の方向性</w:t>
            </w:r>
          </w:p>
        </w:tc>
      </w:tr>
      <w:tr w:rsidR="006208D5" w:rsidRPr="006208D5" w14:paraId="78E23F29" w14:textId="77777777" w:rsidTr="00235B42">
        <w:trPr>
          <w:trHeight w:val="567"/>
        </w:trPr>
        <w:tc>
          <w:tcPr>
            <w:tcW w:w="4817" w:type="dxa"/>
          </w:tcPr>
          <w:p w14:paraId="4D75DAFC" w14:textId="77777777" w:rsidR="007E1DE1" w:rsidRPr="006208D5" w:rsidRDefault="007E1DE1" w:rsidP="007E1DE1">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就労意欲のある人が個々の能力に応じて、その能力を最大限に発揮できる就労の場を確保・提供するみんなの就労センターを支援することにより、就労の促進、生活感の充実、福祉の増進を図ります。</w:t>
            </w:r>
          </w:p>
        </w:tc>
        <w:tc>
          <w:tcPr>
            <w:tcW w:w="4817" w:type="dxa"/>
          </w:tcPr>
          <w:p w14:paraId="3D5ECCC4" w14:textId="77777777" w:rsidR="007E1DE1" w:rsidRPr="006208D5" w:rsidRDefault="007E1DE1" w:rsidP="007E1DE1">
            <w:pPr>
              <w:spacing w:line="320" w:lineRule="exact"/>
              <w:ind w:right="-1"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みんなの就労センターを継続的に支援することで、地域企業に対し、個々に沿った働き方や障害者雇用等の理解を促し、働く意欲のある人を就労に結びつける取り組みを推進します。</w:t>
            </w:r>
          </w:p>
        </w:tc>
      </w:tr>
    </w:tbl>
    <w:p w14:paraId="4F70A99B" w14:textId="5B118604" w:rsidR="000A751F" w:rsidRDefault="000A751F">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g">
            <w:drawing>
              <wp:anchor distT="0" distB="0" distL="114300" distR="114300" simplePos="0" relativeHeight="251990016" behindDoc="0" locked="0" layoutInCell="1" allowOverlap="1" wp14:anchorId="6D65F96E" wp14:editId="4E4CCEA3">
                <wp:simplePos x="0" y="0"/>
                <wp:positionH relativeFrom="column">
                  <wp:posOffset>-99648</wp:posOffset>
                </wp:positionH>
                <wp:positionV relativeFrom="paragraph">
                  <wp:posOffset>165771</wp:posOffset>
                </wp:positionV>
                <wp:extent cx="6347460" cy="3210560"/>
                <wp:effectExtent l="0" t="0" r="0" b="66040"/>
                <wp:wrapNone/>
                <wp:docPr id="1382078641" name="グループ化 17"/>
                <wp:cNvGraphicFramePr/>
                <a:graphic xmlns:a="http://schemas.openxmlformats.org/drawingml/2006/main">
                  <a:graphicData uri="http://schemas.microsoft.com/office/word/2010/wordprocessingGroup">
                    <wpg:wgp>
                      <wpg:cNvGrpSpPr/>
                      <wpg:grpSpPr>
                        <a:xfrm>
                          <a:off x="0" y="0"/>
                          <a:ext cx="6347460" cy="3210560"/>
                          <a:chOff x="-27768" y="0"/>
                          <a:chExt cx="6349139" cy="3211068"/>
                        </a:xfrm>
                      </wpg:grpSpPr>
                      <wpg:grpSp>
                        <wpg:cNvPr id="696779035" name="グループ化 6"/>
                        <wpg:cNvGrpSpPr/>
                        <wpg:grpSpPr>
                          <a:xfrm>
                            <a:off x="-27768" y="0"/>
                            <a:ext cx="6249465" cy="3211068"/>
                            <a:chOff x="-65067" y="25873"/>
                            <a:chExt cx="6250186" cy="3211984"/>
                          </a:xfrm>
                        </wpg:grpSpPr>
                        <wpg:grpSp>
                          <wpg:cNvPr id="1324002451" name="グループ化 4"/>
                          <wpg:cNvGrpSpPr/>
                          <wpg:grpSpPr>
                            <a:xfrm>
                              <a:off x="-65067" y="25873"/>
                              <a:ext cx="6250186" cy="3211984"/>
                              <a:chOff x="-134109" y="25873"/>
                              <a:chExt cx="6250186" cy="3211984"/>
                            </a:xfrm>
                          </wpg:grpSpPr>
                          <wps:wsp>
                            <wps:cNvPr id="2099361387" name="AutoShape 275"/>
                            <wps:cNvSpPr>
                              <a:spLocks noChangeArrowheads="1"/>
                            </wps:cNvSpPr>
                            <wps:spPr bwMode="auto">
                              <a:xfrm>
                                <a:off x="-57" y="25873"/>
                                <a:ext cx="6116134" cy="3211984"/>
                              </a:xfrm>
                              <a:prstGeom prst="foldedCorner">
                                <a:avLst>
                                  <a:gd name="adj" fmla="val 10390"/>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s:wsp>
                            <wps:cNvPr id="1353095483" name="正方形/長方形 1353095483"/>
                            <wps:cNvSpPr/>
                            <wps:spPr>
                              <a:xfrm>
                                <a:off x="-134109" y="762120"/>
                                <a:ext cx="2498939" cy="59189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FAA220" w14:textId="77777777" w:rsidR="000A751F" w:rsidRPr="0025615C" w:rsidRDefault="000A751F" w:rsidP="000A751F">
                                  <w:pPr>
                                    <w:jc w:val="center"/>
                                    <w:rPr>
                                      <w:rFonts w:ascii="HGP創英角ｺﾞｼｯｸUB" w:eastAsia="HGP創英角ｺﾞｼｯｸUB" w:hAnsi="HGP創英角ｺﾞｼｯｸUB"/>
                                      <w:color w:val="4BACC6" w:themeColor="accent5"/>
                                      <w:sz w:val="36"/>
                                    </w:rPr>
                                  </w:pPr>
                                  <w:r w:rsidRPr="00C85985">
                                    <w:rPr>
                                      <w:rFonts w:ascii="HGP創英角ｺﾞｼｯｸUB" w:eastAsia="HGP創英角ｺﾞｼｯｸUB" w:hAnsi="HGP創英角ｺﾞｼｯｸUB" w:hint="eastAsia"/>
                                      <w:color w:val="4BACC6" w:themeColor="accent5"/>
                                      <w:sz w:val="40"/>
                                    </w:rPr>
                                    <w:t>ミラクルマルシェ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67626514" name="グループ化 3"/>
                            <wpg:cNvGrpSpPr/>
                            <wpg:grpSpPr>
                              <a:xfrm>
                                <a:off x="189781" y="112138"/>
                                <a:ext cx="1820002" cy="799953"/>
                                <a:chOff x="0" y="155268"/>
                                <a:chExt cx="1820002" cy="799953"/>
                              </a:xfrm>
                            </wpg:grpSpPr>
                            <wpg:grpSp>
                              <wpg:cNvPr id="1981307673" name="グループ化 2"/>
                              <wpg:cNvGrpSpPr/>
                              <wpg:grpSpPr>
                                <a:xfrm>
                                  <a:off x="0" y="379533"/>
                                  <a:ext cx="974603" cy="381905"/>
                                  <a:chOff x="2241088" y="-582898"/>
                                  <a:chExt cx="974681" cy="382217"/>
                                </a:xfrm>
                              </wpg:grpSpPr>
                              <wps:wsp>
                                <wps:cNvPr id="1753450225" name="円/楕円 2008"/>
                                <wps:cNvSpPr/>
                                <wps:spPr>
                                  <a:xfrm>
                                    <a:off x="2827784" y="-582898"/>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E2A7294" w14:textId="77777777" w:rsidR="000A751F" w:rsidRPr="00321F16" w:rsidRDefault="000A751F" w:rsidP="000A751F">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3687652" name="円/楕円 2009"/>
                                <wps:cNvSpPr/>
                                <wps:spPr>
                                  <a:xfrm>
                                    <a:off x="2531793" y="-580245"/>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D7A6026" w14:textId="77777777" w:rsidR="000A751F" w:rsidRPr="00321F16" w:rsidRDefault="000A751F" w:rsidP="000A751F">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5735118" name="円/楕円 2010"/>
                                <wps:cNvSpPr/>
                                <wps:spPr>
                                  <a:xfrm>
                                    <a:off x="2241088" y="-580243"/>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2AC7571D" w14:textId="77777777" w:rsidR="000A751F" w:rsidRPr="00321F16" w:rsidRDefault="000A751F" w:rsidP="000A751F">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10785927" name="円/楕円 2008"/>
                              <wps:cNvSpPr/>
                              <wps:spPr>
                                <a:xfrm>
                                  <a:off x="862594" y="155268"/>
                                  <a:ext cx="957408" cy="799953"/>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3C65CE0D" w14:textId="77777777" w:rsidR="000A751F" w:rsidRPr="009762FF" w:rsidRDefault="000A751F" w:rsidP="000A751F">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w:t>
                                    </w:r>
                                    <w:r>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067990103" name="正方形/長方形 5"/>
                          <wps:cNvSpPr/>
                          <wps:spPr>
                            <a:xfrm>
                              <a:off x="144529" y="1226456"/>
                              <a:ext cx="5969940" cy="90219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9E8C62" w14:textId="77777777" w:rsidR="000A751F" w:rsidRPr="001A212C" w:rsidRDefault="000A751F" w:rsidP="000A751F">
                                <w:pPr>
                                  <w:spacing w:line="320" w:lineRule="exact"/>
                                  <w:ind w:firstLine="221"/>
                                  <w:rPr>
                                    <w:rFonts w:ascii="UD デジタル 教科書体 N-B" w:eastAsia="UD デジタル 教科書体 N-B"/>
                                    <w:color w:val="000000" w:themeColor="text1"/>
                                    <w:sz w:val="22"/>
                                  </w:rPr>
                                </w:pPr>
                                <w:r w:rsidRPr="001A212C">
                                  <w:rPr>
                                    <w:rFonts w:ascii="UD デジタル 教科書体 N-B" w:eastAsia="UD デジタル 教科書体 N-B" w:hint="eastAsia"/>
                                    <w:color w:val="000000" w:themeColor="text1"/>
                                    <w:sz w:val="22"/>
                                  </w:rPr>
                                  <w:t>江戸川区就労支援ネットワーク事業の一環として、障害のある方の自立と社会参加の促進、</w:t>
                                </w:r>
                              </w:p>
                              <w:p w14:paraId="657C6643" w14:textId="77777777" w:rsidR="000A751F" w:rsidRPr="001A212C" w:rsidRDefault="000A751F" w:rsidP="000A751F">
                                <w:pPr>
                                  <w:spacing w:line="320" w:lineRule="exact"/>
                                  <w:jc w:val="distribute"/>
                                  <w:rPr>
                                    <w:rFonts w:ascii="UD デジタル 教科書体 N-B" w:eastAsia="UD デジタル 教科書体 N-B"/>
                                    <w:color w:val="000000" w:themeColor="text1"/>
                                    <w:sz w:val="22"/>
                                  </w:rPr>
                                </w:pPr>
                                <w:r w:rsidRPr="001A212C">
                                  <w:rPr>
                                    <w:rFonts w:ascii="UD デジタル 教科書体 N-B" w:eastAsia="UD デジタル 教科書体 N-B" w:hint="eastAsia"/>
                                    <w:color w:val="000000" w:themeColor="text1"/>
                                    <w:sz w:val="22"/>
                                  </w:rPr>
                                  <w:t>自主生産品の販路拡大、利用者の工賃アップを目的に、江戸川区役所前などで定例的に</w:t>
                                </w:r>
                              </w:p>
                              <w:p w14:paraId="706C104C" w14:textId="77777777" w:rsidR="000A751F" w:rsidRPr="001A212C" w:rsidRDefault="000A751F" w:rsidP="000A751F">
                                <w:pPr>
                                  <w:spacing w:line="320" w:lineRule="exact"/>
                                  <w:rPr>
                                    <w:rFonts w:ascii="UD デジタル 教科書体 N-B" w:eastAsia="UD デジタル 教科書体 N-B"/>
                                    <w:color w:val="000000" w:themeColor="text1"/>
                                    <w:sz w:val="22"/>
                                  </w:rPr>
                                </w:pPr>
                                <w:r w:rsidRPr="001A212C">
                                  <w:rPr>
                                    <w:rFonts w:ascii="UD デジタル 教科書体 N-B" w:eastAsia="UD デジタル 教科書体 N-B" w:hint="eastAsia"/>
                                    <w:color w:val="000000" w:themeColor="text1"/>
                                    <w:sz w:val="22"/>
                                  </w:rPr>
                                  <w:t>「ミラクルマルシェ」を開催しています。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1" name="図 21" descr="テキスト&#10;&#10;自動的に生成された説明"/>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2830546" y="86388"/>
                            <a:ext cx="3182133" cy="1177611"/>
                          </a:xfrm>
                          <a:prstGeom prst="rect">
                            <a:avLst/>
                          </a:prstGeom>
                        </pic:spPr>
                      </pic:pic>
                      <wps:wsp>
                        <wps:cNvPr id="2029122839" name="正方形/長方形 5"/>
                        <wps:cNvSpPr/>
                        <wps:spPr>
                          <a:xfrm>
                            <a:off x="30121" y="1940990"/>
                            <a:ext cx="3445310" cy="113768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BA2C64" w14:textId="77777777" w:rsidR="000A751F" w:rsidRPr="00066C1C" w:rsidRDefault="000A751F" w:rsidP="000A751F">
                              <w:pPr>
                                <w:ind w:firstLine="220"/>
                                <w:rPr>
                                  <w:rFonts w:ascii="UD デジタル 教科書体 N-B" w:eastAsia="UD デジタル 教科書体 N-B"/>
                                  <w:color w:val="000000" w:themeColor="text1"/>
                                  <w:sz w:val="22"/>
                                  <w:shd w:val="clear" w:color="auto" w:fill="B6DDE8" w:themeFill="accent5" w:themeFillTint="66"/>
                                </w:rPr>
                              </w:pPr>
                              <w:r w:rsidRPr="00066C1C">
                                <w:rPr>
                                  <w:rFonts w:ascii="UD デジタル 教科書体 N-B" w:eastAsia="UD デジタル 教科書体 N-B" w:hint="eastAsia"/>
                                  <w:color w:val="000000" w:themeColor="text1"/>
                                  <w:sz w:val="22"/>
                                  <w:shd w:val="clear" w:color="auto" w:fill="B6DDE8" w:themeFill="accent5" w:themeFillTint="66"/>
                                </w:rPr>
                                <w:t>＜販売＞</w:t>
                              </w:r>
                            </w:p>
                            <w:p w14:paraId="0D45F10B" w14:textId="1FEDD695" w:rsidR="000A751F" w:rsidRPr="001A212C" w:rsidRDefault="000A751F" w:rsidP="000A751F">
                              <w:pPr>
                                <w:snapToGrid w:val="0"/>
                                <w:spacing w:line="280" w:lineRule="exact"/>
                                <w:ind w:firstLine="221"/>
                                <w:rPr>
                                  <w:rFonts w:ascii="UD デジタル 教科書体 N-B" w:eastAsia="UD デジタル 教科書体 N-B"/>
                                  <w:color w:val="000000" w:themeColor="text1"/>
                                  <w:sz w:val="22"/>
                                </w:rPr>
                              </w:pPr>
                              <w:r w:rsidRPr="00066C1C">
                                <w:rPr>
                                  <w:rFonts w:ascii="UD デジタル 教科書体 N-B" w:eastAsia="UD デジタル 教科書体 N-B" w:hint="eastAsia"/>
                                  <w:color w:val="000000" w:themeColor="text1"/>
                                  <w:sz w:val="22"/>
                                </w:rPr>
                                <w:t>〇定例</w:t>
                              </w:r>
                              <w:r w:rsidRPr="001A212C">
                                <w:rPr>
                                  <w:rFonts w:ascii="UD デジタル 教科書体 N-B" w:eastAsia="UD デジタル 教科書体 N-B" w:hint="eastAsia"/>
                                  <w:color w:val="000000" w:themeColor="text1"/>
                                  <w:sz w:val="22"/>
                                </w:rPr>
                                <w:t>販売　江戸川区役所前庭 毎月第</w:t>
                              </w:r>
                              <w:r>
                                <w:rPr>
                                  <w:rFonts w:ascii="UD デジタル 教科書体 N-B" w:eastAsia="UD デジタル 教科書体 N-B" w:hint="eastAsia"/>
                                  <w:color w:val="000000" w:themeColor="text1"/>
                                  <w:sz w:val="22"/>
                                </w:rPr>
                                <w:t>３</w:t>
                              </w:r>
                              <w:r w:rsidRPr="001A212C">
                                <w:rPr>
                                  <w:rFonts w:ascii="UD デジタル 教科書体 N-B" w:eastAsia="UD デジタル 教科書体 N-B" w:hint="eastAsia"/>
                                  <w:color w:val="000000" w:themeColor="text1"/>
                                  <w:sz w:val="22"/>
                                </w:rPr>
                                <w:t>木曜日</w:t>
                              </w:r>
                            </w:p>
                            <w:p w14:paraId="4F3CD816" w14:textId="63B7A7E2" w:rsidR="000A751F" w:rsidRPr="001A212C" w:rsidRDefault="000A751F" w:rsidP="000A751F">
                              <w:pPr>
                                <w:snapToGrid w:val="0"/>
                                <w:spacing w:line="280" w:lineRule="exact"/>
                                <w:ind w:firstLine="221"/>
                                <w:rPr>
                                  <w:rFonts w:ascii="UD デジタル 教科書体 N-B" w:eastAsia="UD デジタル 教科書体 N-B"/>
                                  <w:color w:val="000000" w:themeColor="text1"/>
                                  <w:sz w:val="22"/>
                                </w:rPr>
                              </w:pPr>
                              <w:r w:rsidRPr="001A212C">
                                <w:rPr>
                                  <w:rFonts w:ascii="UD デジタル 教科書体 N-B" w:eastAsia="UD デジタル 教科書体 N-B" w:hint="eastAsia"/>
                                  <w:color w:val="000000" w:themeColor="text1"/>
                                  <w:sz w:val="22"/>
                                </w:rPr>
                                <w:t xml:space="preserve">　　　　　　葛西区民館　　　 毎月第</w:t>
                              </w:r>
                              <w:r>
                                <w:rPr>
                                  <w:rFonts w:ascii="UD デジタル 教科書体 N-B" w:eastAsia="UD デジタル 教科書体 N-B" w:hint="eastAsia"/>
                                  <w:color w:val="000000" w:themeColor="text1"/>
                                  <w:sz w:val="22"/>
                                </w:rPr>
                                <w:t>２</w:t>
                              </w:r>
                              <w:r w:rsidRPr="001A212C">
                                <w:rPr>
                                  <w:rFonts w:ascii="UD デジタル 教科書体 N-B" w:eastAsia="UD デジタル 教科書体 N-B" w:hint="eastAsia"/>
                                  <w:color w:val="000000" w:themeColor="text1"/>
                                  <w:sz w:val="22"/>
                                </w:rPr>
                                <w:t>木曜日</w:t>
                              </w:r>
                            </w:p>
                            <w:p w14:paraId="6C3A9A75" w14:textId="33B945CB" w:rsidR="000A751F" w:rsidRPr="001A212C" w:rsidRDefault="000A751F" w:rsidP="000A751F">
                              <w:pPr>
                                <w:snapToGrid w:val="0"/>
                                <w:spacing w:line="280" w:lineRule="exact"/>
                                <w:ind w:firstLine="1541"/>
                                <w:rPr>
                                  <w:rFonts w:ascii="UD デジタル 教科書体 N-B" w:eastAsia="UD デジタル 教科書体 N-B"/>
                                  <w:color w:val="000000" w:themeColor="text1"/>
                                  <w:sz w:val="22"/>
                                </w:rPr>
                              </w:pPr>
                              <w:r w:rsidRPr="001A212C">
                                <w:rPr>
                                  <w:rFonts w:ascii="UD デジタル 教科書体 N-B" w:eastAsia="UD デジタル 教科書体 N-B" w:hint="eastAsia"/>
                                  <w:color w:val="000000" w:themeColor="text1"/>
                                  <w:sz w:val="22"/>
                                </w:rPr>
                                <w:t>東部区民館　 　　毎月第</w:t>
                              </w:r>
                              <w:r>
                                <w:rPr>
                                  <w:rFonts w:ascii="UD デジタル 教科書体 N-B" w:eastAsia="UD デジタル 教科書体 N-B" w:hint="eastAsia"/>
                                  <w:color w:val="000000" w:themeColor="text1"/>
                                  <w:sz w:val="22"/>
                                </w:rPr>
                                <w:t>４</w:t>
                              </w:r>
                              <w:r w:rsidRPr="001A212C">
                                <w:rPr>
                                  <w:rFonts w:ascii="UD デジタル 教科書体 N-B" w:eastAsia="UD デジタル 教科書体 N-B" w:hint="eastAsia"/>
                                  <w:color w:val="000000" w:themeColor="text1"/>
                                  <w:sz w:val="22"/>
                                </w:rPr>
                                <w:t>木曜日</w:t>
                              </w:r>
                            </w:p>
                            <w:p w14:paraId="1F446BDF" w14:textId="77777777" w:rsidR="000A751F" w:rsidRPr="001A212C" w:rsidRDefault="000A751F" w:rsidP="000A751F">
                              <w:pPr>
                                <w:snapToGrid w:val="0"/>
                                <w:spacing w:line="280" w:lineRule="exact"/>
                                <w:ind w:firstLine="221"/>
                                <w:rPr>
                                  <w:rFonts w:ascii="UD デジタル 教科書体 N-B" w:eastAsia="UD デジタル 教科書体 N-B"/>
                                  <w:color w:val="000000" w:themeColor="text1"/>
                                  <w:sz w:val="22"/>
                                </w:rPr>
                              </w:pPr>
                              <w:r w:rsidRPr="001A212C">
                                <w:rPr>
                                  <w:rFonts w:ascii="UD デジタル 教科書体 N-B" w:eastAsia="UD デジタル 教科書体 N-B" w:hint="eastAsia"/>
                                  <w:color w:val="000000" w:themeColor="text1"/>
                                  <w:sz w:val="22"/>
                                </w:rPr>
                                <w:t>〇その他　　各種イベント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5753296" name="正方形/長方形 5"/>
                        <wps:cNvSpPr/>
                        <wps:spPr>
                          <a:xfrm>
                            <a:off x="3238208" y="1877377"/>
                            <a:ext cx="3083163" cy="131848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EB1D1C" w14:textId="77777777" w:rsidR="000A751F" w:rsidRPr="00066C1C" w:rsidRDefault="000A751F" w:rsidP="000A751F">
                              <w:pPr>
                                <w:ind w:firstLine="220"/>
                                <w:rPr>
                                  <w:rFonts w:ascii="UD デジタル 教科書体 N-B" w:eastAsia="UD デジタル 教科書体 N-B"/>
                                  <w:color w:val="000000" w:themeColor="text1"/>
                                  <w:sz w:val="22"/>
                                  <w:shd w:val="clear" w:color="auto" w:fill="B6DDE8" w:themeFill="accent5" w:themeFillTint="66"/>
                                </w:rPr>
                              </w:pPr>
                              <w:r w:rsidRPr="00066C1C">
                                <w:rPr>
                                  <w:rFonts w:ascii="UD デジタル 教科書体 N-B" w:eastAsia="UD デジタル 教科書体 N-B" w:hint="eastAsia"/>
                                  <w:color w:val="000000" w:themeColor="text1"/>
                                  <w:sz w:val="22"/>
                                  <w:shd w:val="clear" w:color="auto" w:fill="B6DDE8" w:themeFill="accent5" w:themeFillTint="66"/>
                                </w:rPr>
                                <w:t>＜</w:t>
                              </w:r>
                              <w:r w:rsidRPr="001A212C">
                                <w:rPr>
                                  <w:rFonts w:ascii="UD デジタル 教科書体 N-B" w:eastAsia="UD デジタル 教科書体 N-B" w:hint="eastAsia"/>
                                  <w:color w:val="000000" w:themeColor="text1"/>
                                  <w:sz w:val="22"/>
                                  <w:shd w:val="clear" w:color="auto" w:fill="B6DDE8" w:themeFill="accent5" w:themeFillTint="66"/>
                                </w:rPr>
                                <w:t>内容＞</w:t>
                              </w:r>
                            </w:p>
                            <w:p w14:paraId="3CC87F82" w14:textId="77777777" w:rsidR="000A751F" w:rsidRPr="00066C1C" w:rsidRDefault="000A751F" w:rsidP="000A751F">
                              <w:pPr>
                                <w:snapToGrid w:val="0"/>
                                <w:spacing w:line="240" w:lineRule="exact"/>
                                <w:ind w:firstLine="221"/>
                                <w:rPr>
                                  <w:rFonts w:ascii="UD デジタル 教科書体 N-B" w:eastAsia="UD デジタル 教科書体 N-B"/>
                                  <w:color w:val="000000" w:themeColor="text1"/>
                                  <w:sz w:val="22"/>
                                </w:rPr>
                              </w:pPr>
                              <w:r w:rsidRPr="00066C1C">
                                <w:rPr>
                                  <w:rFonts w:ascii="UD デジタル 教科書体 N-B" w:eastAsia="UD デジタル 教科書体 N-B" w:hint="eastAsia"/>
                                  <w:color w:val="000000" w:themeColor="text1"/>
                                  <w:sz w:val="22"/>
                                </w:rPr>
                                <w:t>・季節の花、きくらげ、しいたけ、野菜</w:t>
                              </w:r>
                            </w:p>
                            <w:p w14:paraId="72D06AE0" w14:textId="77777777" w:rsidR="000A751F" w:rsidRDefault="000A751F" w:rsidP="000A751F">
                              <w:pPr>
                                <w:snapToGrid w:val="0"/>
                                <w:spacing w:line="240" w:lineRule="exact"/>
                                <w:ind w:firstLine="221"/>
                                <w:rPr>
                                  <w:rFonts w:ascii="UD デジタル 教科書体 N-B" w:eastAsia="UD デジタル 教科書体 N-B"/>
                                  <w:color w:val="000000" w:themeColor="text1"/>
                                  <w:sz w:val="22"/>
                                </w:rPr>
                              </w:pPr>
                              <w:r w:rsidRPr="00066C1C">
                                <w:rPr>
                                  <w:rFonts w:ascii="UD デジタル 教科書体 N-B" w:eastAsia="UD デジタル 教科書体 N-B" w:hint="eastAsia"/>
                                  <w:color w:val="000000" w:themeColor="text1"/>
                                  <w:sz w:val="22"/>
                                </w:rPr>
                                <w:t>・ポップコーン、クッキー、</w:t>
                              </w:r>
                            </w:p>
                            <w:p w14:paraId="40A10C9C" w14:textId="77777777" w:rsidR="000A751F" w:rsidRPr="00066C1C" w:rsidRDefault="000A751F" w:rsidP="000A751F">
                              <w:pPr>
                                <w:snapToGrid w:val="0"/>
                                <w:spacing w:line="240" w:lineRule="exact"/>
                                <w:ind w:firstLine="441"/>
                                <w:rPr>
                                  <w:rFonts w:ascii="UD デジタル 教科書体 N-B" w:eastAsia="UD デジタル 教科書体 N-B"/>
                                  <w:color w:val="000000" w:themeColor="text1"/>
                                  <w:sz w:val="22"/>
                                </w:rPr>
                              </w:pPr>
                              <w:r w:rsidRPr="00066C1C">
                                <w:rPr>
                                  <w:rFonts w:ascii="UD デジタル 教科書体 N-B" w:eastAsia="UD デジタル 教科書体 N-B" w:hint="eastAsia"/>
                                  <w:color w:val="000000" w:themeColor="text1"/>
                                  <w:sz w:val="22"/>
                                </w:rPr>
                                <w:t>パウンドケーキ、弁当、パン、味噌</w:t>
                              </w:r>
                            </w:p>
                            <w:p w14:paraId="7D6D929C" w14:textId="77777777" w:rsidR="000A751F" w:rsidRDefault="000A751F" w:rsidP="000A751F">
                              <w:pPr>
                                <w:snapToGrid w:val="0"/>
                                <w:spacing w:line="240" w:lineRule="exact"/>
                                <w:ind w:firstLine="221"/>
                                <w:rPr>
                                  <w:rFonts w:ascii="UD デジタル 教科書体 N-B" w:eastAsia="UD デジタル 教科書体 N-B"/>
                                  <w:color w:val="000000" w:themeColor="text1"/>
                                  <w:sz w:val="22"/>
                                </w:rPr>
                              </w:pPr>
                              <w:r w:rsidRPr="00066C1C">
                                <w:rPr>
                                  <w:rFonts w:ascii="UD デジタル 教科書体 N-B" w:eastAsia="UD デジタル 教科書体 N-B" w:hint="eastAsia"/>
                                  <w:color w:val="000000" w:themeColor="text1"/>
                                  <w:sz w:val="22"/>
                                </w:rPr>
                                <w:t>・コーヒー、紅茶</w:t>
                              </w:r>
                            </w:p>
                            <w:p w14:paraId="6F9E77FC" w14:textId="77777777" w:rsidR="000A751F" w:rsidRPr="001E6941" w:rsidRDefault="000A751F" w:rsidP="000A751F">
                              <w:pPr>
                                <w:snapToGrid w:val="0"/>
                                <w:spacing w:line="240" w:lineRule="exact"/>
                                <w:ind w:firstLine="221"/>
                                <w:rPr>
                                  <w:rFonts w:ascii="UD デジタル 教科書体 N-B" w:eastAsia="UD デジタル 教科書体 N-B"/>
                                  <w:color w:val="000000" w:themeColor="text1"/>
                                  <w:sz w:val="22"/>
                                </w:rPr>
                              </w:pPr>
                              <w:r w:rsidRPr="00066C1C">
                                <w:rPr>
                                  <w:rFonts w:ascii="UD デジタル 教科書体 N-B" w:eastAsia="UD デジタル 教科書体 N-B" w:hint="eastAsia"/>
                                  <w:color w:val="000000" w:themeColor="text1"/>
                                  <w:sz w:val="22"/>
                                </w:rPr>
                                <w:t>・和雑貨、陶芸製品、革製品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65F96E" id="グループ化 17" o:spid="_x0000_s1395" style="position:absolute;margin-left:-7.85pt;margin-top:13.05pt;width:499.8pt;height:252.8pt;z-index:251990016;mso-width-relative:margin;mso-height-relative:margin" coordorigin="-277" coordsize="63491,32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">
                <v:group id="_x0000_s1396" style="position:absolute;left:-277;width:62493;height:32110" coordorigin="-650,258" coordsize="62501,3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">
                  <v:group id="_x0000_s1397" style="position:absolute;left:-650;top:258;width:62501;height:32120" coordorigin="-1341,258" coordsize="62501,3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">
                    <v:shape id="AutoShape 275" o:spid="_x0000_s1398" type="#_x0000_t65" style="position:absolute;top:258;width:61160;height:3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" adj="19356" fillcolor="white [3212]" strokecolor="#a5a5a5 [2092]" strokeweight=".25pt">
                      <v:shadow on="t"/>
                      <v:textbox inset="5.85pt,.7pt,5.85pt,.7pt"/>
                    </v:shape>
                    <v:rect id="正方形/長方形 1353095483" o:spid="_x0000_s1399" style="position:absolute;left:-1341;top:7621;width:24989;height:5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" filled="f" stroked="f" strokeweight="2pt">
                      <v:textbox>
                        <w:txbxContent>
                          <w:p w14:paraId="34FAA220" w14:textId="77777777" w:rsidR="000A751F" w:rsidRPr="0025615C" w:rsidRDefault="000A751F" w:rsidP="000A751F">
                            <w:pPr>
                              <w:jc w:val="center"/>
                              <w:rPr>
                                <w:rFonts w:ascii="HGP創英角ｺﾞｼｯｸUB" w:eastAsia="HGP創英角ｺﾞｼｯｸUB" w:hAnsi="HGP創英角ｺﾞｼｯｸUB"/>
                                <w:color w:val="4BACC6" w:themeColor="accent5"/>
                                <w:sz w:val="36"/>
                              </w:rPr>
                            </w:pPr>
                            <w:r w:rsidRPr="00C85985">
                              <w:rPr>
                                <w:rFonts w:ascii="HGP創英角ｺﾞｼｯｸUB" w:eastAsia="HGP創英角ｺﾞｼｯｸUB" w:hAnsi="HGP創英角ｺﾞｼｯｸUB" w:hint="eastAsia"/>
                                <w:color w:val="4BACC6" w:themeColor="accent5"/>
                                <w:sz w:val="40"/>
                              </w:rPr>
                              <w:t>ミラクルマルシェ</w:t>
                            </w:r>
                          </w:p>
                        </w:txbxContent>
                      </v:textbox>
                    </v:rect>
                    <v:group id="_x0000_s1400" style="position:absolute;left:1897;top:1121;width:18200;height:7999" coordorigin=",1552" coordsize="18200,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">
                      <v:group id="_x0000_s1401" style="position:absolute;top:3795;width:9746;height:3819" coordorigin="22410,-5828"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">
                        <v:oval id="円/楕円 2008" o:spid="_x0000_s1402" style="position:absolute;left:28277;top:-5828;width:3880;height:3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" fillcolor="#31849b [2408]" stroked="f" strokeweight="2pt">
                          <v:textbox>
                            <w:txbxContent>
                              <w:p w14:paraId="0E2A7294" w14:textId="77777777" w:rsidR="000A751F" w:rsidRPr="00321F16" w:rsidRDefault="000A751F" w:rsidP="000A751F">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403" style="position:absolute;left:25317;top:-5802;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" fillcolor="#4bacc6 [3208]" stroked="f" strokeweight="2pt">
                          <v:textbox>
                            <w:txbxContent>
                              <w:p w14:paraId="0D7A6026" w14:textId="77777777" w:rsidR="000A751F" w:rsidRPr="00321F16" w:rsidRDefault="000A751F" w:rsidP="000A751F">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404" style="position:absolute;left:22410;top:-5802;width:3882;height:3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" fillcolor="#92cddc [1944]" stroked="f" strokeweight="2pt">
                          <v:textbox>
                            <w:txbxContent>
                              <w:p w14:paraId="2AC7571D" w14:textId="77777777" w:rsidR="000A751F" w:rsidRPr="00321F16" w:rsidRDefault="000A751F" w:rsidP="000A751F">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405" style="position:absolute;left:8625;top:1552;width:9575;height: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" filled="f" stroked="f" strokeweight="2pt">
                        <v:textbox>
                          <w:txbxContent>
                            <w:p w14:paraId="3C65CE0D" w14:textId="77777777" w:rsidR="000A751F" w:rsidRPr="009762FF" w:rsidRDefault="000A751F" w:rsidP="000A751F">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w:t>
                              </w:r>
                              <w:r>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t>4</w:t>
                              </w:r>
                            </w:p>
                          </w:txbxContent>
                        </v:textbox>
                      </v:oval>
                    </v:group>
                  </v:group>
                  <v:rect id="_x0000_s1406" style="position:absolute;left:1445;top:12264;width:59699;height:9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" filled="f" stroked="f" strokeweight="2pt">
                    <v:textbox>
                      <w:txbxContent>
                        <w:p w14:paraId="289E8C62" w14:textId="77777777" w:rsidR="000A751F" w:rsidRPr="001A212C" w:rsidRDefault="000A751F" w:rsidP="000A751F">
                          <w:pPr>
                            <w:spacing w:line="320" w:lineRule="exact"/>
                            <w:ind w:firstLine="221"/>
                            <w:rPr>
                              <w:rFonts w:ascii="UD デジタル 教科書体 N-B" w:eastAsia="UD デジタル 教科書体 N-B"/>
                              <w:color w:val="000000" w:themeColor="text1"/>
                              <w:sz w:val="22"/>
                            </w:rPr>
                          </w:pPr>
                          <w:r w:rsidRPr="001A212C">
                            <w:rPr>
                              <w:rFonts w:ascii="UD デジタル 教科書体 N-B" w:eastAsia="UD デジタル 教科書体 N-B" w:hint="eastAsia"/>
                              <w:color w:val="000000" w:themeColor="text1"/>
                              <w:sz w:val="22"/>
                            </w:rPr>
                            <w:t>江戸川区就労支援ネットワーク事業の一環として、障害のある方の自立と社会参加の促進、</w:t>
                          </w:r>
                        </w:p>
                        <w:p w14:paraId="657C6643" w14:textId="77777777" w:rsidR="000A751F" w:rsidRPr="001A212C" w:rsidRDefault="000A751F" w:rsidP="000A751F">
                          <w:pPr>
                            <w:spacing w:line="320" w:lineRule="exact"/>
                            <w:jc w:val="distribute"/>
                            <w:rPr>
                              <w:rFonts w:ascii="UD デジタル 教科書体 N-B" w:eastAsia="UD デジタル 教科書体 N-B"/>
                              <w:color w:val="000000" w:themeColor="text1"/>
                              <w:sz w:val="22"/>
                            </w:rPr>
                          </w:pPr>
                          <w:r w:rsidRPr="001A212C">
                            <w:rPr>
                              <w:rFonts w:ascii="UD デジタル 教科書体 N-B" w:eastAsia="UD デジタル 教科書体 N-B" w:hint="eastAsia"/>
                              <w:color w:val="000000" w:themeColor="text1"/>
                              <w:sz w:val="22"/>
                            </w:rPr>
                            <w:t>自主生産品の販路拡大、利用者の工賃アップを目的に、江戸川区役所前などで定例的に</w:t>
                          </w:r>
                        </w:p>
                        <w:p w14:paraId="706C104C" w14:textId="77777777" w:rsidR="000A751F" w:rsidRPr="001A212C" w:rsidRDefault="000A751F" w:rsidP="000A751F">
                          <w:pPr>
                            <w:spacing w:line="320" w:lineRule="exact"/>
                            <w:rPr>
                              <w:rFonts w:ascii="UD デジタル 教科書体 N-B" w:eastAsia="UD デジタル 教科書体 N-B"/>
                              <w:color w:val="000000" w:themeColor="text1"/>
                              <w:sz w:val="22"/>
                            </w:rPr>
                          </w:pPr>
                          <w:r w:rsidRPr="001A212C">
                            <w:rPr>
                              <w:rFonts w:ascii="UD デジタル 教科書体 N-B" w:eastAsia="UD デジタル 教科書体 N-B" w:hint="eastAsia"/>
                              <w:color w:val="000000" w:themeColor="text1"/>
                              <w:sz w:val="22"/>
                            </w:rPr>
                            <w:t>「ミラクルマルシェ」を開催しています。</w:t>
                          </w:r>
                        </w:p>
                      </w:txbxContent>
                    </v:textbox>
                  </v:rect>
                </v:group>
                <v:shape id="図 21" o:spid="_x0000_s1407" type="#_x0000_t75" alt="テキスト&#10;&#10;自動的に生成された説明" style="position:absolute;left:28305;top:863;width:31821;height:11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">
                  <v:imagedata r:id="rId119" o:title="テキスト&#10;&#10;自動的に生成された説明"/>
                </v:shape>
                <v:rect id="_x0000_s1408" style="position:absolute;left:301;top:19409;width:34453;height:113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" filled="f" stroked="f" strokeweight="2pt">
                  <v:textbox>
                    <w:txbxContent>
                      <w:p w14:paraId="7CBA2C64" w14:textId="77777777" w:rsidR="000A751F" w:rsidRPr="00066C1C" w:rsidRDefault="000A751F" w:rsidP="000A751F">
                        <w:pPr>
                          <w:ind w:firstLine="220"/>
                          <w:rPr>
                            <w:rFonts w:ascii="UD デジタル 教科書体 N-B" w:eastAsia="UD デジタル 教科書体 N-B"/>
                            <w:color w:val="000000" w:themeColor="text1"/>
                            <w:sz w:val="22"/>
                            <w:shd w:val="clear" w:color="auto" w:fill="B6DDE8" w:themeFill="accent5" w:themeFillTint="66"/>
                          </w:rPr>
                        </w:pPr>
                        <w:r w:rsidRPr="00066C1C">
                          <w:rPr>
                            <w:rFonts w:ascii="UD デジタル 教科書体 N-B" w:eastAsia="UD デジタル 教科書体 N-B" w:hint="eastAsia"/>
                            <w:color w:val="000000" w:themeColor="text1"/>
                            <w:sz w:val="22"/>
                            <w:shd w:val="clear" w:color="auto" w:fill="B6DDE8" w:themeFill="accent5" w:themeFillTint="66"/>
                          </w:rPr>
                          <w:t>＜販売＞</w:t>
                        </w:r>
                      </w:p>
                      <w:p w14:paraId="0D45F10B" w14:textId="1FEDD695" w:rsidR="000A751F" w:rsidRPr="001A212C" w:rsidRDefault="000A751F" w:rsidP="000A751F">
                        <w:pPr>
                          <w:snapToGrid w:val="0"/>
                          <w:spacing w:line="280" w:lineRule="exact"/>
                          <w:ind w:firstLine="221"/>
                          <w:rPr>
                            <w:rFonts w:ascii="UD デジタル 教科書体 N-B" w:eastAsia="UD デジタル 教科書体 N-B"/>
                            <w:color w:val="000000" w:themeColor="text1"/>
                            <w:sz w:val="22"/>
                          </w:rPr>
                        </w:pPr>
                        <w:r w:rsidRPr="00066C1C">
                          <w:rPr>
                            <w:rFonts w:ascii="UD デジタル 教科書体 N-B" w:eastAsia="UD デジタル 教科書体 N-B" w:hint="eastAsia"/>
                            <w:color w:val="000000" w:themeColor="text1"/>
                            <w:sz w:val="22"/>
                          </w:rPr>
                          <w:t>〇定例</w:t>
                        </w:r>
                        <w:r w:rsidRPr="001A212C">
                          <w:rPr>
                            <w:rFonts w:ascii="UD デジタル 教科書体 N-B" w:eastAsia="UD デジタル 教科書体 N-B" w:hint="eastAsia"/>
                            <w:color w:val="000000" w:themeColor="text1"/>
                            <w:sz w:val="22"/>
                          </w:rPr>
                          <w:t>販売　江戸川区役所前庭 毎月第</w:t>
                        </w:r>
                        <w:r>
                          <w:rPr>
                            <w:rFonts w:ascii="UD デジタル 教科書体 N-B" w:eastAsia="UD デジタル 教科書体 N-B" w:hint="eastAsia"/>
                            <w:color w:val="000000" w:themeColor="text1"/>
                            <w:sz w:val="22"/>
                          </w:rPr>
                          <w:t>３</w:t>
                        </w:r>
                        <w:r w:rsidRPr="001A212C">
                          <w:rPr>
                            <w:rFonts w:ascii="UD デジタル 教科書体 N-B" w:eastAsia="UD デジタル 教科書体 N-B" w:hint="eastAsia"/>
                            <w:color w:val="000000" w:themeColor="text1"/>
                            <w:sz w:val="22"/>
                          </w:rPr>
                          <w:t>木曜日</w:t>
                        </w:r>
                      </w:p>
                      <w:p w14:paraId="4F3CD816" w14:textId="63B7A7E2" w:rsidR="000A751F" w:rsidRPr="001A212C" w:rsidRDefault="000A751F" w:rsidP="000A751F">
                        <w:pPr>
                          <w:snapToGrid w:val="0"/>
                          <w:spacing w:line="280" w:lineRule="exact"/>
                          <w:ind w:firstLine="221"/>
                          <w:rPr>
                            <w:rFonts w:ascii="UD デジタル 教科書体 N-B" w:eastAsia="UD デジタル 教科書体 N-B"/>
                            <w:color w:val="000000" w:themeColor="text1"/>
                            <w:sz w:val="22"/>
                          </w:rPr>
                        </w:pPr>
                        <w:r w:rsidRPr="001A212C">
                          <w:rPr>
                            <w:rFonts w:ascii="UD デジタル 教科書体 N-B" w:eastAsia="UD デジタル 教科書体 N-B" w:hint="eastAsia"/>
                            <w:color w:val="000000" w:themeColor="text1"/>
                            <w:sz w:val="22"/>
                          </w:rPr>
                          <w:t xml:space="preserve">　　　　　　葛西区民館　　　 毎月第</w:t>
                        </w:r>
                        <w:r>
                          <w:rPr>
                            <w:rFonts w:ascii="UD デジタル 教科書体 N-B" w:eastAsia="UD デジタル 教科書体 N-B" w:hint="eastAsia"/>
                            <w:color w:val="000000" w:themeColor="text1"/>
                            <w:sz w:val="22"/>
                          </w:rPr>
                          <w:t>２</w:t>
                        </w:r>
                        <w:r w:rsidRPr="001A212C">
                          <w:rPr>
                            <w:rFonts w:ascii="UD デジタル 教科書体 N-B" w:eastAsia="UD デジタル 教科書体 N-B" w:hint="eastAsia"/>
                            <w:color w:val="000000" w:themeColor="text1"/>
                            <w:sz w:val="22"/>
                          </w:rPr>
                          <w:t>木曜日</w:t>
                        </w:r>
                      </w:p>
                      <w:p w14:paraId="6C3A9A75" w14:textId="33B945CB" w:rsidR="000A751F" w:rsidRPr="001A212C" w:rsidRDefault="000A751F" w:rsidP="000A751F">
                        <w:pPr>
                          <w:snapToGrid w:val="0"/>
                          <w:spacing w:line="280" w:lineRule="exact"/>
                          <w:ind w:firstLine="1541"/>
                          <w:rPr>
                            <w:rFonts w:ascii="UD デジタル 教科書体 N-B" w:eastAsia="UD デジタル 教科書体 N-B"/>
                            <w:color w:val="000000" w:themeColor="text1"/>
                            <w:sz w:val="22"/>
                          </w:rPr>
                        </w:pPr>
                        <w:r w:rsidRPr="001A212C">
                          <w:rPr>
                            <w:rFonts w:ascii="UD デジタル 教科書体 N-B" w:eastAsia="UD デジタル 教科書体 N-B" w:hint="eastAsia"/>
                            <w:color w:val="000000" w:themeColor="text1"/>
                            <w:sz w:val="22"/>
                          </w:rPr>
                          <w:t>東部区民館　 　　毎月第</w:t>
                        </w:r>
                        <w:r>
                          <w:rPr>
                            <w:rFonts w:ascii="UD デジタル 教科書体 N-B" w:eastAsia="UD デジタル 教科書体 N-B" w:hint="eastAsia"/>
                            <w:color w:val="000000" w:themeColor="text1"/>
                            <w:sz w:val="22"/>
                          </w:rPr>
                          <w:t>４</w:t>
                        </w:r>
                        <w:r w:rsidRPr="001A212C">
                          <w:rPr>
                            <w:rFonts w:ascii="UD デジタル 教科書体 N-B" w:eastAsia="UD デジタル 教科書体 N-B" w:hint="eastAsia"/>
                            <w:color w:val="000000" w:themeColor="text1"/>
                            <w:sz w:val="22"/>
                          </w:rPr>
                          <w:t>木曜日</w:t>
                        </w:r>
                      </w:p>
                      <w:p w14:paraId="1F446BDF" w14:textId="77777777" w:rsidR="000A751F" w:rsidRPr="001A212C" w:rsidRDefault="000A751F" w:rsidP="000A751F">
                        <w:pPr>
                          <w:snapToGrid w:val="0"/>
                          <w:spacing w:line="280" w:lineRule="exact"/>
                          <w:ind w:firstLine="221"/>
                          <w:rPr>
                            <w:rFonts w:ascii="UD デジタル 教科書体 N-B" w:eastAsia="UD デジタル 教科書体 N-B"/>
                            <w:color w:val="000000" w:themeColor="text1"/>
                            <w:sz w:val="22"/>
                          </w:rPr>
                        </w:pPr>
                        <w:r w:rsidRPr="001A212C">
                          <w:rPr>
                            <w:rFonts w:ascii="UD デジタル 教科書体 N-B" w:eastAsia="UD デジタル 教科書体 N-B" w:hint="eastAsia"/>
                            <w:color w:val="000000" w:themeColor="text1"/>
                            <w:sz w:val="22"/>
                          </w:rPr>
                          <w:t>〇その他　　各種イベント</w:t>
                        </w:r>
                      </w:p>
                    </w:txbxContent>
                  </v:textbox>
                </v:rect>
                <v:rect id="_x0000_s1409" style="position:absolute;left:32382;top:18773;width:30831;height:13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" filled="f" stroked="f" strokeweight="2pt">
                  <v:textbox>
                    <w:txbxContent>
                      <w:p w14:paraId="1EEB1D1C" w14:textId="77777777" w:rsidR="000A751F" w:rsidRPr="00066C1C" w:rsidRDefault="000A751F" w:rsidP="000A751F">
                        <w:pPr>
                          <w:ind w:firstLine="220"/>
                          <w:rPr>
                            <w:rFonts w:ascii="UD デジタル 教科書体 N-B" w:eastAsia="UD デジタル 教科書体 N-B"/>
                            <w:color w:val="000000" w:themeColor="text1"/>
                            <w:sz w:val="22"/>
                            <w:shd w:val="clear" w:color="auto" w:fill="B6DDE8" w:themeFill="accent5" w:themeFillTint="66"/>
                          </w:rPr>
                        </w:pPr>
                        <w:r w:rsidRPr="00066C1C">
                          <w:rPr>
                            <w:rFonts w:ascii="UD デジタル 教科書体 N-B" w:eastAsia="UD デジタル 教科書体 N-B" w:hint="eastAsia"/>
                            <w:color w:val="000000" w:themeColor="text1"/>
                            <w:sz w:val="22"/>
                            <w:shd w:val="clear" w:color="auto" w:fill="B6DDE8" w:themeFill="accent5" w:themeFillTint="66"/>
                          </w:rPr>
                          <w:t>＜</w:t>
                        </w:r>
                        <w:r w:rsidRPr="001A212C">
                          <w:rPr>
                            <w:rFonts w:ascii="UD デジタル 教科書体 N-B" w:eastAsia="UD デジタル 教科書体 N-B" w:hint="eastAsia"/>
                            <w:color w:val="000000" w:themeColor="text1"/>
                            <w:sz w:val="22"/>
                            <w:shd w:val="clear" w:color="auto" w:fill="B6DDE8" w:themeFill="accent5" w:themeFillTint="66"/>
                          </w:rPr>
                          <w:t>内容＞</w:t>
                        </w:r>
                      </w:p>
                      <w:p w14:paraId="3CC87F82" w14:textId="77777777" w:rsidR="000A751F" w:rsidRPr="00066C1C" w:rsidRDefault="000A751F" w:rsidP="000A751F">
                        <w:pPr>
                          <w:snapToGrid w:val="0"/>
                          <w:spacing w:line="240" w:lineRule="exact"/>
                          <w:ind w:firstLine="221"/>
                          <w:rPr>
                            <w:rFonts w:ascii="UD デジタル 教科書体 N-B" w:eastAsia="UD デジタル 教科書体 N-B"/>
                            <w:color w:val="000000" w:themeColor="text1"/>
                            <w:sz w:val="22"/>
                          </w:rPr>
                        </w:pPr>
                        <w:r w:rsidRPr="00066C1C">
                          <w:rPr>
                            <w:rFonts w:ascii="UD デジタル 教科書体 N-B" w:eastAsia="UD デジタル 教科書体 N-B" w:hint="eastAsia"/>
                            <w:color w:val="000000" w:themeColor="text1"/>
                            <w:sz w:val="22"/>
                          </w:rPr>
                          <w:t>・季節の花、きくらげ、しいたけ、野菜</w:t>
                        </w:r>
                      </w:p>
                      <w:p w14:paraId="72D06AE0" w14:textId="77777777" w:rsidR="000A751F" w:rsidRDefault="000A751F" w:rsidP="000A751F">
                        <w:pPr>
                          <w:snapToGrid w:val="0"/>
                          <w:spacing w:line="240" w:lineRule="exact"/>
                          <w:ind w:firstLine="221"/>
                          <w:rPr>
                            <w:rFonts w:ascii="UD デジタル 教科書体 N-B" w:eastAsia="UD デジタル 教科書体 N-B"/>
                            <w:color w:val="000000" w:themeColor="text1"/>
                            <w:sz w:val="22"/>
                          </w:rPr>
                        </w:pPr>
                        <w:r w:rsidRPr="00066C1C">
                          <w:rPr>
                            <w:rFonts w:ascii="UD デジタル 教科書体 N-B" w:eastAsia="UD デジタル 教科書体 N-B" w:hint="eastAsia"/>
                            <w:color w:val="000000" w:themeColor="text1"/>
                            <w:sz w:val="22"/>
                          </w:rPr>
                          <w:t>・ポップコーン、クッキー、</w:t>
                        </w:r>
                      </w:p>
                      <w:p w14:paraId="40A10C9C" w14:textId="77777777" w:rsidR="000A751F" w:rsidRPr="00066C1C" w:rsidRDefault="000A751F" w:rsidP="000A751F">
                        <w:pPr>
                          <w:snapToGrid w:val="0"/>
                          <w:spacing w:line="240" w:lineRule="exact"/>
                          <w:ind w:firstLine="441"/>
                          <w:rPr>
                            <w:rFonts w:ascii="UD デジタル 教科書体 N-B" w:eastAsia="UD デジタル 教科書体 N-B"/>
                            <w:color w:val="000000" w:themeColor="text1"/>
                            <w:sz w:val="22"/>
                          </w:rPr>
                        </w:pPr>
                        <w:r w:rsidRPr="00066C1C">
                          <w:rPr>
                            <w:rFonts w:ascii="UD デジタル 教科書体 N-B" w:eastAsia="UD デジタル 教科書体 N-B" w:hint="eastAsia"/>
                            <w:color w:val="000000" w:themeColor="text1"/>
                            <w:sz w:val="22"/>
                          </w:rPr>
                          <w:t>パウンドケーキ、弁当、パン、味噌</w:t>
                        </w:r>
                      </w:p>
                      <w:p w14:paraId="7D6D929C" w14:textId="77777777" w:rsidR="000A751F" w:rsidRDefault="000A751F" w:rsidP="000A751F">
                        <w:pPr>
                          <w:snapToGrid w:val="0"/>
                          <w:spacing w:line="240" w:lineRule="exact"/>
                          <w:ind w:firstLine="221"/>
                          <w:rPr>
                            <w:rFonts w:ascii="UD デジタル 教科書体 N-B" w:eastAsia="UD デジタル 教科書体 N-B"/>
                            <w:color w:val="000000" w:themeColor="text1"/>
                            <w:sz w:val="22"/>
                          </w:rPr>
                        </w:pPr>
                        <w:r w:rsidRPr="00066C1C">
                          <w:rPr>
                            <w:rFonts w:ascii="UD デジタル 教科書体 N-B" w:eastAsia="UD デジタル 教科書体 N-B" w:hint="eastAsia"/>
                            <w:color w:val="000000" w:themeColor="text1"/>
                            <w:sz w:val="22"/>
                          </w:rPr>
                          <w:t>・コーヒー、紅茶</w:t>
                        </w:r>
                      </w:p>
                      <w:p w14:paraId="6F9E77FC" w14:textId="77777777" w:rsidR="000A751F" w:rsidRPr="001E6941" w:rsidRDefault="000A751F" w:rsidP="000A751F">
                        <w:pPr>
                          <w:snapToGrid w:val="0"/>
                          <w:spacing w:line="240" w:lineRule="exact"/>
                          <w:ind w:firstLine="221"/>
                          <w:rPr>
                            <w:rFonts w:ascii="UD デジタル 教科書体 N-B" w:eastAsia="UD デジタル 教科書体 N-B"/>
                            <w:color w:val="000000" w:themeColor="text1"/>
                            <w:sz w:val="22"/>
                          </w:rPr>
                        </w:pPr>
                        <w:r w:rsidRPr="00066C1C">
                          <w:rPr>
                            <w:rFonts w:ascii="UD デジタル 教科書体 N-B" w:eastAsia="UD デジタル 教科書体 N-B" w:hint="eastAsia"/>
                            <w:color w:val="000000" w:themeColor="text1"/>
                            <w:sz w:val="22"/>
                          </w:rPr>
                          <w:t>・和雑貨、陶芸製品、革製品</w:t>
                        </w:r>
                      </w:p>
                    </w:txbxContent>
                  </v:textbox>
                </v:rect>
              </v:group>
            </w:pict>
          </mc:Fallback>
        </mc:AlternateContent>
      </w:r>
    </w:p>
    <w:p w14:paraId="7F24771D" w14:textId="225D89AB" w:rsidR="000A751F" w:rsidRDefault="00782512">
      <w:pPr>
        <w:widowControl/>
        <w:jc w:val="left"/>
        <w:rPr>
          <w:rFonts w:ascii="BIZ UDゴシック" w:eastAsia="BIZ UDゴシック" w:hAnsi="BIZ UDゴシック"/>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65152" behindDoc="0" locked="0" layoutInCell="1" allowOverlap="1" wp14:anchorId="163F860D" wp14:editId="2A738E8C">
            <wp:simplePos x="0" y="0"/>
            <wp:positionH relativeFrom="page">
              <wp:posOffset>6301105</wp:posOffset>
            </wp:positionH>
            <wp:positionV relativeFrom="page">
              <wp:posOffset>9432925</wp:posOffset>
            </wp:positionV>
            <wp:extent cx="716400" cy="716400"/>
            <wp:effectExtent l="0" t="0" r="7620" b="7620"/>
            <wp:wrapNone/>
            <wp:docPr id="1251829022" name="JAVISCODE055-20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29022" name="JAVISCODE055-201" descr="QR コード&#10;&#10;自動的に生成された説明"/>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0A751F">
        <w:rPr>
          <w:rFonts w:ascii="BIZ UDゴシック" w:eastAsia="BIZ UDゴシック" w:hAnsi="BIZ UDゴシック"/>
          <w:color w:val="000000" w:themeColor="text1"/>
        </w:rPr>
        <w:br w:type="page"/>
      </w:r>
    </w:p>
    <w:p w14:paraId="29AD8E9D" w14:textId="6060ED89" w:rsidR="000A751F" w:rsidRDefault="000A751F">
      <w:pPr>
        <w:widowControl/>
        <w:jc w:val="left"/>
        <w:rPr>
          <w:rFonts w:ascii="BIZ UDゴシック" w:eastAsia="BIZ UDゴシック" w:hAnsi="BIZ UDゴシック"/>
          <w:color w:val="000000" w:themeColor="text1"/>
        </w:rPr>
      </w:pPr>
      <w:r>
        <w:rPr>
          <w:rFonts w:ascii="BIZ UDゴシック" w:eastAsia="BIZ UDゴシック" w:hAnsi="BIZ UDゴシック"/>
          <w:noProof/>
          <w:color w:val="000000" w:themeColor="text1"/>
        </w:rPr>
        <w:lastRenderedPageBreak/>
        <mc:AlternateContent>
          <mc:Choice Requires="wpg">
            <w:drawing>
              <wp:anchor distT="0" distB="0" distL="114300" distR="114300" simplePos="0" relativeHeight="251992064" behindDoc="0" locked="0" layoutInCell="1" allowOverlap="1" wp14:anchorId="33CE9AB0" wp14:editId="001A7FD8">
                <wp:simplePos x="0" y="0"/>
                <wp:positionH relativeFrom="column">
                  <wp:posOffset>13845</wp:posOffset>
                </wp:positionH>
                <wp:positionV relativeFrom="paragraph">
                  <wp:posOffset>18415</wp:posOffset>
                </wp:positionV>
                <wp:extent cx="6115050" cy="3402330"/>
                <wp:effectExtent l="0" t="0" r="57150" b="64770"/>
                <wp:wrapNone/>
                <wp:docPr id="1606280229" name="グループ化 1"/>
                <wp:cNvGraphicFramePr/>
                <a:graphic xmlns:a="http://schemas.openxmlformats.org/drawingml/2006/main">
                  <a:graphicData uri="http://schemas.microsoft.com/office/word/2010/wordprocessingGroup">
                    <wpg:wgp>
                      <wpg:cNvGrpSpPr/>
                      <wpg:grpSpPr>
                        <a:xfrm>
                          <a:off x="0" y="0"/>
                          <a:ext cx="6115050" cy="3402330"/>
                          <a:chOff x="0" y="0"/>
                          <a:chExt cx="6115050" cy="3402330"/>
                        </a:xfrm>
                      </wpg:grpSpPr>
                      <wpg:grpSp>
                        <wpg:cNvPr id="1957172937" name="グループ化 6"/>
                        <wpg:cNvGrpSpPr/>
                        <wpg:grpSpPr>
                          <a:xfrm>
                            <a:off x="0" y="0"/>
                            <a:ext cx="6115050" cy="3402330"/>
                            <a:chOff x="69009" y="-26130"/>
                            <a:chExt cx="6116134" cy="3403513"/>
                          </a:xfrm>
                        </wpg:grpSpPr>
                        <wpg:grpSp>
                          <wpg:cNvPr id="452210706" name="グループ化 4"/>
                          <wpg:cNvGrpSpPr/>
                          <wpg:grpSpPr>
                            <a:xfrm>
                              <a:off x="69009" y="-26130"/>
                              <a:ext cx="6116134" cy="3403513"/>
                              <a:chOff x="-33" y="-26130"/>
                              <a:chExt cx="6116134" cy="3403513"/>
                            </a:xfrm>
                          </wpg:grpSpPr>
                          <wps:wsp>
                            <wps:cNvPr id="1226051830" name="AutoShape 275"/>
                            <wps:cNvSpPr>
                              <a:spLocks noChangeArrowheads="1"/>
                            </wps:cNvSpPr>
                            <wps:spPr bwMode="auto">
                              <a:xfrm>
                                <a:off x="-33" y="25858"/>
                                <a:ext cx="6116134" cy="3351525"/>
                              </a:xfrm>
                              <a:prstGeom prst="foldedCorner">
                                <a:avLst>
                                  <a:gd name="adj" fmla="val 10390"/>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s:wsp>
                            <wps:cNvPr id="472248629" name="正方形/長方形 472248629"/>
                            <wps:cNvSpPr/>
                            <wps:spPr>
                              <a:xfrm>
                                <a:off x="1870635" y="34698"/>
                                <a:ext cx="3715430" cy="80809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531E13" w14:textId="77777777" w:rsidR="000A751F" w:rsidRDefault="000A751F" w:rsidP="000A751F">
                                  <w:pPr>
                                    <w:adjustRightInd w:val="0"/>
                                    <w:snapToGrid w:val="0"/>
                                    <w:spacing w:line="200" w:lineRule="atLeast"/>
                                    <w:rPr>
                                      <w:rFonts w:ascii="HGP創英角ｺﾞｼｯｸUB" w:eastAsia="HGP創英角ｺﾞｼｯｸUB" w:hAnsi="HGP創英角ｺﾞｼｯｸUB"/>
                                      <w:color w:val="4BACC6" w:themeColor="accent5"/>
                                      <w:sz w:val="40"/>
                                    </w:rPr>
                                  </w:pPr>
                                  <w:r>
                                    <w:rPr>
                                      <w:rFonts w:ascii="HGP創英角ｺﾞｼｯｸUB" w:eastAsia="HGP創英角ｺﾞｼｯｸUB" w:hAnsi="HGP創英角ｺﾞｼｯｸUB" w:hint="eastAsia"/>
                                      <w:color w:val="4BACC6" w:themeColor="accent5"/>
                                      <w:sz w:val="40"/>
                                    </w:rPr>
                                    <w:t>みんなのしごと受注開拓</w:t>
                                  </w:r>
                                </w:p>
                                <w:p w14:paraId="08B59AFE" w14:textId="77777777" w:rsidR="000A751F" w:rsidRPr="0025615C" w:rsidRDefault="000A751F" w:rsidP="000A751F">
                                  <w:pPr>
                                    <w:adjustRightInd w:val="0"/>
                                    <w:snapToGrid w:val="0"/>
                                    <w:spacing w:line="200" w:lineRule="atLeast"/>
                                    <w:jc w:val="right"/>
                                    <w:rPr>
                                      <w:rFonts w:ascii="HGP創英角ｺﾞｼｯｸUB" w:eastAsia="HGP創英角ｺﾞｼｯｸUB" w:hAnsi="HGP創英角ｺﾞｼｯｸUB"/>
                                      <w:color w:val="4BACC6" w:themeColor="accent5"/>
                                      <w:sz w:val="36"/>
                                    </w:rPr>
                                  </w:pPr>
                                  <w:r>
                                    <w:rPr>
                                      <w:rFonts w:ascii="HGP創英角ｺﾞｼｯｸUB" w:eastAsia="HGP創英角ｺﾞｼｯｸUB" w:hAnsi="HGP創英角ｺﾞｼｯｸUB" w:hint="eastAsia"/>
                                      <w:color w:val="4BACC6" w:themeColor="accent5"/>
                                      <w:sz w:val="40"/>
                                    </w:rPr>
                                    <w:t>ネットワーク事業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99310206" name="グループ化 3"/>
                            <wpg:cNvGrpSpPr/>
                            <wpg:grpSpPr>
                              <a:xfrm>
                                <a:off x="189781" y="-26130"/>
                                <a:ext cx="1724198" cy="809885"/>
                                <a:chOff x="0" y="17000"/>
                                <a:chExt cx="1724198" cy="809885"/>
                              </a:xfrm>
                            </wpg:grpSpPr>
                            <wpg:grpSp>
                              <wpg:cNvPr id="1267516253" name="グループ化 2"/>
                              <wpg:cNvGrpSpPr/>
                              <wpg:grpSpPr>
                                <a:xfrm>
                                  <a:off x="0" y="241256"/>
                                  <a:ext cx="974603" cy="381905"/>
                                  <a:chOff x="2241088" y="-721283"/>
                                  <a:chExt cx="974681" cy="382217"/>
                                </a:xfrm>
                              </wpg:grpSpPr>
                              <wps:wsp>
                                <wps:cNvPr id="1404288695" name="円/楕円 2008"/>
                                <wps:cNvSpPr/>
                                <wps:spPr>
                                  <a:xfrm>
                                    <a:off x="2827784" y="-721283"/>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3A07BED1" w14:textId="77777777" w:rsidR="000A751F" w:rsidRPr="00321F16" w:rsidRDefault="000A751F" w:rsidP="000A751F">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0084193" name="円/楕円 2009"/>
                                <wps:cNvSpPr/>
                                <wps:spPr>
                                  <a:xfrm>
                                    <a:off x="2531793" y="-718630"/>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563028C6" w14:textId="77777777" w:rsidR="000A751F" w:rsidRPr="00321F16" w:rsidRDefault="000A751F" w:rsidP="000A751F">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6869649" name="円/楕円 2010"/>
                                <wps:cNvSpPr/>
                                <wps:spPr>
                                  <a:xfrm>
                                    <a:off x="2241088" y="-718628"/>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0990D66" w14:textId="77777777" w:rsidR="000A751F" w:rsidRPr="00321F16" w:rsidRDefault="000A751F" w:rsidP="000A751F">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29359559" name="円/楕円 2008"/>
                              <wps:cNvSpPr/>
                              <wps:spPr>
                                <a:xfrm>
                                  <a:off x="862443" y="17000"/>
                                  <a:ext cx="861755" cy="809885"/>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5AA3B0E2" w14:textId="77777777" w:rsidR="000A751F" w:rsidRPr="009762FF" w:rsidRDefault="000A751F" w:rsidP="000A751F">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w:t>
                                    </w:r>
                                    <w:r>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84376777" name="正方形/長方形 5"/>
                          <wps:cNvSpPr/>
                          <wps:spPr>
                            <a:xfrm>
                              <a:off x="188171" y="708077"/>
                              <a:ext cx="5858818" cy="767417"/>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C5BC18" w14:textId="77777777" w:rsidR="000A751F" w:rsidRPr="0088652F" w:rsidRDefault="000A751F" w:rsidP="000A751F">
                                <w:pPr>
                                  <w:spacing w:line="300" w:lineRule="exact"/>
                                  <w:ind w:firstLine="221"/>
                                  <w:rPr>
                                    <w:rFonts w:ascii="UD デジタル 教科書体 N-B" w:eastAsia="UD デジタル 教科書体 N-B"/>
                                    <w:color w:val="000000" w:themeColor="text1"/>
                                    <w:sz w:val="22"/>
                                  </w:rPr>
                                </w:pPr>
                                <w:r w:rsidRPr="0088652F">
                                  <w:rPr>
                                    <w:rFonts w:ascii="UD デジタル 教科書体 N-B" w:eastAsia="UD デジタル 教科書体 N-B" w:hint="eastAsia"/>
                                    <w:color w:val="000000" w:themeColor="text1"/>
                                    <w:sz w:val="22"/>
                                  </w:rPr>
                                  <w:t>就労に困難を抱える人を支援する事業所のネットワークを構築し、業務の受注体制を整えるとともに、清掃や軽作業等の業務について官公庁や地域企業に積極的に就労機会の開拓を行い、働く機会を確保し、収入の増加に繋げ</w:t>
                                </w:r>
                                <w:r>
                                  <w:rPr>
                                    <w:rFonts w:ascii="UD デジタル 教科書体 N-B" w:eastAsia="UD デジタル 教科書体 N-B" w:hint="eastAsia"/>
                                    <w:color w:val="000000" w:themeColor="text1"/>
                                    <w:sz w:val="22"/>
                                  </w:rPr>
                                  <w:t>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65658430" name="図 65658430" descr="グラフィカル ユーザー インターフェイス が含まれている画像&#10;&#10;自動的に生成された説明"/>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66675" y="1504950"/>
                            <a:ext cx="5905500" cy="1564005"/>
                          </a:xfrm>
                          <a:prstGeom prst="rect">
                            <a:avLst/>
                          </a:prstGeom>
                        </pic:spPr>
                      </pic:pic>
                    </wpg:wgp>
                  </a:graphicData>
                </a:graphic>
              </wp:anchor>
            </w:drawing>
          </mc:Choice>
          <mc:Fallback>
            <w:pict>
              <v:group w14:anchorId="33CE9AB0" id="_x0000_s1410" style="position:absolute;margin-left:1.1pt;margin-top:1.45pt;width:481.5pt;height:267.9pt;z-index:251992064" coordsize="61150,34023"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">
                <v:group id="_x0000_s1411" style="position:absolute;width:61150;height:34023" coordorigin="690,-261" coordsize="61161,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">
                  <v:group id="_x0000_s1412" style="position:absolute;left:690;top:-261;width:61161;height:34034" coordorigin=",-261" coordsize="61161,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">
                    <v:shape id="AutoShape 275" o:spid="_x0000_s1413" type="#_x0000_t65" style="position:absolute;top:258;width:61161;height:3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" adj="19356" fillcolor="white [3212]" strokecolor="#a5a5a5 [2092]" strokeweight=".25pt">
                      <v:shadow on="t"/>
                      <v:textbox inset="5.85pt,.7pt,5.85pt,.7pt"/>
                    </v:shape>
                    <v:rect id="正方形/長方形 472248629" o:spid="_x0000_s1414" style="position:absolute;left:18706;top:346;width:37154;height:8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" filled="f" stroked="f" strokeweight="2pt">
                      <v:textbox>
                        <w:txbxContent>
                          <w:p w14:paraId="4D531E13" w14:textId="77777777" w:rsidR="000A751F" w:rsidRDefault="000A751F" w:rsidP="000A751F">
                            <w:pPr>
                              <w:adjustRightInd w:val="0"/>
                              <w:snapToGrid w:val="0"/>
                              <w:spacing w:line="200" w:lineRule="atLeast"/>
                              <w:rPr>
                                <w:rFonts w:ascii="HGP創英角ｺﾞｼｯｸUB" w:eastAsia="HGP創英角ｺﾞｼｯｸUB" w:hAnsi="HGP創英角ｺﾞｼｯｸUB"/>
                                <w:color w:val="4BACC6" w:themeColor="accent5"/>
                                <w:sz w:val="40"/>
                              </w:rPr>
                            </w:pPr>
                            <w:r>
                              <w:rPr>
                                <w:rFonts w:ascii="HGP創英角ｺﾞｼｯｸUB" w:eastAsia="HGP創英角ｺﾞｼｯｸUB" w:hAnsi="HGP創英角ｺﾞｼｯｸUB" w:hint="eastAsia"/>
                                <w:color w:val="4BACC6" w:themeColor="accent5"/>
                                <w:sz w:val="40"/>
                              </w:rPr>
                              <w:t>みんなのしごと受注開拓</w:t>
                            </w:r>
                          </w:p>
                          <w:p w14:paraId="08B59AFE" w14:textId="77777777" w:rsidR="000A751F" w:rsidRPr="0025615C" w:rsidRDefault="000A751F" w:rsidP="000A751F">
                            <w:pPr>
                              <w:adjustRightInd w:val="0"/>
                              <w:snapToGrid w:val="0"/>
                              <w:spacing w:line="200" w:lineRule="atLeast"/>
                              <w:jc w:val="right"/>
                              <w:rPr>
                                <w:rFonts w:ascii="HGP創英角ｺﾞｼｯｸUB" w:eastAsia="HGP創英角ｺﾞｼｯｸUB" w:hAnsi="HGP創英角ｺﾞｼｯｸUB"/>
                                <w:color w:val="4BACC6" w:themeColor="accent5"/>
                                <w:sz w:val="36"/>
                              </w:rPr>
                            </w:pPr>
                            <w:r>
                              <w:rPr>
                                <w:rFonts w:ascii="HGP創英角ｺﾞｼｯｸUB" w:eastAsia="HGP創英角ｺﾞｼｯｸUB" w:hAnsi="HGP創英角ｺﾞｼｯｸUB" w:hint="eastAsia"/>
                                <w:color w:val="4BACC6" w:themeColor="accent5"/>
                                <w:sz w:val="40"/>
                              </w:rPr>
                              <w:t>ネットワーク事業</w:t>
                            </w:r>
                          </w:p>
                        </w:txbxContent>
                      </v:textbox>
                    </v:rect>
                    <v:group id="_x0000_s1415" style="position:absolute;left:1897;top:-261;width:17242;height:8098" coordorigin=",170" coordsize="17241,8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">
                      <v:group id="_x0000_s1416" style="position:absolute;top:2412;width:9746;height:3819" coordorigin="22410,-7212"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">
                        <v:oval id="円/楕円 2008" o:spid="_x0000_s1417" style="position:absolute;left:28277;top:-7212;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" fillcolor="#31849b [2408]" stroked="f" strokeweight="2pt">
                          <v:textbox>
                            <w:txbxContent>
                              <w:p w14:paraId="3A07BED1" w14:textId="77777777" w:rsidR="000A751F" w:rsidRPr="00321F16" w:rsidRDefault="000A751F" w:rsidP="000A751F">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418" style="position:absolute;left:25317;top:-7186;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" fillcolor="#4bacc6 [3208]" stroked="f" strokeweight="2pt">
                          <v:textbox>
                            <w:txbxContent>
                              <w:p w14:paraId="563028C6" w14:textId="77777777" w:rsidR="000A751F" w:rsidRPr="00321F16" w:rsidRDefault="000A751F" w:rsidP="000A751F">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419" style="position:absolute;left:22410;top:-7186;width:3882;height:3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" fillcolor="#92cddc [1944]" stroked="f" strokeweight="2pt">
                          <v:textbox>
                            <w:txbxContent>
                              <w:p w14:paraId="10990D66" w14:textId="77777777" w:rsidR="000A751F" w:rsidRPr="00321F16" w:rsidRDefault="000A751F" w:rsidP="000A751F">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420" style="position:absolute;left:8624;top:170;width:8617;height:8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" filled="f" stroked="f" strokeweight="2pt">
                        <v:textbox>
                          <w:txbxContent>
                            <w:p w14:paraId="5AA3B0E2" w14:textId="77777777" w:rsidR="000A751F" w:rsidRPr="009762FF" w:rsidRDefault="000A751F" w:rsidP="000A751F">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w:t>
                              </w:r>
                              <w:r>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t>5</w:t>
                              </w:r>
                            </w:p>
                          </w:txbxContent>
                        </v:textbox>
                      </v:oval>
                    </v:group>
                  </v:group>
                  <v:rect id="_x0000_s1421" style="position:absolute;left:1881;top:7080;width:58588;height:7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" filled="f" stroked="f" strokeweight="2pt">
                    <v:textbox>
                      <w:txbxContent>
                        <w:p w14:paraId="54C5BC18" w14:textId="77777777" w:rsidR="000A751F" w:rsidRPr="0088652F" w:rsidRDefault="000A751F" w:rsidP="000A751F">
                          <w:pPr>
                            <w:spacing w:line="300" w:lineRule="exact"/>
                            <w:ind w:firstLine="221"/>
                            <w:rPr>
                              <w:rFonts w:ascii="UD デジタル 教科書体 N-B" w:eastAsia="UD デジタル 教科書体 N-B"/>
                              <w:color w:val="000000" w:themeColor="text1"/>
                              <w:sz w:val="22"/>
                            </w:rPr>
                          </w:pPr>
                          <w:r w:rsidRPr="0088652F">
                            <w:rPr>
                              <w:rFonts w:ascii="UD デジタル 教科書体 N-B" w:eastAsia="UD デジタル 教科書体 N-B" w:hint="eastAsia"/>
                              <w:color w:val="000000" w:themeColor="text1"/>
                              <w:sz w:val="22"/>
                            </w:rPr>
                            <w:t>就労に困難を抱える人を支援する事業所のネットワークを構築し、業務の受注体制を整えるとともに、清掃や軽作業等の業務について官公庁や地域企業に積極的に就労機会の開拓を行い、働く機会を確保し、収入の増加に繋げ</w:t>
                          </w:r>
                          <w:r>
                            <w:rPr>
                              <w:rFonts w:ascii="UD デジタル 教科書体 N-B" w:eastAsia="UD デジタル 教科書体 N-B" w:hint="eastAsia"/>
                              <w:color w:val="000000" w:themeColor="text1"/>
                              <w:sz w:val="22"/>
                            </w:rPr>
                            <w:t>ます。</w:t>
                          </w:r>
                        </w:p>
                      </w:txbxContent>
                    </v:textbox>
                  </v:rect>
                </v:group>
                <v:shape id="図 65658430" o:spid="_x0000_s1422" type="#_x0000_t75" alt="グラフィカル ユーザー インターフェイス が含まれている画像&#10;&#10;自動的に生成された説明" style="position:absolute;left:666;top:15049;width:59055;height:15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">
                  <v:imagedata r:id="rId122" o:title="グラフィカル ユーザー インターフェイス が含まれている画像&#10;&#10;自動的に生成された説明"/>
                </v:shape>
              </v:group>
            </w:pict>
          </mc:Fallback>
        </mc:AlternateContent>
      </w:r>
    </w:p>
    <w:p w14:paraId="72705E19" w14:textId="5BC64564" w:rsidR="000A751F" w:rsidRDefault="000A751F">
      <w:pPr>
        <w:widowControl/>
        <w:jc w:val="left"/>
        <w:rPr>
          <w:rFonts w:ascii="BIZ UDゴシック" w:eastAsia="BIZ UDゴシック" w:hAnsi="BIZ UDゴシック"/>
          <w:color w:val="000000" w:themeColor="text1"/>
        </w:rPr>
      </w:pPr>
    </w:p>
    <w:p w14:paraId="5C7206EC" w14:textId="77777777" w:rsidR="000A751F" w:rsidRDefault="000A751F">
      <w:pPr>
        <w:widowControl/>
        <w:jc w:val="left"/>
        <w:rPr>
          <w:rFonts w:ascii="BIZ UDゴシック" w:eastAsia="BIZ UDゴシック" w:hAnsi="BIZ UDゴシック"/>
          <w:color w:val="000000" w:themeColor="text1"/>
        </w:rPr>
      </w:pPr>
    </w:p>
    <w:p w14:paraId="64A28918" w14:textId="77777777" w:rsidR="000A751F" w:rsidRDefault="000A751F">
      <w:pPr>
        <w:widowControl/>
        <w:jc w:val="left"/>
        <w:rPr>
          <w:rFonts w:ascii="BIZ UDゴシック" w:eastAsia="BIZ UDゴシック" w:hAnsi="BIZ UDゴシック"/>
          <w:color w:val="000000" w:themeColor="text1"/>
        </w:rPr>
      </w:pPr>
    </w:p>
    <w:p w14:paraId="1E36F32E" w14:textId="77777777" w:rsidR="000A751F" w:rsidRDefault="000A751F">
      <w:pPr>
        <w:widowControl/>
        <w:jc w:val="left"/>
        <w:rPr>
          <w:rFonts w:ascii="BIZ UDゴシック" w:eastAsia="BIZ UDゴシック" w:hAnsi="BIZ UDゴシック"/>
          <w:color w:val="000000" w:themeColor="text1"/>
        </w:rPr>
      </w:pPr>
    </w:p>
    <w:p w14:paraId="7298973C" w14:textId="77777777" w:rsidR="000A751F" w:rsidRDefault="000A751F">
      <w:pPr>
        <w:widowControl/>
        <w:jc w:val="left"/>
        <w:rPr>
          <w:rFonts w:ascii="BIZ UDゴシック" w:eastAsia="BIZ UDゴシック" w:hAnsi="BIZ UDゴシック"/>
          <w:color w:val="000000" w:themeColor="text1"/>
        </w:rPr>
      </w:pPr>
    </w:p>
    <w:p w14:paraId="7DEE1EDA" w14:textId="77777777" w:rsidR="000A751F" w:rsidRDefault="000A751F">
      <w:pPr>
        <w:widowControl/>
        <w:jc w:val="left"/>
        <w:rPr>
          <w:rFonts w:ascii="BIZ UDゴシック" w:eastAsia="BIZ UDゴシック" w:hAnsi="BIZ UDゴシック"/>
          <w:color w:val="000000" w:themeColor="text1"/>
        </w:rPr>
      </w:pPr>
    </w:p>
    <w:p w14:paraId="50A0E2D5" w14:textId="77777777" w:rsidR="000A751F" w:rsidRDefault="000A751F">
      <w:pPr>
        <w:widowControl/>
        <w:jc w:val="left"/>
        <w:rPr>
          <w:rFonts w:ascii="BIZ UDゴシック" w:eastAsia="BIZ UDゴシック" w:hAnsi="BIZ UDゴシック"/>
          <w:color w:val="000000" w:themeColor="text1"/>
        </w:rPr>
      </w:pPr>
    </w:p>
    <w:p w14:paraId="53B0CE48" w14:textId="77777777" w:rsidR="000A751F" w:rsidRDefault="000A751F">
      <w:pPr>
        <w:widowControl/>
        <w:jc w:val="left"/>
        <w:rPr>
          <w:rFonts w:ascii="BIZ UDゴシック" w:eastAsia="BIZ UDゴシック" w:hAnsi="BIZ UDゴシック"/>
          <w:color w:val="000000" w:themeColor="text1"/>
        </w:rPr>
      </w:pPr>
    </w:p>
    <w:p w14:paraId="654D5886" w14:textId="77777777" w:rsidR="000A751F" w:rsidRDefault="000A751F">
      <w:pPr>
        <w:widowControl/>
        <w:jc w:val="left"/>
        <w:rPr>
          <w:rFonts w:ascii="BIZ UDゴシック" w:eastAsia="BIZ UDゴシック" w:hAnsi="BIZ UDゴシック"/>
          <w:color w:val="000000" w:themeColor="text1"/>
        </w:rPr>
      </w:pPr>
    </w:p>
    <w:p w14:paraId="25316D16" w14:textId="77777777" w:rsidR="000A751F" w:rsidRDefault="000A751F">
      <w:pPr>
        <w:widowControl/>
        <w:jc w:val="left"/>
        <w:rPr>
          <w:rFonts w:ascii="BIZ UDゴシック" w:eastAsia="BIZ UDゴシック" w:hAnsi="BIZ UDゴシック"/>
          <w:color w:val="000000" w:themeColor="text1"/>
        </w:rPr>
      </w:pPr>
    </w:p>
    <w:p w14:paraId="556BD59E" w14:textId="77777777" w:rsidR="000A751F" w:rsidRDefault="000A751F">
      <w:pPr>
        <w:widowControl/>
        <w:jc w:val="left"/>
        <w:rPr>
          <w:rFonts w:ascii="BIZ UDゴシック" w:eastAsia="BIZ UDゴシック" w:hAnsi="BIZ UDゴシック"/>
          <w:color w:val="000000" w:themeColor="text1"/>
        </w:rPr>
      </w:pPr>
    </w:p>
    <w:p w14:paraId="7C44BE59" w14:textId="77777777" w:rsidR="000A751F" w:rsidRDefault="000A751F">
      <w:pPr>
        <w:widowControl/>
        <w:jc w:val="left"/>
        <w:rPr>
          <w:rFonts w:ascii="BIZ UDゴシック" w:eastAsia="BIZ UDゴシック" w:hAnsi="BIZ UDゴシック"/>
          <w:color w:val="000000" w:themeColor="text1"/>
        </w:rPr>
      </w:pPr>
    </w:p>
    <w:p w14:paraId="7A0AF557" w14:textId="77777777" w:rsidR="000A751F" w:rsidRDefault="000A751F">
      <w:pPr>
        <w:widowControl/>
        <w:jc w:val="left"/>
        <w:rPr>
          <w:rFonts w:ascii="BIZ UDゴシック" w:eastAsia="BIZ UDゴシック" w:hAnsi="BIZ UDゴシック"/>
          <w:color w:val="000000" w:themeColor="text1"/>
        </w:rPr>
      </w:pPr>
    </w:p>
    <w:p w14:paraId="6D5D2C0E" w14:textId="77777777" w:rsidR="000A751F" w:rsidRDefault="000A751F">
      <w:pPr>
        <w:widowControl/>
        <w:jc w:val="left"/>
        <w:rPr>
          <w:rFonts w:ascii="BIZ UDゴシック" w:eastAsia="BIZ UDゴシック" w:hAnsi="BIZ UDゴシック"/>
          <w:color w:val="000000" w:themeColor="text1"/>
        </w:rPr>
      </w:pPr>
    </w:p>
    <w:p w14:paraId="243BFFB1" w14:textId="77777777" w:rsidR="000A751F" w:rsidRDefault="000A751F">
      <w:pPr>
        <w:widowControl/>
        <w:jc w:val="left"/>
        <w:rPr>
          <w:rFonts w:ascii="BIZ UDゴシック" w:eastAsia="BIZ UDゴシック" w:hAnsi="BIZ UDゴシック"/>
          <w:color w:val="000000" w:themeColor="text1"/>
        </w:rPr>
      </w:pPr>
    </w:p>
    <w:p w14:paraId="4AA8EB2E" w14:textId="77777777" w:rsidR="000A751F" w:rsidRDefault="000A751F">
      <w:pPr>
        <w:widowControl/>
        <w:jc w:val="left"/>
        <w:rPr>
          <w:rFonts w:ascii="BIZ UDゴシック" w:eastAsia="BIZ UDゴシック" w:hAnsi="BIZ UDゴシック"/>
          <w:color w:val="000000" w:themeColor="text1"/>
        </w:rPr>
      </w:pPr>
    </w:p>
    <w:p w14:paraId="0DEB1CEF" w14:textId="7E9AD970" w:rsidR="00C85985" w:rsidRPr="006208D5" w:rsidRDefault="00EC13D8">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g">
            <w:drawing>
              <wp:anchor distT="0" distB="0" distL="114300" distR="114300" simplePos="0" relativeHeight="251796480" behindDoc="0" locked="0" layoutInCell="1" allowOverlap="1" wp14:anchorId="6541524B" wp14:editId="6434F5E8">
                <wp:simplePos x="0" y="0"/>
                <wp:positionH relativeFrom="column">
                  <wp:posOffset>22860</wp:posOffset>
                </wp:positionH>
                <wp:positionV relativeFrom="paragraph">
                  <wp:posOffset>16510</wp:posOffset>
                </wp:positionV>
                <wp:extent cx="6115050" cy="3461385"/>
                <wp:effectExtent l="0" t="0" r="57150" b="5715"/>
                <wp:wrapNone/>
                <wp:docPr id="1266871462" name="グループ化 6"/>
                <wp:cNvGraphicFramePr/>
                <a:graphic xmlns:a="http://schemas.openxmlformats.org/drawingml/2006/main">
                  <a:graphicData uri="http://schemas.microsoft.com/office/word/2010/wordprocessingGroup">
                    <wpg:wgp>
                      <wpg:cNvGrpSpPr/>
                      <wpg:grpSpPr>
                        <a:xfrm>
                          <a:off x="0" y="0"/>
                          <a:ext cx="6115050" cy="3461385"/>
                          <a:chOff x="69009" y="-26130"/>
                          <a:chExt cx="6116134" cy="3462980"/>
                        </a:xfrm>
                      </wpg:grpSpPr>
                      <wpg:grpSp>
                        <wpg:cNvPr id="1044992992" name="グループ化 4"/>
                        <wpg:cNvGrpSpPr/>
                        <wpg:grpSpPr>
                          <a:xfrm>
                            <a:off x="69009" y="-26130"/>
                            <a:ext cx="6116134" cy="3403513"/>
                            <a:chOff x="-33" y="-26130"/>
                            <a:chExt cx="6116134" cy="3403513"/>
                          </a:xfrm>
                        </wpg:grpSpPr>
                        <wps:wsp>
                          <wps:cNvPr id="1169919757" name="AutoShape 275"/>
                          <wps:cNvSpPr>
                            <a:spLocks noChangeArrowheads="1"/>
                          </wps:cNvSpPr>
                          <wps:spPr bwMode="auto">
                            <a:xfrm>
                              <a:off x="-33" y="25858"/>
                              <a:ext cx="6116134" cy="3351525"/>
                            </a:xfrm>
                            <a:prstGeom prst="foldedCorner">
                              <a:avLst>
                                <a:gd name="adj" fmla="val 10390"/>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s:wsp>
                          <wps:cNvPr id="673371000" name="正方形/長方形 673371000"/>
                          <wps:cNvSpPr/>
                          <wps:spPr>
                            <a:xfrm>
                              <a:off x="1658096" y="111094"/>
                              <a:ext cx="3339742" cy="59189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BEB553" w14:textId="56747443" w:rsidR="00C85985" w:rsidRPr="0025615C" w:rsidRDefault="007E1DE1" w:rsidP="00C85985">
                                <w:pPr>
                                  <w:jc w:val="center"/>
                                  <w:rPr>
                                    <w:rFonts w:ascii="HGP創英角ｺﾞｼｯｸUB" w:eastAsia="HGP創英角ｺﾞｼｯｸUB" w:hAnsi="HGP創英角ｺﾞｼｯｸUB"/>
                                    <w:color w:val="4BACC6" w:themeColor="accent5"/>
                                    <w:sz w:val="36"/>
                                  </w:rPr>
                                </w:pPr>
                                <w:r w:rsidRPr="007E1DE1">
                                  <w:rPr>
                                    <w:rFonts w:ascii="HGP創英角ｺﾞｼｯｸUB" w:eastAsia="HGP創英角ｺﾞｼｯｸUB" w:hAnsi="HGP創英角ｺﾞｼｯｸUB" w:hint="eastAsia"/>
                                    <w:color w:val="4BACC6" w:themeColor="accent5"/>
                                    <w:sz w:val="40"/>
                                  </w:rPr>
                                  <w:t>障害者雇用促進法</w:t>
                                </w:r>
                                <w:r w:rsidRPr="007E1DE1">
                                  <w:rPr>
                                    <w:rFonts w:ascii="HGP創英角ｺﾞｼｯｸUB" w:eastAsia="HGP創英角ｺﾞｼｯｸUB" w:hAnsi="HGP創英角ｺﾞｼｯｸUB" w:hint="eastAsia"/>
                                    <w:color w:val="000000" w:themeColor="text1"/>
                                    <w:sz w:val="40"/>
                                  </w:rPr>
                                  <w:t>の改正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1319939" name="グループ化 3"/>
                          <wpg:cNvGrpSpPr/>
                          <wpg:grpSpPr>
                            <a:xfrm>
                              <a:off x="189781" y="-26130"/>
                              <a:ext cx="1724264" cy="819528"/>
                              <a:chOff x="0" y="17000"/>
                              <a:chExt cx="1724264" cy="819528"/>
                            </a:xfrm>
                          </wpg:grpSpPr>
                          <wpg:grpSp>
                            <wpg:cNvPr id="439449172" name="グループ化 2"/>
                            <wpg:cNvGrpSpPr/>
                            <wpg:grpSpPr>
                              <a:xfrm>
                                <a:off x="0" y="241256"/>
                                <a:ext cx="974603" cy="381905"/>
                                <a:chOff x="2241088" y="-721283"/>
                                <a:chExt cx="974681" cy="382217"/>
                              </a:xfrm>
                            </wpg:grpSpPr>
                            <wps:wsp>
                              <wps:cNvPr id="533624765" name="円/楕円 2008"/>
                              <wps:cNvSpPr/>
                              <wps:spPr>
                                <a:xfrm>
                                  <a:off x="2827784" y="-721283"/>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0F4342C" w14:textId="77777777" w:rsidR="00C85985" w:rsidRPr="00321F16" w:rsidRDefault="00C85985" w:rsidP="00C85985">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2757198" name="円/楕円 2009"/>
                              <wps:cNvSpPr/>
                              <wps:spPr>
                                <a:xfrm>
                                  <a:off x="2531793" y="-718630"/>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23B71B4D" w14:textId="77777777" w:rsidR="00C85985" w:rsidRPr="00321F16" w:rsidRDefault="00C85985" w:rsidP="00C85985">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258907" name="円/楕円 2010"/>
                              <wps:cNvSpPr/>
                              <wps:spPr>
                                <a:xfrm>
                                  <a:off x="2241088" y="-718628"/>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6EE4C8E3" w14:textId="77777777" w:rsidR="00C85985" w:rsidRPr="00321F16" w:rsidRDefault="00C85985" w:rsidP="00C85985">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87364663" name="円/楕円 2008"/>
                            <wps:cNvSpPr/>
                            <wps:spPr>
                              <a:xfrm>
                                <a:off x="862509" y="17000"/>
                                <a:ext cx="861755" cy="819528"/>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2239860D" w14:textId="35B3B476" w:rsidR="00C85985" w:rsidRPr="009762FF" w:rsidRDefault="00483CF7" w:rsidP="00C85985">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w:t>
                                  </w:r>
                                  <w:r w:rsidR="000A751F">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378897302" name="正方形/長方形 5"/>
                        <wps:cNvSpPr/>
                        <wps:spPr>
                          <a:xfrm>
                            <a:off x="188203" y="548129"/>
                            <a:ext cx="5858818" cy="2888721"/>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2ED7FD" w14:textId="0FA4DB24" w:rsidR="00C85985" w:rsidRPr="006208D5" w:rsidRDefault="00C85985" w:rsidP="00483CF7">
                              <w:pPr>
                                <w:spacing w:line="300" w:lineRule="exact"/>
                                <w:ind w:firstLine="221"/>
                                <w:rPr>
                                  <w:rFonts w:ascii="UD デジタル 教科書体 N-B" w:eastAsia="UD デジタル 教科書体 N-B"/>
                                  <w:color w:val="000000" w:themeColor="text1"/>
                                  <w:sz w:val="22"/>
                                </w:rPr>
                              </w:pPr>
                              <w:r w:rsidRPr="001A212C">
                                <w:rPr>
                                  <w:rFonts w:ascii="UD デジタル 教科書体 N-B" w:eastAsia="UD デジタル 教科書体 N-B" w:hint="eastAsia"/>
                                  <w:color w:val="000000" w:themeColor="text1"/>
                                  <w:sz w:val="22"/>
                                </w:rPr>
                                <w:t>平成25</w:t>
                              </w:r>
                              <w:r w:rsidRPr="006208D5">
                                <w:rPr>
                                  <w:rFonts w:ascii="UD デジタル 教科書体 N-B" w:eastAsia="UD デジタル 教科書体 N-B" w:hint="eastAsia"/>
                                  <w:color w:val="000000" w:themeColor="text1"/>
                                  <w:sz w:val="22"/>
                                </w:rPr>
                                <w:t>年</w:t>
                              </w:r>
                              <w:r w:rsidR="001A212C" w:rsidRPr="006208D5">
                                <w:rPr>
                                  <w:rFonts w:ascii="UD デジタル 教科書体 N-B" w:eastAsia="UD デジタル 教科書体 N-B" w:hint="eastAsia"/>
                                  <w:color w:val="000000" w:themeColor="text1"/>
                                  <w:sz w:val="22"/>
                                </w:rPr>
                                <w:t>(2013年)</w:t>
                              </w:r>
                              <w:r w:rsidRPr="006208D5">
                                <w:rPr>
                                  <w:rFonts w:ascii="UD デジタル 教科書体 N-B" w:eastAsia="UD デジタル 教科書体 N-B" w:hint="eastAsia"/>
                                  <w:color w:val="000000" w:themeColor="text1"/>
                                  <w:sz w:val="22"/>
                                </w:rPr>
                                <w:t>に「障害者の雇用の促進等に関する法律」（以下「障害者雇用促進法」という。）が改正され、平成28年度</w:t>
                              </w:r>
                              <w:r w:rsidR="001A212C" w:rsidRPr="006208D5">
                                <w:rPr>
                                  <w:rFonts w:ascii="UD デジタル 教科書体 N-B" w:eastAsia="UD デジタル 教科書体 N-B" w:hint="eastAsia"/>
                                  <w:color w:val="000000" w:themeColor="text1"/>
                                  <w:sz w:val="22"/>
                                </w:rPr>
                                <w:t>(2016年度)</w:t>
                              </w:r>
                              <w:r w:rsidRPr="006208D5">
                                <w:rPr>
                                  <w:rFonts w:ascii="UD デジタル 教科書体 N-B" w:eastAsia="UD デジタル 教科書体 N-B" w:hint="eastAsia"/>
                                  <w:color w:val="000000" w:themeColor="text1"/>
                                  <w:sz w:val="22"/>
                                </w:rPr>
                                <w:t>から雇用分野における障害者の差別の禁止や合理的配慮の提供義務が定められるとともに、平成30年度</w:t>
                              </w:r>
                              <w:r w:rsidR="001A212C" w:rsidRPr="006208D5">
                                <w:rPr>
                                  <w:rFonts w:ascii="UD デジタル 教科書体 N-B" w:eastAsia="UD デジタル 教科書体 N-B" w:hint="eastAsia"/>
                                  <w:color w:val="000000" w:themeColor="text1"/>
                                  <w:sz w:val="22"/>
                                </w:rPr>
                                <w:t>(201</w:t>
                              </w:r>
                              <w:r w:rsidR="001A212C" w:rsidRPr="006208D5">
                                <w:rPr>
                                  <w:rFonts w:ascii="UD デジタル 教科書体 N-B" w:eastAsia="UD デジタル 教科書体 N-B"/>
                                  <w:color w:val="000000" w:themeColor="text1"/>
                                  <w:sz w:val="22"/>
                                </w:rPr>
                                <w:t>8</w:t>
                              </w:r>
                              <w:r w:rsidR="001A212C" w:rsidRPr="006208D5">
                                <w:rPr>
                                  <w:rFonts w:ascii="UD デジタル 教科書体 N-B" w:eastAsia="UD デジタル 教科書体 N-B" w:hint="eastAsia"/>
                                  <w:color w:val="000000" w:themeColor="text1"/>
                                  <w:sz w:val="22"/>
                                </w:rPr>
                                <w:t>年度)</w:t>
                              </w:r>
                              <w:r w:rsidRPr="006208D5">
                                <w:rPr>
                                  <w:rFonts w:ascii="UD デジタル 教科書体 N-B" w:eastAsia="UD デジタル 教科書体 N-B" w:hint="eastAsia"/>
                                  <w:color w:val="000000" w:themeColor="text1"/>
                                  <w:sz w:val="22"/>
                                </w:rPr>
                                <w:t>から法定雇用率の算定基礎に精神障害者を加えることが規定されました。</w:t>
                              </w:r>
                            </w:p>
                            <w:p w14:paraId="69706F2C" w14:textId="0729EE53" w:rsidR="00483CF7" w:rsidRPr="00973FFF" w:rsidRDefault="00483CF7" w:rsidP="00483CF7">
                              <w:pPr>
                                <w:spacing w:line="300" w:lineRule="exact"/>
                                <w:ind w:firstLine="221"/>
                                <w:rPr>
                                  <w:rFonts w:ascii="UD デジタル 教科書体 N-B" w:eastAsia="UD デジタル 教科書体 N-B"/>
                                  <w:color w:val="000000" w:themeColor="text1"/>
                                  <w:sz w:val="22"/>
                                </w:rPr>
                              </w:pPr>
                              <w:r w:rsidRPr="00973FFF">
                                <w:rPr>
                                  <w:rFonts w:ascii="UD デジタル 教科書体 N-B" w:eastAsia="UD デジタル 教科書体 N-B" w:hint="eastAsia"/>
                                  <w:color w:val="000000" w:themeColor="text1"/>
                                  <w:sz w:val="22"/>
                                </w:rPr>
                                <w:t>民間企業の障害者の法定雇用率は令和</w:t>
                              </w:r>
                              <w:r w:rsidR="000A751F">
                                <w:rPr>
                                  <w:rFonts w:ascii="UD デジタル 教科書体 N-B" w:eastAsia="UD デジタル 教科書体 N-B" w:hint="eastAsia"/>
                                  <w:color w:val="000000" w:themeColor="text1"/>
                                  <w:sz w:val="22"/>
                                </w:rPr>
                                <w:t>３</w:t>
                              </w:r>
                              <w:r w:rsidRPr="00973FFF">
                                <w:rPr>
                                  <w:rFonts w:ascii="UD デジタル 教科書体 N-B" w:eastAsia="UD デジタル 教科書体 N-B"/>
                                  <w:color w:val="000000" w:themeColor="text1"/>
                                  <w:sz w:val="22"/>
                                </w:rPr>
                                <w:t>年度</w:t>
                              </w:r>
                              <w:r w:rsidRPr="00973FFF">
                                <w:rPr>
                                  <w:rFonts w:ascii="UD デジタル 教科書体 N-B" w:eastAsia="UD デジタル 教科書体 N-B" w:hint="eastAsia"/>
                                  <w:color w:val="000000" w:themeColor="text1"/>
                                  <w:sz w:val="22"/>
                                </w:rPr>
                                <w:t>（2021年度）</w:t>
                              </w:r>
                              <w:r w:rsidRPr="00973FFF">
                                <w:rPr>
                                  <w:rFonts w:ascii="UD デジタル 教科書体 N-B" w:eastAsia="UD デジタル 教科書体 N-B"/>
                                  <w:color w:val="000000" w:themeColor="text1"/>
                                  <w:sz w:val="22"/>
                                </w:rPr>
                                <w:t>以降2.3％に設定されていましたが、令和</w:t>
                              </w:r>
                              <w:r w:rsidRPr="00973FFF">
                                <w:rPr>
                                  <w:rFonts w:ascii="UD デジタル 教科書体 N-B" w:eastAsia="UD デジタル 教科書体 N-B" w:hint="eastAsia"/>
                                  <w:color w:val="000000" w:themeColor="text1"/>
                                  <w:sz w:val="22"/>
                                </w:rPr>
                                <w:t>６</w:t>
                              </w:r>
                              <w:r w:rsidRPr="00973FFF">
                                <w:rPr>
                                  <w:rFonts w:ascii="UD デジタル 教科書体 N-B" w:eastAsia="UD デジタル 教科書体 N-B"/>
                                  <w:color w:val="000000" w:themeColor="text1"/>
                                  <w:sz w:val="22"/>
                                </w:rPr>
                                <w:t>年度(2024年度)から</w:t>
                              </w:r>
                              <w:r w:rsidRPr="00973FFF">
                                <w:rPr>
                                  <w:rFonts w:ascii="UD デジタル 教科書体 N-B" w:eastAsia="UD デジタル 教科書体 N-B" w:hint="eastAsia"/>
                                  <w:color w:val="000000" w:themeColor="text1"/>
                                  <w:sz w:val="22"/>
                                </w:rPr>
                                <w:t>段階的に引き上げられ、</w:t>
                              </w:r>
                              <w:r w:rsidRPr="00973FFF">
                                <w:rPr>
                                  <w:rFonts w:ascii="UD デジタル 教科書体 N-B" w:eastAsia="UD デジタル 教科書体 N-B"/>
                                  <w:color w:val="000000" w:themeColor="text1"/>
                                  <w:sz w:val="22"/>
                                </w:rPr>
                                <w:t>令和８年度(2026年度)</w:t>
                              </w:r>
                              <w:r w:rsidRPr="00973FFF">
                                <w:rPr>
                                  <w:rFonts w:ascii="UD デジタル 教科書体 N-B" w:eastAsia="UD デジタル 教科書体 N-B" w:hint="eastAsia"/>
                                  <w:color w:val="000000" w:themeColor="text1"/>
                                  <w:sz w:val="22"/>
                                </w:rPr>
                                <w:t>に2.7％となります。</w:t>
                              </w:r>
                            </w:p>
                            <w:p w14:paraId="7141EABC" w14:textId="0F2DC1CC" w:rsidR="00C85985" w:rsidRPr="001E6941" w:rsidRDefault="00C85985" w:rsidP="00483CF7">
                              <w:pPr>
                                <w:spacing w:line="300" w:lineRule="exact"/>
                                <w:ind w:firstLine="221"/>
                                <w:rPr>
                                  <w:rFonts w:ascii="UD デジタル 教科書体 N-B" w:eastAsia="UD デジタル 教科書体 N-B"/>
                                  <w:color w:val="000000" w:themeColor="text1"/>
                                  <w:sz w:val="22"/>
                                </w:rPr>
                              </w:pPr>
                              <w:r w:rsidRPr="006208D5">
                                <w:rPr>
                                  <w:rFonts w:ascii="UD デジタル 教科書体 N-B" w:eastAsia="UD デジタル 教科書体 N-B" w:hint="eastAsia"/>
                                  <w:color w:val="000000" w:themeColor="text1"/>
                                  <w:sz w:val="22"/>
                                </w:rPr>
                                <w:t>令和４年</w:t>
                              </w:r>
                              <w:r w:rsidR="001A212C" w:rsidRPr="006208D5">
                                <w:rPr>
                                  <w:rFonts w:ascii="UD デジタル 教科書体 N-B" w:eastAsia="UD デジタル 教科書体 N-B" w:hint="eastAsia"/>
                                  <w:color w:val="000000" w:themeColor="text1"/>
                                  <w:sz w:val="22"/>
                                </w:rPr>
                                <w:t>(20</w:t>
                              </w:r>
                              <w:r w:rsidR="001A212C" w:rsidRPr="006208D5">
                                <w:rPr>
                                  <w:rFonts w:ascii="UD デジタル 教科書体 N-B" w:eastAsia="UD デジタル 教科書体 N-B"/>
                                  <w:color w:val="000000" w:themeColor="text1"/>
                                  <w:sz w:val="22"/>
                                </w:rPr>
                                <w:t>22</w:t>
                              </w:r>
                              <w:r w:rsidR="001A212C" w:rsidRPr="006208D5">
                                <w:rPr>
                                  <w:rFonts w:ascii="UD デジタル 教科書体 N-B" w:eastAsia="UD デジタル 教科書体 N-B" w:hint="eastAsia"/>
                                  <w:color w:val="000000" w:themeColor="text1"/>
                                  <w:sz w:val="22"/>
                                </w:rPr>
                                <w:t>年)</w:t>
                              </w:r>
                              <w:r w:rsidRPr="006208D5">
                                <w:rPr>
                                  <w:rFonts w:ascii="UD デジタル 教科書体 N-B" w:eastAsia="UD デジタル 教科書体 N-B" w:hint="eastAsia"/>
                                  <w:color w:val="000000" w:themeColor="text1"/>
                                  <w:sz w:val="22"/>
                                </w:rPr>
                                <w:t>障害者雇用促進法改正では、事業主の責務として障害者の職業能力の開発及び向上が含まれることの明確化、週所定労働時間10時間以上20時間未満で働く重度の障害者や精神障害者の実雇用率への算定による障害者の多様な就労ニーズを踏まえた働き方の推進、企業が実施する職場環境の整備や能力開発のための措置等への助成による障害者雇用の質の向上などが盛り込まれており、令和５年</w:t>
                              </w:r>
                              <w:r w:rsidR="001A212C" w:rsidRPr="006208D5">
                                <w:rPr>
                                  <w:rFonts w:ascii="UD デジタル 教科書体 N-B" w:eastAsia="UD デジタル 教科書体 N-B" w:hint="eastAsia"/>
                                  <w:color w:val="000000" w:themeColor="text1"/>
                                  <w:sz w:val="22"/>
                                </w:rPr>
                                <w:t>(20</w:t>
                              </w:r>
                              <w:r w:rsidR="001A212C" w:rsidRPr="006208D5">
                                <w:rPr>
                                  <w:rFonts w:ascii="UD デジタル 教科書体 N-B" w:eastAsia="UD デジタル 教科書体 N-B"/>
                                  <w:color w:val="000000" w:themeColor="text1"/>
                                  <w:sz w:val="22"/>
                                </w:rPr>
                                <w:t>23</w:t>
                              </w:r>
                              <w:r w:rsidR="001A212C" w:rsidRPr="006208D5">
                                <w:rPr>
                                  <w:rFonts w:ascii="UD デジタル 教科書体 N-B" w:eastAsia="UD デジタル 教科書体 N-B" w:hint="eastAsia"/>
                                  <w:color w:val="000000" w:themeColor="text1"/>
                                  <w:sz w:val="22"/>
                                </w:rPr>
                                <w:t>年)</w:t>
                              </w:r>
                              <w:r w:rsidRPr="006208D5">
                                <w:rPr>
                                  <w:rFonts w:ascii="UD デジタル 教科書体 N-B" w:eastAsia="UD デジタル 教科書体 N-B" w:hint="eastAsia"/>
                                  <w:color w:val="000000" w:themeColor="text1"/>
                                  <w:sz w:val="22"/>
                                </w:rPr>
                                <w:t>４</w:t>
                              </w:r>
                              <w:r w:rsidRPr="00C85985">
                                <w:rPr>
                                  <w:rFonts w:ascii="UD デジタル 教科書体 N-B" w:eastAsia="UD デジタル 教科書体 N-B" w:hint="eastAsia"/>
                                  <w:color w:val="000000" w:themeColor="text1"/>
                                  <w:sz w:val="22"/>
                                </w:rPr>
                                <w:t>月１日以降に順次施行され</w:t>
                              </w:r>
                              <w:r w:rsidR="00E43FD2">
                                <w:rPr>
                                  <w:rFonts w:ascii="UD デジタル 教科書体 N-B" w:eastAsia="UD デジタル 教科書体 N-B" w:hint="eastAsia"/>
                                  <w:color w:val="000000" w:themeColor="text1"/>
                                  <w:sz w:val="22"/>
                                </w:rPr>
                                <w:t>てい</w:t>
                              </w:r>
                              <w:r w:rsidRPr="00C85985">
                                <w:rPr>
                                  <w:rFonts w:ascii="UD デジタル 教科書体 N-B" w:eastAsia="UD デジタル 教科書体 N-B" w:hint="eastAsia"/>
                                  <w:color w:val="000000" w:themeColor="text1"/>
                                  <w:sz w:val="22"/>
                                </w:rPr>
                                <w:t>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41524B" id="_x0000_s1423" style="position:absolute;margin-left:1.8pt;margin-top:1.3pt;width:481.5pt;height:272.55pt;z-index:251796480;mso-width-relative:margin;mso-height-relative:margin" coordorigin="690,-261" coordsize="61161,34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">
                <v:group id="_x0000_s1424" style="position:absolute;left:690;top:-261;width:61161;height:34034" coordorigin=",-261" coordsize="61161,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">
                  <v:shape id="AutoShape 275" o:spid="_x0000_s1425" type="#_x0000_t65" style="position:absolute;top:258;width:61161;height:3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" adj="19356" fillcolor="white [3212]" strokecolor="#a5a5a5 [2092]" strokeweight=".25pt">
                    <v:shadow on="t"/>
                    <v:textbox inset="5.85pt,.7pt,5.85pt,.7pt"/>
                  </v:shape>
                  <v:rect id="正方形/長方形 673371000" o:spid="_x0000_s1426" style="position:absolute;left:16580;top:1110;width:33398;height:5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" filled="f" stroked="f" strokeweight="2pt">
                    <v:textbox>
                      <w:txbxContent>
                        <w:p w14:paraId="67BEB553" w14:textId="56747443" w:rsidR="00C85985" w:rsidRPr="0025615C" w:rsidRDefault="007E1DE1" w:rsidP="00C85985">
                          <w:pPr>
                            <w:jc w:val="center"/>
                            <w:rPr>
                              <w:rFonts w:ascii="HGP創英角ｺﾞｼｯｸUB" w:eastAsia="HGP創英角ｺﾞｼｯｸUB" w:hAnsi="HGP創英角ｺﾞｼｯｸUB"/>
                              <w:color w:val="4BACC6" w:themeColor="accent5"/>
                              <w:sz w:val="36"/>
                            </w:rPr>
                          </w:pPr>
                          <w:r w:rsidRPr="007E1DE1">
                            <w:rPr>
                              <w:rFonts w:ascii="HGP創英角ｺﾞｼｯｸUB" w:eastAsia="HGP創英角ｺﾞｼｯｸUB" w:hAnsi="HGP創英角ｺﾞｼｯｸUB" w:hint="eastAsia"/>
                              <w:color w:val="4BACC6" w:themeColor="accent5"/>
                              <w:sz w:val="40"/>
                            </w:rPr>
                            <w:t>障害者雇用促進法</w:t>
                          </w:r>
                          <w:r w:rsidRPr="007E1DE1">
                            <w:rPr>
                              <w:rFonts w:ascii="HGP創英角ｺﾞｼｯｸUB" w:eastAsia="HGP創英角ｺﾞｼｯｸUB" w:hAnsi="HGP創英角ｺﾞｼｯｸUB" w:hint="eastAsia"/>
                              <w:color w:val="000000" w:themeColor="text1"/>
                              <w:sz w:val="40"/>
                            </w:rPr>
                            <w:t>の改正</w:t>
                          </w:r>
                        </w:p>
                      </w:txbxContent>
                    </v:textbox>
                  </v:rect>
                  <v:group id="_x0000_s1427" style="position:absolute;left:1897;top:-261;width:17243;height:8194" coordorigin=",170" coordsize="17242,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">
                    <v:group id="_x0000_s1428" style="position:absolute;top:2412;width:9746;height:3819" coordorigin="22410,-7212"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">
                      <v:oval id="円/楕円 2008" o:spid="_x0000_s1429" style="position:absolute;left:28277;top:-7212;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" fillcolor="#31849b [2408]" stroked="f" strokeweight="2pt">
                        <v:textbox>
                          <w:txbxContent>
                            <w:p w14:paraId="00F4342C" w14:textId="77777777" w:rsidR="00C85985" w:rsidRPr="00321F16" w:rsidRDefault="00C85985" w:rsidP="00C85985">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430" style="position:absolute;left:25317;top:-7186;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" fillcolor="#4bacc6 [3208]" stroked="f" strokeweight="2pt">
                        <v:textbox>
                          <w:txbxContent>
                            <w:p w14:paraId="23B71B4D" w14:textId="77777777" w:rsidR="00C85985" w:rsidRPr="00321F16" w:rsidRDefault="00C85985" w:rsidP="00C85985">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431" style="position:absolute;left:22410;top:-7186;width:3882;height:3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" fillcolor="#92cddc [1944]" stroked="f" strokeweight="2pt">
                        <v:textbox>
                          <w:txbxContent>
                            <w:p w14:paraId="6EE4C8E3" w14:textId="77777777" w:rsidR="00C85985" w:rsidRPr="00321F16" w:rsidRDefault="00C85985" w:rsidP="00C85985">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432" style="position:absolute;left:8625;top:170;width:8617;height:81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" filled="f" stroked="f" strokeweight="2pt">
                      <v:textbox>
                        <w:txbxContent>
                          <w:p w14:paraId="2239860D" w14:textId="35B3B476" w:rsidR="00C85985" w:rsidRPr="009762FF" w:rsidRDefault="00483CF7" w:rsidP="00C85985">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w:t>
                            </w:r>
                            <w:r w:rsidR="000A751F">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t>6</w:t>
                            </w:r>
                          </w:p>
                        </w:txbxContent>
                      </v:textbox>
                    </v:oval>
                  </v:group>
                </v:group>
                <v:rect id="_x0000_s1433" style="position:absolute;left:1882;top:5481;width:58588;height:28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" filled="f" stroked="f" strokeweight="2pt">
                  <v:textbox>
                    <w:txbxContent>
                      <w:p w14:paraId="202ED7FD" w14:textId="0FA4DB24" w:rsidR="00C85985" w:rsidRPr="006208D5" w:rsidRDefault="00C85985" w:rsidP="00483CF7">
                        <w:pPr>
                          <w:spacing w:line="300" w:lineRule="exact"/>
                          <w:ind w:firstLine="221"/>
                          <w:rPr>
                            <w:rFonts w:ascii="UD デジタル 教科書体 N-B" w:eastAsia="UD デジタル 教科書体 N-B"/>
                            <w:color w:val="000000" w:themeColor="text1"/>
                            <w:sz w:val="22"/>
                          </w:rPr>
                        </w:pPr>
                        <w:r w:rsidRPr="001A212C">
                          <w:rPr>
                            <w:rFonts w:ascii="UD デジタル 教科書体 N-B" w:eastAsia="UD デジタル 教科書体 N-B" w:hint="eastAsia"/>
                            <w:color w:val="000000" w:themeColor="text1"/>
                            <w:sz w:val="22"/>
                          </w:rPr>
                          <w:t>平成25</w:t>
                        </w:r>
                        <w:r w:rsidRPr="006208D5">
                          <w:rPr>
                            <w:rFonts w:ascii="UD デジタル 教科書体 N-B" w:eastAsia="UD デジタル 教科書体 N-B" w:hint="eastAsia"/>
                            <w:color w:val="000000" w:themeColor="text1"/>
                            <w:sz w:val="22"/>
                          </w:rPr>
                          <w:t>年</w:t>
                        </w:r>
                        <w:r w:rsidR="001A212C" w:rsidRPr="006208D5">
                          <w:rPr>
                            <w:rFonts w:ascii="UD デジタル 教科書体 N-B" w:eastAsia="UD デジタル 教科書体 N-B" w:hint="eastAsia"/>
                            <w:color w:val="000000" w:themeColor="text1"/>
                            <w:sz w:val="22"/>
                          </w:rPr>
                          <w:t>(2013年)</w:t>
                        </w:r>
                        <w:r w:rsidRPr="006208D5">
                          <w:rPr>
                            <w:rFonts w:ascii="UD デジタル 教科書体 N-B" w:eastAsia="UD デジタル 教科書体 N-B" w:hint="eastAsia"/>
                            <w:color w:val="000000" w:themeColor="text1"/>
                            <w:sz w:val="22"/>
                          </w:rPr>
                          <w:t>に「障害者の雇用の促進等に関する法律」（以下「障害者雇用促進法」という。）が改正され、平成28年度</w:t>
                        </w:r>
                        <w:r w:rsidR="001A212C" w:rsidRPr="006208D5">
                          <w:rPr>
                            <w:rFonts w:ascii="UD デジタル 教科書体 N-B" w:eastAsia="UD デジタル 教科書体 N-B" w:hint="eastAsia"/>
                            <w:color w:val="000000" w:themeColor="text1"/>
                            <w:sz w:val="22"/>
                          </w:rPr>
                          <w:t>(2016年度)</w:t>
                        </w:r>
                        <w:r w:rsidRPr="006208D5">
                          <w:rPr>
                            <w:rFonts w:ascii="UD デジタル 教科書体 N-B" w:eastAsia="UD デジタル 教科書体 N-B" w:hint="eastAsia"/>
                            <w:color w:val="000000" w:themeColor="text1"/>
                            <w:sz w:val="22"/>
                          </w:rPr>
                          <w:t>から雇用分野における障害者の差別の禁止や合理的配慮の提供義務が定められるとともに、平成30年度</w:t>
                        </w:r>
                        <w:r w:rsidR="001A212C" w:rsidRPr="006208D5">
                          <w:rPr>
                            <w:rFonts w:ascii="UD デジタル 教科書体 N-B" w:eastAsia="UD デジタル 教科書体 N-B" w:hint="eastAsia"/>
                            <w:color w:val="000000" w:themeColor="text1"/>
                            <w:sz w:val="22"/>
                          </w:rPr>
                          <w:t>(201</w:t>
                        </w:r>
                        <w:r w:rsidR="001A212C" w:rsidRPr="006208D5">
                          <w:rPr>
                            <w:rFonts w:ascii="UD デジタル 教科書体 N-B" w:eastAsia="UD デジタル 教科書体 N-B"/>
                            <w:color w:val="000000" w:themeColor="text1"/>
                            <w:sz w:val="22"/>
                          </w:rPr>
                          <w:t>8</w:t>
                        </w:r>
                        <w:r w:rsidR="001A212C" w:rsidRPr="006208D5">
                          <w:rPr>
                            <w:rFonts w:ascii="UD デジタル 教科書体 N-B" w:eastAsia="UD デジタル 教科書体 N-B" w:hint="eastAsia"/>
                            <w:color w:val="000000" w:themeColor="text1"/>
                            <w:sz w:val="22"/>
                          </w:rPr>
                          <w:t>年度)</w:t>
                        </w:r>
                        <w:r w:rsidRPr="006208D5">
                          <w:rPr>
                            <w:rFonts w:ascii="UD デジタル 教科書体 N-B" w:eastAsia="UD デジタル 教科書体 N-B" w:hint="eastAsia"/>
                            <w:color w:val="000000" w:themeColor="text1"/>
                            <w:sz w:val="22"/>
                          </w:rPr>
                          <w:t>から法定雇用率の算定基礎に精神障害者を加えることが規定されました。</w:t>
                        </w:r>
                      </w:p>
                      <w:p w14:paraId="69706F2C" w14:textId="0729EE53" w:rsidR="00483CF7" w:rsidRPr="00973FFF" w:rsidRDefault="00483CF7" w:rsidP="00483CF7">
                        <w:pPr>
                          <w:spacing w:line="300" w:lineRule="exact"/>
                          <w:ind w:firstLine="221"/>
                          <w:rPr>
                            <w:rFonts w:ascii="UD デジタル 教科書体 N-B" w:eastAsia="UD デジタル 教科書体 N-B"/>
                            <w:color w:val="000000" w:themeColor="text1"/>
                            <w:sz w:val="22"/>
                          </w:rPr>
                        </w:pPr>
                        <w:r w:rsidRPr="00973FFF">
                          <w:rPr>
                            <w:rFonts w:ascii="UD デジタル 教科書体 N-B" w:eastAsia="UD デジタル 教科書体 N-B" w:hint="eastAsia"/>
                            <w:color w:val="000000" w:themeColor="text1"/>
                            <w:sz w:val="22"/>
                          </w:rPr>
                          <w:t>民間企業の障害者の法定雇用率は令和</w:t>
                        </w:r>
                        <w:r w:rsidR="000A751F">
                          <w:rPr>
                            <w:rFonts w:ascii="UD デジタル 教科書体 N-B" w:eastAsia="UD デジタル 教科書体 N-B" w:hint="eastAsia"/>
                            <w:color w:val="000000" w:themeColor="text1"/>
                            <w:sz w:val="22"/>
                          </w:rPr>
                          <w:t>３</w:t>
                        </w:r>
                        <w:r w:rsidRPr="00973FFF">
                          <w:rPr>
                            <w:rFonts w:ascii="UD デジタル 教科書体 N-B" w:eastAsia="UD デジタル 教科書体 N-B"/>
                            <w:color w:val="000000" w:themeColor="text1"/>
                            <w:sz w:val="22"/>
                          </w:rPr>
                          <w:t>年度</w:t>
                        </w:r>
                        <w:r w:rsidRPr="00973FFF">
                          <w:rPr>
                            <w:rFonts w:ascii="UD デジタル 教科書体 N-B" w:eastAsia="UD デジタル 教科書体 N-B" w:hint="eastAsia"/>
                            <w:color w:val="000000" w:themeColor="text1"/>
                            <w:sz w:val="22"/>
                          </w:rPr>
                          <w:t>（2021年度）</w:t>
                        </w:r>
                        <w:r w:rsidRPr="00973FFF">
                          <w:rPr>
                            <w:rFonts w:ascii="UD デジタル 教科書体 N-B" w:eastAsia="UD デジタル 教科書体 N-B"/>
                            <w:color w:val="000000" w:themeColor="text1"/>
                            <w:sz w:val="22"/>
                          </w:rPr>
                          <w:t>以降2.3％に設定されていましたが、令和</w:t>
                        </w:r>
                        <w:r w:rsidRPr="00973FFF">
                          <w:rPr>
                            <w:rFonts w:ascii="UD デジタル 教科書体 N-B" w:eastAsia="UD デジタル 教科書体 N-B" w:hint="eastAsia"/>
                            <w:color w:val="000000" w:themeColor="text1"/>
                            <w:sz w:val="22"/>
                          </w:rPr>
                          <w:t>６</w:t>
                        </w:r>
                        <w:r w:rsidRPr="00973FFF">
                          <w:rPr>
                            <w:rFonts w:ascii="UD デジタル 教科書体 N-B" w:eastAsia="UD デジタル 教科書体 N-B"/>
                            <w:color w:val="000000" w:themeColor="text1"/>
                            <w:sz w:val="22"/>
                          </w:rPr>
                          <w:t>年度(2024年度)から</w:t>
                        </w:r>
                        <w:r w:rsidRPr="00973FFF">
                          <w:rPr>
                            <w:rFonts w:ascii="UD デジタル 教科書体 N-B" w:eastAsia="UD デジタル 教科書体 N-B" w:hint="eastAsia"/>
                            <w:color w:val="000000" w:themeColor="text1"/>
                            <w:sz w:val="22"/>
                          </w:rPr>
                          <w:t>段階的に引き上げられ、</w:t>
                        </w:r>
                        <w:r w:rsidRPr="00973FFF">
                          <w:rPr>
                            <w:rFonts w:ascii="UD デジタル 教科書体 N-B" w:eastAsia="UD デジタル 教科書体 N-B"/>
                            <w:color w:val="000000" w:themeColor="text1"/>
                            <w:sz w:val="22"/>
                          </w:rPr>
                          <w:t>令和８年度(2026年度)</w:t>
                        </w:r>
                        <w:r w:rsidRPr="00973FFF">
                          <w:rPr>
                            <w:rFonts w:ascii="UD デジタル 教科書体 N-B" w:eastAsia="UD デジタル 教科書体 N-B" w:hint="eastAsia"/>
                            <w:color w:val="000000" w:themeColor="text1"/>
                            <w:sz w:val="22"/>
                          </w:rPr>
                          <w:t>に2.7％となります。</w:t>
                        </w:r>
                      </w:p>
                      <w:p w14:paraId="7141EABC" w14:textId="0F2DC1CC" w:rsidR="00C85985" w:rsidRPr="001E6941" w:rsidRDefault="00C85985" w:rsidP="00483CF7">
                        <w:pPr>
                          <w:spacing w:line="300" w:lineRule="exact"/>
                          <w:ind w:firstLine="221"/>
                          <w:rPr>
                            <w:rFonts w:ascii="UD デジタル 教科書体 N-B" w:eastAsia="UD デジタル 教科書体 N-B"/>
                            <w:color w:val="000000" w:themeColor="text1"/>
                            <w:sz w:val="22"/>
                          </w:rPr>
                        </w:pPr>
                        <w:r w:rsidRPr="006208D5">
                          <w:rPr>
                            <w:rFonts w:ascii="UD デジタル 教科書体 N-B" w:eastAsia="UD デジタル 教科書体 N-B" w:hint="eastAsia"/>
                            <w:color w:val="000000" w:themeColor="text1"/>
                            <w:sz w:val="22"/>
                          </w:rPr>
                          <w:t>令和４年</w:t>
                        </w:r>
                        <w:r w:rsidR="001A212C" w:rsidRPr="006208D5">
                          <w:rPr>
                            <w:rFonts w:ascii="UD デジタル 教科書体 N-B" w:eastAsia="UD デジタル 教科書体 N-B" w:hint="eastAsia"/>
                            <w:color w:val="000000" w:themeColor="text1"/>
                            <w:sz w:val="22"/>
                          </w:rPr>
                          <w:t>(20</w:t>
                        </w:r>
                        <w:r w:rsidR="001A212C" w:rsidRPr="006208D5">
                          <w:rPr>
                            <w:rFonts w:ascii="UD デジタル 教科書体 N-B" w:eastAsia="UD デジタル 教科書体 N-B"/>
                            <w:color w:val="000000" w:themeColor="text1"/>
                            <w:sz w:val="22"/>
                          </w:rPr>
                          <w:t>22</w:t>
                        </w:r>
                        <w:r w:rsidR="001A212C" w:rsidRPr="006208D5">
                          <w:rPr>
                            <w:rFonts w:ascii="UD デジタル 教科書体 N-B" w:eastAsia="UD デジタル 教科書体 N-B" w:hint="eastAsia"/>
                            <w:color w:val="000000" w:themeColor="text1"/>
                            <w:sz w:val="22"/>
                          </w:rPr>
                          <w:t>年)</w:t>
                        </w:r>
                        <w:r w:rsidRPr="006208D5">
                          <w:rPr>
                            <w:rFonts w:ascii="UD デジタル 教科書体 N-B" w:eastAsia="UD デジタル 教科書体 N-B" w:hint="eastAsia"/>
                            <w:color w:val="000000" w:themeColor="text1"/>
                            <w:sz w:val="22"/>
                          </w:rPr>
                          <w:t>障害者雇用促進法改正では、事業主の責務として障害者の職業能力の開発及び向上が含まれることの明確化、週所定労働時間10時間以上20時間未満で働く重度の障害者や精神障害者の実雇用率への算定による障害者の多様な就労ニーズを踏まえた働き方の推進、企業が実施する職場環境の整備や能力開発のための措置等への助成による障害者雇用の質の向上などが盛り込まれており、令和５年</w:t>
                        </w:r>
                        <w:r w:rsidR="001A212C" w:rsidRPr="006208D5">
                          <w:rPr>
                            <w:rFonts w:ascii="UD デジタル 教科書体 N-B" w:eastAsia="UD デジタル 教科書体 N-B" w:hint="eastAsia"/>
                            <w:color w:val="000000" w:themeColor="text1"/>
                            <w:sz w:val="22"/>
                          </w:rPr>
                          <w:t>(20</w:t>
                        </w:r>
                        <w:r w:rsidR="001A212C" w:rsidRPr="006208D5">
                          <w:rPr>
                            <w:rFonts w:ascii="UD デジタル 教科書体 N-B" w:eastAsia="UD デジタル 教科書体 N-B"/>
                            <w:color w:val="000000" w:themeColor="text1"/>
                            <w:sz w:val="22"/>
                          </w:rPr>
                          <w:t>23</w:t>
                        </w:r>
                        <w:r w:rsidR="001A212C" w:rsidRPr="006208D5">
                          <w:rPr>
                            <w:rFonts w:ascii="UD デジタル 教科書体 N-B" w:eastAsia="UD デジタル 教科書体 N-B" w:hint="eastAsia"/>
                            <w:color w:val="000000" w:themeColor="text1"/>
                            <w:sz w:val="22"/>
                          </w:rPr>
                          <w:t>年)</w:t>
                        </w:r>
                        <w:r w:rsidRPr="006208D5">
                          <w:rPr>
                            <w:rFonts w:ascii="UD デジタル 教科書体 N-B" w:eastAsia="UD デジタル 教科書体 N-B" w:hint="eastAsia"/>
                            <w:color w:val="000000" w:themeColor="text1"/>
                            <w:sz w:val="22"/>
                          </w:rPr>
                          <w:t>４</w:t>
                        </w:r>
                        <w:r w:rsidRPr="00C85985">
                          <w:rPr>
                            <w:rFonts w:ascii="UD デジタル 教科書体 N-B" w:eastAsia="UD デジタル 教科書体 N-B" w:hint="eastAsia"/>
                            <w:color w:val="000000" w:themeColor="text1"/>
                            <w:sz w:val="22"/>
                          </w:rPr>
                          <w:t>月１日以降に順次施行され</w:t>
                        </w:r>
                        <w:r w:rsidR="00E43FD2">
                          <w:rPr>
                            <w:rFonts w:ascii="UD デジタル 教科書体 N-B" w:eastAsia="UD デジタル 教科書体 N-B" w:hint="eastAsia"/>
                            <w:color w:val="000000" w:themeColor="text1"/>
                            <w:sz w:val="22"/>
                          </w:rPr>
                          <w:t>てい</w:t>
                        </w:r>
                        <w:r w:rsidRPr="00C85985">
                          <w:rPr>
                            <w:rFonts w:ascii="UD デジタル 教科書体 N-B" w:eastAsia="UD デジタル 教科書体 N-B" w:hint="eastAsia"/>
                            <w:color w:val="000000" w:themeColor="text1"/>
                            <w:sz w:val="22"/>
                          </w:rPr>
                          <w:t>ます。</w:t>
                        </w:r>
                      </w:p>
                    </w:txbxContent>
                  </v:textbox>
                </v:rect>
              </v:group>
            </w:pict>
          </mc:Fallback>
        </mc:AlternateContent>
      </w:r>
    </w:p>
    <w:p w14:paraId="1578616E" w14:textId="0811D482" w:rsidR="00C85985" w:rsidRPr="006208D5" w:rsidRDefault="00C85985">
      <w:pPr>
        <w:widowControl/>
        <w:jc w:val="left"/>
        <w:rPr>
          <w:rFonts w:ascii="BIZ UDゴシック" w:eastAsia="BIZ UDゴシック" w:hAnsi="BIZ UDゴシック"/>
          <w:color w:val="000000" w:themeColor="text1"/>
        </w:rPr>
      </w:pPr>
    </w:p>
    <w:p w14:paraId="66B5951F" w14:textId="375AB57B" w:rsidR="00C85985" w:rsidRPr="006208D5" w:rsidRDefault="00C85985">
      <w:pPr>
        <w:widowControl/>
        <w:jc w:val="left"/>
        <w:rPr>
          <w:rFonts w:ascii="BIZ UDゴシック" w:eastAsia="BIZ UDゴシック" w:hAnsi="BIZ UDゴシック"/>
          <w:color w:val="000000" w:themeColor="text1"/>
        </w:rPr>
      </w:pPr>
    </w:p>
    <w:p w14:paraId="6A095DE5" w14:textId="5715E472" w:rsidR="00C85985" w:rsidRPr="006208D5" w:rsidRDefault="00C85985">
      <w:pPr>
        <w:widowControl/>
        <w:jc w:val="left"/>
        <w:rPr>
          <w:rFonts w:ascii="BIZ UDゴシック" w:eastAsia="BIZ UDゴシック" w:hAnsi="BIZ UDゴシック"/>
          <w:color w:val="000000" w:themeColor="text1"/>
        </w:rPr>
      </w:pPr>
    </w:p>
    <w:p w14:paraId="0F91C3A7" w14:textId="1FEA994C" w:rsidR="00C85985" w:rsidRPr="006208D5" w:rsidRDefault="00C85985">
      <w:pPr>
        <w:widowControl/>
        <w:jc w:val="left"/>
        <w:rPr>
          <w:rFonts w:ascii="BIZ UDゴシック" w:eastAsia="BIZ UDゴシック" w:hAnsi="BIZ UDゴシック"/>
          <w:color w:val="000000" w:themeColor="text1"/>
        </w:rPr>
      </w:pPr>
    </w:p>
    <w:p w14:paraId="63423BD4" w14:textId="160A3439" w:rsidR="00C85985" w:rsidRPr="006208D5" w:rsidRDefault="00C85985">
      <w:pPr>
        <w:widowControl/>
        <w:jc w:val="left"/>
        <w:rPr>
          <w:rFonts w:ascii="BIZ UDゴシック" w:eastAsia="BIZ UDゴシック" w:hAnsi="BIZ UDゴシック"/>
          <w:color w:val="000000" w:themeColor="text1"/>
        </w:rPr>
      </w:pPr>
    </w:p>
    <w:p w14:paraId="77740D8A" w14:textId="77777777" w:rsidR="00C85985" w:rsidRPr="006208D5" w:rsidRDefault="00C85985">
      <w:pPr>
        <w:widowControl/>
        <w:jc w:val="left"/>
        <w:rPr>
          <w:rFonts w:ascii="BIZ UDゴシック" w:eastAsia="BIZ UDゴシック" w:hAnsi="BIZ UDゴシック"/>
          <w:color w:val="000000" w:themeColor="text1"/>
        </w:rPr>
      </w:pPr>
    </w:p>
    <w:p w14:paraId="22179206" w14:textId="77777777" w:rsidR="00C85985" w:rsidRPr="006208D5" w:rsidRDefault="00C85985">
      <w:pPr>
        <w:widowControl/>
        <w:jc w:val="left"/>
        <w:rPr>
          <w:rFonts w:ascii="BIZ UDゴシック" w:eastAsia="BIZ UDゴシック" w:hAnsi="BIZ UDゴシック"/>
          <w:color w:val="000000" w:themeColor="text1"/>
        </w:rPr>
      </w:pPr>
    </w:p>
    <w:p w14:paraId="105CB013" w14:textId="77777777" w:rsidR="00C85985" w:rsidRPr="006208D5" w:rsidRDefault="00C85985">
      <w:pPr>
        <w:widowControl/>
        <w:jc w:val="left"/>
        <w:rPr>
          <w:rFonts w:ascii="BIZ UDゴシック" w:eastAsia="BIZ UDゴシック" w:hAnsi="BIZ UDゴシック"/>
          <w:color w:val="000000" w:themeColor="text1"/>
        </w:rPr>
      </w:pPr>
    </w:p>
    <w:p w14:paraId="53B2B8C2" w14:textId="77777777" w:rsidR="00C85985" w:rsidRPr="006208D5" w:rsidRDefault="00C85985">
      <w:pPr>
        <w:widowControl/>
        <w:jc w:val="left"/>
        <w:rPr>
          <w:rFonts w:ascii="BIZ UDゴシック" w:eastAsia="BIZ UDゴシック" w:hAnsi="BIZ UDゴシック"/>
          <w:color w:val="000000" w:themeColor="text1"/>
        </w:rPr>
      </w:pPr>
    </w:p>
    <w:p w14:paraId="22723584" w14:textId="77777777" w:rsidR="00C85985" w:rsidRPr="006208D5" w:rsidRDefault="00C85985">
      <w:pPr>
        <w:widowControl/>
        <w:jc w:val="left"/>
        <w:rPr>
          <w:rFonts w:ascii="BIZ UDゴシック" w:eastAsia="BIZ UDゴシック" w:hAnsi="BIZ UDゴシック"/>
          <w:color w:val="000000" w:themeColor="text1"/>
        </w:rPr>
      </w:pPr>
    </w:p>
    <w:p w14:paraId="31B345B8" w14:textId="77777777" w:rsidR="00C85985" w:rsidRPr="006208D5" w:rsidRDefault="00C85985">
      <w:pPr>
        <w:widowControl/>
        <w:jc w:val="left"/>
        <w:rPr>
          <w:rFonts w:ascii="BIZ UDゴシック" w:eastAsia="BIZ UDゴシック" w:hAnsi="BIZ UDゴシック"/>
          <w:color w:val="000000" w:themeColor="text1"/>
        </w:rPr>
      </w:pPr>
    </w:p>
    <w:p w14:paraId="506018F9" w14:textId="77777777" w:rsidR="00C85985" w:rsidRPr="006208D5" w:rsidRDefault="00C85985">
      <w:pPr>
        <w:widowControl/>
        <w:jc w:val="left"/>
        <w:rPr>
          <w:rFonts w:ascii="BIZ UDゴシック" w:eastAsia="BIZ UDゴシック" w:hAnsi="BIZ UDゴシック"/>
          <w:color w:val="000000" w:themeColor="text1"/>
        </w:rPr>
      </w:pPr>
    </w:p>
    <w:p w14:paraId="66926E6E" w14:textId="77777777" w:rsidR="00C85985" w:rsidRPr="006208D5" w:rsidRDefault="00C85985">
      <w:pPr>
        <w:widowControl/>
        <w:jc w:val="left"/>
        <w:rPr>
          <w:rFonts w:ascii="BIZ UDゴシック" w:eastAsia="BIZ UDゴシック" w:hAnsi="BIZ UDゴシック"/>
          <w:color w:val="000000" w:themeColor="text1"/>
        </w:rPr>
      </w:pPr>
    </w:p>
    <w:p w14:paraId="09AA9A97" w14:textId="78F1BE72" w:rsidR="00EC13D8" w:rsidRDefault="00782512">
      <w:pPr>
        <w:widowControl/>
        <w:jc w:val="left"/>
        <w:rPr>
          <w:rFonts w:ascii="BIZ UDゴシック" w:eastAsia="BIZ UDゴシック" w:hAnsi="BIZ UDゴシック"/>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67200" behindDoc="0" locked="0" layoutInCell="1" allowOverlap="1" wp14:anchorId="53DBF6F5" wp14:editId="27AB57E7">
            <wp:simplePos x="0" y="0"/>
            <wp:positionH relativeFrom="page">
              <wp:posOffset>540385</wp:posOffset>
            </wp:positionH>
            <wp:positionV relativeFrom="page">
              <wp:posOffset>9432925</wp:posOffset>
            </wp:positionV>
            <wp:extent cx="716400" cy="716400"/>
            <wp:effectExtent l="0" t="0" r="7620" b="7620"/>
            <wp:wrapNone/>
            <wp:docPr id="691591924" name="JAVISCODE056-47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591924" name="JAVISCODE056-473" descr="QR コード&#10;&#10;自動的に生成された説明"/>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EC13D8">
        <w:rPr>
          <w:rFonts w:ascii="BIZ UDゴシック" w:eastAsia="BIZ UDゴシック" w:hAnsi="BIZ UDゴシック"/>
          <w:color w:val="000000" w:themeColor="text1"/>
        </w:rPr>
        <w:br w:type="page"/>
      </w:r>
    </w:p>
    <w:tbl>
      <w:tblPr>
        <w:tblStyle w:val="af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79"/>
        <w:gridCol w:w="9349"/>
      </w:tblGrid>
      <w:tr w:rsidR="006208D5" w:rsidRPr="006208D5" w14:paraId="3CEF11BA" w14:textId="77777777" w:rsidTr="00B31F29">
        <w:trPr>
          <w:trHeight w:val="567"/>
        </w:trPr>
        <w:tc>
          <w:tcPr>
            <w:tcW w:w="279" w:type="dxa"/>
            <w:shd w:val="clear" w:color="auto" w:fill="7F7F7F" w:themeFill="text1" w:themeFillTint="80"/>
          </w:tcPr>
          <w:p w14:paraId="40978D31" w14:textId="77777777" w:rsidR="00167E44" w:rsidRPr="006208D5" w:rsidRDefault="00167E44" w:rsidP="00B31F29">
            <w:pPr>
              <w:snapToGrid w:val="0"/>
              <w:rPr>
                <w:rFonts w:ascii="BIZ UDゴシック" w:eastAsia="BIZ UDゴシック" w:hAnsi="BIZ UDゴシック"/>
                <w:b/>
                <w:color w:val="000000" w:themeColor="text1"/>
                <w:sz w:val="28"/>
              </w:rPr>
            </w:pPr>
          </w:p>
        </w:tc>
        <w:tc>
          <w:tcPr>
            <w:tcW w:w="9349" w:type="dxa"/>
            <w:shd w:val="clear" w:color="auto" w:fill="D9D9D9" w:themeFill="background1" w:themeFillShade="D9"/>
            <w:vAlign w:val="center"/>
          </w:tcPr>
          <w:p w14:paraId="11106493" w14:textId="6EFBF369" w:rsidR="00167E44" w:rsidRPr="006208D5" w:rsidRDefault="00167E44" w:rsidP="00B31F29">
            <w:pPr>
              <w:snapToGrid w:val="0"/>
              <w:rPr>
                <w:rFonts w:ascii="BIZ UDゴシック" w:eastAsia="BIZ UDゴシック" w:hAnsi="BIZ UDゴシック"/>
                <w:b/>
                <w:color w:val="000000" w:themeColor="text1"/>
                <w:sz w:val="28"/>
              </w:rPr>
            </w:pPr>
            <w:r w:rsidRPr="006208D5">
              <w:rPr>
                <w:rFonts w:ascii="BIZ UDゴシック" w:eastAsia="BIZ UDゴシック" w:hAnsi="BIZ UDゴシック" w:hint="eastAsia"/>
                <w:b/>
                <w:color w:val="000000" w:themeColor="text1"/>
                <w:sz w:val="24"/>
                <w:szCs w:val="21"/>
              </w:rPr>
              <w:t>施策の柱（２）文化芸術活動・スポーツの振興</w:t>
            </w:r>
          </w:p>
        </w:tc>
      </w:tr>
    </w:tbl>
    <w:p w14:paraId="3A87DA7F" w14:textId="77777777" w:rsidR="00167E44" w:rsidRPr="006208D5" w:rsidRDefault="00167E44" w:rsidP="00FE1F0F">
      <w:pPr>
        <w:spacing w:line="420" w:lineRule="exact"/>
        <w:ind w:firstLineChars="100" w:firstLine="220"/>
        <w:rPr>
          <w:rFonts w:ascii="BIZ UDゴシック" w:eastAsia="BIZ UDゴシック" w:hAnsi="BIZ UDゴシック"/>
          <w:color w:val="000000" w:themeColor="text1"/>
          <w:sz w:val="22"/>
        </w:rPr>
      </w:pPr>
    </w:p>
    <w:tbl>
      <w:tblPr>
        <w:tblStyle w:val="af1"/>
        <w:tblW w:w="0" w:type="auto"/>
        <w:tblLook w:val="04A0" w:firstRow="1" w:lastRow="0" w:firstColumn="1" w:lastColumn="0" w:noHBand="0" w:noVBand="1"/>
      </w:tblPr>
      <w:tblGrid>
        <w:gridCol w:w="1838"/>
        <w:gridCol w:w="7790"/>
      </w:tblGrid>
      <w:tr w:rsidR="006208D5" w:rsidRPr="006208D5" w14:paraId="4E395280" w14:textId="77777777" w:rsidTr="00167E44">
        <w:trPr>
          <w:trHeight w:val="465"/>
        </w:trPr>
        <w:tc>
          <w:tcPr>
            <w:tcW w:w="1838" w:type="dxa"/>
            <w:tcBorders>
              <w:top w:val="single" w:sz="4" w:space="0" w:color="auto"/>
            </w:tcBorders>
            <w:shd w:val="clear" w:color="auto" w:fill="D9D9D9" w:themeFill="background1" w:themeFillShade="D9"/>
            <w:vAlign w:val="center"/>
          </w:tcPr>
          <w:p w14:paraId="3B024C21" w14:textId="77777777" w:rsidR="001F6D59" w:rsidRPr="006208D5" w:rsidRDefault="001F6D59" w:rsidP="00127320">
            <w:pPr>
              <w:widowControl/>
              <w:ind w:right="-1"/>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4"/>
              </w:rPr>
              <w:t>施策項目１</w:t>
            </w:r>
          </w:p>
        </w:tc>
        <w:tc>
          <w:tcPr>
            <w:tcW w:w="7790" w:type="dxa"/>
            <w:tcBorders>
              <w:top w:val="nil"/>
              <w:bottom w:val="nil"/>
              <w:right w:val="nil"/>
            </w:tcBorders>
            <w:vAlign w:val="center"/>
          </w:tcPr>
          <w:p w14:paraId="622F5E16" w14:textId="586C45C8" w:rsidR="001F6D59" w:rsidRPr="006208D5" w:rsidRDefault="001F6D59" w:rsidP="0015249A">
            <w:pPr>
              <w:widowControl/>
              <w:ind w:right="-1"/>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b/>
                <w:bCs/>
                <w:color w:val="000000" w:themeColor="text1"/>
                <w:sz w:val="24"/>
                <w:szCs w:val="24"/>
              </w:rPr>
              <w:t>社会環境の整備</w:t>
            </w:r>
          </w:p>
        </w:tc>
      </w:tr>
    </w:tbl>
    <w:p w14:paraId="081ED08B" w14:textId="77777777" w:rsidR="001F6D59" w:rsidRPr="006208D5" w:rsidRDefault="001F6D59" w:rsidP="00FE1F0F">
      <w:pPr>
        <w:spacing w:line="420" w:lineRule="exact"/>
        <w:ind w:firstLineChars="100" w:firstLine="220"/>
        <w:rPr>
          <w:rFonts w:ascii="BIZ UDゴシック" w:eastAsia="BIZ UDゴシック" w:hAnsi="BIZ UDゴシック"/>
          <w:color w:val="000000" w:themeColor="text1"/>
          <w:sz w:val="22"/>
        </w:rPr>
      </w:pPr>
    </w:p>
    <w:p w14:paraId="21332862" w14:textId="2BC4A2E9" w:rsidR="001F6D59" w:rsidRPr="006208D5" w:rsidRDefault="00C052E3" w:rsidP="001F6D59">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①パラスポーツへの支援　　　　　　　　　　</w:t>
      </w:r>
      <w:r w:rsidRPr="006208D5">
        <w:rPr>
          <w:rFonts w:ascii="BIZ UDゴシック" w:eastAsia="BIZ UDゴシック" w:hAnsi="BIZ UDゴシック" w:hint="eastAsia"/>
          <w:b/>
          <w:bCs/>
          <w:color w:val="000000" w:themeColor="text1"/>
          <w:sz w:val="24"/>
          <w:szCs w:val="24"/>
        </w:rPr>
        <w:t>【所管：スポーツ振興課、障害者福祉課】</w:t>
      </w:r>
    </w:p>
    <w:tbl>
      <w:tblPr>
        <w:tblStyle w:val="af1"/>
        <w:tblW w:w="9634" w:type="dxa"/>
        <w:tblLook w:val="04A0" w:firstRow="1" w:lastRow="0" w:firstColumn="1" w:lastColumn="0" w:noHBand="0" w:noVBand="1"/>
      </w:tblPr>
      <w:tblGrid>
        <w:gridCol w:w="4817"/>
        <w:gridCol w:w="4817"/>
      </w:tblGrid>
      <w:tr w:rsidR="006208D5" w:rsidRPr="006208D5" w14:paraId="621DAA3F" w14:textId="77777777" w:rsidTr="00127320">
        <w:trPr>
          <w:trHeight w:val="495"/>
          <w:tblHeader/>
        </w:trPr>
        <w:tc>
          <w:tcPr>
            <w:tcW w:w="4817" w:type="dxa"/>
            <w:shd w:val="clear" w:color="auto" w:fill="7F7F7F" w:themeFill="text1" w:themeFillTint="80"/>
            <w:vAlign w:val="center"/>
          </w:tcPr>
          <w:p w14:paraId="559CF960" w14:textId="77777777"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0217B23E" w14:textId="058389AC" w:rsidR="008600FC" w:rsidRPr="00B7249E" w:rsidRDefault="008600FC"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6208D5" w:rsidRPr="006208D5" w14:paraId="4A6561FB" w14:textId="77777777" w:rsidTr="00F60763">
        <w:trPr>
          <w:trHeight w:val="567"/>
        </w:trPr>
        <w:tc>
          <w:tcPr>
            <w:tcW w:w="4817" w:type="dxa"/>
            <w:tcBorders>
              <w:bottom w:val="dotted" w:sz="4" w:space="0" w:color="auto"/>
            </w:tcBorders>
          </w:tcPr>
          <w:p w14:paraId="3C67EEA1" w14:textId="7D78D47C" w:rsidR="00C8169B" w:rsidRPr="006208D5" w:rsidRDefault="007A6E7B" w:rsidP="00F60763">
            <w:pPr>
              <w:ind w:left="220" w:hangingChars="100" w:hanging="220"/>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w:t>
            </w:r>
            <w:r w:rsidR="00C8169B" w:rsidRPr="006208D5">
              <w:rPr>
                <w:rFonts w:ascii="BIZ UDゴシック" w:eastAsia="BIZ UDゴシック" w:hAnsi="BIZ UDゴシック" w:hint="eastAsia"/>
                <w:b/>
                <w:bCs/>
                <w:color w:val="000000" w:themeColor="text1"/>
                <w:sz w:val="22"/>
              </w:rPr>
              <w:t>東京2020パラリンピック22競技“できる”宣言</w:t>
            </w:r>
          </w:p>
          <w:p w14:paraId="271915CC" w14:textId="10EF19B1" w:rsidR="00C8169B" w:rsidRPr="006208D5" w:rsidRDefault="00C8169B" w:rsidP="0052737D">
            <w:pPr>
              <w:spacing w:line="28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東京2020パラリンピッ</w:t>
            </w:r>
            <w:r w:rsidRPr="00DF37DB">
              <w:rPr>
                <w:rFonts w:ascii="BIZ UD明朝 Medium" w:eastAsia="BIZ UD明朝 Medium" w:hAnsi="BIZ UD明朝 Medium" w:hint="eastAsia"/>
                <w:color w:val="000000" w:themeColor="text1"/>
                <w:sz w:val="22"/>
              </w:rPr>
              <w:t>ク</w:t>
            </w:r>
            <w:r w:rsidR="007051A2" w:rsidRPr="00DF37DB">
              <w:rPr>
                <w:rFonts w:ascii="BIZ UD明朝 Medium" w:eastAsia="BIZ UD明朝 Medium" w:hAnsi="BIZ UD明朝 Medium" w:hint="eastAsia"/>
                <w:color w:val="000000" w:themeColor="text1"/>
                <w:sz w:val="22"/>
              </w:rPr>
              <w:t>競技大会</w:t>
            </w:r>
            <w:r w:rsidRPr="00DF37DB">
              <w:rPr>
                <w:rFonts w:ascii="BIZ UD明朝 Medium" w:eastAsia="BIZ UD明朝 Medium" w:hAnsi="BIZ UD明朝 Medium" w:hint="eastAsia"/>
                <w:color w:val="000000" w:themeColor="text1"/>
                <w:sz w:val="22"/>
              </w:rPr>
              <w:t>で</w:t>
            </w:r>
            <w:r w:rsidRPr="006208D5">
              <w:rPr>
                <w:rFonts w:ascii="BIZ UD明朝 Medium" w:eastAsia="BIZ UD明朝 Medium" w:hAnsi="BIZ UD明朝 Medium" w:hint="eastAsia"/>
                <w:color w:val="000000" w:themeColor="text1"/>
                <w:sz w:val="22"/>
              </w:rPr>
              <w:t>実施された22競技について</w:t>
            </w:r>
            <w:r w:rsidR="00BF374D" w:rsidRPr="006208D5">
              <w:rPr>
                <w:rFonts w:ascii="BIZ UD明朝 Medium" w:eastAsia="BIZ UD明朝 Medium" w:hAnsi="BIZ UD明朝 Medium" w:hint="eastAsia"/>
                <w:color w:val="000000" w:themeColor="text1"/>
                <w:sz w:val="22"/>
              </w:rPr>
              <w:t>、</w:t>
            </w:r>
            <w:r w:rsidRPr="006208D5">
              <w:rPr>
                <w:rFonts w:ascii="BIZ UD明朝 Medium" w:eastAsia="BIZ UD明朝 Medium" w:hAnsi="BIZ UD明朝 Medium" w:hint="eastAsia"/>
                <w:color w:val="000000" w:themeColor="text1"/>
                <w:sz w:val="22"/>
              </w:rPr>
              <w:t>区内での実施環境を整備・促進</w:t>
            </w:r>
            <w:r w:rsidR="00CB5BDD" w:rsidRPr="006208D5">
              <w:rPr>
                <w:rFonts w:ascii="BIZ UD明朝 Medium" w:eastAsia="BIZ UD明朝 Medium" w:hAnsi="BIZ UD明朝 Medium" w:hint="eastAsia"/>
                <w:color w:val="000000" w:themeColor="text1"/>
                <w:sz w:val="22"/>
              </w:rPr>
              <w:t>します</w:t>
            </w:r>
            <w:r w:rsidRPr="006208D5">
              <w:rPr>
                <w:rFonts w:ascii="BIZ UD明朝 Medium" w:eastAsia="BIZ UD明朝 Medium" w:hAnsi="BIZ UD明朝 Medium" w:hint="eastAsia"/>
                <w:color w:val="000000" w:themeColor="text1"/>
                <w:sz w:val="22"/>
              </w:rPr>
              <w:t>。</w:t>
            </w:r>
          </w:p>
        </w:tc>
        <w:tc>
          <w:tcPr>
            <w:tcW w:w="4817" w:type="dxa"/>
            <w:tcBorders>
              <w:bottom w:val="dotted" w:sz="4" w:space="0" w:color="auto"/>
            </w:tcBorders>
          </w:tcPr>
          <w:p w14:paraId="0C6F3933" w14:textId="77777777" w:rsidR="00A50A86" w:rsidRPr="006208D5" w:rsidRDefault="00A50A86" w:rsidP="00CA4CF9">
            <w:pPr>
              <w:ind w:firstLineChars="100" w:firstLine="220"/>
              <w:rPr>
                <w:rFonts w:ascii="BIZ UD明朝 Medium" w:eastAsia="BIZ UD明朝 Medium" w:hAnsi="BIZ UD明朝 Medium"/>
                <w:color w:val="000000" w:themeColor="text1"/>
                <w:sz w:val="22"/>
              </w:rPr>
            </w:pPr>
          </w:p>
          <w:p w14:paraId="6022D76D" w14:textId="77777777" w:rsidR="00A50A86" w:rsidRPr="006208D5" w:rsidRDefault="00A50A86" w:rsidP="00CA4CF9">
            <w:pPr>
              <w:ind w:firstLineChars="100" w:firstLine="220"/>
              <w:rPr>
                <w:rFonts w:ascii="BIZ UD明朝 Medium" w:eastAsia="BIZ UD明朝 Medium" w:hAnsi="BIZ UD明朝 Medium"/>
                <w:color w:val="000000" w:themeColor="text1"/>
                <w:sz w:val="22"/>
              </w:rPr>
            </w:pPr>
          </w:p>
          <w:p w14:paraId="0865F49A" w14:textId="48BF3B59" w:rsidR="008600FC" w:rsidRPr="006208D5" w:rsidRDefault="00A50A86" w:rsidP="0052737D">
            <w:pPr>
              <w:spacing w:line="280" w:lineRule="exact"/>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ハード面での実施環境は整っているため、ソフト面の実施環境を充実</w:t>
            </w:r>
            <w:r w:rsidR="00CB5BDD" w:rsidRPr="006208D5">
              <w:rPr>
                <w:rFonts w:ascii="BIZ UD明朝 Medium" w:eastAsia="BIZ UD明朝 Medium" w:hAnsi="BIZ UD明朝 Medium" w:hint="eastAsia"/>
                <w:color w:val="000000" w:themeColor="text1"/>
                <w:sz w:val="22"/>
              </w:rPr>
              <w:t>していきます</w:t>
            </w:r>
            <w:r w:rsidRPr="006208D5">
              <w:rPr>
                <w:rFonts w:ascii="BIZ UD明朝 Medium" w:eastAsia="BIZ UD明朝 Medium" w:hAnsi="BIZ UD明朝 Medium" w:hint="eastAsia"/>
                <w:color w:val="000000" w:themeColor="text1"/>
                <w:sz w:val="22"/>
              </w:rPr>
              <w:t>。</w:t>
            </w:r>
          </w:p>
        </w:tc>
      </w:tr>
      <w:tr w:rsidR="006208D5" w:rsidRPr="006208D5" w14:paraId="53F34467" w14:textId="77777777" w:rsidTr="00F60763">
        <w:trPr>
          <w:trHeight w:val="567"/>
        </w:trPr>
        <w:tc>
          <w:tcPr>
            <w:tcW w:w="4817" w:type="dxa"/>
            <w:tcBorders>
              <w:top w:val="dotted" w:sz="4" w:space="0" w:color="auto"/>
              <w:bottom w:val="dotted" w:sz="4" w:space="0" w:color="auto"/>
            </w:tcBorders>
          </w:tcPr>
          <w:p w14:paraId="5BA8A3AF" w14:textId="77777777" w:rsidR="00F60763" w:rsidRPr="006208D5" w:rsidRDefault="00F60763" w:rsidP="00F60763">
            <w:pPr>
              <w:ind w:left="220" w:hangingChars="100" w:hanging="220"/>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■パラスポーツクラブえどがわ（旧・オランダクラブ）</w:t>
            </w:r>
          </w:p>
          <w:p w14:paraId="52CE52C7" w14:textId="7199341B" w:rsidR="00F60763" w:rsidRPr="006208D5" w:rsidRDefault="00F60763" w:rsidP="0052737D">
            <w:pPr>
              <w:spacing w:line="28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障害者が安定的・継続的に運動できる場の創設を目的に区内スポーツ施設等において教室事業を定期的に実施します。</w:t>
            </w:r>
          </w:p>
        </w:tc>
        <w:tc>
          <w:tcPr>
            <w:tcW w:w="4817" w:type="dxa"/>
            <w:tcBorders>
              <w:top w:val="dotted" w:sz="4" w:space="0" w:color="auto"/>
              <w:bottom w:val="dotted" w:sz="4" w:space="0" w:color="auto"/>
            </w:tcBorders>
          </w:tcPr>
          <w:p w14:paraId="04C68553" w14:textId="77777777" w:rsidR="00F60763" w:rsidRPr="006208D5" w:rsidRDefault="00F60763" w:rsidP="00F60763">
            <w:pPr>
              <w:ind w:firstLineChars="100" w:firstLine="220"/>
              <w:rPr>
                <w:rFonts w:ascii="BIZ UD明朝 Medium" w:eastAsia="BIZ UD明朝 Medium" w:hAnsi="BIZ UD明朝 Medium"/>
                <w:color w:val="000000" w:themeColor="text1"/>
                <w:sz w:val="22"/>
              </w:rPr>
            </w:pPr>
          </w:p>
          <w:p w14:paraId="3BD27BC7" w14:textId="77777777" w:rsidR="00F60763" w:rsidRPr="006208D5" w:rsidRDefault="00F60763" w:rsidP="00F60763">
            <w:pPr>
              <w:ind w:firstLineChars="100" w:firstLine="220"/>
              <w:rPr>
                <w:rFonts w:ascii="BIZ UD明朝 Medium" w:eastAsia="BIZ UD明朝 Medium" w:hAnsi="BIZ UD明朝 Medium"/>
                <w:color w:val="000000" w:themeColor="text1"/>
                <w:sz w:val="22"/>
              </w:rPr>
            </w:pPr>
          </w:p>
          <w:p w14:paraId="504A783B" w14:textId="14E35DFB" w:rsidR="00F60763" w:rsidRPr="006208D5" w:rsidRDefault="00F60763" w:rsidP="0052737D">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障害者のニーズに合った教室を増やしていきます。</w:t>
            </w:r>
          </w:p>
        </w:tc>
      </w:tr>
      <w:tr w:rsidR="006208D5" w:rsidRPr="006208D5" w14:paraId="25E4FB55" w14:textId="77777777" w:rsidTr="00F60763">
        <w:trPr>
          <w:trHeight w:val="567"/>
        </w:trPr>
        <w:tc>
          <w:tcPr>
            <w:tcW w:w="4817" w:type="dxa"/>
            <w:tcBorders>
              <w:top w:val="dotted" w:sz="4" w:space="0" w:color="auto"/>
              <w:bottom w:val="dotted" w:sz="4" w:space="0" w:color="auto"/>
            </w:tcBorders>
          </w:tcPr>
          <w:p w14:paraId="262FF63A" w14:textId="77777777" w:rsidR="00F60763" w:rsidRPr="006208D5" w:rsidRDefault="00F60763" w:rsidP="00F60763">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■EDORIKUパラ陸上教室</w:t>
            </w:r>
          </w:p>
          <w:p w14:paraId="007B59C8" w14:textId="12E57C29" w:rsidR="00F60763" w:rsidRPr="006208D5" w:rsidRDefault="00F60763" w:rsidP="0052737D">
            <w:pPr>
              <w:spacing w:line="28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下肢障害がある車いす利用者と立位での自走可能な身体障害者を対象とした陸上教室を実施します。</w:t>
            </w:r>
          </w:p>
        </w:tc>
        <w:tc>
          <w:tcPr>
            <w:tcW w:w="4817" w:type="dxa"/>
            <w:tcBorders>
              <w:top w:val="dotted" w:sz="4" w:space="0" w:color="auto"/>
              <w:bottom w:val="dotted" w:sz="4" w:space="0" w:color="auto"/>
            </w:tcBorders>
          </w:tcPr>
          <w:p w14:paraId="52E6D4CB" w14:textId="77777777" w:rsidR="00F60763" w:rsidRPr="006208D5" w:rsidRDefault="00F60763" w:rsidP="00F60763">
            <w:pPr>
              <w:ind w:firstLineChars="100" w:firstLine="220"/>
              <w:rPr>
                <w:rFonts w:ascii="BIZ UD明朝 Medium" w:eastAsia="BIZ UD明朝 Medium" w:hAnsi="BIZ UD明朝 Medium"/>
                <w:color w:val="000000" w:themeColor="text1"/>
                <w:sz w:val="22"/>
              </w:rPr>
            </w:pPr>
          </w:p>
          <w:p w14:paraId="172FF55F" w14:textId="7C7E4336" w:rsidR="00F60763" w:rsidRPr="006208D5" w:rsidRDefault="00F60763" w:rsidP="0052737D">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参加者の中心は車いす利用者のため、立位での自走可能な身体障害者の参加者を増やしていきます。</w:t>
            </w:r>
          </w:p>
        </w:tc>
      </w:tr>
      <w:tr w:rsidR="006208D5" w:rsidRPr="006208D5" w14:paraId="44EB9973" w14:textId="77777777" w:rsidTr="00F60763">
        <w:trPr>
          <w:trHeight w:val="567"/>
        </w:trPr>
        <w:tc>
          <w:tcPr>
            <w:tcW w:w="4817" w:type="dxa"/>
            <w:tcBorders>
              <w:top w:val="dotted" w:sz="4" w:space="0" w:color="auto"/>
              <w:bottom w:val="dotted" w:sz="4" w:space="0" w:color="auto"/>
            </w:tcBorders>
          </w:tcPr>
          <w:p w14:paraId="33F392B5" w14:textId="77777777" w:rsidR="00F60763" w:rsidRPr="006208D5" w:rsidRDefault="00F60763" w:rsidP="00F60763">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■アクティブKIDSスポーツクラブ</w:t>
            </w:r>
          </w:p>
          <w:p w14:paraId="495B792D" w14:textId="1FA2EED7" w:rsidR="00F60763" w:rsidRPr="006208D5" w:rsidRDefault="00F60763" w:rsidP="0052737D">
            <w:pPr>
              <w:spacing w:line="28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障害児が幼少期からスポーツを体験し、魅力を知ることで、生涯を通じてスポーツを実施するための習慣を身につけます。</w:t>
            </w:r>
          </w:p>
        </w:tc>
        <w:tc>
          <w:tcPr>
            <w:tcW w:w="4817" w:type="dxa"/>
            <w:tcBorders>
              <w:top w:val="dotted" w:sz="4" w:space="0" w:color="auto"/>
              <w:bottom w:val="dotted" w:sz="4" w:space="0" w:color="auto"/>
            </w:tcBorders>
          </w:tcPr>
          <w:p w14:paraId="19C9C4EF" w14:textId="77777777" w:rsidR="00F60763" w:rsidRPr="006208D5" w:rsidRDefault="00F60763" w:rsidP="00F60763">
            <w:pPr>
              <w:ind w:firstLineChars="100" w:firstLine="220"/>
              <w:rPr>
                <w:rFonts w:ascii="BIZ UD明朝 Medium" w:eastAsia="BIZ UD明朝 Medium" w:hAnsi="BIZ UD明朝 Medium"/>
                <w:color w:val="000000" w:themeColor="text1"/>
                <w:sz w:val="22"/>
              </w:rPr>
            </w:pPr>
          </w:p>
          <w:p w14:paraId="5544A144" w14:textId="66BD8C6F" w:rsidR="00F60763" w:rsidRPr="006208D5" w:rsidRDefault="00F60763" w:rsidP="0052737D">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周知を強化し、参加者数アップを</w:t>
            </w:r>
            <w:r w:rsidR="007E1DE1" w:rsidRPr="006208D5">
              <w:rPr>
                <w:rFonts w:ascii="BIZ UD明朝 Medium" w:eastAsia="BIZ UD明朝 Medium" w:hAnsi="BIZ UD明朝 Medium" w:hint="eastAsia"/>
                <w:color w:val="000000" w:themeColor="text1"/>
                <w:sz w:val="22"/>
              </w:rPr>
              <w:t>図って</w:t>
            </w:r>
            <w:r w:rsidRPr="006208D5">
              <w:rPr>
                <w:rFonts w:ascii="BIZ UD明朝 Medium" w:eastAsia="BIZ UD明朝 Medium" w:hAnsi="BIZ UD明朝 Medium" w:hint="eastAsia"/>
                <w:color w:val="000000" w:themeColor="text1"/>
                <w:sz w:val="22"/>
              </w:rPr>
              <w:t>いきます。</w:t>
            </w:r>
          </w:p>
        </w:tc>
      </w:tr>
      <w:tr w:rsidR="006208D5" w:rsidRPr="006208D5" w14:paraId="69A96DFD" w14:textId="77777777" w:rsidTr="00F60763">
        <w:trPr>
          <w:trHeight w:val="567"/>
        </w:trPr>
        <w:tc>
          <w:tcPr>
            <w:tcW w:w="4817" w:type="dxa"/>
            <w:tcBorders>
              <w:top w:val="dotted" w:sz="4" w:space="0" w:color="auto"/>
              <w:bottom w:val="dotted" w:sz="4" w:space="0" w:color="auto"/>
            </w:tcBorders>
          </w:tcPr>
          <w:p w14:paraId="7B317847" w14:textId="77777777" w:rsidR="00F60763" w:rsidRPr="006208D5" w:rsidRDefault="00F60763" w:rsidP="00F60763">
            <w:pPr>
              <w:rPr>
                <w:rFonts w:ascii="BIZ UDゴシック" w:eastAsia="BIZ UDゴシック" w:hAnsi="BIZ UDゴシック"/>
                <w:b/>
                <w:bCs/>
                <w:color w:val="000000" w:themeColor="text1"/>
                <w:sz w:val="22"/>
                <w:u w:val="single"/>
              </w:rPr>
            </w:pPr>
            <w:r w:rsidRPr="006208D5">
              <w:rPr>
                <w:rFonts w:ascii="BIZ UDゴシック" w:eastAsia="BIZ UDゴシック" w:hAnsi="BIZ UDゴシック" w:hint="eastAsia"/>
                <w:b/>
                <w:bCs/>
                <w:color w:val="000000" w:themeColor="text1"/>
                <w:sz w:val="22"/>
              </w:rPr>
              <w:t>■パラスポーツフェスタえどがわ</w:t>
            </w:r>
          </w:p>
          <w:p w14:paraId="1C161EAA" w14:textId="4DA535AF" w:rsidR="00F60763" w:rsidRPr="006208D5" w:rsidRDefault="00F60763" w:rsidP="0052737D">
            <w:pPr>
              <w:spacing w:line="28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複数のパラスポーツ体</w:t>
            </w:r>
            <w:r w:rsidRPr="00DF37DB">
              <w:rPr>
                <w:rFonts w:ascii="BIZ UD明朝 Medium" w:eastAsia="BIZ UD明朝 Medium" w:hAnsi="BIZ UD明朝 Medium" w:hint="eastAsia"/>
                <w:color w:val="000000" w:themeColor="text1"/>
                <w:sz w:val="22"/>
              </w:rPr>
              <w:t>験や</w:t>
            </w:r>
            <w:r w:rsidR="007051A2" w:rsidRPr="00DF37DB">
              <w:rPr>
                <w:rFonts w:ascii="BIZ UD明朝 Medium" w:eastAsia="BIZ UD明朝 Medium" w:hAnsi="BIZ UD明朝 Medium" w:hint="eastAsia"/>
                <w:color w:val="000000" w:themeColor="text1"/>
                <w:sz w:val="22"/>
              </w:rPr>
              <w:t>パラアスリートによるデモンストレーション</w:t>
            </w:r>
            <w:r w:rsidRPr="00DF37DB">
              <w:rPr>
                <w:rFonts w:ascii="BIZ UD明朝 Medium" w:eastAsia="BIZ UD明朝 Medium" w:hAnsi="BIZ UD明朝 Medium" w:hint="eastAsia"/>
                <w:color w:val="000000" w:themeColor="text1"/>
                <w:sz w:val="22"/>
              </w:rPr>
              <w:t>など</w:t>
            </w:r>
            <w:r w:rsidRPr="006208D5">
              <w:rPr>
                <w:rFonts w:ascii="BIZ UD明朝 Medium" w:eastAsia="BIZ UD明朝 Medium" w:hAnsi="BIZ UD明朝 Medium" w:hint="eastAsia"/>
                <w:color w:val="000000" w:themeColor="text1"/>
                <w:sz w:val="22"/>
              </w:rPr>
              <w:t>による来場者型イベントです。</w:t>
            </w:r>
          </w:p>
        </w:tc>
        <w:tc>
          <w:tcPr>
            <w:tcW w:w="4817" w:type="dxa"/>
            <w:tcBorders>
              <w:top w:val="dotted" w:sz="4" w:space="0" w:color="auto"/>
              <w:bottom w:val="dotted" w:sz="4" w:space="0" w:color="auto"/>
            </w:tcBorders>
          </w:tcPr>
          <w:p w14:paraId="45C93966" w14:textId="77777777" w:rsidR="00F60763" w:rsidRPr="006208D5" w:rsidRDefault="00F60763" w:rsidP="00F60763">
            <w:pPr>
              <w:ind w:firstLineChars="100" w:firstLine="220"/>
              <w:rPr>
                <w:rFonts w:ascii="BIZ UD明朝 Medium" w:eastAsia="BIZ UD明朝 Medium" w:hAnsi="BIZ UD明朝 Medium"/>
                <w:color w:val="000000" w:themeColor="text1"/>
                <w:sz w:val="22"/>
              </w:rPr>
            </w:pPr>
          </w:p>
          <w:p w14:paraId="17A32AB0" w14:textId="50436D69" w:rsidR="00F60763" w:rsidRPr="006208D5" w:rsidRDefault="00F60763" w:rsidP="0052737D">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より多くの区民が参加するよう周知を強化していきます。</w:t>
            </w:r>
          </w:p>
        </w:tc>
      </w:tr>
      <w:tr w:rsidR="006208D5" w:rsidRPr="006208D5" w14:paraId="54920048" w14:textId="77777777" w:rsidTr="00F60763">
        <w:trPr>
          <w:trHeight w:val="567"/>
        </w:trPr>
        <w:tc>
          <w:tcPr>
            <w:tcW w:w="4817" w:type="dxa"/>
            <w:tcBorders>
              <w:top w:val="dotted" w:sz="4" w:space="0" w:color="auto"/>
              <w:bottom w:val="dotted" w:sz="4" w:space="0" w:color="auto"/>
            </w:tcBorders>
          </w:tcPr>
          <w:p w14:paraId="76EC9E12" w14:textId="77777777" w:rsidR="00F60763" w:rsidRPr="006208D5" w:rsidRDefault="00F60763" w:rsidP="00F60763">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■出前パラスポ体験！</w:t>
            </w:r>
          </w:p>
          <w:p w14:paraId="27E1BED4" w14:textId="10EC5B12" w:rsidR="00F60763" w:rsidRPr="0052737D" w:rsidRDefault="00F60763" w:rsidP="0052737D">
            <w:pPr>
              <w:spacing w:line="280" w:lineRule="exact"/>
              <w:ind w:firstLineChars="100" w:firstLine="212"/>
              <w:rPr>
                <w:rFonts w:ascii="BIZ UDゴシック" w:eastAsia="BIZ UDゴシック" w:hAnsi="BIZ UDゴシック"/>
                <w:b/>
                <w:bCs/>
                <w:color w:val="000000" w:themeColor="text1"/>
                <w:spacing w:val="-4"/>
                <w:sz w:val="22"/>
              </w:rPr>
            </w:pPr>
            <w:r w:rsidRPr="0052737D">
              <w:rPr>
                <w:rFonts w:ascii="BIZ UD明朝 Medium" w:eastAsia="BIZ UD明朝 Medium" w:hAnsi="BIZ UD明朝 Medium" w:hint="eastAsia"/>
                <w:color w:val="000000" w:themeColor="text1"/>
                <w:spacing w:val="-4"/>
                <w:sz w:val="22"/>
              </w:rPr>
              <w:t>パラスポーツの魅力を伝えるため区内小・中学校、福祉施設等を対象にパラスポーツの体験会やパラアスリートによる講演会を実施します。</w:t>
            </w:r>
          </w:p>
        </w:tc>
        <w:tc>
          <w:tcPr>
            <w:tcW w:w="4817" w:type="dxa"/>
            <w:tcBorders>
              <w:top w:val="dotted" w:sz="4" w:space="0" w:color="auto"/>
              <w:bottom w:val="dotted" w:sz="4" w:space="0" w:color="auto"/>
            </w:tcBorders>
          </w:tcPr>
          <w:p w14:paraId="0C380D41" w14:textId="77777777" w:rsidR="00F60763" w:rsidRPr="006208D5" w:rsidRDefault="00F60763" w:rsidP="00F60763">
            <w:pPr>
              <w:ind w:firstLineChars="100" w:firstLine="220"/>
              <w:rPr>
                <w:rFonts w:ascii="BIZ UD明朝 Medium" w:eastAsia="BIZ UD明朝 Medium" w:hAnsi="BIZ UD明朝 Medium"/>
                <w:color w:val="000000" w:themeColor="text1"/>
                <w:sz w:val="22"/>
              </w:rPr>
            </w:pPr>
          </w:p>
          <w:p w14:paraId="1A629F9D" w14:textId="5D612AE9" w:rsidR="00F60763" w:rsidRPr="006208D5" w:rsidRDefault="00F60763" w:rsidP="0052737D">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より多様な区民が体験できるよう対象の幅を広げていきます。</w:t>
            </w:r>
          </w:p>
        </w:tc>
      </w:tr>
      <w:tr w:rsidR="006208D5" w:rsidRPr="006208D5" w14:paraId="0E0E753E" w14:textId="77777777" w:rsidTr="0052737D">
        <w:trPr>
          <w:trHeight w:val="567"/>
        </w:trPr>
        <w:tc>
          <w:tcPr>
            <w:tcW w:w="4817" w:type="dxa"/>
            <w:tcBorders>
              <w:top w:val="dotted" w:sz="4" w:space="0" w:color="auto"/>
              <w:bottom w:val="dotted" w:sz="4" w:space="0" w:color="auto"/>
            </w:tcBorders>
          </w:tcPr>
          <w:p w14:paraId="497759E5" w14:textId="77777777" w:rsidR="00F60763" w:rsidRPr="006208D5" w:rsidRDefault="00F60763" w:rsidP="00F60763">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■パラスポーツ初心者教室</w:t>
            </w:r>
          </w:p>
          <w:p w14:paraId="2430D88A" w14:textId="3ABAA6E8" w:rsidR="00F60763" w:rsidRPr="006208D5" w:rsidRDefault="00F60763" w:rsidP="0052737D">
            <w:pPr>
              <w:spacing w:line="28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身体障害のためにスポーツや運動の実施に不安がある区民に対し、健康運動指導士や理学療法士等が区民に適切な運動の紹介や情報の提供を行います。</w:t>
            </w:r>
          </w:p>
        </w:tc>
        <w:tc>
          <w:tcPr>
            <w:tcW w:w="4817" w:type="dxa"/>
            <w:tcBorders>
              <w:top w:val="dotted" w:sz="4" w:space="0" w:color="auto"/>
              <w:bottom w:val="dotted" w:sz="4" w:space="0" w:color="auto"/>
            </w:tcBorders>
          </w:tcPr>
          <w:p w14:paraId="5CD95869" w14:textId="77777777" w:rsidR="00F60763" w:rsidRPr="006208D5" w:rsidRDefault="00F60763" w:rsidP="00F60763">
            <w:pPr>
              <w:ind w:firstLineChars="100" w:firstLine="220"/>
              <w:rPr>
                <w:rFonts w:ascii="BIZ UD明朝 Medium" w:eastAsia="BIZ UD明朝 Medium" w:hAnsi="BIZ UD明朝 Medium"/>
                <w:color w:val="000000" w:themeColor="text1"/>
                <w:sz w:val="22"/>
              </w:rPr>
            </w:pPr>
          </w:p>
          <w:p w14:paraId="00EFE41A" w14:textId="1921A4C4" w:rsidR="00F60763" w:rsidRPr="006208D5" w:rsidRDefault="00F60763" w:rsidP="0052737D">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身体障害のある区民に対して、継続的に運動する機会を提供します。</w:t>
            </w:r>
          </w:p>
        </w:tc>
      </w:tr>
      <w:tr w:rsidR="0052737D" w:rsidRPr="006208D5" w14:paraId="0B7CCFDB" w14:textId="77777777" w:rsidTr="0052737D">
        <w:trPr>
          <w:trHeight w:val="567"/>
        </w:trPr>
        <w:tc>
          <w:tcPr>
            <w:tcW w:w="4817" w:type="dxa"/>
            <w:tcBorders>
              <w:top w:val="dotted" w:sz="4" w:space="0" w:color="auto"/>
            </w:tcBorders>
          </w:tcPr>
          <w:p w14:paraId="7F7D6BC3" w14:textId="77777777" w:rsidR="0052737D" w:rsidRPr="006208D5" w:rsidRDefault="0052737D" w:rsidP="00291268">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■江戸川区総合体育祭区民大会（春季・秋季）</w:t>
            </w:r>
          </w:p>
          <w:p w14:paraId="099C13A0" w14:textId="77777777" w:rsidR="0052737D" w:rsidRPr="006208D5" w:rsidRDefault="0052737D" w:rsidP="0052737D">
            <w:pPr>
              <w:spacing w:line="28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区民大会の部門に障害者部門を設立しました。</w:t>
            </w:r>
          </w:p>
        </w:tc>
        <w:tc>
          <w:tcPr>
            <w:tcW w:w="4817" w:type="dxa"/>
            <w:tcBorders>
              <w:top w:val="dotted" w:sz="4" w:space="0" w:color="auto"/>
            </w:tcBorders>
          </w:tcPr>
          <w:p w14:paraId="43A9974C" w14:textId="77777777" w:rsidR="0052737D" w:rsidRPr="006208D5" w:rsidRDefault="0052737D" w:rsidP="00291268">
            <w:pPr>
              <w:ind w:firstLineChars="100" w:firstLine="220"/>
              <w:rPr>
                <w:rFonts w:ascii="BIZ UD明朝 Medium" w:eastAsia="BIZ UD明朝 Medium" w:hAnsi="BIZ UD明朝 Medium"/>
                <w:color w:val="000000" w:themeColor="text1"/>
                <w:sz w:val="22"/>
              </w:rPr>
            </w:pPr>
          </w:p>
          <w:p w14:paraId="5C1E24F6" w14:textId="77777777" w:rsidR="0052737D" w:rsidRPr="006208D5" w:rsidRDefault="0052737D" w:rsidP="0052737D">
            <w:pPr>
              <w:spacing w:line="28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一部で実現していますが、今後更に実施団体を増やしていきます。</w:t>
            </w:r>
          </w:p>
        </w:tc>
      </w:tr>
    </w:tbl>
    <w:p w14:paraId="24912EEF" w14:textId="7EC927B2" w:rsidR="00066C1C" w:rsidRPr="006208D5" w:rsidRDefault="00782512">
      <w:pPr>
        <w:widowControl/>
        <w:jc w:val="left"/>
        <w:rPr>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69248" behindDoc="0" locked="0" layoutInCell="1" allowOverlap="1" wp14:anchorId="743BB0AB" wp14:editId="7A875CC4">
            <wp:simplePos x="0" y="0"/>
            <wp:positionH relativeFrom="page">
              <wp:posOffset>6301105</wp:posOffset>
            </wp:positionH>
            <wp:positionV relativeFrom="page">
              <wp:posOffset>9432925</wp:posOffset>
            </wp:positionV>
            <wp:extent cx="716400" cy="716400"/>
            <wp:effectExtent l="0" t="0" r="7620" b="7620"/>
            <wp:wrapNone/>
            <wp:docPr id="828259172" name="JAVISCODE057-18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259172" name="JAVISCODE057-187" descr="QR コード&#10;&#10;自動的に生成された説明"/>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066C1C" w:rsidRPr="006208D5">
        <w:rPr>
          <w:color w:val="000000" w:themeColor="text1"/>
        </w:rPr>
        <w:br w:type="page"/>
      </w:r>
    </w:p>
    <w:p w14:paraId="4A09CF4F" w14:textId="77777777" w:rsidR="00F762D0" w:rsidRPr="006208D5" w:rsidRDefault="00F762D0">
      <w:pPr>
        <w:widowControl/>
        <w:jc w:val="left"/>
        <w:rPr>
          <w:color w:val="000000" w:themeColor="text1"/>
        </w:rPr>
      </w:pPr>
    </w:p>
    <w:tbl>
      <w:tblPr>
        <w:tblStyle w:val="af1"/>
        <w:tblW w:w="9634" w:type="dxa"/>
        <w:tblLook w:val="04A0" w:firstRow="1" w:lastRow="0" w:firstColumn="1" w:lastColumn="0" w:noHBand="0" w:noVBand="1"/>
      </w:tblPr>
      <w:tblGrid>
        <w:gridCol w:w="4817"/>
        <w:gridCol w:w="4817"/>
      </w:tblGrid>
      <w:tr w:rsidR="006208D5" w:rsidRPr="006208D5" w14:paraId="49322AF0" w14:textId="77777777" w:rsidTr="00235B42">
        <w:trPr>
          <w:trHeight w:val="495"/>
          <w:tblHeader/>
        </w:trPr>
        <w:tc>
          <w:tcPr>
            <w:tcW w:w="4817" w:type="dxa"/>
            <w:shd w:val="clear" w:color="auto" w:fill="7F7F7F" w:themeFill="text1" w:themeFillTint="80"/>
            <w:vAlign w:val="center"/>
          </w:tcPr>
          <w:p w14:paraId="3D072DFC" w14:textId="77777777" w:rsidR="00F762D0" w:rsidRPr="00B7249E" w:rsidRDefault="00F762D0" w:rsidP="00235B4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577BF350" w14:textId="77777777" w:rsidR="00F762D0" w:rsidRPr="00B7249E" w:rsidRDefault="00F762D0" w:rsidP="00235B4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今後の取組の方向性</w:t>
            </w:r>
          </w:p>
        </w:tc>
      </w:tr>
      <w:tr w:rsidR="006208D5" w:rsidRPr="006208D5" w14:paraId="1E3AC195" w14:textId="77777777" w:rsidTr="00235B42">
        <w:trPr>
          <w:trHeight w:val="567"/>
        </w:trPr>
        <w:tc>
          <w:tcPr>
            <w:tcW w:w="4817" w:type="dxa"/>
            <w:tcBorders>
              <w:top w:val="dotted" w:sz="4" w:space="0" w:color="auto"/>
              <w:bottom w:val="dotted" w:sz="4" w:space="0" w:color="auto"/>
            </w:tcBorders>
          </w:tcPr>
          <w:p w14:paraId="24A62217" w14:textId="77777777" w:rsidR="00F762D0" w:rsidRPr="006208D5" w:rsidRDefault="00F762D0" w:rsidP="00235B42">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■江戸川区長杯ボッチャ交流大会</w:t>
            </w:r>
          </w:p>
          <w:p w14:paraId="14768B39" w14:textId="77777777" w:rsidR="00F762D0" w:rsidRPr="006208D5" w:rsidRDefault="00F762D0" w:rsidP="00235B42">
            <w:pPr>
              <w:spacing w:line="320" w:lineRule="exact"/>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障害の有無を問わずに参加できるボッチャの大会を通じて、子ども、熟年者、障害者、外国人などあらゆる区民が同一競技を実施することで、相互理解と交流を深めます。</w:t>
            </w:r>
          </w:p>
        </w:tc>
        <w:tc>
          <w:tcPr>
            <w:tcW w:w="4817" w:type="dxa"/>
            <w:tcBorders>
              <w:top w:val="dotted" w:sz="4" w:space="0" w:color="auto"/>
              <w:bottom w:val="dotted" w:sz="4" w:space="0" w:color="auto"/>
            </w:tcBorders>
          </w:tcPr>
          <w:p w14:paraId="22C7CC65" w14:textId="77777777" w:rsidR="00F762D0" w:rsidRPr="006208D5" w:rsidRDefault="00F762D0" w:rsidP="00235B42">
            <w:pPr>
              <w:ind w:firstLineChars="100" w:firstLine="220"/>
              <w:rPr>
                <w:rFonts w:ascii="BIZ UD明朝 Medium" w:eastAsia="BIZ UD明朝 Medium" w:hAnsi="BIZ UD明朝 Medium"/>
                <w:color w:val="000000" w:themeColor="text1"/>
                <w:sz w:val="22"/>
              </w:rPr>
            </w:pPr>
          </w:p>
          <w:p w14:paraId="65F90B7E" w14:textId="77777777" w:rsidR="00F762D0" w:rsidRPr="006208D5" w:rsidRDefault="00F762D0" w:rsidP="00235B42">
            <w:pPr>
              <w:spacing w:line="320" w:lineRule="exact"/>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より多様な区民が参加できるよう周知を強化していきます。</w:t>
            </w:r>
          </w:p>
        </w:tc>
      </w:tr>
      <w:tr w:rsidR="006208D5" w:rsidRPr="006208D5" w14:paraId="4E54D235" w14:textId="77777777" w:rsidTr="00235B42">
        <w:trPr>
          <w:trHeight w:val="567"/>
        </w:trPr>
        <w:tc>
          <w:tcPr>
            <w:tcW w:w="4817" w:type="dxa"/>
            <w:tcBorders>
              <w:top w:val="dotted" w:sz="4" w:space="0" w:color="auto"/>
            </w:tcBorders>
          </w:tcPr>
          <w:p w14:paraId="1D499FF2" w14:textId="77777777" w:rsidR="00F762D0" w:rsidRPr="006208D5" w:rsidRDefault="00F762D0" w:rsidP="00235B42">
            <w:pPr>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
                <w:bCs/>
                <w:color w:val="000000" w:themeColor="text1"/>
                <w:sz w:val="22"/>
              </w:rPr>
              <w:t>■障害者スポーツ大会への助成</w:t>
            </w:r>
          </w:p>
          <w:p w14:paraId="2C89C149" w14:textId="77777777" w:rsidR="00F762D0" w:rsidRPr="006208D5" w:rsidRDefault="00F762D0" w:rsidP="00235B42">
            <w:pPr>
              <w:ind w:firstLineChars="100" w:firstLine="220"/>
              <w:rPr>
                <w:rFonts w:ascii="BIZ UDゴシック" w:eastAsia="BIZ UDゴシック" w:hAnsi="BIZ UDゴシック"/>
                <w:b/>
                <w:bCs/>
                <w:color w:val="000000" w:themeColor="text1"/>
                <w:sz w:val="22"/>
              </w:rPr>
            </w:pPr>
            <w:r w:rsidRPr="006208D5">
              <w:rPr>
                <w:rFonts w:ascii="BIZ UD明朝 Medium" w:eastAsia="BIZ UD明朝 Medium" w:hAnsi="BIZ UD明朝 Medium" w:hint="eastAsia"/>
                <w:color w:val="000000" w:themeColor="text1"/>
                <w:sz w:val="22"/>
              </w:rPr>
              <w:t>心身障害者(児)のスポーツ・レクリエーション活動への参加を促進するため、助成金を支給します。</w:t>
            </w:r>
          </w:p>
        </w:tc>
        <w:tc>
          <w:tcPr>
            <w:tcW w:w="4817" w:type="dxa"/>
            <w:tcBorders>
              <w:top w:val="dotted" w:sz="4" w:space="0" w:color="auto"/>
            </w:tcBorders>
          </w:tcPr>
          <w:p w14:paraId="3BC8D41A" w14:textId="77777777" w:rsidR="00F762D0" w:rsidRPr="006208D5" w:rsidRDefault="00F762D0" w:rsidP="00235B42">
            <w:pPr>
              <w:ind w:firstLineChars="100" w:firstLine="220"/>
              <w:rPr>
                <w:rFonts w:ascii="BIZ UD明朝 Medium" w:eastAsia="BIZ UD明朝 Medium" w:hAnsi="BIZ UD明朝 Medium"/>
                <w:color w:val="000000" w:themeColor="text1"/>
                <w:sz w:val="22"/>
              </w:rPr>
            </w:pPr>
          </w:p>
          <w:p w14:paraId="227DC755" w14:textId="77777777" w:rsidR="00F762D0" w:rsidRPr="006208D5" w:rsidRDefault="00F762D0" w:rsidP="00235B42">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すべての人が平等に参加していただける形での実施を検討していきます。</w:t>
            </w:r>
          </w:p>
        </w:tc>
      </w:tr>
    </w:tbl>
    <w:p w14:paraId="69DF77E3" w14:textId="0E4E0068" w:rsidR="00F762D0" w:rsidRPr="006208D5" w:rsidRDefault="00251306">
      <w:pPr>
        <w:widowControl/>
        <w:jc w:val="left"/>
        <w:rPr>
          <w:color w:val="000000" w:themeColor="text1"/>
        </w:rPr>
      </w:pPr>
      <w:r w:rsidRPr="006208D5">
        <w:rPr>
          <w:rFonts w:hint="eastAsia"/>
          <w:noProof/>
          <w:color w:val="000000" w:themeColor="text1"/>
        </w:rPr>
        <mc:AlternateContent>
          <mc:Choice Requires="wpg">
            <w:drawing>
              <wp:anchor distT="0" distB="0" distL="114300" distR="114300" simplePos="0" relativeHeight="251833344" behindDoc="0" locked="0" layoutInCell="1" allowOverlap="1" wp14:anchorId="5A7F50DB" wp14:editId="78ABEE47">
                <wp:simplePos x="0" y="0"/>
                <wp:positionH relativeFrom="column">
                  <wp:posOffset>4305</wp:posOffset>
                </wp:positionH>
                <wp:positionV relativeFrom="paragraph">
                  <wp:posOffset>140253</wp:posOffset>
                </wp:positionV>
                <wp:extent cx="6115222" cy="5688280"/>
                <wp:effectExtent l="0" t="0" r="57150" b="65405"/>
                <wp:wrapNone/>
                <wp:docPr id="354436738" name="グループ化 24"/>
                <wp:cNvGraphicFramePr/>
                <a:graphic xmlns:a="http://schemas.openxmlformats.org/drawingml/2006/main">
                  <a:graphicData uri="http://schemas.microsoft.com/office/word/2010/wordprocessingGroup">
                    <wpg:wgp>
                      <wpg:cNvGrpSpPr/>
                      <wpg:grpSpPr>
                        <a:xfrm>
                          <a:off x="0" y="0"/>
                          <a:ext cx="6115222" cy="5688280"/>
                          <a:chOff x="0" y="-30730"/>
                          <a:chExt cx="6115222" cy="5688280"/>
                        </a:xfrm>
                      </wpg:grpSpPr>
                      <wpg:grpSp>
                        <wpg:cNvPr id="1194664163" name="グループ化 19"/>
                        <wpg:cNvGrpSpPr/>
                        <wpg:grpSpPr>
                          <a:xfrm>
                            <a:off x="0" y="-30730"/>
                            <a:ext cx="6115222" cy="5688280"/>
                            <a:chOff x="0" y="-30732"/>
                            <a:chExt cx="6115222" cy="5688280"/>
                          </a:xfrm>
                        </wpg:grpSpPr>
                        <wpg:grpSp>
                          <wpg:cNvPr id="159718360" name="グループ化 4"/>
                          <wpg:cNvGrpSpPr/>
                          <wpg:grpSpPr>
                            <a:xfrm>
                              <a:off x="0" y="-30732"/>
                              <a:ext cx="6115222" cy="5688280"/>
                              <a:chOff x="-75" y="-4869"/>
                              <a:chExt cx="6116134" cy="5690291"/>
                            </a:xfrm>
                          </wpg:grpSpPr>
                          <wps:wsp>
                            <wps:cNvPr id="1225453936" name="AutoShape 275"/>
                            <wps:cNvSpPr>
                              <a:spLocks noChangeArrowheads="1"/>
                            </wps:cNvSpPr>
                            <wps:spPr bwMode="auto">
                              <a:xfrm>
                                <a:off x="-75" y="25871"/>
                                <a:ext cx="6116134" cy="5659551"/>
                              </a:xfrm>
                              <a:prstGeom prst="foldedCorner">
                                <a:avLst>
                                  <a:gd name="adj" fmla="val 10390"/>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s:wsp>
                            <wps:cNvPr id="1908054849" name="正方形/長方形 1908054849"/>
                            <wps:cNvSpPr/>
                            <wps:spPr>
                              <a:xfrm>
                                <a:off x="1446251" y="121832"/>
                                <a:ext cx="3402926" cy="59189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156E7C" w14:textId="7755318B" w:rsidR="00066C1C" w:rsidRPr="0025615C" w:rsidRDefault="00F762D0" w:rsidP="00066C1C">
                                  <w:pPr>
                                    <w:jc w:val="center"/>
                                    <w:rPr>
                                      <w:rFonts w:ascii="HGP創英角ｺﾞｼｯｸUB" w:eastAsia="HGP創英角ｺﾞｼｯｸUB" w:hAnsi="HGP創英角ｺﾞｼｯｸUB"/>
                                      <w:color w:val="4BACC6" w:themeColor="accent5"/>
                                      <w:sz w:val="36"/>
                                    </w:rPr>
                                  </w:pPr>
                                  <w:r w:rsidRPr="00F762D0">
                                    <w:rPr>
                                      <w:rFonts w:ascii="HGP創英角ｺﾞｼｯｸUB" w:eastAsia="HGP創英角ｺﾞｼｯｸUB" w:hAnsi="HGP創英角ｺﾞｼｯｸUB" w:hint="eastAsia"/>
                                      <w:color w:val="4BACC6" w:themeColor="accent5"/>
                                      <w:sz w:val="40"/>
                                    </w:rPr>
                                    <w:t>パラスポーツ</w:t>
                                  </w:r>
                                  <w:r w:rsidRPr="00F762D0">
                                    <w:rPr>
                                      <w:rFonts w:ascii="HGP創英角ｺﾞｼｯｸUB" w:eastAsia="HGP創英角ｺﾞｼｯｸUB" w:hAnsi="HGP創英角ｺﾞｼｯｸUB" w:hint="eastAsia"/>
                                      <w:color w:val="000000" w:themeColor="text1"/>
                                      <w:sz w:val="40"/>
                                    </w:rPr>
                                    <w:t>への</w:t>
                                  </w:r>
                                  <w:r w:rsidRPr="00F762D0">
                                    <w:rPr>
                                      <w:rFonts w:ascii="HGP創英角ｺﾞｼｯｸUB" w:eastAsia="HGP創英角ｺﾞｼｯｸUB" w:hAnsi="HGP創英角ｺﾞｼｯｸUB" w:hint="eastAsia"/>
                                      <w:color w:val="4BACC6" w:themeColor="accent5"/>
                                      <w:sz w:val="40"/>
                                    </w:rPr>
                                    <w:t>支援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13007381" name="グループ化 3"/>
                            <wpg:cNvGrpSpPr/>
                            <wpg:grpSpPr>
                              <a:xfrm>
                                <a:off x="189781" y="-4869"/>
                                <a:ext cx="1819972" cy="828968"/>
                                <a:chOff x="0" y="38261"/>
                                <a:chExt cx="1819972" cy="828968"/>
                              </a:xfrm>
                            </wpg:grpSpPr>
                            <wpg:grpSp>
                              <wpg:cNvPr id="342277702" name="グループ化 2"/>
                              <wpg:cNvGrpSpPr/>
                              <wpg:grpSpPr>
                                <a:xfrm>
                                  <a:off x="0" y="262530"/>
                                  <a:ext cx="974603" cy="381894"/>
                                  <a:chOff x="2241088" y="-699993"/>
                                  <a:chExt cx="974681" cy="382206"/>
                                </a:xfrm>
                              </wpg:grpSpPr>
                              <wps:wsp>
                                <wps:cNvPr id="266534793" name="円/楕円 2008"/>
                                <wps:cNvSpPr/>
                                <wps:spPr>
                                  <a:xfrm>
                                    <a:off x="2827784" y="-699993"/>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44E89F46" w14:textId="77777777" w:rsidR="00066C1C" w:rsidRPr="00321F16" w:rsidRDefault="00066C1C" w:rsidP="00066C1C">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58574" name="円/楕円 2009"/>
                                <wps:cNvSpPr/>
                                <wps:spPr>
                                  <a:xfrm>
                                    <a:off x="2531793" y="-697351"/>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624FDD10" w14:textId="77777777" w:rsidR="00066C1C" w:rsidRPr="00321F16" w:rsidRDefault="00066C1C" w:rsidP="00066C1C">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829815" name="円/楕円 2010"/>
                                <wps:cNvSpPr/>
                                <wps:spPr>
                                  <a:xfrm>
                                    <a:off x="2241088" y="-697349"/>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4234034C" w14:textId="77777777" w:rsidR="00066C1C" w:rsidRPr="00321F16" w:rsidRDefault="00066C1C" w:rsidP="00066C1C">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4668509" name="円/楕円 2008"/>
                              <wps:cNvSpPr/>
                              <wps:spPr>
                                <a:xfrm>
                                  <a:off x="862564" y="38261"/>
                                  <a:ext cx="957408" cy="828968"/>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2BAB3E92" w14:textId="6DA42640" w:rsidR="00066C1C" w:rsidRPr="009762FF" w:rsidRDefault="00066C1C" w:rsidP="00066C1C">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w:t>
                                    </w:r>
                                    <w:r w:rsidR="00647094">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291491317" name="正方形/長方形 5"/>
                          <wps:cNvSpPr/>
                          <wps:spPr>
                            <a:xfrm>
                              <a:off x="116960" y="510364"/>
                              <a:ext cx="5616575" cy="13182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DEFA7C" w14:textId="2E61A3F6" w:rsidR="00F762D0" w:rsidRDefault="00F762D0" w:rsidP="00F762D0">
                                <w:pPr>
                                  <w:ind w:firstLineChars="100" w:firstLine="220"/>
                                  <w:rPr>
                                    <w:rFonts w:ascii="UD デジタル 教科書体 N-B" w:eastAsia="UD デジタル 教科書体 N-B"/>
                                    <w:color w:val="000000" w:themeColor="text1"/>
                                    <w:sz w:val="22"/>
                                  </w:rPr>
                                </w:pPr>
                                <w:r w:rsidRPr="00F762D0">
                                  <w:rPr>
                                    <w:rFonts w:ascii="UD デジタル 教科書体 N-B" w:eastAsia="UD デジタル 教科書体 N-B" w:hint="eastAsia"/>
                                    <w:color w:val="000000" w:themeColor="text1"/>
                                    <w:sz w:val="22"/>
                                  </w:rPr>
                                  <w:t>区では誰もがスポーツを気軽にできる共生社会の実現を目指し、パラスポーツの支援を行っています。障害のある方が運動やスポーツを楽しめる環境づくり、パラスポーツの普及啓発活動、そして区のパラスポーツ振興を支える人材育成を柱として事業を展開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91139194" name="正方形/長方形 5"/>
                        <wps:cNvSpPr/>
                        <wps:spPr>
                          <a:xfrm>
                            <a:off x="116958" y="1503915"/>
                            <a:ext cx="3923030" cy="113728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9FCFDB" w14:textId="284CD25A" w:rsidR="00F762D0" w:rsidRPr="00066C1C" w:rsidRDefault="00F762D0" w:rsidP="00F762D0">
                              <w:pPr>
                                <w:rPr>
                                  <w:rFonts w:ascii="UD デジタル 教科書体 N-B" w:eastAsia="UD デジタル 教科書体 N-B"/>
                                  <w:color w:val="000000" w:themeColor="text1"/>
                                  <w:sz w:val="22"/>
                                  <w:shd w:val="clear" w:color="auto" w:fill="B6DDE8" w:themeFill="accent5" w:themeFillTint="66"/>
                                </w:rPr>
                              </w:pPr>
                              <w:r w:rsidRPr="00F762D0">
                                <w:rPr>
                                  <w:rFonts w:ascii="UD デジタル 教科書体 N-B" w:eastAsia="UD デジタル 教科書体 N-B" w:hint="eastAsia"/>
                                  <w:color w:val="000000" w:themeColor="text1"/>
                                  <w:sz w:val="22"/>
                                  <w:shd w:val="clear" w:color="auto" w:fill="B6DDE8" w:themeFill="accent5" w:themeFillTint="66"/>
                                </w:rPr>
                                <w:t>運動やスポーツを楽しめる環境づくり</w:t>
                              </w:r>
                            </w:p>
                            <w:p w14:paraId="65BE1FC5" w14:textId="405128A9" w:rsidR="00F762D0" w:rsidRPr="001E6941" w:rsidRDefault="00F762D0" w:rsidP="00F762D0">
                              <w:pPr>
                                <w:snapToGrid w:val="0"/>
                                <w:spacing w:line="280" w:lineRule="exact"/>
                                <w:ind w:firstLine="221"/>
                                <w:rPr>
                                  <w:rFonts w:ascii="UD デジタル 教科書体 N-B" w:eastAsia="UD デジタル 教科書体 N-B"/>
                                  <w:color w:val="000000" w:themeColor="text1"/>
                                  <w:sz w:val="22"/>
                                </w:rPr>
                              </w:pPr>
                              <w:r w:rsidRPr="00F762D0">
                                <w:rPr>
                                  <w:rFonts w:ascii="UD デジタル 教科書体 N-B" w:eastAsia="UD デジタル 教科書体 N-B" w:hint="eastAsia"/>
                                  <w:color w:val="000000" w:themeColor="text1"/>
                                  <w:sz w:val="22"/>
                                </w:rPr>
                                <w:t>東京2020パラリンピック22競技“できる”宣言として区内で各競技に取り組める環境整備や障害のある方を対象としたパラスポーツ教室を定期的に開催しています。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924107" name="正方形/長方形 5"/>
                        <wps:cNvSpPr/>
                        <wps:spPr>
                          <a:xfrm>
                            <a:off x="116958" y="2572787"/>
                            <a:ext cx="3923030" cy="113728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DCC5216" w14:textId="01170784" w:rsidR="00F762D0" w:rsidRPr="00066C1C" w:rsidRDefault="00F762D0" w:rsidP="00F762D0">
                              <w:pPr>
                                <w:rPr>
                                  <w:rFonts w:ascii="UD デジタル 教科書体 N-B" w:eastAsia="UD デジタル 教科書体 N-B"/>
                                  <w:color w:val="000000" w:themeColor="text1"/>
                                  <w:sz w:val="22"/>
                                  <w:shd w:val="clear" w:color="auto" w:fill="B6DDE8" w:themeFill="accent5" w:themeFillTint="66"/>
                                </w:rPr>
                              </w:pPr>
                              <w:r w:rsidRPr="00F762D0">
                                <w:rPr>
                                  <w:rFonts w:ascii="UD デジタル 教科書体 N-B" w:eastAsia="UD デジタル 教科書体 N-B" w:hint="eastAsia"/>
                                  <w:color w:val="000000" w:themeColor="text1"/>
                                  <w:sz w:val="22"/>
                                  <w:shd w:val="clear" w:color="auto" w:fill="B6DDE8" w:themeFill="accent5" w:themeFillTint="66"/>
                                </w:rPr>
                                <w:t>パラスポーツの普及啓発活動</w:t>
                              </w:r>
                            </w:p>
                            <w:p w14:paraId="4275DDC6" w14:textId="5503CF13" w:rsidR="00F762D0" w:rsidRPr="001E6941" w:rsidRDefault="00F762D0" w:rsidP="00F762D0">
                              <w:pPr>
                                <w:snapToGrid w:val="0"/>
                                <w:spacing w:line="280" w:lineRule="exact"/>
                                <w:ind w:firstLine="221"/>
                                <w:rPr>
                                  <w:rFonts w:ascii="UD デジタル 教科書体 N-B" w:eastAsia="UD デジタル 教科書体 N-B"/>
                                  <w:color w:val="000000" w:themeColor="text1"/>
                                  <w:sz w:val="22"/>
                                </w:rPr>
                              </w:pPr>
                              <w:r w:rsidRPr="00F762D0">
                                <w:rPr>
                                  <w:rFonts w:ascii="UD デジタル 教科書体 N-B" w:eastAsia="UD デジタル 教科書体 N-B" w:hint="eastAsia"/>
                                  <w:color w:val="000000" w:themeColor="text1"/>
                                  <w:sz w:val="22"/>
                                </w:rPr>
                                <w:t>各種パラスポーツが体験できるパラスポーツフェスタえどがわや区内小中学校、福祉施設等を対象としたパラスポーツ体験会やパラアスリートによる講演会などを実施しています。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9768686" name="正方形/長方形 5"/>
                        <wps:cNvSpPr/>
                        <wps:spPr>
                          <a:xfrm>
                            <a:off x="116958" y="3509536"/>
                            <a:ext cx="5762655" cy="113728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BFE7F2" w14:textId="2ED42C59" w:rsidR="00F762D0" w:rsidRPr="00066C1C" w:rsidRDefault="00F762D0" w:rsidP="00F762D0">
                              <w:pPr>
                                <w:rPr>
                                  <w:rFonts w:ascii="UD デジタル 教科書体 N-B" w:eastAsia="UD デジタル 教科書体 N-B"/>
                                  <w:color w:val="000000" w:themeColor="text1"/>
                                  <w:sz w:val="22"/>
                                  <w:shd w:val="clear" w:color="auto" w:fill="B6DDE8" w:themeFill="accent5" w:themeFillTint="66"/>
                                </w:rPr>
                              </w:pPr>
                              <w:r w:rsidRPr="00F762D0">
                                <w:rPr>
                                  <w:rFonts w:ascii="UD デジタル 教科書体 N-B" w:eastAsia="UD デジタル 教科書体 N-B" w:hint="eastAsia"/>
                                  <w:color w:val="000000" w:themeColor="text1"/>
                                  <w:sz w:val="22"/>
                                  <w:shd w:val="clear" w:color="auto" w:fill="B6DDE8" w:themeFill="accent5" w:themeFillTint="66"/>
                                </w:rPr>
                                <w:t>パラスポーツを支える人材の育成</w:t>
                              </w:r>
                            </w:p>
                            <w:p w14:paraId="14320143" w14:textId="02C774BC" w:rsidR="00F762D0" w:rsidRPr="001E6941" w:rsidRDefault="00F762D0" w:rsidP="00F762D0">
                              <w:pPr>
                                <w:snapToGrid w:val="0"/>
                                <w:spacing w:line="280" w:lineRule="exact"/>
                                <w:ind w:firstLine="221"/>
                                <w:rPr>
                                  <w:rFonts w:ascii="UD デジタル 教科書体 N-B" w:eastAsia="UD デジタル 教科書体 N-B"/>
                                  <w:color w:val="000000" w:themeColor="text1"/>
                                  <w:sz w:val="22"/>
                                </w:rPr>
                              </w:pPr>
                              <w:r w:rsidRPr="00F762D0">
                                <w:rPr>
                                  <w:rFonts w:ascii="UD デジタル 教科書体 N-B" w:eastAsia="UD デジタル 教科書体 N-B" w:hint="eastAsia"/>
                                  <w:color w:val="000000" w:themeColor="text1"/>
                                  <w:sz w:val="22"/>
                                </w:rPr>
                                <w:t>初級パラスポーツ指導員養成講習会</w:t>
                              </w:r>
                              <w:r w:rsidRPr="00DF37DB">
                                <w:rPr>
                                  <w:rFonts w:ascii="UD デジタル 教科書体 N-B" w:eastAsia="UD デジタル 教科書体 N-B" w:hint="eastAsia"/>
                                  <w:color w:val="000000" w:themeColor="text1"/>
                                  <w:sz w:val="22"/>
                                </w:rPr>
                                <w:t>を</w:t>
                              </w:r>
                              <w:r w:rsidR="007051A2" w:rsidRPr="00DF37DB">
                                <w:rPr>
                                  <w:rFonts w:ascii="UD デジタル 教科書体 N-B" w:eastAsia="UD デジタル 教科書体 N-B" w:hint="eastAsia"/>
                                  <w:color w:val="000000" w:themeColor="text1"/>
                                  <w:sz w:val="22"/>
                                </w:rPr>
                                <w:t>区で</w:t>
                              </w:r>
                              <w:r w:rsidRPr="00DF37DB">
                                <w:rPr>
                                  <w:rFonts w:ascii="UD デジタル 教科書体 N-B" w:eastAsia="UD デジタル 教科書体 N-B" w:hint="eastAsia"/>
                                  <w:color w:val="000000" w:themeColor="text1"/>
                                  <w:sz w:val="22"/>
                                </w:rPr>
                                <w:t>実</w:t>
                              </w:r>
                              <w:r w:rsidRPr="00F762D0">
                                <w:rPr>
                                  <w:rFonts w:ascii="UD デジタル 教科書体 N-B" w:eastAsia="UD デジタル 教科書体 N-B" w:hint="eastAsia"/>
                                  <w:color w:val="000000" w:themeColor="text1"/>
                                  <w:sz w:val="22"/>
                                </w:rPr>
                                <w:t>施し、資格取得者をえどがわパラスポアンバサダーとして登録するなど人材育成事業と実施しています。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A7F50DB" id="グループ化 24" o:spid="_x0000_s1434" style="position:absolute;margin-left:.35pt;margin-top:11.05pt;width:481.5pt;height:447.9pt;z-index:251833344;mso-height-relative:margin" coordorigin=",-307" coordsize="61152,56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">
                <v:group id="グループ化 19" o:spid="_x0000_s1435" style="position:absolute;top:-307;width:61152;height:56882" coordorigin=",-307" coordsize="61152,56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">
                  <v:group id="_x0000_s1436" style="position:absolute;top:-307;width:61152;height:56882" coordorigin=",-48" coordsize="61161,56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">
                    <v:shape id="AutoShape 275" o:spid="_x0000_s1437" type="#_x0000_t65" style="position:absolute;top:258;width:61160;height:56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" adj="19356" fillcolor="white [3212]" strokecolor="#a5a5a5 [2092]" strokeweight=".25pt">
                      <v:shadow on="t"/>
                      <v:textbox inset="5.85pt,.7pt,5.85pt,.7pt"/>
                    </v:shape>
                    <v:rect id="正方形/長方形 1908054849" o:spid="_x0000_s1438" style="position:absolute;left:14462;top:1218;width:34029;height:5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" filled="f" stroked="f" strokeweight="2pt">
                      <v:textbox>
                        <w:txbxContent>
                          <w:p w14:paraId="37156E7C" w14:textId="7755318B" w:rsidR="00066C1C" w:rsidRPr="0025615C" w:rsidRDefault="00F762D0" w:rsidP="00066C1C">
                            <w:pPr>
                              <w:jc w:val="center"/>
                              <w:rPr>
                                <w:rFonts w:ascii="HGP創英角ｺﾞｼｯｸUB" w:eastAsia="HGP創英角ｺﾞｼｯｸUB" w:hAnsi="HGP創英角ｺﾞｼｯｸUB"/>
                                <w:color w:val="4BACC6" w:themeColor="accent5"/>
                                <w:sz w:val="36"/>
                              </w:rPr>
                            </w:pPr>
                            <w:r w:rsidRPr="00F762D0">
                              <w:rPr>
                                <w:rFonts w:ascii="HGP創英角ｺﾞｼｯｸUB" w:eastAsia="HGP創英角ｺﾞｼｯｸUB" w:hAnsi="HGP創英角ｺﾞｼｯｸUB" w:hint="eastAsia"/>
                                <w:color w:val="4BACC6" w:themeColor="accent5"/>
                                <w:sz w:val="40"/>
                              </w:rPr>
                              <w:t>パラスポーツ</w:t>
                            </w:r>
                            <w:r w:rsidRPr="00F762D0">
                              <w:rPr>
                                <w:rFonts w:ascii="HGP創英角ｺﾞｼｯｸUB" w:eastAsia="HGP創英角ｺﾞｼｯｸUB" w:hAnsi="HGP創英角ｺﾞｼｯｸUB" w:hint="eastAsia"/>
                                <w:color w:val="000000" w:themeColor="text1"/>
                                <w:sz w:val="40"/>
                              </w:rPr>
                              <w:t>への</w:t>
                            </w:r>
                            <w:r w:rsidRPr="00F762D0">
                              <w:rPr>
                                <w:rFonts w:ascii="HGP創英角ｺﾞｼｯｸUB" w:eastAsia="HGP創英角ｺﾞｼｯｸUB" w:hAnsi="HGP創英角ｺﾞｼｯｸUB" w:hint="eastAsia"/>
                                <w:color w:val="4BACC6" w:themeColor="accent5"/>
                                <w:sz w:val="40"/>
                              </w:rPr>
                              <w:t>支援</w:t>
                            </w:r>
                          </w:p>
                        </w:txbxContent>
                      </v:textbox>
                    </v:rect>
                    <v:group id="_x0000_s1439" style="position:absolute;left:1897;top:-48;width:18200;height:8288" coordorigin=",382" coordsize="18199,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">
                      <v:group id="_x0000_s1440" style="position:absolute;top:2625;width:9746;height:3819" coordorigin="22410,-6999"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">
                        <v:oval id="円/楕円 2008" o:spid="_x0000_s1441" style="position:absolute;left:28277;top:-6999;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" fillcolor="#31849b [2408]" stroked="f" strokeweight="2pt">
                          <v:textbox>
                            <w:txbxContent>
                              <w:p w14:paraId="44E89F46" w14:textId="77777777" w:rsidR="00066C1C" w:rsidRPr="00321F16" w:rsidRDefault="00066C1C" w:rsidP="00066C1C">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442" style="position:absolute;left:25317;top:-6973;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" fillcolor="#4bacc6 [3208]" stroked="f" strokeweight="2pt">
                          <v:textbox>
                            <w:txbxContent>
                              <w:p w14:paraId="624FDD10" w14:textId="77777777" w:rsidR="00066C1C" w:rsidRPr="00321F16" w:rsidRDefault="00066C1C" w:rsidP="00066C1C">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443" style="position:absolute;left:22410;top:-6973;width:3882;height:3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" fillcolor="#92cddc [1944]" stroked="f" strokeweight="2pt">
                          <v:textbox>
                            <w:txbxContent>
                              <w:p w14:paraId="4234034C" w14:textId="77777777" w:rsidR="00066C1C" w:rsidRPr="00321F16" w:rsidRDefault="00066C1C" w:rsidP="00066C1C">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444" style="position:absolute;left:8625;top:382;width:9574;height:8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" filled="f" stroked="f" strokeweight="2pt">
                        <v:textbox>
                          <w:txbxContent>
                            <w:p w14:paraId="2BAB3E92" w14:textId="6DA42640" w:rsidR="00066C1C" w:rsidRPr="009762FF" w:rsidRDefault="00066C1C" w:rsidP="00066C1C">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w:t>
                              </w:r>
                              <w:r w:rsidR="00647094">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t>7</w:t>
                              </w:r>
                            </w:p>
                          </w:txbxContent>
                        </v:textbox>
                      </v:oval>
                    </v:group>
                  </v:group>
                  <v:rect id="_x0000_s1445" style="position:absolute;left:1169;top:5103;width:56166;height:13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" filled="f" stroked="f" strokeweight="2pt">
                    <v:textbox>
                      <w:txbxContent>
                        <w:p w14:paraId="2CDEFA7C" w14:textId="2E61A3F6" w:rsidR="00F762D0" w:rsidRDefault="00F762D0" w:rsidP="00F762D0">
                          <w:pPr>
                            <w:ind w:firstLineChars="100" w:firstLine="220"/>
                            <w:rPr>
                              <w:rFonts w:ascii="UD デジタル 教科書体 N-B" w:eastAsia="UD デジタル 教科書体 N-B"/>
                              <w:color w:val="000000" w:themeColor="text1"/>
                              <w:sz w:val="22"/>
                            </w:rPr>
                          </w:pPr>
                          <w:r w:rsidRPr="00F762D0">
                            <w:rPr>
                              <w:rFonts w:ascii="UD デジタル 教科書体 N-B" w:eastAsia="UD デジタル 教科書体 N-B" w:hint="eastAsia"/>
                              <w:color w:val="000000" w:themeColor="text1"/>
                              <w:sz w:val="22"/>
                            </w:rPr>
                            <w:t>区では誰もがスポーツを気軽にできる共生社会の実現を目指し、パラスポーツの支援を行っています。障害のある方が運動やスポーツを楽しめる環境づくり、パラスポーツの普及啓発活動、そして区のパラスポーツ振興を支える人材育成を柱として事業を展開しています。</w:t>
                          </w:r>
                        </w:p>
                      </w:txbxContent>
                    </v:textbox>
                  </v:rect>
                </v:group>
                <v:rect id="_x0000_s1446" style="position:absolute;left:1169;top:15039;width:39230;height:11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" filled="f" stroked="f" strokeweight="2pt">
                  <v:textbox>
                    <w:txbxContent>
                      <w:p w14:paraId="409FCFDB" w14:textId="284CD25A" w:rsidR="00F762D0" w:rsidRPr="00066C1C" w:rsidRDefault="00F762D0" w:rsidP="00F762D0">
                        <w:pPr>
                          <w:rPr>
                            <w:rFonts w:ascii="UD デジタル 教科書体 N-B" w:eastAsia="UD デジタル 教科書体 N-B"/>
                            <w:color w:val="000000" w:themeColor="text1"/>
                            <w:sz w:val="22"/>
                            <w:shd w:val="clear" w:color="auto" w:fill="B6DDE8" w:themeFill="accent5" w:themeFillTint="66"/>
                          </w:rPr>
                        </w:pPr>
                        <w:r w:rsidRPr="00F762D0">
                          <w:rPr>
                            <w:rFonts w:ascii="UD デジタル 教科書体 N-B" w:eastAsia="UD デジタル 教科書体 N-B" w:hint="eastAsia"/>
                            <w:color w:val="000000" w:themeColor="text1"/>
                            <w:sz w:val="22"/>
                            <w:shd w:val="clear" w:color="auto" w:fill="B6DDE8" w:themeFill="accent5" w:themeFillTint="66"/>
                          </w:rPr>
                          <w:t>運動やスポーツを楽しめる環境づくり</w:t>
                        </w:r>
                      </w:p>
                      <w:p w14:paraId="65BE1FC5" w14:textId="405128A9" w:rsidR="00F762D0" w:rsidRPr="001E6941" w:rsidRDefault="00F762D0" w:rsidP="00F762D0">
                        <w:pPr>
                          <w:snapToGrid w:val="0"/>
                          <w:spacing w:line="280" w:lineRule="exact"/>
                          <w:ind w:firstLine="221"/>
                          <w:rPr>
                            <w:rFonts w:ascii="UD デジタル 教科書体 N-B" w:eastAsia="UD デジタル 教科書体 N-B"/>
                            <w:color w:val="000000" w:themeColor="text1"/>
                            <w:sz w:val="22"/>
                          </w:rPr>
                        </w:pPr>
                        <w:r w:rsidRPr="00F762D0">
                          <w:rPr>
                            <w:rFonts w:ascii="UD デジタル 教科書体 N-B" w:eastAsia="UD デジタル 教科書体 N-B" w:hint="eastAsia"/>
                            <w:color w:val="000000" w:themeColor="text1"/>
                            <w:sz w:val="22"/>
                          </w:rPr>
                          <w:t>東京2020パラリンピック22競技“できる”宣言として区内で各競技に取り組める環境整備や障害のある方を対象としたパラスポーツ教室を定期的に開催しています。</w:t>
                        </w:r>
                      </w:p>
                    </w:txbxContent>
                  </v:textbox>
                </v:rect>
                <v:rect id="_x0000_s1447" style="position:absolute;left:1169;top:25727;width:39230;height:11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" filled="f" stroked="f" strokeweight="2pt">
                  <v:textbox>
                    <w:txbxContent>
                      <w:p w14:paraId="1DCC5216" w14:textId="01170784" w:rsidR="00F762D0" w:rsidRPr="00066C1C" w:rsidRDefault="00F762D0" w:rsidP="00F762D0">
                        <w:pPr>
                          <w:rPr>
                            <w:rFonts w:ascii="UD デジタル 教科書体 N-B" w:eastAsia="UD デジタル 教科書体 N-B"/>
                            <w:color w:val="000000" w:themeColor="text1"/>
                            <w:sz w:val="22"/>
                            <w:shd w:val="clear" w:color="auto" w:fill="B6DDE8" w:themeFill="accent5" w:themeFillTint="66"/>
                          </w:rPr>
                        </w:pPr>
                        <w:r w:rsidRPr="00F762D0">
                          <w:rPr>
                            <w:rFonts w:ascii="UD デジタル 教科書体 N-B" w:eastAsia="UD デジタル 教科書体 N-B" w:hint="eastAsia"/>
                            <w:color w:val="000000" w:themeColor="text1"/>
                            <w:sz w:val="22"/>
                            <w:shd w:val="clear" w:color="auto" w:fill="B6DDE8" w:themeFill="accent5" w:themeFillTint="66"/>
                          </w:rPr>
                          <w:t>パラスポーツの普及啓発活動</w:t>
                        </w:r>
                      </w:p>
                      <w:p w14:paraId="4275DDC6" w14:textId="5503CF13" w:rsidR="00F762D0" w:rsidRPr="001E6941" w:rsidRDefault="00F762D0" w:rsidP="00F762D0">
                        <w:pPr>
                          <w:snapToGrid w:val="0"/>
                          <w:spacing w:line="280" w:lineRule="exact"/>
                          <w:ind w:firstLine="221"/>
                          <w:rPr>
                            <w:rFonts w:ascii="UD デジタル 教科書体 N-B" w:eastAsia="UD デジタル 教科書体 N-B"/>
                            <w:color w:val="000000" w:themeColor="text1"/>
                            <w:sz w:val="22"/>
                          </w:rPr>
                        </w:pPr>
                        <w:r w:rsidRPr="00F762D0">
                          <w:rPr>
                            <w:rFonts w:ascii="UD デジタル 教科書体 N-B" w:eastAsia="UD デジタル 教科書体 N-B" w:hint="eastAsia"/>
                            <w:color w:val="000000" w:themeColor="text1"/>
                            <w:sz w:val="22"/>
                          </w:rPr>
                          <w:t>各種パラスポーツが体験できるパラスポーツフェスタえどがわや区内小中学校、福祉施設等を対象としたパラスポーツ体験会やパラアスリートによる講演会などを実施しています。</w:t>
                        </w:r>
                      </w:p>
                    </w:txbxContent>
                  </v:textbox>
                </v:rect>
                <v:rect id="_x0000_s1448" style="position:absolute;left:1169;top:35095;width:57627;height:11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" filled="f" stroked="f" strokeweight="2pt">
                  <v:textbox>
                    <w:txbxContent>
                      <w:p w14:paraId="23BFE7F2" w14:textId="2ED42C59" w:rsidR="00F762D0" w:rsidRPr="00066C1C" w:rsidRDefault="00F762D0" w:rsidP="00F762D0">
                        <w:pPr>
                          <w:rPr>
                            <w:rFonts w:ascii="UD デジタル 教科書体 N-B" w:eastAsia="UD デジタル 教科書体 N-B"/>
                            <w:color w:val="000000" w:themeColor="text1"/>
                            <w:sz w:val="22"/>
                            <w:shd w:val="clear" w:color="auto" w:fill="B6DDE8" w:themeFill="accent5" w:themeFillTint="66"/>
                          </w:rPr>
                        </w:pPr>
                        <w:r w:rsidRPr="00F762D0">
                          <w:rPr>
                            <w:rFonts w:ascii="UD デジタル 教科書体 N-B" w:eastAsia="UD デジタル 教科書体 N-B" w:hint="eastAsia"/>
                            <w:color w:val="000000" w:themeColor="text1"/>
                            <w:sz w:val="22"/>
                            <w:shd w:val="clear" w:color="auto" w:fill="B6DDE8" w:themeFill="accent5" w:themeFillTint="66"/>
                          </w:rPr>
                          <w:t>パラスポーツを支える人材の育成</w:t>
                        </w:r>
                      </w:p>
                      <w:p w14:paraId="14320143" w14:textId="02C774BC" w:rsidR="00F762D0" w:rsidRPr="001E6941" w:rsidRDefault="00F762D0" w:rsidP="00F762D0">
                        <w:pPr>
                          <w:snapToGrid w:val="0"/>
                          <w:spacing w:line="280" w:lineRule="exact"/>
                          <w:ind w:firstLine="221"/>
                          <w:rPr>
                            <w:rFonts w:ascii="UD デジタル 教科書体 N-B" w:eastAsia="UD デジタル 教科書体 N-B"/>
                            <w:color w:val="000000" w:themeColor="text1"/>
                            <w:sz w:val="22"/>
                          </w:rPr>
                        </w:pPr>
                        <w:r w:rsidRPr="00F762D0">
                          <w:rPr>
                            <w:rFonts w:ascii="UD デジタル 教科書体 N-B" w:eastAsia="UD デジタル 教科書体 N-B" w:hint="eastAsia"/>
                            <w:color w:val="000000" w:themeColor="text1"/>
                            <w:sz w:val="22"/>
                          </w:rPr>
                          <w:t>初級パラスポーツ指導員養成講習会</w:t>
                        </w:r>
                        <w:r w:rsidRPr="00DF37DB">
                          <w:rPr>
                            <w:rFonts w:ascii="UD デジタル 教科書体 N-B" w:eastAsia="UD デジタル 教科書体 N-B" w:hint="eastAsia"/>
                            <w:color w:val="000000" w:themeColor="text1"/>
                            <w:sz w:val="22"/>
                          </w:rPr>
                          <w:t>を</w:t>
                        </w:r>
                        <w:r w:rsidR="007051A2" w:rsidRPr="00DF37DB">
                          <w:rPr>
                            <w:rFonts w:ascii="UD デジタル 教科書体 N-B" w:eastAsia="UD デジタル 教科書体 N-B" w:hint="eastAsia"/>
                            <w:color w:val="000000" w:themeColor="text1"/>
                            <w:sz w:val="22"/>
                          </w:rPr>
                          <w:t>区で</w:t>
                        </w:r>
                        <w:r w:rsidRPr="00DF37DB">
                          <w:rPr>
                            <w:rFonts w:ascii="UD デジタル 教科書体 N-B" w:eastAsia="UD デジタル 教科書体 N-B" w:hint="eastAsia"/>
                            <w:color w:val="000000" w:themeColor="text1"/>
                            <w:sz w:val="22"/>
                          </w:rPr>
                          <w:t>実</w:t>
                        </w:r>
                        <w:r w:rsidRPr="00F762D0">
                          <w:rPr>
                            <w:rFonts w:ascii="UD デジタル 教科書体 N-B" w:eastAsia="UD デジタル 教科書体 N-B" w:hint="eastAsia"/>
                            <w:color w:val="000000" w:themeColor="text1"/>
                            <w:sz w:val="22"/>
                          </w:rPr>
                          <w:t>施し、資格取得者をえどがわパラスポアンバサダーとして登録するなど人材育成事業と実施しています。</w:t>
                        </w:r>
                      </w:p>
                    </w:txbxContent>
                  </v:textbox>
                </v:rect>
              </v:group>
            </w:pict>
          </mc:Fallback>
        </mc:AlternateContent>
      </w:r>
    </w:p>
    <w:p w14:paraId="6701251B" w14:textId="4DF30CD7" w:rsidR="00066C1C" w:rsidRPr="006208D5" w:rsidRDefault="00066C1C">
      <w:pPr>
        <w:widowControl/>
        <w:jc w:val="left"/>
        <w:rPr>
          <w:color w:val="000000" w:themeColor="text1"/>
        </w:rPr>
      </w:pPr>
    </w:p>
    <w:p w14:paraId="4AA8347C" w14:textId="1CC06088" w:rsidR="00066C1C" w:rsidRPr="006208D5" w:rsidRDefault="00066C1C">
      <w:pPr>
        <w:widowControl/>
        <w:jc w:val="left"/>
        <w:rPr>
          <w:color w:val="000000" w:themeColor="text1"/>
        </w:rPr>
      </w:pPr>
    </w:p>
    <w:p w14:paraId="3BAFBA1E" w14:textId="31EE474D" w:rsidR="00066C1C" w:rsidRPr="006208D5" w:rsidRDefault="00066C1C">
      <w:pPr>
        <w:widowControl/>
        <w:jc w:val="left"/>
        <w:rPr>
          <w:color w:val="000000" w:themeColor="text1"/>
        </w:rPr>
      </w:pPr>
    </w:p>
    <w:p w14:paraId="5F674DA5" w14:textId="4D0CB00F" w:rsidR="00066C1C" w:rsidRPr="006208D5" w:rsidRDefault="00066C1C">
      <w:pPr>
        <w:widowControl/>
        <w:jc w:val="left"/>
        <w:rPr>
          <w:color w:val="000000" w:themeColor="text1"/>
        </w:rPr>
      </w:pPr>
    </w:p>
    <w:p w14:paraId="2E4C3BA7" w14:textId="533FA786" w:rsidR="00066C1C" w:rsidRPr="006208D5" w:rsidRDefault="00066C1C">
      <w:pPr>
        <w:widowControl/>
        <w:jc w:val="left"/>
        <w:rPr>
          <w:color w:val="000000" w:themeColor="text1"/>
        </w:rPr>
      </w:pPr>
    </w:p>
    <w:p w14:paraId="3AE59E6C" w14:textId="1557A2B4" w:rsidR="00066C1C" w:rsidRPr="006208D5" w:rsidRDefault="00066C1C">
      <w:pPr>
        <w:widowControl/>
        <w:jc w:val="left"/>
        <w:rPr>
          <w:color w:val="000000" w:themeColor="text1"/>
        </w:rPr>
      </w:pPr>
    </w:p>
    <w:p w14:paraId="66156949" w14:textId="57262006" w:rsidR="00066C1C" w:rsidRPr="006208D5" w:rsidRDefault="009909B4">
      <w:pPr>
        <w:widowControl/>
        <w:jc w:val="left"/>
        <w:rPr>
          <w:color w:val="000000" w:themeColor="text1"/>
        </w:rPr>
      </w:pPr>
      <w:r w:rsidRPr="006208D5">
        <w:rPr>
          <w:noProof/>
          <w:color w:val="000000" w:themeColor="text1"/>
        </w:rPr>
        <mc:AlternateContent>
          <mc:Choice Requires="wpg">
            <w:drawing>
              <wp:anchor distT="0" distB="0" distL="114300" distR="114300" simplePos="0" relativeHeight="251847680" behindDoc="0" locked="0" layoutInCell="1" allowOverlap="1" wp14:anchorId="77EB89F1" wp14:editId="5C18B795">
                <wp:simplePos x="0" y="0"/>
                <wp:positionH relativeFrom="margin">
                  <wp:posOffset>4196715</wp:posOffset>
                </wp:positionH>
                <wp:positionV relativeFrom="paragraph">
                  <wp:posOffset>128080</wp:posOffset>
                </wp:positionV>
                <wp:extent cx="1603169" cy="1234580"/>
                <wp:effectExtent l="0" t="0" r="0" b="0"/>
                <wp:wrapNone/>
                <wp:docPr id="1579666834" name="グループ化 23"/>
                <wp:cNvGraphicFramePr/>
                <a:graphic xmlns:a="http://schemas.openxmlformats.org/drawingml/2006/main">
                  <a:graphicData uri="http://schemas.microsoft.com/office/word/2010/wordprocessingGroup">
                    <wpg:wgp>
                      <wpg:cNvGrpSpPr/>
                      <wpg:grpSpPr>
                        <a:xfrm>
                          <a:off x="0" y="0"/>
                          <a:ext cx="1603169" cy="1234580"/>
                          <a:chOff x="0" y="23749"/>
                          <a:chExt cx="1688936" cy="1330910"/>
                        </a:xfrm>
                      </wpg:grpSpPr>
                      <pic:pic xmlns:pic="http://schemas.openxmlformats.org/drawingml/2006/picture">
                        <pic:nvPicPr>
                          <pic:cNvPr id="532423017" name="図 532423017" descr="座る, 水, 光, ストリート が含まれている画像&#10;&#10;自動的に生成された説明"/>
                          <pic:cNvPicPr>
                            <a:picLocks noChangeAspect="1"/>
                          </pic:cNvPicPr>
                        </pic:nvPicPr>
                        <pic:blipFill rotWithShape="1">
                          <a:blip r:embed="rId125" cstate="print">
                            <a:extLst>
                              <a:ext uri="{28A0092B-C50C-407E-A947-70E740481C1C}">
                                <a14:useLocalDpi xmlns:a14="http://schemas.microsoft.com/office/drawing/2010/main" val="0"/>
                              </a:ext>
                            </a:extLst>
                          </a:blip>
                          <a:srcRect t="-4957" b="9231"/>
                          <a:stretch/>
                        </pic:blipFill>
                        <pic:spPr bwMode="auto">
                          <a:xfrm rot="10800000">
                            <a:off x="0" y="23749"/>
                            <a:ext cx="1588886" cy="1052665"/>
                          </a:xfrm>
                          <a:prstGeom prst="rect">
                            <a:avLst/>
                          </a:prstGeom>
                          <a:noFill/>
                          <a:ln>
                            <a:noFill/>
                          </a:ln>
                          <a:extLst>
                            <a:ext uri="{53640926-AAD7-44D8-BBD7-CCE9431645EC}">
                              <a14:shadowObscured xmlns:a14="http://schemas.microsoft.com/office/drawing/2010/main"/>
                            </a:ext>
                          </a:extLst>
                        </pic:spPr>
                      </pic:pic>
                      <wps:wsp>
                        <wps:cNvPr id="1865869079" name="正方形/長方形 5"/>
                        <wps:cNvSpPr/>
                        <wps:spPr>
                          <a:xfrm>
                            <a:off x="2635" y="939753"/>
                            <a:ext cx="1686301" cy="414906"/>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2A1EEA" w14:textId="45B43120" w:rsidR="00251306" w:rsidRPr="00251306" w:rsidRDefault="00251306" w:rsidP="00251306">
                              <w:pPr>
                                <w:ind w:firstLineChars="100" w:firstLine="180"/>
                                <w:rPr>
                                  <w:rFonts w:ascii="UD デジタル 教科書体 N-B" w:eastAsia="UD デジタル 教科書体 N-B"/>
                                  <w:color w:val="000000" w:themeColor="text1"/>
                                  <w:sz w:val="18"/>
                                  <w:szCs w:val="18"/>
                                </w:rPr>
                              </w:pPr>
                              <w:r w:rsidRPr="00251306">
                                <w:rPr>
                                  <w:rFonts w:ascii="UD デジタル 教科書体 N-B" w:eastAsia="UD デジタル 教科書体 N-B" w:hint="eastAsia"/>
                                  <w:color w:val="000000" w:themeColor="text1"/>
                                  <w:sz w:val="18"/>
                                  <w:szCs w:val="18"/>
                                </w:rPr>
                                <w:t>EDORIKUパラ陸上教室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EB89F1" id="グループ化 23" o:spid="_x0000_s1449" style="position:absolute;margin-left:330.45pt;margin-top:10.1pt;width:126.25pt;height:97.2pt;z-index:251847680;mso-position-horizontal-relative:margin;mso-width-relative:margin;mso-height-relative:margin" coordorigin=",237" coordsize="16889,133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">
                <v:shape id="図 532423017" o:spid="_x0000_s1450" type="#_x0000_t75" alt="座る, 水, 光, ストリート が含まれている画像&#10;&#10;自動的に生成された説明" style="position:absolute;top:237;width:15888;height:1052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">
                  <v:imagedata r:id="rId126" o:title="座る, 水, 光, ストリート が含まれている画像&#10;&#10;自動的に生成された説明" croptop="-3249f" cropbottom="6050f"/>
                </v:shape>
                <v:rect id="_x0000_s1451" style="position:absolute;left:26;top:9397;width:16863;height:4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" filled="f" stroked="f" strokeweight="2pt">
                  <v:textbox>
                    <w:txbxContent>
                      <w:p w14:paraId="372A1EEA" w14:textId="45B43120" w:rsidR="00251306" w:rsidRPr="00251306" w:rsidRDefault="00251306" w:rsidP="00251306">
                        <w:pPr>
                          <w:ind w:firstLineChars="100" w:firstLine="180"/>
                          <w:rPr>
                            <w:rFonts w:ascii="UD デジタル 教科書体 N-B" w:eastAsia="UD デジタル 教科書体 N-B"/>
                            <w:color w:val="000000" w:themeColor="text1"/>
                            <w:sz w:val="18"/>
                            <w:szCs w:val="18"/>
                          </w:rPr>
                        </w:pPr>
                        <w:r w:rsidRPr="00251306">
                          <w:rPr>
                            <w:rFonts w:ascii="UD デジタル 教科書体 N-B" w:eastAsia="UD デジタル 教科書体 N-B" w:hint="eastAsia"/>
                            <w:color w:val="000000" w:themeColor="text1"/>
                            <w:sz w:val="18"/>
                            <w:szCs w:val="18"/>
                          </w:rPr>
                          <w:t>EDORIKUパラ陸上教室</w:t>
                        </w:r>
                      </w:p>
                    </w:txbxContent>
                  </v:textbox>
                </v:rect>
                <w10:wrap anchorx="margin"/>
              </v:group>
            </w:pict>
          </mc:Fallback>
        </mc:AlternateContent>
      </w:r>
    </w:p>
    <w:p w14:paraId="48C45A70" w14:textId="02ED10BD" w:rsidR="00066C1C" w:rsidRPr="006208D5" w:rsidRDefault="00066C1C">
      <w:pPr>
        <w:widowControl/>
        <w:jc w:val="left"/>
        <w:rPr>
          <w:color w:val="000000" w:themeColor="text1"/>
        </w:rPr>
      </w:pPr>
    </w:p>
    <w:p w14:paraId="17996738" w14:textId="04822C17" w:rsidR="00066C1C" w:rsidRPr="006208D5" w:rsidRDefault="00066C1C">
      <w:pPr>
        <w:widowControl/>
        <w:jc w:val="left"/>
        <w:rPr>
          <w:color w:val="000000" w:themeColor="text1"/>
        </w:rPr>
      </w:pPr>
    </w:p>
    <w:p w14:paraId="38A4D6F5" w14:textId="3DB23D1F" w:rsidR="00066C1C" w:rsidRPr="006208D5" w:rsidRDefault="00066C1C">
      <w:pPr>
        <w:widowControl/>
        <w:jc w:val="left"/>
        <w:rPr>
          <w:color w:val="000000" w:themeColor="text1"/>
        </w:rPr>
      </w:pPr>
    </w:p>
    <w:p w14:paraId="2AB9A002" w14:textId="0CCA4BAB" w:rsidR="00066C1C" w:rsidRPr="006208D5" w:rsidRDefault="00066C1C">
      <w:pPr>
        <w:widowControl/>
        <w:jc w:val="left"/>
        <w:rPr>
          <w:color w:val="000000" w:themeColor="text1"/>
        </w:rPr>
      </w:pPr>
    </w:p>
    <w:p w14:paraId="5663DD44" w14:textId="5083D18C" w:rsidR="00066C1C" w:rsidRPr="006208D5" w:rsidRDefault="00066C1C">
      <w:pPr>
        <w:widowControl/>
        <w:jc w:val="left"/>
        <w:rPr>
          <w:color w:val="000000" w:themeColor="text1"/>
        </w:rPr>
      </w:pPr>
    </w:p>
    <w:p w14:paraId="4F824DAF" w14:textId="20C277D2" w:rsidR="00066C1C" w:rsidRPr="006208D5" w:rsidRDefault="00251306">
      <w:pPr>
        <w:widowControl/>
        <w:jc w:val="left"/>
        <w:rPr>
          <w:color w:val="000000" w:themeColor="text1"/>
        </w:rPr>
      </w:pPr>
      <w:r w:rsidRPr="006208D5">
        <w:rPr>
          <w:noProof/>
          <w:color w:val="000000" w:themeColor="text1"/>
        </w:rPr>
        <mc:AlternateContent>
          <mc:Choice Requires="wpg">
            <w:drawing>
              <wp:anchor distT="0" distB="0" distL="114300" distR="114300" simplePos="0" relativeHeight="251844608" behindDoc="0" locked="0" layoutInCell="1" allowOverlap="1" wp14:anchorId="4F8BF8BE" wp14:editId="11D60F61">
                <wp:simplePos x="0" y="0"/>
                <wp:positionH relativeFrom="column">
                  <wp:posOffset>4044180</wp:posOffset>
                </wp:positionH>
                <wp:positionV relativeFrom="paragraph">
                  <wp:posOffset>18530</wp:posOffset>
                </wp:positionV>
                <wp:extent cx="1954522" cy="1251099"/>
                <wp:effectExtent l="0" t="0" r="0" b="0"/>
                <wp:wrapNone/>
                <wp:docPr id="794848712" name="グループ化 21"/>
                <wp:cNvGraphicFramePr/>
                <a:graphic xmlns:a="http://schemas.openxmlformats.org/drawingml/2006/main">
                  <a:graphicData uri="http://schemas.microsoft.com/office/word/2010/wordprocessingGroup">
                    <wpg:wgp>
                      <wpg:cNvGrpSpPr/>
                      <wpg:grpSpPr>
                        <a:xfrm>
                          <a:off x="0" y="0"/>
                          <a:ext cx="1954522" cy="1251099"/>
                          <a:chOff x="68337" y="-47501"/>
                          <a:chExt cx="1954522" cy="1251099"/>
                        </a:xfrm>
                      </wpg:grpSpPr>
                      <pic:pic xmlns:pic="http://schemas.openxmlformats.org/drawingml/2006/picture">
                        <pic:nvPicPr>
                          <pic:cNvPr id="941299989" name="図 941299989" descr="人, 部屋, グループ, 立つ が含まれている画像&#10;&#10;自動的に生成された説明"/>
                          <pic:cNvPicPr>
                            <a:picLocks noChangeAspect="1"/>
                          </pic:cNvPicPr>
                        </pic:nvPicPr>
                        <pic:blipFill rotWithShape="1">
                          <a:blip r:embed="rId127" cstate="print">
                            <a:extLst>
                              <a:ext uri="{28A0092B-C50C-407E-A947-70E740481C1C}">
                                <a14:useLocalDpi xmlns:a14="http://schemas.microsoft.com/office/drawing/2010/main" val="0"/>
                              </a:ext>
                            </a:extLst>
                          </a:blip>
                          <a:srcRect t="10966" b="10363"/>
                          <a:stretch/>
                        </pic:blipFill>
                        <pic:spPr bwMode="auto">
                          <a:xfrm>
                            <a:off x="225695" y="-47501"/>
                            <a:ext cx="1527398" cy="890649"/>
                          </a:xfrm>
                          <a:prstGeom prst="rect">
                            <a:avLst/>
                          </a:prstGeom>
                          <a:noFill/>
                          <a:ln>
                            <a:noFill/>
                          </a:ln>
                          <a:extLst>
                            <a:ext uri="{53640926-AAD7-44D8-BBD7-CCE9431645EC}">
                              <a14:shadowObscured xmlns:a14="http://schemas.microsoft.com/office/drawing/2010/main"/>
                            </a:ext>
                          </a:extLst>
                        </pic:spPr>
                      </pic:pic>
                      <wps:wsp>
                        <wps:cNvPr id="119992000" name="正方形/長方形 5"/>
                        <wps:cNvSpPr/>
                        <wps:spPr>
                          <a:xfrm>
                            <a:off x="68337" y="788693"/>
                            <a:ext cx="1954522" cy="41490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2BA46D" w14:textId="06B6EACB" w:rsidR="00251306" w:rsidRPr="00251306" w:rsidRDefault="00251306" w:rsidP="0052737D">
                              <w:pPr>
                                <w:rPr>
                                  <w:rFonts w:ascii="UD デジタル 教科書体 N-B" w:eastAsia="UD デジタル 教科書体 N-B"/>
                                  <w:color w:val="000000" w:themeColor="text1"/>
                                  <w:sz w:val="18"/>
                                  <w:szCs w:val="18"/>
                                </w:rPr>
                              </w:pPr>
                              <w:r w:rsidRPr="00251306">
                                <w:rPr>
                                  <w:rFonts w:ascii="UD デジタル 教科書体 N-B" w:eastAsia="UD デジタル 教科書体 N-B" w:hint="eastAsia"/>
                                  <w:color w:val="000000" w:themeColor="text1"/>
                                  <w:sz w:val="18"/>
                                  <w:szCs w:val="18"/>
                                </w:rPr>
                                <w:t>パラスポーツフェスタえどがわ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8BF8BE" id="グループ化 21" o:spid="_x0000_s1452" style="position:absolute;margin-left:318.45pt;margin-top:1.45pt;width:153.9pt;height:98.5pt;z-index:251844608;mso-width-relative:margin;mso-height-relative:margin" coordorigin="683,-475" coordsize="19545,125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">
                <v:shape id="図 941299989" o:spid="_x0000_s1453" type="#_x0000_t75" alt="人, 部屋, グループ, 立つ が含まれている画像&#10;&#10;自動的に生成された説明" style="position:absolute;left:2256;top:-475;width:15274;height:8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">
                  <v:imagedata r:id="rId128" o:title="人, 部屋, グループ, 立つ が含まれている画像&#10;&#10;自動的に生成された説明" croptop="7187f" cropbottom="6791f"/>
                </v:shape>
                <v:rect id="_x0000_s1454" style="position:absolute;left:683;top:7886;width:19545;height:4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" filled="f" stroked="f" strokeweight="2pt">
                  <v:textbox>
                    <w:txbxContent>
                      <w:p w14:paraId="592BA46D" w14:textId="06B6EACB" w:rsidR="00251306" w:rsidRPr="00251306" w:rsidRDefault="00251306" w:rsidP="0052737D">
                        <w:pPr>
                          <w:rPr>
                            <w:rFonts w:ascii="UD デジタル 教科書体 N-B" w:eastAsia="UD デジタル 教科書体 N-B"/>
                            <w:color w:val="000000" w:themeColor="text1"/>
                            <w:sz w:val="18"/>
                            <w:szCs w:val="18"/>
                          </w:rPr>
                        </w:pPr>
                        <w:r w:rsidRPr="00251306">
                          <w:rPr>
                            <w:rFonts w:ascii="UD デジタル 教科書体 N-B" w:eastAsia="UD デジタル 教科書体 N-B" w:hint="eastAsia"/>
                            <w:color w:val="000000" w:themeColor="text1"/>
                            <w:sz w:val="18"/>
                            <w:szCs w:val="18"/>
                          </w:rPr>
                          <w:t>パラスポーツフェスタえどがわ</w:t>
                        </w:r>
                      </w:p>
                    </w:txbxContent>
                  </v:textbox>
                </v:rect>
              </v:group>
            </w:pict>
          </mc:Fallback>
        </mc:AlternateContent>
      </w:r>
    </w:p>
    <w:p w14:paraId="5AAF3481" w14:textId="0D46CF36" w:rsidR="00066C1C" w:rsidRPr="006208D5" w:rsidRDefault="00066C1C">
      <w:pPr>
        <w:widowControl/>
        <w:jc w:val="left"/>
        <w:rPr>
          <w:color w:val="000000" w:themeColor="text1"/>
        </w:rPr>
      </w:pPr>
    </w:p>
    <w:p w14:paraId="15A05511" w14:textId="3D46FE43" w:rsidR="00066C1C" w:rsidRPr="006208D5" w:rsidRDefault="00066C1C">
      <w:pPr>
        <w:widowControl/>
        <w:jc w:val="left"/>
        <w:rPr>
          <w:color w:val="000000" w:themeColor="text1"/>
        </w:rPr>
      </w:pPr>
    </w:p>
    <w:p w14:paraId="0E53AC11" w14:textId="111C6669" w:rsidR="00066C1C" w:rsidRPr="006208D5" w:rsidRDefault="00066C1C">
      <w:pPr>
        <w:widowControl/>
        <w:jc w:val="left"/>
        <w:rPr>
          <w:color w:val="000000" w:themeColor="text1"/>
        </w:rPr>
      </w:pPr>
    </w:p>
    <w:p w14:paraId="2046F99B" w14:textId="5C6A648F" w:rsidR="00066C1C" w:rsidRPr="006208D5" w:rsidRDefault="00782512" w:rsidP="00F762D0">
      <w:pPr>
        <w:widowControl/>
        <w:rPr>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71296" behindDoc="0" locked="0" layoutInCell="1" allowOverlap="1" wp14:anchorId="352CB041" wp14:editId="73581261">
            <wp:simplePos x="0" y="0"/>
            <wp:positionH relativeFrom="page">
              <wp:posOffset>540385</wp:posOffset>
            </wp:positionH>
            <wp:positionV relativeFrom="page">
              <wp:posOffset>9432925</wp:posOffset>
            </wp:positionV>
            <wp:extent cx="716400" cy="716400"/>
            <wp:effectExtent l="0" t="0" r="7620" b="7620"/>
            <wp:wrapNone/>
            <wp:docPr id="1771047142" name="JAVISCODE058-10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047142" name="JAVISCODE058-102" descr="QR コード&#10;&#10;自動的に生成された説明"/>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C25C89" w:rsidRPr="006208D5">
        <w:rPr>
          <w:noProof/>
          <w:color w:val="000000" w:themeColor="text1"/>
        </w:rPr>
        <mc:AlternateContent>
          <mc:Choice Requires="wpg">
            <w:drawing>
              <wp:anchor distT="0" distB="0" distL="114300" distR="114300" simplePos="0" relativeHeight="251841536" behindDoc="0" locked="0" layoutInCell="1" allowOverlap="1" wp14:anchorId="780D15C2" wp14:editId="5EC1F69F">
                <wp:simplePos x="0" y="0"/>
                <wp:positionH relativeFrom="column">
                  <wp:posOffset>261710</wp:posOffset>
                </wp:positionH>
                <wp:positionV relativeFrom="paragraph">
                  <wp:posOffset>722820</wp:posOffset>
                </wp:positionV>
                <wp:extent cx="6346427" cy="1240790"/>
                <wp:effectExtent l="0" t="0" r="0" b="0"/>
                <wp:wrapNone/>
                <wp:docPr id="458332069" name="グループ化 22"/>
                <wp:cNvGraphicFramePr/>
                <a:graphic xmlns:a="http://schemas.openxmlformats.org/drawingml/2006/main">
                  <a:graphicData uri="http://schemas.microsoft.com/office/word/2010/wordprocessingGroup">
                    <wpg:wgp>
                      <wpg:cNvGrpSpPr/>
                      <wpg:grpSpPr>
                        <a:xfrm>
                          <a:off x="0" y="0"/>
                          <a:ext cx="6346427" cy="1240790"/>
                          <a:chOff x="212628" y="0"/>
                          <a:chExt cx="6346759" cy="1241336"/>
                        </a:xfrm>
                      </wpg:grpSpPr>
                      <pic:pic xmlns:pic="http://schemas.openxmlformats.org/drawingml/2006/picture">
                        <pic:nvPicPr>
                          <pic:cNvPr id="483736586" name="図 483736586" descr="ケーキ, 写真, テーブル, 座る が含まれている画像&#10;&#10;自動的に生成された説明"/>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317409" y="116958"/>
                            <a:ext cx="3753198" cy="714375"/>
                          </a:xfrm>
                          <a:prstGeom prst="rect">
                            <a:avLst/>
                          </a:prstGeom>
                          <a:noFill/>
                          <a:ln>
                            <a:noFill/>
                          </a:ln>
                        </pic:spPr>
                      </pic:pic>
                      <pic:pic xmlns:pic="http://schemas.openxmlformats.org/drawingml/2006/picture">
                        <pic:nvPicPr>
                          <pic:cNvPr id="1373694561" name="図 1373694561" descr="QR コード&#10;&#10;自動的に生成された説明"/>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4122112" y="95693"/>
                            <a:ext cx="754380" cy="754380"/>
                          </a:xfrm>
                          <a:prstGeom prst="rect">
                            <a:avLst/>
                          </a:prstGeom>
                          <a:noFill/>
                          <a:ln>
                            <a:noFill/>
                          </a:ln>
                        </pic:spPr>
                      </pic:pic>
                      <wps:wsp>
                        <wps:cNvPr id="195325829" name="正方形/長方形 5"/>
                        <wps:cNvSpPr/>
                        <wps:spPr>
                          <a:xfrm>
                            <a:off x="943447" y="720636"/>
                            <a:ext cx="5615940" cy="5207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5BEAAF" w14:textId="3A8F0296" w:rsidR="00251306" w:rsidRPr="00251306" w:rsidRDefault="00251306" w:rsidP="00251306">
                              <w:pPr>
                                <w:ind w:firstLineChars="100" w:firstLine="180"/>
                                <w:rPr>
                                  <w:rFonts w:ascii="UD デジタル 教科書体 N-B" w:eastAsia="UD デジタル 教科書体 N-B"/>
                                  <w:color w:val="000000" w:themeColor="text1"/>
                                  <w:sz w:val="18"/>
                                  <w:szCs w:val="18"/>
                                </w:rPr>
                              </w:pPr>
                              <w:r w:rsidRPr="00251306">
                                <w:rPr>
                                  <w:rFonts w:ascii="UD デジタル 教科書体 N-B" w:eastAsia="UD デジタル 教科書体 N-B" w:hint="eastAsia"/>
                                  <w:color w:val="000000" w:themeColor="text1"/>
                                  <w:sz w:val="18"/>
                                  <w:szCs w:val="18"/>
                                </w:rPr>
                                <w:t>区のパラスポーツ情報は江戸川区スポーツ情報サイト「えどすぽ！」で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086082" name="正方形/長方形 20"/>
                        <wps:cNvSpPr/>
                        <wps:spPr>
                          <a:xfrm>
                            <a:off x="212628" y="0"/>
                            <a:ext cx="4752776" cy="1073785"/>
                          </a:xfrm>
                          <a:prstGeom prst="rect">
                            <a:avLst/>
                          </a:prstGeom>
                          <a:no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0D15C2" id="グループ化 22" o:spid="_x0000_s1455" style="position:absolute;left:0;text-align:left;margin-left:20.6pt;margin-top:56.9pt;width:499.7pt;height:97.7pt;z-index:251841536;mso-width-relative:margin;mso-height-relative:margin" coordorigin="2126" coordsize="63467,1241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">
                <v:shape id="図 483736586" o:spid="_x0000_s1456" type="#_x0000_t75" alt="ケーキ, 写真, テーブル, 座る が含まれている画像&#10;&#10;自動的に生成された説明" style="position:absolute;left:3174;top:1169;width:37532;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">
                  <v:imagedata r:id="rId132" o:title="ケーキ, 写真, テーブル, 座る が含まれている画像&#10;&#10;自動的に生成された説明"/>
                </v:shape>
                <v:shape id="図 1373694561" o:spid="_x0000_s1457" type="#_x0000_t75" alt="QR コード&#10;&#10;自動的に生成された説明" style="position:absolute;left:41221;top:956;width:7543;height:7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">
                  <v:imagedata r:id="rId133" o:title="QR コード&#10;&#10;自動的に生成された説明"/>
                </v:shape>
                <v:rect id="_x0000_s1458" style="position:absolute;left:9434;top:7206;width:56159;height:5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" filled="f" stroked="f" strokeweight="2pt">
                  <v:textbox>
                    <w:txbxContent>
                      <w:p w14:paraId="3F5BEAAF" w14:textId="3A8F0296" w:rsidR="00251306" w:rsidRPr="00251306" w:rsidRDefault="00251306" w:rsidP="00251306">
                        <w:pPr>
                          <w:ind w:firstLineChars="100" w:firstLine="180"/>
                          <w:rPr>
                            <w:rFonts w:ascii="UD デジタル 教科書体 N-B" w:eastAsia="UD デジタル 教科書体 N-B"/>
                            <w:color w:val="000000" w:themeColor="text1"/>
                            <w:sz w:val="18"/>
                            <w:szCs w:val="18"/>
                          </w:rPr>
                        </w:pPr>
                        <w:r w:rsidRPr="00251306">
                          <w:rPr>
                            <w:rFonts w:ascii="UD デジタル 教科書体 N-B" w:eastAsia="UD デジタル 教科書体 N-B" w:hint="eastAsia"/>
                            <w:color w:val="000000" w:themeColor="text1"/>
                            <w:sz w:val="18"/>
                            <w:szCs w:val="18"/>
                          </w:rPr>
                          <w:t>区のパラスポーツ情報は江戸川区スポーツ情報サイト「えどすぽ！」で</w:t>
                        </w:r>
                      </w:p>
                    </w:txbxContent>
                  </v:textbox>
                </v:rect>
                <v:rect id="正方形/長方形 20" o:spid="_x0000_s1459" style="position:absolute;left:2126;width:47528;height:10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" filled="f" strokecolor="black [3213]" strokeweight=".25pt"/>
              </v:group>
            </w:pict>
          </mc:Fallback>
        </mc:AlternateContent>
      </w:r>
      <w:r w:rsidR="00066C1C" w:rsidRPr="006208D5">
        <w:rPr>
          <w:color w:val="000000" w:themeColor="text1"/>
        </w:rPr>
        <w:br w:type="page"/>
      </w:r>
    </w:p>
    <w:p w14:paraId="5FE2CC51" w14:textId="310EF269" w:rsidR="00E073DE" w:rsidRPr="006208D5" w:rsidRDefault="00E073DE" w:rsidP="006975D8">
      <w:pPr>
        <w:spacing w:line="400" w:lineRule="exact"/>
        <w:ind w:firstLineChars="100" w:firstLine="240"/>
        <w:rPr>
          <w:rFonts w:ascii="BIZ UDゴシック" w:eastAsia="BIZ UDゴシック" w:hAnsi="BIZ UDゴシック"/>
          <w:b/>
          <w:color w:val="000000" w:themeColor="text1"/>
          <w:sz w:val="24"/>
        </w:rPr>
      </w:pPr>
    </w:p>
    <w:p w14:paraId="5682A625" w14:textId="77777777" w:rsidR="00F762D0" w:rsidRPr="006208D5" w:rsidRDefault="00F762D0" w:rsidP="00F762D0">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②パラアートフェアえどがわ　　　　　　　　　　　　　　　</w:t>
      </w:r>
      <w:r w:rsidRPr="006208D5">
        <w:rPr>
          <w:rFonts w:ascii="BIZ UDゴシック" w:eastAsia="BIZ UDゴシック" w:hAnsi="BIZ UDゴシック" w:hint="eastAsia"/>
          <w:b/>
          <w:bCs/>
          <w:color w:val="000000" w:themeColor="text1"/>
          <w:sz w:val="24"/>
          <w:szCs w:val="24"/>
        </w:rPr>
        <w:t>【所管：スポーツ振興課】</w:t>
      </w:r>
    </w:p>
    <w:tbl>
      <w:tblPr>
        <w:tblStyle w:val="af1"/>
        <w:tblW w:w="9634" w:type="dxa"/>
        <w:tblLook w:val="04A0" w:firstRow="1" w:lastRow="0" w:firstColumn="1" w:lastColumn="0" w:noHBand="0" w:noVBand="1"/>
      </w:tblPr>
      <w:tblGrid>
        <w:gridCol w:w="4817"/>
        <w:gridCol w:w="4817"/>
      </w:tblGrid>
      <w:tr w:rsidR="006208D5" w:rsidRPr="006208D5" w14:paraId="5E7AA5DE" w14:textId="77777777" w:rsidTr="00235B42">
        <w:trPr>
          <w:trHeight w:val="495"/>
          <w:tblHeader/>
        </w:trPr>
        <w:tc>
          <w:tcPr>
            <w:tcW w:w="4817" w:type="dxa"/>
            <w:shd w:val="clear" w:color="auto" w:fill="7F7F7F" w:themeFill="text1" w:themeFillTint="80"/>
            <w:vAlign w:val="center"/>
          </w:tcPr>
          <w:p w14:paraId="6D2CB0F5" w14:textId="74909E87" w:rsidR="00F762D0" w:rsidRPr="00B7249E" w:rsidRDefault="00F762D0" w:rsidP="00235B4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668D86D6" w14:textId="77777777" w:rsidR="00F762D0" w:rsidRPr="00B7249E" w:rsidRDefault="00F762D0" w:rsidP="00235B4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今後の取組の方向性</w:t>
            </w:r>
          </w:p>
        </w:tc>
      </w:tr>
      <w:tr w:rsidR="00F762D0" w:rsidRPr="006208D5" w14:paraId="254104C4" w14:textId="77777777" w:rsidTr="00235B42">
        <w:trPr>
          <w:trHeight w:val="567"/>
        </w:trPr>
        <w:tc>
          <w:tcPr>
            <w:tcW w:w="4817" w:type="dxa"/>
          </w:tcPr>
          <w:p w14:paraId="223A2598" w14:textId="048EF57C" w:rsidR="00F762D0" w:rsidRPr="006208D5" w:rsidRDefault="00F762D0" w:rsidP="00235B42">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区立小・中学校の特別支援学級</w:t>
            </w:r>
            <w:r w:rsidR="007051A2" w:rsidRPr="00DF37DB">
              <w:rPr>
                <w:rFonts w:ascii="BIZ UD明朝 Medium" w:eastAsia="BIZ UD明朝 Medium" w:hAnsi="BIZ UD明朝 Medium" w:hint="eastAsia"/>
                <w:color w:val="000000" w:themeColor="text1"/>
                <w:sz w:val="22"/>
              </w:rPr>
              <w:t>と</w:t>
            </w:r>
            <w:r w:rsidRPr="006208D5">
              <w:rPr>
                <w:rFonts w:ascii="BIZ UD明朝 Medium" w:eastAsia="BIZ UD明朝 Medium" w:hAnsi="BIZ UD明朝 Medium" w:hint="eastAsia"/>
                <w:color w:val="000000" w:themeColor="text1"/>
                <w:sz w:val="22"/>
              </w:rPr>
              <w:t>区内特別支援学校の児童・生徒がスポーツをテーマに制作したアート作品の展示会を実施します。</w:t>
            </w:r>
          </w:p>
        </w:tc>
        <w:tc>
          <w:tcPr>
            <w:tcW w:w="4817" w:type="dxa"/>
          </w:tcPr>
          <w:p w14:paraId="2BC0F9EF" w14:textId="43B50345" w:rsidR="00F762D0" w:rsidRPr="006208D5" w:rsidRDefault="00F762D0" w:rsidP="00363FF8">
            <w:pPr>
              <w:ind w:right="-1"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障害のある児童・生徒がアート作品の制作活動を通じてスポーツへの関心を高めることで、スポーツ実施につなげることを目的として実施していきます。</w:t>
            </w:r>
          </w:p>
        </w:tc>
      </w:tr>
    </w:tbl>
    <w:p w14:paraId="4A609CDB" w14:textId="729F828C" w:rsidR="00F762D0" w:rsidRPr="006208D5" w:rsidRDefault="00F762D0" w:rsidP="00F762D0">
      <w:pPr>
        <w:spacing w:line="400" w:lineRule="exact"/>
        <w:rPr>
          <w:rFonts w:ascii="BIZ UDゴシック" w:eastAsia="BIZ UDゴシック" w:hAnsi="BIZ UDゴシック"/>
          <w:b/>
          <w:color w:val="000000" w:themeColor="text1"/>
          <w:sz w:val="24"/>
        </w:rPr>
      </w:pPr>
    </w:p>
    <w:p w14:paraId="2C504398" w14:textId="69AC9740" w:rsidR="00C052E3" w:rsidRPr="006208D5" w:rsidRDefault="007E1DE1" w:rsidP="00C052E3">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③</w:t>
      </w:r>
      <w:r w:rsidR="00C052E3" w:rsidRPr="006208D5">
        <w:rPr>
          <w:rFonts w:ascii="BIZ UDゴシック" w:eastAsia="BIZ UDゴシック" w:hAnsi="BIZ UDゴシック" w:hint="eastAsia"/>
          <w:b/>
          <w:color w:val="000000" w:themeColor="text1"/>
          <w:sz w:val="24"/>
        </w:rPr>
        <w:t xml:space="preserve">障害者作品展への助成　　　　　　　　　　　　　　　　　　</w:t>
      </w:r>
      <w:r w:rsidR="00C052E3"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2BB147D3" w14:textId="77777777" w:rsidTr="00127320">
        <w:trPr>
          <w:trHeight w:val="495"/>
          <w:tblHeader/>
        </w:trPr>
        <w:tc>
          <w:tcPr>
            <w:tcW w:w="4817" w:type="dxa"/>
            <w:shd w:val="clear" w:color="auto" w:fill="7F7F7F" w:themeFill="text1" w:themeFillTint="80"/>
            <w:vAlign w:val="center"/>
          </w:tcPr>
          <w:p w14:paraId="1E3DD9CA" w14:textId="125C76D0"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45D8DD5E" w14:textId="22453B11"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C052E3" w:rsidRPr="006208D5" w14:paraId="06B608B1" w14:textId="77777777" w:rsidTr="00721987">
        <w:trPr>
          <w:trHeight w:val="567"/>
        </w:trPr>
        <w:tc>
          <w:tcPr>
            <w:tcW w:w="4817" w:type="dxa"/>
          </w:tcPr>
          <w:p w14:paraId="4B1D39FA" w14:textId="430646BF" w:rsidR="00C8169B" w:rsidRPr="006208D5" w:rsidRDefault="007F5202" w:rsidP="00CA4CF9">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心身障害者（児）の作品を集めた展示会に対し助成します。</w:t>
            </w:r>
          </w:p>
        </w:tc>
        <w:tc>
          <w:tcPr>
            <w:tcW w:w="4817" w:type="dxa"/>
          </w:tcPr>
          <w:p w14:paraId="3B45FADF" w14:textId="35E41469" w:rsidR="00A50A86" w:rsidRPr="006208D5" w:rsidRDefault="007F5202" w:rsidP="00F60763">
            <w:pPr>
              <w:ind w:right="-1"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心身障害者（児）の日頃の成果の発表の場を提供するとともに、</w:t>
            </w:r>
            <w:r w:rsidR="00F94895" w:rsidRPr="007051A2">
              <w:rPr>
                <w:rFonts w:ascii="BIZ UD明朝 Medium" w:eastAsia="BIZ UD明朝 Medium" w:hAnsi="BIZ UD明朝 Medium" w:hint="eastAsia"/>
                <w:color w:val="000000" w:themeColor="text1"/>
                <w:sz w:val="22"/>
              </w:rPr>
              <w:t>障害への理解を促進するため</w:t>
            </w:r>
            <w:r w:rsidRPr="006208D5">
              <w:rPr>
                <w:rFonts w:ascii="BIZ UD明朝 Medium" w:eastAsia="BIZ UD明朝 Medium" w:hAnsi="BIZ UD明朝 Medium" w:hint="eastAsia"/>
                <w:color w:val="000000" w:themeColor="text1"/>
                <w:sz w:val="22"/>
              </w:rPr>
              <w:t>、今後も継続して実施します。</w:t>
            </w:r>
          </w:p>
        </w:tc>
      </w:tr>
    </w:tbl>
    <w:p w14:paraId="10783350" w14:textId="77777777" w:rsidR="00C052E3" w:rsidRPr="006208D5" w:rsidRDefault="00C052E3" w:rsidP="006975D8">
      <w:pPr>
        <w:spacing w:line="400" w:lineRule="exact"/>
        <w:ind w:firstLineChars="100" w:firstLine="220"/>
        <w:rPr>
          <w:rFonts w:ascii="BIZ UDゴシック" w:eastAsia="BIZ UDゴシック" w:hAnsi="BIZ UDゴシック"/>
          <w:color w:val="000000" w:themeColor="text1"/>
          <w:sz w:val="22"/>
          <w:szCs w:val="21"/>
        </w:rPr>
      </w:pPr>
    </w:p>
    <w:p w14:paraId="2E5742E9" w14:textId="77777777" w:rsidR="00F762D0" w:rsidRPr="006208D5" w:rsidRDefault="00F762D0" w:rsidP="00F762D0">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 xml:space="preserve">④芸術文化の鑑賞機会の提供　　　　　　　　　　　　　　　　</w:t>
      </w:r>
      <w:r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0C81B8A1" w14:textId="77777777" w:rsidTr="00235B42">
        <w:trPr>
          <w:trHeight w:val="495"/>
          <w:tblHeader/>
        </w:trPr>
        <w:tc>
          <w:tcPr>
            <w:tcW w:w="4817" w:type="dxa"/>
            <w:shd w:val="clear" w:color="auto" w:fill="7F7F7F" w:themeFill="text1" w:themeFillTint="80"/>
            <w:vAlign w:val="center"/>
          </w:tcPr>
          <w:p w14:paraId="64AEA010" w14:textId="77777777" w:rsidR="00F762D0" w:rsidRPr="00B7249E" w:rsidRDefault="00F762D0" w:rsidP="00235B4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1A3F613A" w14:textId="77777777" w:rsidR="00F762D0" w:rsidRPr="00B7249E" w:rsidRDefault="00F762D0" w:rsidP="00235B42">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今後の取組の方向性</w:t>
            </w:r>
          </w:p>
        </w:tc>
      </w:tr>
      <w:tr w:rsidR="00F762D0" w:rsidRPr="006208D5" w14:paraId="0F2BA3A6" w14:textId="77777777" w:rsidTr="00235B42">
        <w:trPr>
          <w:trHeight w:val="567"/>
        </w:trPr>
        <w:tc>
          <w:tcPr>
            <w:tcW w:w="4817" w:type="dxa"/>
          </w:tcPr>
          <w:p w14:paraId="6794A1B2" w14:textId="77777777" w:rsidR="00F762D0" w:rsidRPr="006208D5" w:rsidRDefault="00F762D0" w:rsidP="00235B42">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障害のある方とそのご家族に対して、芸術文化の鑑賞機会を提供します。</w:t>
            </w:r>
          </w:p>
          <w:p w14:paraId="4C0C261F" w14:textId="77777777" w:rsidR="00F762D0" w:rsidRPr="006208D5" w:rsidRDefault="00F762D0" w:rsidP="00235B42">
            <w:pPr>
              <w:rPr>
                <w:rFonts w:ascii="BIZ UD明朝 Medium" w:eastAsia="BIZ UD明朝 Medium" w:hAnsi="BIZ UD明朝 Medium"/>
                <w:color w:val="000000" w:themeColor="text1"/>
                <w:sz w:val="22"/>
              </w:rPr>
            </w:pPr>
          </w:p>
        </w:tc>
        <w:tc>
          <w:tcPr>
            <w:tcW w:w="4817" w:type="dxa"/>
          </w:tcPr>
          <w:p w14:paraId="091F41CA" w14:textId="77777777" w:rsidR="00F762D0" w:rsidRPr="006208D5" w:rsidRDefault="00F762D0" w:rsidP="00235B42">
            <w:pPr>
              <w:ind w:right="-1"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障害のある方とそのご家族が、芸術文化の感想を安心して楽しめるよう、今後も継続して実施します。</w:t>
            </w:r>
          </w:p>
        </w:tc>
      </w:tr>
    </w:tbl>
    <w:p w14:paraId="1831D2CD" w14:textId="77777777" w:rsidR="00F762D0" w:rsidRPr="006208D5" w:rsidRDefault="00F762D0" w:rsidP="00F762D0">
      <w:pPr>
        <w:spacing w:line="400" w:lineRule="exact"/>
        <w:rPr>
          <w:rFonts w:ascii="BIZ UDゴシック" w:eastAsia="BIZ UDゴシック" w:hAnsi="BIZ UDゴシック"/>
          <w:color w:val="000000" w:themeColor="text1"/>
          <w:sz w:val="22"/>
          <w:szCs w:val="21"/>
        </w:rPr>
      </w:pPr>
    </w:p>
    <w:p w14:paraId="65A0BC04" w14:textId="0DD43B53" w:rsidR="00C052E3" w:rsidRPr="006208D5" w:rsidRDefault="00F762D0" w:rsidP="00C052E3">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⑤</w:t>
      </w:r>
      <w:r w:rsidR="00C052E3" w:rsidRPr="006208D5">
        <w:rPr>
          <w:rFonts w:ascii="BIZ UDゴシック" w:eastAsia="BIZ UDゴシック" w:hAnsi="BIZ UDゴシック" w:hint="eastAsia"/>
          <w:b/>
          <w:color w:val="000000" w:themeColor="text1"/>
          <w:sz w:val="24"/>
        </w:rPr>
        <w:t>点字図書</w:t>
      </w:r>
      <w:r w:rsidR="007F5202" w:rsidRPr="006208D5">
        <w:rPr>
          <w:rFonts w:ascii="BIZ UDゴシック" w:eastAsia="BIZ UDゴシック" w:hAnsi="BIZ UDゴシック" w:hint="eastAsia"/>
          <w:b/>
          <w:color w:val="000000" w:themeColor="text1"/>
          <w:sz w:val="24"/>
        </w:rPr>
        <w:t>の給付</w:t>
      </w:r>
      <w:r w:rsidR="00C052E3" w:rsidRPr="006208D5">
        <w:rPr>
          <w:rFonts w:ascii="BIZ UDゴシック" w:eastAsia="BIZ UDゴシック" w:hAnsi="BIZ UDゴシック" w:hint="eastAsia"/>
          <w:b/>
          <w:color w:val="000000" w:themeColor="text1"/>
          <w:sz w:val="24"/>
        </w:rPr>
        <w:t xml:space="preserve">　　　　　　　　　　　　　　　　　　　　　</w:t>
      </w:r>
      <w:r w:rsidR="00C052E3" w:rsidRPr="006208D5">
        <w:rPr>
          <w:rFonts w:ascii="BIZ UDゴシック" w:eastAsia="BIZ UDゴシック" w:hAnsi="BIZ UDゴシック" w:hint="eastAsia"/>
          <w:b/>
          <w:bCs/>
          <w:color w:val="000000" w:themeColor="text1"/>
          <w:sz w:val="24"/>
          <w:szCs w:val="24"/>
        </w:rPr>
        <w:t>【所管：障害者福祉課】</w:t>
      </w:r>
    </w:p>
    <w:tbl>
      <w:tblPr>
        <w:tblStyle w:val="af1"/>
        <w:tblW w:w="9634" w:type="dxa"/>
        <w:tblLook w:val="04A0" w:firstRow="1" w:lastRow="0" w:firstColumn="1" w:lastColumn="0" w:noHBand="0" w:noVBand="1"/>
      </w:tblPr>
      <w:tblGrid>
        <w:gridCol w:w="4817"/>
        <w:gridCol w:w="4817"/>
      </w:tblGrid>
      <w:tr w:rsidR="006208D5" w:rsidRPr="006208D5" w14:paraId="52E9EBB0" w14:textId="77777777" w:rsidTr="00127320">
        <w:trPr>
          <w:trHeight w:val="495"/>
          <w:tblHeader/>
        </w:trPr>
        <w:tc>
          <w:tcPr>
            <w:tcW w:w="4817" w:type="dxa"/>
            <w:shd w:val="clear" w:color="auto" w:fill="7F7F7F" w:themeFill="text1" w:themeFillTint="80"/>
            <w:vAlign w:val="center"/>
          </w:tcPr>
          <w:p w14:paraId="6259CA4E" w14:textId="77777777"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29B2FEE9" w14:textId="54F7BBC3"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C052E3" w:rsidRPr="006208D5" w14:paraId="759F8CD5" w14:textId="77777777" w:rsidTr="00721987">
        <w:trPr>
          <w:trHeight w:val="567"/>
        </w:trPr>
        <w:tc>
          <w:tcPr>
            <w:tcW w:w="4817" w:type="dxa"/>
          </w:tcPr>
          <w:p w14:paraId="73039DDE" w14:textId="5BC3880C" w:rsidR="00C8169B" w:rsidRPr="006208D5" w:rsidRDefault="007F5202" w:rsidP="00CA4CF9">
            <w:pPr>
              <w:ind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主に情報の入手を点字に頼っている視覚障害のある人に対して、点字図書</w:t>
            </w:r>
            <w:r w:rsidR="00E47BD7" w:rsidRPr="00973FFF">
              <w:rPr>
                <w:rFonts w:ascii="BIZ UD明朝 Medium" w:eastAsia="BIZ UD明朝 Medium" w:hAnsi="BIZ UD明朝 Medium" w:hint="eastAsia"/>
                <w:color w:val="000000" w:themeColor="text1"/>
                <w:sz w:val="22"/>
              </w:rPr>
              <w:t>に係る費用の一部</w:t>
            </w:r>
            <w:r w:rsidRPr="006208D5">
              <w:rPr>
                <w:rFonts w:ascii="BIZ UD明朝 Medium" w:eastAsia="BIZ UD明朝 Medium" w:hAnsi="BIZ UD明朝 Medium" w:hint="eastAsia"/>
                <w:color w:val="000000" w:themeColor="text1"/>
                <w:sz w:val="22"/>
              </w:rPr>
              <w:t>を給付します。</w:t>
            </w:r>
          </w:p>
        </w:tc>
        <w:tc>
          <w:tcPr>
            <w:tcW w:w="4817" w:type="dxa"/>
          </w:tcPr>
          <w:p w14:paraId="6CCC532B" w14:textId="79F9D61C" w:rsidR="00A50A86" w:rsidRPr="006208D5" w:rsidRDefault="00F60763" w:rsidP="00F60763">
            <w:pPr>
              <w:ind w:right="-1" w:firstLineChars="100" w:firstLine="220"/>
              <w:rPr>
                <w:rFonts w:ascii="BIZ UD明朝 Medium" w:eastAsia="BIZ UD明朝 Medium" w:hAnsi="BIZ UD明朝 Medium"/>
                <w:color w:val="000000" w:themeColor="text1"/>
                <w:sz w:val="22"/>
              </w:rPr>
            </w:pPr>
            <w:r w:rsidRPr="006208D5">
              <w:rPr>
                <w:rFonts w:ascii="BIZ UD明朝 Medium" w:eastAsia="BIZ UD明朝 Medium" w:hAnsi="BIZ UD明朝 Medium" w:hint="eastAsia"/>
                <w:color w:val="000000" w:themeColor="text1"/>
                <w:sz w:val="22"/>
              </w:rPr>
              <w:t>利用者の</w:t>
            </w:r>
            <w:r w:rsidR="007F5202" w:rsidRPr="006208D5">
              <w:rPr>
                <w:rFonts w:ascii="BIZ UD明朝 Medium" w:eastAsia="BIZ UD明朝 Medium" w:hAnsi="BIZ UD明朝 Medium" w:hint="eastAsia"/>
                <w:color w:val="000000" w:themeColor="text1"/>
                <w:sz w:val="22"/>
              </w:rPr>
              <w:t>利便性を保つため、今後も継続して実施します。</w:t>
            </w:r>
          </w:p>
        </w:tc>
      </w:tr>
    </w:tbl>
    <w:p w14:paraId="04EABD18" w14:textId="77777777" w:rsidR="00C052E3" w:rsidRPr="006208D5" w:rsidRDefault="00C052E3" w:rsidP="006975D8">
      <w:pPr>
        <w:spacing w:line="400" w:lineRule="exact"/>
        <w:ind w:firstLineChars="100" w:firstLine="220"/>
        <w:rPr>
          <w:rFonts w:ascii="BIZ UDゴシック" w:eastAsia="BIZ UDゴシック" w:hAnsi="BIZ UDゴシック"/>
          <w:color w:val="000000" w:themeColor="text1"/>
          <w:sz w:val="22"/>
          <w:szCs w:val="21"/>
        </w:rPr>
      </w:pPr>
    </w:p>
    <w:p w14:paraId="5CB12C57" w14:textId="0CDF15C3" w:rsidR="00C052E3" w:rsidRPr="006208D5" w:rsidRDefault="00F762D0" w:rsidP="00C052E3">
      <w:pPr>
        <w:jc w:val="left"/>
        <w:rPr>
          <w:rFonts w:ascii="BIZ UDゴシック" w:eastAsia="BIZ UDゴシック" w:hAnsi="BIZ UDゴシック"/>
          <w:color w:val="000000" w:themeColor="text1"/>
        </w:rPr>
      </w:pPr>
      <w:r w:rsidRPr="006208D5">
        <w:rPr>
          <w:rFonts w:ascii="BIZ UDゴシック" w:eastAsia="BIZ UDゴシック" w:hAnsi="BIZ UDゴシック" w:hint="eastAsia"/>
          <w:b/>
          <w:color w:val="000000" w:themeColor="text1"/>
          <w:sz w:val="24"/>
        </w:rPr>
        <w:t>⑥</w:t>
      </w:r>
      <w:r w:rsidR="00C052E3" w:rsidRPr="006208D5">
        <w:rPr>
          <w:rFonts w:ascii="BIZ UDゴシック" w:eastAsia="BIZ UDゴシック" w:hAnsi="BIZ UDゴシック" w:hint="eastAsia"/>
          <w:b/>
          <w:color w:val="000000" w:themeColor="text1"/>
          <w:sz w:val="24"/>
        </w:rPr>
        <w:t xml:space="preserve">農福連携事業　　　　　　　　　　　　　　　　　　　　　　　</w:t>
      </w:r>
      <w:r w:rsidR="00C052E3" w:rsidRPr="006208D5">
        <w:rPr>
          <w:rFonts w:ascii="BIZ UDゴシック" w:eastAsia="BIZ UDゴシック" w:hAnsi="BIZ UDゴシック" w:hint="eastAsia"/>
          <w:b/>
          <w:bCs/>
          <w:color w:val="000000" w:themeColor="text1"/>
          <w:sz w:val="24"/>
          <w:szCs w:val="24"/>
        </w:rPr>
        <w:t>【所管：産業経済課】</w:t>
      </w:r>
    </w:p>
    <w:tbl>
      <w:tblPr>
        <w:tblStyle w:val="af1"/>
        <w:tblW w:w="9634" w:type="dxa"/>
        <w:tblLook w:val="04A0" w:firstRow="1" w:lastRow="0" w:firstColumn="1" w:lastColumn="0" w:noHBand="0" w:noVBand="1"/>
      </w:tblPr>
      <w:tblGrid>
        <w:gridCol w:w="4817"/>
        <w:gridCol w:w="4817"/>
      </w:tblGrid>
      <w:tr w:rsidR="006208D5" w:rsidRPr="006208D5" w14:paraId="121E742B" w14:textId="77777777" w:rsidTr="00127320">
        <w:trPr>
          <w:trHeight w:val="495"/>
          <w:tblHeader/>
        </w:trPr>
        <w:tc>
          <w:tcPr>
            <w:tcW w:w="4817" w:type="dxa"/>
            <w:shd w:val="clear" w:color="auto" w:fill="7F7F7F" w:themeFill="text1" w:themeFillTint="80"/>
            <w:vAlign w:val="center"/>
          </w:tcPr>
          <w:p w14:paraId="13FEE465" w14:textId="77777777"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348CA18D" w14:textId="0555063E" w:rsidR="00C052E3" w:rsidRPr="00B7249E" w:rsidRDefault="00C052E3" w:rsidP="00127320">
            <w:pPr>
              <w:ind w:right="-1"/>
              <w:jc w:val="center"/>
              <w:rPr>
                <w:rFonts w:ascii="BIZ UDゴシック" w:eastAsia="BIZ UDゴシック" w:hAnsi="BIZ UDゴシック"/>
                <w:b/>
                <w:bCs/>
                <w:color w:val="FFFFFF" w:themeColor="background1"/>
                <w:sz w:val="24"/>
              </w:rPr>
            </w:pPr>
            <w:r w:rsidRPr="00B7249E">
              <w:rPr>
                <w:rFonts w:ascii="BIZ UDゴシック" w:eastAsia="BIZ UDゴシック" w:hAnsi="BIZ UDゴシック" w:hint="eastAsia"/>
                <w:b/>
                <w:bCs/>
                <w:color w:val="FFFFFF" w:themeColor="background1"/>
                <w:sz w:val="24"/>
              </w:rPr>
              <w:t>今後の</w:t>
            </w:r>
            <w:r w:rsidR="00FD5AB2" w:rsidRPr="00B7249E">
              <w:rPr>
                <w:rFonts w:ascii="BIZ UDゴシック" w:eastAsia="BIZ UDゴシック" w:hAnsi="BIZ UDゴシック" w:hint="eastAsia"/>
                <w:b/>
                <w:bCs/>
                <w:color w:val="FFFFFF" w:themeColor="background1"/>
                <w:sz w:val="24"/>
              </w:rPr>
              <w:t>取組の</w:t>
            </w:r>
            <w:r w:rsidRPr="00B7249E">
              <w:rPr>
                <w:rFonts w:ascii="BIZ UDゴシック" w:eastAsia="BIZ UDゴシック" w:hAnsi="BIZ UDゴシック" w:hint="eastAsia"/>
                <w:b/>
                <w:bCs/>
                <w:color w:val="FFFFFF" w:themeColor="background1"/>
                <w:sz w:val="24"/>
              </w:rPr>
              <w:t>方向性</w:t>
            </w:r>
          </w:p>
        </w:tc>
      </w:tr>
      <w:tr w:rsidR="00C052E3" w:rsidRPr="006208D5" w14:paraId="0841C95F" w14:textId="77777777" w:rsidTr="00721987">
        <w:trPr>
          <w:trHeight w:val="567"/>
        </w:trPr>
        <w:tc>
          <w:tcPr>
            <w:tcW w:w="4817" w:type="dxa"/>
          </w:tcPr>
          <w:p w14:paraId="355B5636" w14:textId="58534CB9" w:rsidR="00C8169B" w:rsidRPr="006208D5" w:rsidRDefault="007F5202"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区民農園に専用区画を設置し</w:t>
            </w:r>
            <w:r w:rsidR="00F94895" w:rsidRPr="007051A2">
              <w:rPr>
                <w:rFonts w:ascii="BIZ UD明朝 Medium" w:eastAsia="BIZ UD明朝 Medium" w:hAnsi="BIZ UD明朝 Medium" w:hint="eastAsia"/>
                <w:color w:val="000000" w:themeColor="text1"/>
                <w:sz w:val="22"/>
              </w:rPr>
              <w:t>、</w:t>
            </w:r>
            <w:r w:rsidRPr="006208D5">
              <w:rPr>
                <w:rFonts w:ascii="BIZ UD明朝 Medium" w:eastAsia="BIZ UD明朝 Medium" w:hAnsi="BIZ UD明朝 Medium" w:hint="eastAsia"/>
                <w:color w:val="000000" w:themeColor="text1"/>
                <w:sz w:val="22"/>
              </w:rPr>
              <w:t>障害者</w:t>
            </w:r>
            <w:r w:rsidR="00F94895" w:rsidRPr="007051A2">
              <w:rPr>
                <w:rFonts w:ascii="BIZ UD明朝 Medium" w:eastAsia="BIZ UD明朝 Medium" w:hAnsi="BIZ UD明朝 Medium" w:hint="eastAsia"/>
                <w:color w:val="000000" w:themeColor="text1"/>
                <w:sz w:val="22"/>
              </w:rPr>
              <w:t>等</w:t>
            </w:r>
            <w:r w:rsidRPr="006208D5">
              <w:rPr>
                <w:rFonts w:ascii="BIZ UD明朝 Medium" w:eastAsia="BIZ UD明朝 Medium" w:hAnsi="BIZ UD明朝 Medium" w:hint="eastAsia"/>
                <w:color w:val="000000" w:themeColor="text1"/>
                <w:sz w:val="22"/>
              </w:rPr>
              <w:t>の自信の創出や生きがいづくりの場を提供します。</w:t>
            </w:r>
          </w:p>
        </w:tc>
        <w:tc>
          <w:tcPr>
            <w:tcW w:w="4817" w:type="dxa"/>
          </w:tcPr>
          <w:p w14:paraId="0C071F20" w14:textId="6E65F19C" w:rsidR="00A50A86" w:rsidRPr="006208D5" w:rsidRDefault="007F5202" w:rsidP="00CA4CF9">
            <w:pPr>
              <w:ind w:firstLineChars="100" w:firstLine="220"/>
              <w:rPr>
                <w:rFonts w:ascii="BIZ UDゴシック" w:eastAsia="BIZ UDゴシック" w:hAnsi="BIZ UDゴシック"/>
                <w:color w:val="000000" w:themeColor="text1"/>
                <w:sz w:val="22"/>
              </w:rPr>
            </w:pPr>
            <w:r w:rsidRPr="006208D5">
              <w:rPr>
                <w:rFonts w:ascii="BIZ UD明朝 Medium" w:eastAsia="BIZ UD明朝 Medium" w:hAnsi="BIZ UD明朝 Medium" w:hint="eastAsia"/>
                <w:color w:val="000000" w:themeColor="text1"/>
                <w:sz w:val="22"/>
              </w:rPr>
              <w:t>農業体験を通じた交流と、生きがいづくりや健康増進等を促進するため、今後も継続して農園での作業機会を提供します。</w:t>
            </w:r>
          </w:p>
        </w:tc>
      </w:tr>
    </w:tbl>
    <w:p w14:paraId="01CB9AC2" w14:textId="02EBC94F" w:rsidR="00066C1C" w:rsidRDefault="00066C1C" w:rsidP="006975D8">
      <w:pPr>
        <w:spacing w:line="400" w:lineRule="exact"/>
        <w:ind w:firstLineChars="100" w:firstLine="220"/>
        <w:rPr>
          <w:rFonts w:ascii="BIZ UD明朝 Medium" w:eastAsia="BIZ UD明朝 Medium" w:hAnsi="BIZ UD明朝 Medium"/>
          <w:color w:val="000000" w:themeColor="text1"/>
          <w:sz w:val="22"/>
          <w:szCs w:val="21"/>
        </w:rPr>
      </w:pPr>
    </w:p>
    <w:p w14:paraId="2E96E534" w14:textId="0C36C978" w:rsidR="0052737D" w:rsidRPr="006208D5" w:rsidRDefault="0052737D" w:rsidP="006975D8">
      <w:pPr>
        <w:spacing w:line="400" w:lineRule="exact"/>
        <w:ind w:firstLineChars="100" w:firstLine="220"/>
        <w:rPr>
          <w:rFonts w:ascii="BIZ UD明朝 Medium" w:eastAsia="BIZ UD明朝 Medium" w:hAnsi="BIZ UD明朝 Medium"/>
          <w:color w:val="000000" w:themeColor="text1"/>
          <w:sz w:val="22"/>
          <w:szCs w:val="21"/>
        </w:rPr>
      </w:pPr>
    </w:p>
    <w:p w14:paraId="7ECD7A29" w14:textId="64D2CC0B" w:rsidR="0052737D" w:rsidRDefault="00782512">
      <w:pPr>
        <w:widowControl/>
        <w:jc w:val="left"/>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73344" behindDoc="0" locked="0" layoutInCell="1" allowOverlap="1" wp14:anchorId="3A5D5CB7" wp14:editId="34BE3D01">
            <wp:simplePos x="0" y="0"/>
            <wp:positionH relativeFrom="page">
              <wp:posOffset>6301105</wp:posOffset>
            </wp:positionH>
            <wp:positionV relativeFrom="page">
              <wp:posOffset>9432925</wp:posOffset>
            </wp:positionV>
            <wp:extent cx="716400" cy="716400"/>
            <wp:effectExtent l="0" t="0" r="7620" b="7620"/>
            <wp:wrapNone/>
            <wp:docPr id="1032549746" name="JAVISCODE059-20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49746" name="JAVISCODE059-200" descr="QR コード&#10;&#10;自動的に生成された説明"/>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52737D">
        <w:rPr>
          <w:rFonts w:ascii="BIZ UD明朝 Medium" w:eastAsia="BIZ UD明朝 Medium" w:hAnsi="BIZ UD明朝 Medium"/>
          <w:color w:val="000000" w:themeColor="text1"/>
          <w:sz w:val="22"/>
          <w:szCs w:val="21"/>
        </w:rPr>
        <w:br w:type="page"/>
      </w:r>
    </w:p>
    <w:p w14:paraId="25BD6ECC" w14:textId="77777777" w:rsidR="0052737D" w:rsidRDefault="0052737D">
      <w:pPr>
        <w:widowControl/>
        <w:jc w:val="left"/>
        <w:rPr>
          <w:rFonts w:ascii="BIZ UD明朝 Medium" w:eastAsia="BIZ UD明朝 Medium" w:hAnsi="BIZ UD明朝 Medium"/>
          <w:color w:val="000000" w:themeColor="text1"/>
          <w:sz w:val="22"/>
          <w:szCs w:val="21"/>
        </w:rPr>
      </w:pPr>
    </w:p>
    <w:p w14:paraId="66D0C61B" w14:textId="77777777" w:rsidR="0052737D" w:rsidRPr="00503216" w:rsidRDefault="0052737D" w:rsidP="0052737D">
      <w:pPr>
        <w:jc w:val="left"/>
        <w:rPr>
          <w:rFonts w:ascii="BIZ UDゴシック" w:eastAsia="BIZ UDゴシック" w:hAnsi="BIZ UDゴシック"/>
          <w:color w:val="000000" w:themeColor="text1"/>
        </w:rPr>
      </w:pPr>
      <w:r w:rsidRPr="00503216">
        <w:rPr>
          <w:rFonts w:ascii="BIZ UDゴシック" w:eastAsia="BIZ UDゴシック" w:hAnsi="BIZ UDゴシック" w:hint="eastAsia"/>
          <w:b/>
          <w:color w:val="000000" w:themeColor="text1"/>
          <w:sz w:val="24"/>
        </w:rPr>
        <w:t xml:space="preserve">⑦フレンドリースクール　　　　　　　　　　　　　　　　　　　</w:t>
      </w:r>
      <w:r w:rsidRPr="00503216">
        <w:rPr>
          <w:rFonts w:ascii="BIZ UDゴシック" w:eastAsia="BIZ UDゴシック" w:hAnsi="BIZ UDゴシック" w:hint="eastAsia"/>
          <w:b/>
          <w:bCs/>
          <w:color w:val="000000" w:themeColor="text1"/>
          <w:sz w:val="24"/>
          <w:szCs w:val="24"/>
        </w:rPr>
        <w:t>【所管：健全育成課】</w:t>
      </w:r>
    </w:p>
    <w:tbl>
      <w:tblPr>
        <w:tblStyle w:val="af1"/>
        <w:tblW w:w="9634" w:type="dxa"/>
        <w:tblLook w:val="04A0" w:firstRow="1" w:lastRow="0" w:firstColumn="1" w:lastColumn="0" w:noHBand="0" w:noVBand="1"/>
      </w:tblPr>
      <w:tblGrid>
        <w:gridCol w:w="4817"/>
        <w:gridCol w:w="4817"/>
      </w:tblGrid>
      <w:tr w:rsidR="0052737D" w:rsidRPr="00DC2166" w14:paraId="260BB220" w14:textId="77777777" w:rsidTr="00291268">
        <w:trPr>
          <w:trHeight w:val="495"/>
          <w:tblHeader/>
        </w:trPr>
        <w:tc>
          <w:tcPr>
            <w:tcW w:w="4817" w:type="dxa"/>
            <w:shd w:val="clear" w:color="auto" w:fill="7F7F7F" w:themeFill="text1" w:themeFillTint="80"/>
            <w:vAlign w:val="center"/>
          </w:tcPr>
          <w:p w14:paraId="724CE434" w14:textId="77777777" w:rsidR="0052737D" w:rsidRPr="001C0E4A" w:rsidRDefault="0052737D" w:rsidP="00291268">
            <w:pPr>
              <w:ind w:right="-1"/>
              <w:jc w:val="center"/>
              <w:rPr>
                <w:rFonts w:ascii="BIZ UDゴシック" w:eastAsia="BIZ UDゴシック" w:hAnsi="BIZ UDゴシック"/>
                <w:b/>
                <w:bCs/>
                <w:color w:val="FFFFFF" w:themeColor="background1"/>
                <w:sz w:val="24"/>
              </w:rPr>
            </w:pPr>
            <w:r w:rsidRPr="001C0E4A">
              <w:rPr>
                <w:rFonts w:ascii="BIZ UDゴシック" w:eastAsia="BIZ UDゴシック" w:hAnsi="BIZ UDゴシック" w:hint="eastAsia"/>
                <w:b/>
                <w:bCs/>
                <w:color w:val="FFFFFF" w:themeColor="background1"/>
                <w:sz w:val="24"/>
              </w:rPr>
              <w:t>事業内容</w:t>
            </w:r>
          </w:p>
        </w:tc>
        <w:tc>
          <w:tcPr>
            <w:tcW w:w="4817" w:type="dxa"/>
            <w:shd w:val="clear" w:color="auto" w:fill="7F7F7F" w:themeFill="text1" w:themeFillTint="80"/>
            <w:vAlign w:val="center"/>
          </w:tcPr>
          <w:p w14:paraId="0ADB9C66" w14:textId="77777777" w:rsidR="0052737D" w:rsidRPr="001C0E4A" w:rsidRDefault="0052737D" w:rsidP="00291268">
            <w:pPr>
              <w:ind w:right="-1"/>
              <w:jc w:val="center"/>
              <w:rPr>
                <w:rFonts w:ascii="BIZ UDゴシック" w:eastAsia="BIZ UDゴシック" w:hAnsi="BIZ UDゴシック"/>
                <w:b/>
                <w:bCs/>
                <w:color w:val="FFFFFF" w:themeColor="background1"/>
                <w:sz w:val="24"/>
              </w:rPr>
            </w:pPr>
            <w:r w:rsidRPr="001C0E4A">
              <w:rPr>
                <w:rFonts w:ascii="BIZ UDゴシック" w:eastAsia="BIZ UDゴシック" w:hAnsi="BIZ UDゴシック" w:hint="eastAsia"/>
                <w:b/>
                <w:bCs/>
                <w:color w:val="FFFFFF" w:themeColor="background1"/>
                <w:sz w:val="24"/>
              </w:rPr>
              <w:t>今後の取組の方向性</w:t>
            </w:r>
          </w:p>
        </w:tc>
      </w:tr>
      <w:tr w:rsidR="0052737D" w:rsidRPr="00503216" w14:paraId="1E51E036" w14:textId="77777777" w:rsidTr="00291268">
        <w:trPr>
          <w:trHeight w:val="567"/>
        </w:trPr>
        <w:tc>
          <w:tcPr>
            <w:tcW w:w="4817" w:type="dxa"/>
          </w:tcPr>
          <w:p w14:paraId="29BD2A87" w14:textId="77777777" w:rsidR="0052737D" w:rsidRPr="00503216" w:rsidRDefault="0052737D" w:rsidP="00291268">
            <w:pPr>
              <w:spacing w:line="320" w:lineRule="exact"/>
              <w:ind w:firstLineChars="100" w:firstLine="220"/>
              <w:rPr>
                <w:rFonts w:ascii="BIZ UD明朝 Medium" w:eastAsia="BIZ UD明朝 Medium" w:hAnsi="BIZ UD明朝 Medium"/>
                <w:color w:val="000000" w:themeColor="text1"/>
                <w:sz w:val="22"/>
              </w:rPr>
            </w:pPr>
            <w:r w:rsidRPr="00503216">
              <w:rPr>
                <w:rFonts w:ascii="BIZ UD明朝 Medium" w:eastAsia="BIZ UD明朝 Medium" w:hAnsi="BIZ UD明朝 Medium" w:hint="eastAsia"/>
                <w:color w:val="000000" w:themeColor="text1"/>
                <w:sz w:val="22"/>
              </w:rPr>
              <w:t>特別支援学校等を卒業後、社会人として生活している方が集まり、軽運動や工作・音楽などの活動をします。</w:t>
            </w:r>
          </w:p>
        </w:tc>
        <w:tc>
          <w:tcPr>
            <w:tcW w:w="4817" w:type="dxa"/>
          </w:tcPr>
          <w:p w14:paraId="591539A9" w14:textId="6F5047F2" w:rsidR="0052737D" w:rsidRPr="00503216" w:rsidRDefault="0052737D" w:rsidP="00291268">
            <w:pPr>
              <w:spacing w:line="320" w:lineRule="exact"/>
              <w:ind w:firstLineChars="100" w:firstLine="220"/>
              <w:rPr>
                <w:rFonts w:ascii="BIZ UD明朝 Medium" w:eastAsia="BIZ UD明朝 Medium" w:hAnsi="BIZ UD明朝 Medium"/>
                <w:color w:val="000000" w:themeColor="text1"/>
                <w:sz w:val="22"/>
              </w:rPr>
            </w:pPr>
            <w:r w:rsidRPr="00503216">
              <w:rPr>
                <w:rFonts w:ascii="BIZ UD明朝 Medium" w:eastAsia="BIZ UD明朝 Medium" w:hAnsi="BIZ UD明朝 Medium" w:hint="eastAsia"/>
                <w:color w:val="000000" w:themeColor="text1"/>
                <w:sz w:val="22"/>
              </w:rPr>
              <w:t>今後も継続して実施します。</w:t>
            </w:r>
          </w:p>
        </w:tc>
      </w:tr>
    </w:tbl>
    <w:p w14:paraId="6E1D53AE" w14:textId="77777777" w:rsidR="0052737D" w:rsidRDefault="0052737D" w:rsidP="006975D8">
      <w:pPr>
        <w:spacing w:line="400" w:lineRule="exact"/>
        <w:ind w:firstLineChars="100" w:firstLine="220"/>
        <w:rPr>
          <w:rFonts w:ascii="BIZ UD明朝 Medium" w:eastAsia="BIZ UD明朝 Medium" w:hAnsi="BIZ UD明朝 Medium"/>
          <w:color w:val="000000" w:themeColor="text1"/>
          <w:sz w:val="22"/>
          <w:szCs w:val="21"/>
        </w:rPr>
      </w:pPr>
    </w:p>
    <w:p w14:paraId="29A445E6" w14:textId="75E505D3" w:rsidR="00363FF8" w:rsidRPr="006208D5" w:rsidRDefault="005B10C2" w:rsidP="006975D8">
      <w:pPr>
        <w:spacing w:line="4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noProof/>
          <w:color w:val="000000" w:themeColor="text1"/>
          <w:sz w:val="22"/>
          <w:szCs w:val="21"/>
        </w:rPr>
        <mc:AlternateContent>
          <mc:Choice Requires="wpg">
            <w:drawing>
              <wp:anchor distT="0" distB="0" distL="114300" distR="114300" simplePos="0" relativeHeight="251883520" behindDoc="0" locked="0" layoutInCell="1" allowOverlap="1" wp14:anchorId="6DF2203A" wp14:editId="54ABF99C">
                <wp:simplePos x="0" y="0"/>
                <wp:positionH relativeFrom="column">
                  <wp:posOffset>16180</wp:posOffset>
                </wp:positionH>
                <wp:positionV relativeFrom="paragraph">
                  <wp:posOffset>131430</wp:posOffset>
                </wp:positionV>
                <wp:extent cx="7550230" cy="2101932"/>
                <wp:effectExtent l="0" t="0" r="0" b="50800"/>
                <wp:wrapNone/>
                <wp:docPr id="1949852881" name="グループ化 3"/>
                <wp:cNvGraphicFramePr/>
                <a:graphic xmlns:a="http://schemas.openxmlformats.org/drawingml/2006/main">
                  <a:graphicData uri="http://schemas.microsoft.com/office/word/2010/wordprocessingGroup">
                    <wpg:wgp>
                      <wpg:cNvGrpSpPr/>
                      <wpg:grpSpPr>
                        <a:xfrm>
                          <a:off x="0" y="0"/>
                          <a:ext cx="7550230" cy="2101932"/>
                          <a:chOff x="285750" y="1"/>
                          <a:chExt cx="7550230" cy="2101932"/>
                        </a:xfrm>
                      </wpg:grpSpPr>
                      <wpg:grpSp>
                        <wpg:cNvPr id="1995806794" name="グループ化 12"/>
                        <wpg:cNvGrpSpPr/>
                        <wpg:grpSpPr>
                          <a:xfrm>
                            <a:off x="285750" y="1"/>
                            <a:ext cx="6092456" cy="2101932"/>
                            <a:chOff x="69037" y="3"/>
                            <a:chExt cx="5934974" cy="2102078"/>
                          </a:xfrm>
                        </wpg:grpSpPr>
                        <wpg:grpSp>
                          <wpg:cNvPr id="1269566770" name="グループ化 4"/>
                          <wpg:cNvGrpSpPr/>
                          <wpg:grpSpPr>
                            <a:xfrm>
                              <a:off x="69037" y="3"/>
                              <a:ext cx="5934974" cy="2102078"/>
                              <a:chOff x="-5" y="25877"/>
                              <a:chExt cx="5934974" cy="2102078"/>
                            </a:xfrm>
                          </wpg:grpSpPr>
                          <wps:wsp>
                            <wps:cNvPr id="888017535" name="AutoShape 275"/>
                            <wps:cNvSpPr>
                              <a:spLocks noChangeArrowheads="1"/>
                            </wps:cNvSpPr>
                            <wps:spPr bwMode="auto">
                              <a:xfrm>
                                <a:off x="-5" y="25877"/>
                                <a:ext cx="5934974" cy="2102078"/>
                              </a:xfrm>
                              <a:prstGeom prst="foldedCorner">
                                <a:avLst>
                                  <a:gd name="adj" fmla="val 10390"/>
                                </a:avLst>
                              </a:prstGeom>
                              <a:solidFill>
                                <a:schemeClr val="bg1"/>
                              </a:solidFill>
                              <a:ln w="3175">
                                <a:solidFill>
                                  <a:schemeClr val="bg1">
                                    <a:lumMod val="65000"/>
                                    <a:lumOff val="0"/>
                                  </a:schemeClr>
                                </a:solidFill>
                                <a:round/>
                                <a:headEnd/>
                                <a:tailEnd/>
                              </a:ln>
                              <a:effectLst>
                                <a:outerShdw dist="35921" dir="2700000" algn="ctr" rotWithShape="0">
                                  <a:srgbClr val="808080"/>
                                </a:outerShdw>
                              </a:effectLst>
                            </wps:spPr>
                            <wps:bodyPr rot="0" vert="horz" wrap="square" lIns="74295" tIns="8890" rIns="74295" bIns="8890" anchor="t" anchorCtr="0" upright="1">
                              <a:noAutofit/>
                            </wps:bodyPr>
                          </wps:wsp>
                          <wpg:grpSp>
                            <wpg:cNvPr id="1296266508" name="グループ化 3"/>
                            <wpg:cNvGrpSpPr/>
                            <wpg:grpSpPr>
                              <a:xfrm>
                                <a:off x="189781" y="80228"/>
                                <a:ext cx="1736681" cy="802958"/>
                                <a:chOff x="0" y="123358"/>
                                <a:chExt cx="1736681" cy="802958"/>
                              </a:xfrm>
                            </wpg:grpSpPr>
                            <wpg:grpSp>
                              <wpg:cNvPr id="1536516146" name="グループ化 2"/>
                              <wpg:cNvGrpSpPr/>
                              <wpg:grpSpPr>
                                <a:xfrm>
                                  <a:off x="0" y="379533"/>
                                  <a:ext cx="974603" cy="381905"/>
                                  <a:chOff x="2241088" y="-582898"/>
                                  <a:chExt cx="974681" cy="382217"/>
                                </a:xfrm>
                              </wpg:grpSpPr>
                              <wps:wsp>
                                <wps:cNvPr id="928414402" name="円/楕円 2008"/>
                                <wps:cNvSpPr/>
                                <wps:spPr>
                                  <a:xfrm>
                                    <a:off x="2827784" y="-582898"/>
                                    <a:ext cx="387985" cy="379095"/>
                                  </a:xfrm>
                                  <a:prstGeom prst="ellipse">
                                    <a:avLst/>
                                  </a:prstGeom>
                                  <a:solidFill>
                                    <a:schemeClr val="accent5">
                                      <a:lumMod val="75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34C4CD8D" w14:textId="77777777" w:rsidR="00363FF8" w:rsidRPr="00321F16" w:rsidRDefault="00363FF8" w:rsidP="00363FF8">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167871" name="円/楕円 2009"/>
                                <wps:cNvSpPr/>
                                <wps:spPr>
                                  <a:xfrm>
                                    <a:off x="2531793" y="-580245"/>
                                    <a:ext cx="387985" cy="379095"/>
                                  </a:xfrm>
                                  <a:prstGeom prst="ellipse">
                                    <a:avLst/>
                                  </a:prstGeom>
                                  <a:solidFill>
                                    <a:schemeClr val="accent5"/>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2C5F7451" w14:textId="77777777" w:rsidR="00363FF8" w:rsidRPr="00321F16" w:rsidRDefault="00363FF8" w:rsidP="00363FF8">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601937" name="円/楕円 2010"/>
                                <wps:cNvSpPr/>
                                <wps:spPr>
                                  <a:xfrm>
                                    <a:off x="2241088" y="-580243"/>
                                    <a:ext cx="388188" cy="379562"/>
                                  </a:xfrm>
                                  <a:prstGeom prst="ellipse">
                                    <a:avLst/>
                                  </a:prstGeom>
                                  <a:solidFill>
                                    <a:schemeClr val="accent5">
                                      <a:lumMod val="60000"/>
                                      <a:lumOff val="40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21B98BA" w14:textId="77777777" w:rsidR="00363FF8" w:rsidRPr="00321F16" w:rsidRDefault="00363FF8" w:rsidP="00363FF8">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42390256" name="円/楕円 2008"/>
                              <wps:cNvSpPr/>
                              <wps:spPr>
                                <a:xfrm>
                                  <a:off x="852170" y="123358"/>
                                  <a:ext cx="884511" cy="802958"/>
                                </a:xfrm>
                                <a:prstGeom prst="ellipse">
                                  <a:avLst/>
                                </a:prstGeom>
                                <a:no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6DBF9A30" w14:textId="6282EBAA" w:rsidR="00363FF8" w:rsidRPr="009762FF" w:rsidRDefault="00363FF8" w:rsidP="00363FF8">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w:t>
                                    </w:r>
                                    <w:r w:rsidR="00647094">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003364741" name="正方形/長方形 5"/>
                          <wps:cNvSpPr/>
                          <wps:spPr>
                            <a:xfrm>
                              <a:off x="224863" y="974711"/>
                              <a:ext cx="5505431" cy="98801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70CF89" w14:textId="3955DD86" w:rsidR="00363FF8" w:rsidRPr="003B750C" w:rsidRDefault="00363FF8" w:rsidP="00363FF8">
                                <w:pPr>
                                  <w:ind w:firstLine="200"/>
                                  <w:jc w:val="left"/>
                                  <w:rPr>
                                    <w:rFonts w:ascii="UD デジタル 教科書体 N-B" w:eastAsia="UD デジタル 教科書体 N-B"/>
                                    <w:color w:val="000000" w:themeColor="text1"/>
                                    <w:sz w:val="22"/>
                                  </w:rPr>
                                </w:pPr>
                                <w:r w:rsidRPr="003B750C">
                                  <w:rPr>
                                    <w:rFonts w:ascii="UD デジタル 教科書体 N-B" w:eastAsia="UD デジタル 教科書体 N-B" w:hint="eastAsia"/>
                                    <w:color w:val="000000" w:themeColor="text1"/>
                                    <w:sz w:val="22"/>
                                  </w:rPr>
                                  <w:t>区立小学校特別支援学級において、区民の方に特別支援教育の理解を広める機会として、「連合展覧会」で児童の作品展示を行っています。また、区立中学校特別支援学級において、生徒の日頃の学習の成果を発表する場として、「連合学芸発表会」を行っ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3641707" name="正方形/長方形 1"/>
                        <wps:cNvSpPr/>
                        <wps:spPr>
                          <a:xfrm>
                            <a:off x="2232880" y="127782"/>
                            <a:ext cx="5603100" cy="84599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28D57D" w14:textId="77777777" w:rsidR="0052737D" w:rsidRDefault="005B10C2" w:rsidP="0052737D">
                              <w:pPr>
                                <w:snapToGrid w:val="0"/>
                                <w:jc w:val="left"/>
                                <w:rPr>
                                  <w:rFonts w:ascii="HGP創英角ｺﾞｼｯｸUB" w:eastAsia="HGP創英角ｺﾞｼｯｸUB" w:hAnsi="HGP創英角ｺﾞｼｯｸUB"/>
                                  <w:color w:val="000000" w:themeColor="text1"/>
                                  <w:sz w:val="40"/>
                                </w:rPr>
                              </w:pPr>
                              <w:r w:rsidRPr="005B10C2">
                                <w:rPr>
                                  <w:rFonts w:ascii="HGP創英角ｺﾞｼｯｸUB" w:eastAsia="HGP創英角ｺﾞｼｯｸUB" w:hAnsi="HGP創英角ｺﾞｼｯｸUB" w:hint="eastAsia"/>
                                  <w:color w:val="4BACC6" w:themeColor="accent5"/>
                                  <w:sz w:val="40"/>
                                </w:rPr>
                                <w:t>区立小・中学校特別支援学級</w:t>
                              </w:r>
                              <w:r w:rsidRPr="005B10C2">
                                <w:rPr>
                                  <w:rFonts w:ascii="HGP創英角ｺﾞｼｯｸUB" w:eastAsia="HGP創英角ｺﾞｼｯｸUB" w:hAnsi="HGP創英角ｺﾞｼｯｸUB" w:hint="eastAsia"/>
                                  <w:color w:val="000000" w:themeColor="text1"/>
                                  <w:sz w:val="40"/>
                                </w:rPr>
                                <w:t>の</w:t>
                              </w:r>
                            </w:p>
                            <w:p w14:paraId="75900650" w14:textId="38990385" w:rsidR="005B10C2" w:rsidRPr="0025615C" w:rsidRDefault="005B10C2" w:rsidP="0052737D">
                              <w:pPr>
                                <w:snapToGrid w:val="0"/>
                                <w:jc w:val="left"/>
                                <w:rPr>
                                  <w:rFonts w:ascii="HGP創英角ｺﾞｼｯｸUB" w:eastAsia="HGP創英角ｺﾞｼｯｸUB" w:hAnsi="HGP創英角ｺﾞｼｯｸUB"/>
                                  <w:color w:val="4BACC6" w:themeColor="accent5"/>
                                  <w:sz w:val="36"/>
                                </w:rPr>
                              </w:pPr>
                              <w:r w:rsidRPr="005B10C2">
                                <w:rPr>
                                  <w:rFonts w:ascii="HGP創英角ｺﾞｼｯｸUB" w:eastAsia="HGP創英角ｺﾞｼｯｸUB" w:hAnsi="HGP創英角ｺﾞｼｯｸUB" w:hint="eastAsia"/>
                                  <w:color w:val="4BACC6" w:themeColor="accent5"/>
                                  <w:sz w:val="40"/>
                                </w:rPr>
                                <w:t>文化芸術活動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F2203A" id="グループ化 3" o:spid="_x0000_s1460" style="position:absolute;left:0;text-align:left;margin-left:1.25pt;margin-top:10.35pt;width:594.5pt;height:165.5pt;z-index:251883520;mso-width-relative:margin;mso-height-relative:margin" coordorigin="2857" coordsize="75502,21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">
                <v:group id="_x0000_s1461" style="position:absolute;left:2857;width:60925;height:21019" coordorigin="690" coordsize="59349,2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">
                  <v:group id="_x0000_s1462" style="position:absolute;left:690;width:59350;height:21020" coordorigin=",258" coordsize="59349,2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">
                    <v:shape id="AutoShape 275" o:spid="_x0000_s1463" type="#_x0000_t65" style="position:absolute;top:258;width:59349;height:21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" adj="19356" fillcolor="white [3212]" strokecolor="#a5a5a5 [2092]" strokeweight=".25pt">
                      <v:shadow on="t"/>
                      <v:textbox inset="5.85pt,.7pt,5.85pt,.7pt"/>
                    </v:shape>
                    <v:group id="_x0000_s1464" style="position:absolute;left:1897;top:802;width:17367;height:8029" coordorigin=",1233" coordsize="17366,8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">
                      <v:group id="_x0000_s1465" style="position:absolute;top:3795;width:9746;height:3819" coordorigin="22410,-5828" coordsize="97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">
                        <v:oval id="円/楕円 2008" o:spid="_x0000_s1466" style="position:absolute;left:28277;top:-5828;width:3880;height:3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" fillcolor="#31849b [2408]" stroked="f" strokeweight="2pt">
                          <v:textbox>
                            <w:txbxContent>
                              <w:p w14:paraId="34C4CD8D" w14:textId="77777777" w:rsidR="00363FF8" w:rsidRPr="00321F16" w:rsidRDefault="00363FF8" w:rsidP="00363FF8">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ム</w:t>
                                </w:r>
                              </w:p>
                            </w:txbxContent>
                          </v:textbox>
                        </v:oval>
                        <v:oval id="円/楕円 2009" o:spid="_x0000_s1467" style="position:absolute;left:25317;top:-5802;width:388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" fillcolor="#4bacc6 [3208]" stroked="f" strokeweight="2pt">
                          <v:textbox>
                            <w:txbxContent>
                              <w:p w14:paraId="2C5F7451" w14:textId="77777777" w:rsidR="00363FF8" w:rsidRPr="00321F16" w:rsidRDefault="00363FF8" w:rsidP="00363FF8">
                                <w:pPr>
                                  <w:spacing w:line="280" w:lineRule="exact"/>
                                  <w:ind w:leftChars="-30" w:left="-63"/>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ラ</w:t>
                                </w:r>
                              </w:p>
                            </w:txbxContent>
                          </v:textbox>
                        </v:oval>
                        <v:oval id="円/楕円 2010" o:spid="_x0000_s1468" style="position:absolute;left:22410;top:-5802;width:3882;height:3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" fillcolor="#92cddc [1944]" stroked="f" strokeweight="2pt">
                          <v:textbox>
                            <w:txbxContent>
                              <w:p w14:paraId="021B98BA" w14:textId="77777777" w:rsidR="00363FF8" w:rsidRPr="00321F16" w:rsidRDefault="00363FF8" w:rsidP="00363FF8">
                                <w:pPr>
                                  <w:spacing w:after="120" w:line="280" w:lineRule="exact"/>
                                  <w:ind w:leftChars="-50" w:left="-105"/>
                                  <w:rPr>
                                    <w:rFonts w:ascii="HG創英角ｺﾞｼｯｸUB" w:eastAsia="HG創英角ｺﾞｼｯｸUB" w:hAnsi="HG創英角ｺﾞｼｯｸUB"/>
                                    <w:b/>
                                    <w:sz w:val="28"/>
                                    <w14:shadow w14:blurRad="50800" w14:dist="38100" w14:dir="8100000" w14:sx="106000" w14:sy="106000" w14:kx="0" w14:ky="0" w14:algn="tr">
                                      <w14:srgbClr w14:val="000000">
                                        <w14:alpha w14:val="43010"/>
                                      </w14:srgbClr>
                                    </w14:shadow>
                                  </w:rPr>
                                </w:pPr>
                                <w:r w:rsidRPr="00321F16">
                                  <w:rPr>
                                    <w:rFonts w:ascii="HG創英角ｺﾞｼｯｸUB" w:eastAsia="HG創英角ｺﾞｼｯｸUB" w:hAnsi="HG創英角ｺﾞｼｯｸUB" w:hint="eastAsia"/>
                                    <w:b/>
                                    <w:sz w:val="28"/>
                                    <w14:shadow w14:blurRad="50800" w14:dist="38100" w14:dir="8100000" w14:sx="106000" w14:sy="106000" w14:kx="0" w14:ky="0" w14:algn="tr">
                                      <w14:srgbClr w14:val="000000">
                                        <w14:alpha w14:val="43010"/>
                                      </w14:srgbClr>
                                    </w14:shadow>
                                  </w:rPr>
                                  <w:t>コ</w:t>
                                </w:r>
                              </w:p>
                            </w:txbxContent>
                          </v:textbox>
                        </v:oval>
                      </v:group>
                      <v:oval id="円/楕円 2008" o:spid="_x0000_s1469" style="position:absolute;left:8521;top:1233;width:8845;height:8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" filled="f" stroked="f" strokeweight="2pt">
                        <v:textbox>
                          <w:txbxContent>
                            <w:p w14:paraId="6DBF9A30" w14:textId="6282EBAA" w:rsidR="00363FF8" w:rsidRPr="009762FF" w:rsidRDefault="00363FF8" w:rsidP="00363FF8">
                              <w:pPr>
                                <w:snapToGrid w:val="0"/>
                                <w:ind w:leftChars="-30" w:left="-63"/>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pPr>
                              <w:r>
                                <w:rPr>
                                  <w:rFonts w:ascii="HG創英角ｺﾞｼｯｸUB" w:eastAsia="HG創英角ｺﾞｼｯｸUB" w:hAnsi="HG創英角ｺﾞｼｯｸUB" w:hint="eastAsia"/>
                                  <w:b/>
                                  <w:color w:val="000000" w:themeColor="text1"/>
                                  <w:sz w:val="56"/>
                                  <w:szCs w:val="48"/>
                                  <w14:shadow w14:blurRad="50800" w14:dist="38100" w14:dir="8100000" w14:sx="106000" w14:sy="106000" w14:kx="0" w14:ky="0" w14:algn="tr">
                                    <w14:srgbClr w14:val="000000">
                                      <w14:alpha w14:val="43010"/>
                                    </w14:srgbClr>
                                  </w14:shadow>
                                </w:rPr>
                                <w:t>1</w:t>
                              </w:r>
                              <w:r w:rsidR="00647094">
                                <w:rPr>
                                  <w:rFonts w:ascii="HG創英角ｺﾞｼｯｸUB" w:eastAsia="HG創英角ｺﾞｼｯｸUB" w:hAnsi="HG創英角ｺﾞｼｯｸUB"/>
                                  <w:b/>
                                  <w:color w:val="000000" w:themeColor="text1"/>
                                  <w:sz w:val="56"/>
                                  <w:szCs w:val="48"/>
                                  <w14:shadow w14:blurRad="50800" w14:dist="38100" w14:dir="8100000" w14:sx="106000" w14:sy="106000" w14:kx="0" w14:ky="0" w14:algn="tr">
                                    <w14:srgbClr w14:val="000000">
                                      <w14:alpha w14:val="43010"/>
                                    </w14:srgbClr>
                                  </w14:shadow>
                                </w:rPr>
                                <w:t>8</w:t>
                              </w:r>
                            </w:p>
                          </w:txbxContent>
                        </v:textbox>
                      </v:oval>
                    </v:group>
                  </v:group>
                  <v:rect id="_x0000_s1470" style="position:absolute;left:2248;top:9747;width:55054;height:9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" filled="f" stroked="f" strokeweight="2pt">
                    <v:textbox>
                      <w:txbxContent>
                        <w:p w14:paraId="7270CF89" w14:textId="3955DD86" w:rsidR="00363FF8" w:rsidRPr="003B750C" w:rsidRDefault="00363FF8" w:rsidP="00363FF8">
                          <w:pPr>
                            <w:ind w:firstLine="200"/>
                            <w:jc w:val="left"/>
                            <w:rPr>
                              <w:rFonts w:ascii="UD デジタル 教科書体 N-B" w:eastAsia="UD デジタル 教科書体 N-B"/>
                              <w:color w:val="000000" w:themeColor="text1"/>
                              <w:sz w:val="22"/>
                            </w:rPr>
                          </w:pPr>
                          <w:r w:rsidRPr="003B750C">
                            <w:rPr>
                              <w:rFonts w:ascii="UD デジタル 教科書体 N-B" w:eastAsia="UD デジタル 教科書体 N-B" w:hint="eastAsia"/>
                              <w:color w:val="000000" w:themeColor="text1"/>
                              <w:sz w:val="22"/>
                            </w:rPr>
                            <w:t>区立小学校特別支援学級において、区民の方に特別支援教育の理解を広める機会として、「連合展覧会」で児童の作品展示を行っています。また、区立中学校特別支援学級において、生徒の日頃の学習の成果を発表する場として、「連合学芸発表会」を行っています。</w:t>
                          </w:r>
                        </w:p>
                      </w:txbxContent>
                    </v:textbox>
                  </v:rect>
                </v:group>
                <v:rect id="正方形/長方形 1" o:spid="_x0000_s1471" style="position:absolute;left:22328;top:1277;width:56031;height:8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" filled="f" stroked="f" strokeweight="2pt">
                  <v:textbox>
                    <w:txbxContent>
                      <w:p w14:paraId="6128D57D" w14:textId="77777777" w:rsidR="0052737D" w:rsidRDefault="005B10C2" w:rsidP="0052737D">
                        <w:pPr>
                          <w:snapToGrid w:val="0"/>
                          <w:jc w:val="left"/>
                          <w:rPr>
                            <w:rFonts w:ascii="HGP創英角ｺﾞｼｯｸUB" w:eastAsia="HGP創英角ｺﾞｼｯｸUB" w:hAnsi="HGP創英角ｺﾞｼｯｸUB"/>
                            <w:color w:val="000000" w:themeColor="text1"/>
                            <w:sz w:val="40"/>
                          </w:rPr>
                        </w:pPr>
                        <w:r w:rsidRPr="005B10C2">
                          <w:rPr>
                            <w:rFonts w:ascii="HGP創英角ｺﾞｼｯｸUB" w:eastAsia="HGP創英角ｺﾞｼｯｸUB" w:hAnsi="HGP創英角ｺﾞｼｯｸUB" w:hint="eastAsia"/>
                            <w:color w:val="4BACC6" w:themeColor="accent5"/>
                            <w:sz w:val="40"/>
                          </w:rPr>
                          <w:t>区立小・中学校特別支援学級</w:t>
                        </w:r>
                        <w:r w:rsidRPr="005B10C2">
                          <w:rPr>
                            <w:rFonts w:ascii="HGP創英角ｺﾞｼｯｸUB" w:eastAsia="HGP創英角ｺﾞｼｯｸUB" w:hAnsi="HGP創英角ｺﾞｼｯｸUB" w:hint="eastAsia"/>
                            <w:color w:val="000000" w:themeColor="text1"/>
                            <w:sz w:val="40"/>
                          </w:rPr>
                          <w:t>の</w:t>
                        </w:r>
                      </w:p>
                      <w:p w14:paraId="75900650" w14:textId="38990385" w:rsidR="005B10C2" w:rsidRPr="0025615C" w:rsidRDefault="005B10C2" w:rsidP="0052737D">
                        <w:pPr>
                          <w:snapToGrid w:val="0"/>
                          <w:jc w:val="left"/>
                          <w:rPr>
                            <w:rFonts w:ascii="HGP創英角ｺﾞｼｯｸUB" w:eastAsia="HGP創英角ｺﾞｼｯｸUB" w:hAnsi="HGP創英角ｺﾞｼｯｸUB"/>
                            <w:color w:val="4BACC6" w:themeColor="accent5"/>
                            <w:sz w:val="36"/>
                          </w:rPr>
                        </w:pPr>
                        <w:r w:rsidRPr="005B10C2">
                          <w:rPr>
                            <w:rFonts w:ascii="HGP創英角ｺﾞｼｯｸUB" w:eastAsia="HGP創英角ｺﾞｼｯｸUB" w:hAnsi="HGP創英角ｺﾞｼｯｸUB" w:hint="eastAsia"/>
                            <w:color w:val="4BACC6" w:themeColor="accent5"/>
                            <w:sz w:val="40"/>
                          </w:rPr>
                          <w:t>文化芸術活動</w:t>
                        </w:r>
                      </w:p>
                    </w:txbxContent>
                  </v:textbox>
                </v:rect>
              </v:group>
            </w:pict>
          </mc:Fallback>
        </mc:AlternateContent>
      </w:r>
    </w:p>
    <w:p w14:paraId="755D3870" w14:textId="3505B518"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224F000F" w14:textId="4CDCFF25"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6EAA7090" w14:textId="27C0F934"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3980BBB9" w14:textId="5C0783BA"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3404D4EE" w14:textId="0C049FC0"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403AAAB4" w14:textId="1D08B093"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72296FDE" w14:textId="7E0F4647"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5FDAC29E" w14:textId="2070B4C5"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68F089D5" w14:textId="6EF1B725" w:rsidR="00363FF8" w:rsidRPr="006208D5" w:rsidRDefault="0052737D" w:rsidP="006975D8">
      <w:pPr>
        <w:spacing w:line="400" w:lineRule="exact"/>
        <w:ind w:firstLineChars="100" w:firstLine="220"/>
        <w:rPr>
          <w:rFonts w:ascii="BIZ UD明朝 Medium" w:eastAsia="BIZ UD明朝 Medium" w:hAnsi="BIZ UD明朝 Medium"/>
          <w:color w:val="000000" w:themeColor="text1"/>
          <w:sz w:val="22"/>
          <w:szCs w:val="21"/>
        </w:rPr>
      </w:pPr>
      <w:r w:rsidRPr="00177B36">
        <w:rPr>
          <w:rFonts w:ascii="ＭＳ Ｐ明朝" w:eastAsia="ＭＳ Ｐ明朝" w:hAnsi="ＭＳ Ｐ明朝"/>
          <w:noProof/>
          <w:sz w:val="22"/>
        </w:rPr>
        <w:drawing>
          <wp:anchor distT="0" distB="0" distL="114300" distR="114300" simplePos="0" relativeHeight="251961344" behindDoc="0" locked="0" layoutInCell="1" allowOverlap="1" wp14:anchorId="369458B2" wp14:editId="3F3FE8E3">
            <wp:simplePos x="0" y="0"/>
            <wp:positionH relativeFrom="margin">
              <wp:posOffset>206695</wp:posOffset>
            </wp:positionH>
            <wp:positionV relativeFrom="paragraph">
              <wp:posOffset>184207</wp:posOffset>
            </wp:positionV>
            <wp:extent cx="3467595" cy="2450796"/>
            <wp:effectExtent l="0" t="0" r="0" b="6985"/>
            <wp:wrapNone/>
            <wp:docPr id="1026" name="Picture 2" descr="２月１７日～１９日に開催！">
              <a:extLst xmlns:a="http://schemas.openxmlformats.org/drawingml/2006/main">
                <a:ext uri="{FF2B5EF4-FFF2-40B4-BE49-F238E27FC236}">
                  <a16:creationId xmlns:a16="http://schemas.microsoft.com/office/drawing/2014/main" id="{0950157A-80D2-5D1B-55F0-C94BD592DE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２月１７日～１９日に開催！">
                      <a:extLst>
                        <a:ext uri="{FF2B5EF4-FFF2-40B4-BE49-F238E27FC236}">
                          <a16:creationId xmlns:a16="http://schemas.microsoft.com/office/drawing/2014/main" id="{0950157A-80D2-5D1B-55F0-C94BD592DEEF}"/>
                        </a:ext>
                      </a:extLs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467595" cy="2450796"/>
                    </a:xfrm>
                    <a:prstGeom prst="rect">
                      <a:avLst/>
                    </a:prstGeom>
                    <a:noFill/>
                  </pic:spPr>
                </pic:pic>
              </a:graphicData>
            </a:graphic>
            <wp14:sizeRelH relativeFrom="page">
              <wp14:pctWidth>0</wp14:pctWidth>
            </wp14:sizeRelH>
            <wp14:sizeRelV relativeFrom="page">
              <wp14:pctHeight>0</wp14:pctHeight>
            </wp14:sizeRelV>
          </wp:anchor>
        </w:drawing>
      </w:r>
    </w:p>
    <w:p w14:paraId="55F83A11" w14:textId="631D1D16"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44949FB1" w14:textId="61331B92"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01248B3E" w14:textId="2CA089B2"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48119D13" w14:textId="23959320"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7D3D02BF" w14:textId="37DD6279"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01686832" w14:textId="68A36434"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39E46A58" w14:textId="52051633"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24413EBC" w14:textId="1DA8B49E"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700018DF" w14:textId="52524F8D" w:rsidR="00363FF8" w:rsidRPr="006208D5" w:rsidRDefault="0052737D" w:rsidP="006975D8">
      <w:pPr>
        <w:spacing w:line="400" w:lineRule="exact"/>
        <w:ind w:firstLineChars="100" w:firstLine="220"/>
        <w:rPr>
          <w:rFonts w:ascii="BIZ UD明朝 Medium" w:eastAsia="BIZ UD明朝 Medium" w:hAnsi="BIZ UD明朝 Medium"/>
          <w:color w:val="000000" w:themeColor="text1"/>
          <w:sz w:val="22"/>
          <w:szCs w:val="21"/>
        </w:rPr>
      </w:pPr>
      <w:r>
        <w:rPr>
          <w:rFonts w:ascii="BIZ UD明朝 Medium" w:eastAsia="BIZ UD明朝 Medium" w:hAnsi="BIZ UD明朝 Medium"/>
          <w:noProof/>
          <w:color w:val="000000" w:themeColor="text1"/>
          <w:sz w:val="22"/>
          <w:szCs w:val="21"/>
        </w:rPr>
        <mc:AlternateContent>
          <mc:Choice Requires="wpg">
            <w:drawing>
              <wp:anchor distT="0" distB="0" distL="114300" distR="114300" simplePos="0" relativeHeight="251966464" behindDoc="0" locked="0" layoutInCell="1" allowOverlap="1" wp14:anchorId="46E39690" wp14:editId="570CA9C5">
                <wp:simplePos x="0" y="0"/>
                <wp:positionH relativeFrom="column">
                  <wp:posOffset>2591303</wp:posOffset>
                </wp:positionH>
                <wp:positionV relativeFrom="paragraph">
                  <wp:posOffset>157992</wp:posOffset>
                </wp:positionV>
                <wp:extent cx="3955017" cy="2849413"/>
                <wp:effectExtent l="0" t="0" r="0" b="0"/>
                <wp:wrapNone/>
                <wp:docPr id="369421750" name="グループ化 14"/>
                <wp:cNvGraphicFramePr/>
                <a:graphic xmlns:a="http://schemas.openxmlformats.org/drawingml/2006/main">
                  <a:graphicData uri="http://schemas.microsoft.com/office/word/2010/wordprocessingGroup">
                    <wpg:wgp>
                      <wpg:cNvGrpSpPr/>
                      <wpg:grpSpPr>
                        <a:xfrm>
                          <a:off x="0" y="0"/>
                          <a:ext cx="3955017" cy="2849413"/>
                          <a:chOff x="0" y="0"/>
                          <a:chExt cx="3955017" cy="2849413"/>
                        </a:xfrm>
                      </wpg:grpSpPr>
                      <wps:wsp>
                        <wps:cNvPr id="1599997744" name="正方形/長方形 5"/>
                        <wps:cNvSpPr/>
                        <wps:spPr>
                          <a:xfrm>
                            <a:off x="0" y="2413591"/>
                            <a:ext cx="3955017" cy="435822"/>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F5C9BE0" w14:textId="52EDA872" w:rsidR="00483CF7" w:rsidRPr="003B750C" w:rsidRDefault="00483CF7" w:rsidP="00483CF7">
                              <w:pPr>
                                <w:ind w:firstLine="200"/>
                                <w:jc w:val="center"/>
                                <w:rPr>
                                  <w:rFonts w:ascii="UD デジタル 教科書体 N-B" w:eastAsia="UD デジタル 教科書体 N-B"/>
                                  <w:color w:val="000000" w:themeColor="text1"/>
                                  <w:sz w:val="22"/>
                                </w:rPr>
                              </w:pPr>
                              <w:r w:rsidRPr="00483CF7">
                                <w:rPr>
                                  <w:rFonts w:ascii="UD デジタル 教科書体 N-B" w:eastAsia="UD デジタル 教科書体 N-B" w:hint="eastAsia"/>
                                  <w:color w:val="000000" w:themeColor="text1"/>
                                  <w:sz w:val="22"/>
                                </w:rPr>
                                <w:t>江戸川フィルハーモニーオーケストラによる演奏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62206778" name="図 1862206778" descr="屋内, テーブル, グループ, 民衆 が含まれている画像&#10;&#10;自動的に生成された説明">
                            <a:extLst>
                              <a:ext uri="{FF2B5EF4-FFF2-40B4-BE49-F238E27FC236}">
                                <a16:creationId xmlns:a16="http://schemas.microsoft.com/office/drawing/2014/main" id="{6E75155C-465D-5016-7988-76108475AC9A}"/>
                              </a:ext>
                            </a:extLst>
                          </pic:cNvPr>
                          <pic:cNvPicPr>
                            <a:picLocks noChangeAspect="1"/>
                          </pic:cNvPicPr>
                        </pic:nvPicPr>
                        <pic:blipFill>
                          <a:blip r:embed="rId136"/>
                          <a:stretch>
                            <a:fillRect/>
                          </a:stretch>
                        </pic:blipFill>
                        <pic:spPr>
                          <a:xfrm>
                            <a:off x="714153" y="418657"/>
                            <a:ext cx="2654935" cy="1993265"/>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pic:spPr>
                      </pic:pic>
                      <wps:wsp>
                        <wps:cNvPr id="903287246" name="正方形/長方形 5"/>
                        <wps:cNvSpPr/>
                        <wps:spPr>
                          <a:xfrm>
                            <a:off x="839972" y="0"/>
                            <a:ext cx="2264735" cy="51003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E75C74C" w14:textId="20184F93" w:rsidR="00483CF7" w:rsidRPr="00483CF7" w:rsidRDefault="00483CF7" w:rsidP="00483CF7">
                              <w:pPr>
                                <w:ind w:firstLine="200"/>
                                <w:jc w:val="center"/>
                                <w:rPr>
                                  <w:rFonts w:ascii="UD デジタル 教科書体 N-B" w:eastAsia="UD デジタル 教科書体 N-B"/>
                                  <w:color w:val="000000" w:themeColor="text1"/>
                                  <w:sz w:val="24"/>
                                  <w:szCs w:val="24"/>
                                </w:rPr>
                              </w:pPr>
                              <w:r w:rsidRPr="00483CF7">
                                <w:rPr>
                                  <w:rFonts w:ascii="UD デジタル 教科書体 N-B" w:eastAsia="UD デジタル 教科書体 N-B" w:hint="eastAsia"/>
                                  <w:color w:val="000000" w:themeColor="text1"/>
                                  <w:sz w:val="24"/>
                                  <w:szCs w:val="24"/>
                                </w:rPr>
                                <w:t>ふれあいコンサート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E39690" id="グループ化 14" o:spid="_x0000_s1472" style="position:absolute;left:0;text-align:left;margin-left:204.05pt;margin-top:12.45pt;width:311.4pt;height:224.35pt;z-index:251966464" coordsize="39550,2849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">
                <v:rect id="_x0000_s1473" style="position:absolute;top:24135;width:39550;height:4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" filled="f" stroked="f" strokeweight="2pt">
                  <v:textbox>
                    <w:txbxContent>
                      <w:p w14:paraId="6F5C9BE0" w14:textId="52EDA872" w:rsidR="00483CF7" w:rsidRPr="003B750C" w:rsidRDefault="00483CF7" w:rsidP="00483CF7">
                        <w:pPr>
                          <w:ind w:firstLine="200"/>
                          <w:jc w:val="center"/>
                          <w:rPr>
                            <w:rFonts w:ascii="UD デジタル 教科書体 N-B" w:eastAsia="UD デジタル 教科書体 N-B"/>
                            <w:color w:val="000000" w:themeColor="text1"/>
                            <w:sz w:val="22"/>
                          </w:rPr>
                        </w:pPr>
                        <w:r w:rsidRPr="00483CF7">
                          <w:rPr>
                            <w:rFonts w:ascii="UD デジタル 教科書体 N-B" w:eastAsia="UD デジタル 教科書体 N-B" w:hint="eastAsia"/>
                            <w:color w:val="000000" w:themeColor="text1"/>
                            <w:sz w:val="22"/>
                          </w:rPr>
                          <w:t>江戸川フィルハーモニーオーケストラによる演奏</w:t>
                        </w:r>
                      </w:p>
                    </w:txbxContent>
                  </v:textbox>
                </v:rect>
                <v:shape id="図 1862206778" o:spid="_x0000_s1474" type="#_x0000_t75" alt="屋内, テーブル, グループ, 民衆 が含まれている画像&#10;&#10;自動的に生成された説明" style="position:absolute;left:7141;top:4186;width:26549;height:19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" filled="t" fillcolor="#ededed" stroked="t" strokecolor="white" strokeweight="1pt">
                  <v:stroke endcap="square"/>
                  <v:imagedata r:id="rId137" o:title="屋内, テーブル, グループ, 民衆 が含まれている画像&#10;&#10;自動的に生成された説明"/>
                  <v:shadow on="t" color="black" opacity="26214f" origin="-.5,-.5" offset="0,.5mm"/>
                  <v:path arrowok="t"/>
                </v:shape>
                <v:rect id="_x0000_s1475" style="position:absolute;left:8399;width:22648;height:51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" filled="f" stroked="f" strokeweight="2pt">
                  <v:textbox>
                    <w:txbxContent>
                      <w:p w14:paraId="4E75C74C" w14:textId="20184F93" w:rsidR="00483CF7" w:rsidRPr="00483CF7" w:rsidRDefault="00483CF7" w:rsidP="00483CF7">
                        <w:pPr>
                          <w:ind w:firstLine="200"/>
                          <w:jc w:val="center"/>
                          <w:rPr>
                            <w:rFonts w:ascii="UD デジタル 教科書体 N-B" w:eastAsia="UD デジタル 教科書体 N-B"/>
                            <w:color w:val="000000" w:themeColor="text1"/>
                            <w:sz w:val="24"/>
                            <w:szCs w:val="24"/>
                          </w:rPr>
                        </w:pPr>
                        <w:r w:rsidRPr="00483CF7">
                          <w:rPr>
                            <w:rFonts w:ascii="UD デジタル 教科書体 N-B" w:eastAsia="UD デジタル 教科書体 N-B" w:hint="eastAsia"/>
                            <w:color w:val="000000" w:themeColor="text1"/>
                            <w:sz w:val="24"/>
                            <w:szCs w:val="24"/>
                          </w:rPr>
                          <w:t>ふれあいコンサート</w:t>
                        </w:r>
                      </w:p>
                    </w:txbxContent>
                  </v:textbox>
                </v:rect>
              </v:group>
            </w:pict>
          </mc:Fallback>
        </mc:AlternateContent>
      </w:r>
    </w:p>
    <w:p w14:paraId="484E4A59" w14:textId="77777777"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1FD687E4" w14:textId="4E14822A"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0B6A58C9" w14:textId="77777777"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774E306D" w14:textId="3364FD6C" w:rsidR="00363FF8" w:rsidRPr="006208D5"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0298FA01" w14:textId="49F37AF6" w:rsidR="00363FF8" w:rsidRDefault="00363FF8" w:rsidP="006975D8">
      <w:pPr>
        <w:spacing w:line="400" w:lineRule="exact"/>
        <w:ind w:firstLineChars="100" w:firstLine="220"/>
        <w:rPr>
          <w:rFonts w:ascii="BIZ UD明朝 Medium" w:eastAsia="BIZ UD明朝 Medium" w:hAnsi="BIZ UD明朝 Medium"/>
          <w:color w:val="000000" w:themeColor="text1"/>
          <w:sz w:val="22"/>
          <w:szCs w:val="21"/>
        </w:rPr>
      </w:pPr>
    </w:p>
    <w:p w14:paraId="45AD5D82" w14:textId="0D26D6B5" w:rsidR="00483CF7" w:rsidRDefault="00483CF7" w:rsidP="006975D8">
      <w:pPr>
        <w:spacing w:line="400" w:lineRule="exact"/>
        <w:ind w:firstLineChars="100" w:firstLine="220"/>
        <w:rPr>
          <w:rFonts w:ascii="BIZ UD明朝 Medium" w:eastAsia="BIZ UD明朝 Medium" w:hAnsi="BIZ UD明朝 Medium"/>
          <w:color w:val="000000" w:themeColor="text1"/>
          <w:sz w:val="22"/>
          <w:szCs w:val="21"/>
        </w:rPr>
      </w:pPr>
    </w:p>
    <w:p w14:paraId="1CCE4748" w14:textId="0A5203BD" w:rsidR="00483CF7" w:rsidRPr="006208D5" w:rsidRDefault="00483CF7" w:rsidP="006975D8">
      <w:pPr>
        <w:spacing w:line="400" w:lineRule="exact"/>
        <w:ind w:firstLineChars="100" w:firstLine="220"/>
        <w:rPr>
          <w:rFonts w:ascii="BIZ UD明朝 Medium" w:eastAsia="BIZ UD明朝 Medium" w:hAnsi="BIZ UD明朝 Medium"/>
          <w:color w:val="000000" w:themeColor="text1"/>
          <w:sz w:val="22"/>
          <w:szCs w:val="21"/>
        </w:rPr>
      </w:pPr>
    </w:p>
    <w:p w14:paraId="56381A3D" w14:textId="26078458" w:rsidR="00363FF8" w:rsidRPr="006208D5" w:rsidRDefault="00782512" w:rsidP="006975D8">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75392" behindDoc="0" locked="0" layoutInCell="1" allowOverlap="1" wp14:anchorId="56B5D563" wp14:editId="14C60ECC">
            <wp:simplePos x="0" y="0"/>
            <wp:positionH relativeFrom="page">
              <wp:posOffset>540385</wp:posOffset>
            </wp:positionH>
            <wp:positionV relativeFrom="page">
              <wp:posOffset>9432925</wp:posOffset>
            </wp:positionV>
            <wp:extent cx="716400" cy="716400"/>
            <wp:effectExtent l="0" t="0" r="7620" b="7620"/>
            <wp:wrapNone/>
            <wp:docPr id="433423458" name="JAVISCODE060-38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23458" name="JAVISCODE060-382" descr="QR コード&#10;&#10;自動的に生成された説明"/>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03408435" w14:textId="7BFA031B" w:rsidR="00F37A6A" w:rsidRPr="006208D5" w:rsidRDefault="00F37A6A" w:rsidP="00BF0C37">
      <w:pPr>
        <w:widowControl/>
        <w:jc w:val="left"/>
        <w:rPr>
          <w:rFonts w:ascii="BIZ UDゴシック" w:eastAsia="BIZ UDゴシック" w:hAnsi="BIZ UDゴシック"/>
          <w:color w:val="000000" w:themeColor="text1"/>
        </w:rPr>
      </w:pPr>
    </w:p>
    <w:p w14:paraId="71F97059" w14:textId="77777777" w:rsidR="00F37A6A" w:rsidRPr="006208D5" w:rsidRDefault="00F37A6A" w:rsidP="00BF0C37">
      <w:pPr>
        <w:widowControl/>
        <w:jc w:val="left"/>
        <w:rPr>
          <w:rFonts w:ascii="BIZ UDゴシック" w:eastAsia="BIZ UDゴシック" w:hAnsi="BIZ UDゴシック"/>
          <w:color w:val="000000" w:themeColor="text1"/>
        </w:rPr>
        <w:sectPr w:rsidR="00F37A6A" w:rsidRPr="006208D5" w:rsidSect="00F37A6A">
          <w:headerReference w:type="even" r:id="rId139"/>
          <w:headerReference w:type="default" r:id="rId140"/>
          <w:footerReference w:type="even" r:id="rId141"/>
          <w:footerReference w:type="default" r:id="rId142"/>
          <w:pgSz w:w="11906" w:h="16838" w:code="9"/>
          <w:pgMar w:top="1134" w:right="1134" w:bottom="1134" w:left="1134" w:header="567" w:footer="567" w:gutter="0"/>
          <w:pgNumType w:chapStyle="1"/>
          <w:cols w:space="425"/>
          <w:docGrid w:type="lines" w:linePitch="360"/>
        </w:sectPr>
      </w:pPr>
    </w:p>
    <w:p w14:paraId="12B6773A" w14:textId="77777777" w:rsidR="00BF0C37" w:rsidRPr="006208D5" w:rsidRDefault="00BF0C37" w:rsidP="00BF0C37">
      <w:pPr>
        <w:widowControl/>
        <w:jc w:val="left"/>
        <w:rPr>
          <w:rFonts w:ascii="BIZ UDゴシック" w:eastAsia="BIZ UDゴシック" w:hAnsi="BIZ UDゴシック"/>
          <w:color w:val="000000" w:themeColor="text1"/>
        </w:rPr>
      </w:pPr>
    </w:p>
    <w:p w14:paraId="7D08B4BF" w14:textId="77777777" w:rsidR="00BF0C37" w:rsidRPr="006208D5" w:rsidRDefault="00BF0C37" w:rsidP="00BF0C37">
      <w:pPr>
        <w:widowControl/>
        <w:jc w:val="left"/>
        <w:rPr>
          <w:rFonts w:ascii="BIZ UDゴシック" w:eastAsia="BIZ UDゴシック" w:hAnsi="BIZ UDゴシック"/>
          <w:color w:val="000000" w:themeColor="text1"/>
        </w:rPr>
      </w:pPr>
    </w:p>
    <w:p w14:paraId="520B0AEE" w14:textId="77777777" w:rsidR="00BF0C37" w:rsidRPr="006208D5" w:rsidRDefault="00BF0C37" w:rsidP="00BF0C37">
      <w:pPr>
        <w:widowControl/>
        <w:jc w:val="left"/>
        <w:rPr>
          <w:rFonts w:ascii="BIZ UDゴシック" w:eastAsia="BIZ UDゴシック" w:hAnsi="BIZ UDゴシック"/>
          <w:color w:val="000000" w:themeColor="text1"/>
        </w:rPr>
      </w:pPr>
    </w:p>
    <w:p w14:paraId="0CAF3CEF" w14:textId="77777777" w:rsidR="00BF0C37" w:rsidRPr="006208D5" w:rsidRDefault="00BF0C37" w:rsidP="00BF0C37">
      <w:pPr>
        <w:widowControl/>
        <w:jc w:val="left"/>
        <w:rPr>
          <w:rFonts w:ascii="BIZ UDゴシック" w:eastAsia="BIZ UDゴシック" w:hAnsi="BIZ UDゴシック"/>
          <w:color w:val="000000" w:themeColor="text1"/>
        </w:rPr>
      </w:pPr>
    </w:p>
    <w:p w14:paraId="39C14297" w14:textId="77777777" w:rsidR="00BF0C37" w:rsidRPr="006208D5" w:rsidRDefault="00BF0C37" w:rsidP="00BF0C37">
      <w:pPr>
        <w:widowControl/>
        <w:jc w:val="left"/>
        <w:rPr>
          <w:rFonts w:ascii="BIZ UDゴシック" w:eastAsia="BIZ UDゴシック" w:hAnsi="BIZ UDゴシック"/>
          <w:color w:val="000000" w:themeColor="text1"/>
        </w:rPr>
      </w:pPr>
    </w:p>
    <w:p w14:paraId="46246350" w14:textId="77777777" w:rsidR="00BF0C37" w:rsidRPr="006208D5" w:rsidRDefault="00BF0C37" w:rsidP="00BF0C37">
      <w:pPr>
        <w:widowControl/>
        <w:jc w:val="left"/>
        <w:rPr>
          <w:rFonts w:ascii="BIZ UDゴシック" w:eastAsia="BIZ UDゴシック" w:hAnsi="BIZ UDゴシック"/>
          <w:color w:val="000000" w:themeColor="text1"/>
        </w:rPr>
      </w:pPr>
    </w:p>
    <w:p w14:paraId="7D02C056" w14:textId="77777777" w:rsidR="00BF0C37" w:rsidRPr="006208D5" w:rsidRDefault="00BF0C37" w:rsidP="00BF0C37">
      <w:pPr>
        <w:widowControl/>
        <w:jc w:val="left"/>
        <w:rPr>
          <w:rFonts w:ascii="BIZ UDゴシック" w:eastAsia="BIZ UDゴシック" w:hAnsi="BIZ UDゴシック"/>
          <w:color w:val="000000" w:themeColor="text1"/>
        </w:rPr>
      </w:pPr>
    </w:p>
    <w:p w14:paraId="6D999FFF" w14:textId="77777777" w:rsidR="00BF0C37" w:rsidRPr="006208D5" w:rsidRDefault="00BF0C37" w:rsidP="00BF0C37">
      <w:pPr>
        <w:widowControl/>
        <w:jc w:val="left"/>
        <w:rPr>
          <w:rFonts w:ascii="BIZ UDゴシック" w:eastAsia="BIZ UDゴシック" w:hAnsi="BIZ UDゴシック"/>
          <w:color w:val="000000" w:themeColor="text1"/>
        </w:rPr>
      </w:pPr>
    </w:p>
    <w:p w14:paraId="399BE41C" w14:textId="77777777" w:rsidR="00BF0C37" w:rsidRPr="006208D5" w:rsidRDefault="00BF0C37" w:rsidP="00BF0C37">
      <w:pPr>
        <w:widowControl/>
        <w:jc w:val="left"/>
        <w:rPr>
          <w:rFonts w:ascii="BIZ UDゴシック" w:eastAsia="BIZ UDゴシック" w:hAnsi="BIZ UDゴシック"/>
          <w:color w:val="000000" w:themeColor="text1"/>
        </w:rPr>
      </w:pPr>
    </w:p>
    <w:p w14:paraId="2C8AE45C" w14:textId="77777777" w:rsidR="00BF0C37" w:rsidRPr="006208D5" w:rsidRDefault="00BF0C37" w:rsidP="00BF0C37">
      <w:pPr>
        <w:widowControl/>
        <w:jc w:val="left"/>
        <w:rPr>
          <w:rFonts w:ascii="BIZ UDゴシック" w:eastAsia="BIZ UDゴシック" w:hAnsi="BIZ UDゴシック"/>
          <w:color w:val="000000" w:themeColor="text1"/>
        </w:rPr>
      </w:pPr>
    </w:p>
    <w:p w14:paraId="67675D42" w14:textId="77777777" w:rsidR="00BF0C37" w:rsidRPr="006208D5" w:rsidRDefault="00BF0C37" w:rsidP="00BF0C37">
      <w:pPr>
        <w:widowControl/>
        <w:jc w:val="left"/>
        <w:rPr>
          <w:rFonts w:ascii="BIZ UDゴシック" w:eastAsia="BIZ UDゴシック" w:hAnsi="BIZ UDゴシック"/>
          <w:color w:val="000000" w:themeColor="text1"/>
        </w:rPr>
      </w:pPr>
    </w:p>
    <w:p w14:paraId="0371A3E4" w14:textId="77777777" w:rsidR="00BF0C37" w:rsidRPr="006208D5" w:rsidRDefault="00BF0C37" w:rsidP="00BF0C37">
      <w:pPr>
        <w:widowControl/>
        <w:jc w:val="left"/>
        <w:rPr>
          <w:rFonts w:ascii="BIZ UDゴシック" w:eastAsia="BIZ UDゴシック" w:hAnsi="BIZ UDゴシック"/>
          <w:color w:val="000000" w:themeColor="text1"/>
        </w:rPr>
      </w:pPr>
    </w:p>
    <w:p w14:paraId="39A91F6B" w14:textId="700120EF" w:rsidR="00BF0C37" w:rsidRPr="006208D5" w:rsidRDefault="00BF0C37" w:rsidP="00BF0C37">
      <w:pPr>
        <w:widowControl/>
        <w:jc w:val="left"/>
        <w:rPr>
          <w:rFonts w:ascii="BIZ UDゴシック" w:eastAsia="BIZ UDゴシック" w:hAnsi="BIZ UDゴシック"/>
          <w:color w:val="000000" w:themeColor="text1"/>
        </w:rPr>
      </w:pPr>
    </w:p>
    <w:p w14:paraId="2827318D" w14:textId="3D8916EF" w:rsidR="00BF0C37" w:rsidRPr="006208D5" w:rsidRDefault="00BF0C37" w:rsidP="00BF0C37">
      <w:pPr>
        <w:widowControl/>
        <w:jc w:val="left"/>
        <w:rPr>
          <w:rFonts w:ascii="BIZ UDゴシック" w:eastAsia="BIZ UDゴシック" w:hAnsi="BIZ UDゴシック"/>
          <w:color w:val="000000" w:themeColor="text1"/>
        </w:rPr>
      </w:pPr>
    </w:p>
    <w:p w14:paraId="02A4B45C" w14:textId="3F00C9B7" w:rsidR="00BF0C37" w:rsidRPr="006208D5" w:rsidRDefault="00BF0C37" w:rsidP="00BF0C37">
      <w:pPr>
        <w:widowControl/>
        <w:jc w:val="left"/>
        <w:rPr>
          <w:rFonts w:ascii="BIZ UDゴシック" w:eastAsia="BIZ UDゴシック" w:hAnsi="BIZ UDゴシック"/>
          <w:color w:val="000000" w:themeColor="text1"/>
        </w:rPr>
      </w:pPr>
    </w:p>
    <w:p w14:paraId="03A7E180" w14:textId="71AF4155" w:rsidR="00BF0C37" w:rsidRPr="006208D5" w:rsidRDefault="00BF0C37" w:rsidP="00BF0C37">
      <w:pPr>
        <w:pStyle w:val="af4"/>
        <w:spacing w:line="500" w:lineRule="exact"/>
        <w:ind w:left="1426" w:hangingChars="396" w:hanging="1426"/>
        <w:jc w:val="right"/>
        <w:rPr>
          <w:rFonts w:ascii="BIZ UDゴシック" w:eastAsia="BIZ UDゴシック" w:hAnsi="BIZ UDゴシック"/>
          <w:b/>
          <w:bCs/>
        </w:rPr>
      </w:pPr>
      <w:r w:rsidRPr="006208D5">
        <w:rPr>
          <w:rFonts w:ascii="BIZ UDゴシック" w:eastAsia="BIZ UDゴシック" w:hAnsi="BIZ UDゴシック" w:hint="eastAsia"/>
          <w:b/>
          <w:bCs/>
        </w:rPr>
        <w:t>第４章　第７期</w:t>
      </w:r>
      <w:r w:rsidR="002D371F" w:rsidRPr="006208D5">
        <w:rPr>
          <w:rFonts w:ascii="BIZ UDゴシック" w:eastAsia="BIZ UDゴシック" w:hAnsi="BIZ UDゴシック" w:hint="eastAsia"/>
          <w:b/>
          <w:bCs/>
        </w:rPr>
        <w:t>江戸川区</w:t>
      </w:r>
      <w:r w:rsidRPr="006208D5">
        <w:rPr>
          <w:rFonts w:ascii="BIZ UDゴシック" w:eastAsia="BIZ UDゴシック" w:hAnsi="BIZ UDゴシック" w:hint="eastAsia"/>
          <w:b/>
          <w:bCs/>
        </w:rPr>
        <w:t>障害福祉計画</w:t>
      </w:r>
    </w:p>
    <w:p w14:paraId="5A82A831" w14:textId="41562063" w:rsidR="00BF0C37" w:rsidRPr="006208D5" w:rsidRDefault="00BF0C37" w:rsidP="00BF0C37">
      <w:pPr>
        <w:widowControl/>
        <w:jc w:val="left"/>
        <w:rPr>
          <w:rFonts w:ascii="BIZ UDゴシック" w:eastAsia="BIZ UDゴシック" w:hAnsi="BIZ UDゴシック"/>
          <w:color w:val="000000" w:themeColor="text1"/>
        </w:rPr>
      </w:pPr>
    </w:p>
    <w:p w14:paraId="7E0DE27D" w14:textId="7326E4C9" w:rsidR="00F37A6A" w:rsidRPr="006208D5" w:rsidRDefault="00782512" w:rsidP="00BF0C37">
      <w:pPr>
        <w:widowControl/>
        <w:jc w:val="left"/>
        <w:rPr>
          <w:rFonts w:ascii="BIZ UDゴシック" w:eastAsia="BIZ UDゴシック" w:hAnsi="BIZ UDゴシック"/>
          <w:color w:val="000000" w:themeColor="text1"/>
        </w:rPr>
        <w:sectPr w:rsidR="00F37A6A" w:rsidRPr="006208D5" w:rsidSect="00F37A6A">
          <w:headerReference w:type="default" r:id="rId143"/>
          <w:footerReference w:type="default" r:id="rId144"/>
          <w:pgSz w:w="11906" w:h="16838" w:code="9"/>
          <w:pgMar w:top="1134" w:right="1134" w:bottom="1134" w:left="1134" w:header="567" w:footer="567" w:gutter="0"/>
          <w:pgNumType w:chapStyle="1"/>
          <w:cols w:space="425"/>
          <w:docGrid w:type="lines" w:linePitch="360"/>
        </w:sect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77440" behindDoc="0" locked="0" layoutInCell="1" allowOverlap="1" wp14:anchorId="3623EFED" wp14:editId="37F6DFD8">
            <wp:simplePos x="0" y="0"/>
            <wp:positionH relativeFrom="page">
              <wp:posOffset>6301105</wp:posOffset>
            </wp:positionH>
            <wp:positionV relativeFrom="page">
              <wp:posOffset>9432925</wp:posOffset>
            </wp:positionV>
            <wp:extent cx="716400" cy="716400"/>
            <wp:effectExtent l="0" t="0" r="7620" b="7620"/>
            <wp:wrapNone/>
            <wp:docPr id="1242529656" name="JAVISCODE061-13"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29656" name="JAVISCODE061-13" descr="散布図, QR コード&#10;&#10;自動的に生成された説明"/>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64A77FE4" w14:textId="3F199FF7" w:rsidR="00EF58F8" w:rsidRPr="006208D5" w:rsidRDefault="00EF58F8" w:rsidP="00EF58F8">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１　概要</w:t>
      </w:r>
    </w:p>
    <w:p w14:paraId="6EC78C63" w14:textId="129CF6A9" w:rsidR="00151067" w:rsidRPr="006208D5" w:rsidRDefault="00151067" w:rsidP="00066C1C">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本計画では、令和６年度</w:t>
      </w:r>
      <w:r w:rsidR="001A212C" w:rsidRPr="006208D5">
        <w:rPr>
          <w:rFonts w:ascii="BIZ UD明朝 Medium" w:eastAsia="BIZ UD明朝 Medium" w:hAnsi="BIZ UD明朝 Medium" w:hint="eastAsia"/>
          <w:color w:val="000000" w:themeColor="text1"/>
          <w:sz w:val="24"/>
        </w:rPr>
        <w:t>(2024年度)</w:t>
      </w:r>
      <w:r w:rsidRPr="006208D5">
        <w:rPr>
          <w:rFonts w:ascii="BIZ UD明朝 Medium" w:eastAsia="BIZ UD明朝 Medium" w:hAnsi="BIZ UD明朝 Medium" w:hint="eastAsia"/>
          <w:color w:val="000000" w:themeColor="text1"/>
          <w:sz w:val="24"/>
        </w:rPr>
        <w:t>から</w:t>
      </w:r>
      <w:r w:rsidR="00814F31" w:rsidRPr="006208D5">
        <w:rPr>
          <w:rFonts w:ascii="BIZ UD明朝 Medium" w:eastAsia="BIZ UD明朝 Medium" w:hAnsi="BIZ UD明朝 Medium" w:hint="eastAsia"/>
          <w:color w:val="000000" w:themeColor="text1"/>
          <w:sz w:val="24"/>
        </w:rPr>
        <w:t>令和</w:t>
      </w:r>
      <w:r w:rsidRPr="006208D5">
        <w:rPr>
          <w:rFonts w:ascii="BIZ UD明朝 Medium" w:eastAsia="BIZ UD明朝 Medium" w:hAnsi="BIZ UD明朝 Medium" w:hint="eastAsia"/>
          <w:color w:val="000000" w:themeColor="text1"/>
          <w:sz w:val="24"/>
        </w:rPr>
        <w:t>８年度</w:t>
      </w:r>
      <w:r w:rsidR="001A212C" w:rsidRPr="006208D5">
        <w:rPr>
          <w:rFonts w:ascii="BIZ UD明朝 Medium" w:eastAsia="BIZ UD明朝 Medium" w:hAnsi="BIZ UD明朝 Medium" w:hint="eastAsia"/>
          <w:color w:val="000000" w:themeColor="text1"/>
          <w:sz w:val="24"/>
        </w:rPr>
        <w:t>(2026年度)</w:t>
      </w:r>
      <w:r w:rsidRPr="006208D5">
        <w:rPr>
          <w:rFonts w:ascii="BIZ UD明朝 Medium" w:eastAsia="BIZ UD明朝 Medium" w:hAnsi="BIZ UD明朝 Medium" w:hint="eastAsia"/>
          <w:color w:val="000000" w:themeColor="text1"/>
          <w:sz w:val="24"/>
        </w:rPr>
        <w:t>までの各年度における障害福祉サービス、相談支援、障害児相談支援及び障害児通所支援について、その種類ごとに必要な量を見込み、適切な実施を図ります。</w:t>
      </w:r>
    </w:p>
    <w:p w14:paraId="78619C36" w14:textId="2766FD8C" w:rsidR="00151067" w:rsidRPr="006208D5" w:rsidRDefault="00151067" w:rsidP="00066C1C">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今後必要なサービス量については、国の基本指針や東京都の考え方を踏まえ、令和３年度</w:t>
      </w:r>
      <w:r w:rsidR="001A212C" w:rsidRPr="006208D5">
        <w:rPr>
          <w:rFonts w:ascii="BIZ UD明朝 Medium" w:eastAsia="BIZ UD明朝 Medium" w:hAnsi="BIZ UD明朝 Medium" w:hint="eastAsia"/>
          <w:color w:val="000000" w:themeColor="text1"/>
          <w:sz w:val="24"/>
        </w:rPr>
        <w:t>(2021年度)</w:t>
      </w:r>
      <w:r w:rsidRPr="006208D5">
        <w:rPr>
          <w:rFonts w:ascii="BIZ UD明朝 Medium" w:eastAsia="BIZ UD明朝 Medium" w:hAnsi="BIZ UD明朝 Medium" w:hint="eastAsia"/>
          <w:color w:val="000000" w:themeColor="text1"/>
          <w:sz w:val="24"/>
        </w:rPr>
        <w:t>から令和５年度</w:t>
      </w:r>
      <w:r w:rsidR="001A212C" w:rsidRPr="006208D5">
        <w:rPr>
          <w:rFonts w:ascii="BIZ UD明朝 Medium" w:eastAsia="BIZ UD明朝 Medium" w:hAnsi="BIZ UD明朝 Medium" w:hint="eastAsia"/>
          <w:color w:val="000000" w:themeColor="text1"/>
          <w:sz w:val="24"/>
        </w:rPr>
        <w:t>(2023年度)</w:t>
      </w:r>
      <w:r w:rsidRPr="006208D5">
        <w:rPr>
          <w:rFonts w:ascii="BIZ UD明朝 Medium" w:eastAsia="BIZ UD明朝 Medium" w:hAnsi="BIZ UD明朝 Medium" w:hint="eastAsia"/>
          <w:color w:val="000000" w:themeColor="text1"/>
          <w:sz w:val="24"/>
        </w:rPr>
        <w:t>のサービス利用実績に基づき、障害者手帳所持者数の推移、地域のサービス事業者の今後の取り組み方針等を勘案しながら、見込量を設定しています。</w:t>
      </w:r>
    </w:p>
    <w:p w14:paraId="7E26373B" w14:textId="77777777" w:rsidR="00636261" w:rsidRPr="006208D5" w:rsidRDefault="00636261" w:rsidP="006975D8">
      <w:pPr>
        <w:spacing w:line="400" w:lineRule="exact"/>
        <w:ind w:firstLineChars="100" w:firstLine="240"/>
        <w:rPr>
          <w:rFonts w:ascii="BIZ UD明朝 Medium" w:eastAsia="BIZ UD明朝 Medium" w:hAnsi="BIZ UD明朝 Medium"/>
          <w:color w:val="000000" w:themeColor="text1"/>
          <w:sz w:val="24"/>
        </w:rPr>
      </w:pPr>
    </w:p>
    <w:p w14:paraId="42E9BC80" w14:textId="60CBD92C" w:rsidR="00151067" w:rsidRPr="006208D5" w:rsidRDefault="00151067" w:rsidP="00151067">
      <w:pPr>
        <w:widowControl/>
        <w:snapToGrid w:val="0"/>
        <w:rPr>
          <w:rFonts w:ascii="BIZ UDゴシック" w:eastAsia="BIZ UDゴシック" w:hAnsi="BIZ UDゴシック" w:cs="Times New Roman"/>
          <w:b/>
          <w:bCs/>
          <w:color w:val="000000" w:themeColor="text1"/>
          <w:sz w:val="28"/>
          <w:szCs w:val="28"/>
        </w:rPr>
      </w:pPr>
      <w:r w:rsidRPr="006208D5">
        <w:rPr>
          <w:rFonts w:ascii="BIZ UDゴシック" w:eastAsia="BIZ UDゴシック" w:hAnsi="BIZ UDゴシック" w:hint="eastAsia"/>
          <w:color w:val="000000" w:themeColor="text1"/>
        </w:rPr>
        <w:t>＜障害福祉サービスの種類の一覧＞</w:t>
      </w:r>
    </w:p>
    <w:p w14:paraId="1B21CA8C" w14:textId="756FADE2" w:rsidR="00636261" w:rsidRPr="006208D5" w:rsidRDefault="006B1A62" w:rsidP="00A00454">
      <w:pPr>
        <w:spacing w:line="4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noProof/>
          <w:color w:val="000000" w:themeColor="text1"/>
          <w:sz w:val="22"/>
          <w:szCs w:val="21"/>
        </w:rPr>
        <mc:AlternateContent>
          <mc:Choice Requires="wpg">
            <w:drawing>
              <wp:anchor distT="0" distB="0" distL="114300" distR="114300" simplePos="0" relativeHeight="251577344" behindDoc="0" locked="0" layoutInCell="1" allowOverlap="1" wp14:anchorId="6548C6D0" wp14:editId="1199ED13">
                <wp:simplePos x="0" y="0"/>
                <wp:positionH relativeFrom="margin">
                  <wp:posOffset>353695</wp:posOffset>
                </wp:positionH>
                <wp:positionV relativeFrom="paragraph">
                  <wp:posOffset>127797</wp:posOffset>
                </wp:positionV>
                <wp:extent cx="5411470" cy="5146040"/>
                <wp:effectExtent l="0" t="0" r="17780" b="0"/>
                <wp:wrapNone/>
                <wp:docPr id="106" name="グループ化 106"/>
                <wp:cNvGraphicFramePr/>
                <a:graphic xmlns:a="http://schemas.openxmlformats.org/drawingml/2006/main">
                  <a:graphicData uri="http://schemas.microsoft.com/office/word/2010/wordprocessingGroup">
                    <wpg:wgp>
                      <wpg:cNvGrpSpPr/>
                      <wpg:grpSpPr>
                        <a:xfrm>
                          <a:off x="0" y="0"/>
                          <a:ext cx="5411470" cy="5146040"/>
                          <a:chOff x="-82423" y="-9525"/>
                          <a:chExt cx="5411972" cy="5146158"/>
                        </a:xfrm>
                      </wpg:grpSpPr>
                      <wps:wsp>
                        <wps:cNvPr id="104" name="下矢印 104"/>
                        <wps:cNvSpPr/>
                        <wps:spPr>
                          <a:xfrm>
                            <a:off x="2143354" y="1221638"/>
                            <a:ext cx="943610" cy="234086"/>
                          </a:xfrm>
                          <a:prstGeom prst="downArrow">
                            <a:avLst/>
                          </a:prstGeom>
                          <a:solidFill>
                            <a:sysClr val="window" lastClr="FFFFFF">
                              <a:lumMod val="85000"/>
                            </a:sysClr>
                          </a:solidFill>
                          <a:ln w="25400" cap="flat" cmpd="sng" algn="ctr">
                            <a:solidFill>
                              <a:sysClr val="window" lastClr="FFFFFF">
                                <a:lumMod val="65000"/>
                              </a:sysClr>
                            </a:solidFill>
                            <a:prstDash val="solid"/>
                          </a:ln>
                          <a:effectLst/>
                        </wps:spPr>
                        <wps:txbx>
                          <w:txbxContent>
                            <w:p w14:paraId="7B483EEF" w14:textId="77777777" w:rsidR="00151067" w:rsidRPr="004351A4" w:rsidRDefault="00151067" w:rsidP="00151067">
                              <w:pPr>
                                <w:spacing w:line="240" w:lineRule="exact"/>
                                <w:jc w:val="center"/>
                                <w:rPr>
                                  <w:rFonts w:ascii="BIZ UDゴシック" w:eastAsia="BIZ UDゴシック" w:hAnsi="BIZ UDゴシック"/>
                                  <w:color w:val="000000"/>
                                  <w:sz w:val="18"/>
                                  <w:szCs w:val="18"/>
                                </w:rPr>
                              </w:pPr>
                              <w:r w:rsidRPr="004351A4">
                                <w:rPr>
                                  <w:rFonts w:ascii="BIZ UDゴシック" w:eastAsia="BIZ UDゴシック" w:hAnsi="BIZ UDゴシック" w:hint="eastAsia"/>
                                  <w:color w:val="000000"/>
                                  <w:sz w:val="18"/>
                                  <w:szCs w:val="18"/>
                                </w:rPr>
                                <w:t>勘案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3" name="テキスト ボックス 103"/>
                        <wps:cNvSpPr txBox="1"/>
                        <wps:spPr bwMode="auto">
                          <a:xfrm>
                            <a:off x="475454" y="1470255"/>
                            <a:ext cx="4277995" cy="3666378"/>
                          </a:xfrm>
                          <a:prstGeom prst="rect">
                            <a:avLst/>
                          </a:prstGeom>
                          <a:solidFill>
                            <a:sysClr val="window" lastClr="FFFFFF">
                              <a:lumMod val="85000"/>
                            </a:sysClr>
                          </a:solidFill>
                          <a:ln w="9525">
                            <a:noFill/>
                            <a:miter lim="800000"/>
                            <a:headEnd/>
                            <a:tailEnd/>
                          </a:ln>
                        </wps:spPr>
                        <wps:txbx>
                          <w:txbxContent>
                            <w:p w14:paraId="1DA36378" w14:textId="77777777" w:rsidR="00151067" w:rsidRPr="004351A4" w:rsidRDefault="00151067" w:rsidP="00151067">
                              <w:pPr>
                                <w:spacing w:line="300" w:lineRule="exact"/>
                                <w:jc w:val="center"/>
                                <w:rPr>
                                  <w:rFonts w:ascii="BIZ UDゴシック" w:eastAsia="BIZ UDゴシック" w:hAnsi="BIZ UDゴシック"/>
                                  <w:sz w:val="28"/>
                                  <w:szCs w:val="28"/>
                                </w:rPr>
                              </w:pPr>
                              <w:r w:rsidRPr="004351A4">
                                <w:rPr>
                                  <w:rFonts w:ascii="BIZ UDゴシック" w:eastAsia="BIZ UDゴシック" w:hAnsi="BIZ UDゴシック" w:hint="eastAsia"/>
                                  <w:sz w:val="28"/>
                                  <w:szCs w:val="28"/>
                                </w:rPr>
                                <w:t>見込量</w:t>
                              </w:r>
                              <w:r w:rsidRPr="004351A4">
                                <w:rPr>
                                  <w:rFonts w:ascii="BIZ UDゴシック" w:eastAsia="BIZ UDゴシック" w:hAnsi="BIZ UDゴシック"/>
                                  <w:sz w:val="28"/>
                                  <w:szCs w:val="28"/>
                                </w:rPr>
                                <w:t>の設定項目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8" name="グループ化 88"/>
                        <wpg:cNvGrpSpPr/>
                        <wpg:grpSpPr>
                          <a:xfrm>
                            <a:off x="475454" y="-9525"/>
                            <a:ext cx="4293269" cy="1239986"/>
                            <a:chOff x="-34" y="-9525"/>
                            <a:chExt cx="4293599" cy="1239986"/>
                          </a:xfrm>
                        </wpg:grpSpPr>
                        <wps:wsp>
                          <wps:cNvPr id="86" name="テキスト ボックス 86"/>
                          <wps:cNvSpPr txBox="1"/>
                          <wps:spPr bwMode="auto">
                            <a:xfrm>
                              <a:off x="-34" y="-9525"/>
                              <a:ext cx="4286250" cy="1239986"/>
                            </a:xfrm>
                            <a:prstGeom prst="rect">
                              <a:avLst/>
                            </a:prstGeom>
                            <a:solidFill>
                              <a:srgbClr val="FFFFFF"/>
                            </a:solidFill>
                            <a:ln w="15875">
                              <a:solidFill>
                                <a:sysClr val="window" lastClr="FFFFFF">
                                  <a:lumMod val="50000"/>
                                </a:sysClr>
                              </a:solidFill>
                              <a:miter lim="800000"/>
                              <a:headEnd/>
                              <a:tailEnd/>
                            </a:ln>
                          </wps:spPr>
                          <wps:txbx>
                            <w:txbxContent>
                              <w:p w14:paraId="202BA3D3" w14:textId="77777777" w:rsidR="00151067" w:rsidRPr="004351A4" w:rsidRDefault="00151067" w:rsidP="00151067">
                                <w:pPr>
                                  <w:spacing w:line="240" w:lineRule="exact"/>
                                  <w:jc w:val="center"/>
                                  <w:rPr>
                                    <w:rFonts w:ascii="BIZ UDゴシック" w:eastAsia="BIZ UDゴシック" w:hAnsi="BIZ UDゴシック"/>
                                    <w:b/>
                                    <w:sz w:val="22"/>
                                  </w:rPr>
                                </w:pPr>
                                <w:r w:rsidRPr="004351A4">
                                  <w:rPr>
                                    <w:rFonts w:ascii="BIZ UDゴシック" w:eastAsia="BIZ UDゴシック" w:hAnsi="BIZ UDゴシック" w:hint="eastAsia"/>
                                    <w:b/>
                                    <w:sz w:val="22"/>
                                  </w:rPr>
                                  <w:t>主な</w:t>
                                </w:r>
                                <w:r w:rsidRPr="004351A4">
                                  <w:rPr>
                                    <w:rFonts w:ascii="BIZ UDゴシック" w:eastAsia="BIZ UDゴシック" w:hAnsi="BIZ UDゴシック"/>
                                    <w:b/>
                                    <w:sz w:val="22"/>
                                  </w:rPr>
                                  <w:t>勘案事項</w:t>
                                </w:r>
                              </w:p>
                              <w:p w14:paraId="45389617" w14:textId="074562C3" w:rsidR="00151067" w:rsidRPr="004351A4" w:rsidRDefault="00151067" w:rsidP="00151067">
                                <w:pPr>
                                  <w:autoSpaceDE w:val="0"/>
                                  <w:autoSpaceDN w:val="0"/>
                                  <w:spacing w:before="120" w:line="280" w:lineRule="exact"/>
                                  <w:ind w:rightChars="-50" w:right="-105"/>
                                  <w:jc w:val="left"/>
                                  <w:rPr>
                                    <w:rFonts w:ascii="BIZ UDゴシック" w:eastAsia="BIZ UDゴシック" w:hAnsi="BIZ UDゴシック"/>
                                    <w:spacing w:val="-4"/>
                                    <w:sz w:val="20"/>
                                    <w:szCs w:val="20"/>
                                  </w:rPr>
                                </w:pPr>
                                <w:r w:rsidRPr="004351A4">
                                  <w:rPr>
                                    <w:rFonts w:ascii="BIZ UDゴシック" w:eastAsia="BIZ UDゴシック" w:hAnsi="BIZ UDゴシック" w:hint="eastAsia"/>
                                    <w:sz w:val="20"/>
                                    <w:szCs w:val="20"/>
                                  </w:rPr>
                                  <w:t>・</w:t>
                                </w:r>
                                <w:r w:rsidRPr="004351A4">
                                  <w:rPr>
                                    <w:rFonts w:ascii="BIZ UDゴシック" w:eastAsia="BIZ UDゴシック" w:hAnsi="BIZ UDゴシック"/>
                                    <w:spacing w:val="-4"/>
                                    <w:sz w:val="20"/>
                                    <w:szCs w:val="20"/>
                                  </w:rPr>
                                  <w:t>サービス</w:t>
                                </w:r>
                                <w:r w:rsidRPr="004351A4">
                                  <w:rPr>
                                    <w:rFonts w:ascii="BIZ UDゴシック" w:eastAsia="BIZ UDゴシック" w:hAnsi="BIZ UDゴシック" w:hint="eastAsia"/>
                                    <w:spacing w:val="-4"/>
                                    <w:sz w:val="20"/>
                                    <w:szCs w:val="20"/>
                                  </w:rPr>
                                  <w:t>の</w:t>
                                </w:r>
                                <w:r w:rsidRPr="004351A4">
                                  <w:rPr>
                                    <w:rFonts w:ascii="BIZ UDゴシック" w:eastAsia="BIZ UDゴシック" w:hAnsi="BIZ UDゴシック"/>
                                    <w:spacing w:val="-4"/>
                                    <w:sz w:val="20"/>
                                    <w:szCs w:val="20"/>
                                  </w:rPr>
                                  <w:t>利用実績</w:t>
                                </w:r>
                                <w:r w:rsidRPr="004351A4">
                                  <w:rPr>
                                    <w:rFonts w:ascii="BIZ UDゴシック" w:eastAsia="BIZ UDゴシック" w:hAnsi="BIZ UDゴシック" w:hint="eastAsia"/>
                                    <w:spacing w:val="-4"/>
                                    <w:sz w:val="20"/>
                                    <w:szCs w:val="20"/>
                                  </w:rPr>
                                  <w:t>[令和３</w:t>
                                </w:r>
                                <w:r w:rsidRPr="004351A4">
                                  <w:rPr>
                                    <w:rFonts w:ascii="BIZ UDゴシック" w:eastAsia="BIZ UDゴシック" w:hAnsi="BIZ UDゴシック"/>
                                    <w:spacing w:val="-4"/>
                                    <w:sz w:val="20"/>
                                    <w:szCs w:val="20"/>
                                  </w:rPr>
                                  <w:t>年</w:t>
                                </w:r>
                                <w:r w:rsidRPr="006208D5">
                                  <w:rPr>
                                    <w:rFonts w:ascii="BIZ UDゴシック" w:eastAsia="BIZ UDゴシック" w:hAnsi="BIZ UDゴシック"/>
                                    <w:color w:val="000000" w:themeColor="text1"/>
                                    <w:spacing w:val="-4"/>
                                    <w:sz w:val="20"/>
                                    <w:szCs w:val="20"/>
                                  </w:rPr>
                                  <w:t>度</w:t>
                                </w:r>
                                <w:r w:rsidR="001A212C" w:rsidRPr="006208D5">
                                  <w:rPr>
                                    <w:rFonts w:ascii="BIZ UDゴシック" w:eastAsia="BIZ UDゴシック" w:hAnsi="BIZ UDゴシック" w:hint="eastAsia"/>
                                    <w:color w:val="000000" w:themeColor="text1"/>
                                    <w:spacing w:val="-4"/>
                                    <w:sz w:val="20"/>
                                    <w:szCs w:val="20"/>
                                  </w:rPr>
                                  <w:t>(2021年度)</w:t>
                                </w:r>
                                <w:r w:rsidRPr="006208D5">
                                  <w:rPr>
                                    <w:rFonts w:ascii="BIZ UDゴシック" w:eastAsia="BIZ UDゴシック" w:hAnsi="BIZ UDゴシック"/>
                                    <w:color w:val="000000" w:themeColor="text1"/>
                                    <w:spacing w:val="-4"/>
                                    <w:sz w:val="20"/>
                                    <w:szCs w:val="20"/>
                                  </w:rPr>
                                  <w:t>～令和</w:t>
                                </w:r>
                                <w:r w:rsidRPr="006208D5">
                                  <w:rPr>
                                    <w:rFonts w:ascii="BIZ UDゴシック" w:eastAsia="BIZ UDゴシック" w:hAnsi="BIZ UDゴシック" w:hint="eastAsia"/>
                                    <w:color w:val="000000" w:themeColor="text1"/>
                                    <w:spacing w:val="-4"/>
                                    <w:sz w:val="20"/>
                                    <w:szCs w:val="20"/>
                                  </w:rPr>
                                  <w:t>５</w:t>
                                </w:r>
                                <w:r w:rsidRPr="006208D5">
                                  <w:rPr>
                                    <w:rFonts w:ascii="BIZ UDゴシック" w:eastAsia="BIZ UDゴシック" w:hAnsi="BIZ UDゴシック"/>
                                    <w:color w:val="000000" w:themeColor="text1"/>
                                    <w:spacing w:val="-4"/>
                                    <w:sz w:val="20"/>
                                    <w:szCs w:val="20"/>
                                  </w:rPr>
                                  <w:t>年度</w:t>
                                </w:r>
                                <w:r w:rsidR="001A212C" w:rsidRPr="006208D5">
                                  <w:rPr>
                                    <w:rFonts w:ascii="BIZ UDゴシック" w:eastAsia="BIZ UDゴシック" w:hAnsi="BIZ UDゴシック" w:hint="eastAsia"/>
                                    <w:color w:val="000000" w:themeColor="text1"/>
                                    <w:spacing w:val="-4"/>
                                    <w:sz w:val="20"/>
                                    <w:szCs w:val="20"/>
                                  </w:rPr>
                                  <w:t>(202</w:t>
                                </w:r>
                                <w:r w:rsidR="001A212C" w:rsidRPr="006208D5">
                                  <w:rPr>
                                    <w:rFonts w:ascii="BIZ UDゴシック" w:eastAsia="BIZ UDゴシック" w:hAnsi="BIZ UDゴシック"/>
                                    <w:color w:val="000000" w:themeColor="text1"/>
                                    <w:spacing w:val="-4"/>
                                    <w:sz w:val="20"/>
                                    <w:szCs w:val="20"/>
                                  </w:rPr>
                                  <w:t>3</w:t>
                                </w:r>
                                <w:r w:rsidR="001A212C" w:rsidRPr="006208D5">
                                  <w:rPr>
                                    <w:rFonts w:ascii="BIZ UDゴシック" w:eastAsia="BIZ UDゴシック" w:hAnsi="BIZ UDゴシック" w:hint="eastAsia"/>
                                    <w:color w:val="000000" w:themeColor="text1"/>
                                    <w:spacing w:val="-4"/>
                                    <w:sz w:val="20"/>
                                    <w:szCs w:val="20"/>
                                  </w:rPr>
                                  <w:t>年度)</w:t>
                                </w:r>
                                <w:r w:rsidRPr="006208D5">
                                  <w:rPr>
                                    <w:rFonts w:ascii="BIZ UDゴシック" w:eastAsia="BIZ UDゴシック" w:hAnsi="BIZ UDゴシック" w:hint="eastAsia"/>
                                    <w:color w:val="000000" w:themeColor="text1"/>
                                    <w:spacing w:val="-4"/>
                                    <w:sz w:val="20"/>
                                    <w:szCs w:val="20"/>
                                  </w:rPr>
                                  <w:t>]</w:t>
                                </w:r>
                              </w:p>
                              <w:p w14:paraId="26E2D24A" w14:textId="77777777" w:rsidR="00151067" w:rsidRPr="004351A4" w:rsidRDefault="00151067" w:rsidP="00151067">
                                <w:pPr>
                                  <w:spacing w:line="280" w:lineRule="exact"/>
                                  <w:jc w:val="left"/>
                                  <w:rPr>
                                    <w:rFonts w:ascii="BIZ UDゴシック" w:eastAsia="BIZ UDゴシック" w:hAnsi="BIZ UDゴシック"/>
                                    <w:sz w:val="20"/>
                                    <w:szCs w:val="20"/>
                                  </w:rPr>
                                </w:pPr>
                                <w:r w:rsidRPr="004351A4">
                                  <w:rPr>
                                    <w:rFonts w:ascii="BIZ UDゴシック" w:eastAsia="BIZ UDゴシック" w:hAnsi="BIZ UDゴシック" w:hint="eastAsia"/>
                                    <w:sz w:val="20"/>
                                    <w:szCs w:val="20"/>
                                  </w:rPr>
                                  <w:t>・</w:t>
                                </w:r>
                                <w:r w:rsidRPr="004351A4">
                                  <w:rPr>
                                    <w:rFonts w:ascii="BIZ UDゴシック" w:eastAsia="BIZ UDゴシック" w:hAnsi="BIZ UDゴシック"/>
                                    <w:sz w:val="20"/>
                                    <w:szCs w:val="20"/>
                                  </w:rPr>
                                  <w:t>平均的な１人当たり利用</w:t>
                                </w:r>
                                <w:r w:rsidRPr="004351A4">
                                  <w:rPr>
                                    <w:rFonts w:ascii="BIZ UDゴシック" w:eastAsia="BIZ UDゴシック" w:hAnsi="BIZ UDゴシック" w:hint="eastAsia"/>
                                    <w:sz w:val="20"/>
                                    <w:szCs w:val="20"/>
                                  </w:rPr>
                                  <w:t>量</w:t>
                                </w:r>
                              </w:p>
                              <w:p w14:paraId="66AA23DE" w14:textId="77777777" w:rsidR="00151067" w:rsidRPr="004351A4" w:rsidRDefault="00151067" w:rsidP="00151067">
                                <w:pPr>
                                  <w:spacing w:line="280" w:lineRule="exact"/>
                                  <w:jc w:val="left"/>
                                  <w:rPr>
                                    <w:rFonts w:ascii="BIZ UDゴシック" w:eastAsia="BIZ UDゴシック" w:hAnsi="BIZ UDゴシック"/>
                                    <w:sz w:val="20"/>
                                    <w:szCs w:val="20"/>
                                  </w:rPr>
                                </w:pPr>
                                <w:r w:rsidRPr="004351A4">
                                  <w:rPr>
                                    <w:rFonts w:ascii="BIZ UDゴシック" w:eastAsia="BIZ UDゴシック" w:hAnsi="BIZ UDゴシック" w:hint="eastAsia"/>
                                    <w:sz w:val="20"/>
                                    <w:szCs w:val="20"/>
                                  </w:rPr>
                                  <w:t>・人口</w:t>
                                </w:r>
                                <w:r w:rsidRPr="004351A4">
                                  <w:rPr>
                                    <w:rFonts w:ascii="BIZ UDゴシック" w:eastAsia="BIZ UDゴシック" w:hAnsi="BIZ UDゴシック"/>
                                    <w:sz w:val="20"/>
                                    <w:szCs w:val="20"/>
                                  </w:rPr>
                                  <w:t>、障害者手帳所持者数、障害支援区分認定者数</w:t>
                                </w:r>
                                <w:r w:rsidRPr="004351A4">
                                  <w:rPr>
                                    <w:rFonts w:ascii="BIZ UDゴシック" w:eastAsia="BIZ UDゴシック" w:hAnsi="BIZ UDゴシック" w:hint="eastAsia"/>
                                    <w:sz w:val="20"/>
                                    <w:szCs w:val="20"/>
                                  </w:rPr>
                                  <w:t>等</w:t>
                                </w:r>
                                <w:r w:rsidRPr="004351A4">
                                  <w:rPr>
                                    <w:rFonts w:ascii="BIZ UDゴシック" w:eastAsia="BIZ UDゴシック" w:hAnsi="BIZ UDゴシック"/>
                                    <w:sz w:val="20"/>
                                    <w:szCs w:val="20"/>
                                  </w:rPr>
                                  <w:t>の</w:t>
                                </w:r>
                                <w:r w:rsidRPr="004351A4">
                                  <w:rPr>
                                    <w:rFonts w:ascii="BIZ UDゴシック" w:eastAsia="BIZ UDゴシック" w:hAnsi="BIZ UDゴシック" w:hint="eastAsia"/>
                                    <w:sz w:val="20"/>
                                    <w:szCs w:val="20"/>
                                  </w:rPr>
                                  <w:t>推移</w:t>
                                </w:r>
                              </w:p>
                              <w:p w14:paraId="282EE453" w14:textId="77777777" w:rsidR="00151067" w:rsidRPr="004351A4" w:rsidRDefault="00151067" w:rsidP="00151067">
                                <w:pPr>
                                  <w:spacing w:line="280" w:lineRule="exact"/>
                                  <w:jc w:val="left"/>
                                  <w:rPr>
                                    <w:rFonts w:ascii="BIZ UDゴシック" w:eastAsia="BIZ UDゴシック" w:hAnsi="BIZ UDゴシック"/>
                                    <w:sz w:val="20"/>
                                    <w:szCs w:val="20"/>
                                  </w:rPr>
                                </w:pPr>
                                <w:r w:rsidRPr="004351A4">
                                  <w:rPr>
                                    <w:rFonts w:ascii="BIZ UDゴシック" w:eastAsia="BIZ UDゴシック" w:hAnsi="BIZ UDゴシック" w:hint="eastAsia"/>
                                    <w:sz w:val="20"/>
                                    <w:szCs w:val="20"/>
                                  </w:rPr>
                                  <w:t>・</w:t>
                                </w:r>
                                <w:r w:rsidRPr="004351A4">
                                  <w:rPr>
                                    <w:rFonts w:ascii="BIZ UDゴシック" w:eastAsia="BIZ UDゴシック" w:hAnsi="BIZ UDゴシック"/>
                                    <w:sz w:val="20"/>
                                    <w:szCs w:val="20"/>
                                  </w:rPr>
                                  <w:t>区の窓口が把握している</w:t>
                                </w:r>
                                <w:r w:rsidRPr="004351A4">
                                  <w:rPr>
                                    <w:rFonts w:ascii="BIZ UDゴシック" w:eastAsia="BIZ UDゴシック" w:hAnsi="BIZ UDゴシック" w:hint="eastAsia"/>
                                    <w:sz w:val="20"/>
                                    <w:szCs w:val="20"/>
                                  </w:rPr>
                                  <w:t>状況</w:t>
                                </w:r>
                                <w:r w:rsidRPr="004351A4">
                                  <w:rPr>
                                    <w:rFonts w:ascii="BIZ UDゴシック" w:eastAsia="BIZ UDゴシック" w:hAnsi="BIZ UDゴシック"/>
                                    <w:sz w:val="20"/>
                                    <w:szCs w:val="20"/>
                                  </w:rPr>
                                  <w:t>、ニーズ</w:t>
                                </w:r>
                              </w:p>
                              <w:p w14:paraId="29FA147A" w14:textId="77777777" w:rsidR="00151067" w:rsidRPr="004351A4" w:rsidRDefault="00151067" w:rsidP="00151067">
                                <w:pPr>
                                  <w:spacing w:line="280" w:lineRule="exact"/>
                                  <w:jc w:val="left"/>
                                  <w:rPr>
                                    <w:rFonts w:ascii="BIZ UDゴシック" w:eastAsia="BIZ UDゴシック" w:hAnsi="BIZ UDゴシック"/>
                                    <w:sz w:val="20"/>
                                    <w:szCs w:val="20"/>
                                  </w:rPr>
                                </w:pPr>
                                <w:r w:rsidRPr="004351A4">
                                  <w:rPr>
                                    <w:rFonts w:ascii="BIZ UDゴシック" w:eastAsia="BIZ UDゴシック" w:hAnsi="BIZ UDゴシック" w:hint="eastAsia"/>
                                    <w:sz w:val="20"/>
                                    <w:szCs w:val="20"/>
                                  </w:rPr>
                                  <w:t>・</w:t>
                                </w:r>
                                <w:r w:rsidRPr="004351A4">
                                  <w:rPr>
                                    <w:rFonts w:ascii="BIZ UDゴシック" w:eastAsia="BIZ UDゴシック" w:hAnsi="BIZ UDゴシック"/>
                                    <w:sz w:val="20"/>
                                    <w:szCs w:val="20"/>
                                  </w:rPr>
                                  <w:t>地域のサービス事業者の事業者数や今後の取り組み方針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直線コネクタ 87"/>
                          <wps:cNvCnPr/>
                          <wps:spPr>
                            <a:xfrm>
                              <a:off x="0" y="241401"/>
                              <a:ext cx="4293565" cy="0"/>
                            </a:xfrm>
                            <a:prstGeom prst="line">
                              <a:avLst/>
                            </a:prstGeom>
                            <a:noFill/>
                            <a:ln w="15875" cap="flat" cmpd="sng" algn="ctr">
                              <a:solidFill>
                                <a:sysClr val="window" lastClr="FFFFFF">
                                  <a:lumMod val="50000"/>
                                </a:sysClr>
                              </a:solidFill>
                              <a:prstDash val="solid"/>
                            </a:ln>
                            <a:effectLst/>
                          </wps:spPr>
                          <wps:bodyPr/>
                        </wps:wsp>
                      </wpg:grpSp>
                      <wps:wsp>
                        <wps:cNvPr id="89" name="テキスト ボックス 89"/>
                        <wps:cNvSpPr txBox="1"/>
                        <wps:spPr bwMode="auto">
                          <a:xfrm>
                            <a:off x="563271" y="1733701"/>
                            <a:ext cx="2004060" cy="1155700"/>
                          </a:xfrm>
                          <a:prstGeom prst="roundRect">
                            <a:avLst>
                              <a:gd name="adj" fmla="val 8667"/>
                            </a:avLst>
                          </a:prstGeom>
                          <a:solidFill>
                            <a:srgbClr val="FFFFFF"/>
                          </a:solidFill>
                          <a:ln w="28575">
                            <a:solidFill>
                              <a:srgbClr val="000000"/>
                            </a:solidFill>
                            <a:miter lim="800000"/>
                            <a:headEnd/>
                            <a:tailEnd/>
                          </a:ln>
                        </wps:spPr>
                        <wps:txbx>
                          <w:txbxContent>
                            <w:p w14:paraId="14EE1731" w14:textId="77777777" w:rsidR="00151067" w:rsidRPr="004351A4" w:rsidRDefault="00151067" w:rsidP="00151067">
                              <w:pPr>
                                <w:spacing w:line="240" w:lineRule="exact"/>
                                <w:jc w:val="center"/>
                                <w:rPr>
                                  <w:rFonts w:ascii="BIZ UDゴシック" w:eastAsia="BIZ UDゴシック" w:hAnsi="BIZ UDゴシック"/>
                                  <w:b/>
                                  <w:sz w:val="18"/>
                                  <w:szCs w:val="18"/>
                                </w:rPr>
                              </w:pPr>
                              <w:r w:rsidRPr="004351A4">
                                <w:rPr>
                                  <w:rFonts w:ascii="BIZ UDゴシック" w:eastAsia="BIZ UDゴシック" w:hAnsi="BIZ UDゴシック" w:hint="eastAsia"/>
                                  <w:b/>
                                  <w:sz w:val="18"/>
                                  <w:szCs w:val="18"/>
                                </w:rPr>
                                <w:t>訪問系</w:t>
                              </w:r>
                              <w:r w:rsidRPr="004351A4">
                                <w:rPr>
                                  <w:rFonts w:ascii="BIZ UDゴシック" w:eastAsia="BIZ UDゴシック" w:hAnsi="BIZ UDゴシック"/>
                                  <w:b/>
                                  <w:sz w:val="18"/>
                                  <w:szCs w:val="18"/>
                                </w:rPr>
                                <w:t>サービス</w:t>
                              </w:r>
                            </w:p>
                            <w:p w14:paraId="0CFC77F7" w14:textId="77777777" w:rsidR="00151067" w:rsidRPr="004351A4" w:rsidRDefault="00151067" w:rsidP="00151067">
                              <w:pPr>
                                <w:spacing w:before="120"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居宅介護</w:t>
                              </w:r>
                            </w:p>
                            <w:p w14:paraId="4C92E4F2"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重度訪問介護</w:t>
                              </w:r>
                            </w:p>
                            <w:p w14:paraId="3A65E3D1"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行動援護</w:t>
                              </w:r>
                            </w:p>
                            <w:p w14:paraId="71E1A2D6"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重度障害者等包括支援</w:t>
                              </w:r>
                            </w:p>
                            <w:p w14:paraId="7830EABE"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同行援護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テキスト ボックス 90"/>
                        <wps:cNvSpPr txBox="1"/>
                        <wps:spPr bwMode="auto">
                          <a:xfrm>
                            <a:off x="570465" y="2978154"/>
                            <a:ext cx="2004060" cy="2094683"/>
                          </a:xfrm>
                          <a:prstGeom prst="roundRect">
                            <a:avLst>
                              <a:gd name="adj" fmla="val 6227"/>
                            </a:avLst>
                          </a:prstGeom>
                          <a:solidFill>
                            <a:srgbClr val="FFFFFF"/>
                          </a:solidFill>
                          <a:ln w="28575">
                            <a:solidFill>
                              <a:srgbClr val="000000"/>
                            </a:solidFill>
                            <a:miter lim="800000"/>
                            <a:headEnd/>
                            <a:tailEnd/>
                          </a:ln>
                        </wps:spPr>
                        <wps:txbx>
                          <w:txbxContent>
                            <w:p w14:paraId="3199B994" w14:textId="77777777" w:rsidR="00151067" w:rsidRPr="004351A4" w:rsidRDefault="00151067" w:rsidP="00151067">
                              <w:pPr>
                                <w:jc w:val="center"/>
                                <w:rPr>
                                  <w:rFonts w:ascii="BIZ UDゴシック" w:eastAsia="BIZ UDゴシック" w:hAnsi="BIZ UDゴシック"/>
                                  <w:b/>
                                  <w:sz w:val="18"/>
                                  <w:szCs w:val="18"/>
                                </w:rPr>
                              </w:pPr>
                              <w:r w:rsidRPr="004351A4">
                                <w:rPr>
                                  <w:rFonts w:ascii="BIZ UDゴシック" w:eastAsia="BIZ UDゴシック" w:hAnsi="BIZ UDゴシック" w:hint="eastAsia"/>
                                  <w:b/>
                                  <w:sz w:val="18"/>
                                  <w:szCs w:val="18"/>
                                </w:rPr>
                                <w:t>日中</w:t>
                              </w:r>
                              <w:r w:rsidRPr="004351A4">
                                <w:rPr>
                                  <w:rFonts w:ascii="BIZ UDゴシック" w:eastAsia="BIZ UDゴシック" w:hAnsi="BIZ UDゴシック"/>
                                  <w:b/>
                                  <w:sz w:val="18"/>
                                  <w:szCs w:val="18"/>
                                </w:rPr>
                                <w:t>活動系サービス</w:t>
                              </w:r>
                            </w:p>
                            <w:p w14:paraId="71712DD7" w14:textId="77777777"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・生活</w:t>
                              </w:r>
                              <w:r w:rsidRPr="004351A4">
                                <w:rPr>
                                  <w:rFonts w:ascii="BIZ UDゴシック" w:eastAsia="BIZ UDゴシック" w:hAnsi="BIZ UDゴシック"/>
                                  <w:sz w:val="18"/>
                                  <w:szCs w:val="18"/>
                                </w:rPr>
                                <w:t>介護</w:t>
                              </w:r>
                            </w:p>
                            <w:p w14:paraId="1DF89176" w14:textId="77777777"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・自立</w:t>
                              </w:r>
                              <w:r w:rsidRPr="004351A4">
                                <w:rPr>
                                  <w:rFonts w:ascii="BIZ UDゴシック" w:eastAsia="BIZ UDゴシック" w:hAnsi="BIZ UDゴシック"/>
                                  <w:sz w:val="18"/>
                                  <w:szCs w:val="18"/>
                                </w:rPr>
                                <w:t>訓練（機能訓練）</w:t>
                              </w:r>
                            </w:p>
                            <w:p w14:paraId="63F1152F" w14:textId="77777777"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・自立</w:t>
                              </w:r>
                              <w:r w:rsidRPr="004351A4">
                                <w:rPr>
                                  <w:rFonts w:ascii="BIZ UDゴシック" w:eastAsia="BIZ UDゴシック" w:hAnsi="BIZ UDゴシック"/>
                                  <w:sz w:val="18"/>
                                  <w:szCs w:val="18"/>
                                </w:rPr>
                                <w:t>訓練（生活訓練）</w:t>
                              </w:r>
                            </w:p>
                            <w:p w14:paraId="656F72C4" w14:textId="5FC13F8B"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・就労選択支援</w:t>
                              </w:r>
                            </w:p>
                            <w:p w14:paraId="32C6AA8E" w14:textId="77777777"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・就労移行支援</w:t>
                              </w:r>
                            </w:p>
                            <w:p w14:paraId="0A89D471" w14:textId="45DF2BFD"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・就労</w:t>
                              </w:r>
                              <w:r w:rsidRPr="004351A4">
                                <w:rPr>
                                  <w:rFonts w:ascii="BIZ UDゴシック" w:eastAsia="BIZ UDゴシック" w:hAnsi="BIZ UDゴシック"/>
                                  <w:sz w:val="18"/>
                                  <w:szCs w:val="18"/>
                                </w:rPr>
                                <w:t>継続支援</w:t>
                              </w:r>
                              <w:r w:rsidR="00814F31">
                                <w:rPr>
                                  <w:rFonts w:ascii="BIZ UDゴシック" w:eastAsia="BIZ UDゴシック" w:hAnsi="BIZ UDゴシック"/>
                                  <w:sz w:val="18"/>
                                  <w:szCs w:val="18"/>
                                </w:rPr>
                                <w:t>Ａ</w:t>
                              </w:r>
                              <w:r w:rsidRPr="004351A4">
                                <w:rPr>
                                  <w:rFonts w:ascii="BIZ UDゴシック" w:eastAsia="BIZ UDゴシック" w:hAnsi="BIZ UDゴシック"/>
                                  <w:sz w:val="18"/>
                                  <w:szCs w:val="18"/>
                                </w:rPr>
                                <w:t>型</w:t>
                              </w:r>
                            </w:p>
                            <w:p w14:paraId="64A7B822" w14:textId="68545919"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・就労</w:t>
                              </w:r>
                              <w:r w:rsidRPr="004351A4">
                                <w:rPr>
                                  <w:rFonts w:ascii="BIZ UDゴシック" w:eastAsia="BIZ UDゴシック" w:hAnsi="BIZ UDゴシック"/>
                                  <w:sz w:val="18"/>
                                  <w:szCs w:val="18"/>
                                </w:rPr>
                                <w:t>継続</w:t>
                              </w:r>
                              <w:r w:rsidR="00814F31">
                                <w:rPr>
                                  <w:rFonts w:ascii="BIZ UDゴシック" w:eastAsia="BIZ UDゴシック" w:hAnsi="BIZ UDゴシック" w:hint="eastAsia"/>
                                  <w:sz w:val="18"/>
                                  <w:szCs w:val="18"/>
                                </w:rPr>
                                <w:t>支援Ｂ型</w:t>
                              </w:r>
                            </w:p>
                            <w:p w14:paraId="114FDC54" w14:textId="77777777"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就労</w:t>
                              </w:r>
                              <w:r w:rsidRPr="004351A4">
                                <w:rPr>
                                  <w:rFonts w:ascii="BIZ UDゴシック" w:eastAsia="BIZ UDゴシック" w:hAnsi="BIZ UDゴシック" w:hint="eastAsia"/>
                                  <w:sz w:val="18"/>
                                  <w:szCs w:val="18"/>
                                </w:rPr>
                                <w:t>定着</w:t>
                              </w:r>
                              <w:r w:rsidRPr="004351A4">
                                <w:rPr>
                                  <w:rFonts w:ascii="BIZ UDゴシック" w:eastAsia="BIZ UDゴシック" w:hAnsi="BIZ UDゴシック"/>
                                  <w:sz w:val="18"/>
                                  <w:szCs w:val="18"/>
                                </w:rPr>
                                <w:t>支援</w:t>
                              </w:r>
                            </w:p>
                            <w:p w14:paraId="3FC42C2D" w14:textId="77777777"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療養介護</w:t>
                              </w:r>
                            </w:p>
                            <w:p w14:paraId="63DF93E3" w14:textId="77777777"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短期入所（福祉型・医療型）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 name="テキスト ボックス 91"/>
                        <wps:cNvSpPr txBox="1"/>
                        <wps:spPr bwMode="auto">
                          <a:xfrm>
                            <a:off x="2640698" y="2707160"/>
                            <a:ext cx="2004060" cy="760162"/>
                          </a:xfrm>
                          <a:prstGeom prst="roundRect">
                            <a:avLst>
                              <a:gd name="adj" fmla="val 8667"/>
                            </a:avLst>
                          </a:prstGeom>
                          <a:solidFill>
                            <a:srgbClr val="FFFFFF"/>
                          </a:solidFill>
                          <a:ln w="28575">
                            <a:solidFill>
                              <a:schemeClr val="tx1"/>
                            </a:solidFill>
                            <a:miter lim="800000"/>
                            <a:headEnd/>
                            <a:tailEnd/>
                          </a:ln>
                        </wps:spPr>
                        <wps:txbx>
                          <w:txbxContent>
                            <w:p w14:paraId="177DAF00" w14:textId="77777777" w:rsidR="00151067" w:rsidRPr="004351A4" w:rsidRDefault="00151067" w:rsidP="00151067">
                              <w:pPr>
                                <w:spacing w:line="240" w:lineRule="exact"/>
                                <w:jc w:val="center"/>
                                <w:rPr>
                                  <w:rFonts w:ascii="BIZ UDゴシック" w:eastAsia="BIZ UDゴシック" w:hAnsi="BIZ UDゴシック"/>
                                  <w:b/>
                                  <w:sz w:val="18"/>
                                  <w:szCs w:val="18"/>
                                </w:rPr>
                              </w:pPr>
                              <w:r w:rsidRPr="004351A4">
                                <w:rPr>
                                  <w:rFonts w:ascii="BIZ UDゴシック" w:eastAsia="BIZ UDゴシック" w:hAnsi="BIZ UDゴシック" w:hint="eastAsia"/>
                                  <w:b/>
                                  <w:sz w:val="18"/>
                                  <w:szCs w:val="18"/>
                                </w:rPr>
                                <w:t>相談</w:t>
                              </w:r>
                              <w:r w:rsidRPr="004351A4">
                                <w:rPr>
                                  <w:rFonts w:ascii="BIZ UDゴシック" w:eastAsia="BIZ UDゴシック" w:hAnsi="BIZ UDゴシック"/>
                                  <w:b/>
                                  <w:sz w:val="18"/>
                                  <w:szCs w:val="18"/>
                                </w:rPr>
                                <w:t>支援</w:t>
                              </w:r>
                            </w:p>
                            <w:p w14:paraId="4BAF5FBA"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・計画</w:t>
                              </w:r>
                              <w:r w:rsidRPr="004351A4">
                                <w:rPr>
                                  <w:rFonts w:ascii="BIZ UDゴシック" w:eastAsia="BIZ UDゴシック" w:hAnsi="BIZ UDゴシック"/>
                                  <w:sz w:val="18"/>
                                  <w:szCs w:val="18"/>
                                </w:rPr>
                                <w:t>相談</w:t>
                              </w:r>
                              <w:r w:rsidRPr="004351A4">
                                <w:rPr>
                                  <w:rFonts w:ascii="BIZ UDゴシック" w:eastAsia="BIZ UDゴシック" w:hAnsi="BIZ UDゴシック" w:hint="eastAsia"/>
                                  <w:sz w:val="18"/>
                                  <w:szCs w:val="18"/>
                                </w:rPr>
                                <w:t>支援</w:t>
                              </w:r>
                            </w:p>
                            <w:p w14:paraId="21F83C69"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・地域</w:t>
                              </w:r>
                              <w:r w:rsidRPr="004351A4">
                                <w:rPr>
                                  <w:rFonts w:ascii="BIZ UDゴシック" w:eastAsia="BIZ UDゴシック" w:hAnsi="BIZ UDゴシック"/>
                                  <w:sz w:val="18"/>
                                  <w:szCs w:val="18"/>
                                </w:rPr>
                                <w:t>移行支援</w:t>
                              </w:r>
                            </w:p>
                            <w:p w14:paraId="4B3259D1"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・地域</w:t>
                              </w:r>
                              <w:r w:rsidRPr="004351A4">
                                <w:rPr>
                                  <w:rFonts w:ascii="BIZ UDゴシック" w:eastAsia="BIZ UDゴシック" w:hAnsi="BIZ UDゴシック"/>
                                  <w:sz w:val="18"/>
                                  <w:szCs w:val="18"/>
                                </w:rPr>
                                <w:t>定着支援</w:t>
                              </w:r>
                            </w:p>
                          </w:txbxContent>
                        </wps:txbx>
                        <wps:bodyPr rot="0" spcFirstLastPara="0" vertOverflow="overflow" horzOverflow="overflow" vert="horz" wrap="square" lIns="91440" tIns="18000" rIns="91440" bIns="45720" numCol="1" spcCol="0" rtlCol="0" fromWordArt="0" anchor="t" anchorCtr="0" forceAA="0" compatLnSpc="1">
                          <a:prstTxWarp prst="textNoShape">
                            <a:avLst/>
                          </a:prstTxWarp>
                          <a:noAutofit/>
                        </wps:bodyPr>
                      </wps:wsp>
                      <wps:wsp>
                        <wps:cNvPr id="93" name="テキスト ボックス 93"/>
                        <wps:cNvSpPr txBox="1"/>
                        <wps:spPr bwMode="auto">
                          <a:xfrm>
                            <a:off x="2647852" y="3624537"/>
                            <a:ext cx="2004060" cy="1448183"/>
                          </a:xfrm>
                          <a:prstGeom prst="roundRect">
                            <a:avLst>
                              <a:gd name="adj" fmla="val 8667"/>
                            </a:avLst>
                          </a:prstGeom>
                          <a:solidFill>
                            <a:srgbClr val="FFFFFF"/>
                          </a:solidFill>
                          <a:ln w="9525">
                            <a:solidFill>
                              <a:schemeClr val="bg1">
                                <a:lumMod val="50000"/>
                              </a:schemeClr>
                            </a:solidFill>
                            <a:miter lim="800000"/>
                            <a:headEnd/>
                            <a:tailEnd/>
                          </a:ln>
                        </wps:spPr>
                        <wps:txbx>
                          <w:txbxContent>
                            <w:p w14:paraId="25C371A7" w14:textId="77777777" w:rsidR="00151067" w:rsidRPr="004351A4" w:rsidRDefault="00151067" w:rsidP="00151067">
                              <w:pPr>
                                <w:spacing w:line="240" w:lineRule="exact"/>
                                <w:jc w:val="center"/>
                                <w:rPr>
                                  <w:rFonts w:ascii="BIZ UDゴシック" w:eastAsia="BIZ UDゴシック" w:hAnsi="BIZ UDゴシック"/>
                                  <w:b/>
                                  <w:color w:val="808080" w:themeColor="background1" w:themeShade="80"/>
                                  <w:sz w:val="18"/>
                                  <w:szCs w:val="18"/>
                                </w:rPr>
                              </w:pPr>
                              <w:r w:rsidRPr="004351A4">
                                <w:rPr>
                                  <w:rFonts w:ascii="BIZ UDゴシック" w:eastAsia="BIZ UDゴシック" w:hAnsi="BIZ UDゴシック" w:hint="eastAsia"/>
                                  <w:b/>
                                  <w:color w:val="808080" w:themeColor="background1" w:themeShade="80"/>
                                  <w:sz w:val="18"/>
                                  <w:szCs w:val="18"/>
                                </w:rPr>
                                <w:t>障害児</w:t>
                              </w:r>
                              <w:r w:rsidRPr="004351A4">
                                <w:rPr>
                                  <w:rFonts w:ascii="BIZ UDゴシック" w:eastAsia="BIZ UDゴシック" w:hAnsi="BIZ UDゴシック"/>
                                  <w:b/>
                                  <w:color w:val="808080" w:themeColor="background1" w:themeShade="80"/>
                                  <w:sz w:val="18"/>
                                  <w:szCs w:val="18"/>
                                </w:rPr>
                                <w:t>支援</w:t>
                              </w:r>
                            </w:p>
                            <w:p w14:paraId="55EBDF6B"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・児童</w:t>
                              </w:r>
                              <w:r w:rsidRPr="004351A4">
                                <w:rPr>
                                  <w:rFonts w:ascii="BIZ UDゴシック" w:eastAsia="BIZ UDゴシック" w:hAnsi="BIZ UDゴシック"/>
                                  <w:color w:val="808080" w:themeColor="background1" w:themeShade="80"/>
                                  <w:sz w:val="18"/>
                                  <w:szCs w:val="18"/>
                                </w:rPr>
                                <w:t>発達</w:t>
                              </w:r>
                              <w:r w:rsidRPr="004351A4">
                                <w:rPr>
                                  <w:rFonts w:ascii="BIZ UDゴシック" w:eastAsia="BIZ UDゴシック" w:hAnsi="BIZ UDゴシック" w:hint="eastAsia"/>
                                  <w:color w:val="808080" w:themeColor="background1" w:themeShade="80"/>
                                  <w:sz w:val="18"/>
                                  <w:szCs w:val="18"/>
                                </w:rPr>
                                <w:t>支援</w:t>
                              </w:r>
                            </w:p>
                            <w:p w14:paraId="3CB33E80"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・放課後等</w:t>
                              </w:r>
                              <w:r w:rsidRPr="004351A4">
                                <w:rPr>
                                  <w:rFonts w:ascii="BIZ UDゴシック" w:eastAsia="BIZ UDゴシック" w:hAnsi="BIZ UDゴシック"/>
                                  <w:color w:val="808080" w:themeColor="background1" w:themeShade="80"/>
                                  <w:sz w:val="18"/>
                                  <w:szCs w:val="18"/>
                                </w:rPr>
                                <w:t>デイサービス</w:t>
                              </w:r>
                            </w:p>
                            <w:p w14:paraId="43718905"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・保育所等</w:t>
                              </w:r>
                              <w:r w:rsidRPr="004351A4">
                                <w:rPr>
                                  <w:rFonts w:ascii="BIZ UDゴシック" w:eastAsia="BIZ UDゴシック" w:hAnsi="BIZ UDゴシック"/>
                                  <w:color w:val="808080" w:themeColor="background1" w:themeShade="80"/>
                                  <w:sz w:val="18"/>
                                  <w:szCs w:val="18"/>
                                </w:rPr>
                                <w:t>訪問支援</w:t>
                              </w:r>
                            </w:p>
                            <w:p w14:paraId="75A25A75"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居宅訪問型児童発達支援</w:t>
                              </w:r>
                            </w:p>
                            <w:p w14:paraId="70752BF1"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障害児相談支援</w:t>
                              </w:r>
                            </w:p>
                            <w:p w14:paraId="5A23BD0D"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障害児入所施設</w:t>
                              </w:r>
                            </w:p>
                          </w:txbxContent>
                        </wps:txbx>
                        <wps:bodyPr rot="0" spcFirstLastPara="0" vertOverflow="overflow" horzOverflow="overflow" vert="horz" wrap="square" lIns="91440" tIns="18000" rIns="91440" bIns="45720" numCol="1" spcCol="0" rtlCol="0" fromWordArt="0" anchor="t" anchorCtr="0" forceAA="0" compatLnSpc="1">
                          <a:prstTxWarp prst="textNoShape">
                            <a:avLst/>
                          </a:prstTxWarp>
                          <a:noAutofit/>
                        </wps:bodyPr>
                      </wps:wsp>
                      <wps:wsp>
                        <wps:cNvPr id="94" name="正方形/長方形 94"/>
                        <wps:cNvSpPr/>
                        <wps:spPr>
                          <a:xfrm>
                            <a:off x="5010912" y="2011634"/>
                            <a:ext cx="318637" cy="1748155"/>
                          </a:xfrm>
                          <a:prstGeom prst="rect">
                            <a:avLst/>
                          </a:prstGeom>
                          <a:solidFill>
                            <a:sysClr val="window" lastClr="FFFFFF"/>
                          </a:solidFill>
                          <a:ln w="19050" cap="flat" cmpd="sng" algn="ctr">
                            <a:solidFill>
                              <a:sysClr val="window" lastClr="FFFFFF">
                                <a:lumMod val="50000"/>
                              </a:sysClr>
                            </a:solidFill>
                            <a:prstDash val="solid"/>
                          </a:ln>
                          <a:effectLst/>
                        </wps:spPr>
                        <wps:txbx>
                          <w:txbxContent>
                            <w:p w14:paraId="5059C4D7" w14:textId="77777777" w:rsidR="00151067" w:rsidRPr="004351A4" w:rsidRDefault="00151067" w:rsidP="00151067">
                              <w:pPr>
                                <w:spacing w:line="200" w:lineRule="exact"/>
                                <w:jc w:val="center"/>
                                <w:rPr>
                                  <w:rFonts w:ascii="BIZ UDゴシック" w:eastAsia="BIZ UDゴシック" w:hAnsi="BIZ UDゴシック"/>
                                  <w:color w:val="000000"/>
                                  <w:szCs w:val="24"/>
                                </w:rPr>
                              </w:pPr>
                              <w:r w:rsidRPr="004351A4">
                                <w:rPr>
                                  <w:rFonts w:ascii="BIZ UDゴシック" w:eastAsia="BIZ UDゴシック" w:hAnsi="BIZ UDゴシック" w:hint="eastAsia"/>
                                  <w:color w:val="000000"/>
                                  <w:szCs w:val="24"/>
                                </w:rPr>
                                <w:t>東京都</w:t>
                              </w:r>
                              <w:r w:rsidRPr="004351A4">
                                <w:rPr>
                                  <w:rFonts w:ascii="BIZ UDゴシック" w:eastAsia="BIZ UDゴシック" w:hAnsi="BIZ UDゴシック"/>
                                  <w:color w:val="000000"/>
                                  <w:szCs w:val="24"/>
                                </w:rPr>
                                <w:t>の考え方</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95" name="正方形/長方形 95"/>
                        <wps:cNvSpPr/>
                        <wps:spPr>
                          <a:xfrm>
                            <a:off x="-82423" y="2048209"/>
                            <a:ext cx="294455" cy="1748155"/>
                          </a:xfrm>
                          <a:prstGeom prst="rect">
                            <a:avLst/>
                          </a:prstGeom>
                          <a:solidFill>
                            <a:sysClr val="window" lastClr="FFFFFF"/>
                          </a:solidFill>
                          <a:ln w="19050" cap="flat" cmpd="sng" algn="ctr">
                            <a:solidFill>
                              <a:sysClr val="window" lastClr="FFFFFF">
                                <a:lumMod val="50000"/>
                              </a:sysClr>
                            </a:solidFill>
                            <a:prstDash val="solid"/>
                          </a:ln>
                          <a:effectLst/>
                        </wps:spPr>
                        <wps:txbx>
                          <w:txbxContent>
                            <w:p w14:paraId="46E2BCF1" w14:textId="77777777" w:rsidR="00151067" w:rsidRPr="004351A4" w:rsidRDefault="00151067" w:rsidP="00151067">
                              <w:pPr>
                                <w:spacing w:line="200" w:lineRule="exact"/>
                                <w:jc w:val="center"/>
                                <w:rPr>
                                  <w:rFonts w:ascii="BIZ UDゴシック" w:eastAsia="BIZ UDゴシック" w:hAnsi="BIZ UDゴシック"/>
                                  <w:color w:val="000000"/>
                                  <w:szCs w:val="24"/>
                                </w:rPr>
                              </w:pPr>
                              <w:r w:rsidRPr="004351A4">
                                <w:rPr>
                                  <w:rFonts w:ascii="BIZ UDゴシック" w:eastAsia="BIZ UDゴシック" w:hAnsi="BIZ UDゴシック" w:hint="eastAsia"/>
                                  <w:color w:val="000000"/>
                                  <w:szCs w:val="24"/>
                                </w:rPr>
                                <w:t>国</w:t>
                              </w:r>
                              <w:r w:rsidRPr="004351A4">
                                <w:rPr>
                                  <w:rFonts w:ascii="BIZ UDゴシック" w:eastAsia="BIZ UDゴシック" w:hAnsi="BIZ UDゴシック"/>
                                  <w:color w:val="000000"/>
                                  <w:szCs w:val="24"/>
                                </w:rPr>
                                <w:t>の基本指針</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01" name="右矢印 101"/>
                        <wps:cNvSpPr/>
                        <wps:spPr>
                          <a:xfrm>
                            <a:off x="241402" y="2735885"/>
                            <a:ext cx="248285" cy="424180"/>
                          </a:xfrm>
                          <a:prstGeom prst="rightArrow">
                            <a:avLst/>
                          </a:prstGeom>
                          <a:gradFill flip="none" rotWithShape="1">
                            <a:gsLst>
                              <a:gs pos="4268">
                                <a:sysClr val="window" lastClr="FFFFFF">
                                  <a:lumMod val="95000"/>
                                </a:sysClr>
                              </a:gs>
                              <a:gs pos="54000">
                                <a:sysClr val="window" lastClr="FFFFFF">
                                  <a:lumMod val="85000"/>
                                </a:sysClr>
                              </a:gs>
                              <a:gs pos="100000">
                                <a:sysClr val="window" lastClr="FFFFFF">
                                  <a:lumMod val="50000"/>
                                </a:sysClr>
                              </a:gs>
                            </a:gsLst>
                            <a:lin ang="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右矢印 102"/>
                        <wps:cNvSpPr/>
                        <wps:spPr>
                          <a:xfrm flipH="1">
                            <a:off x="4740250" y="2728569"/>
                            <a:ext cx="248285" cy="424180"/>
                          </a:xfrm>
                          <a:prstGeom prst="rightArrow">
                            <a:avLst/>
                          </a:prstGeom>
                          <a:gradFill flip="none" rotWithShape="1">
                            <a:gsLst>
                              <a:gs pos="4268">
                                <a:sysClr val="window" lastClr="FFFFFF">
                                  <a:lumMod val="95000"/>
                                </a:sysClr>
                              </a:gs>
                              <a:gs pos="54000">
                                <a:sysClr val="window" lastClr="FFFFFF">
                                  <a:lumMod val="85000"/>
                                </a:sysClr>
                              </a:gs>
                              <a:gs pos="100000">
                                <a:sysClr val="window" lastClr="FFFFFF">
                                  <a:lumMod val="50000"/>
                                </a:sysClr>
                              </a:gs>
                            </a:gsLst>
                            <a:lin ang="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テキスト ボックス 105"/>
                        <wps:cNvSpPr txBox="1"/>
                        <wps:spPr bwMode="auto">
                          <a:xfrm>
                            <a:off x="2626838" y="1754968"/>
                            <a:ext cx="2004060" cy="767715"/>
                          </a:xfrm>
                          <a:prstGeom prst="roundRect">
                            <a:avLst>
                              <a:gd name="adj" fmla="val 8667"/>
                            </a:avLst>
                          </a:prstGeom>
                          <a:solidFill>
                            <a:srgbClr val="FFFFFF"/>
                          </a:solidFill>
                          <a:ln w="28575">
                            <a:solidFill>
                              <a:srgbClr val="000000"/>
                            </a:solidFill>
                            <a:miter lim="800000"/>
                            <a:headEnd/>
                            <a:tailEnd/>
                          </a:ln>
                        </wps:spPr>
                        <wps:txbx>
                          <w:txbxContent>
                            <w:p w14:paraId="13AB8A9F" w14:textId="77777777" w:rsidR="00151067" w:rsidRPr="004351A4" w:rsidRDefault="00151067" w:rsidP="00151067">
                              <w:pPr>
                                <w:spacing w:line="240" w:lineRule="exact"/>
                                <w:jc w:val="center"/>
                                <w:rPr>
                                  <w:rFonts w:ascii="BIZ UDゴシック" w:eastAsia="BIZ UDゴシック" w:hAnsi="BIZ UDゴシック"/>
                                  <w:b/>
                                  <w:sz w:val="18"/>
                                  <w:szCs w:val="18"/>
                                </w:rPr>
                              </w:pPr>
                              <w:r w:rsidRPr="004351A4">
                                <w:rPr>
                                  <w:rFonts w:ascii="BIZ UDゴシック" w:eastAsia="BIZ UDゴシック" w:hAnsi="BIZ UDゴシック" w:hint="eastAsia"/>
                                  <w:b/>
                                  <w:sz w:val="18"/>
                                  <w:szCs w:val="18"/>
                                </w:rPr>
                                <w:t>居住系</w:t>
                              </w:r>
                              <w:r w:rsidRPr="004351A4">
                                <w:rPr>
                                  <w:rFonts w:ascii="BIZ UDゴシック" w:eastAsia="BIZ UDゴシック" w:hAnsi="BIZ UDゴシック"/>
                                  <w:b/>
                                  <w:sz w:val="18"/>
                                  <w:szCs w:val="18"/>
                                </w:rPr>
                                <w:t>サービス</w:t>
                              </w:r>
                            </w:p>
                            <w:p w14:paraId="36F1AC16"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・自立</w:t>
                              </w:r>
                              <w:r w:rsidRPr="004351A4">
                                <w:rPr>
                                  <w:rFonts w:ascii="BIZ UDゴシック" w:eastAsia="BIZ UDゴシック" w:hAnsi="BIZ UDゴシック"/>
                                  <w:sz w:val="18"/>
                                  <w:szCs w:val="18"/>
                                </w:rPr>
                                <w:t>生活援助</w:t>
                              </w:r>
                            </w:p>
                            <w:p w14:paraId="706395EA"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・共同</w:t>
                              </w:r>
                              <w:r w:rsidRPr="004351A4">
                                <w:rPr>
                                  <w:rFonts w:ascii="BIZ UDゴシック" w:eastAsia="BIZ UDゴシック" w:hAnsi="BIZ UDゴシック"/>
                                  <w:sz w:val="18"/>
                                  <w:szCs w:val="18"/>
                                </w:rPr>
                                <w:t>生活援助（グループホーム）</w:t>
                              </w:r>
                            </w:p>
                            <w:p w14:paraId="377B2E9D"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・施設入所</w:t>
                              </w:r>
                              <w:r w:rsidRPr="004351A4">
                                <w:rPr>
                                  <w:rFonts w:ascii="BIZ UDゴシック" w:eastAsia="BIZ UDゴシック" w:hAnsi="BIZ UDゴシック"/>
                                  <w:sz w:val="18"/>
                                  <w:szCs w:val="18"/>
                                </w:rPr>
                                <w:t>支援</w:t>
                              </w:r>
                            </w:p>
                          </w:txbxContent>
                        </wps:txbx>
                        <wps:bodyPr rot="0" spcFirstLastPara="0" vertOverflow="overflow" horzOverflow="overflow" vert="horz" wrap="square" lIns="91440" tIns="1800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48C6D0" id="グループ化 106" o:spid="_x0000_s1476" style="position:absolute;left:0;text-align:left;margin-left:27.85pt;margin-top:10.05pt;width:426.1pt;height:405.2pt;z-index:251577344;mso-position-horizontal-relative:margin;mso-width-relative:margin;mso-height-relative:margin" coordorigin="-824,-95" coordsize="54119,51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">
                <v:shape id="下矢印 104" o:spid="_x0000_s1477" type="#_x0000_t67" style="position:absolute;left:21433;top:12216;width:9436;height:2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" adj="10800" fillcolor="#d9d9d9" strokecolor="#a6a6a6" strokeweight="2pt">
                  <v:textbox inset="0,0,0,0">
                    <w:txbxContent>
                      <w:p w14:paraId="7B483EEF" w14:textId="77777777" w:rsidR="00151067" w:rsidRPr="004351A4" w:rsidRDefault="00151067" w:rsidP="00151067">
                        <w:pPr>
                          <w:spacing w:line="240" w:lineRule="exact"/>
                          <w:jc w:val="center"/>
                          <w:rPr>
                            <w:rFonts w:ascii="BIZ UDゴシック" w:eastAsia="BIZ UDゴシック" w:hAnsi="BIZ UDゴシック"/>
                            <w:color w:val="000000"/>
                            <w:sz w:val="18"/>
                            <w:szCs w:val="18"/>
                          </w:rPr>
                        </w:pPr>
                        <w:r w:rsidRPr="004351A4">
                          <w:rPr>
                            <w:rFonts w:ascii="BIZ UDゴシック" w:eastAsia="BIZ UDゴシック" w:hAnsi="BIZ UDゴシック" w:hint="eastAsia"/>
                            <w:color w:val="000000"/>
                            <w:sz w:val="18"/>
                            <w:szCs w:val="18"/>
                          </w:rPr>
                          <w:t>勘案</w:t>
                        </w:r>
                      </w:p>
                    </w:txbxContent>
                  </v:textbox>
                </v:shape>
                <v:shape id="テキスト ボックス 103" o:spid="_x0000_s1478" type="#_x0000_t202" style="position:absolute;left:4754;top:14702;width:42780;height:36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" fillcolor="#d9d9d9" stroked="f">
                  <v:textbox>
                    <w:txbxContent>
                      <w:p w14:paraId="1DA36378" w14:textId="77777777" w:rsidR="00151067" w:rsidRPr="004351A4" w:rsidRDefault="00151067" w:rsidP="00151067">
                        <w:pPr>
                          <w:spacing w:line="300" w:lineRule="exact"/>
                          <w:jc w:val="center"/>
                          <w:rPr>
                            <w:rFonts w:ascii="BIZ UDゴシック" w:eastAsia="BIZ UDゴシック" w:hAnsi="BIZ UDゴシック"/>
                            <w:sz w:val="28"/>
                            <w:szCs w:val="28"/>
                          </w:rPr>
                        </w:pPr>
                        <w:r w:rsidRPr="004351A4">
                          <w:rPr>
                            <w:rFonts w:ascii="BIZ UDゴシック" w:eastAsia="BIZ UDゴシック" w:hAnsi="BIZ UDゴシック" w:hint="eastAsia"/>
                            <w:sz w:val="28"/>
                            <w:szCs w:val="28"/>
                          </w:rPr>
                          <w:t>見込量</w:t>
                        </w:r>
                        <w:r w:rsidRPr="004351A4">
                          <w:rPr>
                            <w:rFonts w:ascii="BIZ UDゴシック" w:eastAsia="BIZ UDゴシック" w:hAnsi="BIZ UDゴシック"/>
                            <w:sz w:val="28"/>
                            <w:szCs w:val="28"/>
                          </w:rPr>
                          <w:t>の設定項目</w:t>
                        </w:r>
                      </w:p>
                    </w:txbxContent>
                  </v:textbox>
                </v:shape>
                <v:group id="グループ化 88" o:spid="_x0000_s1479" style="position:absolute;left:4754;top:-95;width:42933;height:12399" coordorigin=",-95" coordsize="42935,1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テキスト ボックス 86" o:spid="_x0000_s1480" type="#_x0000_t202" style="position:absolute;top:-95;width:42862;height:12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" strokecolor="#7f7f7f" strokeweight="1.25pt">
                    <v:textbox>
                      <w:txbxContent>
                        <w:p w14:paraId="202BA3D3" w14:textId="77777777" w:rsidR="00151067" w:rsidRPr="004351A4" w:rsidRDefault="00151067" w:rsidP="00151067">
                          <w:pPr>
                            <w:spacing w:line="240" w:lineRule="exact"/>
                            <w:jc w:val="center"/>
                            <w:rPr>
                              <w:rFonts w:ascii="BIZ UDゴシック" w:eastAsia="BIZ UDゴシック" w:hAnsi="BIZ UDゴシック"/>
                              <w:b/>
                              <w:sz w:val="22"/>
                            </w:rPr>
                          </w:pPr>
                          <w:r w:rsidRPr="004351A4">
                            <w:rPr>
                              <w:rFonts w:ascii="BIZ UDゴシック" w:eastAsia="BIZ UDゴシック" w:hAnsi="BIZ UDゴシック" w:hint="eastAsia"/>
                              <w:b/>
                              <w:sz w:val="22"/>
                            </w:rPr>
                            <w:t>主な</w:t>
                          </w:r>
                          <w:r w:rsidRPr="004351A4">
                            <w:rPr>
                              <w:rFonts w:ascii="BIZ UDゴシック" w:eastAsia="BIZ UDゴシック" w:hAnsi="BIZ UDゴシック"/>
                              <w:b/>
                              <w:sz w:val="22"/>
                            </w:rPr>
                            <w:t>勘案事項</w:t>
                          </w:r>
                        </w:p>
                        <w:p w14:paraId="45389617" w14:textId="074562C3" w:rsidR="00151067" w:rsidRPr="004351A4" w:rsidRDefault="00151067" w:rsidP="00151067">
                          <w:pPr>
                            <w:autoSpaceDE w:val="0"/>
                            <w:autoSpaceDN w:val="0"/>
                            <w:spacing w:before="120" w:line="280" w:lineRule="exact"/>
                            <w:ind w:rightChars="-50" w:right="-105"/>
                            <w:jc w:val="left"/>
                            <w:rPr>
                              <w:rFonts w:ascii="BIZ UDゴシック" w:eastAsia="BIZ UDゴシック" w:hAnsi="BIZ UDゴシック"/>
                              <w:spacing w:val="-4"/>
                              <w:sz w:val="20"/>
                              <w:szCs w:val="20"/>
                            </w:rPr>
                          </w:pPr>
                          <w:r w:rsidRPr="004351A4">
                            <w:rPr>
                              <w:rFonts w:ascii="BIZ UDゴシック" w:eastAsia="BIZ UDゴシック" w:hAnsi="BIZ UDゴシック" w:hint="eastAsia"/>
                              <w:sz w:val="20"/>
                              <w:szCs w:val="20"/>
                            </w:rPr>
                            <w:t>・</w:t>
                          </w:r>
                          <w:r w:rsidRPr="004351A4">
                            <w:rPr>
                              <w:rFonts w:ascii="BIZ UDゴシック" w:eastAsia="BIZ UDゴシック" w:hAnsi="BIZ UDゴシック"/>
                              <w:spacing w:val="-4"/>
                              <w:sz w:val="20"/>
                              <w:szCs w:val="20"/>
                            </w:rPr>
                            <w:t>サービス</w:t>
                          </w:r>
                          <w:r w:rsidRPr="004351A4">
                            <w:rPr>
                              <w:rFonts w:ascii="BIZ UDゴシック" w:eastAsia="BIZ UDゴシック" w:hAnsi="BIZ UDゴシック" w:hint="eastAsia"/>
                              <w:spacing w:val="-4"/>
                              <w:sz w:val="20"/>
                              <w:szCs w:val="20"/>
                            </w:rPr>
                            <w:t>の</w:t>
                          </w:r>
                          <w:r w:rsidRPr="004351A4">
                            <w:rPr>
                              <w:rFonts w:ascii="BIZ UDゴシック" w:eastAsia="BIZ UDゴシック" w:hAnsi="BIZ UDゴシック"/>
                              <w:spacing w:val="-4"/>
                              <w:sz w:val="20"/>
                              <w:szCs w:val="20"/>
                            </w:rPr>
                            <w:t>利用実績</w:t>
                          </w:r>
                          <w:r w:rsidRPr="004351A4">
                            <w:rPr>
                              <w:rFonts w:ascii="BIZ UDゴシック" w:eastAsia="BIZ UDゴシック" w:hAnsi="BIZ UDゴシック" w:hint="eastAsia"/>
                              <w:spacing w:val="-4"/>
                              <w:sz w:val="20"/>
                              <w:szCs w:val="20"/>
                            </w:rPr>
                            <w:t>[令和３</w:t>
                          </w:r>
                          <w:r w:rsidRPr="004351A4">
                            <w:rPr>
                              <w:rFonts w:ascii="BIZ UDゴシック" w:eastAsia="BIZ UDゴシック" w:hAnsi="BIZ UDゴシック"/>
                              <w:spacing w:val="-4"/>
                              <w:sz w:val="20"/>
                              <w:szCs w:val="20"/>
                            </w:rPr>
                            <w:t>年</w:t>
                          </w:r>
                          <w:r w:rsidRPr="006208D5">
                            <w:rPr>
                              <w:rFonts w:ascii="BIZ UDゴシック" w:eastAsia="BIZ UDゴシック" w:hAnsi="BIZ UDゴシック"/>
                              <w:color w:val="000000" w:themeColor="text1"/>
                              <w:spacing w:val="-4"/>
                              <w:sz w:val="20"/>
                              <w:szCs w:val="20"/>
                            </w:rPr>
                            <w:t>度</w:t>
                          </w:r>
                          <w:r w:rsidR="001A212C" w:rsidRPr="006208D5">
                            <w:rPr>
                              <w:rFonts w:ascii="BIZ UDゴシック" w:eastAsia="BIZ UDゴシック" w:hAnsi="BIZ UDゴシック" w:hint="eastAsia"/>
                              <w:color w:val="000000" w:themeColor="text1"/>
                              <w:spacing w:val="-4"/>
                              <w:sz w:val="20"/>
                              <w:szCs w:val="20"/>
                            </w:rPr>
                            <w:t>(2021年度)</w:t>
                          </w:r>
                          <w:r w:rsidRPr="006208D5">
                            <w:rPr>
                              <w:rFonts w:ascii="BIZ UDゴシック" w:eastAsia="BIZ UDゴシック" w:hAnsi="BIZ UDゴシック"/>
                              <w:color w:val="000000" w:themeColor="text1"/>
                              <w:spacing w:val="-4"/>
                              <w:sz w:val="20"/>
                              <w:szCs w:val="20"/>
                            </w:rPr>
                            <w:t>～令和</w:t>
                          </w:r>
                          <w:r w:rsidRPr="006208D5">
                            <w:rPr>
                              <w:rFonts w:ascii="BIZ UDゴシック" w:eastAsia="BIZ UDゴシック" w:hAnsi="BIZ UDゴシック" w:hint="eastAsia"/>
                              <w:color w:val="000000" w:themeColor="text1"/>
                              <w:spacing w:val="-4"/>
                              <w:sz w:val="20"/>
                              <w:szCs w:val="20"/>
                            </w:rPr>
                            <w:t>５</w:t>
                          </w:r>
                          <w:r w:rsidRPr="006208D5">
                            <w:rPr>
                              <w:rFonts w:ascii="BIZ UDゴシック" w:eastAsia="BIZ UDゴシック" w:hAnsi="BIZ UDゴシック"/>
                              <w:color w:val="000000" w:themeColor="text1"/>
                              <w:spacing w:val="-4"/>
                              <w:sz w:val="20"/>
                              <w:szCs w:val="20"/>
                            </w:rPr>
                            <w:t>年度</w:t>
                          </w:r>
                          <w:r w:rsidR="001A212C" w:rsidRPr="006208D5">
                            <w:rPr>
                              <w:rFonts w:ascii="BIZ UDゴシック" w:eastAsia="BIZ UDゴシック" w:hAnsi="BIZ UDゴシック" w:hint="eastAsia"/>
                              <w:color w:val="000000" w:themeColor="text1"/>
                              <w:spacing w:val="-4"/>
                              <w:sz w:val="20"/>
                              <w:szCs w:val="20"/>
                            </w:rPr>
                            <w:t>(202</w:t>
                          </w:r>
                          <w:r w:rsidR="001A212C" w:rsidRPr="006208D5">
                            <w:rPr>
                              <w:rFonts w:ascii="BIZ UDゴシック" w:eastAsia="BIZ UDゴシック" w:hAnsi="BIZ UDゴシック"/>
                              <w:color w:val="000000" w:themeColor="text1"/>
                              <w:spacing w:val="-4"/>
                              <w:sz w:val="20"/>
                              <w:szCs w:val="20"/>
                            </w:rPr>
                            <w:t>3</w:t>
                          </w:r>
                          <w:r w:rsidR="001A212C" w:rsidRPr="006208D5">
                            <w:rPr>
                              <w:rFonts w:ascii="BIZ UDゴシック" w:eastAsia="BIZ UDゴシック" w:hAnsi="BIZ UDゴシック" w:hint="eastAsia"/>
                              <w:color w:val="000000" w:themeColor="text1"/>
                              <w:spacing w:val="-4"/>
                              <w:sz w:val="20"/>
                              <w:szCs w:val="20"/>
                            </w:rPr>
                            <w:t>年度)</w:t>
                          </w:r>
                          <w:r w:rsidRPr="006208D5">
                            <w:rPr>
                              <w:rFonts w:ascii="BIZ UDゴシック" w:eastAsia="BIZ UDゴシック" w:hAnsi="BIZ UDゴシック" w:hint="eastAsia"/>
                              <w:color w:val="000000" w:themeColor="text1"/>
                              <w:spacing w:val="-4"/>
                              <w:sz w:val="20"/>
                              <w:szCs w:val="20"/>
                            </w:rPr>
                            <w:t>]</w:t>
                          </w:r>
                        </w:p>
                        <w:p w14:paraId="26E2D24A" w14:textId="77777777" w:rsidR="00151067" w:rsidRPr="004351A4" w:rsidRDefault="00151067" w:rsidP="00151067">
                          <w:pPr>
                            <w:spacing w:line="280" w:lineRule="exact"/>
                            <w:jc w:val="left"/>
                            <w:rPr>
                              <w:rFonts w:ascii="BIZ UDゴシック" w:eastAsia="BIZ UDゴシック" w:hAnsi="BIZ UDゴシック"/>
                              <w:sz w:val="20"/>
                              <w:szCs w:val="20"/>
                            </w:rPr>
                          </w:pPr>
                          <w:r w:rsidRPr="004351A4">
                            <w:rPr>
                              <w:rFonts w:ascii="BIZ UDゴシック" w:eastAsia="BIZ UDゴシック" w:hAnsi="BIZ UDゴシック" w:hint="eastAsia"/>
                              <w:sz w:val="20"/>
                              <w:szCs w:val="20"/>
                            </w:rPr>
                            <w:t>・</w:t>
                          </w:r>
                          <w:r w:rsidRPr="004351A4">
                            <w:rPr>
                              <w:rFonts w:ascii="BIZ UDゴシック" w:eastAsia="BIZ UDゴシック" w:hAnsi="BIZ UDゴシック"/>
                              <w:sz w:val="20"/>
                              <w:szCs w:val="20"/>
                            </w:rPr>
                            <w:t>平均的な１人当たり利用</w:t>
                          </w:r>
                          <w:r w:rsidRPr="004351A4">
                            <w:rPr>
                              <w:rFonts w:ascii="BIZ UDゴシック" w:eastAsia="BIZ UDゴシック" w:hAnsi="BIZ UDゴシック" w:hint="eastAsia"/>
                              <w:sz w:val="20"/>
                              <w:szCs w:val="20"/>
                            </w:rPr>
                            <w:t>量</w:t>
                          </w:r>
                        </w:p>
                        <w:p w14:paraId="66AA23DE" w14:textId="77777777" w:rsidR="00151067" w:rsidRPr="004351A4" w:rsidRDefault="00151067" w:rsidP="00151067">
                          <w:pPr>
                            <w:spacing w:line="280" w:lineRule="exact"/>
                            <w:jc w:val="left"/>
                            <w:rPr>
                              <w:rFonts w:ascii="BIZ UDゴシック" w:eastAsia="BIZ UDゴシック" w:hAnsi="BIZ UDゴシック"/>
                              <w:sz w:val="20"/>
                              <w:szCs w:val="20"/>
                            </w:rPr>
                          </w:pPr>
                          <w:r w:rsidRPr="004351A4">
                            <w:rPr>
                              <w:rFonts w:ascii="BIZ UDゴシック" w:eastAsia="BIZ UDゴシック" w:hAnsi="BIZ UDゴシック" w:hint="eastAsia"/>
                              <w:sz w:val="20"/>
                              <w:szCs w:val="20"/>
                            </w:rPr>
                            <w:t>・人口</w:t>
                          </w:r>
                          <w:r w:rsidRPr="004351A4">
                            <w:rPr>
                              <w:rFonts w:ascii="BIZ UDゴシック" w:eastAsia="BIZ UDゴシック" w:hAnsi="BIZ UDゴシック"/>
                              <w:sz w:val="20"/>
                              <w:szCs w:val="20"/>
                            </w:rPr>
                            <w:t>、障害者手帳所持者数、障害支援区分認定者数</w:t>
                          </w:r>
                          <w:r w:rsidRPr="004351A4">
                            <w:rPr>
                              <w:rFonts w:ascii="BIZ UDゴシック" w:eastAsia="BIZ UDゴシック" w:hAnsi="BIZ UDゴシック" w:hint="eastAsia"/>
                              <w:sz w:val="20"/>
                              <w:szCs w:val="20"/>
                            </w:rPr>
                            <w:t>等</w:t>
                          </w:r>
                          <w:r w:rsidRPr="004351A4">
                            <w:rPr>
                              <w:rFonts w:ascii="BIZ UDゴシック" w:eastAsia="BIZ UDゴシック" w:hAnsi="BIZ UDゴシック"/>
                              <w:sz w:val="20"/>
                              <w:szCs w:val="20"/>
                            </w:rPr>
                            <w:t>の</w:t>
                          </w:r>
                          <w:r w:rsidRPr="004351A4">
                            <w:rPr>
                              <w:rFonts w:ascii="BIZ UDゴシック" w:eastAsia="BIZ UDゴシック" w:hAnsi="BIZ UDゴシック" w:hint="eastAsia"/>
                              <w:sz w:val="20"/>
                              <w:szCs w:val="20"/>
                            </w:rPr>
                            <w:t>推移</w:t>
                          </w:r>
                        </w:p>
                        <w:p w14:paraId="282EE453" w14:textId="77777777" w:rsidR="00151067" w:rsidRPr="004351A4" w:rsidRDefault="00151067" w:rsidP="00151067">
                          <w:pPr>
                            <w:spacing w:line="280" w:lineRule="exact"/>
                            <w:jc w:val="left"/>
                            <w:rPr>
                              <w:rFonts w:ascii="BIZ UDゴシック" w:eastAsia="BIZ UDゴシック" w:hAnsi="BIZ UDゴシック"/>
                              <w:sz w:val="20"/>
                              <w:szCs w:val="20"/>
                            </w:rPr>
                          </w:pPr>
                          <w:r w:rsidRPr="004351A4">
                            <w:rPr>
                              <w:rFonts w:ascii="BIZ UDゴシック" w:eastAsia="BIZ UDゴシック" w:hAnsi="BIZ UDゴシック" w:hint="eastAsia"/>
                              <w:sz w:val="20"/>
                              <w:szCs w:val="20"/>
                            </w:rPr>
                            <w:t>・</w:t>
                          </w:r>
                          <w:r w:rsidRPr="004351A4">
                            <w:rPr>
                              <w:rFonts w:ascii="BIZ UDゴシック" w:eastAsia="BIZ UDゴシック" w:hAnsi="BIZ UDゴシック"/>
                              <w:sz w:val="20"/>
                              <w:szCs w:val="20"/>
                            </w:rPr>
                            <w:t>区の窓口が把握している</w:t>
                          </w:r>
                          <w:r w:rsidRPr="004351A4">
                            <w:rPr>
                              <w:rFonts w:ascii="BIZ UDゴシック" w:eastAsia="BIZ UDゴシック" w:hAnsi="BIZ UDゴシック" w:hint="eastAsia"/>
                              <w:sz w:val="20"/>
                              <w:szCs w:val="20"/>
                            </w:rPr>
                            <w:t>状況</w:t>
                          </w:r>
                          <w:r w:rsidRPr="004351A4">
                            <w:rPr>
                              <w:rFonts w:ascii="BIZ UDゴシック" w:eastAsia="BIZ UDゴシック" w:hAnsi="BIZ UDゴシック"/>
                              <w:sz w:val="20"/>
                              <w:szCs w:val="20"/>
                            </w:rPr>
                            <w:t>、ニーズ</w:t>
                          </w:r>
                        </w:p>
                        <w:p w14:paraId="29FA147A" w14:textId="77777777" w:rsidR="00151067" w:rsidRPr="004351A4" w:rsidRDefault="00151067" w:rsidP="00151067">
                          <w:pPr>
                            <w:spacing w:line="280" w:lineRule="exact"/>
                            <w:jc w:val="left"/>
                            <w:rPr>
                              <w:rFonts w:ascii="BIZ UDゴシック" w:eastAsia="BIZ UDゴシック" w:hAnsi="BIZ UDゴシック"/>
                              <w:sz w:val="20"/>
                              <w:szCs w:val="20"/>
                            </w:rPr>
                          </w:pPr>
                          <w:r w:rsidRPr="004351A4">
                            <w:rPr>
                              <w:rFonts w:ascii="BIZ UDゴシック" w:eastAsia="BIZ UDゴシック" w:hAnsi="BIZ UDゴシック" w:hint="eastAsia"/>
                              <w:sz w:val="20"/>
                              <w:szCs w:val="20"/>
                            </w:rPr>
                            <w:t>・</w:t>
                          </w:r>
                          <w:r w:rsidRPr="004351A4">
                            <w:rPr>
                              <w:rFonts w:ascii="BIZ UDゴシック" w:eastAsia="BIZ UDゴシック" w:hAnsi="BIZ UDゴシック"/>
                              <w:sz w:val="20"/>
                              <w:szCs w:val="20"/>
                            </w:rPr>
                            <w:t>地域のサービス事業者の事業者数や今後の取り組み方針</w:t>
                          </w:r>
                        </w:p>
                      </w:txbxContent>
                    </v:textbox>
                  </v:shape>
                  <v:line id="直線コネクタ 87" o:spid="_x0000_s1481" style="position:absolute;visibility:visible;mso-wrap-style:square" from="0,2414" to="42935,2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" strokecolor="#7f7f7f" strokeweight="1.25pt"/>
                </v:group>
                <v:roundrect id="テキスト ボックス 89" o:spid="_x0000_s1482" style="position:absolute;left:5632;top:17337;width:20041;height:11557;visibility:visible;mso-wrap-style:square;v-text-anchor:top" arcsize="56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" strokeweight="2.25pt">
                  <v:stroke joinstyle="miter"/>
                  <v:textbox>
                    <w:txbxContent>
                      <w:p w14:paraId="14EE1731" w14:textId="77777777" w:rsidR="00151067" w:rsidRPr="004351A4" w:rsidRDefault="00151067" w:rsidP="00151067">
                        <w:pPr>
                          <w:spacing w:line="240" w:lineRule="exact"/>
                          <w:jc w:val="center"/>
                          <w:rPr>
                            <w:rFonts w:ascii="BIZ UDゴシック" w:eastAsia="BIZ UDゴシック" w:hAnsi="BIZ UDゴシック"/>
                            <w:b/>
                            <w:sz w:val="18"/>
                            <w:szCs w:val="18"/>
                          </w:rPr>
                        </w:pPr>
                        <w:r w:rsidRPr="004351A4">
                          <w:rPr>
                            <w:rFonts w:ascii="BIZ UDゴシック" w:eastAsia="BIZ UDゴシック" w:hAnsi="BIZ UDゴシック" w:hint="eastAsia"/>
                            <w:b/>
                            <w:sz w:val="18"/>
                            <w:szCs w:val="18"/>
                          </w:rPr>
                          <w:t>訪問系</w:t>
                        </w:r>
                        <w:r w:rsidRPr="004351A4">
                          <w:rPr>
                            <w:rFonts w:ascii="BIZ UDゴシック" w:eastAsia="BIZ UDゴシック" w:hAnsi="BIZ UDゴシック"/>
                            <w:b/>
                            <w:sz w:val="18"/>
                            <w:szCs w:val="18"/>
                          </w:rPr>
                          <w:t>サービス</w:t>
                        </w:r>
                      </w:p>
                      <w:p w14:paraId="0CFC77F7" w14:textId="77777777" w:rsidR="00151067" w:rsidRPr="004351A4" w:rsidRDefault="00151067" w:rsidP="00151067">
                        <w:pPr>
                          <w:spacing w:before="120"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居宅介護</w:t>
                        </w:r>
                      </w:p>
                      <w:p w14:paraId="4C92E4F2"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重度訪問介護</w:t>
                        </w:r>
                      </w:p>
                      <w:p w14:paraId="3A65E3D1"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行動援護</w:t>
                        </w:r>
                      </w:p>
                      <w:p w14:paraId="71E1A2D6"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重度障害者等包括支援</w:t>
                        </w:r>
                      </w:p>
                      <w:p w14:paraId="7830EABE"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同行援護</w:t>
                        </w:r>
                      </w:p>
                    </w:txbxContent>
                  </v:textbox>
                </v:roundrect>
                <v:roundrect id="テキスト ボックス 90" o:spid="_x0000_s1483" style="position:absolute;left:5704;top:29781;width:20041;height:20947;visibility:visible;mso-wrap-style:square;v-text-anchor:top" arcsize="40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" strokeweight="2.25pt">
                  <v:stroke joinstyle="miter"/>
                  <v:textbox>
                    <w:txbxContent>
                      <w:p w14:paraId="3199B994" w14:textId="77777777" w:rsidR="00151067" w:rsidRPr="004351A4" w:rsidRDefault="00151067" w:rsidP="00151067">
                        <w:pPr>
                          <w:jc w:val="center"/>
                          <w:rPr>
                            <w:rFonts w:ascii="BIZ UDゴシック" w:eastAsia="BIZ UDゴシック" w:hAnsi="BIZ UDゴシック"/>
                            <w:b/>
                            <w:sz w:val="18"/>
                            <w:szCs w:val="18"/>
                          </w:rPr>
                        </w:pPr>
                        <w:r w:rsidRPr="004351A4">
                          <w:rPr>
                            <w:rFonts w:ascii="BIZ UDゴシック" w:eastAsia="BIZ UDゴシック" w:hAnsi="BIZ UDゴシック" w:hint="eastAsia"/>
                            <w:b/>
                            <w:sz w:val="18"/>
                            <w:szCs w:val="18"/>
                          </w:rPr>
                          <w:t>日中</w:t>
                        </w:r>
                        <w:r w:rsidRPr="004351A4">
                          <w:rPr>
                            <w:rFonts w:ascii="BIZ UDゴシック" w:eastAsia="BIZ UDゴシック" w:hAnsi="BIZ UDゴシック"/>
                            <w:b/>
                            <w:sz w:val="18"/>
                            <w:szCs w:val="18"/>
                          </w:rPr>
                          <w:t>活動系サービス</w:t>
                        </w:r>
                      </w:p>
                      <w:p w14:paraId="71712DD7" w14:textId="77777777"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・生活</w:t>
                        </w:r>
                        <w:r w:rsidRPr="004351A4">
                          <w:rPr>
                            <w:rFonts w:ascii="BIZ UDゴシック" w:eastAsia="BIZ UDゴシック" w:hAnsi="BIZ UDゴシック"/>
                            <w:sz w:val="18"/>
                            <w:szCs w:val="18"/>
                          </w:rPr>
                          <w:t>介護</w:t>
                        </w:r>
                      </w:p>
                      <w:p w14:paraId="1DF89176" w14:textId="77777777"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・自立</w:t>
                        </w:r>
                        <w:r w:rsidRPr="004351A4">
                          <w:rPr>
                            <w:rFonts w:ascii="BIZ UDゴシック" w:eastAsia="BIZ UDゴシック" w:hAnsi="BIZ UDゴシック"/>
                            <w:sz w:val="18"/>
                            <w:szCs w:val="18"/>
                          </w:rPr>
                          <w:t>訓練（機能訓練）</w:t>
                        </w:r>
                      </w:p>
                      <w:p w14:paraId="63F1152F" w14:textId="77777777"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・自立</w:t>
                        </w:r>
                        <w:r w:rsidRPr="004351A4">
                          <w:rPr>
                            <w:rFonts w:ascii="BIZ UDゴシック" w:eastAsia="BIZ UDゴシック" w:hAnsi="BIZ UDゴシック"/>
                            <w:sz w:val="18"/>
                            <w:szCs w:val="18"/>
                          </w:rPr>
                          <w:t>訓練（生活訓練）</w:t>
                        </w:r>
                      </w:p>
                      <w:p w14:paraId="656F72C4" w14:textId="5FC13F8B"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・就労選択支援</w:t>
                        </w:r>
                      </w:p>
                      <w:p w14:paraId="32C6AA8E" w14:textId="77777777"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・就労移行支援</w:t>
                        </w:r>
                      </w:p>
                      <w:p w14:paraId="0A89D471" w14:textId="45DF2BFD"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・就労</w:t>
                        </w:r>
                        <w:r w:rsidRPr="004351A4">
                          <w:rPr>
                            <w:rFonts w:ascii="BIZ UDゴシック" w:eastAsia="BIZ UDゴシック" w:hAnsi="BIZ UDゴシック"/>
                            <w:sz w:val="18"/>
                            <w:szCs w:val="18"/>
                          </w:rPr>
                          <w:t>継続支援</w:t>
                        </w:r>
                        <w:r w:rsidR="00814F31">
                          <w:rPr>
                            <w:rFonts w:ascii="BIZ UDゴシック" w:eastAsia="BIZ UDゴシック" w:hAnsi="BIZ UDゴシック"/>
                            <w:sz w:val="18"/>
                            <w:szCs w:val="18"/>
                          </w:rPr>
                          <w:t>Ａ</w:t>
                        </w:r>
                        <w:r w:rsidRPr="004351A4">
                          <w:rPr>
                            <w:rFonts w:ascii="BIZ UDゴシック" w:eastAsia="BIZ UDゴシック" w:hAnsi="BIZ UDゴシック"/>
                            <w:sz w:val="18"/>
                            <w:szCs w:val="18"/>
                          </w:rPr>
                          <w:t>型</w:t>
                        </w:r>
                      </w:p>
                      <w:p w14:paraId="64A7B822" w14:textId="68545919"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・就労</w:t>
                        </w:r>
                        <w:r w:rsidRPr="004351A4">
                          <w:rPr>
                            <w:rFonts w:ascii="BIZ UDゴシック" w:eastAsia="BIZ UDゴシック" w:hAnsi="BIZ UDゴシック"/>
                            <w:sz w:val="18"/>
                            <w:szCs w:val="18"/>
                          </w:rPr>
                          <w:t>継続</w:t>
                        </w:r>
                        <w:r w:rsidR="00814F31">
                          <w:rPr>
                            <w:rFonts w:ascii="BIZ UDゴシック" w:eastAsia="BIZ UDゴシック" w:hAnsi="BIZ UDゴシック" w:hint="eastAsia"/>
                            <w:sz w:val="18"/>
                            <w:szCs w:val="18"/>
                          </w:rPr>
                          <w:t>支援Ｂ型</w:t>
                        </w:r>
                      </w:p>
                      <w:p w14:paraId="114FDC54" w14:textId="77777777"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就労</w:t>
                        </w:r>
                        <w:r w:rsidRPr="004351A4">
                          <w:rPr>
                            <w:rFonts w:ascii="BIZ UDゴシック" w:eastAsia="BIZ UDゴシック" w:hAnsi="BIZ UDゴシック" w:hint="eastAsia"/>
                            <w:sz w:val="18"/>
                            <w:szCs w:val="18"/>
                          </w:rPr>
                          <w:t>定着</w:t>
                        </w:r>
                        <w:r w:rsidRPr="004351A4">
                          <w:rPr>
                            <w:rFonts w:ascii="BIZ UDゴシック" w:eastAsia="BIZ UDゴシック" w:hAnsi="BIZ UDゴシック"/>
                            <w:sz w:val="18"/>
                            <w:szCs w:val="18"/>
                          </w:rPr>
                          <w:t>支援</w:t>
                        </w:r>
                      </w:p>
                      <w:p w14:paraId="3FC42C2D" w14:textId="77777777"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療養介護</w:t>
                        </w:r>
                      </w:p>
                      <w:p w14:paraId="63DF93E3" w14:textId="77777777" w:rsidR="00151067" w:rsidRPr="004351A4" w:rsidRDefault="00151067" w:rsidP="00151067">
                        <w:pPr>
                          <w:spacing w:line="26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短期入所（福祉型・医療型）</w:t>
                        </w:r>
                      </w:p>
                    </w:txbxContent>
                  </v:textbox>
                </v:roundrect>
                <v:roundrect id="テキスト ボックス 91" o:spid="_x0000_s1484" style="position:absolute;left:26406;top:27071;width:20041;height:7602;visibility:visible;mso-wrap-style:square;v-text-anchor:top" arcsize="56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" strokecolor="black [3213]" strokeweight="2.25pt">
                  <v:stroke joinstyle="miter"/>
                  <v:textbox inset=",.5mm">
                    <w:txbxContent>
                      <w:p w14:paraId="177DAF00" w14:textId="77777777" w:rsidR="00151067" w:rsidRPr="004351A4" w:rsidRDefault="00151067" w:rsidP="00151067">
                        <w:pPr>
                          <w:spacing w:line="240" w:lineRule="exact"/>
                          <w:jc w:val="center"/>
                          <w:rPr>
                            <w:rFonts w:ascii="BIZ UDゴシック" w:eastAsia="BIZ UDゴシック" w:hAnsi="BIZ UDゴシック"/>
                            <w:b/>
                            <w:sz w:val="18"/>
                            <w:szCs w:val="18"/>
                          </w:rPr>
                        </w:pPr>
                        <w:r w:rsidRPr="004351A4">
                          <w:rPr>
                            <w:rFonts w:ascii="BIZ UDゴシック" w:eastAsia="BIZ UDゴシック" w:hAnsi="BIZ UDゴシック" w:hint="eastAsia"/>
                            <w:b/>
                            <w:sz w:val="18"/>
                            <w:szCs w:val="18"/>
                          </w:rPr>
                          <w:t>相談</w:t>
                        </w:r>
                        <w:r w:rsidRPr="004351A4">
                          <w:rPr>
                            <w:rFonts w:ascii="BIZ UDゴシック" w:eastAsia="BIZ UDゴシック" w:hAnsi="BIZ UDゴシック"/>
                            <w:b/>
                            <w:sz w:val="18"/>
                            <w:szCs w:val="18"/>
                          </w:rPr>
                          <w:t>支援</w:t>
                        </w:r>
                      </w:p>
                      <w:p w14:paraId="4BAF5FBA"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・計画</w:t>
                        </w:r>
                        <w:r w:rsidRPr="004351A4">
                          <w:rPr>
                            <w:rFonts w:ascii="BIZ UDゴシック" w:eastAsia="BIZ UDゴシック" w:hAnsi="BIZ UDゴシック"/>
                            <w:sz w:val="18"/>
                            <w:szCs w:val="18"/>
                          </w:rPr>
                          <w:t>相談</w:t>
                        </w:r>
                        <w:r w:rsidRPr="004351A4">
                          <w:rPr>
                            <w:rFonts w:ascii="BIZ UDゴシック" w:eastAsia="BIZ UDゴシック" w:hAnsi="BIZ UDゴシック" w:hint="eastAsia"/>
                            <w:sz w:val="18"/>
                            <w:szCs w:val="18"/>
                          </w:rPr>
                          <w:t>支援</w:t>
                        </w:r>
                      </w:p>
                      <w:p w14:paraId="21F83C69"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・地域</w:t>
                        </w:r>
                        <w:r w:rsidRPr="004351A4">
                          <w:rPr>
                            <w:rFonts w:ascii="BIZ UDゴシック" w:eastAsia="BIZ UDゴシック" w:hAnsi="BIZ UDゴシック"/>
                            <w:sz w:val="18"/>
                            <w:szCs w:val="18"/>
                          </w:rPr>
                          <w:t>移行支援</w:t>
                        </w:r>
                      </w:p>
                      <w:p w14:paraId="4B3259D1"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・地域</w:t>
                        </w:r>
                        <w:r w:rsidRPr="004351A4">
                          <w:rPr>
                            <w:rFonts w:ascii="BIZ UDゴシック" w:eastAsia="BIZ UDゴシック" w:hAnsi="BIZ UDゴシック"/>
                            <w:sz w:val="18"/>
                            <w:szCs w:val="18"/>
                          </w:rPr>
                          <w:t>定着支援</w:t>
                        </w:r>
                      </w:p>
                    </w:txbxContent>
                  </v:textbox>
                </v:roundrect>
                <v:roundrect id="テキスト ボックス 93" o:spid="_x0000_s1485" style="position:absolute;left:26478;top:36245;width:20041;height:14482;visibility:visible;mso-wrap-style:square;v-text-anchor:top" arcsize="56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" strokecolor="#7f7f7f [1612]">
                  <v:stroke joinstyle="miter"/>
                  <v:textbox inset=",.5mm">
                    <w:txbxContent>
                      <w:p w14:paraId="25C371A7" w14:textId="77777777" w:rsidR="00151067" w:rsidRPr="004351A4" w:rsidRDefault="00151067" w:rsidP="00151067">
                        <w:pPr>
                          <w:spacing w:line="240" w:lineRule="exact"/>
                          <w:jc w:val="center"/>
                          <w:rPr>
                            <w:rFonts w:ascii="BIZ UDゴシック" w:eastAsia="BIZ UDゴシック" w:hAnsi="BIZ UDゴシック"/>
                            <w:b/>
                            <w:color w:val="808080" w:themeColor="background1" w:themeShade="80"/>
                            <w:sz w:val="18"/>
                            <w:szCs w:val="18"/>
                          </w:rPr>
                        </w:pPr>
                        <w:r w:rsidRPr="004351A4">
                          <w:rPr>
                            <w:rFonts w:ascii="BIZ UDゴシック" w:eastAsia="BIZ UDゴシック" w:hAnsi="BIZ UDゴシック" w:hint="eastAsia"/>
                            <w:b/>
                            <w:color w:val="808080" w:themeColor="background1" w:themeShade="80"/>
                            <w:sz w:val="18"/>
                            <w:szCs w:val="18"/>
                          </w:rPr>
                          <w:t>障害児</w:t>
                        </w:r>
                        <w:r w:rsidRPr="004351A4">
                          <w:rPr>
                            <w:rFonts w:ascii="BIZ UDゴシック" w:eastAsia="BIZ UDゴシック" w:hAnsi="BIZ UDゴシック"/>
                            <w:b/>
                            <w:color w:val="808080" w:themeColor="background1" w:themeShade="80"/>
                            <w:sz w:val="18"/>
                            <w:szCs w:val="18"/>
                          </w:rPr>
                          <w:t>支援</w:t>
                        </w:r>
                      </w:p>
                      <w:p w14:paraId="55EBDF6B"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・児童</w:t>
                        </w:r>
                        <w:r w:rsidRPr="004351A4">
                          <w:rPr>
                            <w:rFonts w:ascii="BIZ UDゴシック" w:eastAsia="BIZ UDゴシック" w:hAnsi="BIZ UDゴシック"/>
                            <w:color w:val="808080" w:themeColor="background1" w:themeShade="80"/>
                            <w:sz w:val="18"/>
                            <w:szCs w:val="18"/>
                          </w:rPr>
                          <w:t>発達</w:t>
                        </w:r>
                        <w:r w:rsidRPr="004351A4">
                          <w:rPr>
                            <w:rFonts w:ascii="BIZ UDゴシック" w:eastAsia="BIZ UDゴシック" w:hAnsi="BIZ UDゴシック" w:hint="eastAsia"/>
                            <w:color w:val="808080" w:themeColor="background1" w:themeShade="80"/>
                            <w:sz w:val="18"/>
                            <w:szCs w:val="18"/>
                          </w:rPr>
                          <w:t>支援</w:t>
                        </w:r>
                      </w:p>
                      <w:p w14:paraId="3CB33E80"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・放課後等</w:t>
                        </w:r>
                        <w:r w:rsidRPr="004351A4">
                          <w:rPr>
                            <w:rFonts w:ascii="BIZ UDゴシック" w:eastAsia="BIZ UDゴシック" w:hAnsi="BIZ UDゴシック"/>
                            <w:color w:val="808080" w:themeColor="background1" w:themeShade="80"/>
                            <w:sz w:val="18"/>
                            <w:szCs w:val="18"/>
                          </w:rPr>
                          <w:t>デイサービス</w:t>
                        </w:r>
                      </w:p>
                      <w:p w14:paraId="43718905"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・保育所等</w:t>
                        </w:r>
                        <w:r w:rsidRPr="004351A4">
                          <w:rPr>
                            <w:rFonts w:ascii="BIZ UDゴシック" w:eastAsia="BIZ UDゴシック" w:hAnsi="BIZ UDゴシック"/>
                            <w:color w:val="808080" w:themeColor="background1" w:themeShade="80"/>
                            <w:sz w:val="18"/>
                            <w:szCs w:val="18"/>
                          </w:rPr>
                          <w:t>訪問支援</w:t>
                        </w:r>
                      </w:p>
                      <w:p w14:paraId="75A25A75"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居宅訪問型児童発達支援</w:t>
                        </w:r>
                      </w:p>
                      <w:p w14:paraId="70752BF1"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障害児相談支援</w:t>
                        </w:r>
                      </w:p>
                      <w:p w14:paraId="5A23BD0D"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障害児入所施設</w:t>
                        </w:r>
                      </w:p>
                    </w:txbxContent>
                  </v:textbox>
                </v:roundrect>
                <v:rect id="正方形/長方形 94" o:spid="_x0000_s1486" style="position:absolute;left:50109;top:20116;width:3186;height:17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" fillcolor="window" strokecolor="#7f7f7f" strokeweight="1.5pt">
                  <v:textbox style="layout-flow:vertical-ideographic" inset="0,0,0,0">
                    <w:txbxContent>
                      <w:p w14:paraId="5059C4D7" w14:textId="77777777" w:rsidR="00151067" w:rsidRPr="004351A4" w:rsidRDefault="00151067" w:rsidP="00151067">
                        <w:pPr>
                          <w:spacing w:line="200" w:lineRule="exact"/>
                          <w:jc w:val="center"/>
                          <w:rPr>
                            <w:rFonts w:ascii="BIZ UDゴシック" w:eastAsia="BIZ UDゴシック" w:hAnsi="BIZ UDゴシック"/>
                            <w:color w:val="000000"/>
                            <w:szCs w:val="24"/>
                          </w:rPr>
                        </w:pPr>
                        <w:r w:rsidRPr="004351A4">
                          <w:rPr>
                            <w:rFonts w:ascii="BIZ UDゴシック" w:eastAsia="BIZ UDゴシック" w:hAnsi="BIZ UDゴシック" w:hint="eastAsia"/>
                            <w:color w:val="000000"/>
                            <w:szCs w:val="24"/>
                          </w:rPr>
                          <w:t>東京都</w:t>
                        </w:r>
                        <w:r w:rsidRPr="004351A4">
                          <w:rPr>
                            <w:rFonts w:ascii="BIZ UDゴシック" w:eastAsia="BIZ UDゴシック" w:hAnsi="BIZ UDゴシック"/>
                            <w:color w:val="000000"/>
                            <w:szCs w:val="24"/>
                          </w:rPr>
                          <w:t>の考え方</w:t>
                        </w:r>
                      </w:p>
                    </w:txbxContent>
                  </v:textbox>
                </v:rect>
                <v:rect id="正方形/長方形 95" o:spid="_x0000_s1487" style="position:absolute;left:-824;top:20482;width:2944;height:17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" fillcolor="window" strokecolor="#7f7f7f" strokeweight="1.5pt">
                  <v:textbox style="layout-flow:vertical-ideographic" inset="0,0,0,0">
                    <w:txbxContent>
                      <w:p w14:paraId="46E2BCF1" w14:textId="77777777" w:rsidR="00151067" w:rsidRPr="004351A4" w:rsidRDefault="00151067" w:rsidP="00151067">
                        <w:pPr>
                          <w:spacing w:line="200" w:lineRule="exact"/>
                          <w:jc w:val="center"/>
                          <w:rPr>
                            <w:rFonts w:ascii="BIZ UDゴシック" w:eastAsia="BIZ UDゴシック" w:hAnsi="BIZ UDゴシック"/>
                            <w:color w:val="000000"/>
                            <w:szCs w:val="24"/>
                          </w:rPr>
                        </w:pPr>
                        <w:r w:rsidRPr="004351A4">
                          <w:rPr>
                            <w:rFonts w:ascii="BIZ UDゴシック" w:eastAsia="BIZ UDゴシック" w:hAnsi="BIZ UDゴシック" w:hint="eastAsia"/>
                            <w:color w:val="000000"/>
                            <w:szCs w:val="24"/>
                          </w:rPr>
                          <w:t>国</w:t>
                        </w:r>
                        <w:r w:rsidRPr="004351A4">
                          <w:rPr>
                            <w:rFonts w:ascii="BIZ UDゴシック" w:eastAsia="BIZ UDゴシック" w:hAnsi="BIZ UDゴシック"/>
                            <w:color w:val="000000"/>
                            <w:szCs w:val="24"/>
                          </w:rPr>
                          <w:t>の基本指針</w:t>
                        </w:r>
                      </w:p>
                    </w:txbxContent>
                  </v:textbox>
                </v:rect>
                <v:shape id="右矢印 101" o:spid="_x0000_s1488" type="#_x0000_t13" style="position:absolute;left:2414;top:27358;width:2482;height:4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" adj="10800" fillcolor="#f2f2f2" stroked="f" strokeweight="2pt">
                  <v:fill color2="#7f7f7f" rotate="t" angle="90" colors="0 #f2f2f2;2797f #f2f2f2;35389f #d9d9d9" focus="100%" type="gradient"/>
                </v:shape>
                <v:shape id="右矢印 102" o:spid="_x0000_s1489" type="#_x0000_t13" style="position:absolute;left:47402;top:27285;width:2483;height:424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" adj="10800" fillcolor="#f2f2f2" stroked="f" strokeweight="2pt">
                  <v:fill color2="#7f7f7f" rotate="t" angle="90" colors="0 #f2f2f2;2797f #f2f2f2;35389f #d9d9d9" focus="100%" type="gradient"/>
                </v:shape>
                <v:roundrect id="テキスト ボックス 105" o:spid="_x0000_s1490" style="position:absolute;left:26268;top:17549;width:20040;height:7677;visibility:visible;mso-wrap-style:square;v-text-anchor:top" arcsize="56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" strokeweight="2.25pt">
                  <v:stroke joinstyle="miter"/>
                  <v:textbox inset=",.5mm">
                    <w:txbxContent>
                      <w:p w14:paraId="13AB8A9F" w14:textId="77777777" w:rsidR="00151067" w:rsidRPr="004351A4" w:rsidRDefault="00151067" w:rsidP="00151067">
                        <w:pPr>
                          <w:spacing w:line="240" w:lineRule="exact"/>
                          <w:jc w:val="center"/>
                          <w:rPr>
                            <w:rFonts w:ascii="BIZ UDゴシック" w:eastAsia="BIZ UDゴシック" w:hAnsi="BIZ UDゴシック"/>
                            <w:b/>
                            <w:sz w:val="18"/>
                            <w:szCs w:val="18"/>
                          </w:rPr>
                        </w:pPr>
                        <w:r w:rsidRPr="004351A4">
                          <w:rPr>
                            <w:rFonts w:ascii="BIZ UDゴシック" w:eastAsia="BIZ UDゴシック" w:hAnsi="BIZ UDゴシック" w:hint="eastAsia"/>
                            <w:b/>
                            <w:sz w:val="18"/>
                            <w:szCs w:val="18"/>
                          </w:rPr>
                          <w:t>居住系</w:t>
                        </w:r>
                        <w:r w:rsidRPr="004351A4">
                          <w:rPr>
                            <w:rFonts w:ascii="BIZ UDゴシック" w:eastAsia="BIZ UDゴシック" w:hAnsi="BIZ UDゴシック"/>
                            <w:b/>
                            <w:sz w:val="18"/>
                            <w:szCs w:val="18"/>
                          </w:rPr>
                          <w:t>サービス</w:t>
                        </w:r>
                      </w:p>
                      <w:p w14:paraId="36F1AC16"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・自立</w:t>
                        </w:r>
                        <w:r w:rsidRPr="004351A4">
                          <w:rPr>
                            <w:rFonts w:ascii="BIZ UDゴシック" w:eastAsia="BIZ UDゴシック" w:hAnsi="BIZ UDゴシック"/>
                            <w:sz w:val="18"/>
                            <w:szCs w:val="18"/>
                          </w:rPr>
                          <w:t>生活援助</w:t>
                        </w:r>
                      </w:p>
                      <w:p w14:paraId="706395EA"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・共同</w:t>
                        </w:r>
                        <w:r w:rsidRPr="004351A4">
                          <w:rPr>
                            <w:rFonts w:ascii="BIZ UDゴシック" w:eastAsia="BIZ UDゴシック" w:hAnsi="BIZ UDゴシック"/>
                            <w:sz w:val="18"/>
                            <w:szCs w:val="18"/>
                          </w:rPr>
                          <w:t>生活援助（グループホーム）</w:t>
                        </w:r>
                      </w:p>
                      <w:p w14:paraId="377B2E9D"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・施設入所</w:t>
                        </w:r>
                        <w:r w:rsidRPr="004351A4">
                          <w:rPr>
                            <w:rFonts w:ascii="BIZ UDゴシック" w:eastAsia="BIZ UDゴシック" w:hAnsi="BIZ UDゴシック"/>
                            <w:sz w:val="18"/>
                            <w:szCs w:val="18"/>
                          </w:rPr>
                          <w:t>支援</w:t>
                        </w:r>
                      </w:p>
                    </w:txbxContent>
                  </v:textbox>
                </v:roundrect>
                <w10:wrap anchorx="margin"/>
              </v:group>
            </w:pict>
          </mc:Fallback>
        </mc:AlternateContent>
      </w:r>
    </w:p>
    <w:p w14:paraId="7A6416ED" w14:textId="2E65497D" w:rsidR="00636261" w:rsidRPr="006208D5" w:rsidRDefault="00636261" w:rsidP="00A00454">
      <w:pPr>
        <w:spacing w:line="400" w:lineRule="exact"/>
        <w:ind w:firstLineChars="100" w:firstLine="220"/>
        <w:rPr>
          <w:rFonts w:ascii="BIZ UD明朝 Medium" w:eastAsia="BIZ UD明朝 Medium" w:hAnsi="BIZ UD明朝 Medium"/>
          <w:color w:val="000000" w:themeColor="text1"/>
          <w:sz w:val="22"/>
          <w:szCs w:val="21"/>
        </w:rPr>
      </w:pPr>
    </w:p>
    <w:p w14:paraId="6CD07988" w14:textId="54958AB8" w:rsidR="00636261" w:rsidRPr="006208D5" w:rsidRDefault="00636261" w:rsidP="00A00454">
      <w:pPr>
        <w:spacing w:line="400" w:lineRule="exact"/>
        <w:ind w:firstLineChars="100" w:firstLine="220"/>
        <w:rPr>
          <w:rFonts w:ascii="BIZ UD明朝 Medium" w:eastAsia="BIZ UD明朝 Medium" w:hAnsi="BIZ UD明朝 Medium"/>
          <w:color w:val="000000" w:themeColor="text1"/>
          <w:sz w:val="22"/>
          <w:szCs w:val="21"/>
        </w:rPr>
      </w:pPr>
    </w:p>
    <w:p w14:paraId="14D344EE" w14:textId="77777777" w:rsidR="00636261" w:rsidRPr="006208D5" w:rsidRDefault="00636261" w:rsidP="00A00454">
      <w:pPr>
        <w:spacing w:line="400" w:lineRule="exact"/>
        <w:ind w:firstLineChars="100" w:firstLine="220"/>
        <w:rPr>
          <w:rFonts w:ascii="BIZ UD明朝 Medium" w:eastAsia="BIZ UD明朝 Medium" w:hAnsi="BIZ UD明朝 Medium"/>
          <w:color w:val="000000" w:themeColor="text1"/>
          <w:sz w:val="22"/>
          <w:szCs w:val="21"/>
        </w:rPr>
      </w:pPr>
    </w:p>
    <w:p w14:paraId="482CA473" w14:textId="0E83FA07" w:rsidR="00151067" w:rsidRPr="006208D5" w:rsidRDefault="00151067" w:rsidP="00A00454">
      <w:pPr>
        <w:spacing w:line="400" w:lineRule="exact"/>
        <w:ind w:firstLineChars="100" w:firstLine="220"/>
        <w:rPr>
          <w:rFonts w:ascii="BIZ UD明朝 Medium" w:eastAsia="BIZ UD明朝 Medium" w:hAnsi="BIZ UD明朝 Medium"/>
          <w:color w:val="000000" w:themeColor="text1"/>
          <w:sz w:val="22"/>
          <w:szCs w:val="21"/>
        </w:rPr>
      </w:pPr>
    </w:p>
    <w:p w14:paraId="567B2771" w14:textId="77777777" w:rsidR="00151067" w:rsidRPr="006208D5" w:rsidRDefault="00151067" w:rsidP="00A00454">
      <w:pPr>
        <w:spacing w:line="400" w:lineRule="exact"/>
        <w:ind w:firstLineChars="100" w:firstLine="220"/>
        <w:rPr>
          <w:rFonts w:ascii="BIZ UD明朝 Medium" w:eastAsia="BIZ UD明朝 Medium" w:hAnsi="BIZ UD明朝 Medium"/>
          <w:color w:val="000000" w:themeColor="text1"/>
          <w:sz w:val="22"/>
          <w:szCs w:val="21"/>
        </w:rPr>
      </w:pPr>
    </w:p>
    <w:p w14:paraId="4E216CFF" w14:textId="77777777" w:rsidR="00151067" w:rsidRPr="006208D5" w:rsidRDefault="00151067" w:rsidP="00A00454">
      <w:pPr>
        <w:spacing w:line="400" w:lineRule="exact"/>
        <w:ind w:firstLineChars="100" w:firstLine="220"/>
        <w:rPr>
          <w:rFonts w:ascii="BIZ UD明朝 Medium" w:eastAsia="BIZ UD明朝 Medium" w:hAnsi="BIZ UD明朝 Medium"/>
          <w:color w:val="000000" w:themeColor="text1"/>
          <w:sz w:val="22"/>
          <w:szCs w:val="21"/>
        </w:rPr>
      </w:pPr>
    </w:p>
    <w:p w14:paraId="2BBAA256" w14:textId="77777777" w:rsidR="00151067" w:rsidRPr="006208D5" w:rsidRDefault="00151067" w:rsidP="00A00454">
      <w:pPr>
        <w:spacing w:line="400" w:lineRule="exact"/>
        <w:ind w:firstLineChars="100" w:firstLine="220"/>
        <w:rPr>
          <w:rFonts w:ascii="BIZ UD明朝 Medium" w:eastAsia="BIZ UD明朝 Medium" w:hAnsi="BIZ UD明朝 Medium"/>
          <w:color w:val="000000" w:themeColor="text1"/>
          <w:sz w:val="22"/>
          <w:szCs w:val="21"/>
        </w:rPr>
      </w:pPr>
    </w:p>
    <w:p w14:paraId="40AC688C" w14:textId="77777777" w:rsidR="00151067" w:rsidRPr="006208D5" w:rsidRDefault="00151067" w:rsidP="00A00454">
      <w:pPr>
        <w:spacing w:line="400" w:lineRule="exact"/>
        <w:ind w:firstLineChars="100" w:firstLine="220"/>
        <w:rPr>
          <w:rFonts w:ascii="BIZ UD明朝 Medium" w:eastAsia="BIZ UD明朝 Medium" w:hAnsi="BIZ UD明朝 Medium"/>
          <w:color w:val="000000" w:themeColor="text1"/>
          <w:sz w:val="22"/>
          <w:szCs w:val="21"/>
        </w:rPr>
      </w:pPr>
    </w:p>
    <w:p w14:paraId="20FBB423" w14:textId="77777777" w:rsidR="00151067" w:rsidRPr="006208D5" w:rsidRDefault="00151067" w:rsidP="00A00454">
      <w:pPr>
        <w:spacing w:line="400" w:lineRule="exact"/>
        <w:ind w:firstLineChars="100" w:firstLine="220"/>
        <w:rPr>
          <w:rFonts w:ascii="BIZ UD明朝 Medium" w:eastAsia="BIZ UD明朝 Medium" w:hAnsi="BIZ UD明朝 Medium"/>
          <w:color w:val="000000" w:themeColor="text1"/>
          <w:sz w:val="22"/>
          <w:szCs w:val="21"/>
        </w:rPr>
      </w:pPr>
    </w:p>
    <w:p w14:paraId="22764B8A" w14:textId="77777777" w:rsidR="00151067" w:rsidRPr="006208D5" w:rsidRDefault="00151067" w:rsidP="00A00454">
      <w:pPr>
        <w:spacing w:line="400" w:lineRule="exact"/>
        <w:ind w:firstLineChars="100" w:firstLine="220"/>
        <w:rPr>
          <w:rFonts w:ascii="BIZ UD明朝 Medium" w:eastAsia="BIZ UD明朝 Medium" w:hAnsi="BIZ UD明朝 Medium"/>
          <w:color w:val="000000" w:themeColor="text1"/>
          <w:sz w:val="22"/>
          <w:szCs w:val="21"/>
        </w:rPr>
      </w:pPr>
    </w:p>
    <w:p w14:paraId="48739E19" w14:textId="77777777" w:rsidR="00151067" w:rsidRPr="006208D5" w:rsidRDefault="00151067" w:rsidP="00A00454">
      <w:pPr>
        <w:spacing w:line="400" w:lineRule="exact"/>
        <w:ind w:firstLineChars="100" w:firstLine="220"/>
        <w:rPr>
          <w:rFonts w:ascii="BIZ UD明朝 Medium" w:eastAsia="BIZ UD明朝 Medium" w:hAnsi="BIZ UD明朝 Medium"/>
          <w:color w:val="000000" w:themeColor="text1"/>
          <w:sz w:val="22"/>
          <w:szCs w:val="21"/>
        </w:rPr>
      </w:pPr>
    </w:p>
    <w:p w14:paraId="04D8D092" w14:textId="77777777" w:rsidR="00151067" w:rsidRPr="006208D5" w:rsidRDefault="00151067" w:rsidP="00A00454">
      <w:pPr>
        <w:spacing w:line="400" w:lineRule="exact"/>
        <w:ind w:firstLineChars="100" w:firstLine="220"/>
        <w:rPr>
          <w:rFonts w:ascii="BIZ UD明朝 Medium" w:eastAsia="BIZ UD明朝 Medium" w:hAnsi="BIZ UD明朝 Medium"/>
          <w:color w:val="000000" w:themeColor="text1"/>
          <w:sz w:val="22"/>
          <w:szCs w:val="21"/>
        </w:rPr>
      </w:pPr>
    </w:p>
    <w:p w14:paraId="3A80E235" w14:textId="77777777" w:rsidR="00A00454" w:rsidRPr="006208D5" w:rsidRDefault="00A00454" w:rsidP="00A00454">
      <w:pPr>
        <w:spacing w:line="400" w:lineRule="exact"/>
        <w:ind w:firstLineChars="100" w:firstLine="220"/>
        <w:rPr>
          <w:rFonts w:ascii="BIZ UD明朝 Medium" w:eastAsia="BIZ UD明朝 Medium" w:hAnsi="BIZ UD明朝 Medium"/>
          <w:color w:val="000000" w:themeColor="text1"/>
          <w:sz w:val="22"/>
          <w:szCs w:val="21"/>
        </w:rPr>
      </w:pPr>
    </w:p>
    <w:p w14:paraId="3B64200C" w14:textId="77777777" w:rsidR="00A00454" w:rsidRPr="006208D5" w:rsidRDefault="00A00454" w:rsidP="00A00454">
      <w:pPr>
        <w:spacing w:line="400" w:lineRule="exact"/>
        <w:ind w:firstLineChars="100" w:firstLine="220"/>
        <w:rPr>
          <w:rFonts w:ascii="BIZ UD明朝 Medium" w:eastAsia="BIZ UD明朝 Medium" w:hAnsi="BIZ UD明朝 Medium"/>
          <w:color w:val="000000" w:themeColor="text1"/>
          <w:sz w:val="22"/>
          <w:szCs w:val="21"/>
        </w:rPr>
      </w:pPr>
    </w:p>
    <w:p w14:paraId="0878ED84" w14:textId="77777777" w:rsidR="00A00454" w:rsidRPr="006208D5" w:rsidRDefault="00A00454" w:rsidP="00A00454">
      <w:pPr>
        <w:spacing w:line="400" w:lineRule="exact"/>
        <w:ind w:firstLineChars="100" w:firstLine="220"/>
        <w:rPr>
          <w:rFonts w:ascii="BIZ UD明朝 Medium" w:eastAsia="BIZ UD明朝 Medium" w:hAnsi="BIZ UD明朝 Medium"/>
          <w:color w:val="000000" w:themeColor="text1"/>
          <w:sz w:val="22"/>
          <w:szCs w:val="21"/>
        </w:rPr>
      </w:pPr>
    </w:p>
    <w:p w14:paraId="077EE400" w14:textId="77777777" w:rsidR="00A00454" w:rsidRPr="006208D5" w:rsidRDefault="00A00454" w:rsidP="00A00454">
      <w:pPr>
        <w:spacing w:line="400" w:lineRule="exact"/>
        <w:ind w:firstLineChars="100" w:firstLine="220"/>
        <w:rPr>
          <w:rFonts w:ascii="BIZ UD明朝 Medium" w:eastAsia="BIZ UD明朝 Medium" w:hAnsi="BIZ UD明朝 Medium"/>
          <w:color w:val="000000" w:themeColor="text1"/>
          <w:sz w:val="22"/>
          <w:szCs w:val="21"/>
        </w:rPr>
      </w:pPr>
    </w:p>
    <w:p w14:paraId="7FA794F4" w14:textId="77777777" w:rsidR="00A00454" w:rsidRPr="006208D5" w:rsidRDefault="00A00454" w:rsidP="00A00454">
      <w:pPr>
        <w:spacing w:line="400" w:lineRule="exact"/>
        <w:ind w:firstLineChars="100" w:firstLine="220"/>
        <w:rPr>
          <w:rFonts w:ascii="BIZ UD明朝 Medium" w:eastAsia="BIZ UD明朝 Medium" w:hAnsi="BIZ UD明朝 Medium"/>
          <w:color w:val="000000" w:themeColor="text1"/>
          <w:sz w:val="22"/>
          <w:szCs w:val="21"/>
        </w:rPr>
      </w:pPr>
    </w:p>
    <w:p w14:paraId="347D0A34" w14:textId="77777777" w:rsidR="00A00454" w:rsidRPr="006208D5" w:rsidRDefault="00A00454" w:rsidP="00A00454">
      <w:pPr>
        <w:spacing w:line="400" w:lineRule="exact"/>
        <w:ind w:firstLineChars="100" w:firstLine="220"/>
        <w:rPr>
          <w:rFonts w:ascii="BIZ UD明朝 Medium" w:eastAsia="BIZ UD明朝 Medium" w:hAnsi="BIZ UD明朝 Medium"/>
          <w:color w:val="000000" w:themeColor="text1"/>
          <w:sz w:val="22"/>
          <w:szCs w:val="21"/>
        </w:rPr>
      </w:pPr>
    </w:p>
    <w:p w14:paraId="7B4ACB3C" w14:textId="77777777" w:rsidR="00A00454" w:rsidRPr="006208D5" w:rsidRDefault="00A00454" w:rsidP="00A00454">
      <w:pPr>
        <w:spacing w:line="400" w:lineRule="exact"/>
        <w:ind w:firstLineChars="100" w:firstLine="220"/>
        <w:rPr>
          <w:rFonts w:ascii="BIZ UD明朝 Medium" w:eastAsia="BIZ UD明朝 Medium" w:hAnsi="BIZ UD明朝 Medium"/>
          <w:color w:val="000000" w:themeColor="text1"/>
          <w:sz w:val="22"/>
          <w:szCs w:val="21"/>
        </w:rPr>
      </w:pPr>
    </w:p>
    <w:p w14:paraId="31C38A66" w14:textId="77777777" w:rsidR="00A00454" w:rsidRPr="006208D5" w:rsidRDefault="00A00454" w:rsidP="00A00454">
      <w:pPr>
        <w:spacing w:line="400" w:lineRule="exact"/>
        <w:ind w:firstLineChars="100" w:firstLine="220"/>
        <w:rPr>
          <w:rFonts w:ascii="BIZ UD明朝 Medium" w:eastAsia="BIZ UD明朝 Medium" w:hAnsi="BIZ UD明朝 Medium"/>
          <w:color w:val="000000" w:themeColor="text1"/>
          <w:sz w:val="22"/>
          <w:szCs w:val="21"/>
        </w:rPr>
      </w:pPr>
    </w:p>
    <w:p w14:paraId="6CA810E9" w14:textId="3C6EA313" w:rsidR="00151067" w:rsidRPr="006208D5" w:rsidRDefault="00782512" w:rsidP="00066C1C">
      <w:pPr>
        <w:spacing w:before="120" w:line="360" w:lineRule="exact"/>
        <w:ind w:firstLineChars="100" w:firstLine="220"/>
        <w:rPr>
          <w:rFonts w:ascii="BIZ UD明朝 Medium" w:eastAsia="BIZ UD明朝 Medium" w:hAnsi="BIZ UD明朝 Medium"/>
          <w:color w:val="000000" w:themeColor="text1"/>
          <w:spacing w:val="-2"/>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79488" behindDoc="0" locked="0" layoutInCell="1" allowOverlap="1" wp14:anchorId="269A60ED" wp14:editId="0D326FD2">
            <wp:simplePos x="0" y="0"/>
            <wp:positionH relativeFrom="page">
              <wp:posOffset>540385</wp:posOffset>
            </wp:positionH>
            <wp:positionV relativeFrom="page">
              <wp:posOffset>9432925</wp:posOffset>
            </wp:positionV>
            <wp:extent cx="716400" cy="716400"/>
            <wp:effectExtent l="0" t="0" r="7620" b="7620"/>
            <wp:wrapNone/>
            <wp:docPr id="1540932226" name="JAVISCODE062-9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932226" name="JAVISCODE062-94" descr="QR コード&#10;&#10;自動的に生成された説明"/>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636261" w:rsidRPr="006208D5">
        <w:rPr>
          <w:rFonts w:ascii="BIZ UD明朝 Medium" w:eastAsia="BIZ UD明朝 Medium" w:hAnsi="BIZ UD明朝 Medium" w:hint="eastAsia"/>
          <w:color w:val="000000" w:themeColor="text1"/>
          <w:spacing w:val="-2"/>
          <w:sz w:val="24"/>
        </w:rPr>
        <w:t>本計画の基本理念、国の「障害福祉計画及び障害児福祉計画に係る基本方針」、地域の実情を踏まえ、第７期</w:t>
      </w:r>
      <w:r w:rsidR="006B1A62" w:rsidRPr="006208D5">
        <w:rPr>
          <w:rFonts w:ascii="BIZ UD明朝 Medium" w:eastAsia="BIZ UD明朝 Medium" w:hAnsi="BIZ UD明朝 Medium" w:hint="eastAsia"/>
          <w:color w:val="000000" w:themeColor="text1"/>
          <w:spacing w:val="-2"/>
          <w:sz w:val="24"/>
        </w:rPr>
        <w:t>江戸川区</w:t>
      </w:r>
      <w:r w:rsidR="00636261" w:rsidRPr="006208D5">
        <w:rPr>
          <w:rFonts w:ascii="BIZ UD明朝 Medium" w:eastAsia="BIZ UD明朝 Medium" w:hAnsi="BIZ UD明朝 Medium" w:hint="eastAsia"/>
          <w:color w:val="000000" w:themeColor="text1"/>
          <w:spacing w:val="-2"/>
          <w:sz w:val="24"/>
        </w:rPr>
        <w:t>障害福祉計画、第３期</w:t>
      </w:r>
      <w:r w:rsidR="006B1A62" w:rsidRPr="006208D5">
        <w:rPr>
          <w:rFonts w:ascii="BIZ UD明朝 Medium" w:eastAsia="BIZ UD明朝 Medium" w:hAnsi="BIZ UD明朝 Medium" w:hint="eastAsia"/>
          <w:color w:val="000000" w:themeColor="text1"/>
          <w:spacing w:val="-2"/>
          <w:sz w:val="24"/>
        </w:rPr>
        <w:t>江戸川区</w:t>
      </w:r>
      <w:r w:rsidR="00636261" w:rsidRPr="006208D5">
        <w:rPr>
          <w:rFonts w:ascii="BIZ UD明朝 Medium" w:eastAsia="BIZ UD明朝 Medium" w:hAnsi="BIZ UD明朝 Medium" w:hint="eastAsia"/>
          <w:color w:val="000000" w:themeColor="text1"/>
          <w:spacing w:val="-2"/>
          <w:sz w:val="24"/>
        </w:rPr>
        <w:t>障害児福祉計画における障害福祉サービス及び障害児通所支援等の提供体制の確保に係る成果目標を次のように設定します。</w:t>
      </w:r>
      <w:r w:rsidR="00151067" w:rsidRPr="006208D5">
        <w:rPr>
          <w:rFonts w:ascii="BIZ UD明朝 Medium" w:eastAsia="BIZ UD明朝 Medium" w:hAnsi="BIZ UD明朝 Medium"/>
          <w:color w:val="000000" w:themeColor="text1"/>
          <w:spacing w:val="-2"/>
          <w:sz w:val="22"/>
          <w:szCs w:val="21"/>
        </w:rPr>
        <w:br w:type="page"/>
      </w:r>
    </w:p>
    <w:p w14:paraId="713D12BC" w14:textId="54EBC70E" w:rsidR="00636261" w:rsidRPr="006208D5" w:rsidRDefault="00EF58F8" w:rsidP="00A00454">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２</w:t>
      </w:r>
      <w:r w:rsidR="005B60FD" w:rsidRPr="006208D5">
        <w:rPr>
          <w:rFonts w:ascii="BIZ UDゴシック" w:eastAsia="BIZ UDゴシック" w:hAnsi="BIZ UDゴシック" w:hint="eastAsia"/>
          <w:b/>
          <w:bCs w:val="0"/>
          <w:color w:val="000000" w:themeColor="text1"/>
          <w:sz w:val="28"/>
          <w:szCs w:val="28"/>
        </w:rPr>
        <w:t xml:space="preserve">　</w:t>
      </w:r>
      <w:r w:rsidR="00636261" w:rsidRPr="006208D5">
        <w:rPr>
          <w:rFonts w:ascii="BIZ UDゴシック" w:eastAsia="BIZ UDゴシック" w:hAnsi="BIZ UDゴシック" w:hint="eastAsia"/>
          <w:b/>
          <w:bCs w:val="0"/>
          <w:color w:val="000000" w:themeColor="text1"/>
          <w:sz w:val="28"/>
          <w:szCs w:val="28"/>
        </w:rPr>
        <w:t>成果目標</w:t>
      </w:r>
    </w:p>
    <w:tbl>
      <w:tblPr>
        <w:tblStyle w:val="af1"/>
        <w:tblW w:w="9634" w:type="dxa"/>
        <w:tblLook w:val="04A0" w:firstRow="1" w:lastRow="0" w:firstColumn="1" w:lastColumn="0" w:noHBand="0" w:noVBand="1"/>
      </w:tblPr>
      <w:tblGrid>
        <w:gridCol w:w="1525"/>
        <w:gridCol w:w="1305"/>
        <w:gridCol w:w="316"/>
        <w:gridCol w:w="1244"/>
        <w:gridCol w:w="283"/>
        <w:gridCol w:w="709"/>
        <w:gridCol w:w="709"/>
        <w:gridCol w:w="1559"/>
        <w:gridCol w:w="850"/>
        <w:gridCol w:w="1134"/>
      </w:tblGrid>
      <w:tr w:rsidR="006208D5" w:rsidRPr="006208D5" w14:paraId="22135A4B" w14:textId="77777777" w:rsidTr="00636B98">
        <w:trPr>
          <w:tblHeader/>
        </w:trPr>
        <w:tc>
          <w:tcPr>
            <w:tcW w:w="1525" w:type="dxa"/>
            <w:shd w:val="clear" w:color="auto" w:fill="BFBFBF" w:themeFill="background1" w:themeFillShade="BF"/>
            <w:vAlign w:val="center"/>
          </w:tcPr>
          <w:p w14:paraId="4F049994" w14:textId="77777777" w:rsidR="00636261" w:rsidRPr="006208D5" w:rsidRDefault="00636261" w:rsidP="000F15CE">
            <w:pPr>
              <w:widowControl/>
              <w:snapToGrid w:val="0"/>
              <w:jc w:val="center"/>
              <w:rPr>
                <w:rFonts w:ascii="BIZ UDゴシック" w:eastAsia="BIZ UDゴシック" w:hAnsi="BIZ UDゴシック"/>
                <w:b/>
                <w:color w:val="000000" w:themeColor="text1"/>
                <w:sz w:val="22"/>
                <w:szCs w:val="21"/>
              </w:rPr>
            </w:pPr>
            <w:bookmarkStart w:id="22" w:name="_Hlk161773899"/>
            <w:r w:rsidRPr="006208D5">
              <w:rPr>
                <w:rFonts w:ascii="BIZ UDゴシック" w:eastAsia="BIZ UDゴシック" w:hAnsi="BIZ UDゴシック" w:hint="eastAsia"/>
                <w:color w:val="000000" w:themeColor="text1"/>
                <w:sz w:val="22"/>
                <w:szCs w:val="21"/>
              </w:rPr>
              <w:t>成果目標</w:t>
            </w:r>
          </w:p>
        </w:tc>
        <w:tc>
          <w:tcPr>
            <w:tcW w:w="3857" w:type="dxa"/>
            <w:gridSpan w:val="5"/>
            <w:shd w:val="clear" w:color="auto" w:fill="BFBFBF" w:themeFill="background1" w:themeFillShade="BF"/>
            <w:vAlign w:val="center"/>
          </w:tcPr>
          <w:p w14:paraId="7E84902A" w14:textId="687F4786" w:rsidR="00636261" w:rsidRPr="006208D5" w:rsidRDefault="00251306" w:rsidP="000F15CE">
            <w:pPr>
              <w:widowControl/>
              <w:snapToGrid w:val="0"/>
              <w:jc w:val="center"/>
              <w:rPr>
                <w:rFonts w:ascii="BIZ UDゴシック" w:eastAsia="BIZ UDゴシック" w:hAnsi="BIZ UDゴシック"/>
                <w:b/>
                <w:color w:val="000000" w:themeColor="text1"/>
                <w:sz w:val="22"/>
                <w:szCs w:val="21"/>
              </w:rPr>
            </w:pPr>
            <w:r w:rsidRPr="006208D5">
              <w:rPr>
                <w:rFonts w:ascii="BIZ UDゴシック" w:eastAsia="BIZ UDゴシック" w:hAnsi="BIZ UDゴシック" w:hint="eastAsia"/>
                <w:color w:val="000000" w:themeColor="text1"/>
                <w:sz w:val="22"/>
                <w:szCs w:val="21"/>
              </w:rPr>
              <w:t>国の</w:t>
            </w:r>
            <w:r w:rsidR="00636261" w:rsidRPr="006208D5">
              <w:rPr>
                <w:rFonts w:ascii="BIZ UDゴシック" w:eastAsia="BIZ UDゴシック" w:hAnsi="BIZ UDゴシック" w:hint="eastAsia"/>
                <w:color w:val="000000" w:themeColor="text1"/>
                <w:sz w:val="22"/>
                <w:szCs w:val="21"/>
              </w:rPr>
              <w:t>基本指針に定める目標</w:t>
            </w:r>
          </w:p>
        </w:tc>
        <w:tc>
          <w:tcPr>
            <w:tcW w:w="2268" w:type="dxa"/>
            <w:gridSpan w:val="2"/>
            <w:shd w:val="clear" w:color="auto" w:fill="BFBFBF" w:themeFill="background1" w:themeFillShade="BF"/>
            <w:vAlign w:val="center"/>
          </w:tcPr>
          <w:p w14:paraId="3E9B8D73" w14:textId="77777777" w:rsidR="00636261" w:rsidRPr="006208D5" w:rsidRDefault="00636261" w:rsidP="000F15CE">
            <w:pPr>
              <w:widowControl/>
              <w:snapToGrid w:val="0"/>
              <w:jc w:val="center"/>
              <w:rPr>
                <w:rFonts w:ascii="BIZ UDゴシック" w:eastAsia="BIZ UDゴシック" w:hAnsi="BIZ UDゴシック" w:cs="ＭＳ Ｐゴシック"/>
                <w:color w:val="000000" w:themeColor="text1"/>
                <w:kern w:val="0"/>
                <w:sz w:val="22"/>
                <w:szCs w:val="21"/>
              </w:rPr>
            </w:pPr>
            <w:r w:rsidRPr="006208D5">
              <w:rPr>
                <w:rFonts w:ascii="BIZ UDゴシック" w:eastAsia="BIZ UDゴシック" w:hAnsi="BIZ UDゴシック" w:cs="ＭＳ Ｐゴシック" w:hint="eastAsia"/>
                <w:color w:val="000000" w:themeColor="text1"/>
                <w:kern w:val="0"/>
                <w:sz w:val="22"/>
                <w:szCs w:val="21"/>
              </w:rPr>
              <w:t>基準値</w:t>
            </w:r>
            <w:r w:rsidRPr="006208D5">
              <w:rPr>
                <w:rFonts w:ascii="BIZ UDゴシック" w:eastAsia="BIZ UDゴシック" w:hAnsi="BIZ UDゴシック" w:cs="ＭＳ Ｐゴシック" w:hint="eastAsia"/>
                <w:color w:val="000000" w:themeColor="text1"/>
                <w:kern w:val="0"/>
                <w:sz w:val="20"/>
                <w:szCs w:val="18"/>
              </w:rPr>
              <w:t>Ａ</w:t>
            </w:r>
          </w:p>
        </w:tc>
        <w:tc>
          <w:tcPr>
            <w:tcW w:w="850" w:type="dxa"/>
            <w:shd w:val="clear" w:color="auto" w:fill="BFBFBF" w:themeFill="background1" w:themeFillShade="BF"/>
            <w:vAlign w:val="center"/>
          </w:tcPr>
          <w:p w14:paraId="708E47B8" w14:textId="77777777" w:rsidR="00636261" w:rsidRPr="006208D5" w:rsidRDefault="00636261" w:rsidP="000F15CE">
            <w:pPr>
              <w:widowControl/>
              <w:snapToGrid w:val="0"/>
              <w:jc w:val="center"/>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Ａから</w:t>
            </w:r>
          </w:p>
          <w:p w14:paraId="1D6260F9" w14:textId="77777777" w:rsidR="00636261" w:rsidRPr="006208D5" w:rsidRDefault="00636261" w:rsidP="000F15CE">
            <w:pPr>
              <w:widowControl/>
              <w:snapToGrid w:val="0"/>
              <w:jc w:val="center"/>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目指す</w:t>
            </w:r>
          </w:p>
          <w:p w14:paraId="622EDF23" w14:textId="77777777" w:rsidR="00636261" w:rsidRPr="006208D5" w:rsidRDefault="00636261" w:rsidP="000F15CE">
            <w:pPr>
              <w:widowControl/>
              <w:snapToGrid w:val="0"/>
              <w:jc w:val="center"/>
              <w:rPr>
                <w:rFonts w:ascii="BIZ UDゴシック" w:eastAsia="BIZ UDゴシック" w:hAnsi="BIZ UDゴシック"/>
                <w:b/>
                <w:color w:val="000000" w:themeColor="text1"/>
                <w:sz w:val="22"/>
                <w:szCs w:val="21"/>
              </w:rPr>
            </w:pPr>
            <w:r w:rsidRPr="006208D5">
              <w:rPr>
                <w:rFonts w:ascii="BIZ UDゴシック" w:eastAsia="BIZ UDゴシック" w:hAnsi="BIZ UDゴシック" w:hint="eastAsia"/>
                <w:color w:val="000000" w:themeColor="text1"/>
                <w:szCs w:val="21"/>
              </w:rPr>
              <w:t>割合</w:t>
            </w:r>
            <w:r w:rsidRPr="006208D5">
              <w:rPr>
                <w:rFonts w:ascii="BIZ UDゴシック" w:eastAsia="BIZ UDゴシック" w:hAnsi="BIZ UDゴシック" w:cs="ＭＳ 明朝" w:hint="eastAsia"/>
                <w:color w:val="000000" w:themeColor="text1"/>
                <w:szCs w:val="21"/>
              </w:rPr>
              <w:t>等</w:t>
            </w:r>
          </w:p>
        </w:tc>
        <w:tc>
          <w:tcPr>
            <w:tcW w:w="1134" w:type="dxa"/>
            <w:shd w:val="clear" w:color="auto" w:fill="BFBFBF" w:themeFill="background1" w:themeFillShade="BF"/>
            <w:vAlign w:val="center"/>
          </w:tcPr>
          <w:p w14:paraId="3B3321C6" w14:textId="77777777" w:rsidR="00636261" w:rsidRPr="006208D5" w:rsidRDefault="00636261" w:rsidP="000F15CE">
            <w:pPr>
              <w:widowControl/>
              <w:snapToGrid w:val="0"/>
              <w:jc w:val="center"/>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数値</w:t>
            </w:r>
          </w:p>
          <w:p w14:paraId="33A37D86" w14:textId="77777777" w:rsidR="00636261" w:rsidRPr="006208D5" w:rsidRDefault="00636261" w:rsidP="000F15CE">
            <w:pPr>
              <w:widowControl/>
              <w:snapToGrid w:val="0"/>
              <w:jc w:val="center"/>
              <w:rPr>
                <w:rFonts w:ascii="BIZ UDゴシック" w:eastAsia="BIZ UDゴシック" w:hAnsi="BIZ UDゴシック"/>
                <w:b/>
                <w:color w:val="000000" w:themeColor="text1"/>
                <w:sz w:val="22"/>
                <w:szCs w:val="21"/>
              </w:rPr>
            </w:pPr>
            <w:r w:rsidRPr="006208D5">
              <w:rPr>
                <w:rFonts w:ascii="BIZ UDゴシック" w:eastAsia="BIZ UDゴシック" w:hAnsi="BIZ UDゴシック" w:hint="eastAsia"/>
                <w:color w:val="000000" w:themeColor="text1"/>
                <w:sz w:val="22"/>
                <w:szCs w:val="21"/>
              </w:rPr>
              <w:t>目標</w:t>
            </w:r>
          </w:p>
        </w:tc>
      </w:tr>
      <w:tr w:rsidR="006208D5" w:rsidRPr="006208D5" w14:paraId="3BB73DAA" w14:textId="77777777" w:rsidTr="0052737D">
        <w:trPr>
          <w:cantSplit/>
          <w:trHeight w:val="20"/>
        </w:trPr>
        <w:tc>
          <w:tcPr>
            <w:tcW w:w="1525" w:type="dxa"/>
            <w:vMerge w:val="restart"/>
            <w:textDirection w:val="tbRlV"/>
            <w:vAlign w:val="center"/>
          </w:tcPr>
          <w:p w14:paraId="5B7BB634" w14:textId="094DEA4C" w:rsidR="00251306" w:rsidRPr="006208D5" w:rsidRDefault="00251306" w:rsidP="000F15CE">
            <w:pPr>
              <w:widowControl/>
              <w:snapToGrid w:val="0"/>
              <w:ind w:left="113" w:right="113"/>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福祉施設の入所者の</w:t>
            </w:r>
          </w:p>
          <w:p w14:paraId="3409C341" w14:textId="77777777" w:rsidR="00251306" w:rsidRPr="006208D5" w:rsidRDefault="00251306" w:rsidP="000F15CE">
            <w:pPr>
              <w:widowControl/>
              <w:snapToGrid w:val="0"/>
              <w:ind w:left="113" w:right="113"/>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地域生活への移行</w:t>
            </w:r>
          </w:p>
        </w:tc>
        <w:tc>
          <w:tcPr>
            <w:tcW w:w="3857" w:type="dxa"/>
            <w:gridSpan w:val="5"/>
            <w:vAlign w:val="center"/>
          </w:tcPr>
          <w:p w14:paraId="759470B2" w14:textId="15578E47" w:rsidR="00251306" w:rsidRPr="006208D5" w:rsidRDefault="00251306" w:rsidP="000F15CE">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令和８年度</w:t>
            </w:r>
            <w:r w:rsidR="001A212C" w:rsidRPr="006208D5">
              <w:rPr>
                <w:rFonts w:ascii="BIZ UDゴシック" w:eastAsia="BIZ UDゴシック" w:hAnsi="BIZ UDゴシック" w:hint="eastAsia"/>
                <w:bCs/>
                <w:color w:val="000000" w:themeColor="text1"/>
                <w:sz w:val="22"/>
              </w:rPr>
              <w:t>(2026年度)</w:t>
            </w:r>
            <w:r w:rsidRPr="006208D5">
              <w:rPr>
                <w:rFonts w:ascii="BIZ UDゴシック" w:eastAsia="BIZ UDゴシック" w:hAnsi="BIZ UDゴシック" w:hint="eastAsia"/>
                <w:bCs/>
                <w:color w:val="000000" w:themeColor="text1"/>
                <w:sz w:val="22"/>
              </w:rPr>
              <w:t>末時点で、令和４年度</w:t>
            </w:r>
            <w:r w:rsidR="001A212C" w:rsidRPr="006208D5">
              <w:rPr>
                <w:rFonts w:ascii="BIZ UDゴシック" w:eastAsia="BIZ UDゴシック" w:hAnsi="BIZ UDゴシック" w:hint="eastAsia"/>
                <w:bCs/>
                <w:color w:val="000000" w:themeColor="text1"/>
                <w:sz w:val="22"/>
              </w:rPr>
              <w:t>(2022年度)</w:t>
            </w:r>
            <w:r w:rsidRPr="006208D5">
              <w:rPr>
                <w:rFonts w:ascii="BIZ UDゴシック" w:eastAsia="BIZ UDゴシック" w:hAnsi="BIZ UDゴシック" w:hint="eastAsia"/>
                <w:bCs/>
                <w:color w:val="000000" w:themeColor="text1"/>
                <w:sz w:val="22"/>
              </w:rPr>
              <w:t>末時点の施設入所者数の６％以上が地域生活へ移行することを基本とする。</w:t>
            </w:r>
          </w:p>
        </w:tc>
        <w:tc>
          <w:tcPr>
            <w:tcW w:w="2268" w:type="dxa"/>
            <w:gridSpan w:val="2"/>
            <w:vMerge w:val="restart"/>
            <w:vAlign w:val="center"/>
          </w:tcPr>
          <w:p w14:paraId="3D61E29C" w14:textId="77777777" w:rsidR="001A212C" w:rsidRPr="006208D5" w:rsidRDefault="00251306"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令和４年度</w:t>
            </w:r>
          </w:p>
          <w:p w14:paraId="5AB465EE" w14:textId="79A155B4" w:rsidR="00251306" w:rsidRPr="006208D5" w:rsidRDefault="001A212C"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(2022年度)</w:t>
            </w:r>
            <w:r w:rsidR="00251306" w:rsidRPr="006208D5">
              <w:rPr>
                <w:rFonts w:ascii="BIZ UDゴシック" w:eastAsia="BIZ UDゴシック" w:hAnsi="BIZ UDゴシック" w:hint="eastAsia"/>
                <w:bCs/>
                <w:color w:val="000000" w:themeColor="text1"/>
                <w:sz w:val="22"/>
              </w:rPr>
              <w:t>末</w:t>
            </w:r>
          </w:p>
          <w:p w14:paraId="4D428DE0" w14:textId="1116018A" w:rsidR="00251306" w:rsidRPr="006208D5" w:rsidRDefault="00251306"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施設入所者数</w:t>
            </w:r>
          </w:p>
          <w:p w14:paraId="55B752AC" w14:textId="1AABD622" w:rsidR="00251306" w:rsidRPr="006208D5" w:rsidRDefault="00251306"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428人</w:t>
            </w:r>
          </w:p>
        </w:tc>
        <w:tc>
          <w:tcPr>
            <w:tcW w:w="850" w:type="dxa"/>
            <w:vAlign w:val="center"/>
          </w:tcPr>
          <w:p w14:paraId="74EB69F2" w14:textId="149814F9" w:rsidR="00251306" w:rsidRPr="006208D5" w:rsidRDefault="001B0BAB" w:rsidP="000F15CE">
            <w:pPr>
              <w:widowControl/>
              <w:snapToGrid w:val="0"/>
              <w:spacing w:line="270" w:lineRule="exact"/>
              <w:jc w:val="center"/>
              <w:rPr>
                <w:rFonts w:ascii="BIZ UDゴシック" w:eastAsia="BIZ UDゴシック" w:hAnsi="BIZ UDゴシック"/>
                <w:bCs/>
                <w:color w:val="000000" w:themeColor="text1"/>
                <w:sz w:val="22"/>
              </w:rPr>
            </w:pPr>
            <w:r w:rsidRPr="00503216">
              <w:rPr>
                <w:rFonts w:ascii="BIZ UDゴシック" w:eastAsia="BIZ UDゴシック" w:hAnsi="BIZ UDゴシック" w:hint="eastAsia"/>
                <w:bCs/>
                <w:color w:val="000000" w:themeColor="text1"/>
                <w:sz w:val="22"/>
              </w:rPr>
              <w:t>６％</w:t>
            </w:r>
          </w:p>
        </w:tc>
        <w:tc>
          <w:tcPr>
            <w:tcW w:w="1134" w:type="dxa"/>
            <w:vAlign w:val="center"/>
          </w:tcPr>
          <w:p w14:paraId="064C647A" w14:textId="05F30A8A" w:rsidR="00251306" w:rsidRPr="006208D5" w:rsidRDefault="001B0BAB" w:rsidP="000F15CE">
            <w:pPr>
              <w:widowControl/>
              <w:snapToGrid w:val="0"/>
              <w:spacing w:line="270" w:lineRule="exact"/>
              <w:jc w:val="center"/>
              <w:rPr>
                <w:rFonts w:ascii="BIZ UDゴシック" w:eastAsia="BIZ UDゴシック" w:hAnsi="BIZ UDゴシック"/>
                <w:bCs/>
                <w:color w:val="000000" w:themeColor="text1"/>
                <w:sz w:val="22"/>
              </w:rPr>
            </w:pPr>
            <w:r w:rsidRPr="00503216">
              <w:rPr>
                <w:rFonts w:ascii="BIZ UDゴシック" w:eastAsia="BIZ UDゴシック" w:hAnsi="BIZ UDゴシック" w:hint="eastAsia"/>
                <w:bCs/>
                <w:color w:val="000000" w:themeColor="text1"/>
                <w:sz w:val="22"/>
              </w:rPr>
              <w:t>26</w:t>
            </w:r>
            <w:r w:rsidR="00251306" w:rsidRPr="006208D5">
              <w:rPr>
                <w:rFonts w:ascii="BIZ UDゴシック" w:eastAsia="BIZ UDゴシック" w:hAnsi="BIZ UDゴシック" w:hint="eastAsia"/>
                <w:bCs/>
                <w:color w:val="000000" w:themeColor="text1"/>
                <w:sz w:val="22"/>
              </w:rPr>
              <w:t>人</w:t>
            </w:r>
          </w:p>
        </w:tc>
      </w:tr>
      <w:tr w:rsidR="006208D5" w:rsidRPr="006208D5" w14:paraId="203FFDBC" w14:textId="77777777" w:rsidTr="0052737D">
        <w:trPr>
          <w:cantSplit/>
          <w:trHeight w:val="20"/>
        </w:trPr>
        <w:tc>
          <w:tcPr>
            <w:tcW w:w="1525" w:type="dxa"/>
            <w:vMerge/>
            <w:textDirection w:val="tbRlV"/>
            <w:vAlign w:val="center"/>
          </w:tcPr>
          <w:p w14:paraId="7FC57613" w14:textId="77777777" w:rsidR="00251306" w:rsidRPr="006208D5" w:rsidRDefault="00251306" w:rsidP="000F15CE">
            <w:pPr>
              <w:widowControl/>
              <w:snapToGrid w:val="0"/>
              <w:ind w:left="113" w:right="113"/>
              <w:jc w:val="center"/>
              <w:rPr>
                <w:rFonts w:ascii="BIZ UDゴシック" w:eastAsia="BIZ UDゴシック" w:hAnsi="BIZ UDゴシック"/>
                <w:bCs/>
                <w:color w:val="000000" w:themeColor="text1"/>
                <w:sz w:val="22"/>
              </w:rPr>
            </w:pPr>
          </w:p>
        </w:tc>
        <w:tc>
          <w:tcPr>
            <w:tcW w:w="3857" w:type="dxa"/>
            <w:gridSpan w:val="5"/>
            <w:vAlign w:val="center"/>
          </w:tcPr>
          <w:p w14:paraId="554FB681" w14:textId="655A4D1A" w:rsidR="00251306" w:rsidRPr="006208D5" w:rsidRDefault="00251306" w:rsidP="000F15CE">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令和８年度</w:t>
            </w:r>
            <w:r w:rsidR="001A212C" w:rsidRPr="006208D5">
              <w:rPr>
                <w:rFonts w:ascii="BIZ UDゴシック" w:eastAsia="BIZ UDゴシック" w:hAnsi="BIZ UDゴシック" w:hint="eastAsia"/>
                <w:bCs/>
                <w:color w:val="000000" w:themeColor="text1"/>
                <w:sz w:val="22"/>
              </w:rPr>
              <w:t>(2026年度)</w:t>
            </w:r>
            <w:r w:rsidRPr="006208D5">
              <w:rPr>
                <w:rFonts w:ascii="BIZ UDゴシック" w:eastAsia="BIZ UDゴシック" w:hAnsi="BIZ UDゴシック" w:hint="eastAsia"/>
                <w:bCs/>
                <w:color w:val="000000" w:themeColor="text1"/>
                <w:sz w:val="22"/>
              </w:rPr>
              <w:t>末時点で、令和４年度</w:t>
            </w:r>
            <w:r w:rsidR="001A212C" w:rsidRPr="006208D5">
              <w:rPr>
                <w:rFonts w:ascii="BIZ UDゴシック" w:eastAsia="BIZ UDゴシック" w:hAnsi="BIZ UDゴシック" w:hint="eastAsia"/>
                <w:bCs/>
                <w:color w:val="000000" w:themeColor="text1"/>
                <w:sz w:val="22"/>
              </w:rPr>
              <w:t>(2022年度)</w:t>
            </w:r>
            <w:r w:rsidRPr="006208D5">
              <w:rPr>
                <w:rFonts w:ascii="BIZ UDゴシック" w:eastAsia="BIZ UDゴシック" w:hAnsi="BIZ UDゴシック" w:hint="eastAsia"/>
                <w:bCs/>
                <w:color w:val="000000" w:themeColor="text1"/>
                <w:sz w:val="22"/>
              </w:rPr>
              <w:t>末時点の施設入所者数を５％以上削減することを基本とする。</w:t>
            </w:r>
          </w:p>
        </w:tc>
        <w:tc>
          <w:tcPr>
            <w:tcW w:w="2268" w:type="dxa"/>
            <w:gridSpan w:val="2"/>
            <w:vMerge/>
            <w:vAlign w:val="center"/>
          </w:tcPr>
          <w:p w14:paraId="6E195996" w14:textId="77777777" w:rsidR="00251306" w:rsidRPr="006208D5" w:rsidRDefault="00251306" w:rsidP="000F15CE">
            <w:pPr>
              <w:widowControl/>
              <w:snapToGrid w:val="0"/>
              <w:spacing w:line="270" w:lineRule="exact"/>
              <w:jc w:val="center"/>
              <w:rPr>
                <w:rFonts w:ascii="BIZ UDゴシック" w:eastAsia="BIZ UDゴシック" w:hAnsi="BIZ UDゴシック"/>
                <w:bCs/>
                <w:color w:val="000000" w:themeColor="text1"/>
                <w:sz w:val="22"/>
              </w:rPr>
            </w:pPr>
          </w:p>
        </w:tc>
        <w:tc>
          <w:tcPr>
            <w:tcW w:w="850" w:type="dxa"/>
            <w:vAlign w:val="center"/>
          </w:tcPr>
          <w:p w14:paraId="5D8ED0D1" w14:textId="77777777" w:rsidR="00251306" w:rsidRPr="006208D5" w:rsidRDefault="00251306"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w:t>
            </w:r>
          </w:p>
        </w:tc>
        <w:tc>
          <w:tcPr>
            <w:tcW w:w="1134" w:type="dxa"/>
            <w:vAlign w:val="center"/>
          </w:tcPr>
          <w:p w14:paraId="4AEDCF8C" w14:textId="77777777" w:rsidR="00251306" w:rsidRPr="006208D5" w:rsidRDefault="00251306"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428人</w:t>
            </w:r>
          </w:p>
        </w:tc>
      </w:tr>
      <w:tr w:rsidR="006208D5" w:rsidRPr="006208D5" w14:paraId="4FD3C72A" w14:textId="77777777" w:rsidTr="0052737D">
        <w:trPr>
          <w:cantSplit/>
          <w:trHeight w:val="20"/>
        </w:trPr>
        <w:tc>
          <w:tcPr>
            <w:tcW w:w="1525" w:type="dxa"/>
            <w:vMerge/>
            <w:textDirection w:val="tbRlV"/>
            <w:vAlign w:val="center"/>
          </w:tcPr>
          <w:p w14:paraId="51F5E0E6" w14:textId="77777777" w:rsidR="00251306" w:rsidRPr="006208D5" w:rsidRDefault="00251306" w:rsidP="00251306">
            <w:pPr>
              <w:widowControl/>
              <w:snapToGrid w:val="0"/>
              <w:ind w:left="113" w:right="113"/>
              <w:jc w:val="center"/>
              <w:rPr>
                <w:rFonts w:ascii="BIZ UDゴシック" w:eastAsia="BIZ UDゴシック" w:hAnsi="BIZ UDゴシック"/>
                <w:bCs/>
                <w:color w:val="000000" w:themeColor="text1"/>
                <w:sz w:val="22"/>
              </w:rPr>
            </w:pPr>
          </w:p>
        </w:tc>
        <w:tc>
          <w:tcPr>
            <w:tcW w:w="3857" w:type="dxa"/>
            <w:gridSpan w:val="5"/>
            <w:shd w:val="clear" w:color="auto" w:fill="DAEEF3" w:themeFill="accent5" w:themeFillTint="33"/>
            <w:vAlign w:val="center"/>
          </w:tcPr>
          <w:p w14:paraId="76410158" w14:textId="77777777" w:rsidR="00251306" w:rsidRPr="006208D5" w:rsidRDefault="00251306" w:rsidP="00251306">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数値目標の区の考え方</w:t>
            </w:r>
          </w:p>
          <w:p w14:paraId="36DD7246" w14:textId="2EB4379B" w:rsidR="00251306" w:rsidRPr="006208D5" w:rsidRDefault="00251306" w:rsidP="0052737D">
            <w:pPr>
              <w:widowControl/>
              <w:snapToGrid w:val="0"/>
              <w:spacing w:line="240" w:lineRule="exact"/>
              <w:ind w:left="220" w:hangingChars="100" w:hanging="22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・区の実情である障害者本人及び家族の高齢化や「親亡き後」を見据え、地域生活を支援する機能を強化するとともに、入所施設の専門的支援については、真に必要とする方のニーズを勘案して定めます。</w:t>
            </w:r>
          </w:p>
          <w:p w14:paraId="6875B115" w14:textId="77777777" w:rsidR="00251306" w:rsidRPr="006208D5" w:rsidRDefault="00251306" w:rsidP="00251306">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【参考】</w:t>
            </w:r>
          </w:p>
          <w:p w14:paraId="061761AD" w14:textId="77777777" w:rsidR="00251306" w:rsidRPr="006208D5" w:rsidRDefault="00251306" w:rsidP="0052737D">
            <w:pPr>
              <w:widowControl/>
              <w:snapToGrid w:val="0"/>
              <w:spacing w:line="240" w:lineRule="exact"/>
              <w:ind w:left="220" w:hangingChars="100" w:hanging="22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・東京都の入所施設定員の考え方</w:t>
            </w:r>
          </w:p>
          <w:p w14:paraId="60C1BBF5" w14:textId="72AFD358" w:rsidR="00251306" w:rsidRPr="0052737D" w:rsidRDefault="00251306" w:rsidP="0052737D">
            <w:pPr>
              <w:widowControl/>
              <w:snapToGrid w:val="0"/>
              <w:spacing w:line="240" w:lineRule="exact"/>
              <w:ind w:leftChars="100" w:left="210"/>
              <w:rPr>
                <w:rFonts w:ascii="BIZ UDゴシック" w:eastAsia="BIZ UDゴシック" w:hAnsi="BIZ UDゴシック"/>
                <w:bCs/>
                <w:color w:val="000000" w:themeColor="text1"/>
                <w:spacing w:val="-8"/>
                <w:sz w:val="22"/>
              </w:rPr>
            </w:pPr>
            <w:r w:rsidRPr="0052737D">
              <w:rPr>
                <w:rFonts w:ascii="BIZ UDゴシック" w:eastAsia="BIZ UDゴシック" w:hAnsi="BIZ UDゴシック" w:hint="eastAsia"/>
                <w:bCs/>
                <w:color w:val="000000" w:themeColor="text1"/>
                <w:spacing w:val="-8"/>
                <w:sz w:val="22"/>
              </w:rPr>
              <w:t>都内の実情を踏まえ、平成17年</w:t>
            </w:r>
            <w:r w:rsidR="001A212C" w:rsidRPr="0052737D">
              <w:rPr>
                <w:rFonts w:ascii="BIZ UDゴシック" w:eastAsia="BIZ UDゴシック" w:hAnsi="BIZ UDゴシック" w:hint="eastAsia"/>
                <w:bCs/>
                <w:color w:val="000000" w:themeColor="text1"/>
                <w:spacing w:val="-8"/>
                <w:sz w:val="22"/>
              </w:rPr>
              <w:t>(2005年)</w:t>
            </w:r>
            <w:r w:rsidRPr="0052737D">
              <w:rPr>
                <w:rFonts w:ascii="BIZ UDゴシック" w:eastAsia="BIZ UDゴシック" w:hAnsi="BIZ UDゴシック" w:hint="eastAsia"/>
                <w:bCs/>
                <w:color w:val="000000" w:themeColor="text1"/>
                <w:spacing w:val="-8"/>
                <w:sz w:val="22"/>
              </w:rPr>
              <w:t>10月1日現在の入所施設定員数を超えないことを目標とする。</w:t>
            </w:r>
          </w:p>
        </w:tc>
        <w:tc>
          <w:tcPr>
            <w:tcW w:w="4252" w:type="dxa"/>
            <w:gridSpan w:val="4"/>
            <w:shd w:val="clear" w:color="auto" w:fill="DAEEF3" w:themeFill="accent5" w:themeFillTint="33"/>
            <w:vAlign w:val="center"/>
          </w:tcPr>
          <w:p w14:paraId="5E03B8C2" w14:textId="1573BA25" w:rsidR="00251306" w:rsidRPr="006208D5" w:rsidRDefault="00251306" w:rsidP="00251306">
            <w:pPr>
              <w:widowControl/>
              <w:snapToGrid w:val="0"/>
              <w:spacing w:line="270" w:lineRule="exact"/>
              <w:ind w:left="220" w:hangingChars="100" w:hanging="22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〇令和８年度</w:t>
            </w:r>
            <w:r w:rsidR="001A212C" w:rsidRPr="006208D5">
              <w:rPr>
                <w:rFonts w:ascii="BIZ UDゴシック" w:eastAsia="BIZ UDゴシック" w:hAnsi="BIZ UDゴシック" w:hint="eastAsia"/>
                <w:bCs/>
                <w:color w:val="000000" w:themeColor="text1"/>
                <w:sz w:val="22"/>
              </w:rPr>
              <w:t>(2026年度)</w:t>
            </w:r>
            <w:r w:rsidRPr="006208D5">
              <w:rPr>
                <w:rFonts w:ascii="BIZ UDゴシック" w:eastAsia="BIZ UDゴシック" w:hAnsi="BIZ UDゴシック" w:hint="eastAsia"/>
                <w:bCs/>
                <w:color w:val="000000" w:themeColor="text1"/>
                <w:sz w:val="22"/>
              </w:rPr>
              <w:t>時点において428人を維持</w:t>
            </w:r>
          </w:p>
        </w:tc>
      </w:tr>
      <w:tr w:rsidR="006208D5" w:rsidRPr="006208D5" w14:paraId="676111BD" w14:textId="77777777" w:rsidTr="0052737D">
        <w:trPr>
          <w:cantSplit/>
          <w:trHeight w:val="20"/>
        </w:trPr>
        <w:tc>
          <w:tcPr>
            <w:tcW w:w="1525" w:type="dxa"/>
            <w:vMerge/>
            <w:textDirection w:val="tbRlV"/>
            <w:vAlign w:val="center"/>
          </w:tcPr>
          <w:p w14:paraId="05E2EE2C" w14:textId="77777777" w:rsidR="00251306" w:rsidRPr="006208D5" w:rsidRDefault="00251306" w:rsidP="00251306">
            <w:pPr>
              <w:widowControl/>
              <w:snapToGrid w:val="0"/>
              <w:ind w:left="113" w:right="113"/>
              <w:jc w:val="center"/>
              <w:rPr>
                <w:rFonts w:ascii="BIZ UDゴシック" w:eastAsia="BIZ UDゴシック" w:hAnsi="BIZ UDゴシック"/>
                <w:bCs/>
                <w:color w:val="000000" w:themeColor="text1"/>
                <w:sz w:val="22"/>
              </w:rPr>
            </w:pPr>
          </w:p>
        </w:tc>
        <w:tc>
          <w:tcPr>
            <w:tcW w:w="1621" w:type="dxa"/>
            <w:gridSpan w:val="2"/>
            <w:vMerge w:val="restart"/>
            <w:shd w:val="clear" w:color="auto" w:fill="DAEEF3" w:themeFill="accent5" w:themeFillTint="33"/>
            <w:vAlign w:val="center"/>
          </w:tcPr>
          <w:p w14:paraId="707F9363" w14:textId="77777777" w:rsidR="00251306" w:rsidRPr="006208D5" w:rsidRDefault="00251306" w:rsidP="00251306">
            <w:pPr>
              <w:widowControl/>
              <w:snapToGrid w:val="0"/>
              <w:spacing w:line="270" w:lineRule="exact"/>
              <w:ind w:left="220" w:hangingChars="100" w:hanging="22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施設入所支援</w:t>
            </w:r>
          </w:p>
          <w:p w14:paraId="2D938893" w14:textId="6946238A" w:rsidR="00251306" w:rsidRPr="006208D5" w:rsidRDefault="00251306" w:rsidP="00251306">
            <w:pPr>
              <w:widowControl/>
              <w:snapToGrid w:val="0"/>
              <w:spacing w:line="270" w:lineRule="exact"/>
              <w:ind w:left="200" w:hangingChars="100" w:hanging="20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0"/>
                <w:szCs w:val="20"/>
              </w:rPr>
              <w:t>(各年度３月分)</w:t>
            </w:r>
          </w:p>
        </w:tc>
        <w:tc>
          <w:tcPr>
            <w:tcW w:w="1527" w:type="dxa"/>
            <w:gridSpan w:val="2"/>
            <w:shd w:val="clear" w:color="auto" w:fill="DAEEF3" w:themeFill="accent5" w:themeFillTint="33"/>
            <w:vAlign w:val="center"/>
          </w:tcPr>
          <w:p w14:paraId="23306472" w14:textId="77777777" w:rsidR="00251306" w:rsidRDefault="00251306" w:rsidP="00286A1C">
            <w:pPr>
              <w:widowControl/>
              <w:snapToGrid w:val="0"/>
              <w:spacing w:line="270" w:lineRule="exact"/>
              <w:ind w:left="220" w:hangingChars="100" w:hanging="220"/>
              <w:jc w:val="center"/>
              <w:rPr>
                <w:rFonts w:ascii="BIZ UDゴシック" w:eastAsia="BIZ UDゴシック" w:hAnsi="BIZ UDゴシック" w:cs="ＭＳ Ｐゴシック"/>
                <w:color w:val="000000" w:themeColor="text1"/>
                <w:kern w:val="0"/>
                <w:sz w:val="22"/>
              </w:rPr>
            </w:pPr>
            <w:r w:rsidRPr="006208D5">
              <w:rPr>
                <w:rFonts w:ascii="BIZ UDゴシック" w:eastAsia="BIZ UDゴシック" w:hAnsi="BIZ UDゴシック" w:cs="ＭＳ Ｐゴシック" w:hint="eastAsia"/>
                <w:color w:val="000000" w:themeColor="text1"/>
                <w:kern w:val="0"/>
                <w:sz w:val="22"/>
              </w:rPr>
              <w:t>令和３年度</w:t>
            </w:r>
          </w:p>
          <w:p w14:paraId="0FEB4905" w14:textId="128A2EF3" w:rsidR="00225DD5" w:rsidRPr="006208D5" w:rsidRDefault="00225DD5" w:rsidP="00286A1C">
            <w:pPr>
              <w:widowControl/>
              <w:snapToGrid w:val="0"/>
              <w:spacing w:line="270" w:lineRule="exact"/>
              <w:ind w:left="220" w:hangingChars="100" w:hanging="220"/>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bCs/>
                <w:color w:val="000000" w:themeColor="text1"/>
                <w:kern w:val="0"/>
                <w:sz w:val="22"/>
              </w:rPr>
              <w:t>(2021年度)</w:t>
            </w:r>
          </w:p>
        </w:tc>
        <w:tc>
          <w:tcPr>
            <w:tcW w:w="1418" w:type="dxa"/>
            <w:gridSpan w:val="2"/>
            <w:shd w:val="clear" w:color="auto" w:fill="DAEEF3" w:themeFill="accent5" w:themeFillTint="33"/>
            <w:vAlign w:val="center"/>
          </w:tcPr>
          <w:p w14:paraId="00A060C5" w14:textId="5718EC74" w:rsidR="00251306" w:rsidRDefault="00251306" w:rsidP="00286A1C">
            <w:pPr>
              <w:widowControl/>
              <w:snapToGrid w:val="0"/>
              <w:spacing w:line="270" w:lineRule="exact"/>
              <w:ind w:left="220" w:hangingChars="100" w:hanging="220"/>
              <w:jc w:val="center"/>
              <w:rPr>
                <w:rFonts w:ascii="BIZ UDゴシック" w:eastAsia="BIZ UDゴシック" w:hAnsi="BIZ UDゴシック" w:cs="ＭＳ Ｐゴシック"/>
                <w:color w:val="000000" w:themeColor="text1"/>
                <w:kern w:val="0"/>
                <w:sz w:val="22"/>
              </w:rPr>
            </w:pPr>
            <w:r w:rsidRPr="006208D5">
              <w:rPr>
                <w:rFonts w:ascii="BIZ UDゴシック" w:eastAsia="BIZ UDゴシック" w:hAnsi="BIZ UDゴシック" w:cs="ＭＳ Ｐゴシック" w:hint="eastAsia"/>
                <w:color w:val="000000" w:themeColor="text1"/>
                <w:kern w:val="0"/>
                <w:sz w:val="22"/>
              </w:rPr>
              <w:t>令和４年度</w:t>
            </w:r>
          </w:p>
          <w:p w14:paraId="505D0195" w14:textId="23AD2089" w:rsidR="00225DD5" w:rsidRPr="006208D5" w:rsidRDefault="00225DD5" w:rsidP="00286A1C">
            <w:pPr>
              <w:widowControl/>
              <w:snapToGrid w:val="0"/>
              <w:spacing w:line="270" w:lineRule="exact"/>
              <w:ind w:left="220" w:hangingChars="100" w:hanging="220"/>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bCs/>
                <w:color w:val="000000" w:themeColor="text1"/>
                <w:kern w:val="0"/>
                <w:sz w:val="22"/>
              </w:rPr>
              <w:t>(2022年度)</w:t>
            </w:r>
          </w:p>
        </w:tc>
        <w:tc>
          <w:tcPr>
            <w:tcW w:w="1559" w:type="dxa"/>
            <w:shd w:val="clear" w:color="auto" w:fill="DAEEF3" w:themeFill="accent5" w:themeFillTint="33"/>
            <w:vAlign w:val="center"/>
          </w:tcPr>
          <w:p w14:paraId="4AA73CBB" w14:textId="77777777" w:rsidR="00251306" w:rsidRDefault="00251306" w:rsidP="00286A1C">
            <w:pPr>
              <w:widowControl/>
              <w:snapToGrid w:val="0"/>
              <w:spacing w:line="270" w:lineRule="exact"/>
              <w:ind w:left="220" w:hangingChars="100" w:hanging="220"/>
              <w:jc w:val="center"/>
              <w:rPr>
                <w:rFonts w:ascii="BIZ UDゴシック" w:eastAsia="BIZ UDゴシック" w:hAnsi="BIZ UDゴシック" w:cs="ＭＳ Ｐゴシック"/>
                <w:color w:val="000000" w:themeColor="text1"/>
                <w:kern w:val="0"/>
                <w:sz w:val="22"/>
              </w:rPr>
            </w:pPr>
            <w:r w:rsidRPr="006208D5">
              <w:rPr>
                <w:rFonts w:ascii="BIZ UDゴシック" w:eastAsia="BIZ UDゴシック" w:hAnsi="BIZ UDゴシック" w:cs="ＭＳ Ｐゴシック" w:hint="eastAsia"/>
                <w:color w:val="000000" w:themeColor="text1"/>
                <w:kern w:val="0"/>
                <w:sz w:val="22"/>
              </w:rPr>
              <w:t>令和５年度</w:t>
            </w:r>
          </w:p>
          <w:p w14:paraId="1B1296E2" w14:textId="0CD1A6E8" w:rsidR="00225DD5" w:rsidRPr="006208D5" w:rsidRDefault="00225DD5" w:rsidP="00286A1C">
            <w:pPr>
              <w:widowControl/>
              <w:snapToGrid w:val="0"/>
              <w:spacing w:line="270" w:lineRule="exact"/>
              <w:ind w:left="220" w:hangingChars="100" w:hanging="220"/>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bCs/>
                <w:color w:val="000000" w:themeColor="text1"/>
                <w:kern w:val="0"/>
                <w:sz w:val="22"/>
              </w:rPr>
              <w:t>(2023年度)</w:t>
            </w:r>
          </w:p>
        </w:tc>
        <w:tc>
          <w:tcPr>
            <w:tcW w:w="1984" w:type="dxa"/>
            <w:gridSpan w:val="2"/>
            <w:shd w:val="clear" w:color="auto" w:fill="DAEEF3" w:themeFill="accent5" w:themeFillTint="33"/>
            <w:vAlign w:val="center"/>
          </w:tcPr>
          <w:p w14:paraId="3087865D" w14:textId="77777777" w:rsidR="00225DD5" w:rsidRDefault="00251306" w:rsidP="00286A1C">
            <w:pPr>
              <w:widowControl/>
              <w:snapToGrid w:val="0"/>
              <w:spacing w:line="270" w:lineRule="exact"/>
              <w:ind w:left="220" w:hangingChars="100" w:hanging="220"/>
              <w:jc w:val="center"/>
              <w:rPr>
                <w:rFonts w:ascii="BIZ UDゴシック" w:eastAsia="BIZ UDゴシック" w:hAnsi="BIZ UDゴシック" w:cs="ＭＳ Ｐゴシック"/>
                <w:color w:val="000000" w:themeColor="text1"/>
                <w:kern w:val="0"/>
                <w:sz w:val="22"/>
              </w:rPr>
            </w:pPr>
            <w:r w:rsidRPr="006208D5">
              <w:rPr>
                <w:rFonts w:ascii="BIZ UDゴシック" w:eastAsia="BIZ UDゴシック" w:hAnsi="BIZ UDゴシック" w:cs="ＭＳ Ｐゴシック" w:hint="eastAsia"/>
                <w:color w:val="000000" w:themeColor="text1"/>
                <w:kern w:val="0"/>
                <w:sz w:val="22"/>
              </w:rPr>
              <w:t>令和８年度</w:t>
            </w:r>
          </w:p>
          <w:p w14:paraId="0A0E7311" w14:textId="252A76A6" w:rsidR="00251306" w:rsidRPr="006208D5" w:rsidRDefault="00225DD5" w:rsidP="00286A1C">
            <w:pPr>
              <w:widowControl/>
              <w:snapToGrid w:val="0"/>
              <w:spacing w:line="270" w:lineRule="exact"/>
              <w:ind w:left="220" w:hangingChars="100" w:hanging="220"/>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bCs/>
                <w:color w:val="000000" w:themeColor="text1"/>
                <w:kern w:val="0"/>
                <w:sz w:val="22"/>
              </w:rPr>
              <w:t>(2026年度)</w:t>
            </w:r>
            <w:r w:rsidRPr="006208D5">
              <w:rPr>
                <w:rFonts w:ascii="BIZ UDゴシック" w:eastAsia="BIZ UDゴシック" w:hAnsi="BIZ UDゴシック" w:cs="ＭＳ Ｐゴシック" w:hint="eastAsia"/>
                <w:color w:val="000000" w:themeColor="text1"/>
                <w:kern w:val="0"/>
                <w:sz w:val="22"/>
              </w:rPr>
              <w:t>目標</w:t>
            </w:r>
          </w:p>
        </w:tc>
      </w:tr>
      <w:tr w:rsidR="006208D5" w:rsidRPr="006208D5" w14:paraId="0F977AAF" w14:textId="77777777" w:rsidTr="0052737D">
        <w:trPr>
          <w:cantSplit/>
          <w:trHeight w:val="20"/>
        </w:trPr>
        <w:tc>
          <w:tcPr>
            <w:tcW w:w="1525" w:type="dxa"/>
            <w:vMerge/>
            <w:textDirection w:val="tbRlV"/>
            <w:vAlign w:val="center"/>
          </w:tcPr>
          <w:p w14:paraId="7E39C515" w14:textId="77777777" w:rsidR="00251306" w:rsidRPr="006208D5" w:rsidRDefault="00251306" w:rsidP="00251306">
            <w:pPr>
              <w:widowControl/>
              <w:snapToGrid w:val="0"/>
              <w:ind w:left="113" w:right="113"/>
              <w:jc w:val="center"/>
              <w:rPr>
                <w:rFonts w:ascii="BIZ UDゴシック" w:eastAsia="BIZ UDゴシック" w:hAnsi="BIZ UDゴシック"/>
                <w:bCs/>
                <w:color w:val="000000" w:themeColor="text1"/>
                <w:sz w:val="22"/>
              </w:rPr>
            </w:pPr>
          </w:p>
        </w:tc>
        <w:tc>
          <w:tcPr>
            <w:tcW w:w="1621" w:type="dxa"/>
            <w:gridSpan w:val="2"/>
            <w:vMerge/>
            <w:shd w:val="clear" w:color="auto" w:fill="DAEEF3" w:themeFill="accent5" w:themeFillTint="33"/>
            <w:vAlign w:val="center"/>
          </w:tcPr>
          <w:p w14:paraId="5CD6E6EE" w14:textId="77777777" w:rsidR="00251306" w:rsidRPr="006208D5" w:rsidRDefault="00251306" w:rsidP="00251306">
            <w:pPr>
              <w:widowControl/>
              <w:snapToGrid w:val="0"/>
              <w:spacing w:line="270" w:lineRule="exact"/>
              <w:ind w:left="220" w:hangingChars="100" w:hanging="220"/>
              <w:rPr>
                <w:rFonts w:ascii="BIZ UDゴシック" w:eastAsia="BIZ UDゴシック" w:hAnsi="BIZ UDゴシック"/>
                <w:bCs/>
                <w:color w:val="000000" w:themeColor="text1"/>
                <w:sz w:val="22"/>
              </w:rPr>
            </w:pPr>
          </w:p>
        </w:tc>
        <w:tc>
          <w:tcPr>
            <w:tcW w:w="1527" w:type="dxa"/>
            <w:gridSpan w:val="2"/>
            <w:shd w:val="clear" w:color="auto" w:fill="DAEEF3" w:themeFill="accent5" w:themeFillTint="33"/>
            <w:vAlign w:val="center"/>
          </w:tcPr>
          <w:p w14:paraId="3B6621BC" w14:textId="348BAAA5" w:rsidR="00251306" w:rsidRPr="006208D5" w:rsidRDefault="00251306" w:rsidP="00251306">
            <w:pPr>
              <w:widowControl/>
              <w:snapToGrid w:val="0"/>
              <w:spacing w:line="270" w:lineRule="exact"/>
              <w:ind w:left="220" w:hangingChars="100" w:hanging="220"/>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4</w:t>
            </w:r>
            <w:r w:rsidRPr="006208D5">
              <w:rPr>
                <w:rFonts w:ascii="BIZ UDゴシック" w:eastAsia="BIZ UDゴシック" w:hAnsi="BIZ UDゴシック"/>
                <w:bCs/>
                <w:color w:val="000000" w:themeColor="text1"/>
                <w:sz w:val="22"/>
              </w:rPr>
              <w:t>26</w:t>
            </w:r>
            <w:r w:rsidRPr="006208D5">
              <w:rPr>
                <w:rFonts w:ascii="BIZ UDゴシック" w:eastAsia="BIZ UDゴシック" w:hAnsi="BIZ UDゴシック" w:hint="eastAsia"/>
                <w:bCs/>
                <w:color w:val="000000" w:themeColor="text1"/>
                <w:sz w:val="22"/>
              </w:rPr>
              <w:t>人</w:t>
            </w:r>
          </w:p>
        </w:tc>
        <w:tc>
          <w:tcPr>
            <w:tcW w:w="1418" w:type="dxa"/>
            <w:gridSpan w:val="2"/>
            <w:shd w:val="clear" w:color="auto" w:fill="DAEEF3" w:themeFill="accent5" w:themeFillTint="33"/>
            <w:vAlign w:val="center"/>
          </w:tcPr>
          <w:p w14:paraId="58290B01" w14:textId="6D59E252" w:rsidR="00251306" w:rsidRPr="006208D5" w:rsidRDefault="00251306" w:rsidP="00251306">
            <w:pPr>
              <w:widowControl/>
              <w:snapToGrid w:val="0"/>
              <w:spacing w:line="270" w:lineRule="exact"/>
              <w:ind w:left="220" w:hangingChars="100" w:hanging="220"/>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4</w:t>
            </w:r>
            <w:r w:rsidRPr="006208D5">
              <w:rPr>
                <w:rFonts w:ascii="BIZ UDゴシック" w:eastAsia="BIZ UDゴシック" w:hAnsi="BIZ UDゴシック"/>
                <w:bCs/>
                <w:color w:val="000000" w:themeColor="text1"/>
                <w:sz w:val="22"/>
              </w:rPr>
              <w:t>28</w:t>
            </w:r>
            <w:r w:rsidRPr="006208D5">
              <w:rPr>
                <w:rFonts w:ascii="BIZ UDゴシック" w:eastAsia="BIZ UDゴシック" w:hAnsi="BIZ UDゴシック" w:hint="eastAsia"/>
                <w:bCs/>
                <w:color w:val="000000" w:themeColor="text1"/>
                <w:sz w:val="22"/>
              </w:rPr>
              <w:t>人</w:t>
            </w:r>
          </w:p>
        </w:tc>
        <w:tc>
          <w:tcPr>
            <w:tcW w:w="1559" w:type="dxa"/>
            <w:shd w:val="clear" w:color="auto" w:fill="DAEEF3" w:themeFill="accent5" w:themeFillTint="33"/>
            <w:vAlign w:val="center"/>
          </w:tcPr>
          <w:p w14:paraId="3997F9CF" w14:textId="3E4C7CA8" w:rsidR="00251306" w:rsidRPr="006208D5" w:rsidRDefault="00251306" w:rsidP="00251306">
            <w:pPr>
              <w:widowControl/>
              <w:snapToGrid w:val="0"/>
              <w:spacing w:line="270" w:lineRule="exact"/>
              <w:ind w:left="220" w:hangingChars="100" w:hanging="220"/>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4</w:t>
            </w:r>
            <w:r w:rsidRPr="006208D5">
              <w:rPr>
                <w:rFonts w:ascii="BIZ UDゴシック" w:eastAsia="BIZ UDゴシック" w:hAnsi="BIZ UDゴシック"/>
                <w:bCs/>
                <w:color w:val="000000" w:themeColor="text1"/>
                <w:sz w:val="22"/>
              </w:rPr>
              <w:t>28</w:t>
            </w:r>
            <w:r w:rsidRPr="006208D5">
              <w:rPr>
                <w:rFonts w:ascii="BIZ UDゴシック" w:eastAsia="BIZ UDゴシック" w:hAnsi="BIZ UDゴシック" w:hint="eastAsia"/>
                <w:bCs/>
                <w:color w:val="000000" w:themeColor="text1"/>
                <w:sz w:val="22"/>
              </w:rPr>
              <w:t>人</w:t>
            </w:r>
          </w:p>
        </w:tc>
        <w:tc>
          <w:tcPr>
            <w:tcW w:w="1984" w:type="dxa"/>
            <w:gridSpan w:val="2"/>
            <w:shd w:val="clear" w:color="auto" w:fill="DAEEF3" w:themeFill="accent5" w:themeFillTint="33"/>
            <w:vAlign w:val="center"/>
          </w:tcPr>
          <w:p w14:paraId="094AA48D" w14:textId="1757218F" w:rsidR="00251306" w:rsidRPr="006208D5" w:rsidRDefault="00251306" w:rsidP="00251306">
            <w:pPr>
              <w:widowControl/>
              <w:snapToGrid w:val="0"/>
              <w:spacing w:line="270" w:lineRule="exact"/>
              <w:ind w:left="220" w:hangingChars="100" w:hanging="220"/>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4</w:t>
            </w:r>
            <w:r w:rsidRPr="006208D5">
              <w:rPr>
                <w:rFonts w:ascii="BIZ UDゴシック" w:eastAsia="BIZ UDゴシック" w:hAnsi="BIZ UDゴシック"/>
                <w:bCs/>
                <w:color w:val="000000" w:themeColor="text1"/>
                <w:sz w:val="22"/>
              </w:rPr>
              <w:t>28</w:t>
            </w:r>
            <w:r w:rsidRPr="006208D5">
              <w:rPr>
                <w:rFonts w:ascii="BIZ UDゴシック" w:eastAsia="BIZ UDゴシック" w:hAnsi="BIZ UDゴシック" w:hint="eastAsia"/>
                <w:bCs/>
                <w:color w:val="000000" w:themeColor="text1"/>
                <w:sz w:val="22"/>
              </w:rPr>
              <w:t>人</w:t>
            </w:r>
          </w:p>
        </w:tc>
      </w:tr>
      <w:tr w:rsidR="006208D5" w:rsidRPr="006208D5" w14:paraId="28CEC64E" w14:textId="77777777" w:rsidTr="0052737D">
        <w:trPr>
          <w:trHeight w:val="20"/>
        </w:trPr>
        <w:tc>
          <w:tcPr>
            <w:tcW w:w="1525" w:type="dxa"/>
            <w:vMerge w:val="restart"/>
            <w:textDirection w:val="tbRlV"/>
            <w:vAlign w:val="center"/>
          </w:tcPr>
          <w:p w14:paraId="0A8C7B31" w14:textId="77777777" w:rsidR="00251306" w:rsidRPr="006208D5" w:rsidRDefault="00251306" w:rsidP="00251306">
            <w:pPr>
              <w:widowControl/>
              <w:snapToGrid w:val="0"/>
              <w:ind w:left="113" w:right="113"/>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精神障害にも対応した</w:t>
            </w:r>
          </w:p>
          <w:p w14:paraId="4A5EAD9D" w14:textId="77777777" w:rsidR="00251306" w:rsidRPr="006208D5" w:rsidRDefault="00251306" w:rsidP="00251306">
            <w:pPr>
              <w:widowControl/>
              <w:snapToGrid w:val="0"/>
              <w:ind w:left="113" w:right="113"/>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地域包括ケアシステムの構築</w:t>
            </w:r>
          </w:p>
        </w:tc>
        <w:tc>
          <w:tcPr>
            <w:tcW w:w="3857" w:type="dxa"/>
            <w:gridSpan w:val="5"/>
            <w:vAlign w:val="center"/>
          </w:tcPr>
          <w:p w14:paraId="2D373D53" w14:textId="6CE76842" w:rsidR="00251306" w:rsidRPr="0052737D" w:rsidRDefault="00251306" w:rsidP="00251306">
            <w:pPr>
              <w:widowControl/>
              <w:snapToGrid w:val="0"/>
              <w:spacing w:line="270" w:lineRule="exact"/>
              <w:rPr>
                <w:rFonts w:ascii="BIZ UDゴシック" w:eastAsia="BIZ UDゴシック" w:hAnsi="BIZ UDゴシック"/>
                <w:bCs/>
                <w:color w:val="000000" w:themeColor="text1"/>
                <w:spacing w:val="-6"/>
                <w:sz w:val="22"/>
              </w:rPr>
            </w:pPr>
            <w:r w:rsidRPr="0052737D">
              <w:rPr>
                <w:rFonts w:ascii="BIZ UDゴシック" w:eastAsia="BIZ UDゴシック" w:hAnsi="BIZ UDゴシック" w:hint="eastAsia"/>
                <w:bCs/>
                <w:color w:val="000000" w:themeColor="text1"/>
                <w:spacing w:val="-6"/>
                <w:sz w:val="22"/>
              </w:rPr>
              <w:t>令和８年度</w:t>
            </w:r>
            <w:r w:rsidR="001A212C" w:rsidRPr="0052737D">
              <w:rPr>
                <w:rFonts w:ascii="BIZ UDゴシック" w:eastAsia="BIZ UDゴシック" w:hAnsi="BIZ UDゴシック" w:hint="eastAsia"/>
                <w:bCs/>
                <w:color w:val="000000" w:themeColor="text1"/>
                <w:spacing w:val="-6"/>
                <w:sz w:val="22"/>
              </w:rPr>
              <w:t>(2026年度)</w:t>
            </w:r>
            <w:r w:rsidRPr="0052737D">
              <w:rPr>
                <w:rFonts w:ascii="BIZ UDゴシック" w:eastAsia="BIZ UDゴシック" w:hAnsi="BIZ UDゴシック" w:hint="eastAsia"/>
                <w:bCs/>
                <w:color w:val="000000" w:themeColor="text1"/>
                <w:spacing w:val="-6"/>
                <w:sz w:val="22"/>
              </w:rPr>
              <w:t>における精神障害者の精神病床から退院後１年以内の地域における生活日数の平均を325.3日以上とすることを基本とする。</w:t>
            </w:r>
          </w:p>
        </w:tc>
        <w:tc>
          <w:tcPr>
            <w:tcW w:w="4252" w:type="dxa"/>
            <w:gridSpan w:val="4"/>
            <w:vMerge w:val="restart"/>
            <w:tcBorders>
              <w:bottom w:val="nil"/>
            </w:tcBorders>
            <w:vAlign w:val="center"/>
          </w:tcPr>
          <w:p w14:paraId="3B385219" w14:textId="21F9B91F" w:rsidR="00251306" w:rsidRPr="006208D5" w:rsidRDefault="00251306" w:rsidP="005B10C2">
            <w:pPr>
              <w:widowControl/>
              <w:snapToGrid w:val="0"/>
              <w:spacing w:line="270" w:lineRule="exact"/>
              <w:ind w:firstLineChars="100" w:firstLine="22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国の基本指針で示されている目標値については、都道府県で定めることとされておりますが、区では連携を取りながら、各種サービスの充実等により引き続き、入院中の精神障害のある方の地域移行の促進に努めていきます。</w:t>
            </w:r>
          </w:p>
          <w:p w14:paraId="7AB264B7" w14:textId="77777777" w:rsidR="00251306" w:rsidRPr="006208D5" w:rsidRDefault="00251306" w:rsidP="00251306">
            <w:pPr>
              <w:snapToGrid w:val="0"/>
              <w:spacing w:line="270" w:lineRule="exact"/>
              <w:ind w:firstLineChars="100" w:firstLine="220"/>
              <w:jc w:val="lef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保健、医療、福祉、介護、当事者を委員としている江戸川区精神保健福祉協議会を年２回開催し、精神障害者にも対応した地域包括ケアシステムの構築や措置入院患者の退院後支援など精神保健事業全般について幅広く協議しています。</w:t>
            </w:r>
          </w:p>
        </w:tc>
      </w:tr>
      <w:tr w:rsidR="006208D5" w:rsidRPr="006208D5" w14:paraId="6DBDBFA6" w14:textId="77777777" w:rsidTr="0052737D">
        <w:trPr>
          <w:trHeight w:val="20"/>
        </w:trPr>
        <w:tc>
          <w:tcPr>
            <w:tcW w:w="1525" w:type="dxa"/>
            <w:vMerge/>
            <w:textDirection w:val="tbRlV"/>
            <w:vAlign w:val="center"/>
          </w:tcPr>
          <w:p w14:paraId="1F9A61B3" w14:textId="77777777" w:rsidR="00251306" w:rsidRPr="006208D5" w:rsidRDefault="00251306" w:rsidP="00251306">
            <w:pPr>
              <w:widowControl/>
              <w:snapToGrid w:val="0"/>
              <w:ind w:left="113" w:right="113"/>
              <w:jc w:val="center"/>
              <w:rPr>
                <w:rFonts w:ascii="BIZ UDゴシック" w:eastAsia="BIZ UDゴシック" w:hAnsi="BIZ UDゴシック"/>
                <w:bCs/>
                <w:color w:val="000000" w:themeColor="text1"/>
                <w:sz w:val="22"/>
              </w:rPr>
            </w:pPr>
          </w:p>
        </w:tc>
        <w:tc>
          <w:tcPr>
            <w:tcW w:w="3857" w:type="dxa"/>
            <w:gridSpan w:val="5"/>
            <w:vAlign w:val="center"/>
          </w:tcPr>
          <w:p w14:paraId="00A2CED2" w14:textId="04979A33" w:rsidR="00251306" w:rsidRPr="006208D5" w:rsidRDefault="00251306" w:rsidP="00251306">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令和８年度</w:t>
            </w:r>
            <w:r w:rsidR="001A212C" w:rsidRPr="006208D5">
              <w:rPr>
                <w:rFonts w:ascii="BIZ UDゴシック" w:eastAsia="BIZ UDゴシック" w:hAnsi="BIZ UDゴシック" w:hint="eastAsia"/>
                <w:bCs/>
                <w:color w:val="000000" w:themeColor="text1"/>
                <w:sz w:val="22"/>
              </w:rPr>
              <w:t>(2026年度)</w:t>
            </w:r>
            <w:r w:rsidRPr="006208D5">
              <w:rPr>
                <w:rFonts w:ascii="BIZ UDゴシック" w:eastAsia="BIZ UDゴシック" w:hAnsi="BIZ UDゴシック" w:hint="eastAsia"/>
                <w:bCs/>
                <w:color w:val="000000" w:themeColor="text1"/>
                <w:sz w:val="22"/>
              </w:rPr>
              <w:t>末の精神病床における１年以上の長期入院患者数（65歳以上、65歳未満）を設定する。</w:t>
            </w:r>
          </w:p>
        </w:tc>
        <w:tc>
          <w:tcPr>
            <w:tcW w:w="4252" w:type="dxa"/>
            <w:gridSpan w:val="4"/>
            <w:vMerge/>
            <w:tcBorders>
              <w:bottom w:val="nil"/>
            </w:tcBorders>
            <w:vAlign w:val="center"/>
          </w:tcPr>
          <w:p w14:paraId="00E50A03" w14:textId="77777777" w:rsidR="00251306" w:rsidRPr="006208D5" w:rsidRDefault="00251306" w:rsidP="00251306">
            <w:pPr>
              <w:snapToGrid w:val="0"/>
              <w:spacing w:line="270" w:lineRule="exact"/>
              <w:jc w:val="center"/>
              <w:rPr>
                <w:rFonts w:ascii="BIZ UDゴシック" w:eastAsia="BIZ UDゴシック" w:hAnsi="BIZ UDゴシック"/>
                <w:bCs/>
                <w:color w:val="000000" w:themeColor="text1"/>
                <w:sz w:val="22"/>
              </w:rPr>
            </w:pPr>
          </w:p>
        </w:tc>
      </w:tr>
      <w:tr w:rsidR="006208D5" w:rsidRPr="006208D5" w14:paraId="24C796CE" w14:textId="77777777" w:rsidTr="0052737D">
        <w:trPr>
          <w:trHeight w:val="20"/>
        </w:trPr>
        <w:tc>
          <w:tcPr>
            <w:tcW w:w="1525" w:type="dxa"/>
            <w:vMerge/>
            <w:textDirection w:val="tbRlV"/>
            <w:vAlign w:val="center"/>
          </w:tcPr>
          <w:p w14:paraId="236E2F3D" w14:textId="77777777" w:rsidR="00251306" w:rsidRPr="006208D5" w:rsidRDefault="00251306" w:rsidP="00251306">
            <w:pPr>
              <w:widowControl/>
              <w:snapToGrid w:val="0"/>
              <w:ind w:left="113" w:right="113"/>
              <w:jc w:val="center"/>
              <w:rPr>
                <w:rFonts w:ascii="BIZ UDゴシック" w:eastAsia="BIZ UDゴシック" w:hAnsi="BIZ UDゴシック"/>
                <w:bCs/>
                <w:color w:val="000000" w:themeColor="text1"/>
                <w:sz w:val="22"/>
              </w:rPr>
            </w:pPr>
          </w:p>
        </w:tc>
        <w:tc>
          <w:tcPr>
            <w:tcW w:w="3857" w:type="dxa"/>
            <w:gridSpan w:val="5"/>
            <w:vAlign w:val="center"/>
          </w:tcPr>
          <w:p w14:paraId="5516FFEA" w14:textId="77777777" w:rsidR="00251306" w:rsidRPr="006208D5" w:rsidRDefault="00251306" w:rsidP="00251306">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精神病床における早期退院率（入院後３ヶ月時点、６ヶ月時点、１年時点の退院率）</w:t>
            </w:r>
          </w:p>
        </w:tc>
        <w:tc>
          <w:tcPr>
            <w:tcW w:w="4252" w:type="dxa"/>
            <w:gridSpan w:val="4"/>
            <w:vMerge/>
            <w:tcBorders>
              <w:bottom w:val="single" w:sz="4" w:space="0" w:color="auto"/>
            </w:tcBorders>
            <w:vAlign w:val="center"/>
          </w:tcPr>
          <w:p w14:paraId="6E649C28" w14:textId="77777777" w:rsidR="00251306" w:rsidRPr="006208D5" w:rsidRDefault="00251306" w:rsidP="00251306">
            <w:pPr>
              <w:snapToGrid w:val="0"/>
              <w:spacing w:line="270" w:lineRule="exact"/>
              <w:jc w:val="center"/>
              <w:rPr>
                <w:rFonts w:ascii="BIZ UDゴシック" w:eastAsia="BIZ UDゴシック" w:hAnsi="BIZ UDゴシック"/>
                <w:bCs/>
                <w:color w:val="000000" w:themeColor="text1"/>
                <w:sz w:val="22"/>
              </w:rPr>
            </w:pPr>
          </w:p>
        </w:tc>
      </w:tr>
      <w:tr w:rsidR="006208D5" w:rsidRPr="006208D5" w14:paraId="1565853B" w14:textId="77777777" w:rsidTr="0052737D">
        <w:trPr>
          <w:trHeight w:val="20"/>
        </w:trPr>
        <w:tc>
          <w:tcPr>
            <w:tcW w:w="2830" w:type="dxa"/>
            <w:gridSpan w:val="2"/>
            <w:vMerge w:val="restart"/>
            <w:vAlign w:val="center"/>
          </w:tcPr>
          <w:p w14:paraId="17F12272" w14:textId="77777777" w:rsidR="00251306" w:rsidRPr="006208D5" w:rsidRDefault="00251306" w:rsidP="00251306">
            <w:pPr>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精神障害者の</w:t>
            </w:r>
            <w:r w:rsidRPr="006208D5">
              <w:rPr>
                <w:rFonts w:ascii="BIZ UDゴシック" w:eastAsia="BIZ UDゴシック" w:hAnsi="BIZ UDゴシック" w:cs="ＭＳ Ｐゴシック" w:hint="eastAsia"/>
                <w:color w:val="000000" w:themeColor="text1"/>
                <w:kern w:val="0"/>
                <w:sz w:val="22"/>
              </w:rPr>
              <w:br/>
              <w:t>各サービスの目標値</w:t>
            </w:r>
          </w:p>
        </w:tc>
        <w:tc>
          <w:tcPr>
            <w:tcW w:w="6804" w:type="dxa"/>
            <w:gridSpan w:val="8"/>
            <w:vAlign w:val="center"/>
          </w:tcPr>
          <w:p w14:paraId="18C33F71" w14:textId="77777777" w:rsidR="00251306" w:rsidRPr="006208D5" w:rsidRDefault="00251306" w:rsidP="00251306">
            <w:pPr>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＜参考＞　　　　　　　　　　　（各年度３月分）</w:t>
            </w:r>
          </w:p>
        </w:tc>
      </w:tr>
      <w:tr w:rsidR="006208D5" w:rsidRPr="006208D5" w14:paraId="49571217" w14:textId="77777777" w:rsidTr="0052737D">
        <w:trPr>
          <w:trHeight w:val="20"/>
        </w:trPr>
        <w:tc>
          <w:tcPr>
            <w:tcW w:w="2830" w:type="dxa"/>
            <w:gridSpan w:val="2"/>
            <w:vMerge/>
          </w:tcPr>
          <w:p w14:paraId="72B4DE3B" w14:textId="77777777" w:rsidR="00251306" w:rsidRPr="006208D5" w:rsidRDefault="00251306" w:rsidP="00251306">
            <w:pPr>
              <w:widowControl/>
              <w:ind w:left="113" w:right="113"/>
              <w:jc w:val="left"/>
              <w:rPr>
                <w:rFonts w:ascii="BIZ UDゴシック" w:eastAsia="BIZ UDゴシック" w:hAnsi="BIZ UDゴシック"/>
                <w:bCs/>
                <w:color w:val="000000" w:themeColor="text1"/>
                <w:sz w:val="22"/>
              </w:rPr>
            </w:pPr>
          </w:p>
        </w:tc>
        <w:tc>
          <w:tcPr>
            <w:tcW w:w="1560" w:type="dxa"/>
            <w:gridSpan w:val="2"/>
            <w:vAlign w:val="center"/>
          </w:tcPr>
          <w:p w14:paraId="06B7D153" w14:textId="77777777" w:rsidR="00251306" w:rsidRPr="006208D5" w:rsidRDefault="00251306" w:rsidP="00251306">
            <w:pPr>
              <w:snapToGrid w:val="0"/>
              <w:spacing w:line="270" w:lineRule="exact"/>
              <w:jc w:val="center"/>
              <w:rPr>
                <w:rFonts w:ascii="BIZ UDゴシック" w:eastAsia="BIZ UDゴシック" w:hAnsi="BIZ UDゴシック" w:cs="ＭＳ Ｐゴシック"/>
                <w:color w:val="000000" w:themeColor="text1"/>
                <w:kern w:val="0"/>
                <w:sz w:val="22"/>
              </w:rPr>
            </w:pPr>
            <w:r w:rsidRPr="006208D5">
              <w:rPr>
                <w:rFonts w:ascii="BIZ UDゴシック" w:eastAsia="BIZ UDゴシック" w:hAnsi="BIZ UDゴシック" w:cs="ＭＳ Ｐゴシック" w:hint="eastAsia"/>
                <w:color w:val="000000" w:themeColor="text1"/>
                <w:kern w:val="0"/>
                <w:sz w:val="22"/>
              </w:rPr>
              <w:t>令和３年度</w:t>
            </w:r>
          </w:p>
          <w:p w14:paraId="1FBE674F" w14:textId="6F486114" w:rsidR="005B10C2" w:rsidRPr="006208D5" w:rsidRDefault="005B10C2" w:rsidP="00251306">
            <w:pPr>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bCs/>
                <w:color w:val="000000" w:themeColor="text1"/>
                <w:kern w:val="0"/>
                <w:sz w:val="22"/>
              </w:rPr>
              <w:t>(2021年度)</w:t>
            </w:r>
          </w:p>
        </w:tc>
        <w:tc>
          <w:tcPr>
            <w:tcW w:w="1701" w:type="dxa"/>
            <w:gridSpan w:val="3"/>
            <w:vAlign w:val="center"/>
          </w:tcPr>
          <w:p w14:paraId="631CBAB3" w14:textId="77777777" w:rsidR="00251306" w:rsidRPr="006208D5" w:rsidRDefault="00251306" w:rsidP="00251306">
            <w:pPr>
              <w:snapToGrid w:val="0"/>
              <w:spacing w:line="270" w:lineRule="exact"/>
              <w:jc w:val="center"/>
              <w:rPr>
                <w:rFonts w:ascii="BIZ UDゴシック" w:eastAsia="BIZ UDゴシック" w:hAnsi="BIZ UDゴシック" w:cs="ＭＳ Ｐゴシック"/>
                <w:color w:val="000000" w:themeColor="text1"/>
                <w:kern w:val="0"/>
                <w:sz w:val="22"/>
              </w:rPr>
            </w:pPr>
            <w:r w:rsidRPr="006208D5">
              <w:rPr>
                <w:rFonts w:ascii="BIZ UDゴシック" w:eastAsia="BIZ UDゴシック" w:hAnsi="BIZ UDゴシック" w:cs="ＭＳ Ｐゴシック" w:hint="eastAsia"/>
                <w:color w:val="000000" w:themeColor="text1"/>
                <w:kern w:val="0"/>
                <w:sz w:val="22"/>
              </w:rPr>
              <w:t>令和４年度</w:t>
            </w:r>
          </w:p>
          <w:p w14:paraId="668E0E80" w14:textId="16509FED" w:rsidR="005B10C2" w:rsidRPr="006208D5" w:rsidRDefault="005B10C2" w:rsidP="00251306">
            <w:pPr>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bCs/>
                <w:color w:val="000000" w:themeColor="text1"/>
                <w:kern w:val="0"/>
                <w:sz w:val="22"/>
              </w:rPr>
              <w:t>(2022年度)</w:t>
            </w:r>
          </w:p>
        </w:tc>
        <w:tc>
          <w:tcPr>
            <w:tcW w:w="1559" w:type="dxa"/>
            <w:tcBorders>
              <w:bottom w:val="single" w:sz="4" w:space="0" w:color="auto"/>
            </w:tcBorders>
            <w:vAlign w:val="center"/>
          </w:tcPr>
          <w:p w14:paraId="507ABFD2" w14:textId="77777777" w:rsidR="00251306" w:rsidRPr="006208D5" w:rsidRDefault="00251306" w:rsidP="00251306">
            <w:pPr>
              <w:snapToGrid w:val="0"/>
              <w:spacing w:line="270" w:lineRule="exact"/>
              <w:jc w:val="center"/>
              <w:rPr>
                <w:rFonts w:ascii="BIZ UDゴシック" w:eastAsia="BIZ UDゴシック" w:hAnsi="BIZ UDゴシック" w:cs="ＭＳ Ｐゴシック"/>
                <w:color w:val="000000" w:themeColor="text1"/>
                <w:kern w:val="0"/>
                <w:sz w:val="22"/>
              </w:rPr>
            </w:pPr>
            <w:r w:rsidRPr="006208D5">
              <w:rPr>
                <w:rFonts w:ascii="BIZ UDゴシック" w:eastAsia="BIZ UDゴシック" w:hAnsi="BIZ UDゴシック" w:cs="ＭＳ Ｐゴシック" w:hint="eastAsia"/>
                <w:color w:val="000000" w:themeColor="text1"/>
                <w:kern w:val="0"/>
                <w:sz w:val="22"/>
              </w:rPr>
              <w:t>令和５年度</w:t>
            </w:r>
          </w:p>
          <w:p w14:paraId="72CF254E" w14:textId="0DCA3E1E" w:rsidR="005B10C2" w:rsidRPr="006208D5" w:rsidRDefault="005B10C2" w:rsidP="00251306">
            <w:pPr>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bCs/>
                <w:color w:val="000000" w:themeColor="text1"/>
                <w:kern w:val="0"/>
                <w:sz w:val="22"/>
              </w:rPr>
              <w:t>(2023年度)</w:t>
            </w:r>
          </w:p>
        </w:tc>
        <w:tc>
          <w:tcPr>
            <w:tcW w:w="1984" w:type="dxa"/>
            <w:gridSpan w:val="2"/>
            <w:tcBorders>
              <w:bottom w:val="single" w:sz="4" w:space="0" w:color="auto"/>
            </w:tcBorders>
            <w:vAlign w:val="center"/>
          </w:tcPr>
          <w:p w14:paraId="63FDC50B" w14:textId="77777777" w:rsidR="005B10C2" w:rsidRPr="006208D5" w:rsidRDefault="00251306" w:rsidP="00251306">
            <w:pPr>
              <w:snapToGrid w:val="0"/>
              <w:spacing w:line="270" w:lineRule="exact"/>
              <w:jc w:val="center"/>
              <w:rPr>
                <w:rFonts w:ascii="BIZ UDゴシック" w:eastAsia="BIZ UDゴシック" w:hAnsi="BIZ UDゴシック" w:cs="ＭＳ Ｐゴシック"/>
                <w:color w:val="000000" w:themeColor="text1"/>
                <w:kern w:val="0"/>
                <w:sz w:val="22"/>
              </w:rPr>
            </w:pPr>
            <w:r w:rsidRPr="006208D5">
              <w:rPr>
                <w:rFonts w:ascii="BIZ UDゴシック" w:eastAsia="BIZ UDゴシック" w:hAnsi="BIZ UDゴシック" w:cs="ＭＳ Ｐゴシック" w:hint="eastAsia"/>
                <w:color w:val="000000" w:themeColor="text1"/>
                <w:kern w:val="0"/>
                <w:sz w:val="22"/>
              </w:rPr>
              <w:t>令和８年度</w:t>
            </w:r>
          </w:p>
          <w:p w14:paraId="0FD71541" w14:textId="62BE7273" w:rsidR="00251306" w:rsidRPr="006208D5" w:rsidRDefault="005B10C2" w:rsidP="00251306">
            <w:pPr>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bCs/>
                <w:color w:val="000000" w:themeColor="text1"/>
                <w:kern w:val="0"/>
                <w:sz w:val="22"/>
              </w:rPr>
              <w:t>(2026年度)</w:t>
            </w:r>
            <w:r w:rsidR="00251306" w:rsidRPr="006208D5">
              <w:rPr>
                <w:rFonts w:ascii="BIZ UDゴシック" w:eastAsia="BIZ UDゴシック" w:hAnsi="BIZ UDゴシック" w:cs="ＭＳ Ｐゴシック" w:hint="eastAsia"/>
                <w:color w:val="000000" w:themeColor="text1"/>
                <w:kern w:val="0"/>
                <w:sz w:val="22"/>
              </w:rPr>
              <w:t>目標</w:t>
            </w:r>
          </w:p>
        </w:tc>
      </w:tr>
      <w:tr w:rsidR="006208D5" w:rsidRPr="007D2381" w14:paraId="4DF97CA4" w14:textId="77777777" w:rsidTr="0052737D">
        <w:trPr>
          <w:trHeight w:val="20"/>
        </w:trPr>
        <w:tc>
          <w:tcPr>
            <w:tcW w:w="2830" w:type="dxa"/>
            <w:gridSpan w:val="2"/>
            <w:vAlign w:val="center"/>
          </w:tcPr>
          <w:p w14:paraId="2C5DCE07" w14:textId="77777777" w:rsidR="00251306" w:rsidRPr="007D2381" w:rsidRDefault="00251306" w:rsidP="00251306">
            <w:pPr>
              <w:widowControl/>
              <w:ind w:left="113" w:right="113"/>
              <w:jc w:val="left"/>
              <w:rPr>
                <w:rFonts w:ascii="BIZ UDゴシック" w:eastAsia="BIZ UDゴシック" w:hAnsi="BIZ UDゴシック"/>
                <w:bCs/>
                <w:color w:val="000000" w:themeColor="text1"/>
                <w:sz w:val="22"/>
              </w:rPr>
            </w:pPr>
            <w:r w:rsidRPr="007D2381">
              <w:rPr>
                <w:rFonts w:ascii="BIZ UDゴシック" w:eastAsia="BIZ UDゴシック" w:hAnsi="BIZ UDゴシック" w:cs="ＭＳ Ｐゴシック" w:hint="eastAsia"/>
                <w:color w:val="000000" w:themeColor="text1"/>
                <w:kern w:val="0"/>
                <w:sz w:val="22"/>
              </w:rPr>
              <w:t>地域移行支援</w:t>
            </w:r>
          </w:p>
        </w:tc>
        <w:tc>
          <w:tcPr>
            <w:tcW w:w="1560" w:type="dxa"/>
            <w:gridSpan w:val="2"/>
            <w:vAlign w:val="center"/>
          </w:tcPr>
          <w:p w14:paraId="25B5BBEF" w14:textId="77777777" w:rsidR="00251306" w:rsidRPr="007D2381" w:rsidRDefault="00251306" w:rsidP="00251306">
            <w:pPr>
              <w:snapToGrid w:val="0"/>
              <w:ind w:rightChars="100" w:right="210"/>
              <w:jc w:val="right"/>
              <w:rPr>
                <w:rFonts w:ascii="BIZ UDゴシック" w:eastAsia="BIZ UDゴシック" w:hAnsi="BIZ UDゴシック"/>
                <w:bCs/>
                <w:color w:val="000000" w:themeColor="text1"/>
                <w:sz w:val="22"/>
              </w:rPr>
            </w:pPr>
            <w:r w:rsidRPr="007D2381">
              <w:rPr>
                <w:rFonts w:ascii="BIZ UDゴシック" w:eastAsia="BIZ UDゴシック" w:hAnsi="BIZ UDゴシック" w:cs="ＭＳ Ｐゴシック" w:hint="eastAsia"/>
                <w:color w:val="000000" w:themeColor="text1"/>
                <w:kern w:val="0"/>
                <w:sz w:val="22"/>
              </w:rPr>
              <w:t>11人</w:t>
            </w:r>
          </w:p>
        </w:tc>
        <w:tc>
          <w:tcPr>
            <w:tcW w:w="1701" w:type="dxa"/>
            <w:gridSpan w:val="3"/>
            <w:vAlign w:val="center"/>
          </w:tcPr>
          <w:p w14:paraId="47F78E0D" w14:textId="77777777" w:rsidR="00251306" w:rsidRPr="007D2381" w:rsidRDefault="00251306" w:rsidP="00251306">
            <w:pPr>
              <w:snapToGrid w:val="0"/>
              <w:ind w:rightChars="100" w:right="210"/>
              <w:jc w:val="right"/>
              <w:rPr>
                <w:rFonts w:ascii="BIZ UDゴシック" w:eastAsia="BIZ UDゴシック" w:hAnsi="BIZ UDゴシック"/>
                <w:bCs/>
                <w:color w:val="000000" w:themeColor="text1"/>
                <w:sz w:val="22"/>
              </w:rPr>
            </w:pPr>
            <w:r w:rsidRPr="007D2381">
              <w:rPr>
                <w:rFonts w:ascii="BIZ UDゴシック" w:eastAsia="BIZ UDゴシック" w:hAnsi="BIZ UDゴシック" w:cs="ＭＳ Ｐゴシック" w:hint="eastAsia"/>
                <w:color w:val="000000" w:themeColor="text1"/>
                <w:kern w:val="0"/>
                <w:sz w:val="22"/>
              </w:rPr>
              <w:t>9人</w:t>
            </w:r>
          </w:p>
        </w:tc>
        <w:tc>
          <w:tcPr>
            <w:tcW w:w="1559" w:type="dxa"/>
            <w:tcBorders>
              <w:bottom w:val="single" w:sz="4" w:space="0" w:color="auto"/>
            </w:tcBorders>
            <w:vAlign w:val="center"/>
          </w:tcPr>
          <w:p w14:paraId="7F115479" w14:textId="5ABA7788" w:rsidR="00251306" w:rsidRPr="007D2381" w:rsidRDefault="00251306" w:rsidP="00251306">
            <w:pPr>
              <w:snapToGrid w:val="0"/>
              <w:ind w:rightChars="100" w:right="210"/>
              <w:jc w:val="right"/>
              <w:rPr>
                <w:rFonts w:ascii="BIZ UDゴシック" w:eastAsia="BIZ UDゴシック" w:hAnsi="BIZ UDゴシック"/>
                <w:bCs/>
                <w:color w:val="000000" w:themeColor="text1"/>
                <w:sz w:val="22"/>
              </w:rPr>
            </w:pPr>
            <w:r w:rsidRPr="007D2381">
              <w:rPr>
                <w:rFonts w:ascii="BIZ UDゴシック" w:eastAsia="BIZ UDゴシック" w:hAnsi="BIZ UDゴシック" w:cs="ＭＳ Ｐゴシック" w:hint="eastAsia"/>
                <w:color w:val="000000" w:themeColor="text1"/>
                <w:kern w:val="0"/>
                <w:sz w:val="22"/>
              </w:rPr>
              <w:t>1</w:t>
            </w:r>
            <w:r w:rsidR="00EC13D8" w:rsidRPr="007D2381">
              <w:rPr>
                <w:rFonts w:ascii="BIZ UDゴシック" w:eastAsia="BIZ UDゴシック" w:hAnsi="BIZ UDゴシック" w:cs="ＭＳ Ｐゴシック" w:hint="eastAsia"/>
                <w:color w:val="000000" w:themeColor="text1"/>
                <w:kern w:val="0"/>
                <w:sz w:val="22"/>
              </w:rPr>
              <w:t>1</w:t>
            </w:r>
            <w:r w:rsidRPr="007D2381">
              <w:rPr>
                <w:rFonts w:ascii="BIZ UDゴシック" w:eastAsia="BIZ UDゴシック" w:hAnsi="BIZ UDゴシック" w:cs="ＭＳ Ｐゴシック" w:hint="eastAsia"/>
                <w:color w:val="000000" w:themeColor="text1"/>
                <w:kern w:val="0"/>
                <w:sz w:val="22"/>
              </w:rPr>
              <w:t>人</w:t>
            </w:r>
          </w:p>
        </w:tc>
        <w:tc>
          <w:tcPr>
            <w:tcW w:w="1984" w:type="dxa"/>
            <w:gridSpan w:val="2"/>
            <w:tcBorders>
              <w:bottom w:val="single" w:sz="4" w:space="0" w:color="auto"/>
            </w:tcBorders>
            <w:vAlign w:val="center"/>
          </w:tcPr>
          <w:p w14:paraId="56E2984C" w14:textId="77777777" w:rsidR="00251306" w:rsidRPr="007D2381" w:rsidRDefault="00251306" w:rsidP="00251306">
            <w:pPr>
              <w:snapToGrid w:val="0"/>
              <w:ind w:rightChars="100" w:right="210"/>
              <w:jc w:val="right"/>
              <w:rPr>
                <w:rFonts w:ascii="BIZ UDゴシック" w:eastAsia="BIZ UDゴシック" w:hAnsi="BIZ UDゴシック"/>
                <w:bCs/>
                <w:color w:val="000000" w:themeColor="text1"/>
                <w:sz w:val="22"/>
              </w:rPr>
            </w:pPr>
            <w:r w:rsidRPr="007D2381">
              <w:rPr>
                <w:rFonts w:ascii="BIZ UDゴシック" w:eastAsia="BIZ UDゴシック" w:hAnsi="BIZ UDゴシック" w:cs="ＭＳ Ｐゴシック" w:hint="eastAsia"/>
                <w:color w:val="000000" w:themeColor="text1"/>
                <w:kern w:val="0"/>
                <w:sz w:val="22"/>
              </w:rPr>
              <w:t>14人</w:t>
            </w:r>
          </w:p>
        </w:tc>
      </w:tr>
      <w:tr w:rsidR="006208D5" w:rsidRPr="006208D5" w14:paraId="3AB6B966" w14:textId="77777777" w:rsidTr="0052737D">
        <w:trPr>
          <w:trHeight w:val="20"/>
        </w:trPr>
        <w:tc>
          <w:tcPr>
            <w:tcW w:w="2830" w:type="dxa"/>
            <w:gridSpan w:val="2"/>
            <w:vAlign w:val="center"/>
          </w:tcPr>
          <w:p w14:paraId="772F8208" w14:textId="77777777" w:rsidR="00251306" w:rsidRPr="006208D5" w:rsidRDefault="00251306" w:rsidP="00251306">
            <w:pPr>
              <w:ind w:left="113" w:right="113"/>
              <w:jc w:val="left"/>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地域定着支援</w:t>
            </w:r>
          </w:p>
        </w:tc>
        <w:tc>
          <w:tcPr>
            <w:tcW w:w="1560" w:type="dxa"/>
            <w:gridSpan w:val="2"/>
            <w:vAlign w:val="center"/>
          </w:tcPr>
          <w:p w14:paraId="749C60AB" w14:textId="77777777" w:rsidR="00251306" w:rsidRPr="006208D5" w:rsidRDefault="00251306" w:rsidP="00251306">
            <w:pPr>
              <w:snapToGrid w:val="0"/>
              <w:ind w:rightChars="100" w:right="210"/>
              <w:jc w:val="right"/>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80人</w:t>
            </w:r>
          </w:p>
        </w:tc>
        <w:tc>
          <w:tcPr>
            <w:tcW w:w="1701" w:type="dxa"/>
            <w:gridSpan w:val="3"/>
            <w:vAlign w:val="center"/>
          </w:tcPr>
          <w:p w14:paraId="2E357263" w14:textId="77777777" w:rsidR="00251306" w:rsidRPr="006208D5" w:rsidRDefault="00251306" w:rsidP="00251306">
            <w:pPr>
              <w:snapToGrid w:val="0"/>
              <w:ind w:rightChars="100" w:right="210"/>
              <w:jc w:val="right"/>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59人</w:t>
            </w:r>
          </w:p>
        </w:tc>
        <w:tc>
          <w:tcPr>
            <w:tcW w:w="1559" w:type="dxa"/>
            <w:tcBorders>
              <w:bottom w:val="single" w:sz="4" w:space="0" w:color="auto"/>
            </w:tcBorders>
            <w:vAlign w:val="center"/>
          </w:tcPr>
          <w:p w14:paraId="537219F4" w14:textId="77777777" w:rsidR="00251306" w:rsidRPr="006208D5" w:rsidRDefault="00251306" w:rsidP="00251306">
            <w:pPr>
              <w:snapToGrid w:val="0"/>
              <w:ind w:rightChars="100" w:right="210"/>
              <w:jc w:val="right"/>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76人</w:t>
            </w:r>
          </w:p>
        </w:tc>
        <w:tc>
          <w:tcPr>
            <w:tcW w:w="1984" w:type="dxa"/>
            <w:gridSpan w:val="2"/>
            <w:tcBorders>
              <w:bottom w:val="single" w:sz="4" w:space="0" w:color="auto"/>
            </w:tcBorders>
            <w:vAlign w:val="center"/>
          </w:tcPr>
          <w:p w14:paraId="5B5A853F" w14:textId="0403EED9" w:rsidR="00251306" w:rsidRPr="006208D5" w:rsidRDefault="00251306" w:rsidP="00251306">
            <w:pPr>
              <w:snapToGrid w:val="0"/>
              <w:ind w:rightChars="100" w:right="210"/>
              <w:jc w:val="right"/>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88人</w:t>
            </w:r>
          </w:p>
        </w:tc>
      </w:tr>
      <w:tr w:rsidR="006208D5" w:rsidRPr="006208D5" w14:paraId="49EA9A93" w14:textId="77777777" w:rsidTr="0052737D">
        <w:trPr>
          <w:trHeight w:val="20"/>
        </w:trPr>
        <w:tc>
          <w:tcPr>
            <w:tcW w:w="2830" w:type="dxa"/>
            <w:gridSpan w:val="2"/>
            <w:vAlign w:val="center"/>
          </w:tcPr>
          <w:p w14:paraId="0EF34D08" w14:textId="77777777" w:rsidR="00251306" w:rsidRPr="006208D5" w:rsidRDefault="00251306" w:rsidP="00251306">
            <w:pPr>
              <w:ind w:left="113" w:right="113"/>
              <w:jc w:val="left"/>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共同生活援助</w:t>
            </w:r>
          </w:p>
        </w:tc>
        <w:tc>
          <w:tcPr>
            <w:tcW w:w="1560" w:type="dxa"/>
            <w:gridSpan w:val="2"/>
            <w:vAlign w:val="center"/>
          </w:tcPr>
          <w:p w14:paraId="26DEF09E" w14:textId="77777777" w:rsidR="00251306" w:rsidRPr="006208D5" w:rsidRDefault="00251306" w:rsidP="00251306">
            <w:pPr>
              <w:snapToGrid w:val="0"/>
              <w:ind w:rightChars="100" w:right="210"/>
              <w:jc w:val="right"/>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206人</w:t>
            </w:r>
          </w:p>
        </w:tc>
        <w:tc>
          <w:tcPr>
            <w:tcW w:w="1701" w:type="dxa"/>
            <w:gridSpan w:val="3"/>
            <w:vAlign w:val="center"/>
          </w:tcPr>
          <w:p w14:paraId="51C1A687" w14:textId="77777777" w:rsidR="00251306" w:rsidRPr="006208D5" w:rsidRDefault="00251306" w:rsidP="00251306">
            <w:pPr>
              <w:snapToGrid w:val="0"/>
              <w:ind w:rightChars="100" w:right="210"/>
              <w:jc w:val="right"/>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235人</w:t>
            </w:r>
          </w:p>
        </w:tc>
        <w:tc>
          <w:tcPr>
            <w:tcW w:w="1559" w:type="dxa"/>
            <w:vAlign w:val="center"/>
          </w:tcPr>
          <w:p w14:paraId="0D1E6DAD" w14:textId="77777777" w:rsidR="00251306" w:rsidRPr="006208D5" w:rsidRDefault="00251306" w:rsidP="00251306">
            <w:pPr>
              <w:snapToGrid w:val="0"/>
              <w:ind w:rightChars="100" w:right="210"/>
              <w:jc w:val="right"/>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267人</w:t>
            </w:r>
          </w:p>
        </w:tc>
        <w:tc>
          <w:tcPr>
            <w:tcW w:w="1984" w:type="dxa"/>
            <w:gridSpan w:val="2"/>
            <w:vAlign w:val="center"/>
          </w:tcPr>
          <w:p w14:paraId="63623726" w14:textId="26C255E7" w:rsidR="00251306" w:rsidRPr="006208D5" w:rsidRDefault="00251306" w:rsidP="00251306">
            <w:pPr>
              <w:snapToGrid w:val="0"/>
              <w:ind w:rightChars="100" w:right="210"/>
              <w:jc w:val="right"/>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337人</w:t>
            </w:r>
          </w:p>
        </w:tc>
      </w:tr>
      <w:tr w:rsidR="006208D5" w:rsidRPr="006208D5" w14:paraId="4468E772" w14:textId="77777777" w:rsidTr="0052737D">
        <w:trPr>
          <w:trHeight w:val="20"/>
        </w:trPr>
        <w:tc>
          <w:tcPr>
            <w:tcW w:w="2830" w:type="dxa"/>
            <w:gridSpan w:val="2"/>
            <w:vAlign w:val="center"/>
          </w:tcPr>
          <w:p w14:paraId="4838D736" w14:textId="77777777" w:rsidR="00251306" w:rsidRPr="006208D5" w:rsidRDefault="00251306" w:rsidP="00251306">
            <w:pPr>
              <w:widowControl/>
              <w:ind w:left="113" w:right="113"/>
              <w:jc w:val="left"/>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自立生活援助</w:t>
            </w:r>
          </w:p>
        </w:tc>
        <w:tc>
          <w:tcPr>
            <w:tcW w:w="1560" w:type="dxa"/>
            <w:gridSpan w:val="2"/>
            <w:vAlign w:val="center"/>
          </w:tcPr>
          <w:p w14:paraId="47A51C57" w14:textId="77777777" w:rsidR="00251306" w:rsidRPr="006208D5" w:rsidRDefault="00251306" w:rsidP="00251306">
            <w:pPr>
              <w:snapToGrid w:val="0"/>
              <w:ind w:rightChars="100" w:right="210"/>
              <w:jc w:val="right"/>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52人</w:t>
            </w:r>
          </w:p>
        </w:tc>
        <w:tc>
          <w:tcPr>
            <w:tcW w:w="1701" w:type="dxa"/>
            <w:gridSpan w:val="3"/>
            <w:vAlign w:val="center"/>
          </w:tcPr>
          <w:p w14:paraId="243D1AC3" w14:textId="77777777" w:rsidR="00251306" w:rsidRPr="006208D5" w:rsidRDefault="00251306" w:rsidP="00251306">
            <w:pPr>
              <w:snapToGrid w:val="0"/>
              <w:ind w:rightChars="100" w:right="210"/>
              <w:jc w:val="right"/>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50人</w:t>
            </w:r>
          </w:p>
        </w:tc>
        <w:tc>
          <w:tcPr>
            <w:tcW w:w="1559" w:type="dxa"/>
            <w:vAlign w:val="center"/>
          </w:tcPr>
          <w:p w14:paraId="5738668E" w14:textId="77777777" w:rsidR="00251306" w:rsidRPr="006208D5" w:rsidRDefault="00251306" w:rsidP="00251306">
            <w:pPr>
              <w:snapToGrid w:val="0"/>
              <w:ind w:rightChars="100" w:right="210"/>
              <w:jc w:val="right"/>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53人</w:t>
            </w:r>
          </w:p>
        </w:tc>
        <w:tc>
          <w:tcPr>
            <w:tcW w:w="1984" w:type="dxa"/>
            <w:gridSpan w:val="2"/>
            <w:vAlign w:val="center"/>
          </w:tcPr>
          <w:p w14:paraId="29C34CE0" w14:textId="4F683B29" w:rsidR="00251306" w:rsidRPr="006208D5" w:rsidRDefault="00251306" w:rsidP="0052737D">
            <w:pPr>
              <w:snapToGrid w:val="0"/>
              <w:ind w:rightChars="100" w:right="210"/>
              <w:jc w:val="right"/>
              <w:rPr>
                <w:rFonts w:ascii="BIZ UDゴシック" w:eastAsia="BIZ UDゴシック" w:hAnsi="BIZ UDゴシック"/>
                <w:bCs/>
                <w:color w:val="000000" w:themeColor="text1"/>
                <w:sz w:val="22"/>
              </w:rPr>
            </w:pPr>
            <w:r w:rsidRPr="006208D5">
              <w:rPr>
                <w:rFonts w:ascii="BIZ UDゴシック" w:eastAsia="BIZ UDゴシック" w:hAnsi="BIZ UDゴシック" w:cs="ＭＳ Ｐゴシック" w:hint="eastAsia"/>
                <w:color w:val="000000" w:themeColor="text1"/>
                <w:kern w:val="0"/>
                <w:sz w:val="22"/>
              </w:rPr>
              <w:t>56人</w:t>
            </w:r>
          </w:p>
        </w:tc>
      </w:tr>
      <w:tr w:rsidR="00EC13D8" w:rsidRPr="006208D5" w14:paraId="45391299" w14:textId="77777777" w:rsidTr="0052737D">
        <w:trPr>
          <w:trHeight w:val="20"/>
        </w:trPr>
        <w:tc>
          <w:tcPr>
            <w:tcW w:w="2830" w:type="dxa"/>
            <w:gridSpan w:val="2"/>
            <w:vAlign w:val="center"/>
          </w:tcPr>
          <w:p w14:paraId="00B6F13C" w14:textId="3693B210" w:rsidR="00EC13D8" w:rsidRPr="006208D5" w:rsidRDefault="00EC13D8" w:rsidP="00EC13D8">
            <w:pPr>
              <w:widowControl/>
              <w:ind w:left="113" w:right="113"/>
              <w:jc w:val="left"/>
              <w:rPr>
                <w:rFonts w:ascii="BIZ UDゴシック" w:eastAsia="BIZ UDゴシック" w:hAnsi="BIZ UDゴシック" w:cs="ＭＳ Ｐゴシック"/>
                <w:color w:val="000000" w:themeColor="text1"/>
                <w:kern w:val="0"/>
                <w:sz w:val="22"/>
              </w:rPr>
            </w:pPr>
            <w:r w:rsidRPr="007D2381">
              <w:rPr>
                <w:rFonts w:ascii="BIZ UDゴシック" w:eastAsia="BIZ UDゴシック" w:hAnsi="BIZ UDゴシック" w:cs="ＭＳ Ｐゴシック" w:hint="eastAsia"/>
                <w:color w:val="000000" w:themeColor="text1"/>
                <w:kern w:val="0"/>
                <w:sz w:val="22"/>
              </w:rPr>
              <w:t>自立訓練（生活訓練）</w:t>
            </w:r>
          </w:p>
        </w:tc>
        <w:tc>
          <w:tcPr>
            <w:tcW w:w="1560" w:type="dxa"/>
            <w:gridSpan w:val="2"/>
            <w:vAlign w:val="center"/>
          </w:tcPr>
          <w:p w14:paraId="05512E77" w14:textId="5B22EE98" w:rsidR="00EC13D8" w:rsidRPr="006208D5" w:rsidRDefault="00EC13D8" w:rsidP="00EC13D8">
            <w:pPr>
              <w:snapToGrid w:val="0"/>
              <w:ind w:rightChars="100" w:right="210"/>
              <w:jc w:val="right"/>
              <w:rPr>
                <w:rFonts w:ascii="BIZ UDゴシック" w:eastAsia="BIZ UDゴシック" w:hAnsi="BIZ UDゴシック" w:cs="ＭＳ Ｐゴシック"/>
                <w:color w:val="000000" w:themeColor="text1"/>
                <w:kern w:val="0"/>
                <w:sz w:val="22"/>
              </w:rPr>
            </w:pPr>
            <w:r w:rsidRPr="007D2381">
              <w:rPr>
                <w:rFonts w:ascii="BIZ UDゴシック" w:eastAsia="BIZ UDゴシック" w:hAnsi="BIZ UDゴシック" w:cs="ＭＳ Ｐゴシック" w:hint="eastAsia"/>
                <w:color w:val="000000" w:themeColor="text1"/>
                <w:kern w:val="0"/>
                <w:sz w:val="22"/>
              </w:rPr>
              <w:t>33人</w:t>
            </w:r>
          </w:p>
        </w:tc>
        <w:tc>
          <w:tcPr>
            <w:tcW w:w="1701" w:type="dxa"/>
            <w:gridSpan w:val="3"/>
            <w:vAlign w:val="center"/>
          </w:tcPr>
          <w:p w14:paraId="16705065" w14:textId="662834CD" w:rsidR="00EC13D8" w:rsidRPr="006208D5" w:rsidRDefault="00EC13D8" w:rsidP="00EC13D8">
            <w:pPr>
              <w:snapToGrid w:val="0"/>
              <w:ind w:rightChars="100" w:right="210"/>
              <w:jc w:val="right"/>
              <w:rPr>
                <w:rFonts w:ascii="BIZ UDゴシック" w:eastAsia="BIZ UDゴシック" w:hAnsi="BIZ UDゴシック" w:cs="ＭＳ Ｐゴシック"/>
                <w:color w:val="000000" w:themeColor="text1"/>
                <w:kern w:val="0"/>
                <w:sz w:val="22"/>
              </w:rPr>
            </w:pPr>
            <w:r w:rsidRPr="007D2381">
              <w:rPr>
                <w:rFonts w:ascii="BIZ UDゴシック" w:eastAsia="BIZ UDゴシック" w:hAnsi="BIZ UDゴシック" w:cs="ＭＳ Ｐゴシック" w:hint="eastAsia"/>
                <w:color w:val="000000" w:themeColor="text1"/>
                <w:kern w:val="0"/>
                <w:sz w:val="22"/>
              </w:rPr>
              <w:t>44人</w:t>
            </w:r>
          </w:p>
        </w:tc>
        <w:tc>
          <w:tcPr>
            <w:tcW w:w="1559" w:type="dxa"/>
            <w:tcBorders>
              <w:bottom w:val="single" w:sz="4" w:space="0" w:color="auto"/>
            </w:tcBorders>
            <w:vAlign w:val="center"/>
          </w:tcPr>
          <w:p w14:paraId="6DC8E466" w14:textId="67A32746" w:rsidR="00EC13D8" w:rsidRPr="006208D5" w:rsidRDefault="00EC13D8" w:rsidP="00EC13D8">
            <w:pPr>
              <w:snapToGrid w:val="0"/>
              <w:ind w:rightChars="100" w:right="210"/>
              <w:jc w:val="right"/>
              <w:rPr>
                <w:rFonts w:ascii="BIZ UDゴシック" w:eastAsia="BIZ UDゴシック" w:hAnsi="BIZ UDゴシック" w:cs="ＭＳ Ｐゴシック"/>
                <w:color w:val="000000" w:themeColor="text1"/>
                <w:kern w:val="0"/>
                <w:sz w:val="22"/>
              </w:rPr>
            </w:pPr>
            <w:r w:rsidRPr="007D2381">
              <w:rPr>
                <w:rFonts w:ascii="BIZ UDゴシック" w:eastAsia="BIZ UDゴシック" w:hAnsi="BIZ UDゴシック" w:cs="ＭＳ Ｐゴシック"/>
                <w:color w:val="000000" w:themeColor="text1"/>
                <w:kern w:val="0"/>
                <w:sz w:val="22"/>
              </w:rPr>
              <w:t>58</w:t>
            </w:r>
            <w:r w:rsidRPr="007D2381">
              <w:rPr>
                <w:rFonts w:ascii="BIZ UDゴシック" w:eastAsia="BIZ UDゴシック" w:hAnsi="BIZ UDゴシック" w:cs="ＭＳ Ｐゴシック" w:hint="eastAsia"/>
                <w:color w:val="000000" w:themeColor="text1"/>
                <w:kern w:val="0"/>
                <w:sz w:val="22"/>
              </w:rPr>
              <w:t>人</w:t>
            </w:r>
          </w:p>
        </w:tc>
        <w:tc>
          <w:tcPr>
            <w:tcW w:w="1984" w:type="dxa"/>
            <w:gridSpan w:val="2"/>
            <w:tcBorders>
              <w:bottom w:val="single" w:sz="4" w:space="0" w:color="auto"/>
            </w:tcBorders>
            <w:vAlign w:val="center"/>
          </w:tcPr>
          <w:p w14:paraId="4EEF1658" w14:textId="02CFDFFE" w:rsidR="00EC13D8" w:rsidRPr="006208D5" w:rsidRDefault="00EC13D8" w:rsidP="0052737D">
            <w:pPr>
              <w:snapToGrid w:val="0"/>
              <w:ind w:rightChars="100" w:right="210"/>
              <w:jc w:val="right"/>
              <w:rPr>
                <w:rFonts w:ascii="BIZ UDゴシック" w:eastAsia="BIZ UDゴシック" w:hAnsi="BIZ UDゴシック" w:cs="ＭＳ Ｐゴシック"/>
                <w:color w:val="000000" w:themeColor="text1"/>
                <w:kern w:val="0"/>
                <w:sz w:val="22"/>
              </w:rPr>
            </w:pPr>
            <w:r w:rsidRPr="007D2381">
              <w:rPr>
                <w:rFonts w:ascii="BIZ UDゴシック" w:eastAsia="BIZ UDゴシック" w:hAnsi="BIZ UDゴシック" w:cs="ＭＳ Ｐゴシック" w:hint="eastAsia"/>
                <w:color w:val="000000" w:themeColor="text1"/>
                <w:kern w:val="0"/>
                <w:sz w:val="22"/>
              </w:rPr>
              <w:t>82人</w:t>
            </w:r>
          </w:p>
        </w:tc>
      </w:tr>
    </w:tbl>
    <w:bookmarkEnd w:id="22"/>
    <w:p w14:paraId="564BED4B" w14:textId="4684C977" w:rsidR="00066C1C" w:rsidRPr="006208D5" w:rsidRDefault="00782512">
      <w:pPr>
        <w:rPr>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81536" behindDoc="0" locked="0" layoutInCell="1" allowOverlap="1" wp14:anchorId="4B333FA9" wp14:editId="5B59559F">
            <wp:simplePos x="0" y="0"/>
            <wp:positionH relativeFrom="page">
              <wp:posOffset>6301105</wp:posOffset>
            </wp:positionH>
            <wp:positionV relativeFrom="page">
              <wp:posOffset>9432925</wp:posOffset>
            </wp:positionV>
            <wp:extent cx="716400" cy="716400"/>
            <wp:effectExtent l="0" t="0" r="7620" b="7620"/>
            <wp:wrapNone/>
            <wp:docPr id="990948487" name="JAVISCODE063-31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948487" name="JAVISCODE063-313" descr="QR コード&#10;&#10;自動的に生成された説明"/>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066C1C" w:rsidRPr="006208D5">
        <w:rPr>
          <w:color w:val="000000" w:themeColor="text1"/>
        </w:rPr>
        <w:br w:type="page"/>
      </w:r>
    </w:p>
    <w:tbl>
      <w:tblPr>
        <w:tblStyle w:val="af1"/>
        <w:tblW w:w="9634" w:type="dxa"/>
        <w:tblLook w:val="04A0" w:firstRow="1" w:lastRow="0" w:firstColumn="1" w:lastColumn="0" w:noHBand="0" w:noVBand="1"/>
      </w:tblPr>
      <w:tblGrid>
        <w:gridCol w:w="1525"/>
        <w:gridCol w:w="3715"/>
        <w:gridCol w:w="2552"/>
        <w:gridCol w:w="850"/>
        <w:gridCol w:w="992"/>
      </w:tblGrid>
      <w:tr w:rsidR="006208D5" w:rsidRPr="006208D5" w14:paraId="7457D9CC" w14:textId="77777777" w:rsidTr="007B73A6">
        <w:trPr>
          <w:tblHeader/>
        </w:trPr>
        <w:tc>
          <w:tcPr>
            <w:tcW w:w="1525" w:type="dxa"/>
            <w:shd w:val="clear" w:color="auto" w:fill="BFBFBF" w:themeFill="background1" w:themeFillShade="BF"/>
            <w:vAlign w:val="center"/>
          </w:tcPr>
          <w:p w14:paraId="0E10CC06" w14:textId="77777777" w:rsidR="00066C1C" w:rsidRPr="006208D5" w:rsidRDefault="00066C1C" w:rsidP="00235B42">
            <w:pPr>
              <w:widowControl/>
              <w:snapToGrid w:val="0"/>
              <w:jc w:val="center"/>
              <w:rPr>
                <w:rFonts w:ascii="BIZ UDゴシック" w:eastAsia="BIZ UDゴシック" w:hAnsi="BIZ UDゴシック"/>
                <w:b/>
                <w:color w:val="000000" w:themeColor="text1"/>
                <w:sz w:val="22"/>
                <w:szCs w:val="21"/>
              </w:rPr>
            </w:pPr>
            <w:bookmarkStart w:id="23" w:name="_Hlk161773883"/>
            <w:r w:rsidRPr="006208D5">
              <w:rPr>
                <w:rFonts w:ascii="BIZ UDゴシック" w:eastAsia="BIZ UDゴシック" w:hAnsi="BIZ UDゴシック" w:hint="eastAsia"/>
                <w:color w:val="000000" w:themeColor="text1"/>
                <w:sz w:val="22"/>
                <w:szCs w:val="21"/>
              </w:rPr>
              <w:lastRenderedPageBreak/>
              <w:t>成果目標</w:t>
            </w:r>
          </w:p>
        </w:tc>
        <w:tc>
          <w:tcPr>
            <w:tcW w:w="3715" w:type="dxa"/>
            <w:shd w:val="clear" w:color="auto" w:fill="BFBFBF" w:themeFill="background1" w:themeFillShade="BF"/>
            <w:vAlign w:val="center"/>
          </w:tcPr>
          <w:p w14:paraId="356FB236" w14:textId="51E60BFD" w:rsidR="00066C1C" w:rsidRPr="006208D5" w:rsidRDefault="00251306" w:rsidP="00235B42">
            <w:pPr>
              <w:widowControl/>
              <w:snapToGrid w:val="0"/>
              <w:jc w:val="center"/>
              <w:rPr>
                <w:rFonts w:ascii="BIZ UDゴシック" w:eastAsia="BIZ UDゴシック" w:hAnsi="BIZ UDゴシック"/>
                <w:b/>
                <w:color w:val="000000" w:themeColor="text1"/>
                <w:sz w:val="22"/>
                <w:szCs w:val="21"/>
              </w:rPr>
            </w:pPr>
            <w:r w:rsidRPr="006208D5">
              <w:rPr>
                <w:rFonts w:ascii="BIZ UDゴシック" w:eastAsia="BIZ UDゴシック" w:hAnsi="BIZ UDゴシック" w:hint="eastAsia"/>
                <w:color w:val="000000" w:themeColor="text1"/>
                <w:sz w:val="22"/>
                <w:szCs w:val="21"/>
              </w:rPr>
              <w:t>国の</w:t>
            </w:r>
            <w:r w:rsidR="00066C1C" w:rsidRPr="006208D5">
              <w:rPr>
                <w:rFonts w:ascii="BIZ UDゴシック" w:eastAsia="BIZ UDゴシック" w:hAnsi="BIZ UDゴシック" w:hint="eastAsia"/>
                <w:color w:val="000000" w:themeColor="text1"/>
                <w:sz w:val="22"/>
                <w:szCs w:val="21"/>
              </w:rPr>
              <w:t>基本指針に定める目標</w:t>
            </w:r>
          </w:p>
        </w:tc>
        <w:tc>
          <w:tcPr>
            <w:tcW w:w="2552" w:type="dxa"/>
            <w:shd w:val="clear" w:color="auto" w:fill="BFBFBF" w:themeFill="background1" w:themeFillShade="BF"/>
            <w:vAlign w:val="center"/>
          </w:tcPr>
          <w:p w14:paraId="191485A8" w14:textId="77777777" w:rsidR="00066C1C" w:rsidRPr="006208D5" w:rsidRDefault="00066C1C" w:rsidP="00235B42">
            <w:pPr>
              <w:widowControl/>
              <w:snapToGrid w:val="0"/>
              <w:jc w:val="center"/>
              <w:rPr>
                <w:rFonts w:ascii="BIZ UDゴシック" w:eastAsia="BIZ UDゴシック" w:hAnsi="BIZ UDゴシック" w:cs="ＭＳ Ｐゴシック"/>
                <w:color w:val="000000" w:themeColor="text1"/>
                <w:kern w:val="0"/>
                <w:sz w:val="22"/>
                <w:szCs w:val="21"/>
              </w:rPr>
            </w:pPr>
            <w:r w:rsidRPr="006208D5">
              <w:rPr>
                <w:rFonts w:ascii="BIZ UDゴシック" w:eastAsia="BIZ UDゴシック" w:hAnsi="BIZ UDゴシック" w:cs="ＭＳ Ｐゴシック" w:hint="eastAsia"/>
                <w:color w:val="000000" w:themeColor="text1"/>
                <w:kern w:val="0"/>
                <w:sz w:val="22"/>
                <w:szCs w:val="21"/>
              </w:rPr>
              <w:t>基準値</w:t>
            </w:r>
            <w:r w:rsidRPr="006208D5">
              <w:rPr>
                <w:rFonts w:ascii="BIZ UDゴシック" w:eastAsia="BIZ UDゴシック" w:hAnsi="BIZ UDゴシック" w:cs="ＭＳ Ｐゴシック" w:hint="eastAsia"/>
                <w:color w:val="000000" w:themeColor="text1"/>
                <w:kern w:val="0"/>
                <w:sz w:val="20"/>
                <w:szCs w:val="18"/>
              </w:rPr>
              <w:t>Ａ</w:t>
            </w:r>
          </w:p>
        </w:tc>
        <w:tc>
          <w:tcPr>
            <w:tcW w:w="850" w:type="dxa"/>
            <w:shd w:val="clear" w:color="auto" w:fill="BFBFBF" w:themeFill="background1" w:themeFillShade="BF"/>
            <w:vAlign w:val="center"/>
          </w:tcPr>
          <w:p w14:paraId="43582ECF" w14:textId="77777777" w:rsidR="00066C1C" w:rsidRPr="006208D5" w:rsidRDefault="00066C1C" w:rsidP="00235B42">
            <w:pPr>
              <w:widowControl/>
              <w:snapToGrid w:val="0"/>
              <w:jc w:val="center"/>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Ａから</w:t>
            </w:r>
          </w:p>
          <w:p w14:paraId="29089E8E" w14:textId="77777777" w:rsidR="00066C1C" w:rsidRPr="006208D5" w:rsidRDefault="00066C1C" w:rsidP="00235B42">
            <w:pPr>
              <w:widowControl/>
              <w:snapToGrid w:val="0"/>
              <w:jc w:val="center"/>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目指す</w:t>
            </w:r>
          </w:p>
          <w:p w14:paraId="4AB781E1" w14:textId="77777777" w:rsidR="00066C1C" w:rsidRPr="006208D5" w:rsidRDefault="00066C1C" w:rsidP="00235B42">
            <w:pPr>
              <w:widowControl/>
              <w:snapToGrid w:val="0"/>
              <w:jc w:val="center"/>
              <w:rPr>
                <w:rFonts w:ascii="BIZ UDゴシック" w:eastAsia="BIZ UDゴシック" w:hAnsi="BIZ UDゴシック"/>
                <w:b/>
                <w:color w:val="000000" w:themeColor="text1"/>
                <w:sz w:val="22"/>
                <w:szCs w:val="21"/>
              </w:rPr>
            </w:pPr>
            <w:r w:rsidRPr="006208D5">
              <w:rPr>
                <w:rFonts w:ascii="BIZ UDゴシック" w:eastAsia="BIZ UDゴシック" w:hAnsi="BIZ UDゴシック" w:hint="eastAsia"/>
                <w:color w:val="000000" w:themeColor="text1"/>
                <w:szCs w:val="21"/>
              </w:rPr>
              <w:t>割合</w:t>
            </w:r>
            <w:r w:rsidRPr="006208D5">
              <w:rPr>
                <w:rFonts w:ascii="BIZ UDゴシック" w:eastAsia="BIZ UDゴシック" w:hAnsi="BIZ UDゴシック" w:cs="ＭＳ 明朝" w:hint="eastAsia"/>
                <w:color w:val="000000" w:themeColor="text1"/>
                <w:szCs w:val="21"/>
              </w:rPr>
              <w:t>等</w:t>
            </w:r>
          </w:p>
        </w:tc>
        <w:tc>
          <w:tcPr>
            <w:tcW w:w="992" w:type="dxa"/>
            <w:shd w:val="clear" w:color="auto" w:fill="BFBFBF" w:themeFill="background1" w:themeFillShade="BF"/>
            <w:vAlign w:val="center"/>
          </w:tcPr>
          <w:p w14:paraId="7CFE7BD6" w14:textId="77777777" w:rsidR="00066C1C" w:rsidRPr="006208D5" w:rsidRDefault="00066C1C" w:rsidP="00235B42">
            <w:pPr>
              <w:widowControl/>
              <w:snapToGrid w:val="0"/>
              <w:jc w:val="center"/>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数値</w:t>
            </w:r>
          </w:p>
          <w:p w14:paraId="49E1BE8C" w14:textId="77777777" w:rsidR="00066C1C" w:rsidRPr="006208D5" w:rsidRDefault="00066C1C" w:rsidP="00235B42">
            <w:pPr>
              <w:widowControl/>
              <w:snapToGrid w:val="0"/>
              <w:jc w:val="center"/>
              <w:rPr>
                <w:rFonts w:ascii="BIZ UDゴシック" w:eastAsia="BIZ UDゴシック" w:hAnsi="BIZ UDゴシック"/>
                <w:b/>
                <w:color w:val="000000" w:themeColor="text1"/>
                <w:sz w:val="22"/>
                <w:szCs w:val="21"/>
              </w:rPr>
            </w:pPr>
            <w:r w:rsidRPr="006208D5">
              <w:rPr>
                <w:rFonts w:ascii="BIZ UDゴシック" w:eastAsia="BIZ UDゴシック" w:hAnsi="BIZ UDゴシック" w:hint="eastAsia"/>
                <w:color w:val="000000" w:themeColor="text1"/>
                <w:sz w:val="22"/>
                <w:szCs w:val="21"/>
              </w:rPr>
              <w:t>目標</w:t>
            </w:r>
          </w:p>
        </w:tc>
      </w:tr>
      <w:tr w:rsidR="006208D5" w:rsidRPr="006208D5" w14:paraId="69262B46" w14:textId="77777777" w:rsidTr="0052737D">
        <w:trPr>
          <w:cantSplit/>
          <w:trHeight w:val="20"/>
        </w:trPr>
        <w:tc>
          <w:tcPr>
            <w:tcW w:w="1525" w:type="dxa"/>
            <w:vMerge w:val="restart"/>
            <w:textDirection w:val="tbRlV"/>
            <w:vAlign w:val="center"/>
          </w:tcPr>
          <w:p w14:paraId="0783D17E" w14:textId="77777777" w:rsidR="00636261" w:rsidRPr="006208D5" w:rsidRDefault="00636261" w:rsidP="000F15CE">
            <w:pPr>
              <w:widowControl/>
              <w:snapToGrid w:val="0"/>
              <w:ind w:left="113" w:right="113"/>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地域生活支援の充実</w:t>
            </w:r>
          </w:p>
        </w:tc>
        <w:tc>
          <w:tcPr>
            <w:tcW w:w="3715" w:type="dxa"/>
            <w:vAlign w:val="center"/>
          </w:tcPr>
          <w:p w14:paraId="6708706A" w14:textId="175D7090" w:rsidR="00636261" w:rsidRPr="006208D5" w:rsidRDefault="00636261" w:rsidP="000F15CE">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令和８年度</w:t>
            </w:r>
            <w:r w:rsidR="001A212C" w:rsidRPr="006208D5">
              <w:rPr>
                <w:rFonts w:ascii="BIZ UDゴシック" w:eastAsia="BIZ UDゴシック" w:hAnsi="BIZ UDゴシック" w:hint="eastAsia"/>
                <w:bCs/>
                <w:color w:val="000000" w:themeColor="text1"/>
                <w:sz w:val="22"/>
              </w:rPr>
              <w:t>(2026年度)</w:t>
            </w:r>
            <w:r w:rsidRPr="006208D5">
              <w:rPr>
                <w:rFonts w:ascii="BIZ UDゴシック" w:eastAsia="BIZ UDゴシック" w:hAnsi="BIZ UDゴシック" w:hint="eastAsia"/>
                <w:bCs/>
                <w:color w:val="000000" w:themeColor="text1"/>
                <w:sz w:val="22"/>
              </w:rPr>
              <w:t>末までの間に、地域生活支援拠点等を整備するとともに、コーディネーターの配置などによる効果的な支援体制及び緊急時の連絡体制の構築を進め、また、年１回以上、支援の実績等を踏まえ運用状況の検証・検討を行うことを基本とする。</w:t>
            </w:r>
          </w:p>
        </w:tc>
        <w:tc>
          <w:tcPr>
            <w:tcW w:w="4394" w:type="dxa"/>
            <w:gridSpan w:val="3"/>
            <w:vAlign w:val="center"/>
          </w:tcPr>
          <w:p w14:paraId="49CD81B3"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面的整備型</w:t>
            </w:r>
          </w:p>
          <w:p w14:paraId="6BF59F25"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p>
          <w:p w14:paraId="1C7D33C2" w14:textId="77777777" w:rsidR="00942952" w:rsidRPr="006208D5" w:rsidRDefault="00636261" w:rsidP="00942952">
            <w:pPr>
              <w:widowControl/>
              <w:snapToGrid w:val="0"/>
              <w:spacing w:line="270" w:lineRule="exact"/>
              <w:ind w:leftChars="100" w:left="210" w:rightChars="100" w:right="21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相談、緊急時の受け入れ・対応、</w:t>
            </w:r>
          </w:p>
          <w:p w14:paraId="06847ED5" w14:textId="77777777" w:rsidR="00942952" w:rsidRPr="006208D5" w:rsidRDefault="00636261" w:rsidP="00942952">
            <w:pPr>
              <w:widowControl/>
              <w:snapToGrid w:val="0"/>
              <w:spacing w:line="270" w:lineRule="exact"/>
              <w:ind w:leftChars="100" w:left="210" w:rightChars="100" w:right="21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体験の機会、専門的人材の確保・</w:t>
            </w:r>
          </w:p>
          <w:p w14:paraId="48E73697" w14:textId="0A374CA8" w:rsidR="00636261" w:rsidRPr="006208D5" w:rsidRDefault="00636261" w:rsidP="00942952">
            <w:pPr>
              <w:widowControl/>
              <w:snapToGrid w:val="0"/>
              <w:spacing w:line="270" w:lineRule="exact"/>
              <w:ind w:leftChars="100" w:left="210" w:rightChars="100" w:right="21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育成、地域の体制づくりを具現化</w:t>
            </w:r>
          </w:p>
        </w:tc>
      </w:tr>
      <w:tr w:rsidR="006208D5" w:rsidRPr="006208D5" w14:paraId="3C16C47B" w14:textId="77777777" w:rsidTr="0052737D">
        <w:trPr>
          <w:cantSplit/>
          <w:trHeight w:val="20"/>
        </w:trPr>
        <w:tc>
          <w:tcPr>
            <w:tcW w:w="1525" w:type="dxa"/>
            <w:vMerge/>
            <w:textDirection w:val="tbRlV"/>
            <w:vAlign w:val="center"/>
          </w:tcPr>
          <w:p w14:paraId="78571643" w14:textId="77777777" w:rsidR="00636261" w:rsidRPr="006208D5" w:rsidRDefault="00636261" w:rsidP="000F15CE">
            <w:pPr>
              <w:widowControl/>
              <w:snapToGrid w:val="0"/>
              <w:ind w:left="113" w:right="113"/>
              <w:jc w:val="center"/>
              <w:rPr>
                <w:rFonts w:ascii="BIZ UDゴシック" w:eastAsia="BIZ UDゴシック" w:hAnsi="BIZ UDゴシック"/>
                <w:bCs/>
                <w:color w:val="000000" w:themeColor="text1"/>
                <w:sz w:val="22"/>
              </w:rPr>
            </w:pPr>
          </w:p>
        </w:tc>
        <w:tc>
          <w:tcPr>
            <w:tcW w:w="3715" w:type="dxa"/>
            <w:vAlign w:val="center"/>
          </w:tcPr>
          <w:p w14:paraId="3FFDEF84" w14:textId="659EC7A2" w:rsidR="00636261" w:rsidRPr="006208D5" w:rsidRDefault="00636261" w:rsidP="000F15CE">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令和８年度</w:t>
            </w:r>
            <w:r w:rsidR="001A212C" w:rsidRPr="006208D5">
              <w:rPr>
                <w:rFonts w:ascii="BIZ UDゴシック" w:eastAsia="BIZ UDゴシック" w:hAnsi="BIZ UDゴシック" w:hint="eastAsia"/>
                <w:bCs/>
                <w:color w:val="000000" w:themeColor="text1"/>
                <w:sz w:val="22"/>
              </w:rPr>
              <w:t>(2026年度)</w:t>
            </w:r>
            <w:r w:rsidRPr="006208D5">
              <w:rPr>
                <w:rFonts w:ascii="BIZ UDゴシック" w:eastAsia="BIZ UDゴシック" w:hAnsi="BIZ UDゴシック" w:hint="eastAsia"/>
                <w:bCs/>
                <w:color w:val="000000" w:themeColor="text1"/>
                <w:sz w:val="22"/>
              </w:rPr>
              <w:t>末までに、強度行動障害を有する者に関して、支援ニーズを把握し、支援体制の整備を進めることを基本とする。</w:t>
            </w:r>
          </w:p>
        </w:tc>
        <w:tc>
          <w:tcPr>
            <w:tcW w:w="4394" w:type="dxa"/>
            <w:gridSpan w:val="3"/>
            <w:shd w:val="clear" w:color="auto" w:fill="auto"/>
            <w:vAlign w:val="center"/>
          </w:tcPr>
          <w:p w14:paraId="0BDA7971" w14:textId="77777777" w:rsidR="00636261" w:rsidRPr="006208D5" w:rsidRDefault="00636261" w:rsidP="000F15CE">
            <w:pPr>
              <w:widowControl/>
              <w:snapToGrid w:val="0"/>
              <w:spacing w:line="270" w:lineRule="exact"/>
              <w:jc w:val="lef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〇支援ニーズを把握</w:t>
            </w:r>
          </w:p>
          <w:p w14:paraId="6684D79F" w14:textId="77777777" w:rsidR="006B1A62" w:rsidRPr="006208D5" w:rsidRDefault="00636261" w:rsidP="000F15CE">
            <w:pPr>
              <w:widowControl/>
              <w:snapToGrid w:val="0"/>
              <w:spacing w:line="270" w:lineRule="exact"/>
              <w:ind w:left="220" w:hangingChars="100" w:hanging="220"/>
              <w:jc w:val="lef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〇基幹相談支援センター、相談支援</w:t>
            </w:r>
          </w:p>
          <w:p w14:paraId="26F9B1BE" w14:textId="5155E450" w:rsidR="006B1A62" w:rsidRPr="006208D5" w:rsidRDefault="00636261" w:rsidP="006B1A62">
            <w:pPr>
              <w:widowControl/>
              <w:snapToGrid w:val="0"/>
              <w:spacing w:line="270" w:lineRule="exact"/>
              <w:ind w:leftChars="100" w:left="210"/>
              <w:jc w:val="lef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事業所、</w:t>
            </w:r>
            <w:r w:rsidR="00E47BD7" w:rsidRPr="00973FFF">
              <w:rPr>
                <w:rFonts w:ascii="BIZ UDゴシック" w:eastAsia="BIZ UDゴシック" w:hAnsi="BIZ UDゴシック" w:hint="eastAsia"/>
                <w:bCs/>
                <w:color w:val="000000" w:themeColor="text1"/>
                <w:sz w:val="22"/>
              </w:rPr>
              <w:t>発達相談・支援センター等</w:t>
            </w:r>
            <w:r w:rsidRPr="006208D5">
              <w:rPr>
                <w:rFonts w:ascii="BIZ UDゴシック" w:eastAsia="BIZ UDゴシック" w:hAnsi="BIZ UDゴシック" w:hint="eastAsia"/>
                <w:bCs/>
                <w:color w:val="000000" w:themeColor="text1"/>
                <w:sz w:val="22"/>
              </w:rPr>
              <w:t>と</w:t>
            </w:r>
          </w:p>
          <w:p w14:paraId="57719966" w14:textId="6714E09C" w:rsidR="00636261" w:rsidRPr="006208D5" w:rsidRDefault="00636261" w:rsidP="006B1A62">
            <w:pPr>
              <w:widowControl/>
              <w:snapToGrid w:val="0"/>
              <w:spacing w:line="270" w:lineRule="exact"/>
              <w:ind w:leftChars="100" w:left="210"/>
              <w:jc w:val="left"/>
              <w:rPr>
                <w:rFonts w:ascii="BIZ UDゴシック" w:eastAsia="BIZ UDゴシック" w:hAnsi="BIZ UDゴシック"/>
                <w:b/>
                <w:bCs/>
                <w:color w:val="000000" w:themeColor="text1"/>
                <w:sz w:val="22"/>
              </w:rPr>
            </w:pPr>
            <w:r w:rsidRPr="006208D5">
              <w:rPr>
                <w:rFonts w:ascii="BIZ UDゴシック" w:eastAsia="BIZ UDゴシック" w:hAnsi="BIZ UDゴシック" w:hint="eastAsia"/>
                <w:bCs/>
                <w:color w:val="000000" w:themeColor="text1"/>
                <w:sz w:val="22"/>
              </w:rPr>
              <w:t>連携・協働した支援体制を整備</w:t>
            </w:r>
          </w:p>
        </w:tc>
      </w:tr>
      <w:tr w:rsidR="006208D5" w:rsidRPr="006208D5" w14:paraId="0A11717C" w14:textId="77777777" w:rsidTr="0052737D">
        <w:trPr>
          <w:cantSplit/>
          <w:trHeight w:val="20"/>
        </w:trPr>
        <w:tc>
          <w:tcPr>
            <w:tcW w:w="1525" w:type="dxa"/>
            <w:vMerge w:val="restart"/>
            <w:textDirection w:val="tbRlV"/>
            <w:vAlign w:val="center"/>
          </w:tcPr>
          <w:p w14:paraId="507C8823" w14:textId="77777777" w:rsidR="00636261" w:rsidRPr="006208D5" w:rsidRDefault="00636261" w:rsidP="000F15CE">
            <w:pPr>
              <w:snapToGrid w:val="0"/>
              <w:ind w:left="113" w:right="113"/>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福祉施設から一般就労への移行等</w:t>
            </w:r>
          </w:p>
        </w:tc>
        <w:tc>
          <w:tcPr>
            <w:tcW w:w="3715" w:type="dxa"/>
            <w:vAlign w:val="center"/>
          </w:tcPr>
          <w:p w14:paraId="547F7E4E" w14:textId="7048F46A" w:rsidR="00636261" w:rsidRPr="006208D5" w:rsidRDefault="00636261" w:rsidP="000F15CE">
            <w:pPr>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令和８年</w:t>
            </w:r>
            <w:r w:rsidR="00D50B94" w:rsidRPr="006208D5">
              <w:rPr>
                <w:rFonts w:ascii="BIZ UDゴシック" w:eastAsia="BIZ UDゴシック" w:hAnsi="BIZ UDゴシック" w:hint="eastAsia"/>
                <w:bCs/>
                <w:color w:val="000000" w:themeColor="text1"/>
                <w:sz w:val="22"/>
              </w:rPr>
              <w:t>度</w:t>
            </w:r>
            <w:r w:rsidR="001A212C" w:rsidRPr="006208D5">
              <w:rPr>
                <w:rFonts w:ascii="BIZ UDゴシック" w:eastAsia="BIZ UDゴシック" w:hAnsi="BIZ UDゴシック" w:hint="eastAsia"/>
                <w:bCs/>
                <w:color w:val="000000" w:themeColor="text1"/>
                <w:sz w:val="22"/>
              </w:rPr>
              <w:t>(2026年度)</w:t>
            </w:r>
            <w:r w:rsidR="00D50B94" w:rsidRPr="006208D5">
              <w:rPr>
                <w:rFonts w:ascii="BIZ UDゴシック" w:eastAsia="BIZ UDゴシック" w:hAnsi="BIZ UDゴシック" w:hint="eastAsia"/>
                <w:bCs/>
                <w:color w:val="000000" w:themeColor="text1"/>
                <w:sz w:val="22"/>
              </w:rPr>
              <w:t>中</w:t>
            </w:r>
            <w:r w:rsidRPr="006208D5">
              <w:rPr>
                <w:rFonts w:ascii="BIZ UDゴシック" w:eastAsia="BIZ UDゴシック" w:hAnsi="BIZ UDゴシック" w:hint="eastAsia"/>
                <w:bCs/>
                <w:color w:val="000000" w:themeColor="text1"/>
                <w:sz w:val="22"/>
              </w:rPr>
              <w:t>に、一般就労への移行実績を令和３年度</w:t>
            </w:r>
            <w:r w:rsidR="00C27B8C" w:rsidRPr="006208D5">
              <w:rPr>
                <w:rFonts w:ascii="BIZ UDゴシック" w:eastAsia="BIZ UDゴシック" w:hAnsi="BIZ UDゴシック" w:hint="eastAsia"/>
                <w:bCs/>
                <w:color w:val="000000" w:themeColor="text1"/>
                <w:sz w:val="22"/>
              </w:rPr>
              <w:t>(2021年度)</w:t>
            </w:r>
            <w:r w:rsidRPr="006208D5">
              <w:rPr>
                <w:rFonts w:ascii="BIZ UDゴシック" w:eastAsia="BIZ UDゴシック" w:hAnsi="BIZ UDゴシック" w:hint="eastAsia"/>
                <w:bCs/>
                <w:color w:val="000000" w:themeColor="text1"/>
                <w:sz w:val="22"/>
              </w:rPr>
              <w:t>実績の1.28倍以上とすることを基本とする。</w:t>
            </w:r>
          </w:p>
        </w:tc>
        <w:tc>
          <w:tcPr>
            <w:tcW w:w="2552" w:type="dxa"/>
            <w:vAlign w:val="center"/>
          </w:tcPr>
          <w:p w14:paraId="3A1D5D23" w14:textId="5512A156"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令和３年度</w:t>
            </w:r>
            <w:r w:rsidR="00C27B8C" w:rsidRPr="006208D5">
              <w:rPr>
                <w:rFonts w:ascii="BIZ UDゴシック" w:eastAsia="BIZ UDゴシック" w:hAnsi="BIZ UDゴシック" w:hint="eastAsia"/>
                <w:bCs/>
                <w:color w:val="000000" w:themeColor="text1"/>
                <w:sz w:val="22"/>
              </w:rPr>
              <w:t>(2021年度)</w:t>
            </w:r>
          </w:p>
          <w:p w14:paraId="138AE9A6"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一般就労移行者数</w:t>
            </w:r>
          </w:p>
          <w:p w14:paraId="5332484A" w14:textId="77777777" w:rsidR="00636261" w:rsidRPr="006208D5" w:rsidRDefault="00636261" w:rsidP="000F15CE">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 xml:space="preserve">　　　　104人</w:t>
            </w:r>
          </w:p>
        </w:tc>
        <w:tc>
          <w:tcPr>
            <w:tcW w:w="850" w:type="dxa"/>
            <w:vAlign w:val="center"/>
          </w:tcPr>
          <w:p w14:paraId="4B0C278F"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1.28倍</w:t>
            </w:r>
          </w:p>
        </w:tc>
        <w:tc>
          <w:tcPr>
            <w:tcW w:w="992" w:type="dxa"/>
            <w:vAlign w:val="center"/>
          </w:tcPr>
          <w:p w14:paraId="2C566946"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133人</w:t>
            </w:r>
          </w:p>
        </w:tc>
      </w:tr>
      <w:tr w:rsidR="006208D5" w:rsidRPr="006208D5" w14:paraId="61EC3122" w14:textId="77777777" w:rsidTr="0052737D">
        <w:trPr>
          <w:cantSplit/>
          <w:trHeight w:val="20"/>
        </w:trPr>
        <w:tc>
          <w:tcPr>
            <w:tcW w:w="1525" w:type="dxa"/>
            <w:vMerge/>
            <w:textDirection w:val="tbRlV"/>
            <w:vAlign w:val="center"/>
          </w:tcPr>
          <w:p w14:paraId="5A3B475C" w14:textId="77777777" w:rsidR="00636261" w:rsidRPr="006208D5" w:rsidRDefault="00636261" w:rsidP="000F15CE">
            <w:pPr>
              <w:snapToGrid w:val="0"/>
              <w:ind w:left="113" w:right="113"/>
              <w:jc w:val="center"/>
              <w:rPr>
                <w:rFonts w:ascii="BIZ UDゴシック" w:eastAsia="BIZ UDゴシック" w:hAnsi="BIZ UDゴシック"/>
                <w:bCs/>
                <w:color w:val="000000" w:themeColor="text1"/>
                <w:sz w:val="22"/>
              </w:rPr>
            </w:pPr>
          </w:p>
        </w:tc>
        <w:tc>
          <w:tcPr>
            <w:tcW w:w="3715" w:type="dxa"/>
            <w:vAlign w:val="center"/>
          </w:tcPr>
          <w:p w14:paraId="2F2D7FCC" w14:textId="30C8565B" w:rsidR="00636261" w:rsidRPr="006208D5" w:rsidRDefault="00636261" w:rsidP="000F15CE">
            <w:pPr>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令和８年度</w:t>
            </w:r>
            <w:r w:rsidR="001A212C" w:rsidRPr="006208D5">
              <w:rPr>
                <w:rFonts w:ascii="BIZ UDゴシック" w:eastAsia="BIZ UDゴシック" w:hAnsi="BIZ UDゴシック" w:hint="eastAsia"/>
                <w:bCs/>
                <w:color w:val="000000" w:themeColor="text1"/>
                <w:sz w:val="22"/>
              </w:rPr>
              <w:t>(2026年度)</w:t>
            </w:r>
            <w:r w:rsidR="00D50B94" w:rsidRPr="006208D5">
              <w:rPr>
                <w:rFonts w:ascii="BIZ UDゴシック" w:eastAsia="BIZ UDゴシック" w:hAnsi="BIZ UDゴシック" w:hint="eastAsia"/>
                <w:bCs/>
                <w:color w:val="000000" w:themeColor="text1"/>
                <w:sz w:val="22"/>
              </w:rPr>
              <w:t>中に、</w:t>
            </w:r>
            <w:r w:rsidRPr="006208D5">
              <w:rPr>
                <w:rFonts w:ascii="BIZ UDゴシック" w:eastAsia="BIZ UDゴシック" w:hAnsi="BIZ UDゴシック" w:hint="eastAsia"/>
                <w:bCs/>
                <w:color w:val="000000" w:themeColor="text1"/>
                <w:sz w:val="22"/>
              </w:rPr>
              <w:t>就労移行支援の一般就労への移行実績を令和３年度</w:t>
            </w:r>
            <w:r w:rsidR="00C27B8C" w:rsidRPr="006208D5">
              <w:rPr>
                <w:rFonts w:ascii="BIZ UDゴシック" w:eastAsia="BIZ UDゴシック" w:hAnsi="BIZ UDゴシック" w:hint="eastAsia"/>
                <w:bCs/>
                <w:color w:val="000000" w:themeColor="text1"/>
                <w:sz w:val="22"/>
              </w:rPr>
              <w:t>(2021年度)</w:t>
            </w:r>
            <w:r w:rsidRPr="006208D5">
              <w:rPr>
                <w:rFonts w:ascii="BIZ UDゴシック" w:eastAsia="BIZ UDゴシック" w:hAnsi="BIZ UDゴシック" w:hint="eastAsia"/>
                <w:bCs/>
                <w:color w:val="000000" w:themeColor="text1"/>
                <w:sz w:val="22"/>
              </w:rPr>
              <w:t>実績の1.31倍以上とすることを基本とする。</w:t>
            </w:r>
          </w:p>
        </w:tc>
        <w:tc>
          <w:tcPr>
            <w:tcW w:w="2552" w:type="dxa"/>
            <w:vAlign w:val="center"/>
          </w:tcPr>
          <w:p w14:paraId="7F8C73BF" w14:textId="46C43A75"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令和３年度</w:t>
            </w:r>
            <w:r w:rsidR="00C27B8C" w:rsidRPr="006208D5">
              <w:rPr>
                <w:rFonts w:ascii="BIZ UDゴシック" w:eastAsia="BIZ UDゴシック" w:hAnsi="BIZ UDゴシック" w:hint="eastAsia"/>
                <w:bCs/>
                <w:color w:val="000000" w:themeColor="text1"/>
                <w:sz w:val="22"/>
              </w:rPr>
              <w:t>(2021年度)</w:t>
            </w:r>
          </w:p>
          <w:p w14:paraId="06554A1A" w14:textId="77777777" w:rsidR="00225D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就労移行支援事業の</w:t>
            </w:r>
          </w:p>
          <w:p w14:paraId="4A4160E5" w14:textId="0CD5EF98"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一般就労移行者数</w:t>
            </w:r>
          </w:p>
          <w:p w14:paraId="492F0A6E"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96人</w:t>
            </w:r>
          </w:p>
        </w:tc>
        <w:tc>
          <w:tcPr>
            <w:tcW w:w="850" w:type="dxa"/>
            <w:vAlign w:val="center"/>
          </w:tcPr>
          <w:p w14:paraId="2CB0049D"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1.31倍</w:t>
            </w:r>
          </w:p>
        </w:tc>
        <w:tc>
          <w:tcPr>
            <w:tcW w:w="992" w:type="dxa"/>
            <w:vAlign w:val="center"/>
          </w:tcPr>
          <w:p w14:paraId="77ADCF07"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125人</w:t>
            </w:r>
          </w:p>
        </w:tc>
      </w:tr>
      <w:tr w:rsidR="006208D5" w:rsidRPr="006208D5" w14:paraId="4FC15F23" w14:textId="77777777" w:rsidTr="0052737D">
        <w:trPr>
          <w:cantSplit/>
          <w:trHeight w:val="20"/>
        </w:trPr>
        <w:tc>
          <w:tcPr>
            <w:tcW w:w="1525" w:type="dxa"/>
            <w:vMerge/>
            <w:textDirection w:val="tbRlV"/>
            <w:vAlign w:val="center"/>
          </w:tcPr>
          <w:p w14:paraId="3D25CD47" w14:textId="77777777" w:rsidR="00636261" w:rsidRPr="006208D5" w:rsidRDefault="00636261" w:rsidP="000F15CE">
            <w:pPr>
              <w:snapToGrid w:val="0"/>
              <w:ind w:left="113" w:right="113"/>
              <w:jc w:val="center"/>
              <w:rPr>
                <w:rFonts w:ascii="BIZ UDゴシック" w:eastAsia="BIZ UDゴシック" w:hAnsi="BIZ UDゴシック"/>
                <w:bCs/>
                <w:color w:val="000000" w:themeColor="text1"/>
                <w:sz w:val="22"/>
              </w:rPr>
            </w:pPr>
          </w:p>
        </w:tc>
        <w:tc>
          <w:tcPr>
            <w:tcW w:w="3715" w:type="dxa"/>
            <w:vAlign w:val="center"/>
          </w:tcPr>
          <w:p w14:paraId="6E40F428" w14:textId="4DF7A6D7" w:rsidR="00636261" w:rsidRPr="006208D5" w:rsidRDefault="00636261" w:rsidP="000F15CE">
            <w:pPr>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令和８年度</w:t>
            </w:r>
            <w:r w:rsidR="001A212C" w:rsidRPr="006208D5">
              <w:rPr>
                <w:rFonts w:ascii="BIZ UDゴシック" w:eastAsia="BIZ UDゴシック" w:hAnsi="BIZ UDゴシック" w:hint="eastAsia"/>
                <w:bCs/>
                <w:color w:val="000000" w:themeColor="text1"/>
                <w:sz w:val="22"/>
              </w:rPr>
              <w:t>(2026年度)</w:t>
            </w:r>
            <w:r w:rsidR="00D50B94" w:rsidRPr="006208D5">
              <w:rPr>
                <w:rFonts w:ascii="BIZ UDゴシック" w:eastAsia="BIZ UDゴシック" w:hAnsi="BIZ UDゴシック" w:hint="eastAsia"/>
                <w:bCs/>
                <w:color w:val="000000" w:themeColor="text1"/>
                <w:sz w:val="22"/>
              </w:rPr>
              <w:t>中に、</w:t>
            </w:r>
            <w:r w:rsidRPr="006208D5">
              <w:rPr>
                <w:rFonts w:ascii="BIZ UDゴシック" w:eastAsia="BIZ UDゴシック" w:hAnsi="BIZ UDゴシック" w:hint="eastAsia"/>
                <w:bCs/>
                <w:color w:val="000000" w:themeColor="text1"/>
                <w:sz w:val="22"/>
              </w:rPr>
              <w:t>就労継続支援Ａ型の一般就労への移行実績を令和３年度</w:t>
            </w:r>
            <w:r w:rsidR="00C27B8C" w:rsidRPr="006208D5">
              <w:rPr>
                <w:rFonts w:ascii="BIZ UDゴシック" w:eastAsia="BIZ UDゴシック" w:hAnsi="BIZ UDゴシック" w:hint="eastAsia"/>
                <w:bCs/>
                <w:color w:val="000000" w:themeColor="text1"/>
                <w:sz w:val="22"/>
              </w:rPr>
              <w:t>(2021年度)</w:t>
            </w:r>
            <w:r w:rsidRPr="006208D5">
              <w:rPr>
                <w:rFonts w:ascii="BIZ UDゴシック" w:eastAsia="BIZ UDゴシック" w:hAnsi="BIZ UDゴシック" w:hint="eastAsia"/>
                <w:bCs/>
                <w:color w:val="000000" w:themeColor="text1"/>
                <w:sz w:val="22"/>
              </w:rPr>
              <w:t>実績の1.29倍以上とする。</w:t>
            </w:r>
          </w:p>
        </w:tc>
        <w:tc>
          <w:tcPr>
            <w:tcW w:w="2552" w:type="dxa"/>
            <w:vAlign w:val="center"/>
          </w:tcPr>
          <w:p w14:paraId="4CE39ACA" w14:textId="710368A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令和３年度</w:t>
            </w:r>
            <w:r w:rsidR="00C27B8C" w:rsidRPr="006208D5">
              <w:rPr>
                <w:rFonts w:ascii="BIZ UDゴシック" w:eastAsia="BIZ UDゴシック" w:hAnsi="BIZ UDゴシック" w:hint="eastAsia"/>
                <w:bCs/>
                <w:color w:val="000000" w:themeColor="text1"/>
                <w:sz w:val="22"/>
              </w:rPr>
              <w:t>(2021年度)</w:t>
            </w:r>
          </w:p>
          <w:p w14:paraId="52B625C0"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就労継続支援Ａ型の</w:t>
            </w:r>
          </w:p>
          <w:p w14:paraId="30D325F2"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一般就労移行者数</w:t>
            </w:r>
          </w:p>
          <w:p w14:paraId="2F637DAC" w14:textId="77777777" w:rsidR="00636261" w:rsidRPr="006208D5" w:rsidRDefault="00636261" w:rsidP="000F15CE">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 xml:space="preserve">　　　　４人</w:t>
            </w:r>
          </w:p>
        </w:tc>
        <w:tc>
          <w:tcPr>
            <w:tcW w:w="850" w:type="dxa"/>
            <w:vAlign w:val="center"/>
          </w:tcPr>
          <w:p w14:paraId="16D8F146"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1.29倍</w:t>
            </w:r>
          </w:p>
        </w:tc>
        <w:tc>
          <w:tcPr>
            <w:tcW w:w="992" w:type="dxa"/>
            <w:vAlign w:val="center"/>
          </w:tcPr>
          <w:p w14:paraId="1BACD057"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５人</w:t>
            </w:r>
          </w:p>
        </w:tc>
      </w:tr>
      <w:tr w:rsidR="006208D5" w:rsidRPr="006208D5" w14:paraId="73D7EE80" w14:textId="77777777" w:rsidTr="0052737D">
        <w:trPr>
          <w:cantSplit/>
          <w:trHeight w:val="20"/>
        </w:trPr>
        <w:tc>
          <w:tcPr>
            <w:tcW w:w="1525" w:type="dxa"/>
            <w:vMerge/>
            <w:textDirection w:val="tbRlV"/>
            <w:vAlign w:val="center"/>
          </w:tcPr>
          <w:p w14:paraId="486BB122" w14:textId="77777777" w:rsidR="00636261" w:rsidRPr="006208D5" w:rsidRDefault="00636261" w:rsidP="000F15CE">
            <w:pPr>
              <w:snapToGrid w:val="0"/>
              <w:ind w:left="113" w:right="113"/>
              <w:jc w:val="center"/>
              <w:rPr>
                <w:rFonts w:ascii="BIZ UDゴシック" w:eastAsia="BIZ UDゴシック" w:hAnsi="BIZ UDゴシック"/>
                <w:bCs/>
                <w:color w:val="000000" w:themeColor="text1"/>
                <w:sz w:val="22"/>
              </w:rPr>
            </w:pPr>
          </w:p>
        </w:tc>
        <w:tc>
          <w:tcPr>
            <w:tcW w:w="3715" w:type="dxa"/>
            <w:vAlign w:val="center"/>
          </w:tcPr>
          <w:p w14:paraId="66774303" w14:textId="7E924F43" w:rsidR="00636261" w:rsidRPr="006208D5" w:rsidRDefault="00636261" w:rsidP="000F15CE">
            <w:pPr>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令和８年度</w:t>
            </w:r>
            <w:r w:rsidR="001A212C" w:rsidRPr="006208D5">
              <w:rPr>
                <w:rFonts w:ascii="BIZ UDゴシック" w:eastAsia="BIZ UDゴシック" w:hAnsi="BIZ UDゴシック" w:hint="eastAsia"/>
                <w:bCs/>
                <w:color w:val="000000" w:themeColor="text1"/>
                <w:sz w:val="22"/>
              </w:rPr>
              <w:t>(2026年度)</w:t>
            </w:r>
            <w:r w:rsidR="00D50B94" w:rsidRPr="006208D5">
              <w:rPr>
                <w:rFonts w:ascii="BIZ UDゴシック" w:eastAsia="BIZ UDゴシック" w:hAnsi="BIZ UDゴシック" w:hint="eastAsia"/>
                <w:bCs/>
                <w:color w:val="000000" w:themeColor="text1"/>
                <w:sz w:val="22"/>
              </w:rPr>
              <w:t>中に、</w:t>
            </w:r>
            <w:r w:rsidRPr="006208D5">
              <w:rPr>
                <w:rFonts w:ascii="BIZ UDゴシック" w:eastAsia="BIZ UDゴシック" w:hAnsi="BIZ UDゴシック" w:hint="eastAsia"/>
                <w:bCs/>
                <w:color w:val="000000" w:themeColor="text1"/>
                <w:sz w:val="22"/>
              </w:rPr>
              <w:t>就労継続支援Ｂ型の一般就労への移行実績を令和３年度</w:t>
            </w:r>
            <w:r w:rsidR="00C27B8C" w:rsidRPr="006208D5">
              <w:rPr>
                <w:rFonts w:ascii="BIZ UDゴシック" w:eastAsia="BIZ UDゴシック" w:hAnsi="BIZ UDゴシック" w:hint="eastAsia"/>
                <w:bCs/>
                <w:color w:val="000000" w:themeColor="text1"/>
                <w:sz w:val="22"/>
              </w:rPr>
              <w:t>(2021年度)</w:t>
            </w:r>
            <w:r w:rsidRPr="006208D5">
              <w:rPr>
                <w:rFonts w:ascii="BIZ UDゴシック" w:eastAsia="BIZ UDゴシック" w:hAnsi="BIZ UDゴシック" w:hint="eastAsia"/>
                <w:bCs/>
                <w:color w:val="000000" w:themeColor="text1"/>
                <w:sz w:val="22"/>
              </w:rPr>
              <w:t>実績の1.28倍以上とする。</w:t>
            </w:r>
          </w:p>
        </w:tc>
        <w:tc>
          <w:tcPr>
            <w:tcW w:w="2552" w:type="dxa"/>
            <w:vAlign w:val="center"/>
          </w:tcPr>
          <w:p w14:paraId="0852A5E1" w14:textId="2AD2B9D1"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令和３年度</w:t>
            </w:r>
            <w:r w:rsidR="00C27B8C" w:rsidRPr="006208D5">
              <w:rPr>
                <w:rFonts w:ascii="BIZ UDゴシック" w:eastAsia="BIZ UDゴシック" w:hAnsi="BIZ UDゴシック" w:hint="eastAsia"/>
                <w:bCs/>
                <w:color w:val="000000" w:themeColor="text1"/>
                <w:sz w:val="22"/>
              </w:rPr>
              <w:t>(2021年度)</w:t>
            </w:r>
          </w:p>
          <w:p w14:paraId="65B26FC5"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就労継続支援Ｂ型の</w:t>
            </w:r>
          </w:p>
          <w:p w14:paraId="0976B9E7"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一般就労移行者数</w:t>
            </w:r>
          </w:p>
          <w:p w14:paraId="2AC68486" w14:textId="77777777" w:rsidR="00636261" w:rsidRPr="006208D5" w:rsidRDefault="00636261" w:rsidP="000F15CE">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 xml:space="preserve">　　　　４人</w:t>
            </w:r>
          </w:p>
        </w:tc>
        <w:tc>
          <w:tcPr>
            <w:tcW w:w="850" w:type="dxa"/>
            <w:vAlign w:val="center"/>
          </w:tcPr>
          <w:p w14:paraId="1CD6C599"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1.28倍</w:t>
            </w:r>
          </w:p>
        </w:tc>
        <w:tc>
          <w:tcPr>
            <w:tcW w:w="992" w:type="dxa"/>
            <w:vAlign w:val="center"/>
          </w:tcPr>
          <w:p w14:paraId="76674BE8"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５人</w:t>
            </w:r>
          </w:p>
        </w:tc>
      </w:tr>
      <w:tr w:rsidR="006208D5" w:rsidRPr="006208D5" w14:paraId="667D8AF6" w14:textId="77777777" w:rsidTr="0052737D">
        <w:trPr>
          <w:cantSplit/>
          <w:trHeight w:val="20"/>
        </w:trPr>
        <w:tc>
          <w:tcPr>
            <w:tcW w:w="1525" w:type="dxa"/>
            <w:vMerge/>
            <w:textDirection w:val="tbRlV"/>
            <w:vAlign w:val="center"/>
          </w:tcPr>
          <w:p w14:paraId="3DE5A201" w14:textId="77777777" w:rsidR="00636261" w:rsidRPr="006208D5" w:rsidRDefault="00636261" w:rsidP="000F15CE">
            <w:pPr>
              <w:widowControl/>
              <w:snapToGrid w:val="0"/>
              <w:ind w:left="113" w:right="113"/>
              <w:jc w:val="center"/>
              <w:rPr>
                <w:rFonts w:ascii="BIZ UDゴシック" w:eastAsia="BIZ UDゴシック" w:hAnsi="BIZ UDゴシック"/>
                <w:bCs/>
                <w:color w:val="000000" w:themeColor="text1"/>
                <w:sz w:val="22"/>
              </w:rPr>
            </w:pPr>
          </w:p>
        </w:tc>
        <w:tc>
          <w:tcPr>
            <w:tcW w:w="3715" w:type="dxa"/>
            <w:vAlign w:val="center"/>
          </w:tcPr>
          <w:p w14:paraId="2D84E3CB" w14:textId="467235E7" w:rsidR="00636261" w:rsidRPr="006208D5" w:rsidRDefault="00636261" w:rsidP="000F15CE">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令和８年度</w:t>
            </w:r>
            <w:r w:rsidR="001A212C" w:rsidRPr="006208D5">
              <w:rPr>
                <w:rFonts w:ascii="BIZ UDゴシック" w:eastAsia="BIZ UDゴシック" w:hAnsi="BIZ UDゴシック" w:hint="eastAsia"/>
                <w:bCs/>
                <w:color w:val="000000" w:themeColor="text1"/>
                <w:sz w:val="22"/>
              </w:rPr>
              <w:t>(2026年度)</w:t>
            </w:r>
            <w:r w:rsidR="00D50B94" w:rsidRPr="006208D5">
              <w:rPr>
                <w:rFonts w:ascii="BIZ UDゴシック" w:eastAsia="BIZ UDゴシック" w:hAnsi="BIZ UDゴシック" w:hint="eastAsia"/>
                <w:bCs/>
                <w:color w:val="000000" w:themeColor="text1"/>
                <w:sz w:val="22"/>
              </w:rPr>
              <w:t>中に、</w:t>
            </w:r>
            <w:r w:rsidRPr="006208D5">
              <w:rPr>
                <w:rFonts w:ascii="BIZ UDゴシック" w:eastAsia="BIZ UDゴシック" w:hAnsi="BIZ UDゴシック" w:hint="eastAsia"/>
                <w:bCs/>
                <w:color w:val="000000" w:themeColor="text1"/>
                <w:sz w:val="22"/>
              </w:rPr>
              <w:t>就労移行支援事業利用終了者のうち一般就労へ移行した者の割合が５割以上の事業所を全体の５割以上とすることを基本とする。</w:t>
            </w:r>
          </w:p>
        </w:tc>
        <w:tc>
          <w:tcPr>
            <w:tcW w:w="2552" w:type="dxa"/>
            <w:vAlign w:val="center"/>
          </w:tcPr>
          <w:p w14:paraId="249E6EC8" w14:textId="77777777" w:rsidR="00017E86" w:rsidRPr="00017E86" w:rsidRDefault="00636261" w:rsidP="00017E86">
            <w:pPr>
              <w:widowControl/>
              <w:snapToGrid w:val="0"/>
              <w:spacing w:line="270" w:lineRule="exact"/>
              <w:ind w:left="-113" w:right="-113"/>
              <w:jc w:val="center"/>
              <w:rPr>
                <w:rFonts w:ascii="BIZ UDゴシック" w:eastAsia="BIZ UDゴシック" w:hAnsi="BIZ UDゴシック"/>
                <w:bCs/>
                <w:color w:val="000000" w:themeColor="text1"/>
                <w:spacing w:val="-6"/>
                <w:szCs w:val="21"/>
              </w:rPr>
            </w:pPr>
            <w:r w:rsidRPr="00017E86">
              <w:rPr>
                <w:rFonts w:ascii="BIZ UDゴシック" w:eastAsia="BIZ UDゴシック" w:hAnsi="BIZ UDゴシック" w:hint="eastAsia"/>
                <w:bCs/>
                <w:color w:val="000000" w:themeColor="text1"/>
                <w:spacing w:val="-6"/>
                <w:szCs w:val="21"/>
              </w:rPr>
              <w:t>令和３年度</w:t>
            </w:r>
            <w:r w:rsidR="00C27B8C" w:rsidRPr="00017E86">
              <w:rPr>
                <w:rFonts w:ascii="BIZ UDゴシック" w:eastAsia="BIZ UDゴシック" w:hAnsi="BIZ UDゴシック" w:hint="eastAsia"/>
                <w:bCs/>
                <w:color w:val="000000" w:themeColor="text1"/>
                <w:spacing w:val="-6"/>
                <w:szCs w:val="21"/>
              </w:rPr>
              <w:t>(2021年度)</w:t>
            </w:r>
            <w:r w:rsidRPr="00017E86">
              <w:rPr>
                <w:rFonts w:ascii="BIZ UDゴシック" w:eastAsia="BIZ UDゴシック" w:hAnsi="BIZ UDゴシック" w:hint="eastAsia"/>
                <w:bCs/>
                <w:color w:val="000000" w:themeColor="text1"/>
                <w:spacing w:val="-6"/>
                <w:szCs w:val="21"/>
              </w:rPr>
              <w:t>実績</w:t>
            </w:r>
          </w:p>
          <w:p w14:paraId="1C3D35B6" w14:textId="6D0CA906" w:rsidR="00636261" w:rsidRPr="00017E86" w:rsidRDefault="00636261" w:rsidP="00017E86">
            <w:pPr>
              <w:widowControl/>
              <w:snapToGrid w:val="0"/>
              <w:spacing w:line="270" w:lineRule="exact"/>
              <w:ind w:left="-113" w:right="-113"/>
              <w:jc w:val="center"/>
              <w:rPr>
                <w:rFonts w:ascii="BIZ UDゴシック" w:eastAsia="BIZ UDゴシック" w:hAnsi="BIZ UDゴシック"/>
                <w:bCs/>
                <w:color w:val="000000" w:themeColor="text1"/>
                <w:spacing w:val="-6"/>
                <w:szCs w:val="21"/>
              </w:rPr>
            </w:pPr>
            <w:r w:rsidRPr="00017E86">
              <w:rPr>
                <w:rFonts w:ascii="BIZ UDゴシック" w:eastAsia="BIZ UDゴシック" w:hAnsi="BIZ UDゴシック" w:hint="eastAsia"/>
                <w:bCs/>
                <w:color w:val="000000" w:themeColor="text1"/>
                <w:szCs w:val="21"/>
              </w:rPr>
              <w:t>９事業所/14事業所</w:t>
            </w:r>
          </w:p>
          <w:p w14:paraId="73423891"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64.3％</w:t>
            </w:r>
          </w:p>
        </w:tc>
        <w:tc>
          <w:tcPr>
            <w:tcW w:w="850" w:type="dxa"/>
            <w:vAlign w:val="center"/>
          </w:tcPr>
          <w:p w14:paraId="4E810E62"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５割以上</w:t>
            </w:r>
          </w:p>
        </w:tc>
        <w:tc>
          <w:tcPr>
            <w:tcW w:w="992" w:type="dxa"/>
            <w:vAlign w:val="center"/>
          </w:tcPr>
          <w:p w14:paraId="48119B3F"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継続</w:t>
            </w:r>
          </w:p>
        </w:tc>
      </w:tr>
      <w:tr w:rsidR="006208D5" w:rsidRPr="006208D5" w14:paraId="69799C2F" w14:textId="77777777" w:rsidTr="0052737D">
        <w:trPr>
          <w:cantSplit/>
          <w:trHeight w:val="20"/>
        </w:trPr>
        <w:tc>
          <w:tcPr>
            <w:tcW w:w="1525" w:type="dxa"/>
            <w:vMerge/>
            <w:textDirection w:val="tbRlV"/>
            <w:vAlign w:val="center"/>
          </w:tcPr>
          <w:p w14:paraId="7948FFB7" w14:textId="77777777" w:rsidR="00636261" w:rsidRPr="006208D5" w:rsidRDefault="00636261" w:rsidP="000F15CE">
            <w:pPr>
              <w:widowControl/>
              <w:snapToGrid w:val="0"/>
              <w:ind w:left="113" w:right="113"/>
              <w:jc w:val="center"/>
              <w:rPr>
                <w:rFonts w:ascii="BIZ UDゴシック" w:eastAsia="BIZ UDゴシック" w:hAnsi="BIZ UDゴシック"/>
                <w:bCs/>
                <w:color w:val="000000" w:themeColor="text1"/>
                <w:sz w:val="22"/>
              </w:rPr>
            </w:pPr>
          </w:p>
        </w:tc>
        <w:tc>
          <w:tcPr>
            <w:tcW w:w="3715" w:type="dxa"/>
            <w:vAlign w:val="center"/>
          </w:tcPr>
          <w:p w14:paraId="00871575" w14:textId="5B1CE537" w:rsidR="00636261" w:rsidRPr="006208D5" w:rsidRDefault="00636261" w:rsidP="000F15CE">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令和８年度</w:t>
            </w:r>
            <w:r w:rsidR="001A212C" w:rsidRPr="006208D5">
              <w:rPr>
                <w:rFonts w:ascii="BIZ UDゴシック" w:eastAsia="BIZ UDゴシック" w:hAnsi="BIZ UDゴシック" w:hint="eastAsia"/>
                <w:bCs/>
                <w:color w:val="000000" w:themeColor="text1"/>
                <w:sz w:val="22"/>
              </w:rPr>
              <w:t>(2026年度)</w:t>
            </w:r>
            <w:r w:rsidR="00D50B94" w:rsidRPr="006208D5">
              <w:rPr>
                <w:rFonts w:ascii="BIZ UDゴシック" w:eastAsia="BIZ UDゴシック" w:hAnsi="BIZ UDゴシック" w:hint="eastAsia"/>
                <w:bCs/>
                <w:color w:val="000000" w:themeColor="text1"/>
                <w:sz w:val="22"/>
              </w:rPr>
              <w:t>中に、</w:t>
            </w:r>
            <w:r w:rsidRPr="006208D5">
              <w:rPr>
                <w:rFonts w:ascii="BIZ UDゴシック" w:eastAsia="BIZ UDゴシック" w:hAnsi="BIZ UDゴシック" w:hint="eastAsia"/>
                <w:bCs/>
                <w:color w:val="000000" w:themeColor="text1"/>
                <w:sz w:val="22"/>
              </w:rPr>
              <w:t>就労定着支援事業の利用者数が令和３年度</w:t>
            </w:r>
            <w:r w:rsidR="00C27B8C" w:rsidRPr="006208D5">
              <w:rPr>
                <w:rFonts w:ascii="BIZ UDゴシック" w:eastAsia="BIZ UDゴシック" w:hAnsi="BIZ UDゴシック" w:hint="eastAsia"/>
                <w:bCs/>
                <w:color w:val="000000" w:themeColor="text1"/>
                <w:sz w:val="22"/>
              </w:rPr>
              <w:t>(2021年度)</w:t>
            </w:r>
            <w:r w:rsidRPr="006208D5">
              <w:rPr>
                <w:rFonts w:ascii="BIZ UDゴシック" w:eastAsia="BIZ UDゴシック" w:hAnsi="BIZ UDゴシック" w:hint="eastAsia"/>
                <w:bCs/>
                <w:color w:val="000000" w:themeColor="text1"/>
                <w:sz w:val="22"/>
              </w:rPr>
              <w:t>実績の1.41倍以上とすることを基本とする。</w:t>
            </w:r>
          </w:p>
        </w:tc>
        <w:tc>
          <w:tcPr>
            <w:tcW w:w="2552" w:type="dxa"/>
            <w:vAlign w:val="center"/>
          </w:tcPr>
          <w:p w14:paraId="594ED449" w14:textId="4030216E"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令和３年度</w:t>
            </w:r>
            <w:r w:rsidR="00C27B8C" w:rsidRPr="006208D5">
              <w:rPr>
                <w:rFonts w:ascii="BIZ UDゴシック" w:eastAsia="BIZ UDゴシック" w:hAnsi="BIZ UDゴシック" w:hint="eastAsia"/>
                <w:bCs/>
                <w:color w:val="000000" w:themeColor="text1"/>
                <w:sz w:val="22"/>
              </w:rPr>
              <w:t>(2021年度)</w:t>
            </w:r>
          </w:p>
          <w:p w14:paraId="4032E9DC"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就労定着支援</w:t>
            </w:r>
          </w:p>
          <w:p w14:paraId="7C426D17" w14:textId="336CB35B"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事業利用者</w:t>
            </w:r>
            <w:r w:rsidR="00D50B94" w:rsidRPr="006208D5">
              <w:rPr>
                <w:rFonts w:ascii="BIZ UDゴシック" w:eastAsia="BIZ UDゴシック" w:hAnsi="BIZ UDゴシック" w:hint="eastAsia"/>
                <w:bCs/>
                <w:color w:val="000000" w:themeColor="text1"/>
                <w:sz w:val="22"/>
              </w:rPr>
              <w:t>数</w:t>
            </w:r>
          </w:p>
          <w:p w14:paraId="1B601933"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112人</w:t>
            </w:r>
          </w:p>
        </w:tc>
        <w:tc>
          <w:tcPr>
            <w:tcW w:w="850" w:type="dxa"/>
            <w:vAlign w:val="center"/>
          </w:tcPr>
          <w:p w14:paraId="50B36728"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1.41倍</w:t>
            </w:r>
          </w:p>
        </w:tc>
        <w:tc>
          <w:tcPr>
            <w:tcW w:w="992" w:type="dxa"/>
            <w:vAlign w:val="center"/>
          </w:tcPr>
          <w:p w14:paraId="0D895B20"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158人</w:t>
            </w:r>
          </w:p>
        </w:tc>
      </w:tr>
      <w:tr w:rsidR="006208D5" w:rsidRPr="006208D5" w14:paraId="60E6B073" w14:textId="77777777" w:rsidTr="0052737D">
        <w:trPr>
          <w:cantSplit/>
          <w:trHeight w:val="20"/>
        </w:trPr>
        <w:tc>
          <w:tcPr>
            <w:tcW w:w="1525" w:type="dxa"/>
            <w:vMerge/>
            <w:textDirection w:val="tbRlV"/>
            <w:vAlign w:val="center"/>
          </w:tcPr>
          <w:p w14:paraId="7969B4CD" w14:textId="77777777" w:rsidR="00636261" w:rsidRPr="006208D5" w:rsidRDefault="00636261" w:rsidP="000F15CE">
            <w:pPr>
              <w:widowControl/>
              <w:snapToGrid w:val="0"/>
              <w:ind w:left="113" w:right="113"/>
              <w:jc w:val="center"/>
              <w:rPr>
                <w:rFonts w:ascii="BIZ UDゴシック" w:eastAsia="BIZ UDゴシック" w:hAnsi="BIZ UDゴシック"/>
                <w:bCs/>
                <w:color w:val="000000" w:themeColor="text1"/>
                <w:sz w:val="22"/>
              </w:rPr>
            </w:pPr>
          </w:p>
        </w:tc>
        <w:tc>
          <w:tcPr>
            <w:tcW w:w="3715" w:type="dxa"/>
            <w:vAlign w:val="center"/>
          </w:tcPr>
          <w:p w14:paraId="674A14BB" w14:textId="2D9F5A6C" w:rsidR="00636261" w:rsidRPr="006208D5" w:rsidRDefault="00D50B94" w:rsidP="000F15CE">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令和８年度</w:t>
            </w:r>
            <w:r w:rsidR="001A212C" w:rsidRPr="006208D5">
              <w:rPr>
                <w:rFonts w:ascii="BIZ UDゴシック" w:eastAsia="BIZ UDゴシック" w:hAnsi="BIZ UDゴシック" w:hint="eastAsia"/>
                <w:bCs/>
                <w:color w:val="000000" w:themeColor="text1"/>
                <w:sz w:val="22"/>
              </w:rPr>
              <w:t>(2026年度)</w:t>
            </w:r>
            <w:r w:rsidRPr="006208D5">
              <w:rPr>
                <w:rFonts w:ascii="BIZ UDゴシック" w:eastAsia="BIZ UDゴシック" w:hAnsi="BIZ UDゴシック" w:hint="eastAsia"/>
                <w:bCs/>
                <w:color w:val="000000" w:themeColor="text1"/>
                <w:sz w:val="22"/>
              </w:rPr>
              <w:t>中に、</w:t>
            </w:r>
            <w:r w:rsidR="00636261" w:rsidRPr="006208D5">
              <w:rPr>
                <w:rFonts w:ascii="BIZ UDゴシック" w:eastAsia="BIZ UDゴシック" w:hAnsi="BIZ UDゴシック" w:hint="eastAsia"/>
                <w:bCs/>
                <w:color w:val="000000" w:themeColor="text1"/>
                <w:sz w:val="22"/>
              </w:rPr>
              <w:t>就労定着支援事業所のうち、就労定着率が７割以上の事業所が全体の２割５分とすることを基本とする。</w:t>
            </w:r>
          </w:p>
        </w:tc>
        <w:tc>
          <w:tcPr>
            <w:tcW w:w="2552" w:type="dxa"/>
            <w:vAlign w:val="center"/>
          </w:tcPr>
          <w:p w14:paraId="412099F6" w14:textId="77777777" w:rsidR="00017E86" w:rsidRPr="00017E86" w:rsidRDefault="00636261" w:rsidP="00017E86">
            <w:pPr>
              <w:widowControl/>
              <w:snapToGrid w:val="0"/>
              <w:spacing w:line="270" w:lineRule="exact"/>
              <w:ind w:left="-113" w:right="-113"/>
              <w:jc w:val="center"/>
              <w:rPr>
                <w:rFonts w:ascii="BIZ UDゴシック" w:eastAsia="BIZ UDゴシック" w:hAnsi="BIZ UDゴシック"/>
                <w:bCs/>
                <w:color w:val="000000" w:themeColor="text1"/>
                <w:szCs w:val="21"/>
              </w:rPr>
            </w:pPr>
            <w:r w:rsidRPr="00017E86">
              <w:rPr>
                <w:rFonts w:ascii="BIZ UDゴシック" w:eastAsia="BIZ UDゴシック" w:hAnsi="BIZ UDゴシック" w:hint="eastAsia"/>
                <w:bCs/>
                <w:color w:val="000000" w:themeColor="text1"/>
                <w:spacing w:val="-6"/>
                <w:szCs w:val="21"/>
              </w:rPr>
              <w:t>令和３年度</w:t>
            </w:r>
            <w:r w:rsidR="00C27B8C" w:rsidRPr="00017E86">
              <w:rPr>
                <w:rFonts w:ascii="BIZ UDゴシック" w:eastAsia="BIZ UDゴシック" w:hAnsi="BIZ UDゴシック" w:hint="eastAsia"/>
                <w:bCs/>
                <w:color w:val="000000" w:themeColor="text1"/>
                <w:spacing w:val="-6"/>
                <w:szCs w:val="21"/>
              </w:rPr>
              <w:t>(2021年度)</w:t>
            </w:r>
            <w:r w:rsidR="00D50B94" w:rsidRPr="00017E86">
              <w:rPr>
                <w:rFonts w:ascii="BIZ UDゴシック" w:eastAsia="BIZ UDゴシック" w:hAnsi="BIZ UDゴシック" w:hint="eastAsia"/>
                <w:bCs/>
                <w:color w:val="000000" w:themeColor="text1"/>
                <w:spacing w:val="-6"/>
                <w:szCs w:val="21"/>
              </w:rPr>
              <w:t>実績</w:t>
            </w:r>
          </w:p>
          <w:p w14:paraId="431ED12B" w14:textId="752FAD84" w:rsidR="00636261" w:rsidRPr="00017E86" w:rsidRDefault="00636261" w:rsidP="00017E86">
            <w:pPr>
              <w:widowControl/>
              <w:snapToGrid w:val="0"/>
              <w:spacing w:line="270" w:lineRule="exact"/>
              <w:ind w:left="-113" w:right="-113"/>
              <w:jc w:val="center"/>
              <w:rPr>
                <w:rFonts w:ascii="BIZ UDゴシック" w:eastAsia="BIZ UDゴシック" w:hAnsi="BIZ UDゴシック"/>
                <w:bCs/>
                <w:color w:val="000000" w:themeColor="text1"/>
                <w:spacing w:val="-6"/>
                <w:szCs w:val="21"/>
              </w:rPr>
            </w:pPr>
            <w:r w:rsidRPr="00017E86">
              <w:rPr>
                <w:rFonts w:ascii="BIZ UDゴシック" w:eastAsia="BIZ UDゴシック" w:hAnsi="BIZ UDゴシック" w:hint="eastAsia"/>
                <w:bCs/>
                <w:color w:val="000000" w:themeColor="text1"/>
                <w:szCs w:val="21"/>
              </w:rPr>
              <w:t>５施設/９施設</w:t>
            </w:r>
          </w:p>
          <w:p w14:paraId="104B2761"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55.6％</w:t>
            </w:r>
          </w:p>
        </w:tc>
        <w:tc>
          <w:tcPr>
            <w:tcW w:w="1842" w:type="dxa"/>
            <w:gridSpan w:val="2"/>
            <w:vAlign w:val="center"/>
          </w:tcPr>
          <w:p w14:paraId="2E327607" w14:textId="77777777" w:rsidR="00636261" w:rsidRPr="006208D5" w:rsidRDefault="00636261" w:rsidP="000F15CE">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継続</w:t>
            </w:r>
          </w:p>
        </w:tc>
      </w:tr>
      <w:tr w:rsidR="006208D5" w:rsidRPr="006208D5" w14:paraId="1FDE488E" w14:textId="77777777" w:rsidTr="0052737D">
        <w:trPr>
          <w:cantSplit/>
          <w:trHeight w:val="20"/>
        </w:trPr>
        <w:tc>
          <w:tcPr>
            <w:tcW w:w="1525" w:type="dxa"/>
            <w:vMerge/>
            <w:textDirection w:val="tbRlV"/>
            <w:vAlign w:val="center"/>
          </w:tcPr>
          <w:p w14:paraId="0D0C17AD" w14:textId="77777777" w:rsidR="00636261" w:rsidRPr="006208D5" w:rsidRDefault="00636261" w:rsidP="000F15CE">
            <w:pPr>
              <w:widowControl/>
              <w:snapToGrid w:val="0"/>
              <w:ind w:left="113" w:right="113"/>
              <w:jc w:val="center"/>
              <w:rPr>
                <w:rFonts w:ascii="BIZ UDゴシック" w:eastAsia="BIZ UDゴシック" w:hAnsi="BIZ UDゴシック"/>
                <w:bCs/>
                <w:color w:val="000000" w:themeColor="text1"/>
                <w:sz w:val="22"/>
              </w:rPr>
            </w:pPr>
          </w:p>
        </w:tc>
        <w:tc>
          <w:tcPr>
            <w:tcW w:w="3715" w:type="dxa"/>
            <w:shd w:val="clear" w:color="auto" w:fill="DAEEF3" w:themeFill="accent5" w:themeFillTint="33"/>
            <w:vAlign w:val="center"/>
          </w:tcPr>
          <w:p w14:paraId="23F510E8" w14:textId="77777777" w:rsidR="00636261" w:rsidRPr="006208D5" w:rsidRDefault="00636261" w:rsidP="000F15CE">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数値目標の区の考え方</w:t>
            </w:r>
          </w:p>
        </w:tc>
        <w:tc>
          <w:tcPr>
            <w:tcW w:w="4394" w:type="dxa"/>
            <w:gridSpan w:val="3"/>
            <w:shd w:val="clear" w:color="auto" w:fill="DAEEF3" w:themeFill="accent5" w:themeFillTint="33"/>
            <w:vAlign w:val="center"/>
          </w:tcPr>
          <w:p w14:paraId="083C3FF5" w14:textId="77777777" w:rsidR="007B73A6" w:rsidRDefault="00636261" w:rsidP="000F15CE">
            <w:pPr>
              <w:widowControl/>
              <w:snapToGrid w:val="0"/>
              <w:spacing w:line="270" w:lineRule="exact"/>
              <w:ind w:left="220" w:hangingChars="100" w:hanging="22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〇国が定める目標値を基本としつつ、</w:t>
            </w:r>
          </w:p>
          <w:p w14:paraId="0B964B95" w14:textId="54B393DC" w:rsidR="00636261" w:rsidRPr="006208D5" w:rsidRDefault="00636261" w:rsidP="000F15CE">
            <w:pPr>
              <w:widowControl/>
              <w:snapToGrid w:val="0"/>
              <w:spacing w:line="270" w:lineRule="exact"/>
              <w:ind w:left="220" w:hangingChars="100" w:hanging="22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 xml:space="preserve">　これまでの実績を踏まえて設定</w:t>
            </w:r>
          </w:p>
        </w:tc>
      </w:tr>
    </w:tbl>
    <w:bookmarkEnd w:id="23"/>
    <w:p w14:paraId="05A17977" w14:textId="5A7827E4" w:rsidR="00363FF8" w:rsidRPr="006208D5" w:rsidRDefault="00782512" w:rsidP="00066C1C">
      <w:pPr>
        <w:rPr>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83584" behindDoc="0" locked="0" layoutInCell="1" allowOverlap="1" wp14:anchorId="137F42C9" wp14:editId="3E1FC140">
            <wp:simplePos x="0" y="0"/>
            <wp:positionH relativeFrom="page">
              <wp:posOffset>540385</wp:posOffset>
            </wp:positionH>
            <wp:positionV relativeFrom="page">
              <wp:posOffset>9432925</wp:posOffset>
            </wp:positionV>
            <wp:extent cx="716400" cy="716400"/>
            <wp:effectExtent l="0" t="0" r="7620" b="7620"/>
            <wp:wrapNone/>
            <wp:docPr id="2004558263" name="JAVISCODE064-12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58263" name="JAVISCODE064-120" descr="QR コード&#10;&#10;自動的に生成された説明"/>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066C1C" w:rsidRPr="006208D5">
        <w:rPr>
          <w:color w:val="000000" w:themeColor="text1"/>
        </w:rPr>
        <w:br w:type="page"/>
      </w:r>
    </w:p>
    <w:tbl>
      <w:tblPr>
        <w:tblStyle w:val="af1"/>
        <w:tblpPr w:leftFromText="142" w:rightFromText="142" w:vertAnchor="text" w:horzAnchor="margin" w:tblpY="29"/>
        <w:tblOverlap w:val="never"/>
        <w:tblW w:w="9626" w:type="dxa"/>
        <w:tblLook w:val="04A0" w:firstRow="1" w:lastRow="0" w:firstColumn="1" w:lastColumn="0" w:noHBand="0" w:noVBand="1"/>
      </w:tblPr>
      <w:tblGrid>
        <w:gridCol w:w="1525"/>
        <w:gridCol w:w="3855"/>
        <w:gridCol w:w="2128"/>
        <w:gridCol w:w="984"/>
        <w:gridCol w:w="1134"/>
      </w:tblGrid>
      <w:tr w:rsidR="006208D5" w:rsidRPr="006208D5" w14:paraId="622A31CB" w14:textId="77777777" w:rsidTr="00E47BD7">
        <w:trPr>
          <w:tblHeader/>
        </w:trPr>
        <w:tc>
          <w:tcPr>
            <w:tcW w:w="1525" w:type="dxa"/>
            <w:tcBorders>
              <w:bottom w:val="nil"/>
            </w:tcBorders>
            <w:shd w:val="clear" w:color="auto" w:fill="BFBFBF" w:themeFill="background1" w:themeFillShade="BF"/>
            <w:vAlign w:val="center"/>
          </w:tcPr>
          <w:p w14:paraId="52B7C31A" w14:textId="77777777" w:rsidR="00D50B94" w:rsidRPr="006208D5" w:rsidRDefault="00D50B94" w:rsidP="00E47BD7">
            <w:pPr>
              <w:widowControl/>
              <w:snapToGrid w:val="0"/>
              <w:jc w:val="center"/>
              <w:rPr>
                <w:rFonts w:ascii="BIZ UDゴシック" w:eastAsia="BIZ UDゴシック" w:hAnsi="BIZ UDゴシック"/>
                <w:b/>
                <w:color w:val="000000" w:themeColor="text1"/>
                <w:sz w:val="22"/>
                <w:szCs w:val="21"/>
              </w:rPr>
            </w:pPr>
            <w:r w:rsidRPr="006208D5">
              <w:rPr>
                <w:rFonts w:ascii="BIZ UDゴシック" w:eastAsia="BIZ UDゴシック" w:hAnsi="BIZ UDゴシック" w:hint="eastAsia"/>
                <w:color w:val="000000" w:themeColor="text1"/>
                <w:sz w:val="22"/>
                <w:szCs w:val="21"/>
              </w:rPr>
              <w:lastRenderedPageBreak/>
              <w:t>成果目標</w:t>
            </w:r>
          </w:p>
        </w:tc>
        <w:tc>
          <w:tcPr>
            <w:tcW w:w="3855" w:type="dxa"/>
            <w:tcBorders>
              <w:bottom w:val="nil"/>
            </w:tcBorders>
            <w:shd w:val="clear" w:color="auto" w:fill="BFBFBF" w:themeFill="background1" w:themeFillShade="BF"/>
            <w:vAlign w:val="center"/>
          </w:tcPr>
          <w:p w14:paraId="6EC4ACEA" w14:textId="0166CB12" w:rsidR="00D50B94" w:rsidRPr="006208D5" w:rsidRDefault="00251306" w:rsidP="00E47BD7">
            <w:pPr>
              <w:widowControl/>
              <w:snapToGrid w:val="0"/>
              <w:jc w:val="center"/>
              <w:rPr>
                <w:rFonts w:ascii="BIZ UDゴシック" w:eastAsia="BIZ UDゴシック" w:hAnsi="BIZ UDゴシック"/>
                <w:b/>
                <w:color w:val="000000" w:themeColor="text1"/>
                <w:sz w:val="22"/>
                <w:szCs w:val="21"/>
              </w:rPr>
            </w:pPr>
            <w:r w:rsidRPr="006208D5">
              <w:rPr>
                <w:rFonts w:ascii="BIZ UDゴシック" w:eastAsia="BIZ UDゴシック" w:hAnsi="BIZ UDゴシック" w:hint="eastAsia"/>
                <w:color w:val="000000" w:themeColor="text1"/>
                <w:sz w:val="22"/>
                <w:szCs w:val="21"/>
              </w:rPr>
              <w:t>国の</w:t>
            </w:r>
            <w:r w:rsidR="00D50B94" w:rsidRPr="006208D5">
              <w:rPr>
                <w:rFonts w:ascii="BIZ UDゴシック" w:eastAsia="BIZ UDゴシック" w:hAnsi="BIZ UDゴシック" w:hint="eastAsia"/>
                <w:color w:val="000000" w:themeColor="text1"/>
                <w:sz w:val="22"/>
                <w:szCs w:val="21"/>
              </w:rPr>
              <w:t>基本指針に定める目標</w:t>
            </w:r>
          </w:p>
        </w:tc>
        <w:tc>
          <w:tcPr>
            <w:tcW w:w="2128" w:type="dxa"/>
            <w:tcBorders>
              <w:bottom w:val="nil"/>
            </w:tcBorders>
            <w:shd w:val="clear" w:color="auto" w:fill="BFBFBF" w:themeFill="background1" w:themeFillShade="BF"/>
            <w:vAlign w:val="center"/>
          </w:tcPr>
          <w:p w14:paraId="0A2A7024" w14:textId="77777777" w:rsidR="00D50B94" w:rsidRPr="006208D5" w:rsidRDefault="00D50B94" w:rsidP="00E47BD7">
            <w:pPr>
              <w:widowControl/>
              <w:snapToGrid w:val="0"/>
              <w:jc w:val="center"/>
              <w:rPr>
                <w:rFonts w:ascii="BIZ UDゴシック" w:eastAsia="BIZ UDゴシック" w:hAnsi="BIZ UDゴシック" w:cs="ＭＳ Ｐゴシック"/>
                <w:color w:val="000000" w:themeColor="text1"/>
                <w:kern w:val="0"/>
                <w:sz w:val="22"/>
                <w:szCs w:val="21"/>
              </w:rPr>
            </w:pPr>
            <w:r w:rsidRPr="006208D5">
              <w:rPr>
                <w:rFonts w:ascii="BIZ UDゴシック" w:eastAsia="BIZ UDゴシック" w:hAnsi="BIZ UDゴシック" w:cs="ＭＳ Ｐゴシック" w:hint="eastAsia"/>
                <w:color w:val="000000" w:themeColor="text1"/>
                <w:kern w:val="0"/>
                <w:sz w:val="22"/>
                <w:szCs w:val="21"/>
              </w:rPr>
              <w:t>基準値</w:t>
            </w:r>
            <w:r w:rsidRPr="006208D5">
              <w:rPr>
                <w:rFonts w:ascii="BIZ UDゴシック" w:eastAsia="BIZ UDゴシック" w:hAnsi="BIZ UDゴシック" w:cs="ＭＳ Ｐゴシック" w:hint="eastAsia"/>
                <w:color w:val="000000" w:themeColor="text1"/>
                <w:kern w:val="0"/>
                <w:sz w:val="20"/>
                <w:szCs w:val="18"/>
              </w:rPr>
              <w:t>Ａ</w:t>
            </w:r>
          </w:p>
        </w:tc>
        <w:tc>
          <w:tcPr>
            <w:tcW w:w="984" w:type="dxa"/>
            <w:tcBorders>
              <w:bottom w:val="nil"/>
            </w:tcBorders>
            <w:shd w:val="clear" w:color="auto" w:fill="BFBFBF" w:themeFill="background1" w:themeFillShade="BF"/>
            <w:vAlign w:val="center"/>
          </w:tcPr>
          <w:p w14:paraId="191CD48C" w14:textId="77777777" w:rsidR="00D50B94" w:rsidRPr="006208D5" w:rsidRDefault="00D50B94" w:rsidP="00E47BD7">
            <w:pPr>
              <w:widowControl/>
              <w:snapToGrid w:val="0"/>
              <w:jc w:val="center"/>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Ａから</w:t>
            </w:r>
          </w:p>
          <w:p w14:paraId="0212AC92" w14:textId="77777777" w:rsidR="00D50B94" w:rsidRPr="006208D5" w:rsidRDefault="00D50B94" w:rsidP="00E47BD7">
            <w:pPr>
              <w:widowControl/>
              <w:snapToGrid w:val="0"/>
              <w:jc w:val="center"/>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目指す</w:t>
            </w:r>
          </w:p>
          <w:p w14:paraId="217308E0" w14:textId="77777777" w:rsidR="00D50B94" w:rsidRPr="006208D5" w:rsidRDefault="00D50B94" w:rsidP="00E47BD7">
            <w:pPr>
              <w:widowControl/>
              <w:snapToGrid w:val="0"/>
              <w:jc w:val="center"/>
              <w:rPr>
                <w:rFonts w:ascii="BIZ UDゴシック" w:eastAsia="BIZ UDゴシック" w:hAnsi="BIZ UDゴシック"/>
                <w:b/>
                <w:color w:val="000000" w:themeColor="text1"/>
                <w:sz w:val="22"/>
                <w:szCs w:val="21"/>
              </w:rPr>
            </w:pPr>
            <w:r w:rsidRPr="006208D5">
              <w:rPr>
                <w:rFonts w:ascii="BIZ UDゴシック" w:eastAsia="BIZ UDゴシック" w:hAnsi="BIZ UDゴシック" w:hint="eastAsia"/>
                <w:color w:val="000000" w:themeColor="text1"/>
                <w:szCs w:val="21"/>
              </w:rPr>
              <w:t>割合</w:t>
            </w:r>
            <w:r w:rsidRPr="006208D5">
              <w:rPr>
                <w:rFonts w:ascii="BIZ UDゴシック" w:eastAsia="BIZ UDゴシック" w:hAnsi="BIZ UDゴシック" w:cs="ＭＳ 明朝" w:hint="eastAsia"/>
                <w:color w:val="000000" w:themeColor="text1"/>
                <w:szCs w:val="21"/>
              </w:rPr>
              <w:t>等</w:t>
            </w:r>
          </w:p>
        </w:tc>
        <w:tc>
          <w:tcPr>
            <w:tcW w:w="1134" w:type="dxa"/>
            <w:tcBorders>
              <w:bottom w:val="nil"/>
            </w:tcBorders>
            <w:shd w:val="clear" w:color="auto" w:fill="BFBFBF" w:themeFill="background1" w:themeFillShade="BF"/>
            <w:vAlign w:val="center"/>
          </w:tcPr>
          <w:p w14:paraId="552836D1" w14:textId="77777777" w:rsidR="00D50B94" w:rsidRPr="006208D5" w:rsidRDefault="00D50B94" w:rsidP="00E47BD7">
            <w:pPr>
              <w:widowControl/>
              <w:snapToGrid w:val="0"/>
              <w:jc w:val="center"/>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数値</w:t>
            </w:r>
          </w:p>
          <w:p w14:paraId="02CBDEAD" w14:textId="77777777" w:rsidR="00D50B94" w:rsidRPr="006208D5" w:rsidRDefault="00D50B94" w:rsidP="00E47BD7">
            <w:pPr>
              <w:widowControl/>
              <w:snapToGrid w:val="0"/>
              <w:jc w:val="center"/>
              <w:rPr>
                <w:rFonts w:ascii="BIZ UDゴシック" w:eastAsia="BIZ UDゴシック" w:hAnsi="BIZ UDゴシック"/>
                <w:b/>
                <w:color w:val="000000" w:themeColor="text1"/>
                <w:sz w:val="22"/>
                <w:szCs w:val="21"/>
              </w:rPr>
            </w:pPr>
            <w:r w:rsidRPr="006208D5">
              <w:rPr>
                <w:rFonts w:ascii="BIZ UDゴシック" w:eastAsia="BIZ UDゴシック" w:hAnsi="BIZ UDゴシック" w:hint="eastAsia"/>
                <w:color w:val="000000" w:themeColor="text1"/>
                <w:sz w:val="22"/>
                <w:szCs w:val="21"/>
              </w:rPr>
              <w:t>目標</w:t>
            </w:r>
          </w:p>
        </w:tc>
      </w:tr>
      <w:tr w:rsidR="006208D5" w:rsidRPr="00973FFF" w14:paraId="09A17B54" w14:textId="77777777" w:rsidTr="00E47BD7">
        <w:trPr>
          <w:trHeight w:val="1606"/>
          <w:tblHeader/>
        </w:trPr>
        <w:tc>
          <w:tcPr>
            <w:tcW w:w="1525" w:type="dxa"/>
            <w:vMerge w:val="restart"/>
            <w:shd w:val="clear" w:color="auto" w:fill="auto"/>
            <w:textDirection w:val="tbRlV"/>
            <w:vAlign w:val="center"/>
          </w:tcPr>
          <w:p w14:paraId="7CA26C83" w14:textId="03362949" w:rsidR="00461E08" w:rsidRPr="00973FFF" w:rsidRDefault="00461E08" w:rsidP="00E47BD7">
            <w:pPr>
              <w:widowControl/>
              <w:snapToGrid w:val="0"/>
              <w:ind w:left="113" w:right="113"/>
              <w:jc w:val="center"/>
              <w:rPr>
                <w:rFonts w:ascii="BIZ UDゴシック" w:eastAsia="BIZ UDゴシック" w:hAnsi="BIZ UDゴシック"/>
                <w:color w:val="000000" w:themeColor="text1"/>
                <w:sz w:val="22"/>
                <w:szCs w:val="21"/>
              </w:rPr>
            </w:pPr>
            <w:r w:rsidRPr="00973FFF">
              <w:rPr>
                <w:rFonts w:ascii="BIZ UDゴシック" w:eastAsia="BIZ UDゴシック" w:hAnsi="BIZ UDゴシック" w:hint="eastAsia"/>
                <w:bCs/>
                <w:color w:val="000000" w:themeColor="text1"/>
                <w:sz w:val="22"/>
              </w:rPr>
              <w:t>相談支援体制の充実・強化等</w:t>
            </w:r>
          </w:p>
        </w:tc>
        <w:tc>
          <w:tcPr>
            <w:tcW w:w="3855" w:type="dxa"/>
            <w:tcBorders>
              <w:bottom w:val="nil"/>
            </w:tcBorders>
            <w:shd w:val="clear" w:color="auto" w:fill="auto"/>
            <w:vAlign w:val="center"/>
          </w:tcPr>
          <w:p w14:paraId="7E29C97C" w14:textId="2BEFE03D" w:rsidR="00461E08" w:rsidRPr="00973FFF" w:rsidRDefault="00461E08" w:rsidP="00E47BD7">
            <w:pPr>
              <w:widowControl/>
              <w:snapToGrid w:val="0"/>
              <w:rPr>
                <w:rFonts w:ascii="BIZ UDゴシック" w:eastAsia="BIZ UDゴシック" w:hAnsi="BIZ UDゴシック"/>
                <w:color w:val="000000" w:themeColor="text1"/>
                <w:sz w:val="22"/>
                <w:szCs w:val="21"/>
              </w:rPr>
            </w:pPr>
            <w:r w:rsidRPr="00973FFF">
              <w:rPr>
                <w:rFonts w:ascii="BIZ UDゴシック" w:eastAsia="BIZ UDゴシック" w:hAnsi="BIZ UDゴシック" w:hint="eastAsia"/>
                <w:bCs/>
                <w:color w:val="000000" w:themeColor="text1"/>
                <w:sz w:val="22"/>
              </w:rPr>
              <w:t>令和８年度</w:t>
            </w:r>
            <w:r w:rsidR="00C27B8C" w:rsidRPr="00973FFF">
              <w:rPr>
                <w:rFonts w:ascii="BIZ UDゴシック" w:eastAsia="BIZ UDゴシック" w:hAnsi="BIZ UDゴシック" w:hint="eastAsia"/>
                <w:bCs/>
                <w:color w:val="000000" w:themeColor="text1"/>
                <w:sz w:val="22"/>
              </w:rPr>
              <w:t>(2026年度)</w:t>
            </w:r>
            <w:r w:rsidRPr="00973FFF">
              <w:rPr>
                <w:rFonts w:ascii="BIZ UDゴシック" w:eastAsia="BIZ UDゴシック" w:hAnsi="BIZ UDゴシック" w:hint="eastAsia"/>
                <w:bCs/>
                <w:color w:val="000000" w:themeColor="text1"/>
                <w:sz w:val="22"/>
              </w:rPr>
              <w:t>末までに、基幹相談支援センターを設置するとともに、基幹相談支援センターが地域の相談支援体制の強化を図る体制を確保することを基本とする。</w:t>
            </w:r>
          </w:p>
        </w:tc>
        <w:tc>
          <w:tcPr>
            <w:tcW w:w="4246" w:type="dxa"/>
            <w:gridSpan w:val="3"/>
            <w:tcBorders>
              <w:bottom w:val="nil"/>
            </w:tcBorders>
            <w:shd w:val="clear" w:color="auto" w:fill="auto"/>
            <w:vAlign w:val="center"/>
          </w:tcPr>
          <w:p w14:paraId="56D0217C" w14:textId="4FFB36CC" w:rsidR="00461E08" w:rsidRPr="00973FFF" w:rsidRDefault="00E47BD7" w:rsidP="00E47BD7">
            <w:pPr>
              <w:widowControl/>
              <w:snapToGrid w:val="0"/>
              <w:ind w:firstLine="220"/>
              <w:rPr>
                <w:rFonts w:ascii="BIZ UDゴシック" w:eastAsia="BIZ UDゴシック" w:hAnsi="BIZ UDゴシック"/>
                <w:color w:val="000000" w:themeColor="text1"/>
                <w:sz w:val="22"/>
                <w:szCs w:val="21"/>
              </w:rPr>
            </w:pPr>
            <w:r w:rsidRPr="00973FFF">
              <w:rPr>
                <w:rFonts w:ascii="BIZ UDゴシック" w:eastAsia="BIZ UDゴシック" w:hAnsi="BIZ UDゴシック" w:hint="eastAsia"/>
                <w:bCs/>
                <w:color w:val="000000" w:themeColor="text1"/>
                <w:sz w:val="22"/>
              </w:rPr>
              <w:t>区の地域共生社会の実現に向けた「</w:t>
            </w:r>
            <w:r w:rsidR="000A751F" w:rsidRPr="00E33419">
              <w:rPr>
                <w:rFonts w:ascii="BIZ UDゴシック" w:eastAsia="BIZ UDゴシック" w:hAnsi="BIZ UDゴシック" w:hint="eastAsia"/>
                <w:bCs/>
                <w:color w:val="000000" w:themeColor="text1"/>
                <w:sz w:val="22"/>
              </w:rPr>
              <w:t>ミニ</w:t>
            </w:r>
            <w:r w:rsidRPr="00973FFF">
              <w:rPr>
                <w:rFonts w:ascii="BIZ UDゴシック" w:eastAsia="BIZ UDゴシック" w:hAnsi="BIZ UDゴシック" w:hint="eastAsia"/>
                <w:bCs/>
                <w:color w:val="000000" w:themeColor="text1"/>
                <w:sz w:val="22"/>
              </w:rPr>
              <w:t>区役所構想」と呼応した基幹相談支援センター体制を整備し、相談対応強化に取り組みます。</w:t>
            </w:r>
          </w:p>
        </w:tc>
      </w:tr>
      <w:tr w:rsidR="006208D5" w:rsidRPr="00973FFF" w14:paraId="62E17408" w14:textId="77777777" w:rsidTr="00E47BD7">
        <w:trPr>
          <w:trHeight w:val="1827"/>
          <w:tblHeader/>
        </w:trPr>
        <w:tc>
          <w:tcPr>
            <w:tcW w:w="1525" w:type="dxa"/>
            <w:vMerge/>
            <w:tcBorders>
              <w:bottom w:val="nil"/>
            </w:tcBorders>
            <w:shd w:val="clear" w:color="auto" w:fill="auto"/>
            <w:textDirection w:val="tbRlV"/>
            <w:vAlign w:val="center"/>
          </w:tcPr>
          <w:p w14:paraId="0C802CA5" w14:textId="77777777" w:rsidR="00461E08" w:rsidRPr="00973FFF" w:rsidRDefault="00461E08" w:rsidP="00E47BD7">
            <w:pPr>
              <w:widowControl/>
              <w:snapToGrid w:val="0"/>
              <w:ind w:left="113" w:right="113"/>
              <w:jc w:val="center"/>
              <w:rPr>
                <w:rFonts w:ascii="BIZ UDゴシック" w:eastAsia="BIZ UDゴシック" w:hAnsi="BIZ UDゴシック"/>
                <w:color w:val="000000" w:themeColor="text1"/>
                <w:sz w:val="22"/>
                <w:szCs w:val="21"/>
              </w:rPr>
            </w:pPr>
          </w:p>
        </w:tc>
        <w:tc>
          <w:tcPr>
            <w:tcW w:w="3855" w:type="dxa"/>
            <w:tcBorders>
              <w:bottom w:val="nil"/>
            </w:tcBorders>
            <w:shd w:val="clear" w:color="auto" w:fill="auto"/>
            <w:vAlign w:val="center"/>
          </w:tcPr>
          <w:p w14:paraId="2C3D6692" w14:textId="1D474068" w:rsidR="00461E08" w:rsidRPr="00973FFF" w:rsidRDefault="00461E08" w:rsidP="00E47BD7">
            <w:pPr>
              <w:widowControl/>
              <w:snapToGrid w:val="0"/>
              <w:rPr>
                <w:rFonts w:ascii="BIZ UDゴシック" w:eastAsia="BIZ UDゴシック" w:hAnsi="BIZ UDゴシック"/>
                <w:color w:val="000000" w:themeColor="text1"/>
                <w:sz w:val="22"/>
                <w:szCs w:val="21"/>
              </w:rPr>
            </w:pPr>
            <w:r w:rsidRPr="00973FFF">
              <w:rPr>
                <w:rFonts w:ascii="BIZ UDゴシック" w:eastAsia="BIZ UDゴシック" w:hAnsi="BIZ UDゴシック" w:hint="eastAsia"/>
                <w:bCs/>
                <w:color w:val="000000" w:themeColor="text1"/>
                <w:sz w:val="22"/>
              </w:rPr>
              <w:t>協議会において、個別事例の検討を通じた地域サービス基盤の開発・改善等を行う取組を行うとともに、これらの取組を行うために必要な協議会の体制を確保することを基本とする。</w:t>
            </w:r>
          </w:p>
        </w:tc>
        <w:tc>
          <w:tcPr>
            <w:tcW w:w="4246" w:type="dxa"/>
            <w:gridSpan w:val="3"/>
            <w:tcBorders>
              <w:bottom w:val="nil"/>
            </w:tcBorders>
            <w:shd w:val="clear" w:color="auto" w:fill="auto"/>
            <w:vAlign w:val="center"/>
          </w:tcPr>
          <w:p w14:paraId="1798FAFD" w14:textId="501E401A" w:rsidR="00461E08" w:rsidRPr="00973FFF" w:rsidRDefault="00E47BD7" w:rsidP="00E47BD7">
            <w:pPr>
              <w:widowControl/>
              <w:snapToGrid w:val="0"/>
              <w:ind w:firstLine="220"/>
              <w:rPr>
                <w:rFonts w:ascii="BIZ UDゴシック" w:eastAsia="BIZ UDゴシック" w:hAnsi="BIZ UDゴシック"/>
                <w:color w:val="000000" w:themeColor="text1"/>
                <w:sz w:val="22"/>
                <w:szCs w:val="21"/>
              </w:rPr>
            </w:pPr>
            <w:r w:rsidRPr="00973FFF">
              <w:rPr>
                <w:rFonts w:ascii="BIZ UDゴシック" w:eastAsia="BIZ UDゴシック" w:hAnsi="BIZ UDゴシック" w:hint="eastAsia"/>
                <w:bCs/>
                <w:color w:val="000000" w:themeColor="text1"/>
                <w:sz w:val="22"/>
              </w:rPr>
              <w:t>「江戸川区地域自立支援協議会」において、区内の相談支援事業所及び障害福祉サービス事業所の協力を得て、事例検討会等を開催し地域の相談体制の強化に取り組みます。</w:t>
            </w:r>
          </w:p>
        </w:tc>
      </w:tr>
      <w:tr w:rsidR="006208D5" w:rsidRPr="006208D5" w14:paraId="693A2D20" w14:textId="77777777" w:rsidTr="00E47BD7">
        <w:trPr>
          <w:cantSplit/>
          <w:trHeight w:val="3969"/>
          <w:tblHeader/>
        </w:trPr>
        <w:tc>
          <w:tcPr>
            <w:tcW w:w="1525" w:type="dxa"/>
            <w:tcBorders>
              <w:bottom w:val="single" w:sz="4" w:space="0" w:color="auto"/>
            </w:tcBorders>
            <w:shd w:val="clear" w:color="auto" w:fill="auto"/>
            <w:textDirection w:val="tbRlV"/>
            <w:vAlign w:val="center"/>
          </w:tcPr>
          <w:p w14:paraId="21D02DB2" w14:textId="77777777" w:rsidR="00461E08" w:rsidRPr="006208D5" w:rsidRDefault="00461E08" w:rsidP="00E47BD7">
            <w:pPr>
              <w:widowControl/>
              <w:snapToGrid w:val="0"/>
              <w:ind w:left="113" w:right="113"/>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障害福祉サービス等の質を</w:t>
            </w:r>
          </w:p>
          <w:p w14:paraId="261096FE" w14:textId="77777777" w:rsidR="00461E08" w:rsidRPr="006208D5" w:rsidRDefault="00461E08" w:rsidP="00E47BD7">
            <w:pPr>
              <w:widowControl/>
              <w:snapToGrid w:val="0"/>
              <w:ind w:left="113" w:right="113"/>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向上させるための</w:t>
            </w:r>
          </w:p>
          <w:p w14:paraId="131932B2" w14:textId="4DEE0CAA" w:rsidR="00461E08" w:rsidRPr="006208D5" w:rsidRDefault="00461E08" w:rsidP="00E47BD7">
            <w:pPr>
              <w:widowControl/>
              <w:snapToGrid w:val="0"/>
              <w:ind w:left="113" w:right="113"/>
              <w:jc w:val="center"/>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bCs/>
                <w:color w:val="000000" w:themeColor="text1"/>
                <w:sz w:val="22"/>
              </w:rPr>
              <w:t>取組に係る体制の構築</w:t>
            </w:r>
          </w:p>
        </w:tc>
        <w:tc>
          <w:tcPr>
            <w:tcW w:w="3855" w:type="dxa"/>
            <w:tcBorders>
              <w:bottom w:val="single" w:sz="4" w:space="0" w:color="auto"/>
            </w:tcBorders>
            <w:shd w:val="clear" w:color="auto" w:fill="auto"/>
            <w:vAlign w:val="center"/>
          </w:tcPr>
          <w:p w14:paraId="48BA9621" w14:textId="2C7A61AC" w:rsidR="00461E08" w:rsidRPr="006208D5" w:rsidRDefault="00461E08" w:rsidP="00E47BD7">
            <w:pPr>
              <w:widowControl/>
              <w:snapToGrid w:val="0"/>
              <w:jc w:val="left"/>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bCs/>
                <w:color w:val="000000" w:themeColor="text1"/>
                <w:sz w:val="22"/>
              </w:rPr>
              <w:t>令和８年度</w:t>
            </w:r>
            <w:r w:rsidR="00C27B8C" w:rsidRPr="006208D5">
              <w:rPr>
                <w:rFonts w:ascii="BIZ UDゴシック" w:eastAsia="BIZ UDゴシック" w:hAnsi="BIZ UDゴシック" w:hint="eastAsia"/>
                <w:bCs/>
                <w:color w:val="000000" w:themeColor="text1"/>
                <w:sz w:val="22"/>
              </w:rPr>
              <w:t>(2026年度)</w:t>
            </w:r>
            <w:r w:rsidRPr="006208D5">
              <w:rPr>
                <w:rFonts w:ascii="BIZ UDゴシック" w:eastAsia="BIZ UDゴシック" w:hAnsi="BIZ UDゴシック" w:hint="eastAsia"/>
                <w:bCs/>
                <w:color w:val="000000" w:themeColor="text1"/>
                <w:sz w:val="22"/>
              </w:rPr>
              <w:t>末までに、障害福祉サービスの質の向上のための体制を構築することを基本とする。</w:t>
            </w:r>
          </w:p>
        </w:tc>
        <w:tc>
          <w:tcPr>
            <w:tcW w:w="4246" w:type="dxa"/>
            <w:gridSpan w:val="3"/>
            <w:tcBorders>
              <w:bottom w:val="single" w:sz="4" w:space="0" w:color="auto"/>
            </w:tcBorders>
            <w:shd w:val="clear" w:color="auto" w:fill="auto"/>
            <w:vAlign w:val="center"/>
          </w:tcPr>
          <w:p w14:paraId="01ACF39E" w14:textId="77777777" w:rsidR="00E47BD7" w:rsidRPr="00973FFF" w:rsidRDefault="00E47BD7" w:rsidP="00E47BD7">
            <w:pPr>
              <w:widowControl/>
              <w:snapToGrid w:val="0"/>
              <w:ind w:firstLine="220"/>
              <w:rPr>
                <w:rFonts w:ascii="BIZ UDゴシック" w:eastAsia="BIZ UDゴシック" w:hAnsi="BIZ UDゴシック"/>
                <w:bCs/>
                <w:color w:val="000000" w:themeColor="text1"/>
                <w:sz w:val="22"/>
              </w:rPr>
            </w:pPr>
            <w:r w:rsidRPr="00973FFF">
              <w:rPr>
                <w:rFonts w:ascii="BIZ UDゴシック" w:eastAsia="BIZ UDゴシック" w:hAnsi="BIZ UDゴシック" w:hint="eastAsia"/>
                <w:bCs/>
                <w:color w:val="000000" w:themeColor="text1"/>
                <w:sz w:val="22"/>
              </w:rPr>
              <w:t>障害福祉サービスをコーディネートする相談支援専門員等に向けた「ブラッシュアップ研修」を引き続き実施していき、支援の質の底上げを図ります。</w:t>
            </w:r>
          </w:p>
          <w:p w14:paraId="191C2EC0" w14:textId="198AB0FB" w:rsidR="00461E08" w:rsidRPr="00E47BD7" w:rsidRDefault="00E47BD7" w:rsidP="00E47BD7">
            <w:pPr>
              <w:widowControl/>
              <w:snapToGrid w:val="0"/>
              <w:ind w:firstLine="220"/>
              <w:rPr>
                <w:rFonts w:ascii="BIZ UDゴシック" w:eastAsia="BIZ UDゴシック" w:hAnsi="BIZ UDゴシック"/>
                <w:color w:val="FF0000"/>
                <w:sz w:val="22"/>
                <w:szCs w:val="21"/>
              </w:rPr>
            </w:pPr>
            <w:r w:rsidRPr="00973FFF">
              <w:rPr>
                <w:rFonts w:ascii="BIZ UDゴシック" w:eastAsia="BIZ UDゴシック" w:hAnsi="BIZ UDゴシック" w:hint="eastAsia"/>
                <w:bCs/>
                <w:color w:val="000000" w:themeColor="text1"/>
                <w:sz w:val="22"/>
              </w:rPr>
              <w:t>また、事業所への実地検査や一斉検査の際に、支援内容や令和４年度（2022年度）から義務化されている虐待防止委員会や身体拘束の適正化に向けた取り組みに関する事項を確認しつつ、令和６年（2024年）４月から義務化されること</w:t>
            </w:r>
            <w:r w:rsidR="00D54CE8">
              <w:rPr>
                <w:rFonts w:ascii="BIZ UDゴシック" w:eastAsia="BIZ UDゴシック" w:hAnsi="BIZ UDゴシック" w:hint="eastAsia"/>
                <w:bCs/>
                <w:color w:val="000000" w:themeColor="text1"/>
                <w:sz w:val="22"/>
              </w:rPr>
              <w:t>に</w:t>
            </w:r>
            <w:r w:rsidRPr="00973FFF">
              <w:rPr>
                <w:rFonts w:ascii="BIZ UDゴシック" w:eastAsia="BIZ UDゴシック" w:hAnsi="BIZ UDゴシック" w:hint="eastAsia"/>
                <w:bCs/>
                <w:color w:val="000000" w:themeColor="text1"/>
                <w:sz w:val="22"/>
              </w:rPr>
              <w:t>なる事業所における安全計画等の策定の確認も併せて行うことで、支援の質の向上に取り組みます。</w:t>
            </w:r>
          </w:p>
        </w:tc>
      </w:tr>
    </w:tbl>
    <w:p w14:paraId="14B4E21C" w14:textId="518A14FA" w:rsidR="00636261" w:rsidRPr="006208D5" w:rsidRDefault="00782512" w:rsidP="00066C1C">
      <w:pPr>
        <w:snapToGrid w:val="0"/>
        <w:spacing w:line="260" w:lineRule="exact"/>
        <w:rPr>
          <w:rFonts w:ascii="BIZ UDゴシック" w:eastAsia="BIZ UDゴシック" w:hAnsi="BIZ UDゴシック"/>
          <w:color w:val="000000" w:themeColor="text1"/>
          <w:sz w:val="22"/>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85632" behindDoc="0" locked="0" layoutInCell="1" allowOverlap="1" wp14:anchorId="6A088FD3" wp14:editId="52877E9F">
            <wp:simplePos x="0" y="0"/>
            <wp:positionH relativeFrom="page">
              <wp:posOffset>6301105</wp:posOffset>
            </wp:positionH>
            <wp:positionV relativeFrom="page">
              <wp:posOffset>9432925</wp:posOffset>
            </wp:positionV>
            <wp:extent cx="716400" cy="716400"/>
            <wp:effectExtent l="0" t="0" r="7620" b="7620"/>
            <wp:wrapNone/>
            <wp:docPr id="655980048" name="JAVISCODE065-128"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80048" name="JAVISCODE065-128" descr="散布図, QR コード&#10;&#10;自動的に生成された説明"/>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636261" w:rsidRPr="006208D5">
        <w:rPr>
          <w:rFonts w:ascii="BIZ UDゴシック" w:eastAsia="BIZ UDゴシック" w:hAnsi="BIZ UDゴシック"/>
          <w:color w:val="000000" w:themeColor="text1"/>
          <w:sz w:val="22"/>
        </w:rPr>
        <w:br w:type="page"/>
      </w:r>
    </w:p>
    <w:p w14:paraId="7A52F8E7" w14:textId="06CCE9C3" w:rsidR="00636261" w:rsidRPr="006208D5" w:rsidRDefault="006B1A62" w:rsidP="001A5250">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３</w:t>
      </w:r>
      <w:r w:rsidR="005B60FD" w:rsidRPr="006208D5">
        <w:rPr>
          <w:rFonts w:ascii="BIZ UDゴシック" w:eastAsia="BIZ UDゴシック" w:hAnsi="BIZ UDゴシック" w:hint="eastAsia"/>
          <w:b/>
          <w:bCs w:val="0"/>
          <w:color w:val="000000" w:themeColor="text1"/>
          <w:sz w:val="28"/>
          <w:szCs w:val="28"/>
        </w:rPr>
        <w:t xml:space="preserve">　</w:t>
      </w:r>
      <w:r w:rsidR="00636261" w:rsidRPr="006208D5">
        <w:rPr>
          <w:rFonts w:ascii="BIZ UDゴシック" w:eastAsia="BIZ UDゴシック" w:hAnsi="BIZ UDゴシック" w:hint="eastAsia"/>
          <w:b/>
          <w:bCs w:val="0"/>
          <w:color w:val="000000" w:themeColor="text1"/>
          <w:sz w:val="28"/>
          <w:szCs w:val="28"/>
        </w:rPr>
        <w:t>障害福祉サービスの見込量と方策</w:t>
      </w:r>
    </w:p>
    <w:p w14:paraId="5C23A09D" w14:textId="64B84F08"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障害のある方へのサービスを提供するための体制の確保が総合的かつ計画的に図ることを目的として、本区では次のとおり、令和６年度</w:t>
      </w:r>
      <w:r w:rsidR="00C27B8C" w:rsidRPr="006208D5">
        <w:rPr>
          <w:rFonts w:ascii="BIZ UD明朝 Medium" w:eastAsia="BIZ UD明朝 Medium" w:hAnsi="BIZ UD明朝 Medium" w:hint="eastAsia"/>
          <w:color w:val="000000" w:themeColor="text1"/>
          <w:sz w:val="24"/>
        </w:rPr>
        <w:t>(2024年度)</w:t>
      </w:r>
      <w:r w:rsidRPr="006208D5">
        <w:rPr>
          <w:rFonts w:ascii="BIZ UD明朝 Medium" w:eastAsia="BIZ UD明朝 Medium" w:hAnsi="BIZ UD明朝 Medium" w:hint="eastAsia"/>
          <w:color w:val="000000" w:themeColor="text1"/>
          <w:sz w:val="24"/>
        </w:rPr>
        <w:t>から令和８年度</w:t>
      </w:r>
      <w:r w:rsidR="00C27B8C" w:rsidRPr="006208D5">
        <w:rPr>
          <w:rFonts w:ascii="BIZ UD明朝 Medium" w:eastAsia="BIZ UD明朝 Medium" w:hAnsi="BIZ UD明朝 Medium" w:hint="eastAsia"/>
          <w:color w:val="000000" w:themeColor="text1"/>
          <w:sz w:val="24"/>
        </w:rPr>
        <w:t>(2026年度)</w:t>
      </w:r>
      <w:r w:rsidRPr="006208D5">
        <w:rPr>
          <w:rFonts w:ascii="BIZ UD明朝 Medium" w:eastAsia="BIZ UD明朝 Medium" w:hAnsi="BIZ UD明朝 Medium" w:hint="eastAsia"/>
          <w:color w:val="000000" w:themeColor="text1"/>
          <w:sz w:val="24"/>
        </w:rPr>
        <w:t>までの各サービスの計画値を設定します。計画値は、過去３年間（令和３年度</w:t>
      </w:r>
      <w:r w:rsidR="00C27B8C" w:rsidRPr="006208D5">
        <w:rPr>
          <w:rFonts w:ascii="BIZ UD明朝 Medium" w:eastAsia="BIZ UD明朝 Medium" w:hAnsi="BIZ UD明朝 Medium" w:hint="eastAsia"/>
          <w:color w:val="000000" w:themeColor="text1"/>
          <w:sz w:val="24"/>
        </w:rPr>
        <w:t>(2021年度)</w:t>
      </w:r>
      <w:r w:rsidRPr="006208D5">
        <w:rPr>
          <w:rFonts w:ascii="BIZ UD明朝 Medium" w:eastAsia="BIZ UD明朝 Medium" w:hAnsi="BIZ UD明朝 Medium" w:hint="eastAsia"/>
          <w:color w:val="000000" w:themeColor="text1"/>
          <w:sz w:val="24"/>
        </w:rPr>
        <w:t>から令和５年度</w:t>
      </w:r>
      <w:r w:rsidR="00C27B8C" w:rsidRPr="006208D5">
        <w:rPr>
          <w:rFonts w:ascii="BIZ UD明朝 Medium" w:eastAsia="BIZ UD明朝 Medium" w:hAnsi="BIZ UD明朝 Medium" w:hint="eastAsia"/>
          <w:color w:val="000000" w:themeColor="text1"/>
          <w:sz w:val="24"/>
        </w:rPr>
        <w:t>(2023年度)</w:t>
      </w:r>
      <w:r w:rsidRPr="006208D5">
        <w:rPr>
          <w:rFonts w:ascii="BIZ UD明朝 Medium" w:eastAsia="BIZ UD明朝 Medium" w:hAnsi="BIZ UD明朝 Medium" w:hint="eastAsia"/>
          <w:color w:val="000000" w:themeColor="text1"/>
          <w:sz w:val="24"/>
        </w:rPr>
        <w:t>）の実績値の傾向から見込量を算出した上で、計画策定のためのアンケート調査（令和４年度</w:t>
      </w:r>
      <w:r w:rsidR="00C27B8C" w:rsidRPr="006208D5">
        <w:rPr>
          <w:rFonts w:ascii="BIZ UD明朝 Medium" w:eastAsia="BIZ UD明朝 Medium" w:hAnsi="BIZ UD明朝 Medium" w:hint="eastAsia"/>
          <w:color w:val="000000" w:themeColor="text1"/>
          <w:sz w:val="24"/>
        </w:rPr>
        <w:t>(2022年度)</w:t>
      </w:r>
      <w:r w:rsidRPr="006208D5">
        <w:rPr>
          <w:rFonts w:ascii="BIZ UD明朝 Medium" w:eastAsia="BIZ UD明朝 Medium" w:hAnsi="BIZ UD明朝 Medium" w:hint="eastAsia"/>
          <w:color w:val="000000" w:themeColor="text1"/>
          <w:sz w:val="24"/>
        </w:rPr>
        <w:t>実施）の結果に基づく障害のある方等のニーズ、国の基本指針を勘案して設定をしています。</w:t>
      </w:r>
    </w:p>
    <w:p w14:paraId="17ABDB53" w14:textId="1DEC6A5D" w:rsidR="00251306" w:rsidRPr="006208D5" w:rsidRDefault="00251306" w:rsidP="00251306">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※各サービスの事業所数は、令和６年</w:t>
      </w:r>
      <w:r w:rsidR="00C27B8C" w:rsidRPr="006208D5">
        <w:rPr>
          <w:rFonts w:ascii="BIZ UD明朝 Medium" w:eastAsia="BIZ UD明朝 Medium" w:hAnsi="BIZ UD明朝 Medium" w:hint="eastAsia"/>
          <w:color w:val="000000" w:themeColor="text1"/>
          <w:sz w:val="24"/>
        </w:rPr>
        <w:t>(2024年)</w:t>
      </w:r>
      <w:r w:rsidRPr="006208D5">
        <w:rPr>
          <w:rFonts w:ascii="BIZ UD明朝 Medium" w:eastAsia="BIZ UD明朝 Medium" w:hAnsi="BIZ UD明朝 Medium" w:hint="eastAsia"/>
          <w:color w:val="000000" w:themeColor="text1"/>
          <w:sz w:val="24"/>
        </w:rPr>
        <w:t>１月時点のものです。</w:t>
      </w:r>
    </w:p>
    <w:p w14:paraId="5DD59A0C" w14:textId="77777777" w:rsidR="00636261" w:rsidRPr="006208D5" w:rsidRDefault="00636261" w:rsidP="00A00454">
      <w:pPr>
        <w:spacing w:line="400" w:lineRule="exact"/>
        <w:ind w:firstLineChars="100" w:firstLine="220"/>
        <w:rPr>
          <w:rFonts w:ascii="BIZ UD明朝 Medium" w:eastAsia="BIZ UD明朝 Medium" w:hAnsi="BIZ UD明朝 Medium"/>
          <w:color w:val="000000" w:themeColor="text1"/>
          <w:sz w:val="22"/>
          <w:szCs w:val="21"/>
        </w:rPr>
      </w:pPr>
    </w:p>
    <w:p w14:paraId="6683B797" w14:textId="77777777" w:rsidR="00636261" w:rsidRPr="006208D5" w:rsidRDefault="00636261" w:rsidP="00E94DBC">
      <w:pPr>
        <w:widowControl/>
        <w:spacing w:afterLines="50" w:after="18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（１）訪問系サービス</w:t>
      </w:r>
    </w:p>
    <w:tbl>
      <w:tblPr>
        <w:tblStyle w:val="af1"/>
        <w:tblW w:w="9356" w:type="dxa"/>
        <w:tblInd w:w="137" w:type="dxa"/>
        <w:tblLook w:val="04A0" w:firstRow="1" w:lastRow="0" w:firstColumn="1" w:lastColumn="0" w:noHBand="0" w:noVBand="1"/>
      </w:tblPr>
      <w:tblGrid>
        <w:gridCol w:w="4538"/>
        <w:gridCol w:w="4818"/>
      </w:tblGrid>
      <w:tr w:rsidR="006208D5" w:rsidRPr="006208D5" w14:paraId="04D1041C" w14:textId="77777777" w:rsidTr="001B7BC6">
        <w:trPr>
          <w:trHeight w:val="420"/>
        </w:trPr>
        <w:tc>
          <w:tcPr>
            <w:tcW w:w="9356" w:type="dxa"/>
            <w:gridSpan w:val="2"/>
            <w:shd w:val="clear" w:color="auto" w:fill="BFBFBF" w:themeFill="background1" w:themeFillShade="BF"/>
            <w:vAlign w:val="center"/>
          </w:tcPr>
          <w:p w14:paraId="66271802" w14:textId="77777777" w:rsidR="00636261" w:rsidRPr="006208D5" w:rsidRDefault="00636261" w:rsidP="001B7BC6">
            <w:pPr>
              <w:widowControl/>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訪問系サービスの種類</w:t>
            </w:r>
          </w:p>
        </w:tc>
      </w:tr>
      <w:tr w:rsidR="00B0721C" w:rsidRPr="006208D5" w14:paraId="65FFA1C9" w14:textId="77777777" w:rsidTr="001B7BC6">
        <w:trPr>
          <w:trHeight w:val="1601"/>
        </w:trPr>
        <w:tc>
          <w:tcPr>
            <w:tcW w:w="4538" w:type="dxa"/>
            <w:tcBorders>
              <w:bottom w:val="single" w:sz="4" w:space="0" w:color="auto"/>
              <w:right w:val="nil"/>
            </w:tcBorders>
            <w:vAlign w:val="center"/>
          </w:tcPr>
          <w:p w14:paraId="6197518E" w14:textId="77777777" w:rsidR="00B0721C" w:rsidRPr="006208D5" w:rsidRDefault="00B0721C" w:rsidP="001B7BC6">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①　居宅介護</w:t>
            </w:r>
          </w:p>
          <w:p w14:paraId="052094F3" w14:textId="77777777" w:rsidR="00B0721C" w:rsidRPr="006208D5" w:rsidRDefault="00B0721C" w:rsidP="001B7BC6">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②　重度訪問介護</w:t>
            </w:r>
          </w:p>
          <w:p w14:paraId="6FDD74AE" w14:textId="77777777" w:rsidR="00B0721C" w:rsidRPr="006208D5" w:rsidRDefault="00B0721C" w:rsidP="001B7BC6">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③　行動援護</w:t>
            </w:r>
          </w:p>
        </w:tc>
        <w:tc>
          <w:tcPr>
            <w:tcW w:w="4818" w:type="dxa"/>
            <w:tcBorders>
              <w:left w:val="nil"/>
            </w:tcBorders>
            <w:vAlign w:val="center"/>
          </w:tcPr>
          <w:p w14:paraId="43CBD5F2" w14:textId="02F79A0C" w:rsidR="00B0721C" w:rsidRPr="006208D5" w:rsidRDefault="00B0721C" w:rsidP="001B7BC6">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④　重度障害者等包括支援</w:t>
            </w:r>
          </w:p>
          <w:p w14:paraId="1564AD2F" w14:textId="77777777" w:rsidR="00B0721C" w:rsidRPr="006208D5" w:rsidRDefault="00B0721C" w:rsidP="001B7BC6">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⑤　同行援護</w:t>
            </w:r>
          </w:p>
          <w:p w14:paraId="7DDB6D5E" w14:textId="77777777" w:rsidR="001B7BC6" w:rsidRPr="006208D5" w:rsidRDefault="001B7BC6" w:rsidP="001B7BC6">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p>
        </w:tc>
      </w:tr>
    </w:tbl>
    <w:p w14:paraId="1AEE98ED" w14:textId="77777777" w:rsidR="00636261" w:rsidRPr="006208D5" w:rsidRDefault="00636261" w:rsidP="00A00454">
      <w:pPr>
        <w:spacing w:line="400" w:lineRule="exact"/>
        <w:ind w:firstLineChars="100" w:firstLine="210"/>
        <w:rPr>
          <w:rFonts w:ascii="BIZ UDゴシック" w:eastAsia="BIZ UDゴシック" w:hAnsi="BIZ UDゴシック" w:cs="Times New Roman"/>
          <w:color w:val="000000" w:themeColor="text1"/>
        </w:rPr>
      </w:pPr>
    </w:p>
    <w:p w14:paraId="4E6D8E12"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①　居宅介護</w:t>
      </w:r>
    </w:p>
    <w:p w14:paraId="5BF01770"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自宅で、入浴、排せつ、食事の介護等を行う「身体介護」と掃除、洗濯、買い物等の援助を行う「家事援助」等があります。</w:t>
      </w:r>
    </w:p>
    <w:p w14:paraId="7166096B" w14:textId="77777777" w:rsidR="001B7BC6" w:rsidRPr="006208D5" w:rsidRDefault="001B7BC6" w:rsidP="00A00454">
      <w:pPr>
        <w:spacing w:line="400" w:lineRule="exact"/>
        <w:ind w:firstLineChars="100" w:firstLine="240"/>
        <w:rPr>
          <w:rFonts w:ascii="BIZ UD明朝 Medium" w:eastAsia="BIZ UD明朝 Medium" w:hAnsi="BIZ UD明朝 Medium"/>
          <w:color w:val="000000" w:themeColor="text1"/>
          <w:sz w:val="24"/>
        </w:rPr>
      </w:pPr>
    </w:p>
    <w:p w14:paraId="6192452D" w14:textId="09B13EEB" w:rsidR="001B7BC6" w:rsidRPr="006208D5" w:rsidRDefault="001B7BC6" w:rsidP="00A55529">
      <w:pPr>
        <w:spacing w:line="400" w:lineRule="exact"/>
        <w:ind w:firstLineChars="100" w:firstLine="220"/>
        <w:rPr>
          <w:rFonts w:ascii="BIZ UDゴシック" w:eastAsia="BIZ UDゴシック" w:hAnsi="BIZ UDゴシック" w:cs="Times New Roman"/>
          <w:color w:val="000000" w:themeColor="text1"/>
          <w:sz w:val="22"/>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797DD9" w:rsidRPr="006208D5">
        <w:rPr>
          <w:rFonts w:ascii="BIZ UDゴシック" w:eastAsia="BIZ UDゴシック" w:hAnsi="BIZ UDゴシック" w:cs="Times New Roman" w:hint="eastAsia"/>
          <w:color w:val="000000" w:themeColor="text1"/>
          <w:sz w:val="22"/>
        </w:rPr>
        <w:t>令和５年度</w:t>
      </w:r>
      <w:r w:rsidR="00C27B8C" w:rsidRPr="006208D5">
        <w:rPr>
          <w:rFonts w:ascii="BIZ UDゴシック" w:eastAsia="BIZ UDゴシック" w:hAnsi="BIZ UDゴシック" w:cs="Times New Roman" w:hint="eastAsia"/>
          <w:color w:val="000000" w:themeColor="text1"/>
          <w:sz w:val="22"/>
        </w:rPr>
        <w:t>(2023年度)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312602EF" w14:textId="77777777" w:rsidTr="00B959D8">
        <w:tc>
          <w:tcPr>
            <w:tcW w:w="1418" w:type="dxa"/>
            <w:vMerge w:val="restart"/>
            <w:shd w:val="clear" w:color="auto" w:fill="BFBFBF" w:themeFill="background1" w:themeFillShade="BF"/>
          </w:tcPr>
          <w:p w14:paraId="2E4B807D" w14:textId="77777777" w:rsidR="001B7BC6" w:rsidRPr="006208D5" w:rsidRDefault="001B7BC6" w:rsidP="001B7BC6">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05084D9F" w14:textId="563427F5" w:rsidR="001B7BC6" w:rsidRPr="006208D5" w:rsidRDefault="001B7BC6" w:rsidP="001B7BC6">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7A29D039" w14:textId="29EDCCB4" w:rsidR="001B7BC6" w:rsidRPr="006208D5" w:rsidRDefault="001B7BC6" w:rsidP="001B7BC6">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54EE2078" w14:textId="77777777" w:rsidTr="00B959D8">
        <w:tc>
          <w:tcPr>
            <w:tcW w:w="1418" w:type="dxa"/>
            <w:vMerge/>
            <w:shd w:val="clear" w:color="auto" w:fill="BFBFBF" w:themeFill="background1" w:themeFillShade="BF"/>
          </w:tcPr>
          <w:p w14:paraId="1A4B57C7" w14:textId="77777777" w:rsidR="001B7BC6" w:rsidRPr="006208D5" w:rsidRDefault="001B7BC6" w:rsidP="001B7BC6">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0718B108" w14:textId="77777777" w:rsidR="001B7BC6" w:rsidRPr="006208D5" w:rsidRDefault="001B7BC6"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577335AC" w14:textId="594C3F25" w:rsidR="001B7BC6" w:rsidRPr="006E04D9" w:rsidRDefault="001B7BC6"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5D1F53F8" w14:textId="77777777" w:rsidR="001B7BC6" w:rsidRPr="006208D5" w:rsidRDefault="001B7BC6"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79DEF327" w14:textId="15E52FA8" w:rsidR="001B7BC6" w:rsidRPr="006E04D9" w:rsidRDefault="001B7BC6"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1461FC5A" w14:textId="77777777" w:rsidR="001B7BC6" w:rsidRPr="006208D5" w:rsidRDefault="001B7BC6"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7923200B" w14:textId="0E1AC4A4" w:rsidR="001B7BC6" w:rsidRPr="006E04D9" w:rsidRDefault="001B7BC6"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33F6870B" w14:textId="77777777" w:rsidR="001B7BC6" w:rsidRPr="006208D5" w:rsidRDefault="001B7BC6"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53913005" w14:textId="13A78512" w:rsidR="001B7BC6" w:rsidRPr="006E04D9" w:rsidRDefault="001B7BC6"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1CA8AF60" w14:textId="77777777" w:rsidR="001B7BC6" w:rsidRPr="006208D5" w:rsidRDefault="001B7BC6"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03EC0A8F" w14:textId="0E5CB352" w:rsidR="001B7BC6" w:rsidRPr="006E04D9" w:rsidRDefault="001B7BC6"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1558022B" w14:textId="77777777" w:rsidR="001B7BC6" w:rsidRPr="006208D5" w:rsidRDefault="001B7BC6"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115DC228" w14:textId="6C57F9FE" w:rsidR="001B7BC6" w:rsidRPr="006E04D9" w:rsidRDefault="001B7BC6"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21589EEA" w14:textId="77777777" w:rsidTr="006E04D9">
        <w:trPr>
          <w:trHeight w:val="510"/>
        </w:trPr>
        <w:tc>
          <w:tcPr>
            <w:tcW w:w="1418" w:type="dxa"/>
            <w:shd w:val="clear" w:color="auto" w:fill="FFFFFF" w:themeFill="background1"/>
            <w:vAlign w:val="center"/>
          </w:tcPr>
          <w:p w14:paraId="2D51F4BA" w14:textId="77777777" w:rsidR="001B7BC6" w:rsidRPr="006208D5" w:rsidRDefault="001B7BC6" w:rsidP="00A55529">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サービス量</w:t>
            </w:r>
          </w:p>
          <w:p w14:paraId="4E606E50" w14:textId="3C264728" w:rsidR="001B7BC6" w:rsidRPr="006208D5" w:rsidRDefault="001B7BC6" w:rsidP="00A55529">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(単位：時間)</w:t>
            </w:r>
          </w:p>
        </w:tc>
        <w:tc>
          <w:tcPr>
            <w:tcW w:w="1323" w:type="dxa"/>
            <w:vAlign w:val="center"/>
          </w:tcPr>
          <w:p w14:paraId="6474E148" w14:textId="1A9F3401" w:rsidR="001B7BC6" w:rsidRPr="006208D5" w:rsidRDefault="001B7BC6" w:rsidP="001B7BC6">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13,872</w:t>
            </w:r>
          </w:p>
        </w:tc>
        <w:tc>
          <w:tcPr>
            <w:tcW w:w="1323" w:type="dxa"/>
            <w:vAlign w:val="center"/>
          </w:tcPr>
          <w:p w14:paraId="72F36869" w14:textId="689ACFBF" w:rsidR="001B7BC6" w:rsidRPr="006208D5" w:rsidRDefault="001B7BC6" w:rsidP="001B7BC6">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14,813</w:t>
            </w:r>
          </w:p>
        </w:tc>
        <w:tc>
          <w:tcPr>
            <w:tcW w:w="1323" w:type="dxa"/>
            <w:tcBorders>
              <w:right w:val="single" w:sz="18" w:space="0" w:color="auto"/>
            </w:tcBorders>
            <w:vAlign w:val="center"/>
          </w:tcPr>
          <w:p w14:paraId="7EF97B80" w14:textId="1620B3DF" w:rsidR="001B7BC6" w:rsidRPr="006208D5" w:rsidRDefault="001B7BC6" w:rsidP="001B7BC6">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15,288</w:t>
            </w:r>
          </w:p>
        </w:tc>
        <w:tc>
          <w:tcPr>
            <w:tcW w:w="1323" w:type="dxa"/>
            <w:tcBorders>
              <w:left w:val="single" w:sz="18" w:space="0" w:color="auto"/>
            </w:tcBorders>
            <w:vAlign w:val="center"/>
          </w:tcPr>
          <w:p w14:paraId="4403EB57" w14:textId="7FA1318C" w:rsidR="001B7BC6" w:rsidRPr="006208D5" w:rsidRDefault="001B7BC6" w:rsidP="001B7BC6">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15,574</w:t>
            </w:r>
          </w:p>
        </w:tc>
        <w:tc>
          <w:tcPr>
            <w:tcW w:w="1323" w:type="dxa"/>
            <w:vAlign w:val="center"/>
          </w:tcPr>
          <w:p w14:paraId="65683C99" w14:textId="65F6C942" w:rsidR="001B7BC6" w:rsidRPr="006208D5" w:rsidRDefault="001B7BC6" w:rsidP="001B7BC6">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15,874</w:t>
            </w:r>
          </w:p>
        </w:tc>
        <w:tc>
          <w:tcPr>
            <w:tcW w:w="1323" w:type="dxa"/>
            <w:tcBorders>
              <w:right w:val="single" w:sz="18" w:space="0" w:color="auto"/>
            </w:tcBorders>
            <w:vAlign w:val="center"/>
          </w:tcPr>
          <w:p w14:paraId="6AE9AB2C" w14:textId="4793DD7D" w:rsidR="001B7BC6" w:rsidRPr="006208D5" w:rsidRDefault="001B7BC6" w:rsidP="001B7BC6">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16,191</w:t>
            </w:r>
          </w:p>
        </w:tc>
      </w:tr>
      <w:tr w:rsidR="006208D5" w:rsidRPr="006208D5" w14:paraId="36990FDB" w14:textId="77777777" w:rsidTr="006E04D9">
        <w:trPr>
          <w:trHeight w:val="510"/>
        </w:trPr>
        <w:tc>
          <w:tcPr>
            <w:tcW w:w="1418" w:type="dxa"/>
            <w:shd w:val="clear" w:color="auto" w:fill="FFFFFF" w:themeFill="background1"/>
            <w:vAlign w:val="center"/>
          </w:tcPr>
          <w:p w14:paraId="23849D3A" w14:textId="77777777" w:rsidR="001B7BC6" w:rsidRPr="006208D5" w:rsidRDefault="001B7BC6" w:rsidP="00A55529">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5FD52816" w14:textId="31908FCA" w:rsidR="001B7BC6" w:rsidRPr="006208D5" w:rsidRDefault="001B7BC6" w:rsidP="00A55529">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0F6FACDC" w14:textId="24424561" w:rsidR="001B7BC6" w:rsidRPr="006208D5" w:rsidRDefault="001B7BC6" w:rsidP="001B7BC6">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1,153</w:t>
            </w:r>
          </w:p>
        </w:tc>
        <w:tc>
          <w:tcPr>
            <w:tcW w:w="1323" w:type="dxa"/>
            <w:vAlign w:val="center"/>
          </w:tcPr>
          <w:p w14:paraId="4A4737BB" w14:textId="1D6C57D5" w:rsidR="001B7BC6" w:rsidRPr="006208D5" w:rsidRDefault="001B7BC6" w:rsidP="001B7BC6">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1,178</w:t>
            </w:r>
          </w:p>
        </w:tc>
        <w:tc>
          <w:tcPr>
            <w:tcW w:w="1323" w:type="dxa"/>
            <w:tcBorders>
              <w:right w:val="single" w:sz="18" w:space="0" w:color="auto"/>
            </w:tcBorders>
            <w:vAlign w:val="center"/>
          </w:tcPr>
          <w:p w14:paraId="2931E989" w14:textId="607245B1" w:rsidR="001B7BC6" w:rsidRPr="006208D5" w:rsidRDefault="001B7BC6" w:rsidP="001B7BC6">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1,213</w:t>
            </w:r>
          </w:p>
        </w:tc>
        <w:tc>
          <w:tcPr>
            <w:tcW w:w="1323" w:type="dxa"/>
            <w:tcBorders>
              <w:left w:val="single" w:sz="18" w:space="0" w:color="auto"/>
              <w:bottom w:val="single" w:sz="18" w:space="0" w:color="auto"/>
            </w:tcBorders>
            <w:vAlign w:val="center"/>
          </w:tcPr>
          <w:p w14:paraId="7AD8F61F" w14:textId="1AE883CD" w:rsidR="001B7BC6" w:rsidRPr="006208D5" w:rsidRDefault="001B7BC6" w:rsidP="001B7BC6">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1,241</w:t>
            </w:r>
          </w:p>
        </w:tc>
        <w:tc>
          <w:tcPr>
            <w:tcW w:w="1323" w:type="dxa"/>
            <w:tcBorders>
              <w:bottom w:val="single" w:sz="18" w:space="0" w:color="auto"/>
            </w:tcBorders>
            <w:vAlign w:val="center"/>
          </w:tcPr>
          <w:p w14:paraId="7066FCCB" w14:textId="6515038C" w:rsidR="001B7BC6" w:rsidRPr="006208D5" w:rsidRDefault="001B7BC6" w:rsidP="001B7BC6">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1,270</w:t>
            </w:r>
          </w:p>
        </w:tc>
        <w:tc>
          <w:tcPr>
            <w:tcW w:w="1323" w:type="dxa"/>
            <w:tcBorders>
              <w:bottom w:val="single" w:sz="18" w:space="0" w:color="auto"/>
              <w:right w:val="single" w:sz="18" w:space="0" w:color="auto"/>
            </w:tcBorders>
            <w:vAlign w:val="center"/>
          </w:tcPr>
          <w:p w14:paraId="39FCE990" w14:textId="7235F4E9" w:rsidR="001B7BC6" w:rsidRPr="006208D5" w:rsidRDefault="001B7BC6" w:rsidP="001B7BC6">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1,301</w:t>
            </w:r>
          </w:p>
        </w:tc>
      </w:tr>
    </w:tbl>
    <w:p w14:paraId="2BA462CA" w14:textId="77777777" w:rsidR="001B7BC6" w:rsidRPr="006208D5" w:rsidRDefault="001B7BC6" w:rsidP="00A00454">
      <w:pPr>
        <w:spacing w:line="400" w:lineRule="exact"/>
        <w:ind w:firstLineChars="100" w:firstLine="240"/>
        <w:rPr>
          <w:rFonts w:ascii="BIZ UD明朝 Medium" w:eastAsia="BIZ UD明朝 Medium" w:hAnsi="BIZ UD明朝 Medium"/>
          <w:color w:val="000000" w:themeColor="text1"/>
          <w:sz w:val="24"/>
        </w:rPr>
      </w:pPr>
    </w:p>
    <w:tbl>
      <w:tblPr>
        <w:tblStyle w:val="af1"/>
        <w:tblW w:w="0" w:type="auto"/>
        <w:tblInd w:w="137" w:type="dxa"/>
        <w:tblLook w:val="04A0" w:firstRow="1" w:lastRow="0" w:firstColumn="1" w:lastColumn="0" w:noHBand="0" w:noVBand="1"/>
      </w:tblPr>
      <w:tblGrid>
        <w:gridCol w:w="3544"/>
        <w:gridCol w:w="5783"/>
      </w:tblGrid>
      <w:tr w:rsidR="006208D5" w:rsidRPr="006208D5" w14:paraId="707D6CBD" w14:textId="77777777" w:rsidTr="001B7BC6">
        <w:trPr>
          <w:trHeight w:val="417"/>
        </w:trPr>
        <w:tc>
          <w:tcPr>
            <w:tcW w:w="3544" w:type="dxa"/>
            <w:shd w:val="clear" w:color="auto" w:fill="BFBFBF" w:themeFill="background1" w:themeFillShade="BF"/>
            <w:vAlign w:val="center"/>
          </w:tcPr>
          <w:p w14:paraId="3B13E413" w14:textId="77777777" w:rsidR="00636261" w:rsidRPr="006208D5" w:rsidRDefault="00636261" w:rsidP="00636B98">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c>
          <w:tcPr>
            <w:tcW w:w="5783" w:type="dxa"/>
            <w:tcBorders>
              <w:top w:val="nil"/>
              <w:right w:val="nil"/>
            </w:tcBorders>
          </w:tcPr>
          <w:p w14:paraId="05217B22" w14:textId="77777777" w:rsidR="00636261" w:rsidRPr="006208D5" w:rsidRDefault="00636261" w:rsidP="00636B98">
            <w:pPr>
              <w:rPr>
                <w:rFonts w:ascii="BIZ UDゴシック" w:eastAsia="BIZ UDゴシック" w:hAnsi="BIZ UDゴシック" w:cs="Times New Roman"/>
                <w:color w:val="000000" w:themeColor="text1"/>
                <w:sz w:val="22"/>
                <w:szCs w:val="21"/>
              </w:rPr>
            </w:pPr>
          </w:p>
        </w:tc>
      </w:tr>
      <w:tr w:rsidR="00636261" w:rsidRPr="006208D5" w14:paraId="187EBE09" w14:textId="77777777" w:rsidTr="001B7BC6">
        <w:trPr>
          <w:trHeight w:val="1037"/>
        </w:trPr>
        <w:tc>
          <w:tcPr>
            <w:tcW w:w="9327" w:type="dxa"/>
            <w:gridSpan w:val="2"/>
            <w:vAlign w:val="center"/>
          </w:tcPr>
          <w:p w14:paraId="16C18101" w14:textId="62D82819" w:rsidR="00636261" w:rsidRPr="006208D5" w:rsidRDefault="00636261" w:rsidP="001B7BC6">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区内には、居宅介護事業所は現在</w:t>
            </w:r>
            <w:r w:rsidR="00BD1995" w:rsidRPr="006208D5">
              <w:rPr>
                <w:rFonts w:ascii="BIZ UD明朝 Medium" w:eastAsia="BIZ UD明朝 Medium" w:hAnsi="BIZ UD明朝 Medium" w:cs="Times New Roman" w:hint="eastAsia"/>
                <w:color w:val="000000" w:themeColor="text1"/>
                <w:sz w:val="24"/>
              </w:rPr>
              <w:t>144</w:t>
            </w:r>
            <w:r w:rsidRPr="006208D5">
              <w:rPr>
                <w:rFonts w:ascii="BIZ UD明朝 Medium" w:eastAsia="BIZ UD明朝 Medium" w:hAnsi="BIZ UD明朝 Medium" w:cs="Times New Roman" w:hint="eastAsia"/>
                <w:color w:val="000000" w:themeColor="text1"/>
                <w:sz w:val="24"/>
              </w:rPr>
              <w:t>事業所あります。民間事業者等と連携して、必要なサービス見込量の確保に努めます。</w:t>
            </w:r>
          </w:p>
        </w:tc>
      </w:tr>
    </w:tbl>
    <w:p w14:paraId="5A5355D8" w14:textId="24E08556"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p w14:paraId="120AB1DB" w14:textId="551A6AB6" w:rsidR="00B0721C" w:rsidRPr="006208D5" w:rsidRDefault="00782512" w:rsidP="00A00454">
      <w:pPr>
        <w:spacing w:line="400" w:lineRule="exact"/>
        <w:ind w:firstLineChars="100" w:firstLine="220"/>
        <w:rPr>
          <w:rFonts w:ascii="BIZ UDゴシック" w:eastAsia="BIZ UDゴシック" w:hAnsi="BIZ UDゴシック" w:cs="Times New Roman"/>
          <w:b/>
          <w:bCs/>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87680" behindDoc="0" locked="0" layoutInCell="1" allowOverlap="1" wp14:anchorId="75E35233" wp14:editId="5AE9D053">
            <wp:simplePos x="0" y="0"/>
            <wp:positionH relativeFrom="page">
              <wp:posOffset>540385</wp:posOffset>
            </wp:positionH>
            <wp:positionV relativeFrom="page">
              <wp:posOffset>9432925</wp:posOffset>
            </wp:positionV>
            <wp:extent cx="716400" cy="716400"/>
            <wp:effectExtent l="0" t="0" r="7620" b="7620"/>
            <wp:wrapNone/>
            <wp:docPr id="44270551" name="JAVISCODE066-8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70551" name="JAVISCODE066-80" descr="QR コード&#10;&#10;自動的に生成された説明"/>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B0721C" w:rsidRPr="006208D5">
        <w:rPr>
          <w:rFonts w:ascii="BIZ UD明朝 Medium" w:eastAsia="BIZ UD明朝 Medium" w:hAnsi="BIZ UD明朝 Medium"/>
          <w:color w:val="000000" w:themeColor="text1"/>
          <w:sz w:val="22"/>
          <w:szCs w:val="21"/>
        </w:rPr>
        <w:br w:type="page"/>
      </w:r>
    </w:p>
    <w:p w14:paraId="4F55F642" w14:textId="77777777" w:rsidR="00636B98" w:rsidRPr="006208D5" w:rsidRDefault="00636B98" w:rsidP="00C56B35">
      <w:pPr>
        <w:snapToGrid w:val="0"/>
        <w:spacing w:line="240" w:lineRule="exact"/>
        <w:ind w:firstLineChars="100" w:firstLine="210"/>
        <w:rPr>
          <w:rFonts w:ascii="BIZ UDゴシック" w:eastAsia="BIZ UDゴシック" w:hAnsi="BIZ UDゴシック" w:cs="Times New Roman"/>
          <w:b/>
          <w:bCs/>
          <w:color w:val="000000" w:themeColor="text1"/>
        </w:rPr>
      </w:pPr>
    </w:p>
    <w:p w14:paraId="514D1B5C" w14:textId="4C32B8D2"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②　重度訪問介護</w:t>
      </w:r>
    </w:p>
    <w:p w14:paraId="01E6A045" w14:textId="1C84FF04"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重度の肢体不自由または重度の知的障害もしくは精神障害により、日常生活全般に介護を必要とする方に、自宅で入浴、排せつ、食事の介護、外出時における移動支援等を総合的に行います。</w:t>
      </w:r>
    </w:p>
    <w:p w14:paraId="2D1B157B" w14:textId="77777777" w:rsidR="00A55529" w:rsidRPr="006208D5" w:rsidRDefault="00A55529" w:rsidP="00C56B35">
      <w:pPr>
        <w:snapToGrid w:val="0"/>
        <w:spacing w:line="240" w:lineRule="exact"/>
        <w:ind w:firstLineChars="100" w:firstLine="240"/>
        <w:rPr>
          <w:rFonts w:ascii="BIZ UD明朝 Medium" w:eastAsia="BIZ UD明朝 Medium" w:hAnsi="BIZ UD明朝 Medium"/>
          <w:color w:val="000000" w:themeColor="text1"/>
          <w:sz w:val="24"/>
        </w:rPr>
      </w:pPr>
    </w:p>
    <w:p w14:paraId="0DFD2437" w14:textId="59E953DE" w:rsidR="00A55529" w:rsidRPr="006208D5" w:rsidRDefault="00A55529" w:rsidP="00A00454">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4C2E16F6" w14:textId="77777777" w:rsidTr="00B959D8">
        <w:tc>
          <w:tcPr>
            <w:tcW w:w="1418" w:type="dxa"/>
            <w:vMerge w:val="restart"/>
            <w:shd w:val="clear" w:color="auto" w:fill="BFBFBF" w:themeFill="background1" w:themeFillShade="BF"/>
          </w:tcPr>
          <w:p w14:paraId="7AB7CFEC" w14:textId="77777777" w:rsidR="00A55529" w:rsidRPr="006208D5" w:rsidRDefault="00A55529"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78B09B76" w14:textId="77777777" w:rsidR="00A55529" w:rsidRPr="006208D5" w:rsidRDefault="00A55529"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2A48F6BA" w14:textId="77777777" w:rsidR="00A55529" w:rsidRPr="006208D5" w:rsidRDefault="00A55529"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1636A222" w14:textId="77777777" w:rsidTr="00B959D8">
        <w:tc>
          <w:tcPr>
            <w:tcW w:w="1418" w:type="dxa"/>
            <w:vMerge/>
            <w:shd w:val="clear" w:color="auto" w:fill="BFBFBF" w:themeFill="background1" w:themeFillShade="BF"/>
          </w:tcPr>
          <w:p w14:paraId="1F33A998" w14:textId="77777777" w:rsidR="00A55529" w:rsidRPr="006208D5" w:rsidRDefault="00A55529"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1BFDF7F9" w14:textId="77777777" w:rsidR="00A55529" w:rsidRPr="006208D5" w:rsidRDefault="00A55529"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791ED76E" w14:textId="77777777" w:rsidR="00A55529" w:rsidRPr="006E04D9" w:rsidRDefault="00A55529"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2F3B9E35" w14:textId="77777777" w:rsidR="00A55529" w:rsidRPr="006208D5" w:rsidRDefault="00A55529"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1D312BDA" w14:textId="77777777" w:rsidR="00A55529" w:rsidRPr="006E04D9" w:rsidRDefault="00A55529"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026C0073" w14:textId="77777777" w:rsidR="00A55529" w:rsidRPr="006208D5" w:rsidRDefault="00A55529"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0459DC60" w14:textId="77777777" w:rsidR="00A55529" w:rsidRPr="006E04D9" w:rsidRDefault="00A55529"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066802E2" w14:textId="77777777" w:rsidR="00A55529" w:rsidRPr="006208D5" w:rsidRDefault="00A55529"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5F433E74" w14:textId="77777777" w:rsidR="00A55529" w:rsidRPr="006E04D9" w:rsidRDefault="00A55529"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31BFD916" w14:textId="77777777" w:rsidR="00A55529" w:rsidRPr="006208D5" w:rsidRDefault="00A55529"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27F7F7FC" w14:textId="77777777" w:rsidR="00A55529" w:rsidRPr="006E04D9" w:rsidRDefault="00A55529"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6EF153F6" w14:textId="77777777" w:rsidR="00A55529" w:rsidRPr="006208D5" w:rsidRDefault="00A55529"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3B2F0744" w14:textId="77777777" w:rsidR="00A55529" w:rsidRPr="006E04D9" w:rsidRDefault="00A55529"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6E505B2D" w14:textId="77777777" w:rsidTr="006E04D9">
        <w:trPr>
          <w:trHeight w:val="340"/>
        </w:trPr>
        <w:tc>
          <w:tcPr>
            <w:tcW w:w="1418" w:type="dxa"/>
            <w:shd w:val="clear" w:color="auto" w:fill="FFFFFF" w:themeFill="background1"/>
            <w:vAlign w:val="center"/>
          </w:tcPr>
          <w:p w14:paraId="48F6B171" w14:textId="77777777" w:rsidR="00A55529" w:rsidRPr="006208D5" w:rsidRDefault="00A55529" w:rsidP="00E47BD7">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サービス量</w:t>
            </w:r>
          </w:p>
          <w:p w14:paraId="3B0213A5" w14:textId="77777777" w:rsidR="00A55529" w:rsidRPr="00E47BD7" w:rsidRDefault="00A55529" w:rsidP="00E47BD7">
            <w:pPr>
              <w:ind w:left="-113" w:right="-113"/>
              <w:jc w:val="center"/>
              <w:rPr>
                <w:rFonts w:ascii="BIZ UDゴシック" w:eastAsia="BIZ UDゴシック" w:hAnsi="BIZ UDゴシック" w:cs="Times New Roman"/>
                <w:color w:val="000000" w:themeColor="text1"/>
                <w:szCs w:val="24"/>
              </w:rPr>
            </w:pPr>
            <w:r w:rsidRPr="00E47BD7">
              <w:rPr>
                <w:rFonts w:ascii="BIZ UDゴシック" w:eastAsia="BIZ UDゴシック" w:hAnsi="BIZ UDゴシック" w:cs="Times New Roman" w:hint="eastAsia"/>
                <w:color w:val="000000" w:themeColor="text1"/>
                <w:szCs w:val="24"/>
              </w:rPr>
              <w:t>(単位：時間)</w:t>
            </w:r>
          </w:p>
        </w:tc>
        <w:tc>
          <w:tcPr>
            <w:tcW w:w="1323" w:type="dxa"/>
            <w:vAlign w:val="center"/>
          </w:tcPr>
          <w:p w14:paraId="59B86161" w14:textId="7B5BD128" w:rsidR="00A55529" w:rsidRPr="006208D5" w:rsidRDefault="00A55529" w:rsidP="00A55529">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15,065</w:t>
            </w:r>
          </w:p>
        </w:tc>
        <w:tc>
          <w:tcPr>
            <w:tcW w:w="1323" w:type="dxa"/>
            <w:vAlign w:val="center"/>
          </w:tcPr>
          <w:p w14:paraId="117CA82C" w14:textId="576C2E5B" w:rsidR="00A55529" w:rsidRPr="006208D5" w:rsidRDefault="00A55529" w:rsidP="00A55529">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14,649</w:t>
            </w:r>
          </w:p>
        </w:tc>
        <w:tc>
          <w:tcPr>
            <w:tcW w:w="1323" w:type="dxa"/>
            <w:tcBorders>
              <w:right w:val="single" w:sz="18" w:space="0" w:color="auto"/>
            </w:tcBorders>
            <w:vAlign w:val="center"/>
          </w:tcPr>
          <w:p w14:paraId="764C62F8" w14:textId="353F1D30" w:rsidR="00A55529" w:rsidRPr="006208D5" w:rsidRDefault="00A55529" w:rsidP="00A55529">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14,724</w:t>
            </w:r>
          </w:p>
        </w:tc>
        <w:tc>
          <w:tcPr>
            <w:tcW w:w="1323" w:type="dxa"/>
            <w:tcBorders>
              <w:left w:val="single" w:sz="18" w:space="0" w:color="auto"/>
            </w:tcBorders>
            <w:vAlign w:val="center"/>
          </w:tcPr>
          <w:p w14:paraId="6B7DACC4" w14:textId="70B9AA59" w:rsidR="00A55529" w:rsidRPr="006208D5" w:rsidRDefault="00A55529" w:rsidP="00A55529">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14,793</w:t>
            </w:r>
          </w:p>
        </w:tc>
        <w:tc>
          <w:tcPr>
            <w:tcW w:w="1323" w:type="dxa"/>
            <w:vAlign w:val="center"/>
          </w:tcPr>
          <w:p w14:paraId="4F59D1F7" w14:textId="44692C6B" w:rsidR="00A55529" w:rsidRPr="006208D5" w:rsidRDefault="00A55529" w:rsidP="00A55529">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14,900</w:t>
            </w:r>
          </w:p>
        </w:tc>
        <w:tc>
          <w:tcPr>
            <w:tcW w:w="1323" w:type="dxa"/>
            <w:tcBorders>
              <w:right w:val="single" w:sz="18" w:space="0" w:color="auto"/>
            </w:tcBorders>
            <w:vAlign w:val="center"/>
          </w:tcPr>
          <w:p w14:paraId="43D8C6D3" w14:textId="6B75FDFD" w:rsidR="00A55529" w:rsidRPr="006208D5" w:rsidRDefault="00A55529" w:rsidP="00A55529">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14,999</w:t>
            </w:r>
          </w:p>
        </w:tc>
      </w:tr>
      <w:tr w:rsidR="006208D5" w:rsidRPr="006208D5" w14:paraId="2ED5AB3A" w14:textId="77777777" w:rsidTr="006E04D9">
        <w:trPr>
          <w:trHeight w:val="340"/>
        </w:trPr>
        <w:tc>
          <w:tcPr>
            <w:tcW w:w="1418" w:type="dxa"/>
            <w:shd w:val="clear" w:color="auto" w:fill="FFFFFF" w:themeFill="background1"/>
            <w:vAlign w:val="center"/>
          </w:tcPr>
          <w:p w14:paraId="1BC6B4FA" w14:textId="77777777" w:rsidR="00A55529" w:rsidRPr="006208D5" w:rsidRDefault="00A55529" w:rsidP="00E47BD7">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31199664" w14:textId="77777777" w:rsidR="00A55529" w:rsidRPr="00E47BD7" w:rsidRDefault="00A55529" w:rsidP="00E47BD7">
            <w:pPr>
              <w:snapToGrid w:val="0"/>
              <w:jc w:val="center"/>
              <w:rPr>
                <w:rFonts w:ascii="BIZ UDゴシック" w:eastAsia="BIZ UDゴシック" w:hAnsi="BIZ UDゴシック" w:cs="Times New Roman"/>
                <w:color w:val="000000" w:themeColor="text1"/>
                <w:szCs w:val="24"/>
              </w:rPr>
            </w:pPr>
            <w:r w:rsidRPr="00E47BD7">
              <w:rPr>
                <w:rFonts w:ascii="BIZ UDゴシック" w:eastAsia="BIZ UDゴシック" w:hAnsi="BIZ UDゴシック" w:cs="Times New Roman" w:hint="eastAsia"/>
                <w:color w:val="000000" w:themeColor="text1"/>
                <w:szCs w:val="24"/>
              </w:rPr>
              <w:t>(単位：人)</w:t>
            </w:r>
          </w:p>
        </w:tc>
        <w:tc>
          <w:tcPr>
            <w:tcW w:w="1323" w:type="dxa"/>
            <w:vAlign w:val="center"/>
          </w:tcPr>
          <w:p w14:paraId="3DAB3D51" w14:textId="4834C2AA" w:rsidR="00A55529" w:rsidRPr="006208D5" w:rsidRDefault="00A55529" w:rsidP="00A55529">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47</w:t>
            </w:r>
          </w:p>
        </w:tc>
        <w:tc>
          <w:tcPr>
            <w:tcW w:w="1323" w:type="dxa"/>
            <w:vAlign w:val="center"/>
          </w:tcPr>
          <w:p w14:paraId="6D5C0EBC" w14:textId="0DD9B7CC" w:rsidR="00A55529" w:rsidRPr="006208D5" w:rsidRDefault="00A55529" w:rsidP="00A55529">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47</w:t>
            </w:r>
          </w:p>
        </w:tc>
        <w:tc>
          <w:tcPr>
            <w:tcW w:w="1323" w:type="dxa"/>
            <w:tcBorders>
              <w:right w:val="single" w:sz="18" w:space="0" w:color="auto"/>
            </w:tcBorders>
            <w:vAlign w:val="center"/>
          </w:tcPr>
          <w:p w14:paraId="7FAE38FB" w14:textId="0B4A6A7D" w:rsidR="00A55529" w:rsidRPr="006208D5" w:rsidRDefault="00A55529" w:rsidP="00A55529">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47</w:t>
            </w:r>
          </w:p>
        </w:tc>
        <w:tc>
          <w:tcPr>
            <w:tcW w:w="1323" w:type="dxa"/>
            <w:tcBorders>
              <w:left w:val="single" w:sz="18" w:space="0" w:color="auto"/>
              <w:bottom w:val="single" w:sz="18" w:space="0" w:color="auto"/>
            </w:tcBorders>
            <w:vAlign w:val="center"/>
          </w:tcPr>
          <w:p w14:paraId="59CCEA98" w14:textId="0147210A" w:rsidR="00A55529" w:rsidRPr="006208D5" w:rsidRDefault="00A55529" w:rsidP="00A55529">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48</w:t>
            </w:r>
          </w:p>
        </w:tc>
        <w:tc>
          <w:tcPr>
            <w:tcW w:w="1323" w:type="dxa"/>
            <w:tcBorders>
              <w:bottom w:val="single" w:sz="18" w:space="0" w:color="auto"/>
            </w:tcBorders>
            <w:vAlign w:val="center"/>
          </w:tcPr>
          <w:p w14:paraId="2550BB56" w14:textId="2FEA1DDC" w:rsidR="00A55529" w:rsidRPr="006208D5" w:rsidRDefault="00A55529" w:rsidP="00A55529">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49</w:t>
            </w:r>
          </w:p>
        </w:tc>
        <w:tc>
          <w:tcPr>
            <w:tcW w:w="1323" w:type="dxa"/>
            <w:tcBorders>
              <w:bottom w:val="single" w:sz="18" w:space="0" w:color="auto"/>
              <w:right w:val="single" w:sz="18" w:space="0" w:color="auto"/>
            </w:tcBorders>
            <w:vAlign w:val="center"/>
          </w:tcPr>
          <w:p w14:paraId="252F9E39" w14:textId="61358AC4" w:rsidR="00A55529" w:rsidRPr="006208D5" w:rsidRDefault="00A55529" w:rsidP="00A55529">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50</w:t>
            </w:r>
          </w:p>
        </w:tc>
      </w:tr>
    </w:tbl>
    <w:p w14:paraId="046FF46C" w14:textId="77777777" w:rsidR="00636B98" w:rsidRPr="006208D5" w:rsidRDefault="00636B98" w:rsidP="00C56B35">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7B201CAC" w14:textId="77777777" w:rsidTr="00A02F13">
        <w:trPr>
          <w:trHeight w:val="417"/>
        </w:trPr>
        <w:tc>
          <w:tcPr>
            <w:tcW w:w="3544" w:type="dxa"/>
            <w:shd w:val="clear" w:color="auto" w:fill="BFBFBF" w:themeFill="background1" w:themeFillShade="BF"/>
            <w:vAlign w:val="center"/>
          </w:tcPr>
          <w:p w14:paraId="26613109" w14:textId="77777777" w:rsidR="001B7BC6" w:rsidRPr="006208D5" w:rsidRDefault="001B7BC6"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c>
          <w:tcPr>
            <w:tcW w:w="5783" w:type="dxa"/>
            <w:tcBorders>
              <w:top w:val="nil"/>
              <w:right w:val="nil"/>
            </w:tcBorders>
          </w:tcPr>
          <w:p w14:paraId="79A2F1B8" w14:textId="77777777" w:rsidR="001B7BC6" w:rsidRPr="006208D5" w:rsidRDefault="001B7BC6" w:rsidP="00A02F13">
            <w:pPr>
              <w:rPr>
                <w:rFonts w:ascii="BIZ UDゴシック" w:eastAsia="BIZ UDゴシック" w:hAnsi="BIZ UDゴシック" w:cs="Times New Roman"/>
                <w:color w:val="000000" w:themeColor="text1"/>
                <w:sz w:val="22"/>
                <w:szCs w:val="21"/>
              </w:rPr>
            </w:pPr>
          </w:p>
        </w:tc>
      </w:tr>
      <w:tr w:rsidR="001B7BC6" w:rsidRPr="006208D5" w14:paraId="7C4FB507" w14:textId="77777777" w:rsidTr="00A02F13">
        <w:trPr>
          <w:trHeight w:val="1037"/>
        </w:trPr>
        <w:tc>
          <w:tcPr>
            <w:tcW w:w="9327" w:type="dxa"/>
            <w:gridSpan w:val="2"/>
            <w:vAlign w:val="center"/>
          </w:tcPr>
          <w:p w14:paraId="19F8E401" w14:textId="1DF9C866" w:rsidR="001B7BC6" w:rsidRPr="006208D5" w:rsidRDefault="001B7BC6"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区内には、重度訪問介護事業所は現在</w:t>
            </w:r>
            <w:r w:rsidR="00BD1995" w:rsidRPr="006208D5">
              <w:rPr>
                <w:rFonts w:ascii="BIZ UD明朝 Medium" w:eastAsia="BIZ UD明朝 Medium" w:hAnsi="BIZ UD明朝 Medium" w:cs="Times New Roman" w:hint="eastAsia"/>
                <w:color w:val="000000" w:themeColor="text1"/>
                <w:sz w:val="24"/>
              </w:rPr>
              <w:t>117</w:t>
            </w:r>
            <w:r w:rsidRPr="006208D5">
              <w:rPr>
                <w:rFonts w:ascii="BIZ UD明朝 Medium" w:eastAsia="BIZ UD明朝 Medium" w:hAnsi="BIZ UD明朝 Medium" w:cs="Times New Roman" w:hint="eastAsia"/>
                <w:color w:val="000000" w:themeColor="text1"/>
                <w:sz w:val="24"/>
              </w:rPr>
              <w:t>事業所あります。民間事業者等と連携して、必要なサービス見込量の確保に努めます。</w:t>
            </w:r>
          </w:p>
        </w:tc>
      </w:tr>
    </w:tbl>
    <w:p w14:paraId="19567F5F" w14:textId="77777777" w:rsidR="001B7BC6" w:rsidRPr="006208D5" w:rsidRDefault="001B7BC6" w:rsidP="00C56B35">
      <w:pPr>
        <w:snapToGrid w:val="0"/>
        <w:spacing w:line="240" w:lineRule="exact"/>
        <w:ind w:firstLineChars="100" w:firstLine="220"/>
        <w:rPr>
          <w:rFonts w:ascii="BIZ UD明朝 Medium" w:eastAsia="BIZ UD明朝 Medium" w:hAnsi="BIZ UD明朝 Medium"/>
          <w:color w:val="000000" w:themeColor="text1"/>
          <w:sz w:val="22"/>
          <w:szCs w:val="21"/>
        </w:rPr>
      </w:pPr>
    </w:p>
    <w:p w14:paraId="3C36C192" w14:textId="43324709" w:rsidR="00B0721C" w:rsidRPr="006208D5" w:rsidRDefault="00B0721C" w:rsidP="00C56B35">
      <w:pPr>
        <w:snapToGrid w:val="0"/>
        <w:spacing w:line="240" w:lineRule="exact"/>
        <w:ind w:firstLineChars="100" w:firstLine="220"/>
        <w:rPr>
          <w:rFonts w:ascii="BIZ UD明朝 Medium" w:eastAsia="BIZ UD明朝 Medium" w:hAnsi="BIZ UD明朝 Medium"/>
          <w:color w:val="000000" w:themeColor="text1"/>
          <w:sz w:val="22"/>
          <w:szCs w:val="21"/>
        </w:rPr>
      </w:pPr>
    </w:p>
    <w:p w14:paraId="2B300227" w14:textId="36B75090"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③　行動援護</w:t>
      </w:r>
    </w:p>
    <w:p w14:paraId="6BCF62CA"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自己判断能力が制限されている方が行動するときに、危険を回避するために必要な支援や外出支援を行います。</w:t>
      </w:r>
    </w:p>
    <w:p w14:paraId="20AC4C4F" w14:textId="229C4505" w:rsidR="00282FD5" w:rsidRPr="006208D5" w:rsidRDefault="00282FD5" w:rsidP="00C56B35">
      <w:pPr>
        <w:snapToGrid w:val="0"/>
        <w:spacing w:line="240" w:lineRule="exact"/>
        <w:ind w:firstLineChars="100" w:firstLine="240"/>
        <w:rPr>
          <w:rFonts w:ascii="BIZ UD明朝 Medium" w:eastAsia="BIZ UD明朝 Medium" w:hAnsi="BIZ UD明朝 Medium"/>
          <w:color w:val="000000" w:themeColor="text1"/>
          <w:sz w:val="24"/>
        </w:rPr>
      </w:pPr>
    </w:p>
    <w:p w14:paraId="246954A2" w14:textId="6F21BD44" w:rsidR="00282FD5" w:rsidRPr="006208D5" w:rsidRDefault="00282FD5" w:rsidP="00282FD5">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1A7EE33E" w14:textId="77777777" w:rsidTr="00B959D8">
        <w:tc>
          <w:tcPr>
            <w:tcW w:w="1418" w:type="dxa"/>
            <w:vMerge w:val="restart"/>
            <w:shd w:val="clear" w:color="auto" w:fill="BFBFBF" w:themeFill="background1" w:themeFillShade="BF"/>
          </w:tcPr>
          <w:p w14:paraId="63723378"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2F2D7396" w14:textId="0B725644"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7DB81808"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4F9B6094" w14:textId="77777777" w:rsidTr="00B959D8">
        <w:tc>
          <w:tcPr>
            <w:tcW w:w="1418" w:type="dxa"/>
            <w:vMerge/>
            <w:shd w:val="clear" w:color="auto" w:fill="BFBFBF" w:themeFill="background1" w:themeFillShade="BF"/>
          </w:tcPr>
          <w:p w14:paraId="10E09093"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12172315"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1CA9A1A4"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32AACF38"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5DDC6B7D"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6C147393" w14:textId="17A60CCC"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67A2AE15"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66FD5A2E"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20798EE6"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726BCE84"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2CDE8A4D"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706C789F"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0C5C6500"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51A191CE" w14:textId="77777777" w:rsidTr="006E04D9">
        <w:trPr>
          <w:trHeight w:val="340"/>
        </w:trPr>
        <w:tc>
          <w:tcPr>
            <w:tcW w:w="1418" w:type="dxa"/>
            <w:shd w:val="clear" w:color="auto" w:fill="FFFFFF" w:themeFill="background1"/>
            <w:vAlign w:val="center"/>
          </w:tcPr>
          <w:p w14:paraId="16D4F4B8" w14:textId="77777777" w:rsidR="00282FD5" w:rsidRPr="006208D5" w:rsidRDefault="00282FD5" w:rsidP="00E47BD7">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サービス量</w:t>
            </w:r>
          </w:p>
          <w:p w14:paraId="02BD005A" w14:textId="77777777" w:rsidR="00282FD5" w:rsidRPr="00E47BD7" w:rsidRDefault="00282FD5" w:rsidP="00E47BD7">
            <w:pPr>
              <w:ind w:left="-113" w:right="-113"/>
              <w:jc w:val="center"/>
              <w:rPr>
                <w:rFonts w:ascii="BIZ UDゴシック" w:eastAsia="BIZ UDゴシック" w:hAnsi="BIZ UDゴシック" w:cs="Times New Roman"/>
                <w:color w:val="000000" w:themeColor="text1"/>
                <w:szCs w:val="24"/>
              </w:rPr>
            </w:pPr>
            <w:r w:rsidRPr="00E47BD7">
              <w:rPr>
                <w:rFonts w:ascii="BIZ UDゴシック" w:eastAsia="BIZ UDゴシック" w:hAnsi="BIZ UDゴシック" w:cs="Times New Roman" w:hint="eastAsia"/>
                <w:color w:val="000000" w:themeColor="text1"/>
                <w:szCs w:val="24"/>
              </w:rPr>
              <w:t>(単位：時間)</w:t>
            </w:r>
          </w:p>
        </w:tc>
        <w:tc>
          <w:tcPr>
            <w:tcW w:w="1323" w:type="dxa"/>
            <w:vAlign w:val="center"/>
          </w:tcPr>
          <w:p w14:paraId="27C33771" w14:textId="647FE57C" w:rsidR="00282FD5" w:rsidRPr="006E04D9" w:rsidRDefault="00282FD5" w:rsidP="00282FD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642</w:t>
            </w:r>
          </w:p>
        </w:tc>
        <w:tc>
          <w:tcPr>
            <w:tcW w:w="1323" w:type="dxa"/>
            <w:vAlign w:val="center"/>
          </w:tcPr>
          <w:p w14:paraId="0732AD1E" w14:textId="4FAE9608" w:rsidR="00282FD5" w:rsidRPr="006E04D9" w:rsidRDefault="00282FD5" w:rsidP="00282FD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603</w:t>
            </w:r>
          </w:p>
        </w:tc>
        <w:tc>
          <w:tcPr>
            <w:tcW w:w="1323" w:type="dxa"/>
            <w:tcBorders>
              <w:right w:val="single" w:sz="18" w:space="0" w:color="auto"/>
            </w:tcBorders>
            <w:vAlign w:val="center"/>
          </w:tcPr>
          <w:p w14:paraId="3E2811D2" w14:textId="663937E6" w:rsidR="00282FD5" w:rsidRPr="006E04D9" w:rsidRDefault="00282FD5" w:rsidP="00282FD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900</w:t>
            </w:r>
          </w:p>
        </w:tc>
        <w:tc>
          <w:tcPr>
            <w:tcW w:w="1323" w:type="dxa"/>
            <w:tcBorders>
              <w:left w:val="single" w:sz="18" w:space="0" w:color="auto"/>
            </w:tcBorders>
            <w:vAlign w:val="center"/>
          </w:tcPr>
          <w:p w14:paraId="2240686D" w14:textId="0D51F3EA" w:rsidR="00282FD5" w:rsidRPr="006E04D9" w:rsidRDefault="00282FD5" w:rsidP="00282FD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950</w:t>
            </w:r>
          </w:p>
        </w:tc>
        <w:tc>
          <w:tcPr>
            <w:tcW w:w="1323" w:type="dxa"/>
            <w:vAlign w:val="center"/>
          </w:tcPr>
          <w:p w14:paraId="1BF2EDD9" w14:textId="575B8E2E" w:rsidR="00282FD5" w:rsidRPr="006E04D9" w:rsidRDefault="00282FD5" w:rsidP="00282FD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1,000</w:t>
            </w:r>
          </w:p>
        </w:tc>
        <w:tc>
          <w:tcPr>
            <w:tcW w:w="1323" w:type="dxa"/>
            <w:tcBorders>
              <w:right w:val="single" w:sz="18" w:space="0" w:color="auto"/>
            </w:tcBorders>
            <w:vAlign w:val="center"/>
          </w:tcPr>
          <w:p w14:paraId="519B65EA" w14:textId="02BE59EE" w:rsidR="00282FD5" w:rsidRPr="006E04D9" w:rsidRDefault="00282FD5" w:rsidP="00282FD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1,100</w:t>
            </w:r>
          </w:p>
        </w:tc>
      </w:tr>
      <w:tr w:rsidR="006208D5" w:rsidRPr="006208D5" w14:paraId="1F963DEE" w14:textId="77777777" w:rsidTr="006E04D9">
        <w:trPr>
          <w:trHeight w:val="340"/>
        </w:trPr>
        <w:tc>
          <w:tcPr>
            <w:tcW w:w="1418" w:type="dxa"/>
            <w:shd w:val="clear" w:color="auto" w:fill="FFFFFF" w:themeFill="background1"/>
            <w:vAlign w:val="center"/>
          </w:tcPr>
          <w:p w14:paraId="3E6376D5" w14:textId="77777777" w:rsidR="00282FD5" w:rsidRPr="006208D5" w:rsidRDefault="00282FD5" w:rsidP="00E47BD7">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08D2B1E8" w14:textId="77777777" w:rsidR="00282FD5" w:rsidRPr="00E47BD7" w:rsidRDefault="00282FD5" w:rsidP="00E47BD7">
            <w:pPr>
              <w:jc w:val="center"/>
              <w:rPr>
                <w:rFonts w:ascii="BIZ UDゴシック" w:eastAsia="BIZ UDゴシック" w:hAnsi="BIZ UDゴシック" w:cs="Times New Roman"/>
                <w:color w:val="000000" w:themeColor="text1"/>
                <w:szCs w:val="24"/>
              </w:rPr>
            </w:pPr>
            <w:r w:rsidRPr="00E47BD7">
              <w:rPr>
                <w:rFonts w:ascii="BIZ UDゴシック" w:eastAsia="BIZ UDゴシック" w:hAnsi="BIZ UDゴシック" w:cs="Times New Roman" w:hint="eastAsia"/>
                <w:color w:val="000000" w:themeColor="text1"/>
                <w:szCs w:val="24"/>
              </w:rPr>
              <w:t>(単位：人)</w:t>
            </w:r>
          </w:p>
        </w:tc>
        <w:tc>
          <w:tcPr>
            <w:tcW w:w="1323" w:type="dxa"/>
            <w:vAlign w:val="center"/>
          </w:tcPr>
          <w:p w14:paraId="15FFD3AC" w14:textId="60A76F39" w:rsidR="00282FD5" w:rsidRPr="006E04D9" w:rsidRDefault="00282FD5" w:rsidP="00282FD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10</w:t>
            </w:r>
          </w:p>
        </w:tc>
        <w:tc>
          <w:tcPr>
            <w:tcW w:w="1323" w:type="dxa"/>
            <w:vAlign w:val="center"/>
          </w:tcPr>
          <w:p w14:paraId="12681E6A" w14:textId="703F467E" w:rsidR="00282FD5" w:rsidRPr="006E04D9" w:rsidRDefault="00282FD5" w:rsidP="00282FD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10</w:t>
            </w:r>
          </w:p>
        </w:tc>
        <w:tc>
          <w:tcPr>
            <w:tcW w:w="1323" w:type="dxa"/>
            <w:tcBorders>
              <w:right w:val="single" w:sz="18" w:space="0" w:color="auto"/>
            </w:tcBorders>
            <w:vAlign w:val="center"/>
          </w:tcPr>
          <w:p w14:paraId="3F639370" w14:textId="4446B308" w:rsidR="00282FD5" w:rsidRPr="006E04D9" w:rsidRDefault="00282FD5" w:rsidP="00282FD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15</w:t>
            </w:r>
          </w:p>
        </w:tc>
        <w:tc>
          <w:tcPr>
            <w:tcW w:w="1323" w:type="dxa"/>
            <w:tcBorders>
              <w:left w:val="single" w:sz="18" w:space="0" w:color="auto"/>
              <w:bottom w:val="single" w:sz="18" w:space="0" w:color="auto"/>
            </w:tcBorders>
            <w:vAlign w:val="center"/>
          </w:tcPr>
          <w:p w14:paraId="6A1BFBBD" w14:textId="602B32C1" w:rsidR="00282FD5" w:rsidRPr="006E04D9" w:rsidRDefault="00282FD5" w:rsidP="00282FD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16</w:t>
            </w:r>
          </w:p>
        </w:tc>
        <w:tc>
          <w:tcPr>
            <w:tcW w:w="1323" w:type="dxa"/>
            <w:tcBorders>
              <w:bottom w:val="single" w:sz="18" w:space="0" w:color="auto"/>
            </w:tcBorders>
            <w:vAlign w:val="center"/>
          </w:tcPr>
          <w:p w14:paraId="4E956983" w14:textId="63CBAEA4" w:rsidR="00282FD5" w:rsidRPr="006E04D9" w:rsidRDefault="00282FD5" w:rsidP="00282FD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17</w:t>
            </w:r>
          </w:p>
        </w:tc>
        <w:tc>
          <w:tcPr>
            <w:tcW w:w="1323" w:type="dxa"/>
            <w:tcBorders>
              <w:bottom w:val="single" w:sz="18" w:space="0" w:color="auto"/>
              <w:right w:val="single" w:sz="18" w:space="0" w:color="auto"/>
            </w:tcBorders>
            <w:vAlign w:val="center"/>
          </w:tcPr>
          <w:p w14:paraId="54FD96FD" w14:textId="174717DE" w:rsidR="00282FD5" w:rsidRPr="006E04D9" w:rsidRDefault="00282FD5" w:rsidP="00282FD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18</w:t>
            </w:r>
          </w:p>
        </w:tc>
      </w:tr>
    </w:tbl>
    <w:p w14:paraId="7F7D8B3C" w14:textId="7AFC6371"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58A2E642" w14:textId="77777777" w:rsidTr="00A02F13">
        <w:trPr>
          <w:trHeight w:val="417"/>
        </w:trPr>
        <w:tc>
          <w:tcPr>
            <w:tcW w:w="3544" w:type="dxa"/>
            <w:shd w:val="clear" w:color="auto" w:fill="BFBFBF" w:themeFill="background1" w:themeFillShade="BF"/>
            <w:vAlign w:val="center"/>
          </w:tcPr>
          <w:p w14:paraId="599A1F63" w14:textId="77777777" w:rsidR="001B7BC6" w:rsidRPr="006208D5" w:rsidRDefault="001B7BC6"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c>
          <w:tcPr>
            <w:tcW w:w="5783" w:type="dxa"/>
            <w:tcBorders>
              <w:top w:val="nil"/>
              <w:right w:val="nil"/>
            </w:tcBorders>
          </w:tcPr>
          <w:p w14:paraId="08B31114" w14:textId="77777777" w:rsidR="001B7BC6" w:rsidRPr="006208D5" w:rsidRDefault="001B7BC6" w:rsidP="00A02F13">
            <w:pPr>
              <w:rPr>
                <w:rFonts w:ascii="BIZ UDゴシック" w:eastAsia="BIZ UDゴシック" w:hAnsi="BIZ UDゴシック" w:cs="Times New Roman"/>
                <w:color w:val="000000" w:themeColor="text1"/>
                <w:sz w:val="22"/>
                <w:szCs w:val="21"/>
              </w:rPr>
            </w:pPr>
          </w:p>
        </w:tc>
      </w:tr>
      <w:tr w:rsidR="006208D5" w:rsidRPr="006208D5" w14:paraId="4B957B8A" w14:textId="77777777" w:rsidTr="006E04D9">
        <w:trPr>
          <w:trHeight w:val="1246"/>
        </w:trPr>
        <w:tc>
          <w:tcPr>
            <w:tcW w:w="9327" w:type="dxa"/>
            <w:gridSpan w:val="2"/>
            <w:vAlign w:val="center"/>
          </w:tcPr>
          <w:p w14:paraId="7C686271" w14:textId="3CE37ABD" w:rsidR="001B7BC6" w:rsidRPr="006208D5" w:rsidRDefault="001B7BC6"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区内には、行動援護事業所は現在14事業所あります。強度行動障害への対応スキルの向上について、関係機関と連携して人材育成に取り組んでいくとともに、新たな事業所の参入を促進していきます。</w:t>
            </w:r>
          </w:p>
        </w:tc>
      </w:tr>
    </w:tbl>
    <w:p w14:paraId="108EF1BA" w14:textId="1F1DB447" w:rsidR="00C56B35" w:rsidRPr="006208D5" w:rsidRDefault="00782512">
      <w:pPr>
        <w:widowControl/>
        <w:jc w:val="left"/>
        <w:rPr>
          <w:rFonts w:ascii="BIZ UDゴシック" w:eastAsia="BIZ UDゴシック" w:hAnsi="BIZ UDゴシック" w:cs="Times New Roman"/>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89728" behindDoc="0" locked="0" layoutInCell="1" allowOverlap="1" wp14:anchorId="361C8D83" wp14:editId="5FD74D3C">
            <wp:simplePos x="0" y="0"/>
            <wp:positionH relativeFrom="page">
              <wp:posOffset>6301105</wp:posOffset>
            </wp:positionH>
            <wp:positionV relativeFrom="page">
              <wp:posOffset>9432925</wp:posOffset>
            </wp:positionV>
            <wp:extent cx="716400" cy="716400"/>
            <wp:effectExtent l="0" t="0" r="7620" b="7620"/>
            <wp:wrapNone/>
            <wp:docPr id="1024881544" name="JAVISCODE067-37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81544" name="JAVISCODE067-371" descr="QR コード&#10;&#10;自動的に生成された説明"/>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C56B35" w:rsidRPr="006208D5">
        <w:rPr>
          <w:rFonts w:ascii="BIZ UDゴシック" w:eastAsia="BIZ UDゴシック" w:hAnsi="BIZ UDゴシック" w:cs="Times New Roman"/>
          <w:color w:val="000000" w:themeColor="text1"/>
          <w:sz w:val="22"/>
          <w:szCs w:val="21"/>
        </w:rPr>
        <w:br w:type="page"/>
      </w:r>
    </w:p>
    <w:p w14:paraId="54543BD6" w14:textId="77777777" w:rsidR="00636261" w:rsidRPr="006208D5" w:rsidRDefault="00636261" w:rsidP="00C56B35">
      <w:pPr>
        <w:snapToGrid w:val="0"/>
        <w:spacing w:line="240" w:lineRule="exact"/>
        <w:ind w:firstLineChars="100" w:firstLine="220"/>
        <w:rPr>
          <w:rFonts w:ascii="BIZ UDゴシック" w:eastAsia="BIZ UDゴシック" w:hAnsi="BIZ UDゴシック" w:cs="Times New Roman"/>
          <w:color w:val="000000" w:themeColor="text1"/>
          <w:sz w:val="22"/>
          <w:szCs w:val="21"/>
        </w:rPr>
      </w:pPr>
    </w:p>
    <w:p w14:paraId="0E537E5A"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④　重度障害者等包括支援</w:t>
      </w:r>
    </w:p>
    <w:p w14:paraId="3422F86C" w14:textId="1480FBD3"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介護の必要性がとても高い方に、居宅介護等複数のサービスを包括的に行います。現在、「重度訪問介護」等の他のサービスで支援を行っており、区内には事業所は無く、都内には１</w:t>
      </w:r>
      <w:r w:rsidR="003C18E5" w:rsidRPr="006208D5">
        <w:rPr>
          <w:rFonts w:ascii="BIZ UD明朝 Medium" w:eastAsia="BIZ UD明朝 Medium" w:hAnsi="BIZ UD明朝 Medium" w:hint="eastAsia"/>
          <w:color w:val="000000" w:themeColor="text1"/>
          <w:sz w:val="24"/>
        </w:rPr>
        <w:t>か</w:t>
      </w:r>
      <w:r w:rsidRPr="006208D5">
        <w:rPr>
          <w:rFonts w:ascii="BIZ UD明朝 Medium" w:eastAsia="BIZ UD明朝 Medium" w:hAnsi="BIZ UD明朝 Medium" w:hint="eastAsia"/>
          <w:color w:val="000000" w:themeColor="text1"/>
          <w:sz w:val="24"/>
        </w:rPr>
        <w:t>所です。</w:t>
      </w:r>
    </w:p>
    <w:p w14:paraId="68ECBFF7" w14:textId="77777777" w:rsidR="00282FD5" w:rsidRPr="006208D5" w:rsidRDefault="00282FD5" w:rsidP="00C56B35">
      <w:pPr>
        <w:snapToGrid w:val="0"/>
        <w:spacing w:line="240" w:lineRule="exact"/>
        <w:ind w:firstLineChars="100" w:firstLine="240"/>
        <w:rPr>
          <w:rFonts w:ascii="BIZ UD明朝 Medium" w:eastAsia="BIZ UD明朝 Medium" w:hAnsi="BIZ UD明朝 Medium"/>
          <w:color w:val="000000" w:themeColor="text1"/>
          <w:sz w:val="24"/>
        </w:rPr>
      </w:pPr>
    </w:p>
    <w:p w14:paraId="49022FD8" w14:textId="68677488" w:rsidR="00282FD5" w:rsidRPr="006208D5" w:rsidRDefault="00282FD5" w:rsidP="00A00454">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371FD5D3" w14:textId="77777777" w:rsidTr="00B959D8">
        <w:tc>
          <w:tcPr>
            <w:tcW w:w="1418" w:type="dxa"/>
            <w:vMerge w:val="restart"/>
            <w:shd w:val="clear" w:color="auto" w:fill="BFBFBF" w:themeFill="background1" w:themeFillShade="BF"/>
          </w:tcPr>
          <w:p w14:paraId="47B619AE"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30040E90"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26AF88CD"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3F01BFC6" w14:textId="77777777" w:rsidTr="00B959D8">
        <w:tc>
          <w:tcPr>
            <w:tcW w:w="1418" w:type="dxa"/>
            <w:vMerge/>
            <w:shd w:val="clear" w:color="auto" w:fill="BFBFBF" w:themeFill="background1" w:themeFillShade="BF"/>
          </w:tcPr>
          <w:p w14:paraId="5B5ABFB7"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4379B4EF"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2F1F0C6B"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552C254F"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19A029A2"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3069EED7"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6AFC706A"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71718931"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2BA91237"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102C93BC"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192C5F47"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564FE150"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51838E95"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43E98A26" w14:textId="77777777" w:rsidTr="006E04D9">
        <w:trPr>
          <w:trHeight w:val="454"/>
        </w:trPr>
        <w:tc>
          <w:tcPr>
            <w:tcW w:w="1418" w:type="dxa"/>
            <w:shd w:val="clear" w:color="auto" w:fill="FFFFFF" w:themeFill="background1"/>
            <w:vAlign w:val="center"/>
          </w:tcPr>
          <w:p w14:paraId="4126DA02" w14:textId="77777777" w:rsidR="00282FD5" w:rsidRPr="006208D5" w:rsidRDefault="00282FD5" w:rsidP="00E47BD7">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サービス量</w:t>
            </w:r>
          </w:p>
          <w:p w14:paraId="0A8658B8" w14:textId="77777777" w:rsidR="00282FD5" w:rsidRPr="00E47BD7" w:rsidRDefault="00282FD5" w:rsidP="00E47BD7">
            <w:pPr>
              <w:ind w:left="-113" w:right="-113"/>
              <w:jc w:val="center"/>
              <w:rPr>
                <w:rFonts w:ascii="BIZ UDゴシック" w:eastAsia="BIZ UDゴシック" w:hAnsi="BIZ UDゴシック" w:cs="Times New Roman"/>
                <w:color w:val="000000" w:themeColor="text1"/>
                <w:szCs w:val="24"/>
              </w:rPr>
            </w:pPr>
            <w:r w:rsidRPr="00E47BD7">
              <w:rPr>
                <w:rFonts w:ascii="BIZ UDゴシック" w:eastAsia="BIZ UDゴシック" w:hAnsi="BIZ UDゴシック" w:cs="Times New Roman" w:hint="eastAsia"/>
                <w:color w:val="000000" w:themeColor="text1"/>
                <w:szCs w:val="24"/>
              </w:rPr>
              <w:t>(単位：時間)</w:t>
            </w:r>
          </w:p>
        </w:tc>
        <w:tc>
          <w:tcPr>
            <w:tcW w:w="1323" w:type="dxa"/>
            <w:vAlign w:val="center"/>
          </w:tcPr>
          <w:p w14:paraId="5F064416" w14:textId="7130062A"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0</w:t>
            </w:r>
          </w:p>
        </w:tc>
        <w:tc>
          <w:tcPr>
            <w:tcW w:w="1323" w:type="dxa"/>
            <w:vAlign w:val="center"/>
          </w:tcPr>
          <w:p w14:paraId="0E6EF782" w14:textId="19FB45E9"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0</w:t>
            </w:r>
          </w:p>
        </w:tc>
        <w:tc>
          <w:tcPr>
            <w:tcW w:w="1323" w:type="dxa"/>
            <w:tcBorders>
              <w:right w:val="single" w:sz="18" w:space="0" w:color="auto"/>
            </w:tcBorders>
            <w:vAlign w:val="center"/>
          </w:tcPr>
          <w:p w14:paraId="5219DED6" w14:textId="7419BB3E"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0</w:t>
            </w:r>
          </w:p>
        </w:tc>
        <w:tc>
          <w:tcPr>
            <w:tcW w:w="1323" w:type="dxa"/>
            <w:tcBorders>
              <w:left w:val="single" w:sz="18" w:space="0" w:color="auto"/>
            </w:tcBorders>
            <w:vAlign w:val="center"/>
          </w:tcPr>
          <w:p w14:paraId="4586A2D1" w14:textId="6EB3F88D"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0</w:t>
            </w:r>
          </w:p>
        </w:tc>
        <w:tc>
          <w:tcPr>
            <w:tcW w:w="1323" w:type="dxa"/>
            <w:vAlign w:val="center"/>
          </w:tcPr>
          <w:p w14:paraId="5920F50E" w14:textId="57FD05DC"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0</w:t>
            </w:r>
          </w:p>
        </w:tc>
        <w:tc>
          <w:tcPr>
            <w:tcW w:w="1323" w:type="dxa"/>
            <w:tcBorders>
              <w:right w:val="single" w:sz="18" w:space="0" w:color="auto"/>
            </w:tcBorders>
            <w:vAlign w:val="center"/>
          </w:tcPr>
          <w:p w14:paraId="6065FEB7" w14:textId="664B77B5"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0</w:t>
            </w:r>
          </w:p>
        </w:tc>
      </w:tr>
      <w:tr w:rsidR="006208D5" w:rsidRPr="006208D5" w14:paraId="79985EED" w14:textId="77777777" w:rsidTr="006E04D9">
        <w:trPr>
          <w:trHeight w:val="454"/>
        </w:trPr>
        <w:tc>
          <w:tcPr>
            <w:tcW w:w="1418" w:type="dxa"/>
            <w:shd w:val="clear" w:color="auto" w:fill="FFFFFF" w:themeFill="background1"/>
            <w:vAlign w:val="center"/>
          </w:tcPr>
          <w:p w14:paraId="71659B35" w14:textId="77777777" w:rsidR="00282FD5" w:rsidRPr="006208D5" w:rsidRDefault="00282FD5" w:rsidP="00E47BD7">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6200446D" w14:textId="77777777" w:rsidR="00282FD5" w:rsidRPr="00E47BD7" w:rsidRDefault="00282FD5" w:rsidP="00E47BD7">
            <w:pPr>
              <w:jc w:val="center"/>
              <w:rPr>
                <w:rFonts w:ascii="BIZ UDゴシック" w:eastAsia="BIZ UDゴシック" w:hAnsi="BIZ UDゴシック" w:cs="Times New Roman"/>
                <w:color w:val="000000" w:themeColor="text1"/>
                <w:szCs w:val="24"/>
              </w:rPr>
            </w:pPr>
            <w:r w:rsidRPr="00E47BD7">
              <w:rPr>
                <w:rFonts w:ascii="BIZ UDゴシック" w:eastAsia="BIZ UDゴシック" w:hAnsi="BIZ UDゴシック" w:cs="Times New Roman" w:hint="eastAsia"/>
                <w:color w:val="000000" w:themeColor="text1"/>
                <w:szCs w:val="24"/>
              </w:rPr>
              <w:t>(単位：人)</w:t>
            </w:r>
          </w:p>
        </w:tc>
        <w:tc>
          <w:tcPr>
            <w:tcW w:w="1323" w:type="dxa"/>
            <w:vAlign w:val="center"/>
          </w:tcPr>
          <w:p w14:paraId="3F4DF352" w14:textId="3AC2C57C"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0</w:t>
            </w:r>
          </w:p>
        </w:tc>
        <w:tc>
          <w:tcPr>
            <w:tcW w:w="1323" w:type="dxa"/>
            <w:vAlign w:val="center"/>
          </w:tcPr>
          <w:p w14:paraId="2C7C75F2" w14:textId="06B09725"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0</w:t>
            </w:r>
          </w:p>
        </w:tc>
        <w:tc>
          <w:tcPr>
            <w:tcW w:w="1323" w:type="dxa"/>
            <w:tcBorders>
              <w:right w:val="single" w:sz="18" w:space="0" w:color="auto"/>
            </w:tcBorders>
            <w:vAlign w:val="center"/>
          </w:tcPr>
          <w:p w14:paraId="3DC580A2" w14:textId="6EA1E3FD"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0</w:t>
            </w:r>
          </w:p>
        </w:tc>
        <w:tc>
          <w:tcPr>
            <w:tcW w:w="1323" w:type="dxa"/>
            <w:tcBorders>
              <w:left w:val="single" w:sz="18" w:space="0" w:color="auto"/>
              <w:bottom w:val="single" w:sz="18" w:space="0" w:color="auto"/>
            </w:tcBorders>
            <w:vAlign w:val="center"/>
          </w:tcPr>
          <w:p w14:paraId="5CE497C6" w14:textId="4996EBF0"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0</w:t>
            </w:r>
          </w:p>
        </w:tc>
        <w:tc>
          <w:tcPr>
            <w:tcW w:w="1323" w:type="dxa"/>
            <w:tcBorders>
              <w:bottom w:val="single" w:sz="18" w:space="0" w:color="auto"/>
            </w:tcBorders>
            <w:vAlign w:val="center"/>
          </w:tcPr>
          <w:p w14:paraId="489F675D" w14:textId="4303EBC2"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0</w:t>
            </w:r>
          </w:p>
        </w:tc>
        <w:tc>
          <w:tcPr>
            <w:tcW w:w="1323" w:type="dxa"/>
            <w:tcBorders>
              <w:bottom w:val="single" w:sz="18" w:space="0" w:color="auto"/>
              <w:right w:val="single" w:sz="18" w:space="0" w:color="auto"/>
            </w:tcBorders>
            <w:vAlign w:val="center"/>
          </w:tcPr>
          <w:p w14:paraId="264D2BDC" w14:textId="09A09798"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0</w:t>
            </w:r>
          </w:p>
        </w:tc>
      </w:tr>
    </w:tbl>
    <w:p w14:paraId="4B7D8421" w14:textId="77777777" w:rsidR="00636261" w:rsidRPr="006208D5" w:rsidRDefault="00636261" w:rsidP="00C56B35">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41BC49C5" w14:textId="77777777" w:rsidTr="00A02F13">
        <w:trPr>
          <w:trHeight w:val="417"/>
        </w:trPr>
        <w:tc>
          <w:tcPr>
            <w:tcW w:w="3544" w:type="dxa"/>
            <w:shd w:val="clear" w:color="auto" w:fill="BFBFBF" w:themeFill="background1" w:themeFillShade="BF"/>
            <w:vAlign w:val="center"/>
          </w:tcPr>
          <w:p w14:paraId="13FAD3A2" w14:textId="77777777" w:rsidR="001B7BC6" w:rsidRPr="006208D5" w:rsidRDefault="001B7BC6"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c>
          <w:tcPr>
            <w:tcW w:w="5783" w:type="dxa"/>
            <w:tcBorders>
              <w:top w:val="nil"/>
              <w:right w:val="nil"/>
            </w:tcBorders>
          </w:tcPr>
          <w:p w14:paraId="1895B137" w14:textId="77777777" w:rsidR="001B7BC6" w:rsidRPr="006208D5" w:rsidRDefault="001B7BC6" w:rsidP="00A02F13">
            <w:pPr>
              <w:rPr>
                <w:rFonts w:ascii="BIZ UDゴシック" w:eastAsia="BIZ UDゴシック" w:hAnsi="BIZ UDゴシック" w:cs="Times New Roman"/>
                <w:color w:val="000000" w:themeColor="text1"/>
                <w:sz w:val="22"/>
                <w:szCs w:val="21"/>
              </w:rPr>
            </w:pPr>
          </w:p>
        </w:tc>
      </w:tr>
      <w:tr w:rsidR="001B7BC6" w:rsidRPr="006208D5" w14:paraId="5A916D3A" w14:textId="77777777" w:rsidTr="00A55529">
        <w:trPr>
          <w:trHeight w:val="1014"/>
        </w:trPr>
        <w:tc>
          <w:tcPr>
            <w:tcW w:w="9327" w:type="dxa"/>
            <w:gridSpan w:val="2"/>
            <w:vAlign w:val="center"/>
          </w:tcPr>
          <w:p w14:paraId="6F66ECA5" w14:textId="70A03F6F" w:rsidR="001B7BC6" w:rsidRPr="006208D5" w:rsidRDefault="001B7BC6"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区内には、重度障害者等包括支援事業所は現在ありません。対応できる事業者や人材育成に取り組むとともに、新たな事業所の参入を促進していきます。</w:t>
            </w:r>
          </w:p>
        </w:tc>
      </w:tr>
    </w:tbl>
    <w:p w14:paraId="45A01C02" w14:textId="77777777" w:rsidR="00B0721C" w:rsidRPr="006208D5" w:rsidRDefault="00B0721C" w:rsidP="00C56B35">
      <w:pPr>
        <w:snapToGrid w:val="0"/>
        <w:spacing w:line="240" w:lineRule="exact"/>
        <w:ind w:firstLineChars="100" w:firstLine="220"/>
        <w:rPr>
          <w:rFonts w:ascii="BIZ UD明朝 Medium" w:eastAsia="BIZ UD明朝 Medium" w:hAnsi="BIZ UD明朝 Medium"/>
          <w:color w:val="000000" w:themeColor="text1"/>
          <w:sz w:val="22"/>
          <w:szCs w:val="21"/>
        </w:rPr>
      </w:pPr>
    </w:p>
    <w:p w14:paraId="1F5C0ACB" w14:textId="77777777" w:rsidR="00282FD5" w:rsidRPr="006208D5" w:rsidRDefault="00282FD5" w:rsidP="00C56B35">
      <w:pPr>
        <w:snapToGrid w:val="0"/>
        <w:spacing w:line="240" w:lineRule="exact"/>
        <w:ind w:firstLineChars="100" w:firstLine="220"/>
        <w:rPr>
          <w:rFonts w:ascii="BIZ UD明朝 Medium" w:eastAsia="BIZ UD明朝 Medium" w:hAnsi="BIZ UD明朝 Medium"/>
          <w:color w:val="000000" w:themeColor="text1"/>
          <w:sz w:val="22"/>
          <w:szCs w:val="21"/>
        </w:rPr>
      </w:pPr>
    </w:p>
    <w:p w14:paraId="2942B185"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⑤　同行援護</w:t>
      </w:r>
    </w:p>
    <w:p w14:paraId="7EA0F263"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視覚障害により、移動に著しい困難を有する方に対し、外出時に同行し、移動に必要な情報の提供、移動の援護等の支援を行います。</w:t>
      </w:r>
    </w:p>
    <w:p w14:paraId="20BD37E8" w14:textId="77777777" w:rsidR="00282FD5" w:rsidRPr="006208D5" w:rsidRDefault="00282FD5" w:rsidP="00C56B35">
      <w:pPr>
        <w:snapToGrid w:val="0"/>
        <w:spacing w:line="240" w:lineRule="exact"/>
        <w:ind w:firstLineChars="100" w:firstLine="240"/>
        <w:rPr>
          <w:rFonts w:ascii="BIZ UD明朝 Medium" w:eastAsia="BIZ UD明朝 Medium" w:hAnsi="BIZ UD明朝 Medium"/>
          <w:color w:val="000000" w:themeColor="text1"/>
          <w:sz w:val="24"/>
        </w:rPr>
      </w:pPr>
    </w:p>
    <w:p w14:paraId="7468881A" w14:textId="4FF8C9CF" w:rsidR="00282FD5" w:rsidRPr="006208D5" w:rsidRDefault="00282FD5" w:rsidP="00A00454">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4A27830F" w14:textId="77777777" w:rsidTr="00B959D8">
        <w:tc>
          <w:tcPr>
            <w:tcW w:w="1418" w:type="dxa"/>
            <w:vMerge w:val="restart"/>
            <w:shd w:val="clear" w:color="auto" w:fill="BFBFBF" w:themeFill="background1" w:themeFillShade="BF"/>
          </w:tcPr>
          <w:p w14:paraId="134565DA"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6861283F"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7251E0BC"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4A4EA7D2" w14:textId="77777777" w:rsidTr="00B959D8">
        <w:tc>
          <w:tcPr>
            <w:tcW w:w="1418" w:type="dxa"/>
            <w:vMerge/>
            <w:shd w:val="clear" w:color="auto" w:fill="BFBFBF" w:themeFill="background1" w:themeFillShade="BF"/>
          </w:tcPr>
          <w:p w14:paraId="68DBAC8A"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4E771F05"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4AEDEA71"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2447D2E9"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7272F0A9"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3E877031"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6CE7D7BF"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154CB353"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3A883139"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15D528C8"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2D8A48AA"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2D126A97"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368FEB9D"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4883A098" w14:textId="77777777" w:rsidTr="006E04D9">
        <w:trPr>
          <w:trHeight w:val="454"/>
        </w:trPr>
        <w:tc>
          <w:tcPr>
            <w:tcW w:w="1418" w:type="dxa"/>
            <w:shd w:val="clear" w:color="auto" w:fill="FFFFFF" w:themeFill="background1"/>
            <w:vAlign w:val="center"/>
          </w:tcPr>
          <w:p w14:paraId="46890F8F" w14:textId="77777777" w:rsidR="00282FD5" w:rsidRPr="006208D5" w:rsidRDefault="00282FD5" w:rsidP="00E47BD7">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サービス量</w:t>
            </w:r>
          </w:p>
          <w:p w14:paraId="1326CCD9" w14:textId="77777777" w:rsidR="00282FD5" w:rsidRPr="00E47BD7" w:rsidRDefault="00282FD5" w:rsidP="00E47BD7">
            <w:pPr>
              <w:ind w:left="-113" w:right="-113"/>
              <w:jc w:val="center"/>
              <w:rPr>
                <w:rFonts w:ascii="BIZ UDゴシック" w:eastAsia="BIZ UDゴシック" w:hAnsi="BIZ UDゴシック" w:cs="Times New Roman"/>
                <w:color w:val="000000" w:themeColor="text1"/>
                <w:szCs w:val="24"/>
              </w:rPr>
            </w:pPr>
            <w:r w:rsidRPr="00E47BD7">
              <w:rPr>
                <w:rFonts w:ascii="BIZ UDゴシック" w:eastAsia="BIZ UDゴシック" w:hAnsi="BIZ UDゴシック" w:cs="Times New Roman" w:hint="eastAsia"/>
                <w:color w:val="000000" w:themeColor="text1"/>
                <w:szCs w:val="24"/>
              </w:rPr>
              <w:t>(単位：時間)</w:t>
            </w:r>
          </w:p>
        </w:tc>
        <w:tc>
          <w:tcPr>
            <w:tcW w:w="1323" w:type="dxa"/>
            <w:vAlign w:val="center"/>
          </w:tcPr>
          <w:p w14:paraId="528D69E3" w14:textId="5B38D755"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3,729</w:t>
            </w:r>
          </w:p>
        </w:tc>
        <w:tc>
          <w:tcPr>
            <w:tcW w:w="1323" w:type="dxa"/>
            <w:vAlign w:val="center"/>
          </w:tcPr>
          <w:p w14:paraId="16240721" w14:textId="4194B4AD"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3,881</w:t>
            </w:r>
          </w:p>
        </w:tc>
        <w:tc>
          <w:tcPr>
            <w:tcW w:w="1323" w:type="dxa"/>
            <w:tcBorders>
              <w:right w:val="single" w:sz="18" w:space="0" w:color="auto"/>
            </w:tcBorders>
            <w:vAlign w:val="center"/>
          </w:tcPr>
          <w:p w14:paraId="7F323269" w14:textId="4C775169"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4,092</w:t>
            </w:r>
          </w:p>
        </w:tc>
        <w:tc>
          <w:tcPr>
            <w:tcW w:w="1323" w:type="dxa"/>
            <w:tcBorders>
              <w:left w:val="single" w:sz="18" w:space="0" w:color="auto"/>
            </w:tcBorders>
            <w:vAlign w:val="center"/>
          </w:tcPr>
          <w:p w14:paraId="43C4D38A" w14:textId="431CEFF3"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4,334</w:t>
            </w:r>
          </w:p>
        </w:tc>
        <w:tc>
          <w:tcPr>
            <w:tcW w:w="1323" w:type="dxa"/>
            <w:vAlign w:val="center"/>
          </w:tcPr>
          <w:p w14:paraId="70F43676" w14:textId="2A7074A0"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4,576</w:t>
            </w:r>
          </w:p>
        </w:tc>
        <w:tc>
          <w:tcPr>
            <w:tcW w:w="1323" w:type="dxa"/>
            <w:tcBorders>
              <w:right w:val="single" w:sz="18" w:space="0" w:color="auto"/>
            </w:tcBorders>
            <w:vAlign w:val="center"/>
          </w:tcPr>
          <w:p w14:paraId="63DA4B32" w14:textId="4FFF30FE"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4,840</w:t>
            </w:r>
          </w:p>
        </w:tc>
      </w:tr>
      <w:tr w:rsidR="006208D5" w:rsidRPr="006208D5" w14:paraId="17D0850B" w14:textId="77777777" w:rsidTr="006E04D9">
        <w:trPr>
          <w:trHeight w:val="454"/>
        </w:trPr>
        <w:tc>
          <w:tcPr>
            <w:tcW w:w="1418" w:type="dxa"/>
            <w:shd w:val="clear" w:color="auto" w:fill="FFFFFF" w:themeFill="background1"/>
            <w:vAlign w:val="center"/>
          </w:tcPr>
          <w:p w14:paraId="7CB4C27A" w14:textId="77777777" w:rsidR="00282FD5" w:rsidRPr="006208D5" w:rsidRDefault="00282FD5" w:rsidP="00E47BD7">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3D95CBAA" w14:textId="77777777" w:rsidR="00282FD5" w:rsidRPr="00E47BD7" w:rsidRDefault="00282FD5" w:rsidP="00E47BD7">
            <w:pPr>
              <w:jc w:val="center"/>
              <w:rPr>
                <w:rFonts w:ascii="BIZ UDゴシック" w:eastAsia="BIZ UDゴシック" w:hAnsi="BIZ UDゴシック" w:cs="Times New Roman"/>
                <w:color w:val="000000" w:themeColor="text1"/>
                <w:szCs w:val="24"/>
              </w:rPr>
            </w:pPr>
            <w:r w:rsidRPr="00E47BD7">
              <w:rPr>
                <w:rFonts w:ascii="BIZ UDゴシック" w:eastAsia="BIZ UDゴシック" w:hAnsi="BIZ UDゴシック" w:cs="Times New Roman" w:hint="eastAsia"/>
                <w:color w:val="000000" w:themeColor="text1"/>
                <w:szCs w:val="24"/>
              </w:rPr>
              <w:t>(単位：人)</w:t>
            </w:r>
          </w:p>
        </w:tc>
        <w:tc>
          <w:tcPr>
            <w:tcW w:w="1323" w:type="dxa"/>
            <w:vAlign w:val="center"/>
          </w:tcPr>
          <w:p w14:paraId="36B310A6" w14:textId="053544BE"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164</w:t>
            </w:r>
          </w:p>
        </w:tc>
        <w:tc>
          <w:tcPr>
            <w:tcW w:w="1323" w:type="dxa"/>
            <w:vAlign w:val="center"/>
          </w:tcPr>
          <w:p w14:paraId="0E928C9F" w14:textId="3C7DD658"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164</w:t>
            </w:r>
          </w:p>
        </w:tc>
        <w:tc>
          <w:tcPr>
            <w:tcW w:w="1323" w:type="dxa"/>
            <w:tcBorders>
              <w:right w:val="single" w:sz="18" w:space="0" w:color="auto"/>
            </w:tcBorders>
            <w:vAlign w:val="center"/>
          </w:tcPr>
          <w:p w14:paraId="27295AD9" w14:textId="5FBF6D82"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186</w:t>
            </w:r>
          </w:p>
        </w:tc>
        <w:tc>
          <w:tcPr>
            <w:tcW w:w="1323" w:type="dxa"/>
            <w:tcBorders>
              <w:left w:val="single" w:sz="18" w:space="0" w:color="auto"/>
              <w:bottom w:val="single" w:sz="18" w:space="0" w:color="auto"/>
            </w:tcBorders>
            <w:vAlign w:val="center"/>
          </w:tcPr>
          <w:p w14:paraId="788EFB50" w14:textId="19F7A866"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197</w:t>
            </w:r>
          </w:p>
        </w:tc>
        <w:tc>
          <w:tcPr>
            <w:tcW w:w="1323" w:type="dxa"/>
            <w:tcBorders>
              <w:bottom w:val="single" w:sz="18" w:space="0" w:color="auto"/>
            </w:tcBorders>
            <w:vAlign w:val="center"/>
          </w:tcPr>
          <w:p w14:paraId="204C2D04" w14:textId="2D936E10"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208</w:t>
            </w:r>
          </w:p>
        </w:tc>
        <w:tc>
          <w:tcPr>
            <w:tcW w:w="1323" w:type="dxa"/>
            <w:tcBorders>
              <w:bottom w:val="single" w:sz="18" w:space="0" w:color="auto"/>
              <w:right w:val="single" w:sz="18" w:space="0" w:color="auto"/>
            </w:tcBorders>
            <w:vAlign w:val="center"/>
          </w:tcPr>
          <w:p w14:paraId="2567BD29" w14:textId="64CAA74E"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220</w:t>
            </w:r>
          </w:p>
        </w:tc>
      </w:tr>
    </w:tbl>
    <w:p w14:paraId="5FE5DB86" w14:textId="2B0BAA2C" w:rsidR="00636261" w:rsidRPr="006208D5" w:rsidRDefault="00636261" w:rsidP="00A00454">
      <w:pPr>
        <w:spacing w:line="400" w:lineRule="exact"/>
        <w:ind w:firstLineChars="100" w:firstLine="220"/>
        <w:rPr>
          <w:rFonts w:ascii="BIZ UDゴシック" w:eastAsia="BIZ UDゴシック" w:hAnsi="BIZ UDゴシック" w:cs="Times New Roman"/>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374C6380" w14:textId="77777777" w:rsidTr="00A02F13">
        <w:trPr>
          <w:trHeight w:val="417"/>
        </w:trPr>
        <w:tc>
          <w:tcPr>
            <w:tcW w:w="3544" w:type="dxa"/>
            <w:shd w:val="clear" w:color="auto" w:fill="BFBFBF" w:themeFill="background1" w:themeFillShade="BF"/>
            <w:vAlign w:val="center"/>
          </w:tcPr>
          <w:p w14:paraId="5AEB22E0" w14:textId="77777777" w:rsidR="001B7BC6" w:rsidRPr="006208D5" w:rsidRDefault="001B7BC6"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c>
          <w:tcPr>
            <w:tcW w:w="5783" w:type="dxa"/>
            <w:tcBorders>
              <w:top w:val="nil"/>
              <w:right w:val="nil"/>
            </w:tcBorders>
          </w:tcPr>
          <w:p w14:paraId="09A5C392" w14:textId="77777777" w:rsidR="001B7BC6" w:rsidRPr="006208D5" w:rsidRDefault="001B7BC6" w:rsidP="00A02F13">
            <w:pPr>
              <w:rPr>
                <w:rFonts w:ascii="BIZ UDゴシック" w:eastAsia="BIZ UDゴシック" w:hAnsi="BIZ UDゴシック" w:cs="Times New Roman"/>
                <w:color w:val="000000" w:themeColor="text1"/>
                <w:sz w:val="22"/>
                <w:szCs w:val="21"/>
              </w:rPr>
            </w:pPr>
          </w:p>
        </w:tc>
      </w:tr>
      <w:tr w:rsidR="006208D5" w:rsidRPr="006208D5" w14:paraId="60432936" w14:textId="77777777" w:rsidTr="00A55529">
        <w:trPr>
          <w:trHeight w:val="1017"/>
        </w:trPr>
        <w:tc>
          <w:tcPr>
            <w:tcW w:w="9327" w:type="dxa"/>
            <w:gridSpan w:val="2"/>
            <w:vAlign w:val="center"/>
          </w:tcPr>
          <w:p w14:paraId="0891E677" w14:textId="56EB4972" w:rsidR="001B7BC6" w:rsidRPr="006208D5" w:rsidRDefault="001B7BC6"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区内には、同行援護事業所は現在37事業所あります。民間事業者等と連携して、必要なサービス見込量の確保に努めます。</w:t>
            </w:r>
          </w:p>
        </w:tc>
      </w:tr>
    </w:tbl>
    <w:p w14:paraId="3A0BB133" w14:textId="7A258EC6" w:rsidR="00B0721C" w:rsidRPr="006208D5" w:rsidRDefault="00782512" w:rsidP="00A00454">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91776" behindDoc="0" locked="0" layoutInCell="1" allowOverlap="1" wp14:anchorId="3E750050" wp14:editId="08CAA774">
            <wp:simplePos x="0" y="0"/>
            <wp:positionH relativeFrom="page">
              <wp:posOffset>540385</wp:posOffset>
            </wp:positionH>
            <wp:positionV relativeFrom="page">
              <wp:posOffset>9432925</wp:posOffset>
            </wp:positionV>
            <wp:extent cx="716400" cy="716400"/>
            <wp:effectExtent l="0" t="0" r="7620" b="7620"/>
            <wp:wrapNone/>
            <wp:docPr id="1949029931" name="JAVISCODE068-13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29931" name="JAVISCODE068-133" descr="QR コード&#10;&#10;自動的に生成された説明"/>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B0721C" w:rsidRPr="006208D5">
        <w:rPr>
          <w:rFonts w:ascii="BIZ UD明朝 Medium" w:eastAsia="BIZ UD明朝 Medium" w:hAnsi="BIZ UD明朝 Medium"/>
          <w:color w:val="000000" w:themeColor="text1"/>
          <w:sz w:val="22"/>
          <w:szCs w:val="21"/>
        </w:rPr>
        <w:br w:type="page"/>
      </w:r>
    </w:p>
    <w:p w14:paraId="210620DD" w14:textId="77777777" w:rsidR="00636261" w:rsidRPr="006208D5" w:rsidRDefault="00636261" w:rsidP="00E94DBC">
      <w:pPr>
        <w:widowControl/>
        <w:spacing w:afterLines="50" w:after="18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lastRenderedPageBreak/>
        <w:t>（２）日中活動系サービス</w:t>
      </w:r>
    </w:p>
    <w:tbl>
      <w:tblPr>
        <w:tblStyle w:val="af1"/>
        <w:tblW w:w="9356" w:type="dxa"/>
        <w:tblInd w:w="137" w:type="dxa"/>
        <w:tblLook w:val="04A0" w:firstRow="1" w:lastRow="0" w:firstColumn="1" w:lastColumn="0" w:noHBand="0" w:noVBand="1"/>
      </w:tblPr>
      <w:tblGrid>
        <w:gridCol w:w="4538"/>
        <w:gridCol w:w="4818"/>
      </w:tblGrid>
      <w:tr w:rsidR="006208D5" w:rsidRPr="006208D5" w14:paraId="23A48AB4" w14:textId="77777777" w:rsidTr="00A02F13">
        <w:trPr>
          <w:trHeight w:val="420"/>
        </w:trPr>
        <w:tc>
          <w:tcPr>
            <w:tcW w:w="9356" w:type="dxa"/>
            <w:gridSpan w:val="2"/>
            <w:shd w:val="clear" w:color="auto" w:fill="BFBFBF" w:themeFill="background1" w:themeFillShade="BF"/>
            <w:vAlign w:val="center"/>
          </w:tcPr>
          <w:p w14:paraId="638FEDD9" w14:textId="67C2DF9B" w:rsidR="001B7BC6" w:rsidRPr="006208D5" w:rsidRDefault="001B7BC6" w:rsidP="00A02F13">
            <w:pPr>
              <w:widowControl/>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日中活動系サービスの種類</w:t>
            </w:r>
          </w:p>
        </w:tc>
      </w:tr>
      <w:tr w:rsidR="001B7BC6" w:rsidRPr="006208D5" w14:paraId="46175049" w14:textId="77777777" w:rsidTr="001B7BC6">
        <w:trPr>
          <w:trHeight w:val="2591"/>
        </w:trPr>
        <w:tc>
          <w:tcPr>
            <w:tcW w:w="4538" w:type="dxa"/>
            <w:tcBorders>
              <w:bottom w:val="single" w:sz="4" w:space="0" w:color="auto"/>
              <w:right w:val="nil"/>
            </w:tcBorders>
            <w:vAlign w:val="center"/>
          </w:tcPr>
          <w:p w14:paraId="29AC5DFF" w14:textId="77777777" w:rsidR="001B7BC6" w:rsidRPr="006208D5" w:rsidRDefault="001B7BC6" w:rsidP="001B7BC6">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①　生活介護</w:t>
            </w:r>
          </w:p>
          <w:p w14:paraId="549EBECD" w14:textId="77777777" w:rsidR="001B7BC6" w:rsidRPr="006208D5" w:rsidRDefault="001B7BC6" w:rsidP="001B7BC6">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②　自立訓練（機能訓練）</w:t>
            </w:r>
          </w:p>
          <w:p w14:paraId="690A9D08" w14:textId="77777777" w:rsidR="001B7BC6" w:rsidRPr="006208D5" w:rsidRDefault="001B7BC6" w:rsidP="001B7BC6">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③　自立訓練（生活訓練）</w:t>
            </w:r>
          </w:p>
          <w:p w14:paraId="57371E96" w14:textId="77777777" w:rsidR="001B7BC6" w:rsidRPr="006208D5" w:rsidRDefault="001B7BC6" w:rsidP="001B7BC6">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④　就労選択支援</w:t>
            </w:r>
          </w:p>
          <w:p w14:paraId="7E5D8589" w14:textId="789D42CC" w:rsidR="001B7BC6" w:rsidRPr="006208D5" w:rsidRDefault="001B7BC6" w:rsidP="001B7BC6">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⑤　就労移行支援</w:t>
            </w:r>
          </w:p>
        </w:tc>
        <w:tc>
          <w:tcPr>
            <w:tcW w:w="4818" w:type="dxa"/>
            <w:tcBorders>
              <w:left w:val="nil"/>
            </w:tcBorders>
            <w:vAlign w:val="center"/>
          </w:tcPr>
          <w:p w14:paraId="148D8964" w14:textId="77777777" w:rsidR="001B7BC6" w:rsidRPr="006208D5" w:rsidRDefault="001B7BC6" w:rsidP="001B7BC6">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⑥　就労継続支援Ａ型</w:t>
            </w:r>
          </w:p>
          <w:p w14:paraId="14DC752E" w14:textId="77777777" w:rsidR="001B7BC6" w:rsidRPr="006208D5" w:rsidRDefault="001B7BC6" w:rsidP="001B7BC6">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⑦　就労継続支援Ｂ型</w:t>
            </w:r>
          </w:p>
          <w:p w14:paraId="688833DC" w14:textId="77777777" w:rsidR="001B7BC6" w:rsidRPr="006208D5" w:rsidRDefault="001B7BC6" w:rsidP="001B7BC6">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⑧　就労定着支援</w:t>
            </w:r>
          </w:p>
          <w:p w14:paraId="4C3A6A12" w14:textId="77777777" w:rsidR="001B7BC6" w:rsidRPr="006208D5" w:rsidRDefault="001B7BC6" w:rsidP="001B7BC6">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⑨　療養介護</w:t>
            </w:r>
          </w:p>
          <w:p w14:paraId="26632F38" w14:textId="780404A2" w:rsidR="001B7BC6" w:rsidRPr="006208D5" w:rsidRDefault="001B7BC6" w:rsidP="001B7BC6">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⑩　短期入所（福祉型・医療型）</w:t>
            </w:r>
          </w:p>
        </w:tc>
      </w:tr>
    </w:tbl>
    <w:p w14:paraId="25F282C8" w14:textId="77777777" w:rsidR="001B7BC6" w:rsidRPr="006208D5" w:rsidRDefault="001B7BC6" w:rsidP="00A00454">
      <w:pPr>
        <w:spacing w:line="400" w:lineRule="exact"/>
        <w:ind w:firstLineChars="100" w:firstLine="220"/>
        <w:rPr>
          <w:rFonts w:ascii="BIZ UDゴシック" w:eastAsia="BIZ UDゴシック" w:hAnsi="BIZ UDゴシック" w:cs="Times New Roman"/>
          <w:color w:val="000000" w:themeColor="text1"/>
          <w:sz w:val="22"/>
          <w:szCs w:val="21"/>
        </w:rPr>
      </w:pPr>
    </w:p>
    <w:p w14:paraId="7BEFD89F" w14:textId="77777777" w:rsidR="00636261" w:rsidRPr="006208D5" w:rsidRDefault="00636261" w:rsidP="00E94DBC">
      <w:pPr>
        <w:rPr>
          <w:rFonts w:ascii="BIZ UDゴシック" w:eastAsia="BIZ UDゴシック" w:hAnsi="BIZ UDゴシック" w:cs="Times New Roman"/>
          <w:b/>
          <w:bCs/>
          <w:color w:val="000000" w:themeColor="text1"/>
        </w:rPr>
      </w:pPr>
      <w:r w:rsidRPr="006208D5">
        <w:rPr>
          <w:rFonts w:ascii="BIZ UDゴシック" w:eastAsia="BIZ UDゴシック" w:hAnsi="BIZ UDゴシック" w:cs="Times New Roman" w:hint="eastAsia"/>
          <w:b/>
          <w:bCs/>
          <w:color w:val="000000" w:themeColor="text1"/>
          <w:sz w:val="24"/>
          <w:szCs w:val="28"/>
        </w:rPr>
        <w:t>①　生活介護</w:t>
      </w:r>
    </w:p>
    <w:p w14:paraId="3B564D50"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日常生活全般に介護を必要とする方に、昼間に入浴、排せつ、食事の介護等を行うとともに、創作的活動または生産活動の機会を提供します。</w:t>
      </w:r>
    </w:p>
    <w:p w14:paraId="2E1D0438" w14:textId="77777777" w:rsidR="00282FD5" w:rsidRPr="006208D5" w:rsidRDefault="00282FD5" w:rsidP="00A00454">
      <w:pPr>
        <w:spacing w:line="400" w:lineRule="exact"/>
        <w:ind w:firstLineChars="100" w:firstLine="240"/>
        <w:rPr>
          <w:rFonts w:ascii="BIZ UD明朝 Medium" w:eastAsia="BIZ UD明朝 Medium" w:hAnsi="BIZ UD明朝 Medium"/>
          <w:color w:val="000000" w:themeColor="text1"/>
          <w:sz w:val="24"/>
        </w:rPr>
      </w:pPr>
    </w:p>
    <w:p w14:paraId="3E4B7066" w14:textId="6CE40D82" w:rsidR="00282FD5" w:rsidRPr="006208D5" w:rsidRDefault="00282FD5" w:rsidP="00A00454">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382786EF" w14:textId="77777777" w:rsidTr="00B959D8">
        <w:tc>
          <w:tcPr>
            <w:tcW w:w="1418" w:type="dxa"/>
            <w:vMerge w:val="restart"/>
            <w:shd w:val="clear" w:color="auto" w:fill="BFBFBF" w:themeFill="background1" w:themeFillShade="BF"/>
          </w:tcPr>
          <w:p w14:paraId="5F5A7602"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2C6E16ED"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167240AA"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4EB6AA2F" w14:textId="77777777" w:rsidTr="00B959D8">
        <w:tc>
          <w:tcPr>
            <w:tcW w:w="1418" w:type="dxa"/>
            <w:vMerge/>
            <w:shd w:val="clear" w:color="auto" w:fill="BFBFBF" w:themeFill="background1" w:themeFillShade="BF"/>
          </w:tcPr>
          <w:p w14:paraId="5F705C1C"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748A7D7A"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7FFCB351"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1C783053"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49E2AA68"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17B031D9"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5D75120B"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6F422362"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57545C50"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5A6650B0"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223251CC"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7F78BB20"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55AFA76B"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20FB1B34" w14:textId="77777777" w:rsidTr="006E04D9">
        <w:trPr>
          <w:trHeight w:val="567"/>
        </w:trPr>
        <w:tc>
          <w:tcPr>
            <w:tcW w:w="1418" w:type="dxa"/>
            <w:shd w:val="clear" w:color="auto" w:fill="FFFFFF" w:themeFill="background1"/>
            <w:vAlign w:val="center"/>
          </w:tcPr>
          <w:p w14:paraId="50AB9FA5" w14:textId="77777777" w:rsidR="00282FD5" w:rsidRPr="006208D5" w:rsidRDefault="00282FD5"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サービス量</w:t>
            </w:r>
          </w:p>
          <w:p w14:paraId="63185D39" w14:textId="222157B6" w:rsidR="00282FD5" w:rsidRPr="006208D5" w:rsidRDefault="00282FD5" w:rsidP="00C56B35">
            <w:pPr>
              <w:snapToGrid w:val="0"/>
              <w:spacing w:line="240" w:lineRule="exact"/>
              <w:ind w:leftChars="-50" w:left="-105" w:rightChars="-50" w:right="-105"/>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(単位：人日分)</w:t>
            </w:r>
          </w:p>
        </w:tc>
        <w:tc>
          <w:tcPr>
            <w:tcW w:w="1323" w:type="dxa"/>
            <w:vAlign w:val="center"/>
          </w:tcPr>
          <w:p w14:paraId="38BD3D35" w14:textId="49C0C1B0"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20,124</w:t>
            </w:r>
          </w:p>
        </w:tc>
        <w:tc>
          <w:tcPr>
            <w:tcW w:w="1323" w:type="dxa"/>
            <w:vAlign w:val="center"/>
          </w:tcPr>
          <w:p w14:paraId="4EE1EA80" w14:textId="7F7E6FEE"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22,586</w:t>
            </w:r>
          </w:p>
        </w:tc>
        <w:tc>
          <w:tcPr>
            <w:tcW w:w="1323" w:type="dxa"/>
            <w:tcBorders>
              <w:right w:val="single" w:sz="18" w:space="0" w:color="auto"/>
            </w:tcBorders>
            <w:vAlign w:val="center"/>
          </w:tcPr>
          <w:p w14:paraId="4BEE1EF2" w14:textId="75ECA697"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23,129</w:t>
            </w:r>
          </w:p>
        </w:tc>
        <w:tc>
          <w:tcPr>
            <w:tcW w:w="1323" w:type="dxa"/>
            <w:tcBorders>
              <w:left w:val="single" w:sz="18" w:space="0" w:color="auto"/>
            </w:tcBorders>
            <w:vAlign w:val="center"/>
          </w:tcPr>
          <w:p w14:paraId="0925F9B7" w14:textId="644C31EC"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24,541</w:t>
            </w:r>
          </w:p>
        </w:tc>
        <w:tc>
          <w:tcPr>
            <w:tcW w:w="1323" w:type="dxa"/>
            <w:vAlign w:val="center"/>
          </w:tcPr>
          <w:p w14:paraId="10E9A61E" w14:textId="345FDB19"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26,053</w:t>
            </w:r>
          </w:p>
        </w:tc>
        <w:tc>
          <w:tcPr>
            <w:tcW w:w="1323" w:type="dxa"/>
            <w:tcBorders>
              <w:right w:val="single" w:sz="18" w:space="0" w:color="auto"/>
            </w:tcBorders>
            <w:vAlign w:val="center"/>
          </w:tcPr>
          <w:p w14:paraId="6E968F0F" w14:textId="300CB6A8"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27,660</w:t>
            </w:r>
          </w:p>
        </w:tc>
      </w:tr>
      <w:tr w:rsidR="006208D5" w:rsidRPr="006208D5" w14:paraId="2145E2E2" w14:textId="77777777" w:rsidTr="006E04D9">
        <w:trPr>
          <w:trHeight w:val="567"/>
        </w:trPr>
        <w:tc>
          <w:tcPr>
            <w:tcW w:w="1418" w:type="dxa"/>
            <w:shd w:val="clear" w:color="auto" w:fill="FFFFFF" w:themeFill="background1"/>
            <w:vAlign w:val="center"/>
          </w:tcPr>
          <w:p w14:paraId="5C4F4AF8" w14:textId="77777777" w:rsidR="00282FD5" w:rsidRPr="006208D5" w:rsidRDefault="00282FD5"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68FBE4F5" w14:textId="77777777" w:rsidR="00282FD5" w:rsidRPr="006208D5" w:rsidRDefault="00282FD5" w:rsidP="00C56B35">
            <w:pPr>
              <w:snapToGrid w:val="0"/>
              <w:spacing w:line="24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228B752E" w14:textId="02807918"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1,124</w:t>
            </w:r>
          </w:p>
        </w:tc>
        <w:tc>
          <w:tcPr>
            <w:tcW w:w="1323" w:type="dxa"/>
            <w:vAlign w:val="center"/>
          </w:tcPr>
          <w:p w14:paraId="5B1B27F2" w14:textId="7253AEA5"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1,186</w:t>
            </w:r>
          </w:p>
        </w:tc>
        <w:tc>
          <w:tcPr>
            <w:tcW w:w="1323" w:type="dxa"/>
            <w:tcBorders>
              <w:right w:val="single" w:sz="18" w:space="0" w:color="auto"/>
            </w:tcBorders>
            <w:vAlign w:val="center"/>
          </w:tcPr>
          <w:p w14:paraId="3BD85EA2" w14:textId="6F13A72F"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1,266</w:t>
            </w:r>
          </w:p>
        </w:tc>
        <w:tc>
          <w:tcPr>
            <w:tcW w:w="1323" w:type="dxa"/>
            <w:tcBorders>
              <w:left w:val="single" w:sz="18" w:space="0" w:color="auto"/>
              <w:bottom w:val="single" w:sz="18" w:space="0" w:color="auto"/>
            </w:tcBorders>
            <w:vAlign w:val="center"/>
          </w:tcPr>
          <w:p w14:paraId="76B34005" w14:textId="38B861C9"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1,341</w:t>
            </w:r>
          </w:p>
        </w:tc>
        <w:tc>
          <w:tcPr>
            <w:tcW w:w="1323" w:type="dxa"/>
            <w:tcBorders>
              <w:bottom w:val="single" w:sz="18" w:space="0" w:color="auto"/>
            </w:tcBorders>
            <w:vAlign w:val="center"/>
          </w:tcPr>
          <w:p w14:paraId="55ABF17B" w14:textId="60433E61"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1,421</w:t>
            </w:r>
          </w:p>
        </w:tc>
        <w:tc>
          <w:tcPr>
            <w:tcW w:w="1323" w:type="dxa"/>
            <w:tcBorders>
              <w:bottom w:val="single" w:sz="18" w:space="0" w:color="auto"/>
              <w:right w:val="single" w:sz="18" w:space="0" w:color="auto"/>
            </w:tcBorders>
            <w:vAlign w:val="center"/>
          </w:tcPr>
          <w:p w14:paraId="405BEAA7" w14:textId="02B639E1"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1,506</w:t>
            </w:r>
          </w:p>
        </w:tc>
      </w:tr>
    </w:tbl>
    <w:p w14:paraId="5358CE3D" w14:textId="6B1E2138" w:rsidR="00636261" w:rsidRPr="006208D5" w:rsidRDefault="00636261" w:rsidP="00636261">
      <w:pPr>
        <w:ind w:firstLineChars="100" w:firstLine="210"/>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※人日分</w:t>
      </w:r>
      <w:r w:rsidR="00282FD5" w:rsidRPr="006208D5">
        <w:rPr>
          <w:rFonts w:ascii="BIZ UDゴシック" w:eastAsia="BIZ UDゴシック" w:hAnsi="BIZ UDゴシック" w:cs="Times New Roman" w:hint="eastAsia"/>
          <w:color w:val="000000" w:themeColor="text1"/>
          <w:szCs w:val="24"/>
        </w:rPr>
        <w:t>…「</w:t>
      </w:r>
      <w:r w:rsidRPr="006208D5">
        <w:rPr>
          <w:rFonts w:ascii="BIZ UDゴシック" w:eastAsia="BIZ UDゴシック" w:hAnsi="BIZ UDゴシック" w:cs="Times New Roman" w:hint="eastAsia"/>
          <w:color w:val="000000" w:themeColor="text1"/>
          <w:szCs w:val="24"/>
        </w:rPr>
        <w:t>月間の利用人数」×「</w:t>
      </w:r>
      <w:r w:rsidR="00A32B0C" w:rsidRPr="00973FFF">
        <w:rPr>
          <w:rFonts w:ascii="BIZ UDゴシック" w:eastAsia="BIZ UDゴシック" w:hAnsi="BIZ UDゴシック" w:cs="Times New Roman" w:hint="eastAsia"/>
          <w:color w:val="000000" w:themeColor="text1"/>
          <w:szCs w:val="24"/>
        </w:rPr>
        <w:t>１人１ヶ月</w:t>
      </w:r>
      <w:r w:rsidR="00F02954" w:rsidRPr="006208D5">
        <w:rPr>
          <w:rFonts w:ascii="BIZ UDゴシック" w:eastAsia="BIZ UDゴシック" w:hAnsi="BIZ UDゴシック" w:cs="Times New Roman" w:hint="eastAsia"/>
          <w:color w:val="000000" w:themeColor="text1"/>
          <w:szCs w:val="24"/>
        </w:rPr>
        <w:t>当たり</w:t>
      </w:r>
      <w:r w:rsidRPr="006208D5">
        <w:rPr>
          <w:rFonts w:ascii="BIZ UDゴシック" w:eastAsia="BIZ UDゴシック" w:hAnsi="BIZ UDゴシック" w:cs="Times New Roman" w:hint="eastAsia"/>
          <w:color w:val="000000" w:themeColor="text1"/>
          <w:szCs w:val="24"/>
        </w:rPr>
        <w:t>の平均利用日数」</w:t>
      </w:r>
    </w:p>
    <w:p w14:paraId="10ECE4C9" w14:textId="77777777" w:rsidR="00636261" w:rsidRPr="006208D5" w:rsidRDefault="00636261" w:rsidP="00A00454">
      <w:pPr>
        <w:spacing w:line="400" w:lineRule="exact"/>
        <w:ind w:firstLineChars="100" w:firstLine="210"/>
        <w:rPr>
          <w:rFonts w:ascii="BIZ UDゴシック" w:eastAsia="BIZ UDゴシック" w:hAnsi="BIZ UDゴシック" w:cs="Times New Roman"/>
          <w:color w:val="000000" w:themeColor="text1"/>
          <w:szCs w:val="24"/>
        </w:rPr>
      </w:pPr>
    </w:p>
    <w:tbl>
      <w:tblPr>
        <w:tblStyle w:val="af1"/>
        <w:tblW w:w="0" w:type="auto"/>
        <w:tblInd w:w="137" w:type="dxa"/>
        <w:tblLook w:val="04A0" w:firstRow="1" w:lastRow="0" w:firstColumn="1" w:lastColumn="0" w:noHBand="0" w:noVBand="1"/>
      </w:tblPr>
      <w:tblGrid>
        <w:gridCol w:w="3544"/>
        <w:gridCol w:w="5783"/>
      </w:tblGrid>
      <w:tr w:rsidR="006208D5" w:rsidRPr="006208D5" w14:paraId="1415FD06" w14:textId="77777777" w:rsidTr="00A02F13">
        <w:trPr>
          <w:trHeight w:val="417"/>
        </w:trPr>
        <w:tc>
          <w:tcPr>
            <w:tcW w:w="3544" w:type="dxa"/>
            <w:shd w:val="clear" w:color="auto" w:fill="BFBFBF" w:themeFill="background1" w:themeFillShade="BF"/>
            <w:vAlign w:val="center"/>
          </w:tcPr>
          <w:p w14:paraId="25752216"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c>
          <w:tcPr>
            <w:tcW w:w="5783" w:type="dxa"/>
            <w:tcBorders>
              <w:top w:val="nil"/>
              <w:right w:val="nil"/>
            </w:tcBorders>
          </w:tcPr>
          <w:p w14:paraId="19A96F0D" w14:textId="77777777" w:rsidR="00A55529" w:rsidRPr="006208D5" w:rsidRDefault="00A55529" w:rsidP="00A02F13">
            <w:pPr>
              <w:rPr>
                <w:rFonts w:ascii="BIZ UDゴシック" w:eastAsia="BIZ UDゴシック" w:hAnsi="BIZ UDゴシック" w:cs="Times New Roman"/>
                <w:color w:val="000000" w:themeColor="text1"/>
                <w:sz w:val="22"/>
                <w:szCs w:val="21"/>
              </w:rPr>
            </w:pPr>
          </w:p>
        </w:tc>
      </w:tr>
      <w:tr w:rsidR="00A55529" w:rsidRPr="006208D5" w14:paraId="3823F557" w14:textId="77777777" w:rsidTr="00A02F13">
        <w:trPr>
          <w:trHeight w:val="1017"/>
        </w:trPr>
        <w:tc>
          <w:tcPr>
            <w:tcW w:w="9327" w:type="dxa"/>
            <w:gridSpan w:val="2"/>
            <w:vAlign w:val="center"/>
          </w:tcPr>
          <w:p w14:paraId="2A98849B" w14:textId="5D2DDAE3"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区内には、生活介護事業所は現在22事業所あります。利用者の状況を確認しながら適切なサービス提供を行います。</w:t>
            </w:r>
          </w:p>
        </w:tc>
      </w:tr>
    </w:tbl>
    <w:p w14:paraId="52B8331D" w14:textId="552C4A1A" w:rsidR="00282FD5" w:rsidRPr="006208D5" w:rsidRDefault="00282FD5" w:rsidP="00A00454">
      <w:pPr>
        <w:spacing w:line="400" w:lineRule="exact"/>
        <w:ind w:firstLineChars="100" w:firstLine="210"/>
        <w:rPr>
          <w:rFonts w:ascii="BIZ UDゴシック" w:eastAsia="BIZ UDゴシック" w:hAnsi="BIZ UDゴシック" w:cs="Times New Roman"/>
          <w:color w:val="000000" w:themeColor="text1"/>
          <w:szCs w:val="24"/>
        </w:rPr>
      </w:pPr>
    </w:p>
    <w:p w14:paraId="1F239B84" w14:textId="148E492A" w:rsidR="00282FD5" w:rsidRPr="006208D5" w:rsidRDefault="00782512">
      <w:pPr>
        <w:widowControl/>
        <w:jc w:val="left"/>
        <w:rPr>
          <w:rFonts w:ascii="BIZ UDゴシック" w:eastAsia="BIZ UDゴシック" w:hAnsi="BIZ UDゴシック" w:cs="Times New Roman"/>
          <w:color w:val="000000" w:themeColor="text1"/>
          <w:szCs w:val="24"/>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93824" behindDoc="0" locked="0" layoutInCell="1" allowOverlap="1" wp14:anchorId="1E455EE7" wp14:editId="4F2EBF3B">
            <wp:simplePos x="0" y="0"/>
            <wp:positionH relativeFrom="page">
              <wp:posOffset>6301105</wp:posOffset>
            </wp:positionH>
            <wp:positionV relativeFrom="page">
              <wp:posOffset>9432925</wp:posOffset>
            </wp:positionV>
            <wp:extent cx="716400" cy="716400"/>
            <wp:effectExtent l="0" t="0" r="7620" b="7620"/>
            <wp:wrapNone/>
            <wp:docPr id="932325384" name="JAVISCODE069-24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325384" name="JAVISCODE069-240" descr="QR コード&#10;&#10;自動的に生成された説明"/>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282FD5" w:rsidRPr="006208D5">
        <w:rPr>
          <w:rFonts w:ascii="BIZ UDゴシック" w:eastAsia="BIZ UDゴシック" w:hAnsi="BIZ UDゴシック" w:cs="Times New Roman"/>
          <w:color w:val="000000" w:themeColor="text1"/>
          <w:szCs w:val="24"/>
        </w:rPr>
        <w:br w:type="page"/>
      </w:r>
    </w:p>
    <w:p w14:paraId="0D2164FF" w14:textId="77777777" w:rsidR="00A55529" w:rsidRPr="006208D5" w:rsidRDefault="00A55529" w:rsidP="00A00454">
      <w:pPr>
        <w:spacing w:line="400" w:lineRule="exact"/>
        <w:ind w:firstLineChars="100" w:firstLine="210"/>
        <w:rPr>
          <w:rFonts w:ascii="BIZ UDゴシック" w:eastAsia="BIZ UDゴシック" w:hAnsi="BIZ UDゴシック" w:cs="Times New Roman"/>
          <w:color w:val="000000" w:themeColor="text1"/>
          <w:szCs w:val="24"/>
        </w:rPr>
      </w:pPr>
    </w:p>
    <w:p w14:paraId="0721B78E"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②　自立訓練（機能訓練）</w:t>
      </w:r>
    </w:p>
    <w:p w14:paraId="338B6E0C"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自立した日常生活または社会生活ができるよう、一定期間、身体機能の向上のために必要な訓練を行います。</w:t>
      </w:r>
    </w:p>
    <w:p w14:paraId="2EC703DF" w14:textId="77777777" w:rsidR="00282FD5" w:rsidRPr="006208D5" w:rsidRDefault="00282FD5" w:rsidP="00A00454">
      <w:pPr>
        <w:spacing w:line="400" w:lineRule="exact"/>
        <w:ind w:firstLineChars="100" w:firstLine="240"/>
        <w:rPr>
          <w:rFonts w:ascii="BIZ UD明朝 Medium" w:eastAsia="BIZ UD明朝 Medium" w:hAnsi="BIZ UD明朝 Medium"/>
          <w:color w:val="000000" w:themeColor="text1"/>
          <w:sz w:val="24"/>
        </w:rPr>
      </w:pPr>
    </w:p>
    <w:p w14:paraId="197936E2" w14:textId="535B252E" w:rsidR="00282FD5" w:rsidRPr="006208D5" w:rsidRDefault="00282FD5" w:rsidP="00A00454">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00A1BFAF" w14:textId="77777777" w:rsidTr="00B959D8">
        <w:tc>
          <w:tcPr>
            <w:tcW w:w="1418" w:type="dxa"/>
            <w:vMerge w:val="restart"/>
            <w:shd w:val="clear" w:color="auto" w:fill="BFBFBF" w:themeFill="background1" w:themeFillShade="BF"/>
          </w:tcPr>
          <w:p w14:paraId="52B2679D"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213DE07B"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5DD99E7B"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7EFC2049" w14:textId="77777777" w:rsidTr="00B959D8">
        <w:tc>
          <w:tcPr>
            <w:tcW w:w="1418" w:type="dxa"/>
            <w:vMerge/>
            <w:shd w:val="clear" w:color="auto" w:fill="BFBFBF" w:themeFill="background1" w:themeFillShade="BF"/>
          </w:tcPr>
          <w:p w14:paraId="58435EBC"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2B963B0D"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3D641E1E"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44E427CF"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7FD811E7"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1F33C5BA"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20353F52"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35CB02F5"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483D467F"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71C659A4"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6169CACF"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32964622"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4A0D6583"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600A5B69" w14:textId="77777777" w:rsidTr="003C18E5">
        <w:trPr>
          <w:trHeight w:val="567"/>
        </w:trPr>
        <w:tc>
          <w:tcPr>
            <w:tcW w:w="1418" w:type="dxa"/>
            <w:shd w:val="clear" w:color="auto" w:fill="FFFFFF" w:themeFill="background1"/>
            <w:vAlign w:val="center"/>
          </w:tcPr>
          <w:p w14:paraId="296F9E96" w14:textId="77777777" w:rsidR="00282FD5" w:rsidRPr="006208D5" w:rsidRDefault="00282FD5"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サービス量</w:t>
            </w:r>
          </w:p>
          <w:p w14:paraId="3A23A2F4" w14:textId="42E66D9D" w:rsidR="00282FD5" w:rsidRPr="006208D5" w:rsidRDefault="00282FD5" w:rsidP="00C56B35">
            <w:pPr>
              <w:snapToGrid w:val="0"/>
              <w:spacing w:line="240" w:lineRule="exact"/>
              <w:ind w:leftChars="-50" w:left="-105" w:rightChars="-50" w:right="-105"/>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(単位：人日分)</w:t>
            </w:r>
          </w:p>
        </w:tc>
        <w:tc>
          <w:tcPr>
            <w:tcW w:w="1323" w:type="dxa"/>
            <w:vAlign w:val="center"/>
          </w:tcPr>
          <w:p w14:paraId="042F48E8" w14:textId="08FC0557"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49</w:t>
            </w:r>
          </w:p>
        </w:tc>
        <w:tc>
          <w:tcPr>
            <w:tcW w:w="1323" w:type="dxa"/>
            <w:vAlign w:val="center"/>
          </w:tcPr>
          <w:p w14:paraId="250C8CBA" w14:textId="212A8939"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100</w:t>
            </w:r>
          </w:p>
        </w:tc>
        <w:tc>
          <w:tcPr>
            <w:tcW w:w="1323" w:type="dxa"/>
            <w:tcBorders>
              <w:right w:val="single" w:sz="18" w:space="0" w:color="auto"/>
            </w:tcBorders>
            <w:vAlign w:val="center"/>
          </w:tcPr>
          <w:p w14:paraId="6D7F87FF" w14:textId="41A3D295"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77</w:t>
            </w:r>
          </w:p>
        </w:tc>
        <w:tc>
          <w:tcPr>
            <w:tcW w:w="1323" w:type="dxa"/>
            <w:tcBorders>
              <w:left w:val="single" w:sz="18" w:space="0" w:color="auto"/>
            </w:tcBorders>
            <w:vAlign w:val="center"/>
          </w:tcPr>
          <w:p w14:paraId="509125F7" w14:textId="5973B536"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77</w:t>
            </w:r>
          </w:p>
        </w:tc>
        <w:tc>
          <w:tcPr>
            <w:tcW w:w="1323" w:type="dxa"/>
            <w:vAlign w:val="center"/>
          </w:tcPr>
          <w:p w14:paraId="6B6A56F6" w14:textId="44FF15E1"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77</w:t>
            </w:r>
          </w:p>
        </w:tc>
        <w:tc>
          <w:tcPr>
            <w:tcW w:w="1323" w:type="dxa"/>
            <w:tcBorders>
              <w:right w:val="single" w:sz="18" w:space="0" w:color="auto"/>
            </w:tcBorders>
            <w:vAlign w:val="center"/>
          </w:tcPr>
          <w:p w14:paraId="6996FA39" w14:textId="0BAA487B"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77</w:t>
            </w:r>
          </w:p>
        </w:tc>
      </w:tr>
      <w:tr w:rsidR="006208D5" w:rsidRPr="006208D5" w14:paraId="7AEF10EF" w14:textId="77777777" w:rsidTr="003C18E5">
        <w:trPr>
          <w:trHeight w:val="567"/>
        </w:trPr>
        <w:tc>
          <w:tcPr>
            <w:tcW w:w="1418" w:type="dxa"/>
            <w:shd w:val="clear" w:color="auto" w:fill="FFFFFF" w:themeFill="background1"/>
            <w:vAlign w:val="center"/>
          </w:tcPr>
          <w:p w14:paraId="0861AAE8" w14:textId="77777777" w:rsidR="00282FD5" w:rsidRPr="006208D5" w:rsidRDefault="00282FD5"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25E63F01" w14:textId="77777777" w:rsidR="00282FD5" w:rsidRPr="006208D5" w:rsidRDefault="00282FD5" w:rsidP="00C56B35">
            <w:pPr>
              <w:snapToGrid w:val="0"/>
              <w:spacing w:line="24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0D0BD019" w14:textId="2AF5A7D4"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w:t>
            </w:r>
          </w:p>
        </w:tc>
        <w:tc>
          <w:tcPr>
            <w:tcW w:w="1323" w:type="dxa"/>
            <w:vAlign w:val="center"/>
          </w:tcPr>
          <w:p w14:paraId="193B148B" w14:textId="4813BE79"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8</w:t>
            </w:r>
          </w:p>
        </w:tc>
        <w:tc>
          <w:tcPr>
            <w:tcW w:w="1323" w:type="dxa"/>
            <w:tcBorders>
              <w:right w:val="single" w:sz="18" w:space="0" w:color="auto"/>
            </w:tcBorders>
            <w:vAlign w:val="center"/>
          </w:tcPr>
          <w:p w14:paraId="0A8FDA96" w14:textId="7E20E200"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w:t>
            </w:r>
          </w:p>
        </w:tc>
        <w:tc>
          <w:tcPr>
            <w:tcW w:w="1323" w:type="dxa"/>
            <w:tcBorders>
              <w:left w:val="single" w:sz="18" w:space="0" w:color="auto"/>
              <w:bottom w:val="single" w:sz="18" w:space="0" w:color="auto"/>
            </w:tcBorders>
            <w:vAlign w:val="center"/>
          </w:tcPr>
          <w:p w14:paraId="4BC167E9" w14:textId="462634EB"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w:t>
            </w:r>
          </w:p>
        </w:tc>
        <w:tc>
          <w:tcPr>
            <w:tcW w:w="1323" w:type="dxa"/>
            <w:tcBorders>
              <w:bottom w:val="single" w:sz="18" w:space="0" w:color="auto"/>
            </w:tcBorders>
            <w:vAlign w:val="center"/>
          </w:tcPr>
          <w:p w14:paraId="55BC310E" w14:textId="32430C7D"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w:t>
            </w:r>
          </w:p>
        </w:tc>
        <w:tc>
          <w:tcPr>
            <w:tcW w:w="1323" w:type="dxa"/>
            <w:tcBorders>
              <w:bottom w:val="single" w:sz="18" w:space="0" w:color="auto"/>
              <w:right w:val="single" w:sz="18" w:space="0" w:color="auto"/>
            </w:tcBorders>
            <w:vAlign w:val="center"/>
          </w:tcPr>
          <w:p w14:paraId="2FB2D701" w14:textId="0F1CE236"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w:t>
            </w:r>
          </w:p>
        </w:tc>
      </w:tr>
    </w:tbl>
    <w:p w14:paraId="42E75AB1" w14:textId="77777777" w:rsidR="00B0721C" w:rsidRPr="006208D5" w:rsidRDefault="00B0721C" w:rsidP="00A00454">
      <w:pPr>
        <w:spacing w:line="400" w:lineRule="exact"/>
        <w:ind w:firstLineChars="100" w:firstLine="210"/>
        <w:rPr>
          <w:rFonts w:ascii="BIZ UDゴシック" w:eastAsia="BIZ UDゴシック" w:hAnsi="BIZ UDゴシック" w:cs="Times New Roman"/>
          <w:b/>
          <w:bCs/>
          <w:color w:val="000000" w:themeColor="text1"/>
        </w:rPr>
      </w:pPr>
    </w:p>
    <w:tbl>
      <w:tblPr>
        <w:tblStyle w:val="af1"/>
        <w:tblW w:w="0" w:type="auto"/>
        <w:tblInd w:w="137" w:type="dxa"/>
        <w:tblLook w:val="04A0" w:firstRow="1" w:lastRow="0" w:firstColumn="1" w:lastColumn="0" w:noHBand="0" w:noVBand="1"/>
      </w:tblPr>
      <w:tblGrid>
        <w:gridCol w:w="3544"/>
        <w:gridCol w:w="5783"/>
      </w:tblGrid>
      <w:tr w:rsidR="006208D5" w:rsidRPr="006208D5" w14:paraId="58EA86ED" w14:textId="77777777" w:rsidTr="00A02F13">
        <w:trPr>
          <w:trHeight w:val="417"/>
        </w:trPr>
        <w:tc>
          <w:tcPr>
            <w:tcW w:w="3544" w:type="dxa"/>
            <w:shd w:val="clear" w:color="auto" w:fill="BFBFBF" w:themeFill="background1" w:themeFillShade="BF"/>
            <w:vAlign w:val="center"/>
          </w:tcPr>
          <w:p w14:paraId="2A622C40"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c>
          <w:tcPr>
            <w:tcW w:w="5783" w:type="dxa"/>
            <w:tcBorders>
              <w:top w:val="nil"/>
              <w:right w:val="nil"/>
            </w:tcBorders>
          </w:tcPr>
          <w:p w14:paraId="134854D1" w14:textId="77777777" w:rsidR="00A55529" w:rsidRPr="006208D5" w:rsidRDefault="00A55529" w:rsidP="00A02F13">
            <w:pPr>
              <w:rPr>
                <w:rFonts w:ascii="BIZ UDゴシック" w:eastAsia="BIZ UDゴシック" w:hAnsi="BIZ UDゴシック" w:cs="Times New Roman"/>
                <w:color w:val="000000" w:themeColor="text1"/>
                <w:sz w:val="22"/>
                <w:szCs w:val="21"/>
              </w:rPr>
            </w:pPr>
          </w:p>
        </w:tc>
      </w:tr>
      <w:tr w:rsidR="00A55529" w:rsidRPr="006208D5" w14:paraId="1D30D35B" w14:textId="77777777" w:rsidTr="00A02F13">
        <w:trPr>
          <w:trHeight w:val="1017"/>
        </w:trPr>
        <w:tc>
          <w:tcPr>
            <w:tcW w:w="9327" w:type="dxa"/>
            <w:gridSpan w:val="2"/>
            <w:vAlign w:val="center"/>
          </w:tcPr>
          <w:p w14:paraId="38472A5C" w14:textId="35CB5BF2"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区内には、自立訓練（機能訓練）事業所は現在１事業所あります。利用者の状況を確認しながら適切なサービス提供を行います。</w:t>
            </w:r>
          </w:p>
        </w:tc>
      </w:tr>
    </w:tbl>
    <w:p w14:paraId="524854A7" w14:textId="77777777" w:rsidR="00A55529" w:rsidRPr="006208D5" w:rsidRDefault="00A55529" w:rsidP="00A00454">
      <w:pPr>
        <w:spacing w:line="400" w:lineRule="exact"/>
        <w:ind w:firstLineChars="100" w:firstLine="210"/>
        <w:rPr>
          <w:rFonts w:ascii="BIZ UDゴシック" w:eastAsia="BIZ UDゴシック" w:hAnsi="BIZ UDゴシック" w:cs="Times New Roman"/>
          <w:b/>
          <w:bCs/>
          <w:color w:val="000000" w:themeColor="text1"/>
        </w:rPr>
      </w:pPr>
    </w:p>
    <w:p w14:paraId="45DC2AC9" w14:textId="77777777" w:rsidR="00A55529" w:rsidRPr="006208D5" w:rsidRDefault="00A55529" w:rsidP="00A00454">
      <w:pPr>
        <w:spacing w:line="400" w:lineRule="exact"/>
        <w:ind w:firstLineChars="100" w:firstLine="210"/>
        <w:rPr>
          <w:rFonts w:ascii="BIZ UDゴシック" w:eastAsia="BIZ UDゴシック" w:hAnsi="BIZ UDゴシック" w:cs="Times New Roman"/>
          <w:b/>
          <w:bCs/>
          <w:color w:val="000000" w:themeColor="text1"/>
        </w:rPr>
      </w:pPr>
    </w:p>
    <w:p w14:paraId="6DE5D312" w14:textId="7AFFD04F"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③　自立訓練（生活訓練）</w:t>
      </w:r>
    </w:p>
    <w:p w14:paraId="24DF485C"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自立した日常生活または社会生活ができるよう、一定期間、生活能力の向上のために必要な訓練を行います。</w:t>
      </w:r>
    </w:p>
    <w:p w14:paraId="7EB01DB2" w14:textId="77777777" w:rsidR="00282FD5" w:rsidRPr="006208D5" w:rsidRDefault="00282FD5" w:rsidP="00A00454">
      <w:pPr>
        <w:spacing w:line="400" w:lineRule="exact"/>
        <w:ind w:firstLineChars="100" w:firstLine="240"/>
        <w:rPr>
          <w:rFonts w:ascii="BIZ UD明朝 Medium" w:eastAsia="BIZ UD明朝 Medium" w:hAnsi="BIZ UD明朝 Medium"/>
          <w:color w:val="000000" w:themeColor="text1"/>
          <w:sz w:val="24"/>
        </w:rPr>
      </w:pPr>
    </w:p>
    <w:p w14:paraId="18C6CCD2" w14:textId="36F2EAF0" w:rsidR="00282FD5" w:rsidRPr="006208D5" w:rsidRDefault="00282FD5" w:rsidP="00A00454">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45B47C7A" w14:textId="77777777" w:rsidTr="00B959D8">
        <w:tc>
          <w:tcPr>
            <w:tcW w:w="1418" w:type="dxa"/>
            <w:vMerge w:val="restart"/>
            <w:shd w:val="clear" w:color="auto" w:fill="BFBFBF" w:themeFill="background1" w:themeFillShade="BF"/>
          </w:tcPr>
          <w:p w14:paraId="160477F6"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447ADA3B"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3812D650"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2B40B050" w14:textId="77777777" w:rsidTr="00B959D8">
        <w:tc>
          <w:tcPr>
            <w:tcW w:w="1418" w:type="dxa"/>
            <w:vMerge/>
            <w:shd w:val="clear" w:color="auto" w:fill="BFBFBF" w:themeFill="background1" w:themeFillShade="BF"/>
          </w:tcPr>
          <w:p w14:paraId="38181DC0"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103A28E4"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223F7A03"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78388DFE"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2CAC3F5D"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67079073"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283D786D"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5941AF9C"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47FACE7C"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7BD04A94"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00CA0050"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607AA9F1"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5CD67B2F"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1F6F361E" w14:textId="77777777" w:rsidTr="003C18E5">
        <w:trPr>
          <w:trHeight w:val="567"/>
        </w:trPr>
        <w:tc>
          <w:tcPr>
            <w:tcW w:w="1418" w:type="dxa"/>
            <w:shd w:val="clear" w:color="auto" w:fill="FFFFFF" w:themeFill="background1"/>
            <w:vAlign w:val="center"/>
          </w:tcPr>
          <w:p w14:paraId="6BB8B8AA" w14:textId="77777777" w:rsidR="00282FD5" w:rsidRPr="006208D5" w:rsidRDefault="00282FD5"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サービス量</w:t>
            </w:r>
          </w:p>
          <w:p w14:paraId="2891362A" w14:textId="77777777" w:rsidR="00282FD5" w:rsidRPr="006208D5" w:rsidRDefault="00282FD5" w:rsidP="00C56B35">
            <w:pPr>
              <w:snapToGrid w:val="0"/>
              <w:spacing w:line="240" w:lineRule="exact"/>
              <w:ind w:leftChars="-50" w:left="-105" w:rightChars="-50" w:right="-105"/>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(単位：人日分)</w:t>
            </w:r>
          </w:p>
        </w:tc>
        <w:tc>
          <w:tcPr>
            <w:tcW w:w="1323" w:type="dxa"/>
            <w:vAlign w:val="center"/>
          </w:tcPr>
          <w:p w14:paraId="65D7AC04" w14:textId="78A017B7"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880</w:t>
            </w:r>
          </w:p>
        </w:tc>
        <w:tc>
          <w:tcPr>
            <w:tcW w:w="1323" w:type="dxa"/>
            <w:vAlign w:val="center"/>
          </w:tcPr>
          <w:p w14:paraId="1DEF0F97" w14:textId="04C2A1FC"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892</w:t>
            </w:r>
          </w:p>
        </w:tc>
        <w:tc>
          <w:tcPr>
            <w:tcW w:w="1323" w:type="dxa"/>
            <w:tcBorders>
              <w:right w:val="single" w:sz="18" w:space="0" w:color="auto"/>
            </w:tcBorders>
            <w:vAlign w:val="center"/>
          </w:tcPr>
          <w:p w14:paraId="7735CA2D" w14:textId="04281979"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1,141</w:t>
            </w:r>
          </w:p>
        </w:tc>
        <w:tc>
          <w:tcPr>
            <w:tcW w:w="1323" w:type="dxa"/>
            <w:tcBorders>
              <w:left w:val="single" w:sz="18" w:space="0" w:color="auto"/>
            </w:tcBorders>
            <w:vAlign w:val="center"/>
          </w:tcPr>
          <w:p w14:paraId="659A14A2" w14:textId="0B80F14A"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1,261</w:t>
            </w:r>
          </w:p>
        </w:tc>
        <w:tc>
          <w:tcPr>
            <w:tcW w:w="1323" w:type="dxa"/>
            <w:vAlign w:val="center"/>
          </w:tcPr>
          <w:p w14:paraId="63168775" w14:textId="01E86CFD"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1,381</w:t>
            </w:r>
          </w:p>
        </w:tc>
        <w:tc>
          <w:tcPr>
            <w:tcW w:w="1323" w:type="dxa"/>
            <w:tcBorders>
              <w:right w:val="single" w:sz="18" w:space="0" w:color="auto"/>
            </w:tcBorders>
            <w:vAlign w:val="center"/>
          </w:tcPr>
          <w:p w14:paraId="72576FF6" w14:textId="2B0B3C62"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1,501</w:t>
            </w:r>
          </w:p>
        </w:tc>
      </w:tr>
      <w:tr w:rsidR="006208D5" w:rsidRPr="006208D5" w14:paraId="0B380D26" w14:textId="77777777" w:rsidTr="003C18E5">
        <w:trPr>
          <w:trHeight w:val="567"/>
        </w:trPr>
        <w:tc>
          <w:tcPr>
            <w:tcW w:w="1418" w:type="dxa"/>
            <w:shd w:val="clear" w:color="auto" w:fill="FFFFFF" w:themeFill="background1"/>
            <w:vAlign w:val="center"/>
          </w:tcPr>
          <w:p w14:paraId="087BD938" w14:textId="77777777" w:rsidR="00282FD5" w:rsidRPr="006208D5" w:rsidRDefault="00282FD5"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1248F54A" w14:textId="77777777" w:rsidR="00282FD5" w:rsidRPr="006208D5" w:rsidRDefault="00282FD5" w:rsidP="00C56B35">
            <w:pPr>
              <w:snapToGrid w:val="0"/>
              <w:spacing w:line="24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13F6D75A" w14:textId="61F7EB3C"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47</w:t>
            </w:r>
          </w:p>
        </w:tc>
        <w:tc>
          <w:tcPr>
            <w:tcW w:w="1323" w:type="dxa"/>
            <w:vAlign w:val="center"/>
          </w:tcPr>
          <w:p w14:paraId="7FB04566" w14:textId="7BD99DB7"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56</w:t>
            </w:r>
          </w:p>
        </w:tc>
        <w:tc>
          <w:tcPr>
            <w:tcW w:w="1323" w:type="dxa"/>
            <w:tcBorders>
              <w:right w:val="single" w:sz="18" w:space="0" w:color="auto"/>
            </w:tcBorders>
            <w:vAlign w:val="center"/>
          </w:tcPr>
          <w:p w14:paraId="2863529E" w14:textId="0339059A"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72</w:t>
            </w:r>
          </w:p>
        </w:tc>
        <w:tc>
          <w:tcPr>
            <w:tcW w:w="1323" w:type="dxa"/>
            <w:tcBorders>
              <w:left w:val="single" w:sz="18" w:space="0" w:color="auto"/>
              <w:bottom w:val="single" w:sz="18" w:space="0" w:color="auto"/>
            </w:tcBorders>
            <w:vAlign w:val="center"/>
          </w:tcPr>
          <w:p w14:paraId="056534EB" w14:textId="1FB7F475"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80</w:t>
            </w:r>
          </w:p>
        </w:tc>
        <w:tc>
          <w:tcPr>
            <w:tcW w:w="1323" w:type="dxa"/>
            <w:tcBorders>
              <w:bottom w:val="single" w:sz="18" w:space="0" w:color="auto"/>
            </w:tcBorders>
            <w:vAlign w:val="center"/>
          </w:tcPr>
          <w:p w14:paraId="16ABD3B8" w14:textId="373452D1"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88</w:t>
            </w:r>
          </w:p>
        </w:tc>
        <w:tc>
          <w:tcPr>
            <w:tcW w:w="1323" w:type="dxa"/>
            <w:tcBorders>
              <w:bottom w:val="single" w:sz="18" w:space="0" w:color="auto"/>
              <w:right w:val="single" w:sz="18" w:space="0" w:color="auto"/>
            </w:tcBorders>
            <w:vAlign w:val="center"/>
          </w:tcPr>
          <w:p w14:paraId="58E60419" w14:textId="306CA3E9"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96</w:t>
            </w:r>
          </w:p>
        </w:tc>
      </w:tr>
    </w:tbl>
    <w:p w14:paraId="510821CF" w14:textId="77777777" w:rsidR="00636261" w:rsidRPr="006208D5" w:rsidRDefault="00636261" w:rsidP="00A00454">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38558079" w14:textId="77777777" w:rsidTr="00A02F13">
        <w:trPr>
          <w:trHeight w:val="417"/>
        </w:trPr>
        <w:tc>
          <w:tcPr>
            <w:tcW w:w="3544" w:type="dxa"/>
            <w:shd w:val="clear" w:color="auto" w:fill="BFBFBF" w:themeFill="background1" w:themeFillShade="BF"/>
            <w:vAlign w:val="center"/>
          </w:tcPr>
          <w:p w14:paraId="5F5535B5"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c>
          <w:tcPr>
            <w:tcW w:w="5783" w:type="dxa"/>
            <w:tcBorders>
              <w:top w:val="nil"/>
              <w:right w:val="nil"/>
            </w:tcBorders>
          </w:tcPr>
          <w:p w14:paraId="62FA532B" w14:textId="77777777" w:rsidR="00A55529" w:rsidRPr="006208D5" w:rsidRDefault="00A55529" w:rsidP="00A02F13">
            <w:pPr>
              <w:rPr>
                <w:rFonts w:ascii="BIZ UDゴシック" w:eastAsia="BIZ UDゴシック" w:hAnsi="BIZ UDゴシック" w:cs="Times New Roman"/>
                <w:color w:val="000000" w:themeColor="text1"/>
                <w:sz w:val="22"/>
                <w:szCs w:val="21"/>
              </w:rPr>
            </w:pPr>
          </w:p>
        </w:tc>
      </w:tr>
      <w:tr w:rsidR="00A55529" w:rsidRPr="006208D5" w14:paraId="67E5E313" w14:textId="77777777" w:rsidTr="00A02F13">
        <w:trPr>
          <w:trHeight w:val="1017"/>
        </w:trPr>
        <w:tc>
          <w:tcPr>
            <w:tcW w:w="9327" w:type="dxa"/>
            <w:gridSpan w:val="2"/>
            <w:vAlign w:val="center"/>
          </w:tcPr>
          <w:p w14:paraId="432E725B" w14:textId="7BC39209"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区内には、自立訓練（生活訓練）事業所は現在３事業所あります。利用者の状況を確認しながら適切なサービス提供を行います。</w:t>
            </w:r>
          </w:p>
        </w:tc>
      </w:tr>
    </w:tbl>
    <w:p w14:paraId="0812CE76" w14:textId="0E670F95" w:rsidR="00282FD5" w:rsidRPr="006208D5" w:rsidRDefault="00782512" w:rsidP="00A00454">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95872" behindDoc="0" locked="0" layoutInCell="1" allowOverlap="1" wp14:anchorId="22CD7822" wp14:editId="5EDB7046">
            <wp:simplePos x="0" y="0"/>
            <wp:positionH relativeFrom="page">
              <wp:posOffset>540385</wp:posOffset>
            </wp:positionH>
            <wp:positionV relativeFrom="page">
              <wp:posOffset>9432925</wp:posOffset>
            </wp:positionV>
            <wp:extent cx="716400" cy="716400"/>
            <wp:effectExtent l="0" t="0" r="7620" b="7620"/>
            <wp:wrapNone/>
            <wp:docPr id="324784232" name="JAVISCODE070-20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84232" name="JAVISCODE070-203" descr="QR コード&#10;&#10;自動的に生成された説明"/>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0B1545C3" w14:textId="77777777" w:rsidR="00282FD5" w:rsidRPr="006208D5" w:rsidRDefault="00282FD5">
      <w:pPr>
        <w:widowControl/>
        <w:jc w:val="left"/>
        <w:rPr>
          <w:rFonts w:ascii="BIZ UD明朝 Medium" w:eastAsia="BIZ UD明朝 Medium" w:hAnsi="BIZ UD明朝 Medium"/>
          <w:color w:val="000000" w:themeColor="text1"/>
          <w:sz w:val="22"/>
          <w:szCs w:val="21"/>
        </w:rPr>
      </w:pPr>
      <w:r w:rsidRPr="006208D5">
        <w:rPr>
          <w:rFonts w:ascii="BIZ UD明朝 Medium" w:eastAsia="BIZ UD明朝 Medium" w:hAnsi="BIZ UD明朝 Medium"/>
          <w:color w:val="000000" w:themeColor="text1"/>
          <w:sz w:val="22"/>
          <w:szCs w:val="21"/>
        </w:rPr>
        <w:br w:type="page"/>
      </w:r>
    </w:p>
    <w:p w14:paraId="65B3BE11" w14:textId="77777777"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p w14:paraId="4005F584"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④　就労選択支援</w:t>
      </w:r>
    </w:p>
    <w:p w14:paraId="3FA89156"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障害者本人が就労先・働き方についてより良い選択ができるよう、就労アセスメントの手法を活用して、本人の希望、就労能力や適性等に合った選択を支援します。</w:t>
      </w:r>
    </w:p>
    <w:p w14:paraId="2170915A" w14:textId="77777777" w:rsidR="00282FD5" w:rsidRPr="006208D5" w:rsidRDefault="00282FD5" w:rsidP="00A00454">
      <w:pPr>
        <w:spacing w:line="400" w:lineRule="exact"/>
        <w:ind w:firstLineChars="100" w:firstLine="240"/>
        <w:rPr>
          <w:rFonts w:ascii="BIZ UD明朝 Medium" w:eastAsia="BIZ UD明朝 Medium" w:hAnsi="BIZ UD明朝 Medium"/>
          <w:color w:val="000000" w:themeColor="text1"/>
          <w:sz w:val="24"/>
        </w:rPr>
      </w:pPr>
    </w:p>
    <w:p w14:paraId="3823A11C" w14:textId="78758E6A" w:rsidR="00282FD5" w:rsidRPr="006208D5" w:rsidRDefault="00282FD5" w:rsidP="00A00454">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１月当たりの数値（各年度の３月分）</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664091D0" w14:textId="77777777" w:rsidTr="00B959D8">
        <w:tc>
          <w:tcPr>
            <w:tcW w:w="1418" w:type="dxa"/>
            <w:vMerge w:val="restart"/>
            <w:shd w:val="clear" w:color="auto" w:fill="BFBFBF" w:themeFill="background1" w:themeFillShade="BF"/>
          </w:tcPr>
          <w:p w14:paraId="769ED7F4"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46CFA493"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26E97BD6"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0F923946" w14:textId="77777777" w:rsidTr="00B959D8">
        <w:tc>
          <w:tcPr>
            <w:tcW w:w="1418" w:type="dxa"/>
            <w:vMerge/>
            <w:shd w:val="clear" w:color="auto" w:fill="BFBFBF" w:themeFill="background1" w:themeFillShade="BF"/>
          </w:tcPr>
          <w:p w14:paraId="5626C6EE"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28AA87A8"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312300CA"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26E2072C"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4839E8E4"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70A85EB9"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0646CEA1"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6571ADDC"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5527B3AD"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6F24DD1F"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7443CFF7"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688E3189"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320F49E2"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6666A251" w14:textId="77777777" w:rsidTr="003C18E5">
        <w:trPr>
          <w:trHeight w:val="567"/>
        </w:trPr>
        <w:tc>
          <w:tcPr>
            <w:tcW w:w="1418" w:type="dxa"/>
            <w:shd w:val="clear" w:color="auto" w:fill="FFFFFF" w:themeFill="background1"/>
            <w:vAlign w:val="center"/>
          </w:tcPr>
          <w:p w14:paraId="04C0C321" w14:textId="77777777" w:rsidR="00282FD5" w:rsidRPr="006208D5" w:rsidRDefault="00282FD5"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720A786A" w14:textId="77777777" w:rsidR="00282FD5" w:rsidRPr="006208D5" w:rsidRDefault="00282FD5" w:rsidP="00C56B35">
            <w:pPr>
              <w:snapToGrid w:val="0"/>
              <w:spacing w:line="24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3969" w:type="dxa"/>
            <w:gridSpan w:val="3"/>
            <w:tcBorders>
              <w:right w:val="single" w:sz="18" w:space="0" w:color="auto"/>
            </w:tcBorders>
            <w:vAlign w:val="center"/>
          </w:tcPr>
          <w:p w14:paraId="399AB6FA" w14:textId="28C37236" w:rsidR="00282FD5" w:rsidRPr="006208D5" w:rsidRDefault="00282FD5" w:rsidP="00282FD5">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第７期計画から新設</w:t>
            </w:r>
          </w:p>
        </w:tc>
        <w:tc>
          <w:tcPr>
            <w:tcW w:w="1323" w:type="dxa"/>
            <w:tcBorders>
              <w:left w:val="single" w:sz="18" w:space="0" w:color="auto"/>
              <w:bottom w:val="single" w:sz="18" w:space="0" w:color="auto"/>
            </w:tcBorders>
            <w:vAlign w:val="center"/>
          </w:tcPr>
          <w:p w14:paraId="7F6A5EEC" w14:textId="45475D27"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w:t>
            </w:r>
          </w:p>
        </w:tc>
        <w:tc>
          <w:tcPr>
            <w:tcW w:w="1323" w:type="dxa"/>
            <w:tcBorders>
              <w:bottom w:val="single" w:sz="18" w:space="0" w:color="auto"/>
            </w:tcBorders>
            <w:vAlign w:val="center"/>
          </w:tcPr>
          <w:p w14:paraId="2EC8763A" w14:textId="2EAFD081"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17</w:t>
            </w:r>
          </w:p>
        </w:tc>
        <w:tc>
          <w:tcPr>
            <w:tcW w:w="1323" w:type="dxa"/>
            <w:tcBorders>
              <w:bottom w:val="single" w:sz="18" w:space="0" w:color="auto"/>
              <w:right w:val="single" w:sz="18" w:space="0" w:color="auto"/>
            </w:tcBorders>
            <w:vAlign w:val="center"/>
          </w:tcPr>
          <w:p w14:paraId="5B6C5786" w14:textId="5EC8ADC5"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33</w:t>
            </w:r>
          </w:p>
        </w:tc>
      </w:tr>
    </w:tbl>
    <w:p w14:paraId="08D11707" w14:textId="77777777" w:rsidR="00636261" w:rsidRPr="006208D5" w:rsidRDefault="00636261" w:rsidP="00A00454">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52AA6FA7" w14:textId="77777777" w:rsidTr="00A02F13">
        <w:trPr>
          <w:trHeight w:val="417"/>
        </w:trPr>
        <w:tc>
          <w:tcPr>
            <w:tcW w:w="3544" w:type="dxa"/>
            <w:shd w:val="clear" w:color="auto" w:fill="BFBFBF" w:themeFill="background1" w:themeFillShade="BF"/>
            <w:vAlign w:val="center"/>
          </w:tcPr>
          <w:p w14:paraId="5BC0FAC6"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c>
          <w:tcPr>
            <w:tcW w:w="5783" w:type="dxa"/>
            <w:tcBorders>
              <w:top w:val="nil"/>
              <w:right w:val="nil"/>
            </w:tcBorders>
          </w:tcPr>
          <w:p w14:paraId="15615945" w14:textId="77777777" w:rsidR="00A55529" w:rsidRPr="006208D5" w:rsidRDefault="00A55529" w:rsidP="00A02F13">
            <w:pPr>
              <w:rPr>
                <w:rFonts w:ascii="BIZ UDゴシック" w:eastAsia="BIZ UDゴシック" w:hAnsi="BIZ UDゴシック" w:cs="Times New Roman"/>
                <w:color w:val="000000" w:themeColor="text1"/>
                <w:sz w:val="22"/>
                <w:szCs w:val="21"/>
              </w:rPr>
            </w:pPr>
          </w:p>
        </w:tc>
      </w:tr>
      <w:tr w:rsidR="00A55529" w:rsidRPr="006208D5" w14:paraId="22FB1E81" w14:textId="77777777" w:rsidTr="00A02F13">
        <w:trPr>
          <w:trHeight w:val="1017"/>
        </w:trPr>
        <w:tc>
          <w:tcPr>
            <w:tcW w:w="9327" w:type="dxa"/>
            <w:gridSpan w:val="2"/>
            <w:vAlign w:val="center"/>
          </w:tcPr>
          <w:p w14:paraId="6F8A2D5C" w14:textId="4548E0A4"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令和７年度</w:t>
            </w:r>
            <w:r w:rsidR="00C27B8C" w:rsidRPr="006208D5">
              <w:rPr>
                <w:rFonts w:ascii="BIZ UD明朝 Medium" w:eastAsia="BIZ UD明朝 Medium" w:hAnsi="BIZ UD明朝 Medium" w:cs="Times New Roman" w:hint="eastAsia"/>
                <w:color w:val="000000" w:themeColor="text1"/>
                <w:sz w:val="24"/>
              </w:rPr>
              <w:t>(2025年度)</w:t>
            </w:r>
            <w:r w:rsidRPr="006208D5">
              <w:rPr>
                <w:rFonts w:ascii="BIZ UD明朝 Medium" w:eastAsia="BIZ UD明朝 Medium" w:hAnsi="BIZ UD明朝 Medium" w:cs="Times New Roman" w:hint="eastAsia"/>
                <w:color w:val="000000" w:themeColor="text1"/>
                <w:sz w:val="24"/>
              </w:rPr>
              <w:t>から施行が予定されている事業のため、指定事業所や利用者の状況を確認しながら適切なサービス提供を行います。</w:t>
            </w:r>
          </w:p>
        </w:tc>
      </w:tr>
    </w:tbl>
    <w:p w14:paraId="630AB3D2" w14:textId="6D013B16"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p w14:paraId="02CC8465" w14:textId="77777777" w:rsidR="00B0721C" w:rsidRPr="006208D5" w:rsidRDefault="00B0721C" w:rsidP="00A00454">
      <w:pPr>
        <w:spacing w:line="400" w:lineRule="exact"/>
        <w:ind w:firstLineChars="100" w:firstLine="210"/>
        <w:rPr>
          <w:rFonts w:ascii="BIZ UDゴシック" w:eastAsia="BIZ UDゴシック" w:hAnsi="BIZ UDゴシック" w:cs="Times New Roman"/>
          <w:color w:val="000000" w:themeColor="text1"/>
        </w:rPr>
      </w:pPr>
    </w:p>
    <w:p w14:paraId="586D1A45"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⑤　就労移行支援</w:t>
      </w:r>
    </w:p>
    <w:p w14:paraId="6C95A1C7"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一般企業等への就労を希望する方に、一定期間、就労に必要な知識及び能力の向上のために必要な訓練を行います。</w:t>
      </w:r>
    </w:p>
    <w:p w14:paraId="53884F26" w14:textId="77777777" w:rsidR="00282FD5" w:rsidRPr="006208D5" w:rsidRDefault="00282FD5" w:rsidP="00A00454">
      <w:pPr>
        <w:spacing w:line="400" w:lineRule="exact"/>
        <w:ind w:firstLineChars="100" w:firstLine="240"/>
        <w:rPr>
          <w:rFonts w:ascii="BIZ UD明朝 Medium" w:eastAsia="BIZ UD明朝 Medium" w:hAnsi="BIZ UD明朝 Medium"/>
          <w:color w:val="000000" w:themeColor="text1"/>
          <w:sz w:val="24"/>
        </w:rPr>
      </w:pPr>
    </w:p>
    <w:p w14:paraId="11C035B3" w14:textId="4D511972" w:rsidR="00282FD5" w:rsidRPr="006208D5" w:rsidRDefault="00282FD5" w:rsidP="00A00454">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65F3FCE0" w14:textId="77777777" w:rsidTr="00B959D8">
        <w:tc>
          <w:tcPr>
            <w:tcW w:w="1418" w:type="dxa"/>
            <w:vMerge w:val="restart"/>
            <w:shd w:val="clear" w:color="auto" w:fill="BFBFBF" w:themeFill="background1" w:themeFillShade="BF"/>
          </w:tcPr>
          <w:p w14:paraId="13C91203"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23C4B284"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4C0138FC"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7852F7A3" w14:textId="77777777" w:rsidTr="00B959D8">
        <w:tc>
          <w:tcPr>
            <w:tcW w:w="1418" w:type="dxa"/>
            <w:vMerge/>
            <w:shd w:val="clear" w:color="auto" w:fill="BFBFBF" w:themeFill="background1" w:themeFillShade="BF"/>
          </w:tcPr>
          <w:p w14:paraId="5C391BB4"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15E8ABAC"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1A0EB2D0"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40EE9A6C"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1CA6F84E"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4C907E5C"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5E4C67D6"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34386378"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724CCD8E"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0776AE0F"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6F003775"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765C84AD"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565AE6BE"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537A82F5" w14:textId="77777777" w:rsidTr="003C18E5">
        <w:trPr>
          <w:trHeight w:val="567"/>
        </w:trPr>
        <w:tc>
          <w:tcPr>
            <w:tcW w:w="1418" w:type="dxa"/>
            <w:shd w:val="clear" w:color="auto" w:fill="FFFFFF" w:themeFill="background1"/>
            <w:vAlign w:val="center"/>
          </w:tcPr>
          <w:p w14:paraId="21F328A5" w14:textId="77777777" w:rsidR="00282FD5" w:rsidRPr="006208D5" w:rsidRDefault="00282FD5"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サービス量</w:t>
            </w:r>
          </w:p>
          <w:p w14:paraId="086B024F" w14:textId="77777777" w:rsidR="00282FD5" w:rsidRPr="006208D5" w:rsidRDefault="00282FD5" w:rsidP="00C56B35">
            <w:pPr>
              <w:snapToGrid w:val="0"/>
              <w:spacing w:line="240" w:lineRule="exact"/>
              <w:ind w:leftChars="-50" w:left="-105" w:rightChars="-50" w:right="-105"/>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(単位：人日分)</w:t>
            </w:r>
          </w:p>
        </w:tc>
        <w:tc>
          <w:tcPr>
            <w:tcW w:w="1323" w:type="dxa"/>
            <w:vAlign w:val="center"/>
          </w:tcPr>
          <w:p w14:paraId="0C44454D" w14:textId="6621F74F"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4,487</w:t>
            </w:r>
          </w:p>
        </w:tc>
        <w:tc>
          <w:tcPr>
            <w:tcW w:w="1323" w:type="dxa"/>
            <w:vAlign w:val="center"/>
          </w:tcPr>
          <w:p w14:paraId="32236215" w14:textId="2F3305C6"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4,629</w:t>
            </w:r>
          </w:p>
        </w:tc>
        <w:tc>
          <w:tcPr>
            <w:tcW w:w="1323" w:type="dxa"/>
            <w:tcBorders>
              <w:right w:val="single" w:sz="18" w:space="0" w:color="auto"/>
            </w:tcBorders>
            <w:vAlign w:val="center"/>
          </w:tcPr>
          <w:p w14:paraId="12768192" w14:textId="3BE44EB7"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5,250</w:t>
            </w:r>
          </w:p>
        </w:tc>
        <w:tc>
          <w:tcPr>
            <w:tcW w:w="1323" w:type="dxa"/>
            <w:tcBorders>
              <w:left w:val="single" w:sz="18" w:space="0" w:color="auto"/>
            </w:tcBorders>
            <w:vAlign w:val="center"/>
          </w:tcPr>
          <w:p w14:paraId="67556B85" w14:textId="39D31D81"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5,588</w:t>
            </w:r>
          </w:p>
        </w:tc>
        <w:tc>
          <w:tcPr>
            <w:tcW w:w="1323" w:type="dxa"/>
            <w:vAlign w:val="center"/>
          </w:tcPr>
          <w:p w14:paraId="530AB0F8" w14:textId="213678D1"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5,947</w:t>
            </w:r>
          </w:p>
        </w:tc>
        <w:tc>
          <w:tcPr>
            <w:tcW w:w="1323" w:type="dxa"/>
            <w:tcBorders>
              <w:right w:val="single" w:sz="18" w:space="0" w:color="auto"/>
            </w:tcBorders>
            <w:vAlign w:val="center"/>
          </w:tcPr>
          <w:p w14:paraId="5C340A43" w14:textId="5875E496"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6,330</w:t>
            </w:r>
          </w:p>
        </w:tc>
      </w:tr>
      <w:tr w:rsidR="006208D5" w:rsidRPr="006208D5" w14:paraId="4F2BD0B2" w14:textId="77777777" w:rsidTr="003C18E5">
        <w:trPr>
          <w:trHeight w:val="567"/>
        </w:trPr>
        <w:tc>
          <w:tcPr>
            <w:tcW w:w="1418" w:type="dxa"/>
            <w:shd w:val="clear" w:color="auto" w:fill="FFFFFF" w:themeFill="background1"/>
            <w:vAlign w:val="center"/>
          </w:tcPr>
          <w:p w14:paraId="1DFEC9F2" w14:textId="77777777" w:rsidR="00282FD5" w:rsidRPr="006208D5" w:rsidRDefault="00282FD5"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529613B1" w14:textId="77777777" w:rsidR="00282FD5" w:rsidRPr="006208D5" w:rsidRDefault="00282FD5" w:rsidP="00C56B35">
            <w:pPr>
              <w:snapToGrid w:val="0"/>
              <w:spacing w:line="24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627E51C7" w14:textId="4E59A16A"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259</w:t>
            </w:r>
          </w:p>
        </w:tc>
        <w:tc>
          <w:tcPr>
            <w:tcW w:w="1323" w:type="dxa"/>
            <w:vAlign w:val="center"/>
          </w:tcPr>
          <w:p w14:paraId="23142F63" w14:textId="07C01C3B"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269</w:t>
            </w:r>
          </w:p>
        </w:tc>
        <w:tc>
          <w:tcPr>
            <w:tcW w:w="1323" w:type="dxa"/>
            <w:tcBorders>
              <w:right w:val="single" w:sz="18" w:space="0" w:color="auto"/>
            </w:tcBorders>
            <w:vAlign w:val="center"/>
          </w:tcPr>
          <w:p w14:paraId="586AB89D" w14:textId="74FAC38D"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302</w:t>
            </w:r>
          </w:p>
        </w:tc>
        <w:tc>
          <w:tcPr>
            <w:tcW w:w="1323" w:type="dxa"/>
            <w:tcBorders>
              <w:left w:val="single" w:sz="18" w:space="0" w:color="auto"/>
              <w:bottom w:val="single" w:sz="18" w:space="0" w:color="auto"/>
            </w:tcBorders>
            <w:vAlign w:val="center"/>
          </w:tcPr>
          <w:p w14:paraId="11393C19" w14:textId="7FC1B9A7"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321</w:t>
            </w:r>
          </w:p>
        </w:tc>
        <w:tc>
          <w:tcPr>
            <w:tcW w:w="1323" w:type="dxa"/>
            <w:tcBorders>
              <w:bottom w:val="single" w:sz="18" w:space="0" w:color="auto"/>
            </w:tcBorders>
            <w:vAlign w:val="center"/>
          </w:tcPr>
          <w:p w14:paraId="5BC3557C" w14:textId="755E70B0"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341</w:t>
            </w:r>
          </w:p>
        </w:tc>
        <w:tc>
          <w:tcPr>
            <w:tcW w:w="1323" w:type="dxa"/>
            <w:tcBorders>
              <w:bottom w:val="single" w:sz="18" w:space="0" w:color="auto"/>
              <w:right w:val="single" w:sz="18" w:space="0" w:color="auto"/>
            </w:tcBorders>
            <w:vAlign w:val="center"/>
          </w:tcPr>
          <w:p w14:paraId="6FB35E0B" w14:textId="40452919"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362</w:t>
            </w:r>
          </w:p>
        </w:tc>
      </w:tr>
    </w:tbl>
    <w:p w14:paraId="60E8E4CC" w14:textId="77777777" w:rsidR="00636261" w:rsidRPr="006208D5" w:rsidRDefault="00636261" w:rsidP="00A00454">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3EB6E21F" w14:textId="77777777" w:rsidTr="00A02F13">
        <w:trPr>
          <w:trHeight w:val="417"/>
        </w:trPr>
        <w:tc>
          <w:tcPr>
            <w:tcW w:w="3544" w:type="dxa"/>
            <w:shd w:val="clear" w:color="auto" w:fill="BFBFBF" w:themeFill="background1" w:themeFillShade="BF"/>
            <w:vAlign w:val="center"/>
          </w:tcPr>
          <w:p w14:paraId="4F46753C"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c>
          <w:tcPr>
            <w:tcW w:w="5783" w:type="dxa"/>
            <w:tcBorders>
              <w:top w:val="nil"/>
              <w:right w:val="nil"/>
            </w:tcBorders>
          </w:tcPr>
          <w:p w14:paraId="5D0C5F75" w14:textId="77777777" w:rsidR="00A55529" w:rsidRPr="006208D5" w:rsidRDefault="00A55529" w:rsidP="00A02F13">
            <w:pPr>
              <w:rPr>
                <w:rFonts w:ascii="BIZ UDゴシック" w:eastAsia="BIZ UDゴシック" w:hAnsi="BIZ UDゴシック" w:cs="Times New Roman"/>
                <w:color w:val="000000" w:themeColor="text1"/>
                <w:sz w:val="22"/>
                <w:szCs w:val="21"/>
              </w:rPr>
            </w:pPr>
          </w:p>
        </w:tc>
      </w:tr>
      <w:tr w:rsidR="006208D5" w:rsidRPr="006208D5" w14:paraId="6994CDAB" w14:textId="77777777" w:rsidTr="00A02F13">
        <w:trPr>
          <w:trHeight w:val="1017"/>
        </w:trPr>
        <w:tc>
          <w:tcPr>
            <w:tcW w:w="9327" w:type="dxa"/>
            <w:gridSpan w:val="2"/>
            <w:vAlign w:val="center"/>
          </w:tcPr>
          <w:p w14:paraId="090D9835" w14:textId="60E91FA7"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区内には、就労移行支援事業所は現在17事業所あります。区立障害者就労支援センターと連携を強化しながら、一般就労に向けた支援に努めます。</w:t>
            </w:r>
          </w:p>
        </w:tc>
      </w:tr>
    </w:tbl>
    <w:p w14:paraId="49B58143" w14:textId="7A976241" w:rsidR="00282FD5" w:rsidRPr="006208D5" w:rsidRDefault="00782512">
      <w:pPr>
        <w:widowControl/>
        <w:jc w:val="left"/>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97920" behindDoc="0" locked="0" layoutInCell="1" allowOverlap="1" wp14:anchorId="25A2100B" wp14:editId="6E0DF433">
            <wp:simplePos x="0" y="0"/>
            <wp:positionH relativeFrom="page">
              <wp:posOffset>6301105</wp:posOffset>
            </wp:positionH>
            <wp:positionV relativeFrom="page">
              <wp:posOffset>9432925</wp:posOffset>
            </wp:positionV>
            <wp:extent cx="716400" cy="716400"/>
            <wp:effectExtent l="0" t="0" r="7620" b="7620"/>
            <wp:wrapNone/>
            <wp:docPr id="236457087" name="JAVISCODE071-49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57087" name="JAVISCODE071-494" descr="QR コード&#10;&#10;自動的に生成された説明"/>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282FD5" w:rsidRPr="006208D5">
        <w:rPr>
          <w:rFonts w:ascii="BIZ UD明朝 Medium" w:eastAsia="BIZ UD明朝 Medium" w:hAnsi="BIZ UD明朝 Medium"/>
          <w:color w:val="000000" w:themeColor="text1"/>
          <w:sz w:val="22"/>
          <w:szCs w:val="21"/>
        </w:rPr>
        <w:br w:type="page"/>
      </w:r>
    </w:p>
    <w:p w14:paraId="045F2CA4" w14:textId="77777777"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p w14:paraId="619E3E86" w14:textId="77777777" w:rsidR="00636261" w:rsidRPr="006208D5" w:rsidRDefault="00636261" w:rsidP="00E94DBC">
      <w:pPr>
        <w:rPr>
          <w:rFonts w:ascii="BIZ UDゴシック" w:eastAsia="BIZ UDゴシック" w:hAnsi="BIZ UDゴシック" w:cs="Times New Roman"/>
          <w:b/>
          <w:bCs/>
          <w:color w:val="000000" w:themeColor="text1"/>
        </w:rPr>
      </w:pPr>
      <w:r w:rsidRPr="006208D5">
        <w:rPr>
          <w:rFonts w:ascii="BIZ UDゴシック" w:eastAsia="BIZ UDゴシック" w:hAnsi="BIZ UDゴシック" w:cs="Times New Roman" w:hint="eastAsia"/>
          <w:b/>
          <w:bCs/>
          <w:color w:val="000000" w:themeColor="text1"/>
          <w:sz w:val="24"/>
          <w:szCs w:val="28"/>
        </w:rPr>
        <w:t>⑥　就労継続支援Ａ型</w:t>
      </w:r>
    </w:p>
    <w:p w14:paraId="0ED18169"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利用者と事業所が雇用契約を結び、就労の機会の提供を受け、生産活動やその他の活動を通じて、知識や能力の向上のために必要な訓練を行います。</w:t>
      </w:r>
    </w:p>
    <w:p w14:paraId="29BF864E" w14:textId="77777777" w:rsidR="00282FD5" w:rsidRPr="006208D5" w:rsidRDefault="00282FD5" w:rsidP="00A00454">
      <w:pPr>
        <w:spacing w:line="400" w:lineRule="exact"/>
        <w:ind w:firstLineChars="100" w:firstLine="240"/>
        <w:rPr>
          <w:rFonts w:ascii="BIZ UD明朝 Medium" w:eastAsia="BIZ UD明朝 Medium" w:hAnsi="BIZ UD明朝 Medium"/>
          <w:color w:val="000000" w:themeColor="text1"/>
          <w:sz w:val="24"/>
        </w:rPr>
      </w:pPr>
    </w:p>
    <w:p w14:paraId="4972E5A8" w14:textId="22CB5531" w:rsidR="00282FD5" w:rsidRPr="006208D5" w:rsidRDefault="00282FD5" w:rsidP="00A00454">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2A7BBAC3" w14:textId="77777777" w:rsidTr="00B959D8">
        <w:tc>
          <w:tcPr>
            <w:tcW w:w="1418" w:type="dxa"/>
            <w:vMerge w:val="restart"/>
            <w:shd w:val="clear" w:color="auto" w:fill="BFBFBF" w:themeFill="background1" w:themeFillShade="BF"/>
          </w:tcPr>
          <w:p w14:paraId="1E923D36"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6B430D6B"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0666A2AF"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2C4C745E" w14:textId="77777777" w:rsidTr="00B959D8">
        <w:tc>
          <w:tcPr>
            <w:tcW w:w="1418" w:type="dxa"/>
            <w:vMerge/>
            <w:shd w:val="clear" w:color="auto" w:fill="BFBFBF" w:themeFill="background1" w:themeFillShade="BF"/>
          </w:tcPr>
          <w:p w14:paraId="67B8A49A"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318F9903"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6CEDE599"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7D8E12CB"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4E73EB75"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501CCF21"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7C4306D7"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326A6EDA"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382B67B4"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74363B4E"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5F8E1426"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68A7D689"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09DE32B8"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03CB6848" w14:textId="77777777" w:rsidTr="003C18E5">
        <w:trPr>
          <w:trHeight w:val="567"/>
        </w:trPr>
        <w:tc>
          <w:tcPr>
            <w:tcW w:w="1418" w:type="dxa"/>
            <w:shd w:val="clear" w:color="auto" w:fill="FFFFFF" w:themeFill="background1"/>
            <w:vAlign w:val="center"/>
          </w:tcPr>
          <w:p w14:paraId="0C19047B" w14:textId="77777777" w:rsidR="00282FD5" w:rsidRPr="006208D5" w:rsidRDefault="00282FD5"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サービス量</w:t>
            </w:r>
          </w:p>
          <w:p w14:paraId="36CD9D5A" w14:textId="77777777" w:rsidR="00282FD5" w:rsidRPr="006208D5" w:rsidRDefault="00282FD5" w:rsidP="00C56B35">
            <w:pPr>
              <w:snapToGrid w:val="0"/>
              <w:spacing w:line="240" w:lineRule="exact"/>
              <w:ind w:leftChars="-50" w:left="-105" w:rightChars="-50" w:right="-105"/>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(単位：人日分)</w:t>
            </w:r>
          </w:p>
        </w:tc>
        <w:tc>
          <w:tcPr>
            <w:tcW w:w="1323" w:type="dxa"/>
            <w:vAlign w:val="center"/>
          </w:tcPr>
          <w:p w14:paraId="091A6828" w14:textId="035FEE93"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2,684</w:t>
            </w:r>
          </w:p>
        </w:tc>
        <w:tc>
          <w:tcPr>
            <w:tcW w:w="1323" w:type="dxa"/>
            <w:vAlign w:val="center"/>
          </w:tcPr>
          <w:p w14:paraId="551A6D91" w14:textId="27AF8D96"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2,851</w:t>
            </w:r>
          </w:p>
        </w:tc>
        <w:tc>
          <w:tcPr>
            <w:tcW w:w="1323" w:type="dxa"/>
            <w:tcBorders>
              <w:right w:val="single" w:sz="18" w:space="0" w:color="auto"/>
            </w:tcBorders>
            <w:vAlign w:val="center"/>
          </w:tcPr>
          <w:p w14:paraId="71EA45DD" w14:textId="2AE0185D"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3,020</w:t>
            </w:r>
          </w:p>
        </w:tc>
        <w:tc>
          <w:tcPr>
            <w:tcW w:w="1323" w:type="dxa"/>
            <w:tcBorders>
              <w:left w:val="single" w:sz="18" w:space="0" w:color="auto"/>
            </w:tcBorders>
            <w:vAlign w:val="center"/>
          </w:tcPr>
          <w:p w14:paraId="43872898" w14:textId="711BABE6"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3,264</w:t>
            </w:r>
          </w:p>
        </w:tc>
        <w:tc>
          <w:tcPr>
            <w:tcW w:w="1323" w:type="dxa"/>
            <w:vAlign w:val="center"/>
          </w:tcPr>
          <w:p w14:paraId="332D2C0E" w14:textId="5591FEAD"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3,556</w:t>
            </w:r>
          </w:p>
        </w:tc>
        <w:tc>
          <w:tcPr>
            <w:tcW w:w="1323" w:type="dxa"/>
            <w:tcBorders>
              <w:right w:val="single" w:sz="18" w:space="0" w:color="auto"/>
            </w:tcBorders>
            <w:vAlign w:val="center"/>
          </w:tcPr>
          <w:p w14:paraId="66FFF0F2" w14:textId="32A53AAC"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3,906</w:t>
            </w:r>
          </w:p>
        </w:tc>
      </w:tr>
      <w:tr w:rsidR="006208D5" w:rsidRPr="006208D5" w14:paraId="7C2A7B93" w14:textId="77777777" w:rsidTr="003C18E5">
        <w:trPr>
          <w:trHeight w:val="567"/>
        </w:trPr>
        <w:tc>
          <w:tcPr>
            <w:tcW w:w="1418" w:type="dxa"/>
            <w:shd w:val="clear" w:color="auto" w:fill="FFFFFF" w:themeFill="background1"/>
            <w:vAlign w:val="center"/>
          </w:tcPr>
          <w:p w14:paraId="2D6C4901" w14:textId="77777777" w:rsidR="00282FD5" w:rsidRPr="006208D5" w:rsidRDefault="00282FD5"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2E3983B5" w14:textId="77777777" w:rsidR="00282FD5" w:rsidRPr="006208D5" w:rsidRDefault="00282FD5" w:rsidP="00C56B35">
            <w:pPr>
              <w:snapToGrid w:val="0"/>
              <w:spacing w:line="24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6F7E7025" w14:textId="387F568F"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147</w:t>
            </w:r>
          </w:p>
        </w:tc>
        <w:tc>
          <w:tcPr>
            <w:tcW w:w="1323" w:type="dxa"/>
            <w:vAlign w:val="center"/>
          </w:tcPr>
          <w:p w14:paraId="60A140E3" w14:textId="15148E65"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154</w:t>
            </w:r>
          </w:p>
        </w:tc>
        <w:tc>
          <w:tcPr>
            <w:tcW w:w="1323" w:type="dxa"/>
            <w:tcBorders>
              <w:right w:val="single" w:sz="18" w:space="0" w:color="auto"/>
            </w:tcBorders>
            <w:vAlign w:val="center"/>
          </w:tcPr>
          <w:p w14:paraId="254331A3" w14:textId="43604E9C"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167</w:t>
            </w:r>
          </w:p>
        </w:tc>
        <w:tc>
          <w:tcPr>
            <w:tcW w:w="1323" w:type="dxa"/>
            <w:tcBorders>
              <w:left w:val="single" w:sz="18" w:space="0" w:color="auto"/>
              <w:bottom w:val="single" w:sz="18" w:space="0" w:color="auto"/>
            </w:tcBorders>
            <w:vAlign w:val="center"/>
          </w:tcPr>
          <w:p w14:paraId="1DD406A5" w14:textId="0AD95A9A"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179</w:t>
            </w:r>
          </w:p>
        </w:tc>
        <w:tc>
          <w:tcPr>
            <w:tcW w:w="1323" w:type="dxa"/>
            <w:tcBorders>
              <w:bottom w:val="single" w:sz="18" w:space="0" w:color="auto"/>
            </w:tcBorders>
            <w:vAlign w:val="center"/>
          </w:tcPr>
          <w:p w14:paraId="6A0FA5E8" w14:textId="678C63BE"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194</w:t>
            </w:r>
          </w:p>
        </w:tc>
        <w:tc>
          <w:tcPr>
            <w:tcW w:w="1323" w:type="dxa"/>
            <w:tcBorders>
              <w:bottom w:val="single" w:sz="18" w:space="0" w:color="auto"/>
              <w:right w:val="single" w:sz="18" w:space="0" w:color="auto"/>
            </w:tcBorders>
            <w:vAlign w:val="center"/>
          </w:tcPr>
          <w:p w14:paraId="755C976F" w14:textId="6D737503"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212</w:t>
            </w:r>
          </w:p>
        </w:tc>
      </w:tr>
    </w:tbl>
    <w:p w14:paraId="7B1EA45C" w14:textId="1B9598B7"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473AF906" w14:textId="77777777" w:rsidTr="00A02F13">
        <w:trPr>
          <w:trHeight w:val="417"/>
        </w:trPr>
        <w:tc>
          <w:tcPr>
            <w:tcW w:w="3544" w:type="dxa"/>
            <w:shd w:val="clear" w:color="auto" w:fill="BFBFBF" w:themeFill="background1" w:themeFillShade="BF"/>
            <w:vAlign w:val="center"/>
          </w:tcPr>
          <w:p w14:paraId="2B693081"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c>
          <w:tcPr>
            <w:tcW w:w="5783" w:type="dxa"/>
            <w:tcBorders>
              <w:top w:val="nil"/>
              <w:right w:val="nil"/>
            </w:tcBorders>
          </w:tcPr>
          <w:p w14:paraId="7D76878C" w14:textId="77777777" w:rsidR="00A55529" w:rsidRPr="006208D5" w:rsidRDefault="00A55529" w:rsidP="00A02F13">
            <w:pPr>
              <w:rPr>
                <w:rFonts w:ascii="BIZ UDゴシック" w:eastAsia="BIZ UDゴシック" w:hAnsi="BIZ UDゴシック" w:cs="Times New Roman"/>
                <w:color w:val="000000" w:themeColor="text1"/>
                <w:sz w:val="22"/>
                <w:szCs w:val="21"/>
              </w:rPr>
            </w:pPr>
          </w:p>
        </w:tc>
      </w:tr>
      <w:tr w:rsidR="00A55529" w:rsidRPr="006208D5" w14:paraId="38BD0655" w14:textId="77777777" w:rsidTr="00A02F13">
        <w:trPr>
          <w:trHeight w:val="1017"/>
        </w:trPr>
        <w:tc>
          <w:tcPr>
            <w:tcW w:w="9327" w:type="dxa"/>
            <w:gridSpan w:val="2"/>
            <w:vAlign w:val="center"/>
          </w:tcPr>
          <w:p w14:paraId="3C703C10" w14:textId="087225FE"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区内には、就労継続支援Ａ型事業所は現在５事業所あります。利用者の状況を確認しながら適切なサービス提供を行います。</w:t>
            </w:r>
          </w:p>
        </w:tc>
      </w:tr>
    </w:tbl>
    <w:p w14:paraId="551066CB" w14:textId="015CDF64"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p w14:paraId="14901664" w14:textId="77777777" w:rsidR="00B0721C" w:rsidRPr="006208D5" w:rsidRDefault="00B0721C" w:rsidP="00A00454">
      <w:pPr>
        <w:spacing w:line="400" w:lineRule="exact"/>
        <w:ind w:firstLineChars="100" w:firstLine="210"/>
        <w:rPr>
          <w:rFonts w:ascii="BIZ UDゴシック" w:eastAsia="BIZ UDゴシック" w:hAnsi="BIZ UDゴシック" w:cs="Times New Roman"/>
          <w:color w:val="000000" w:themeColor="text1"/>
        </w:rPr>
      </w:pPr>
    </w:p>
    <w:p w14:paraId="6194572E"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⑦　就労継続支援Ｂ型</w:t>
      </w:r>
    </w:p>
    <w:p w14:paraId="12E15FFF"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継続した就労の機会の提供を受け、職場内訓練、雇用への移行支援等のサービスを行います。年齢が高く雇用が困難な障害者も対象となります。</w:t>
      </w:r>
    </w:p>
    <w:p w14:paraId="1EBBF5B9" w14:textId="77777777" w:rsidR="00282FD5" w:rsidRPr="006208D5" w:rsidRDefault="00282FD5" w:rsidP="00A00454">
      <w:pPr>
        <w:spacing w:line="400" w:lineRule="exact"/>
        <w:ind w:firstLineChars="100" w:firstLine="240"/>
        <w:rPr>
          <w:rFonts w:ascii="BIZ UD明朝 Medium" w:eastAsia="BIZ UD明朝 Medium" w:hAnsi="BIZ UD明朝 Medium"/>
          <w:color w:val="000000" w:themeColor="text1"/>
          <w:sz w:val="24"/>
        </w:rPr>
      </w:pPr>
    </w:p>
    <w:p w14:paraId="490EFFA9" w14:textId="47033EF9" w:rsidR="00282FD5" w:rsidRPr="006208D5" w:rsidRDefault="00282FD5" w:rsidP="00A00454">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3E5E43E4" w14:textId="77777777" w:rsidTr="00B959D8">
        <w:tc>
          <w:tcPr>
            <w:tcW w:w="1418" w:type="dxa"/>
            <w:vMerge w:val="restart"/>
            <w:shd w:val="clear" w:color="auto" w:fill="BFBFBF" w:themeFill="background1" w:themeFillShade="BF"/>
          </w:tcPr>
          <w:p w14:paraId="4E9A00B7"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051A57B5"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5EA36B75" w14:textId="77777777" w:rsidR="00282FD5" w:rsidRPr="006208D5" w:rsidRDefault="00282FD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6E48432E" w14:textId="77777777" w:rsidTr="00B959D8">
        <w:tc>
          <w:tcPr>
            <w:tcW w:w="1418" w:type="dxa"/>
            <w:vMerge/>
            <w:shd w:val="clear" w:color="auto" w:fill="BFBFBF" w:themeFill="background1" w:themeFillShade="BF"/>
          </w:tcPr>
          <w:p w14:paraId="415F5A3E" w14:textId="77777777" w:rsidR="00282FD5" w:rsidRPr="006208D5" w:rsidRDefault="00282FD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0215E341"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1CBBE937"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6FEEAA16"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32000D4C"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470AE776"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085E8551"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2D2D3A09"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3B183B4B"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2BA785C9"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54C44C2E"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09AB6A97" w14:textId="77777777" w:rsidR="00282FD5" w:rsidRPr="006208D5" w:rsidRDefault="00282FD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1024C939" w14:textId="77777777" w:rsidR="00282FD5" w:rsidRPr="006E04D9" w:rsidRDefault="00282FD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42AF6479" w14:textId="77777777" w:rsidTr="003C18E5">
        <w:trPr>
          <w:trHeight w:val="567"/>
        </w:trPr>
        <w:tc>
          <w:tcPr>
            <w:tcW w:w="1418" w:type="dxa"/>
            <w:shd w:val="clear" w:color="auto" w:fill="FFFFFF" w:themeFill="background1"/>
            <w:vAlign w:val="center"/>
          </w:tcPr>
          <w:p w14:paraId="654633BE" w14:textId="77777777" w:rsidR="00282FD5" w:rsidRPr="006208D5" w:rsidRDefault="00282FD5"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サービス量</w:t>
            </w:r>
          </w:p>
          <w:p w14:paraId="513BFFED" w14:textId="77777777" w:rsidR="00282FD5" w:rsidRPr="006208D5" w:rsidRDefault="00282FD5" w:rsidP="00C56B35">
            <w:pPr>
              <w:snapToGrid w:val="0"/>
              <w:spacing w:line="240" w:lineRule="exact"/>
              <w:ind w:leftChars="-50" w:left="-105" w:rightChars="-50" w:right="-105"/>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(単位：人日分)</w:t>
            </w:r>
          </w:p>
        </w:tc>
        <w:tc>
          <w:tcPr>
            <w:tcW w:w="1323" w:type="dxa"/>
            <w:vAlign w:val="center"/>
          </w:tcPr>
          <w:p w14:paraId="05D60343" w14:textId="5D671043"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16,246</w:t>
            </w:r>
          </w:p>
        </w:tc>
        <w:tc>
          <w:tcPr>
            <w:tcW w:w="1323" w:type="dxa"/>
            <w:vAlign w:val="center"/>
          </w:tcPr>
          <w:p w14:paraId="7E47E4D9" w14:textId="37E658A1"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17,799</w:t>
            </w:r>
          </w:p>
        </w:tc>
        <w:tc>
          <w:tcPr>
            <w:tcW w:w="1323" w:type="dxa"/>
            <w:tcBorders>
              <w:right w:val="single" w:sz="18" w:space="0" w:color="auto"/>
            </w:tcBorders>
            <w:vAlign w:val="center"/>
          </w:tcPr>
          <w:p w14:paraId="27234BEC" w14:textId="0F2F756D"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18,544</w:t>
            </w:r>
          </w:p>
        </w:tc>
        <w:tc>
          <w:tcPr>
            <w:tcW w:w="1323" w:type="dxa"/>
            <w:tcBorders>
              <w:left w:val="single" w:sz="18" w:space="0" w:color="auto"/>
            </w:tcBorders>
            <w:vAlign w:val="center"/>
          </w:tcPr>
          <w:p w14:paraId="10247694" w14:textId="02B5C22D"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19,318</w:t>
            </w:r>
          </w:p>
        </w:tc>
        <w:tc>
          <w:tcPr>
            <w:tcW w:w="1323" w:type="dxa"/>
            <w:vAlign w:val="center"/>
          </w:tcPr>
          <w:p w14:paraId="61E5B713" w14:textId="6287741C"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20,097</w:t>
            </w:r>
          </w:p>
        </w:tc>
        <w:tc>
          <w:tcPr>
            <w:tcW w:w="1323" w:type="dxa"/>
            <w:tcBorders>
              <w:right w:val="single" w:sz="18" w:space="0" w:color="auto"/>
            </w:tcBorders>
            <w:vAlign w:val="center"/>
          </w:tcPr>
          <w:p w14:paraId="44AD2D4B" w14:textId="64408F84"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20,881</w:t>
            </w:r>
          </w:p>
        </w:tc>
      </w:tr>
      <w:tr w:rsidR="006208D5" w:rsidRPr="006208D5" w14:paraId="34CC7CD8" w14:textId="77777777" w:rsidTr="003C18E5">
        <w:trPr>
          <w:trHeight w:val="567"/>
        </w:trPr>
        <w:tc>
          <w:tcPr>
            <w:tcW w:w="1418" w:type="dxa"/>
            <w:shd w:val="clear" w:color="auto" w:fill="FFFFFF" w:themeFill="background1"/>
            <w:vAlign w:val="center"/>
          </w:tcPr>
          <w:p w14:paraId="5DAE41B5" w14:textId="77777777" w:rsidR="00282FD5" w:rsidRPr="006208D5" w:rsidRDefault="00282FD5"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011BAF19" w14:textId="77777777" w:rsidR="00282FD5" w:rsidRPr="006208D5" w:rsidRDefault="00282FD5" w:rsidP="00C56B35">
            <w:pPr>
              <w:snapToGrid w:val="0"/>
              <w:spacing w:line="24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1E190C9A" w14:textId="5F79C985"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1,004</w:t>
            </w:r>
          </w:p>
        </w:tc>
        <w:tc>
          <w:tcPr>
            <w:tcW w:w="1323" w:type="dxa"/>
            <w:vAlign w:val="center"/>
          </w:tcPr>
          <w:p w14:paraId="42054477" w14:textId="2A9B2A1C"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color w:val="000000" w:themeColor="text1"/>
                <w:szCs w:val="24"/>
              </w:rPr>
              <w:t>1,066</w:t>
            </w:r>
          </w:p>
        </w:tc>
        <w:tc>
          <w:tcPr>
            <w:tcW w:w="1323" w:type="dxa"/>
            <w:tcBorders>
              <w:right w:val="single" w:sz="18" w:space="0" w:color="auto"/>
            </w:tcBorders>
            <w:vAlign w:val="center"/>
          </w:tcPr>
          <w:p w14:paraId="5F206A60" w14:textId="4E5E4BF6"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1,135</w:t>
            </w:r>
          </w:p>
        </w:tc>
        <w:tc>
          <w:tcPr>
            <w:tcW w:w="1323" w:type="dxa"/>
            <w:tcBorders>
              <w:left w:val="single" w:sz="18" w:space="0" w:color="auto"/>
              <w:bottom w:val="single" w:sz="18" w:space="0" w:color="auto"/>
            </w:tcBorders>
            <w:vAlign w:val="center"/>
          </w:tcPr>
          <w:p w14:paraId="799DBEA3" w14:textId="794B6EB0"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1,188</w:t>
            </w:r>
          </w:p>
        </w:tc>
        <w:tc>
          <w:tcPr>
            <w:tcW w:w="1323" w:type="dxa"/>
            <w:tcBorders>
              <w:bottom w:val="single" w:sz="18" w:space="0" w:color="auto"/>
            </w:tcBorders>
            <w:vAlign w:val="center"/>
          </w:tcPr>
          <w:p w14:paraId="33A76448" w14:textId="4E269F60"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1,241</w:t>
            </w:r>
          </w:p>
        </w:tc>
        <w:tc>
          <w:tcPr>
            <w:tcW w:w="1323" w:type="dxa"/>
            <w:tcBorders>
              <w:bottom w:val="single" w:sz="18" w:space="0" w:color="auto"/>
              <w:right w:val="single" w:sz="18" w:space="0" w:color="auto"/>
            </w:tcBorders>
            <w:vAlign w:val="center"/>
          </w:tcPr>
          <w:p w14:paraId="37BEFBBE" w14:textId="7FF87DA8" w:rsidR="00282FD5" w:rsidRPr="006208D5" w:rsidRDefault="00282FD5" w:rsidP="00282FD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1,294</w:t>
            </w:r>
          </w:p>
        </w:tc>
      </w:tr>
    </w:tbl>
    <w:p w14:paraId="0C4F145F" w14:textId="77777777" w:rsidR="00636261" w:rsidRPr="006208D5" w:rsidRDefault="00636261" w:rsidP="00A00454">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2D8EBB03" w14:textId="77777777" w:rsidTr="00A02F13">
        <w:trPr>
          <w:trHeight w:val="417"/>
        </w:trPr>
        <w:tc>
          <w:tcPr>
            <w:tcW w:w="3544" w:type="dxa"/>
            <w:shd w:val="clear" w:color="auto" w:fill="BFBFBF" w:themeFill="background1" w:themeFillShade="BF"/>
            <w:vAlign w:val="center"/>
          </w:tcPr>
          <w:p w14:paraId="027A443F"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c>
          <w:tcPr>
            <w:tcW w:w="5783" w:type="dxa"/>
            <w:tcBorders>
              <w:top w:val="nil"/>
              <w:right w:val="nil"/>
            </w:tcBorders>
          </w:tcPr>
          <w:p w14:paraId="2798D777" w14:textId="77777777" w:rsidR="00A55529" w:rsidRPr="006208D5" w:rsidRDefault="00A55529" w:rsidP="00A02F13">
            <w:pPr>
              <w:rPr>
                <w:rFonts w:ascii="BIZ UDゴシック" w:eastAsia="BIZ UDゴシック" w:hAnsi="BIZ UDゴシック" w:cs="Times New Roman"/>
                <w:color w:val="000000" w:themeColor="text1"/>
                <w:sz w:val="22"/>
                <w:szCs w:val="21"/>
              </w:rPr>
            </w:pPr>
          </w:p>
        </w:tc>
      </w:tr>
      <w:tr w:rsidR="006208D5" w:rsidRPr="006208D5" w14:paraId="11B7D349" w14:textId="77777777" w:rsidTr="00A02F13">
        <w:trPr>
          <w:trHeight w:val="1017"/>
        </w:trPr>
        <w:tc>
          <w:tcPr>
            <w:tcW w:w="9327" w:type="dxa"/>
            <w:gridSpan w:val="2"/>
            <w:vAlign w:val="center"/>
          </w:tcPr>
          <w:p w14:paraId="57A93735" w14:textId="60F0FC99"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区内には、就労継続支援Ｂ型事業所は現在39事業所あります。利用者の状況を確認しながら適切なサービス提供を行います。</w:t>
            </w:r>
          </w:p>
        </w:tc>
      </w:tr>
    </w:tbl>
    <w:p w14:paraId="241F2BA6" w14:textId="4B0D8643" w:rsidR="00282FD5" w:rsidRPr="006208D5" w:rsidRDefault="00782512">
      <w:pPr>
        <w:widowControl/>
        <w:jc w:val="left"/>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499968" behindDoc="0" locked="0" layoutInCell="1" allowOverlap="1" wp14:anchorId="555B19AB" wp14:editId="1A7BAB9D">
            <wp:simplePos x="0" y="0"/>
            <wp:positionH relativeFrom="page">
              <wp:posOffset>540385</wp:posOffset>
            </wp:positionH>
            <wp:positionV relativeFrom="page">
              <wp:posOffset>9432925</wp:posOffset>
            </wp:positionV>
            <wp:extent cx="716400" cy="716400"/>
            <wp:effectExtent l="0" t="0" r="7620" b="7620"/>
            <wp:wrapNone/>
            <wp:docPr id="1607511192" name="JAVISCODE072-27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11192" name="JAVISCODE072-273" descr="QR コード&#10;&#10;自動的に生成された説明"/>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282FD5" w:rsidRPr="006208D5">
        <w:rPr>
          <w:rFonts w:ascii="BIZ UD明朝 Medium" w:eastAsia="BIZ UD明朝 Medium" w:hAnsi="BIZ UD明朝 Medium"/>
          <w:color w:val="000000" w:themeColor="text1"/>
          <w:sz w:val="22"/>
          <w:szCs w:val="21"/>
        </w:rPr>
        <w:br w:type="page"/>
      </w:r>
    </w:p>
    <w:p w14:paraId="1DC00114" w14:textId="77777777"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p w14:paraId="50CD466B"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⑧　就労定着支援</w:t>
      </w:r>
    </w:p>
    <w:p w14:paraId="6E1362C4"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一般就労へ移行した障害のある方について、就労に伴う生活面の課題に対し、就労の継続を図るため、企業や自宅等へ訪問等を行い、連絡調整や指導・助言等を行います。</w:t>
      </w:r>
    </w:p>
    <w:p w14:paraId="63B77EF0" w14:textId="77777777" w:rsidR="000A6BCE" w:rsidRPr="006208D5" w:rsidRDefault="000A6BCE" w:rsidP="00A00454">
      <w:pPr>
        <w:spacing w:line="400" w:lineRule="exact"/>
        <w:ind w:firstLineChars="100" w:firstLine="240"/>
        <w:rPr>
          <w:rFonts w:ascii="BIZ UD明朝 Medium" w:eastAsia="BIZ UD明朝 Medium" w:hAnsi="BIZ UD明朝 Medium"/>
          <w:color w:val="000000" w:themeColor="text1"/>
          <w:sz w:val="24"/>
        </w:rPr>
      </w:pPr>
    </w:p>
    <w:p w14:paraId="0ADE91E1" w14:textId="54BCFDDA" w:rsidR="000A6BCE" w:rsidRPr="006208D5" w:rsidRDefault="000A6BCE" w:rsidP="00A00454">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43CF8BE9" w14:textId="77777777" w:rsidTr="00B959D8">
        <w:tc>
          <w:tcPr>
            <w:tcW w:w="1418" w:type="dxa"/>
            <w:vMerge w:val="restart"/>
            <w:shd w:val="clear" w:color="auto" w:fill="BFBFBF" w:themeFill="background1" w:themeFillShade="BF"/>
          </w:tcPr>
          <w:p w14:paraId="0CE3534A" w14:textId="77777777" w:rsidR="000A6BCE" w:rsidRPr="006208D5" w:rsidRDefault="000A6BCE"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07FEFCAE" w14:textId="77777777" w:rsidR="000A6BCE" w:rsidRPr="006208D5" w:rsidRDefault="000A6BCE"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5C304B8F" w14:textId="77777777" w:rsidR="000A6BCE" w:rsidRPr="006208D5" w:rsidRDefault="000A6BCE"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34BE1DFE" w14:textId="77777777" w:rsidTr="00B959D8">
        <w:tc>
          <w:tcPr>
            <w:tcW w:w="1418" w:type="dxa"/>
            <w:vMerge/>
            <w:shd w:val="clear" w:color="auto" w:fill="BFBFBF" w:themeFill="background1" w:themeFillShade="BF"/>
          </w:tcPr>
          <w:p w14:paraId="0C37503A" w14:textId="77777777" w:rsidR="000A6BCE" w:rsidRPr="006208D5" w:rsidRDefault="000A6BCE"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410D67BC"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3A5166A6"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5FDBAF7E"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09E84FAA"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3044ECE6"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5F40F99C"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5AB4CF81"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65896F0A"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6475B10A"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1215C7BE"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689C8835"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58223E55"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63FDCAC0" w14:textId="77777777" w:rsidTr="003C18E5">
        <w:trPr>
          <w:trHeight w:val="567"/>
        </w:trPr>
        <w:tc>
          <w:tcPr>
            <w:tcW w:w="1418" w:type="dxa"/>
            <w:shd w:val="clear" w:color="auto" w:fill="FFFFFF" w:themeFill="background1"/>
            <w:vAlign w:val="center"/>
          </w:tcPr>
          <w:p w14:paraId="34BCBD90" w14:textId="77777777" w:rsidR="000A6BCE" w:rsidRPr="006208D5" w:rsidRDefault="000A6BCE" w:rsidP="003C18E5">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47C10099" w14:textId="77777777" w:rsidR="000A6BCE" w:rsidRPr="006208D5" w:rsidRDefault="000A6BCE" w:rsidP="003C18E5">
            <w:pPr>
              <w:snapToGrid w:val="0"/>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5240CBC4" w14:textId="5F0891DD"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112</w:t>
            </w:r>
          </w:p>
        </w:tc>
        <w:tc>
          <w:tcPr>
            <w:tcW w:w="1323" w:type="dxa"/>
            <w:vAlign w:val="center"/>
          </w:tcPr>
          <w:p w14:paraId="1AD60468" w14:textId="708629D3"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150</w:t>
            </w:r>
          </w:p>
        </w:tc>
        <w:tc>
          <w:tcPr>
            <w:tcW w:w="1323" w:type="dxa"/>
            <w:tcBorders>
              <w:right w:val="single" w:sz="18" w:space="0" w:color="auto"/>
            </w:tcBorders>
            <w:vAlign w:val="center"/>
          </w:tcPr>
          <w:p w14:paraId="1F73DA55" w14:textId="14B1CE7C"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162</w:t>
            </w:r>
          </w:p>
        </w:tc>
        <w:tc>
          <w:tcPr>
            <w:tcW w:w="1323" w:type="dxa"/>
            <w:tcBorders>
              <w:left w:val="single" w:sz="18" w:space="0" w:color="auto"/>
              <w:bottom w:val="single" w:sz="18" w:space="0" w:color="auto"/>
            </w:tcBorders>
            <w:vAlign w:val="center"/>
          </w:tcPr>
          <w:p w14:paraId="3A8BAC78" w14:textId="50747123"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180</w:t>
            </w:r>
          </w:p>
        </w:tc>
        <w:tc>
          <w:tcPr>
            <w:tcW w:w="1323" w:type="dxa"/>
            <w:tcBorders>
              <w:bottom w:val="single" w:sz="18" w:space="0" w:color="auto"/>
            </w:tcBorders>
            <w:vAlign w:val="center"/>
          </w:tcPr>
          <w:p w14:paraId="1B645D46" w14:textId="11E7ECB8"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199</w:t>
            </w:r>
          </w:p>
        </w:tc>
        <w:tc>
          <w:tcPr>
            <w:tcW w:w="1323" w:type="dxa"/>
            <w:tcBorders>
              <w:bottom w:val="single" w:sz="18" w:space="0" w:color="auto"/>
              <w:right w:val="single" w:sz="18" w:space="0" w:color="auto"/>
            </w:tcBorders>
            <w:vAlign w:val="center"/>
          </w:tcPr>
          <w:p w14:paraId="745B0C8F" w14:textId="4F9DF385"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219</w:t>
            </w:r>
          </w:p>
        </w:tc>
      </w:tr>
    </w:tbl>
    <w:p w14:paraId="5AF24C72" w14:textId="08F97831"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01C0A3CB" w14:textId="77777777" w:rsidTr="00A02F13">
        <w:trPr>
          <w:trHeight w:val="417"/>
        </w:trPr>
        <w:tc>
          <w:tcPr>
            <w:tcW w:w="3544" w:type="dxa"/>
            <w:shd w:val="clear" w:color="auto" w:fill="BFBFBF" w:themeFill="background1" w:themeFillShade="BF"/>
            <w:vAlign w:val="center"/>
          </w:tcPr>
          <w:p w14:paraId="23F99D17"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c>
          <w:tcPr>
            <w:tcW w:w="5783" w:type="dxa"/>
            <w:tcBorders>
              <w:top w:val="nil"/>
              <w:right w:val="nil"/>
            </w:tcBorders>
          </w:tcPr>
          <w:p w14:paraId="3A0C37AC" w14:textId="77777777" w:rsidR="00A55529" w:rsidRPr="006208D5" w:rsidRDefault="00A55529" w:rsidP="00A02F13">
            <w:pPr>
              <w:rPr>
                <w:rFonts w:ascii="BIZ UDゴシック" w:eastAsia="BIZ UDゴシック" w:hAnsi="BIZ UDゴシック" w:cs="Times New Roman"/>
                <w:color w:val="000000" w:themeColor="text1"/>
                <w:sz w:val="22"/>
                <w:szCs w:val="21"/>
              </w:rPr>
            </w:pPr>
          </w:p>
        </w:tc>
      </w:tr>
      <w:tr w:rsidR="00A55529" w:rsidRPr="006208D5" w14:paraId="17BC85B1" w14:textId="77777777" w:rsidTr="00A02F13">
        <w:trPr>
          <w:trHeight w:val="1017"/>
        </w:trPr>
        <w:tc>
          <w:tcPr>
            <w:tcW w:w="9327" w:type="dxa"/>
            <w:gridSpan w:val="2"/>
            <w:vAlign w:val="center"/>
          </w:tcPr>
          <w:p w14:paraId="56586236" w14:textId="2FD40CDE"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区内には、就労定着支援事業所は現在10事業所あります。利用者の状況を確認しながら適切なサービス提供を行います。</w:t>
            </w:r>
          </w:p>
        </w:tc>
      </w:tr>
    </w:tbl>
    <w:p w14:paraId="379923A6" w14:textId="77777777" w:rsidR="00636261" w:rsidRPr="006208D5" w:rsidRDefault="00636261" w:rsidP="00A00454">
      <w:pPr>
        <w:spacing w:line="400" w:lineRule="exact"/>
        <w:ind w:firstLineChars="100" w:firstLine="220"/>
        <w:rPr>
          <w:rFonts w:ascii="BIZ UD明朝 Medium" w:eastAsia="BIZ UD明朝 Medium" w:hAnsi="BIZ UD明朝 Medium"/>
          <w:color w:val="000000" w:themeColor="text1"/>
          <w:sz w:val="22"/>
          <w:szCs w:val="21"/>
        </w:rPr>
      </w:pPr>
    </w:p>
    <w:p w14:paraId="26F8E366" w14:textId="77777777" w:rsidR="00C74ACC" w:rsidRPr="006208D5" w:rsidRDefault="00C74ACC" w:rsidP="00A00454">
      <w:pPr>
        <w:spacing w:line="400" w:lineRule="exact"/>
        <w:ind w:firstLineChars="100" w:firstLine="220"/>
        <w:rPr>
          <w:rFonts w:ascii="BIZ UD明朝 Medium" w:eastAsia="BIZ UD明朝 Medium" w:hAnsi="BIZ UD明朝 Medium"/>
          <w:color w:val="000000" w:themeColor="text1"/>
          <w:sz w:val="22"/>
          <w:szCs w:val="21"/>
        </w:rPr>
      </w:pPr>
    </w:p>
    <w:p w14:paraId="1C6BA46E"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⑨　療養介護</w:t>
      </w:r>
    </w:p>
    <w:p w14:paraId="688FE2D4"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医療的ケアと常時介護を必要とする方に、医療機関で機能訓練、療養上の管理、看護、介護及び日常生活の世話を行います。</w:t>
      </w:r>
    </w:p>
    <w:p w14:paraId="6BEA47BC" w14:textId="77777777" w:rsidR="000A6BCE" w:rsidRPr="006208D5" w:rsidRDefault="000A6BCE" w:rsidP="00A00454">
      <w:pPr>
        <w:spacing w:line="400" w:lineRule="exact"/>
        <w:ind w:firstLineChars="100" w:firstLine="240"/>
        <w:rPr>
          <w:rFonts w:ascii="BIZ UD明朝 Medium" w:eastAsia="BIZ UD明朝 Medium" w:hAnsi="BIZ UD明朝 Medium"/>
          <w:color w:val="000000" w:themeColor="text1"/>
          <w:sz w:val="24"/>
        </w:rPr>
      </w:pPr>
    </w:p>
    <w:p w14:paraId="1CE480B4" w14:textId="10CB8690" w:rsidR="000A6BCE" w:rsidRPr="006208D5" w:rsidRDefault="000A6BCE" w:rsidP="00A00454">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0402BABB" w14:textId="77777777" w:rsidTr="00B959D8">
        <w:tc>
          <w:tcPr>
            <w:tcW w:w="1418" w:type="dxa"/>
            <w:vMerge w:val="restart"/>
            <w:shd w:val="clear" w:color="auto" w:fill="BFBFBF" w:themeFill="background1" w:themeFillShade="BF"/>
          </w:tcPr>
          <w:p w14:paraId="0BC15267" w14:textId="77777777" w:rsidR="000A6BCE" w:rsidRPr="006208D5" w:rsidRDefault="000A6BCE"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1282F883" w14:textId="77777777" w:rsidR="000A6BCE" w:rsidRPr="006208D5" w:rsidRDefault="000A6BCE"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45846AD1" w14:textId="77777777" w:rsidR="000A6BCE" w:rsidRPr="006208D5" w:rsidRDefault="000A6BCE"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7312640B" w14:textId="77777777" w:rsidTr="00B959D8">
        <w:tc>
          <w:tcPr>
            <w:tcW w:w="1418" w:type="dxa"/>
            <w:vMerge/>
            <w:shd w:val="clear" w:color="auto" w:fill="BFBFBF" w:themeFill="background1" w:themeFillShade="BF"/>
          </w:tcPr>
          <w:p w14:paraId="77C25380" w14:textId="77777777" w:rsidR="000A6BCE" w:rsidRPr="006208D5" w:rsidRDefault="000A6BCE"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750A3ED9"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2519F3A9"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6FA5525D"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3455ADED"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55FE258D"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11F384DE"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463CE8AD"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29B71F3F"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71368B07"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54806EE6"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5E2B41FF"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3C8FC8AD"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617B751A" w14:textId="77777777" w:rsidTr="003C18E5">
        <w:trPr>
          <w:trHeight w:val="567"/>
        </w:trPr>
        <w:tc>
          <w:tcPr>
            <w:tcW w:w="1418" w:type="dxa"/>
            <w:shd w:val="clear" w:color="auto" w:fill="FFFFFF" w:themeFill="background1"/>
            <w:vAlign w:val="center"/>
          </w:tcPr>
          <w:p w14:paraId="2394F9FA" w14:textId="77777777" w:rsidR="000A6BCE" w:rsidRPr="006208D5" w:rsidRDefault="000A6BCE" w:rsidP="003C18E5">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2546A897" w14:textId="77777777" w:rsidR="000A6BCE" w:rsidRPr="006208D5" w:rsidRDefault="000A6BCE" w:rsidP="003C18E5">
            <w:pPr>
              <w:snapToGrid w:val="0"/>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22BE683F" w14:textId="0A433697"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55</w:t>
            </w:r>
          </w:p>
        </w:tc>
        <w:tc>
          <w:tcPr>
            <w:tcW w:w="1323" w:type="dxa"/>
            <w:vAlign w:val="center"/>
          </w:tcPr>
          <w:p w14:paraId="7DB205FC" w14:textId="2E048D4D"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57</w:t>
            </w:r>
          </w:p>
        </w:tc>
        <w:tc>
          <w:tcPr>
            <w:tcW w:w="1323" w:type="dxa"/>
            <w:tcBorders>
              <w:right w:val="single" w:sz="18" w:space="0" w:color="auto"/>
            </w:tcBorders>
            <w:vAlign w:val="center"/>
          </w:tcPr>
          <w:p w14:paraId="319C913B" w14:textId="4057A0E7"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57</w:t>
            </w:r>
          </w:p>
        </w:tc>
        <w:tc>
          <w:tcPr>
            <w:tcW w:w="1323" w:type="dxa"/>
            <w:tcBorders>
              <w:left w:val="single" w:sz="18" w:space="0" w:color="auto"/>
              <w:bottom w:val="single" w:sz="18" w:space="0" w:color="auto"/>
            </w:tcBorders>
            <w:vAlign w:val="center"/>
          </w:tcPr>
          <w:p w14:paraId="5E7C4180" w14:textId="1AF9566E"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59</w:t>
            </w:r>
          </w:p>
        </w:tc>
        <w:tc>
          <w:tcPr>
            <w:tcW w:w="1323" w:type="dxa"/>
            <w:tcBorders>
              <w:bottom w:val="single" w:sz="18" w:space="0" w:color="auto"/>
            </w:tcBorders>
            <w:vAlign w:val="center"/>
          </w:tcPr>
          <w:p w14:paraId="5FE9A6C3" w14:textId="37D71DA2"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61</w:t>
            </w:r>
          </w:p>
        </w:tc>
        <w:tc>
          <w:tcPr>
            <w:tcW w:w="1323" w:type="dxa"/>
            <w:tcBorders>
              <w:bottom w:val="single" w:sz="18" w:space="0" w:color="auto"/>
              <w:right w:val="single" w:sz="18" w:space="0" w:color="auto"/>
            </w:tcBorders>
            <w:vAlign w:val="center"/>
          </w:tcPr>
          <w:p w14:paraId="21AF69D3" w14:textId="455C80DA"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63</w:t>
            </w:r>
          </w:p>
        </w:tc>
      </w:tr>
    </w:tbl>
    <w:p w14:paraId="3435BB1E" w14:textId="77777777" w:rsidR="00636261" w:rsidRPr="006208D5" w:rsidRDefault="00636261" w:rsidP="00A00454">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5B2FA885" w14:textId="77777777" w:rsidTr="00A02F13">
        <w:trPr>
          <w:trHeight w:val="417"/>
        </w:trPr>
        <w:tc>
          <w:tcPr>
            <w:tcW w:w="3544" w:type="dxa"/>
            <w:shd w:val="clear" w:color="auto" w:fill="BFBFBF" w:themeFill="background1" w:themeFillShade="BF"/>
            <w:vAlign w:val="center"/>
          </w:tcPr>
          <w:p w14:paraId="269421A7"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c>
          <w:tcPr>
            <w:tcW w:w="5783" w:type="dxa"/>
            <w:tcBorders>
              <w:top w:val="nil"/>
              <w:right w:val="nil"/>
            </w:tcBorders>
          </w:tcPr>
          <w:p w14:paraId="1BDBD2B8" w14:textId="77777777" w:rsidR="00A55529" w:rsidRPr="006208D5" w:rsidRDefault="00A55529" w:rsidP="00A02F13">
            <w:pPr>
              <w:rPr>
                <w:rFonts w:ascii="BIZ UDゴシック" w:eastAsia="BIZ UDゴシック" w:hAnsi="BIZ UDゴシック" w:cs="Times New Roman"/>
                <w:color w:val="000000" w:themeColor="text1"/>
                <w:sz w:val="22"/>
                <w:szCs w:val="21"/>
              </w:rPr>
            </w:pPr>
          </w:p>
        </w:tc>
      </w:tr>
      <w:tr w:rsidR="00A55529" w:rsidRPr="006208D5" w14:paraId="75BF01F0" w14:textId="77777777" w:rsidTr="00A02F13">
        <w:trPr>
          <w:trHeight w:val="1017"/>
        </w:trPr>
        <w:tc>
          <w:tcPr>
            <w:tcW w:w="9327" w:type="dxa"/>
            <w:gridSpan w:val="2"/>
            <w:vAlign w:val="center"/>
          </w:tcPr>
          <w:p w14:paraId="4E60E1B0" w14:textId="5B2CDE62"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区内には、療養介護事業所は現在ありません。必要に応じて、近隣地域に設置されている事業所と連携しながら支援に努めます。</w:t>
            </w:r>
          </w:p>
        </w:tc>
      </w:tr>
    </w:tbl>
    <w:p w14:paraId="16F5CC63" w14:textId="5B03D221" w:rsidR="000A6BCE" w:rsidRPr="006208D5" w:rsidRDefault="000A6BCE" w:rsidP="00A00454">
      <w:pPr>
        <w:spacing w:line="400" w:lineRule="exact"/>
        <w:ind w:firstLineChars="100" w:firstLine="220"/>
        <w:rPr>
          <w:rFonts w:ascii="BIZ UD明朝 Medium" w:eastAsia="BIZ UD明朝 Medium" w:hAnsi="BIZ UD明朝 Medium"/>
          <w:color w:val="000000" w:themeColor="text1"/>
          <w:sz w:val="22"/>
          <w:szCs w:val="21"/>
        </w:rPr>
      </w:pPr>
    </w:p>
    <w:p w14:paraId="3CA132C0" w14:textId="6BA6B4E6" w:rsidR="000A6BCE" w:rsidRPr="006208D5" w:rsidRDefault="00782512">
      <w:pPr>
        <w:widowControl/>
        <w:jc w:val="left"/>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02016" behindDoc="0" locked="0" layoutInCell="1" allowOverlap="1" wp14:anchorId="5B5BC7B5" wp14:editId="285E4549">
            <wp:simplePos x="0" y="0"/>
            <wp:positionH relativeFrom="page">
              <wp:posOffset>6301105</wp:posOffset>
            </wp:positionH>
            <wp:positionV relativeFrom="page">
              <wp:posOffset>9376410</wp:posOffset>
            </wp:positionV>
            <wp:extent cx="716400" cy="716400"/>
            <wp:effectExtent l="0" t="0" r="7620" b="7620"/>
            <wp:wrapNone/>
            <wp:docPr id="171354202" name="JAVISCODE073-33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54202" name="JAVISCODE073-335" descr="QR コード&#10;&#10;自動的に生成された説明"/>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0A6BCE" w:rsidRPr="006208D5">
        <w:rPr>
          <w:rFonts w:ascii="BIZ UD明朝 Medium" w:eastAsia="BIZ UD明朝 Medium" w:hAnsi="BIZ UD明朝 Medium"/>
          <w:color w:val="000000" w:themeColor="text1"/>
          <w:sz w:val="22"/>
          <w:szCs w:val="21"/>
        </w:rPr>
        <w:br w:type="page"/>
      </w:r>
    </w:p>
    <w:p w14:paraId="7DAC6DF9" w14:textId="77777777"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p w14:paraId="0C582DD1"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⑩　短期入所（福祉型・医療型）</w:t>
      </w:r>
    </w:p>
    <w:p w14:paraId="2DE25C15"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自宅で介護する方が、病気の場合等に、施設で短期間、夜間も含め入浴、排せつ、食事の介護を行います。短期入所は、福祉型（障害者支援施設等において実施）と医療型（病院、診療所等において実施）の２つがあります。</w:t>
      </w:r>
    </w:p>
    <w:p w14:paraId="5FF34B19"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p>
    <w:p w14:paraId="1394E423" w14:textId="77777777" w:rsidR="00636261" w:rsidRPr="006208D5" w:rsidRDefault="00636261" w:rsidP="00636261">
      <w:pPr>
        <w:widowControl/>
        <w:rPr>
          <w:rFonts w:ascii="BIZ UDゴシック" w:eastAsia="BIZ UDゴシック" w:hAnsi="BIZ UDゴシック" w:cs="Times New Roman"/>
          <w:b/>
          <w:bCs/>
          <w:color w:val="000000" w:themeColor="text1"/>
          <w:sz w:val="24"/>
          <w:szCs w:val="32"/>
        </w:rPr>
      </w:pPr>
      <w:r w:rsidRPr="006208D5">
        <w:rPr>
          <w:rFonts w:ascii="BIZ UDゴシック" w:eastAsia="BIZ UDゴシック" w:hAnsi="BIZ UDゴシック" w:cs="Times New Roman" w:hint="eastAsia"/>
          <w:b/>
          <w:bCs/>
          <w:color w:val="000000" w:themeColor="text1"/>
          <w:sz w:val="24"/>
          <w:szCs w:val="32"/>
        </w:rPr>
        <w:t>【福祉型】</w:t>
      </w:r>
    </w:p>
    <w:p w14:paraId="653651D5" w14:textId="795612E1" w:rsidR="000A6BCE" w:rsidRPr="006208D5" w:rsidRDefault="000A6BCE" w:rsidP="000A6BCE">
      <w:pPr>
        <w:spacing w:line="400" w:lineRule="exact"/>
        <w:ind w:firstLineChars="100" w:firstLine="220"/>
        <w:rPr>
          <w:rFonts w:ascii="BIZ UDゴシック" w:eastAsia="BIZ UDゴシック" w:hAnsi="BIZ UDゴシック" w:cs="Times New Roman"/>
          <w:b/>
          <w:bCs/>
          <w:color w:val="000000" w:themeColor="text1"/>
          <w:sz w:val="24"/>
          <w:szCs w:val="32"/>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2158BD27" w14:textId="77777777" w:rsidTr="00B959D8">
        <w:tc>
          <w:tcPr>
            <w:tcW w:w="1418" w:type="dxa"/>
            <w:vMerge w:val="restart"/>
            <w:shd w:val="clear" w:color="auto" w:fill="BFBFBF" w:themeFill="background1" w:themeFillShade="BF"/>
          </w:tcPr>
          <w:p w14:paraId="2C13F414" w14:textId="77777777" w:rsidR="000A6BCE" w:rsidRPr="006208D5" w:rsidRDefault="000A6BCE"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14875F96" w14:textId="77777777" w:rsidR="000A6BCE" w:rsidRPr="006208D5" w:rsidRDefault="000A6BCE"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286AB970" w14:textId="77777777" w:rsidR="000A6BCE" w:rsidRPr="006208D5" w:rsidRDefault="000A6BCE"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20A5F8CB" w14:textId="77777777" w:rsidTr="00B959D8">
        <w:tc>
          <w:tcPr>
            <w:tcW w:w="1418" w:type="dxa"/>
            <w:vMerge/>
            <w:shd w:val="clear" w:color="auto" w:fill="BFBFBF" w:themeFill="background1" w:themeFillShade="BF"/>
          </w:tcPr>
          <w:p w14:paraId="645D553C" w14:textId="77777777" w:rsidR="000A6BCE" w:rsidRPr="006208D5" w:rsidRDefault="000A6BCE"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6B9BD75B"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54A1A1DD"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57CB7306"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3308A1EB"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6D388E0F"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2DAEBF8D"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23F73F7E"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5F4B923F"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7136740B"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510EBF2F"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3DC94B36"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6E5727FD"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1492B5CD" w14:textId="77777777" w:rsidTr="003C18E5">
        <w:trPr>
          <w:trHeight w:val="567"/>
        </w:trPr>
        <w:tc>
          <w:tcPr>
            <w:tcW w:w="1418" w:type="dxa"/>
            <w:shd w:val="clear" w:color="auto" w:fill="FFFFFF" w:themeFill="background1"/>
            <w:vAlign w:val="center"/>
          </w:tcPr>
          <w:p w14:paraId="1A463C2B" w14:textId="77777777" w:rsidR="000A6BCE" w:rsidRPr="006208D5" w:rsidRDefault="000A6BCE"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サービス量</w:t>
            </w:r>
          </w:p>
          <w:p w14:paraId="137F0ED9" w14:textId="77777777" w:rsidR="000A6BCE" w:rsidRPr="006208D5" w:rsidRDefault="000A6BCE" w:rsidP="00C56B35">
            <w:pPr>
              <w:snapToGrid w:val="0"/>
              <w:spacing w:line="240" w:lineRule="exact"/>
              <w:ind w:leftChars="-50" w:left="-105" w:rightChars="-50" w:right="-105"/>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(単位：人日分)</w:t>
            </w:r>
          </w:p>
        </w:tc>
        <w:tc>
          <w:tcPr>
            <w:tcW w:w="1323" w:type="dxa"/>
            <w:vAlign w:val="center"/>
          </w:tcPr>
          <w:p w14:paraId="0C694A6A" w14:textId="0A602DE5"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1,691</w:t>
            </w:r>
          </w:p>
        </w:tc>
        <w:tc>
          <w:tcPr>
            <w:tcW w:w="1323" w:type="dxa"/>
            <w:vAlign w:val="center"/>
          </w:tcPr>
          <w:p w14:paraId="3E588519" w14:textId="3218DD91"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2,056</w:t>
            </w:r>
          </w:p>
        </w:tc>
        <w:tc>
          <w:tcPr>
            <w:tcW w:w="1323" w:type="dxa"/>
            <w:tcBorders>
              <w:right w:val="single" w:sz="18" w:space="0" w:color="auto"/>
            </w:tcBorders>
            <w:vAlign w:val="center"/>
          </w:tcPr>
          <w:p w14:paraId="64F6D996" w14:textId="2AAD75C4"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1,740</w:t>
            </w:r>
          </w:p>
        </w:tc>
        <w:tc>
          <w:tcPr>
            <w:tcW w:w="1323" w:type="dxa"/>
            <w:tcBorders>
              <w:left w:val="single" w:sz="18" w:space="0" w:color="auto"/>
            </w:tcBorders>
            <w:vAlign w:val="center"/>
          </w:tcPr>
          <w:p w14:paraId="6D063099" w14:textId="19CC10EA"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1,740</w:t>
            </w:r>
          </w:p>
        </w:tc>
        <w:tc>
          <w:tcPr>
            <w:tcW w:w="1323" w:type="dxa"/>
            <w:vAlign w:val="center"/>
          </w:tcPr>
          <w:p w14:paraId="21834702" w14:textId="6B9FEA75"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1,740</w:t>
            </w:r>
          </w:p>
        </w:tc>
        <w:tc>
          <w:tcPr>
            <w:tcW w:w="1323" w:type="dxa"/>
            <w:tcBorders>
              <w:right w:val="single" w:sz="18" w:space="0" w:color="auto"/>
            </w:tcBorders>
            <w:vAlign w:val="center"/>
          </w:tcPr>
          <w:p w14:paraId="4447E115" w14:textId="2272A281"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1,740</w:t>
            </w:r>
          </w:p>
        </w:tc>
      </w:tr>
      <w:tr w:rsidR="006208D5" w:rsidRPr="006208D5" w14:paraId="55CFC7DD" w14:textId="77777777" w:rsidTr="003C18E5">
        <w:trPr>
          <w:trHeight w:val="567"/>
        </w:trPr>
        <w:tc>
          <w:tcPr>
            <w:tcW w:w="1418" w:type="dxa"/>
            <w:shd w:val="clear" w:color="auto" w:fill="FFFFFF" w:themeFill="background1"/>
            <w:vAlign w:val="center"/>
          </w:tcPr>
          <w:p w14:paraId="5B5544C6" w14:textId="77777777" w:rsidR="000A6BCE" w:rsidRPr="006208D5" w:rsidRDefault="000A6BCE"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713C4ED2" w14:textId="77777777" w:rsidR="000A6BCE" w:rsidRPr="006208D5" w:rsidRDefault="000A6BCE" w:rsidP="00C56B35">
            <w:pPr>
              <w:snapToGrid w:val="0"/>
              <w:spacing w:line="24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31A8C7E6" w14:textId="462B4B60"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120</w:t>
            </w:r>
          </w:p>
        </w:tc>
        <w:tc>
          <w:tcPr>
            <w:tcW w:w="1323" w:type="dxa"/>
            <w:vAlign w:val="center"/>
          </w:tcPr>
          <w:p w14:paraId="330994E7" w14:textId="03602100"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159</w:t>
            </w:r>
          </w:p>
        </w:tc>
        <w:tc>
          <w:tcPr>
            <w:tcW w:w="1323" w:type="dxa"/>
            <w:tcBorders>
              <w:right w:val="single" w:sz="18" w:space="0" w:color="auto"/>
            </w:tcBorders>
            <w:vAlign w:val="center"/>
          </w:tcPr>
          <w:p w14:paraId="11A22D4D" w14:textId="0E84113D"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124</w:t>
            </w:r>
          </w:p>
        </w:tc>
        <w:tc>
          <w:tcPr>
            <w:tcW w:w="1323" w:type="dxa"/>
            <w:tcBorders>
              <w:left w:val="single" w:sz="18" w:space="0" w:color="auto"/>
              <w:bottom w:val="single" w:sz="18" w:space="0" w:color="auto"/>
            </w:tcBorders>
            <w:vAlign w:val="center"/>
          </w:tcPr>
          <w:p w14:paraId="15B08C1C" w14:textId="454272A1"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124</w:t>
            </w:r>
          </w:p>
        </w:tc>
        <w:tc>
          <w:tcPr>
            <w:tcW w:w="1323" w:type="dxa"/>
            <w:tcBorders>
              <w:bottom w:val="single" w:sz="18" w:space="0" w:color="auto"/>
            </w:tcBorders>
            <w:vAlign w:val="center"/>
          </w:tcPr>
          <w:p w14:paraId="30FBDD4C" w14:textId="70AC4B30"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124</w:t>
            </w:r>
          </w:p>
        </w:tc>
        <w:tc>
          <w:tcPr>
            <w:tcW w:w="1323" w:type="dxa"/>
            <w:tcBorders>
              <w:bottom w:val="single" w:sz="18" w:space="0" w:color="auto"/>
              <w:right w:val="single" w:sz="18" w:space="0" w:color="auto"/>
            </w:tcBorders>
            <w:vAlign w:val="center"/>
          </w:tcPr>
          <w:p w14:paraId="49657F41" w14:textId="0D3C79CC"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124</w:t>
            </w:r>
          </w:p>
        </w:tc>
      </w:tr>
    </w:tbl>
    <w:p w14:paraId="752C4350" w14:textId="77777777" w:rsidR="00636261" w:rsidRPr="006208D5" w:rsidRDefault="00636261" w:rsidP="00A00454">
      <w:pPr>
        <w:spacing w:line="400" w:lineRule="exact"/>
        <w:ind w:firstLineChars="100" w:firstLine="210"/>
        <w:rPr>
          <w:rFonts w:ascii="BIZ UDゴシック" w:eastAsia="BIZ UDゴシック" w:hAnsi="BIZ UDゴシック" w:cs="Times New Roman"/>
          <w:color w:val="000000" w:themeColor="text1"/>
        </w:rPr>
      </w:pPr>
    </w:p>
    <w:tbl>
      <w:tblPr>
        <w:tblStyle w:val="af1"/>
        <w:tblW w:w="0" w:type="auto"/>
        <w:tblInd w:w="137" w:type="dxa"/>
        <w:tblLook w:val="04A0" w:firstRow="1" w:lastRow="0" w:firstColumn="1" w:lastColumn="0" w:noHBand="0" w:noVBand="1"/>
      </w:tblPr>
      <w:tblGrid>
        <w:gridCol w:w="3544"/>
        <w:gridCol w:w="5783"/>
      </w:tblGrid>
      <w:tr w:rsidR="006208D5" w:rsidRPr="006208D5" w14:paraId="04686E97" w14:textId="77777777" w:rsidTr="00A02F13">
        <w:trPr>
          <w:trHeight w:val="417"/>
        </w:trPr>
        <w:tc>
          <w:tcPr>
            <w:tcW w:w="3544" w:type="dxa"/>
            <w:shd w:val="clear" w:color="auto" w:fill="BFBFBF" w:themeFill="background1" w:themeFillShade="BF"/>
            <w:vAlign w:val="center"/>
          </w:tcPr>
          <w:p w14:paraId="06F5B49E"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c>
          <w:tcPr>
            <w:tcW w:w="5783" w:type="dxa"/>
            <w:tcBorders>
              <w:top w:val="nil"/>
              <w:right w:val="nil"/>
            </w:tcBorders>
          </w:tcPr>
          <w:p w14:paraId="1B1EB73D" w14:textId="77777777" w:rsidR="00A55529" w:rsidRPr="006208D5" w:rsidRDefault="00A55529" w:rsidP="00A02F13">
            <w:pPr>
              <w:rPr>
                <w:rFonts w:ascii="BIZ UDゴシック" w:eastAsia="BIZ UDゴシック" w:hAnsi="BIZ UDゴシック" w:cs="Times New Roman"/>
                <w:color w:val="000000" w:themeColor="text1"/>
                <w:sz w:val="22"/>
                <w:szCs w:val="21"/>
              </w:rPr>
            </w:pPr>
          </w:p>
        </w:tc>
      </w:tr>
      <w:tr w:rsidR="00A55529" w:rsidRPr="006208D5" w14:paraId="53F50F12" w14:textId="77777777" w:rsidTr="00A02F13">
        <w:trPr>
          <w:trHeight w:val="1017"/>
        </w:trPr>
        <w:tc>
          <w:tcPr>
            <w:tcW w:w="9327" w:type="dxa"/>
            <w:gridSpan w:val="2"/>
            <w:vAlign w:val="center"/>
          </w:tcPr>
          <w:p w14:paraId="356738A6" w14:textId="781F12CB"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区内には、短期入所（福祉型）事業所は８事業所あります。サービス提供体制の充実のために、事業者の新規参入促進及び人材育成に取り組んでいきます。</w:t>
            </w:r>
          </w:p>
        </w:tc>
      </w:tr>
    </w:tbl>
    <w:p w14:paraId="3DC69959" w14:textId="77777777" w:rsidR="00A55529" w:rsidRPr="006208D5" w:rsidRDefault="00A55529" w:rsidP="00A00454">
      <w:pPr>
        <w:spacing w:line="400" w:lineRule="exact"/>
        <w:ind w:firstLineChars="100" w:firstLine="210"/>
        <w:rPr>
          <w:rFonts w:ascii="BIZ UDゴシック" w:eastAsia="BIZ UDゴシック" w:hAnsi="BIZ UDゴシック" w:cs="Times New Roman"/>
          <w:color w:val="000000" w:themeColor="text1"/>
        </w:rPr>
      </w:pPr>
    </w:p>
    <w:p w14:paraId="3E1F4B0D" w14:textId="77777777" w:rsidR="00636261" w:rsidRPr="006208D5" w:rsidRDefault="00636261" w:rsidP="000A6BCE">
      <w:pPr>
        <w:widowControl/>
        <w:rPr>
          <w:rFonts w:ascii="BIZ UDゴシック" w:eastAsia="BIZ UDゴシック" w:hAnsi="BIZ UDゴシック" w:cs="Times New Roman"/>
          <w:b/>
          <w:bCs/>
          <w:color w:val="000000" w:themeColor="text1"/>
          <w:sz w:val="24"/>
          <w:szCs w:val="32"/>
        </w:rPr>
      </w:pPr>
      <w:r w:rsidRPr="006208D5">
        <w:rPr>
          <w:rFonts w:ascii="BIZ UDゴシック" w:eastAsia="BIZ UDゴシック" w:hAnsi="BIZ UDゴシック" w:cs="Times New Roman" w:hint="eastAsia"/>
          <w:b/>
          <w:bCs/>
          <w:color w:val="000000" w:themeColor="text1"/>
          <w:sz w:val="24"/>
          <w:szCs w:val="32"/>
        </w:rPr>
        <w:t>【医療型】</w:t>
      </w:r>
    </w:p>
    <w:p w14:paraId="00D671B4" w14:textId="26712079" w:rsidR="000A6BCE" w:rsidRPr="006208D5" w:rsidRDefault="000A6BCE" w:rsidP="000A6BCE">
      <w:pPr>
        <w:spacing w:line="400" w:lineRule="exact"/>
        <w:ind w:firstLineChars="100" w:firstLine="220"/>
        <w:rPr>
          <w:rFonts w:ascii="BIZ UDゴシック" w:eastAsia="BIZ UDゴシック" w:hAnsi="BIZ UDゴシック" w:cs="Times New Roman"/>
          <w:b/>
          <w:bCs/>
          <w:color w:val="000000" w:themeColor="text1"/>
          <w:sz w:val="24"/>
          <w:szCs w:val="32"/>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51A994C2" w14:textId="77777777" w:rsidTr="00B959D8">
        <w:tc>
          <w:tcPr>
            <w:tcW w:w="1418" w:type="dxa"/>
            <w:vMerge w:val="restart"/>
            <w:shd w:val="clear" w:color="auto" w:fill="BFBFBF" w:themeFill="background1" w:themeFillShade="BF"/>
          </w:tcPr>
          <w:p w14:paraId="345D25F4" w14:textId="77777777" w:rsidR="000A6BCE" w:rsidRPr="006208D5" w:rsidRDefault="000A6BCE"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7485DC00" w14:textId="77777777" w:rsidR="000A6BCE" w:rsidRPr="006208D5" w:rsidRDefault="000A6BCE"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4E55EE73" w14:textId="77777777" w:rsidR="000A6BCE" w:rsidRPr="006208D5" w:rsidRDefault="000A6BCE"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7913A888" w14:textId="77777777" w:rsidTr="00B959D8">
        <w:tc>
          <w:tcPr>
            <w:tcW w:w="1418" w:type="dxa"/>
            <w:vMerge/>
            <w:shd w:val="clear" w:color="auto" w:fill="BFBFBF" w:themeFill="background1" w:themeFillShade="BF"/>
          </w:tcPr>
          <w:p w14:paraId="71BCAE4A" w14:textId="77777777" w:rsidR="000A6BCE" w:rsidRPr="006208D5" w:rsidRDefault="000A6BCE"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6E774896"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71289E7F"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3E555FA7"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6C436AB3"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7161377B"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399A5D99"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7205906B"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5A8250E8"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5466ADD2"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02272D74"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34077EA7" w14:textId="77777777" w:rsidR="000A6BCE" w:rsidRPr="006208D5" w:rsidRDefault="000A6BCE"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1E929966" w14:textId="77777777" w:rsidR="000A6BCE" w:rsidRPr="006E04D9" w:rsidRDefault="000A6BCE"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3B819370" w14:textId="77777777" w:rsidTr="003C18E5">
        <w:trPr>
          <w:trHeight w:val="567"/>
        </w:trPr>
        <w:tc>
          <w:tcPr>
            <w:tcW w:w="1418" w:type="dxa"/>
            <w:shd w:val="clear" w:color="auto" w:fill="FFFFFF" w:themeFill="background1"/>
            <w:vAlign w:val="center"/>
          </w:tcPr>
          <w:p w14:paraId="02355861" w14:textId="77777777" w:rsidR="000A6BCE" w:rsidRPr="006208D5" w:rsidRDefault="000A6BCE"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サービス量</w:t>
            </w:r>
          </w:p>
          <w:p w14:paraId="538C352A" w14:textId="77777777" w:rsidR="000A6BCE" w:rsidRPr="006208D5" w:rsidRDefault="000A6BCE" w:rsidP="00C56B35">
            <w:pPr>
              <w:snapToGrid w:val="0"/>
              <w:spacing w:line="240" w:lineRule="exact"/>
              <w:ind w:leftChars="-50" w:left="-105" w:rightChars="-50" w:right="-105"/>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(単位：人日分)</w:t>
            </w:r>
          </w:p>
        </w:tc>
        <w:tc>
          <w:tcPr>
            <w:tcW w:w="1323" w:type="dxa"/>
            <w:vAlign w:val="center"/>
          </w:tcPr>
          <w:p w14:paraId="44E06161" w14:textId="4E37A005"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78</w:t>
            </w:r>
          </w:p>
        </w:tc>
        <w:tc>
          <w:tcPr>
            <w:tcW w:w="1323" w:type="dxa"/>
            <w:vAlign w:val="center"/>
          </w:tcPr>
          <w:p w14:paraId="6F049DE7" w14:textId="4F17B97A"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111</w:t>
            </w:r>
          </w:p>
        </w:tc>
        <w:tc>
          <w:tcPr>
            <w:tcW w:w="1323" w:type="dxa"/>
            <w:tcBorders>
              <w:right w:val="single" w:sz="18" w:space="0" w:color="auto"/>
            </w:tcBorders>
            <w:vAlign w:val="center"/>
          </w:tcPr>
          <w:p w14:paraId="1F2A94B1" w14:textId="38F12E13"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66</w:t>
            </w:r>
          </w:p>
        </w:tc>
        <w:tc>
          <w:tcPr>
            <w:tcW w:w="1323" w:type="dxa"/>
            <w:tcBorders>
              <w:left w:val="single" w:sz="18" w:space="0" w:color="auto"/>
            </w:tcBorders>
            <w:vAlign w:val="center"/>
          </w:tcPr>
          <w:p w14:paraId="3F9701D3" w14:textId="5B1D6CE0"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108</w:t>
            </w:r>
          </w:p>
        </w:tc>
        <w:tc>
          <w:tcPr>
            <w:tcW w:w="1323" w:type="dxa"/>
            <w:vAlign w:val="center"/>
          </w:tcPr>
          <w:p w14:paraId="1F2DC5FC" w14:textId="368CD070"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168</w:t>
            </w:r>
          </w:p>
        </w:tc>
        <w:tc>
          <w:tcPr>
            <w:tcW w:w="1323" w:type="dxa"/>
            <w:tcBorders>
              <w:right w:val="single" w:sz="18" w:space="0" w:color="auto"/>
            </w:tcBorders>
            <w:vAlign w:val="center"/>
          </w:tcPr>
          <w:p w14:paraId="3A110F37" w14:textId="523337B1"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270</w:t>
            </w:r>
          </w:p>
        </w:tc>
      </w:tr>
      <w:tr w:rsidR="006208D5" w:rsidRPr="006208D5" w14:paraId="2653367F" w14:textId="77777777" w:rsidTr="003C18E5">
        <w:trPr>
          <w:trHeight w:val="567"/>
        </w:trPr>
        <w:tc>
          <w:tcPr>
            <w:tcW w:w="1418" w:type="dxa"/>
            <w:shd w:val="clear" w:color="auto" w:fill="FFFFFF" w:themeFill="background1"/>
            <w:vAlign w:val="center"/>
          </w:tcPr>
          <w:p w14:paraId="7501FD16" w14:textId="77777777" w:rsidR="000A6BCE" w:rsidRPr="006208D5" w:rsidRDefault="000A6BCE"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6857272E" w14:textId="77777777" w:rsidR="000A6BCE" w:rsidRPr="006208D5" w:rsidRDefault="000A6BCE" w:rsidP="00C56B35">
            <w:pPr>
              <w:snapToGrid w:val="0"/>
              <w:spacing w:line="24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72870904" w14:textId="35A1CC88"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w:t>
            </w:r>
          </w:p>
        </w:tc>
        <w:tc>
          <w:tcPr>
            <w:tcW w:w="1323" w:type="dxa"/>
            <w:vAlign w:val="center"/>
          </w:tcPr>
          <w:p w14:paraId="4171E194" w14:textId="28CC3AD8"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18</w:t>
            </w:r>
          </w:p>
        </w:tc>
        <w:tc>
          <w:tcPr>
            <w:tcW w:w="1323" w:type="dxa"/>
            <w:tcBorders>
              <w:right w:val="single" w:sz="18" w:space="0" w:color="auto"/>
            </w:tcBorders>
            <w:vAlign w:val="center"/>
          </w:tcPr>
          <w:p w14:paraId="48E7BFCF" w14:textId="4477BC17"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w:t>
            </w:r>
          </w:p>
        </w:tc>
        <w:tc>
          <w:tcPr>
            <w:tcW w:w="1323" w:type="dxa"/>
            <w:tcBorders>
              <w:left w:val="single" w:sz="18" w:space="0" w:color="auto"/>
              <w:bottom w:val="single" w:sz="18" w:space="0" w:color="auto"/>
            </w:tcBorders>
            <w:vAlign w:val="center"/>
          </w:tcPr>
          <w:p w14:paraId="7DB64841" w14:textId="45647B5D"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18</w:t>
            </w:r>
          </w:p>
        </w:tc>
        <w:tc>
          <w:tcPr>
            <w:tcW w:w="1323" w:type="dxa"/>
            <w:tcBorders>
              <w:bottom w:val="single" w:sz="18" w:space="0" w:color="auto"/>
            </w:tcBorders>
            <w:vAlign w:val="center"/>
          </w:tcPr>
          <w:p w14:paraId="54FEE092" w14:textId="5E9CF5F5"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28</w:t>
            </w:r>
          </w:p>
        </w:tc>
        <w:tc>
          <w:tcPr>
            <w:tcW w:w="1323" w:type="dxa"/>
            <w:tcBorders>
              <w:bottom w:val="single" w:sz="18" w:space="0" w:color="auto"/>
              <w:right w:val="single" w:sz="18" w:space="0" w:color="auto"/>
            </w:tcBorders>
            <w:vAlign w:val="center"/>
          </w:tcPr>
          <w:p w14:paraId="50FA1DBA" w14:textId="4F831C6C" w:rsidR="000A6BCE" w:rsidRPr="006208D5" w:rsidRDefault="000A6BCE" w:rsidP="000A6BCE">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45</w:t>
            </w:r>
          </w:p>
        </w:tc>
      </w:tr>
    </w:tbl>
    <w:p w14:paraId="1966B39F" w14:textId="77777777" w:rsidR="00636261" w:rsidRPr="006208D5" w:rsidRDefault="00636261" w:rsidP="00A00454">
      <w:pPr>
        <w:spacing w:line="400" w:lineRule="exact"/>
        <w:ind w:firstLineChars="100" w:firstLine="220"/>
        <w:rPr>
          <w:rFonts w:ascii="BIZ UDゴシック" w:eastAsia="BIZ UDゴシック" w:hAnsi="BIZ UDゴシック" w:cs="Times New Roman"/>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4A046FD6" w14:textId="77777777" w:rsidTr="00A02F13">
        <w:trPr>
          <w:trHeight w:val="417"/>
        </w:trPr>
        <w:tc>
          <w:tcPr>
            <w:tcW w:w="3544" w:type="dxa"/>
            <w:shd w:val="clear" w:color="auto" w:fill="BFBFBF" w:themeFill="background1" w:themeFillShade="BF"/>
            <w:vAlign w:val="center"/>
          </w:tcPr>
          <w:p w14:paraId="51753C61"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c>
          <w:tcPr>
            <w:tcW w:w="5783" w:type="dxa"/>
            <w:tcBorders>
              <w:top w:val="nil"/>
              <w:right w:val="nil"/>
            </w:tcBorders>
          </w:tcPr>
          <w:p w14:paraId="199A2830" w14:textId="77777777" w:rsidR="00A55529" w:rsidRPr="006208D5" w:rsidRDefault="00A55529" w:rsidP="00A02F13">
            <w:pPr>
              <w:rPr>
                <w:rFonts w:ascii="BIZ UDゴシック" w:eastAsia="BIZ UDゴシック" w:hAnsi="BIZ UDゴシック" w:cs="Times New Roman"/>
                <w:color w:val="000000" w:themeColor="text1"/>
                <w:sz w:val="22"/>
                <w:szCs w:val="21"/>
              </w:rPr>
            </w:pPr>
          </w:p>
        </w:tc>
      </w:tr>
      <w:tr w:rsidR="00A55529" w:rsidRPr="006208D5" w14:paraId="5906F456" w14:textId="77777777" w:rsidTr="00A55529">
        <w:trPr>
          <w:trHeight w:val="1266"/>
        </w:trPr>
        <w:tc>
          <w:tcPr>
            <w:tcW w:w="9327" w:type="dxa"/>
            <w:gridSpan w:val="2"/>
            <w:vAlign w:val="center"/>
          </w:tcPr>
          <w:p w14:paraId="274339A3" w14:textId="7C8E4088"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区内には、短期入所（医療型）事業所は現在ありません。近隣地域に設置されている事業所と連携しながら支援に努めるとともに、事業者の新規参入促進及び人材育成に取り組んでいきます。</w:t>
            </w:r>
          </w:p>
        </w:tc>
      </w:tr>
    </w:tbl>
    <w:p w14:paraId="49145041" w14:textId="77777777" w:rsidR="00A55529" w:rsidRPr="006208D5" w:rsidRDefault="00A55529" w:rsidP="00A00454">
      <w:pPr>
        <w:spacing w:line="400" w:lineRule="exact"/>
        <w:ind w:firstLineChars="100" w:firstLine="220"/>
        <w:rPr>
          <w:rFonts w:ascii="BIZ UDゴシック" w:eastAsia="BIZ UDゴシック" w:hAnsi="BIZ UDゴシック" w:cs="Times New Roman"/>
          <w:color w:val="000000" w:themeColor="text1"/>
          <w:sz w:val="22"/>
          <w:szCs w:val="21"/>
        </w:rPr>
      </w:pPr>
    </w:p>
    <w:p w14:paraId="7841E435" w14:textId="799ABDB9" w:rsidR="00B0721C" w:rsidRPr="006208D5" w:rsidRDefault="00782512" w:rsidP="00A00454">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04064" behindDoc="0" locked="0" layoutInCell="1" allowOverlap="1" wp14:anchorId="406D49C2" wp14:editId="15736E1E">
            <wp:simplePos x="0" y="0"/>
            <wp:positionH relativeFrom="page">
              <wp:posOffset>540385</wp:posOffset>
            </wp:positionH>
            <wp:positionV relativeFrom="page">
              <wp:posOffset>9432925</wp:posOffset>
            </wp:positionV>
            <wp:extent cx="716400" cy="716400"/>
            <wp:effectExtent l="0" t="0" r="7620" b="7620"/>
            <wp:wrapNone/>
            <wp:docPr id="624156754" name="JAVISCODE074-45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156754" name="JAVISCODE074-453" descr="QR コード&#10;&#10;自動的に生成された説明"/>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B0721C" w:rsidRPr="006208D5">
        <w:rPr>
          <w:rFonts w:ascii="BIZ UD明朝 Medium" w:eastAsia="BIZ UD明朝 Medium" w:hAnsi="BIZ UD明朝 Medium"/>
          <w:color w:val="000000" w:themeColor="text1"/>
          <w:sz w:val="22"/>
          <w:szCs w:val="21"/>
        </w:rPr>
        <w:br w:type="page"/>
      </w:r>
    </w:p>
    <w:p w14:paraId="67FACF54" w14:textId="77777777" w:rsidR="00636261" w:rsidRPr="006208D5" w:rsidRDefault="00636261" w:rsidP="00E94DBC">
      <w:pPr>
        <w:widowControl/>
        <w:spacing w:afterLines="50" w:after="18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lastRenderedPageBreak/>
        <w:t>（３）居住系サービス</w:t>
      </w:r>
    </w:p>
    <w:tbl>
      <w:tblPr>
        <w:tblStyle w:val="af1"/>
        <w:tblW w:w="9356" w:type="dxa"/>
        <w:tblInd w:w="137" w:type="dxa"/>
        <w:tblLook w:val="04A0" w:firstRow="1" w:lastRow="0" w:firstColumn="1" w:lastColumn="0" w:noHBand="0" w:noVBand="1"/>
      </w:tblPr>
      <w:tblGrid>
        <w:gridCol w:w="4538"/>
        <w:gridCol w:w="4818"/>
      </w:tblGrid>
      <w:tr w:rsidR="006208D5" w:rsidRPr="006208D5" w14:paraId="5CBED85E" w14:textId="77777777" w:rsidTr="00A02F13">
        <w:trPr>
          <w:trHeight w:val="420"/>
        </w:trPr>
        <w:tc>
          <w:tcPr>
            <w:tcW w:w="9356" w:type="dxa"/>
            <w:gridSpan w:val="2"/>
            <w:shd w:val="clear" w:color="auto" w:fill="BFBFBF" w:themeFill="background1" w:themeFillShade="BF"/>
            <w:vAlign w:val="center"/>
          </w:tcPr>
          <w:p w14:paraId="70753D55" w14:textId="28CACA0B" w:rsidR="00A55529" w:rsidRPr="006208D5" w:rsidRDefault="00A55529" w:rsidP="00A02F13">
            <w:pPr>
              <w:widowControl/>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居住系サービスの種類</w:t>
            </w:r>
          </w:p>
        </w:tc>
      </w:tr>
      <w:tr w:rsidR="00A55529" w:rsidRPr="006208D5" w14:paraId="19FE5233" w14:textId="77777777" w:rsidTr="00C56B35">
        <w:trPr>
          <w:trHeight w:val="853"/>
        </w:trPr>
        <w:tc>
          <w:tcPr>
            <w:tcW w:w="4538" w:type="dxa"/>
            <w:tcBorders>
              <w:bottom w:val="single" w:sz="4" w:space="0" w:color="auto"/>
              <w:right w:val="nil"/>
            </w:tcBorders>
            <w:vAlign w:val="center"/>
          </w:tcPr>
          <w:p w14:paraId="4A5E2035" w14:textId="77777777" w:rsidR="00A55529" w:rsidRPr="006208D5" w:rsidRDefault="00A55529" w:rsidP="00A55529">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①　自立生活援助</w:t>
            </w:r>
          </w:p>
          <w:p w14:paraId="613A8E91" w14:textId="64903083" w:rsidR="00A55529" w:rsidRPr="006208D5" w:rsidRDefault="00A55529" w:rsidP="00C74ACC">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②　共同生活援助（グループホーム）</w:t>
            </w:r>
          </w:p>
        </w:tc>
        <w:tc>
          <w:tcPr>
            <w:tcW w:w="4818" w:type="dxa"/>
            <w:tcBorders>
              <w:left w:val="nil"/>
            </w:tcBorders>
            <w:vAlign w:val="center"/>
          </w:tcPr>
          <w:p w14:paraId="6F7E8A65" w14:textId="77777777" w:rsidR="00A55529" w:rsidRPr="006208D5" w:rsidRDefault="00C74ACC" w:rsidP="00A02F13">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③　施設入所支援</w:t>
            </w:r>
          </w:p>
          <w:p w14:paraId="3518F867" w14:textId="1B2CB54D" w:rsidR="00C74ACC" w:rsidRPr="006208D5" w:rsidRDefault="00C74ACC" w:rsidP="00A02F13">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p>
        </w:tc>
      </w:tr>
    </w:tbl>
    <w:p w14:paraId="59E3BC0C" w14:textId="77777777" w:rsidR="00A55529" w:rsidRPr="006208D5" w:rsidRDefault="00A55529" w:rsidP="00C56B35">
      <w:pPr>
        <w:widowControl/>
        <w:snapToGrid w:val="0"/>
        <w:spacing w:line="240" w:lineRule="exact"/>
        <w:jc w:val="left"/>
        <w:rPr>
          <w:rFonts w:ascii="BIZ UDゴシック" w:eastAsia="BIZ UDゴシック" w:hAnsi="BIZ UDゴシック"/>
          <w:b/>
          <w:bCs/>
          <w:color w:val="000000" w:themeColor="text1"/>
          <w:sz w:val="24"/>
          <w:szCs w:val="28"/>
        </w:rPr>
      </w:pPr>
    </w:p>
    <w:p w14:paraId="1661D3F1"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①　自立生活援助</w:t>
      </w:r>
    </w:p>
    <w:p w14:paraId="420C8630" w14:textId="77777777" w:rsidR="00636261" w:rsidRPr="006208D5" w:rsidRDefault="00636261" w:rsidP="0052737D">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障害のある方の一人暮らしに必要な理解力や生活力を補うために、定期的な居宅訪問等必要な支援を行います。</w:t>
      </w:r>
    </w:p>
    <w:p w14:paraId="6CA87CDE" w14:textId="77777777" w:rsidR="00C74ACC" w:rsidRPr="006208D5" w:rsidRDefault="00C74ACC" w:rsidP="00C56B35">
      <w:pPr>
        <w:widowControl/>
        <w:snapToGrid w:val="0"/>
        <w:spacing w:line="240" w:lineRule="exact"/>
        <w:jc w:val="left"/>
        <w:rPr>
          <w:rFonts w:ascii="BIZ UD明朝 Medium" w:eastAsia="BIZ UD明朝 Medium" w:hAnsi="BIZ UD明朝 Medium"/>
          <w:color w:val="000000" w:themeColor="text1"/>
          <w:sz w:val="24"/>
        </w:rPr>
      </w:pPr>
    </w:p>
    <w:p w14:paraId="20C3F34F" w14:textId="21B93770" w:rsidR="00C74ACC" w:rsidRPr="006208D5" w:rsidRDefault="00C74ACC" w:rsidP="00A00454">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0539E756" w14:textId="77777777" w:rsidTr="00B959D8">
        <w:tc>
          <w:tcPr>
            <w:tcW w:w="1418" w:type="dxa"/>
            <w:vMerge w:val="restart"/>
            <w:shd w:val="clear" w:color="auto" w:fill="BFBFBF" w:themeFill="background1" w:themeFillShade="BF"/>
          </w:tcPr>
          <w:p w14:paraId="0BB6B55F" w14:textId="77777777" w:rsidR="00C74ACC" w:rsidRPr="006208D5" w:rsidRDefault="00C74ACC"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7B58B8B4" w14:textId="77777777" w:rsidR="00C74ACC" w:rsidRPr="006208D5" w:rsidRDefault="00C74AC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15B2BE44" w14:textId="77777777" w:rsidR="00C74ACC" w:rsidRPr="006208D5" w:rsidRDefault="00C74AC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143197B0" w14:textId="77777777" w:rsidTr="00B959D8">
        <w:tc>
          <w:tcPr>
            <w:tcW w:w="1418" w:type="dxa"/>
            <w:vMerge/>
            <w:shd w:val="clear" w:color="auto" w:fill="BFBFBF" w:themeFill="background1" w:themeFillShade="BF"/>
          </w:tcPr>
          <w:p w14:paraId="196C7D4D" w14:textId="77777777" w:rsidR="00C74ACC" w:rsidRPr="006208D5" w:rsidRDefault="00C74ACC"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720FA925"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5DD8D6CB"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62B50861"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560F5AE3"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261E94A7"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7E398A81"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00836DC7"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4D1728F5"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0C8B2BA8"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52167325"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424C253D"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7E3D63FB"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753FF322" w14:textId="77777777" w:rsidTr="003C18E5">
        <w:trPr>
          <w:trHeight w:val="567"/>
        </w:trPr>
        <w:tc>
          <w:tcPr>
            <w:tcW w:w="1418" w:type="dxa"/>
            <w:shd w:val="clear" w:color="auto" w:fill="FFFFFF" w:themeFill="background1"/>
            <w:vAlign w:val="center"/>
          </w:tcPr>
          <w:p w14:paraId="7BE2D997" w14:textId="77777777" w:rsidR="00C74ACC" w:rsidRPr="006208D5" w:rsidRDefault="00C74ACC" w:rsidP="003C18E5">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48C2705D" w14:textId="77777777" w:rsidR="00C74ACC" w:rsidRPr="006208D5" w:rsidRDefault="00C74ACC" w:rsidP="003C18E5">
            <w:pPr>
              <w:snapToGrid w:val="0"/>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665D7906" w14:textId="2CA5EDA9"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57</w:t>
            </w:r>
          </w:p>
        </w:tc>
        <w:tc>
          <w:tcPr>
            <w:tcW w:w="1323" w:type="dxa"/>
            <w:vAlign w:val="center"/>
          </w:tcPr>
          <w:p w14:paraId="2AF8C1D5" w14:textId="00F9BEF8"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61</w:t>
            </w:r>
          </w:p>
        </w:tc>
        <w:tc>
          <w:tcPr>
            <w:tcW w:w="1323" w:type="dxa"/>
            <w:tcBorders>
              <w:right w:val="single" w:sz="18" w:space="0" w:color="auto"/>
            </w:tcBorders>
            <w:vAlign w:val="center"/>
          </w:tcPr>
          <w:p w14:paraId="2430DC60" w14:textId="49563621"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64</w:t>
            </w:r>
          </w:p>
        </w:tc>
        <w:tc>
          <w:tcPr>
            <w:tcW w:w="1323" w:type="dxa"/>
            <w:tcBorders>
              <w:left w:val="single" w:sz="18" w:space="0" w:color="auto"/>
              <w:bottom w:val="single" w:sz="18" w:space="0" w:color="auto"/>
            </w:tcBorders>
            <w:vAlign w:val="center"/>
          </w:tcPr>
          <w:p w14:paraId="01831A1B" w14:textId="1707E62D"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65</w:t>
            </w:r>
          </w:p>
        </w:tc>
        <w:tc>
          <w:tcPr>
            <w:tcW w:w="1323" w:type="dxa"/>
            <w:tcBorders>
              <w:bottom w:val="single" w:sz="18" w:space="0" w:color="auto"/>
            </w:tcBorders>
            <w:vAlign w:val="center"/>
          </w:tcPr>
          <w:p w14:paraId="1D8D3F60" w14:textId="58491038"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66</w:t>
            </w:r>
          </w:p>
        </w:tc>
        <w:tc>
          <w:tcPr>
            <w:tcW w:w="1323" w:type="dxa"/>
            <w:tcBorders>
              <w:bottom w:val="single" w:sz="18" w:space="0" w:color="auto"/>
              <w:right w:val="single" w:sz="18" w:space="0" w:color="auto"/>
            </w:tcBorders>
            <w:vAlign w:val="center"/>
          </w:tcPr>
          <w:p w14:paraId="4EC4F6E1" w14:textId="4D889796"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67</w:t>
            </w:r>
          </w:p>
        </w:tc>
      </w:tr>
    </w:tbl>
    <w:p w14:paraId="1C9BAF47" w14:textId="77777777" w:rsidR="00636261" w:rsidRPr="006208D5" w:rsidRDefault="00636261" w:rsidP="00C56B35">
      <w:pPr>
        <w:widowControl/>
        <w:snapToGrid w:val="0"/>
        <w:spacing w:line="240" w:lineRule="exact"/>
        <w:jc w:val="left"/>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49A75C52" w14:textId="77777777" w:rsidTr="00A02F13">
        <w:trPr>
          <w:gridAfter w:val="1"/>
          <w:wAfter w:w="5783" w:type="dxa"/>
          <w:trHeight w:val="417"/>
        </w:trPr>
        <w:tc>
          <w:tcPr>
            <w:tcW w:w="3544" w:type="dxa"/>
            <w:shd w:val="clear" w:color="auto" w:fill="BFBFBF" w:themeFill="background1" w:themeFillShade="BF"/>
            <w:vAlign w:val="center"/>
          </w:tcPr>
          <w:p w14:paraId="58B8EEA0"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r>
      <w:tr w:rsidR="00A55529" w:rsidRPr="006208D5" w14:paraId="37755205" w14:textId="77777777" w:rsidTr="0052737D">
        <w:trPr>
          <w:trHeight w:val="794"/>
        </w:trPr>
        <w:tc>
          <w:tcPr>
            <w:tcW w:w="9327" w:type="dxa"/>
            <w:gridSpan w:val="2"/>
            <w:vAlign w:val="center"/>
          </w:tcPr>
          <w:p w14:paraId="348D9AB8" w14:textId="464B9DA3"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区内には、自立生活援助事業所は</w:t>
            </w:r>
            <w:r w:rsidR="00BD1995" w:rsidRPr="006208D5">
              <w:rPr>
                <w:rFonts w:ascii="BIZ UD明朝 Medium" w:eastAsia="BIZ UD明朝 Medium" w:hAnsi="BIZ UD明朝 Medium" w:cs="Times New Roman" w:hint="eastAsia"/>
                <w:color w:val="000000" w:themeColor="text1"/>
                <w:sz w:val="24"/>
              </w:rPr>
              <w:t>８</w:t>
            </w:r>
            <w:r w:rsidRPr="006208D5">
              <w:rPr>
                <w:rFonts w:ascii="BIZ UD明朝 Medium" w:eastAsia="BIZ UD明朝 Medium" w:hAnsi="BIZ UD明朝 Medium" w:cs="Times New Roman" w:hint="eastAsia"/>
                <w:color w:val="000000" w:themeColor="text1"/>
                <w:sz w:val="24"/>
              </w:rPr>
              <w:t>事業所あります。引き続き、ニーズの把握に努めます。</w:t>
            </w:r>
          </w:p>
        </w:tc>
      </w:tr>
    </w:tbl>
    <w:p w14:paraId="59CE1B32" w14:textId="77777777" w:rsidR="00B0721C" w:rsidRPr="006208D5" w:rsidRDefault="00B0721C" w:rsidP="00C56B35">
      <w:pPr>
        <w:widowControl/>
        <w:snapToGrid w:val="0"/>
        <w:spacing w:line="240" w:lineRule="exact"/>
        <w:jc w:val="left"/>
        <w:rPr>
          <w:rFonts w:ascii="BIZ UD明朝 Medium" w:eastAsia="BIZ UD明朝 Medium" w:hAnsi="BIZ UD明朝 Medium"/>
          <w:color w:val="000000" w:themeColor="text1"/>
          <w:sz w:val="22"/>
          <w:szCs w:val="21"/>
        </w:rPr>
      </w:pPr>
    </w:p>
    <w:p w14:paraId="5AD3219C" w14:textId="77777777" w:rsidR="00C74ACC" w:rsidRPr="006208D5" w:rsidRDefault="00C74ACC" w:rsidP="00C56B35">
      <w:pPr>
        <w:widowControl/>
        <w:snapToGrid w:val="0"/>
        <w:spacing w:line="240" w:lineRule="exact"/>
        <w:jc w:val="left"/>
        <w:rPr>
          <w:rFonts w:ascii="BIZ UD明朝 Medium" w:eastAsia="BIZ UD明朝 Medium" w:hAnsi="BIZ UD明朝 Medium"/>
          <w:color w:val="000000" w:themeColor="text1"/>
          <w:sz w:val="22"/>
          <w:szCs w:val="21"/>
        </w:rPr>
      </w:pPr>
    </w:p>
    <w:p w14:paraId="1BA00AA4"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②　共同生活援助（グループホーム）</w:t>
      </w:r>
    </w:p>
    <w:p w14:paraId="65C4F2DE" w14:textId="77777777" w:rsidR="00636261" w:rsidRPr="006208D5" w:rsidRDefault="00636261" w:rsidP="0052737D">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共同生活を行う住居で、夜間や休日に、相談や入浴、排せつ、食事の介護等の日常生活上の援助を行います。</w:t>
      </w:r>
    </w:p>
    <w:p w14:paraId="4710568B" w14:textId="77777777" w:rsidR="00C74ACC" w:rsidRPr="006208D5" w:rsidRDefault="00C74ACC" w:rsidP="00C56B35">
      <w:pPr>
        <w:widowControl/>
        <w:snapToGrid w:val="0"/>
        <w:spacing w:line="240" w:lineRule="exact"/>
        <w:jc w:val="left"/>
        <w:rPr>
          <w:rFonts w:ascii="BIZ UD明朝 Medium" w:eastAsia="BIZ UD明朝 Medium" w:hAnsi="BIZ UD明朝 Medium"/>
          <w:color w:val="000000" w:themeColor="text1"/>
          <w:sz w:val="24"/>
        </w:rPr>
      </w:pPr>
    </w:p>
    <w:p w14:paraId="3D562D58" w14:textId="1B235F4A" w:rsidR="00C74ACC" w:rsidRPr="006208D5" w:rsidRDefault="00C74ACC" w:rsidP="00C74ACC">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2E7BD45F" w14:textId="77777777" w:rsidTr="00B959D8">
        <w:tc>
          <w:tcPr>
            <w:tcW w:w="1418" w:type="dxa"/>
            <w:vMerge w:val="restart"/>
            <w:shd w:val="clear" w:color="auto" w:fill="BFBFBF" w:themeFill="background1" w:themeFillShade="BF"/>
          </w:tcPr>
          <w:p w14:paraId="3FC7CEC2" w14:textId="77777777" w:rsidR="00C74ACC" w:rsidRPr="006208D5" w:rsidRDefault="00C74ACC"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6F53BC52" w14:textId="77777777" w:rsidR="00C74ACC" w:rsidRPr="006208D5" w:rsidRDefault="00C74AC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7A6C7971" w14:textId="77777777" w:rsidR="00C74ACC" w:rsidRPr="006208D5" w:rsidRDefault="00C74AC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7337C7F6" w14:textId="77777777" w:rsidTr="00B959D8">
        <w:tc>
          <w:tcPr>
            <w:tcW w:w="1418" w:type="dxa"/>
            <w:vMerge/>
            <w:shd w:val="clear" w:color="auto" w:fill="BFBFBF" w:themeFill="background1" w:themeFillShade="BF"/>
          </w:tcPr>
          <w:p w14:paraId="5F8EFEC7" w14:textId="77777777" w:rsidR="00C74ACC" w:rsidRPr="006208D5" w:rsidRDefault="00C74ACC"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0BD0EFF6"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699277C6"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3309C4BE"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18CD7063"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1C5D44C2"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41238232"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0A468917"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4F05F16D"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320BB3AC"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05F8957F"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2C8BCB9B"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0A0EC211"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7FAA3650" w14:textId="77777777" w:rsidTr="003C18E5">
        <w:trPr>
          <w:trHeight w:val="567"/>
        </w:trPr>
        <w:tc>
          <w:tcPr>
            <w:tcW w:w="1418" w:type="dxa"/>
            <w:shd w:val="clear" w:color="auto" w:fill="FFFFFF" w:themeFill="background1"/>
            <w:vAlign w:val="center"/>
          </w:tcPr>
          <w:p w14:paraId="3DFF14A4" w14:textId="77777777" w:rsidR="00C74ACC" w:rsidRPr="006208D5" w:rsidRDefault="00C74ACC"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7DC79D2F" w14:textId="77777777" w:rsidR="00C74ACC" w:rsidRPr="006208D5" w:rsidRDefault="00C74ACC" w:rsidP="00C56B35">
            <w:pPr>
              <w:snapToGrid w:val="0"/>
              <w:spacing w:line="24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6DE60A75" w14:textId="78BEA8F1"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611</w:t>
            </w:r>
          </w:p>
        </w:tc>
        <w:tc>
          <w:tcPr>
            <w:tcW w:w="1323" w:type="dxa"/>
            <w:vAlign w:val="center"/>
          </w:tcPr>
          <w:p w14:paraId="2D2C2A68" w14:textId="2A0CBCB3"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663</w:t>
            </w:r>
          </w:p>
        </w:tc>
        <w:tc>
          <w:tcPr>
            <w:tcW w:w="1323" w:type="dxa"/>
            <w:tcBorders>
              <w:right w:val="single" w:sz="18" w:space="0" w:color="auto"/>
            </w:tcBorders>
            <w:vAlign w:val="center"/>
          </w:tcPr>
          <w:p w14:paraId="1263B405" w14:textId="05E08864"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704</w:t>
            </w:r>
          </w:p>
        </w:tc>
        <w:tc>
          <w:tcPr>
            <w:tcW w:w="1323" w:type="dxa"/>
            <w:tcBorders>
              <w:left w:val="single" w:sz="18" w:space="0" w:color="auto"/>
            </w:tcBorders>
            <w:vAlign w:val="center"/>
          </w:tcPr>
          <w:p w14:paraId="15FDEE4C" w14:textId="6B2BDCE4"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749</w:t>
            </w:r>
          </w:p>
        </w:tc>
        <w:tc>
          <w:tcPr>
            <w:tcW w:w="1323" w:type="dxa"/>
            <w:vAlign w:val="center"/>
          </w:tcPr>
          <w:p w14:paraId="49ABA237" w14:textId="259109B0"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799</w:t>
            </w:r>
          </w:p>
        </w:tc>
        <w:tc>
          <w:tcPr>
            <w:tcW w:w="1323" w:type="dxa"/>
            <w:tcBorders>
              <w:right w:val="single" w:sz="18" w:space="0" w:color="auto"/>
            </w:tcBorders>
            <w:vAlign w:val="center"/>
          </w:tcPr>
          <w:p w14:paraId="587AF231" w14:textId="123AA2EE"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859</w:t>
            </w:r>
          </w:p>
        </w:tc>
      </w:tr>
      <w:tr w:rsidR="006208D5" w:rsidRPr="006208D5" w14:paraId="4D2E7153" w14:textId="77777777" w:rsidTr="003C18E5">
        <w:trPr>
          <w:trHeight w:val="567"/>
        </w:trPr>
        <w:tc>
          <w:tcPr>
            <w:tcW w:w="1418" w:type="dxa"/>
            <w:shd w:val="clear" w:color="auto" w:fill="FFFFFF" w:themeFill="background1"/>
            <w:vAlign w:val="center"/>
          </w:tcPr>
          <w:p w14:paraId="3F4092FA" w14:textId="77777777" w:rsidR="00C56B35" w:rsidRPr="006208D5" w:rsidRDefault="00C74ACC" w:rsidP="00C56B35">
            <w:pPr>
              <w:snapToGrid w:val="0"/>
              <w:spacing w:line="24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2"/>
                <w:szCs w:val="24"/>
              </w:rPr>
              <w:t>うち、</w:t>
            </w:r>
          </w:p>
          <w:p w14:paraId="2BF583D6" w14:textId="074D65A1" w:rsidR="00C74ACC" w:rsidRPr="006208D5" w:rsidRDefault="00C74ACC" w:rsidP="00C56B35">
            <w:pPr>
              <w:snapToGrid w:val="0"/>
              <w:spacing w:line="24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2"/>
                <w:szCs w:val="24"/>
              </w:rPr>
              <w:t>区分４以上</w:t>
            </w:r>
          </w:p>
          <w:p w14:paraId="39C095BA" w14:textId="04CF65AA" w:rsidR="00C74ACC" w:rsidRPr="006208D5" w:rsidRDefault="00C74ACC" w:rsidP="00C56B35">
            <w:pPr>
              <w:snapToGrid w:val="0"/>
              <w:spacing w:line="240" w:lineRule="exact"/>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2C3CCF19" w14:textId="6E892D38" w:rsidR="00C74ACC" w:rsidRPr="006208D5" w:rsidRDefault="00C74ACC" w:rsidP="00C74ACC">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241</w:t>
            </w:r>
          </w:p>
        </w:tc>
        <w:tc>
          <w:tcPr>
            <w:tcW w:w="1323" w:type="dxa"/>
            <w:vAlign w:val="center"/>
          </w:tcPr>
          <w:p w14:paraId="33E1CA59" w14:textId="1F98B65B" w:rsidR="00C74ACC" w:rsidRPr="006208D5" w:rsidRDefault="00C74ACC" w:rsidP="00C74ACC">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253</w:t>
            </w:r>
          </w:p>
        </w:tc>
        <w:tc>
          <w:tcPr>
            <w:tcW w:w="1323" w:type="dxa"/>
            <w:tcBorders>
              <w:right w:val="single" w:sz="18" w:space="0" w:color="auto"/>
            </w:tcBorders>
            <w:vAlign w:val="center"/>
          </w:tcPr>
          <w:p w14:paraId="781C911E" w14:textId="40988206" w:rsidR="00C74ACC" w:rsidRPr="006208D5" w:rsidRDefault="00C74ACC" w:rsidP="00C74ACC">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255</w:t>
            </w:r>
          </w:p>
        </w:tc>
        <w:tc>
          <w:tcPr>
            <w:tcW w:w="1323" w:type="dxa"/>
            <w:tcBorders>
              <w:left w:val="single" w:sz="18" w:space="0" w:color="auto"/>
              <w:bottom w:val="single" w:sz="18" w:space="0" w:color="auto"/>
            </w:tcBorders>
            <w:vAlign w:val="center"/>
          </w:tcPr>
          <w:p w14:paraId="7AF83577" w14:textId="35C0E62A" w:rsidR="00C74ACC" w:rsidRPr="006208D5" w:rsidRDefault="00C74ACC" w:rsidP="00C74ACC">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260</w:t>
            </w:r>
          </w:p>
        </w:tc>
        <w:tc>
          <w:tcPr>
            <w:tcW w:w="1323" w:type="dxa"/>
            <w:tcBorders>
              <w:bottom w:val="single" w:sz="18" w:space="0" w:color="auto"/>
            </w:tcBorders>
            <w:vAlign w:val="center"/>
          </w:tcPr>
          <w:p w14:paraId="1F2802F4" w14:textId="444AA5C2" w:rsidR="00C74ACC" w:rsidRPr="006208D5" w:rsidRDefault="00C74ACC" w:rsidP="00C74ACC">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265</w:t>
            </w:r>
          </w:p>
        </w:tc>
        <w:tc>
          <w:tcPr>
            <w:tcW w:w="1323" w:type="dxa"/>
            <w:tcBorders>
              <w:bottom w:val="single" w:sz="18" w:space="0" w:color="auto"/>
              <w:right w:val="single" w:sz="18" w:space="0" w:color="auto"/>
            </w:tcBorders>
            <w:vAlign w:val="center"/>
          </w:tcPr>
          <w:p w14:paraId="5D0613B2" w14:textId="7EC5EEC5" w:rsidR="00C74ACC" w:rsidRPr="006208D5" w:rsidRDefault="00C74ACC" w:rsidP="00C74ACC">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270</w:t>
            </w:r>
          </w:p>
        </w:tc>
      </w:tr>
    </w:tbl>
    <w:p w14:paraId="6DD34E56" w14:textId="52C60E8C" w:rsidR="00B0721C" w:rsidRPr="006208D5" w:rsidRDefault="00B0721C" w:rsidP="00C74ACC">
      <w:pPr>
        <w:widowControl/>
        <w:snapToGrid w:val="0"/>
        <w:spacing w:line="280" w:lineRule="exact"/>
        <w:jc w:val="left"/>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3148179E" w14:textId="77777777" w:rsidTr="00A02F13">
        <w:trPr>
          <w:gridAfter w:val="1"/>
          <w:wAfter w:w="5783" w:type="dxa"/>
          <w:trHeight w:val="417"/>
        </w:trPr>
        <w:tc>
          <w:tcPr>
            <w:tcW w:w="3544" w:type="dxa"/>
            <w:shd w:val="clear" w:color="auto" w:fill="BFBFBF" w:themeFill="background1" w:themeFillShade="BF"/>
            <w:vAlign w:val="center"/>
          </w:tcPr>
          <w:p w14:paraId="11FCFB79"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r>
      <w:tr w:rsidR="006208D5" w:rsidRPr="006208D5" w14:paraId="72E0DF08" w14:textId="77777777" w:rsidTr="0052737D">
        <w:trPr>
          <w:trHeight w:val="964"/>
        </w:trPr>
        <w:tc>
          <w:tcPr>
            <w:tcW w:w="9327" w:type="dxa"/>
            <w:gridSpan w:val="2"/>
            <w:vAlign w:val="center"/>
          </w:tcPr>
          <w:p w14:paraId="35BEC6E4" w14:textId="08483664" w:rsidR="00A55529" w:rsidRPr="00377933" w:rsidRDefault="00A55529" w:rsidP="00A02F13">
            <w:pPr>
              <w:ind w:firstLineChars="100" w:firstLine="232"/>
              <w:rPr>
                <w:rFonts w:ascii="BIZ UD明朝 Medium" w:eastAsia="BIZ UD明朝 Medium" w:hAnsi="BIZ UD明朝 Medium" w:cs="Times New Roman"/>
                <w:color w:val="000000" w:themeColor="text1"/>
                <w:spacing w:val="-4"/>
                <w:sz w:val="24"/>
              </w:rPr>
            </w:pPr>
            <w:r w:rsidRPr="00377933">
              <w:rPr>
                <w:rFonts w:ascii="BIZ UD明朝 Medium" w:eastAsia="BIZ UD明朝 Medium" w:hAnsi="BIZ UD明朝 Medium" w:cs="Times New Roman" w:hint="eastAsia"/>
                <w:color w:val="000000" w:themeColor="text1"/>
                <w:spacing w:val="-4"/>
                <w:sz w:val="24"/>
              </w:rPr>
              <w:t>区内には、共同生活援助（グループホーム）事業所は13</w:t>
            </w:r>
            <w:r w:rsidR="00BD1995" w:rsidRPr="00377933">
              <w:rPr>
                <w:rFonts w:ascii="BIZ UD明朝 Medium" w:eastAsia="BIZ UD明朝 Medium" w:hAnsi="BIZ UD明朝 Medium" w:cs="Times New Roman" w:hint="eastAsia"/>
                <w:color w:val="000000" w:themeColor="text1"/>
                <w:spacing w:val="-4"/>
                <w:sz w:val="24"/>
              </w:rPr>
              <w:t>2</w:t>
            </w:r>
            <w:r w:rsidRPr="00377933">
              <w:rPr>
                <w:rFonts w:ascii="BIZ UD明朝 Medium" w:eastAsia="BIZ UD明朝 Medium" w:hAnsi="BIZ UD明朝 Medium" w:cs="Times New Roman" w:hint="eastAsia"/>
                <w:color w:val="000000" w:themeColor="text1"/>
                <w:spacing w:val="-4"/>
                <w:sz w:val="24"/>
              </w:rPr>
              <w:t>事業所あります。引き続き、重度化に対応したグループホーム設置を促進し、居住の場の確保に努めます。</w:t>
            </w:r>
          </w:p>
        </w:tc>
      </w:tr>
    </w:tbl>
    <w:p w14:paraId="226E6EB5" w14:textId="57311EF7" w:rsidR="00C56B35" w:rsidRPr="006208D5" w:rsidRDefault="00782512">
      <w:pPr>
        <w:widowControl/>
        <w:jc w:val="left"/>
        <w:rPr>
          <w:rFonts w:ascii="BIZ UDゴシック" w:eastAsia="BIZ UDゴシック" w:hAnsi="BIZ UDゴシック" w:cs="Times New Roman"/>
          <w:color w:val="000000" w:themeColor="text1"/>
          <w:szCs w:val="24"/>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06112" behindDoc="0" locked="0" layoutInCell="1" allowOverlap="1" wp14:anchorId="34552B6F" wp14:editId="71C9603A">
            <wp:simplePos x="0" y="0"/>
            <wp:positionH relativeFrom="page">
              <wp:posOffset>6301105</wp:posOffset>
            </wp:positionH>
            <wp:positionV relativeFrom="page">
              <wp:posOffset>9432925</wp:posOffset>
            </wp:positionV>
            <wp:extent cx="716400" cy="716400"/>
            <wp:effectExtent l="0" t="0" r="7620" b="7620"/>
            <wp:wrapNone/>
            <wp:docPr id="795271983" name="JAVISCODE075-59"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271983" name="JAVISCODE075-59" descr="散布図, QR コード&#10;&#10;自動的に生成された説明"/>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C56B35" w:rsidRPr="006208D5">
        <w:rPr>
          <w:rFonts w:ascii="BIZ UDゴシック" w:eastAsia="BIZ UDゴシック" w:hAnsi="BIZ UDゴシック" w:cs="Times New Roman"/>
          <w:color w:val="000000" w:themeColor="text1"/>
          <w:szCs w:val="24"/>
        </w:rPr>
        <w:br w:type="page"/>
      </w:r>
    </w:p>
    <w:p w14:paraId="6271C95A" w14:textId="77777777" w:rsidR="00B0721C" w:rsidRPr="006208D5" w:rsidRDefault="00B0721C" w:rsidP="00A00454">
      <w:pPr>
        <w:spacing w:line="400" w:lineRule="exact"/>
        <w:ind w:firstLineChars="100" w:firstLine="210"/>
        <w:rPr>
          <w:rFonts w:ascii="BIZ UDゴシック" w:eastAsia="BIZ UDゴシック" w:hAnsi="BIZ UDゴシック" w:cs="Times New Roman"/>
          <w:color w:val="000000" w:themeColor="text1"/>
          <w:szCs w:val="24"/>
        </w:rPr>
      </w:pPr>
    </w:p>
    <w:p w14:paraId="5E713014"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③　施設入所支援</w:t>
      </w:r>
    </w:p>
    <w:p w14:paraId="374E4C67"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施設に入所する方に、夜間や休日、入浴、排せつ、食事の介護等を行います。</w:t>
      </w:r>
    </w:p>
    <w:p w14:paraId="225AB242" w14:textId="77777777" w:rsidR="00B959D8" w:rsidRPr="006208D5" w:rsidRDefault="00B959D8" w:rsidP="00A00454">
      <w:pPr>
        <w:spacing w:line="400" w:lineRule="exact"/>
        <w:ind w:firstLineChars="100" w:firstLine="240"/>
        <w:rPr>
          <w:rFonts w:ascii="BIZ UD明朝 Medium" w:eastAsia="BIZ UD明朝 Medium" w:hAnsi="BIZ UD明朝 Medium"/>
          <w:color w:val="000000" w:themeColor="text1"/>
          <w:sz w:val="24"/>
        </w:rPr>
      </w:pPr>
    </w:p>
    <w:p w14:paraId="34494F08" w14:textId="4747983B" w:rsidR="00B959D8" w:rsidRPr="006208D5" w:rsidRDefault="00B959D8" w:rsidP="00B959D8">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07C6CD52" w14:textId="77777777" w:rsidTr="00B959D8">
        <w:tc>
          <w:tcPr>
            <w:tcW w:w="1418" w:type="dxa"/>
            <w:vMerge w:val="restart"/>
            <w:shd w:val="clear" w:color="auto" w:fill="BFBFBF" w:themeFill="background1" w:themeFillShade="BF"/>
          </w:tcPr>
          <w:p w14:paraId="7B69B806" w14:textId="77777777" w:rsidR="00B959D8" w:rsidRPr="006208D5" w:rsidRDefault="00B959D8"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21C5C162" w14:textId="77777777" w:rsidR="00B959D8" w:rsidRPr="006208D5" w:rsidRDefault="00B959D8"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3A98822D" w14:textId="77777777" w:rsidR="00B959D8" w:rsidRPr="006208D5" w:rsidRDefault="00B959D8"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5A675CB1" w14:textId="77777777" w:rsidTr="00B959D8">
        <w:tc>
          <w:tcPr>
            <w:tcW w:w="1418" w:type="dxa"/>
            <w:vMerge/>
            <w:shd w:val="clear" w:color="auto" w:fill="BFBFBF" w:themeFill="background1" w:themeFillShade="BF"/>
          </w:tcPr>
          <w:p w14:paraId="70BF7583" w14:textId="77777777" w:rsidR="00B959D8" w:rsidRPr="006208D5" w:rsidRDefault="00B959D8"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7C0C21AA" w14:textId="77777777" w:rsidR="00B959D8" w:rsidRPr="006208D5" w:rsidRDefault="00B959D8"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7874795B" w14:textId="77777777" w:rsidR="00B959D8" w:rsidRPr="006E04D9" w:rsidRDefault="00B959D8"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276088FA" w14:textId="77777777" w:rsidR="00B959D8" w:rsidRPr="006208D5" w:rsidRDefault="00B959D8"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3D73AE78" w14:textId="77777777" w:rsidR="00B959D8" w:rsidRPr="006E04D9" w:rsidRDefault="00B959D8"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19F90EA8" w14:textId="77777777" w:rsidR="00B959D8" w:rsidRPr="006208D5" w:rsidRDefault="00B959D8"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02B40D70" w14:textId="77777777" w:rsidR="00B959D8" w:rsidRPr="006E04D9" w:rsidRDefault="00B959D8"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50744353" w14:textId="77777777" w:rsidR="00B959D8" w:rsidRPr="006208D5" w:rsidRDefault="00B959D8"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1747A57E" w14:textId="77777777" w:rsidR="00B959D8" w:rsidRPr="006E04D9" w:rsidRDefault="00B959D8"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32A49131" w14:textId="77777777" w:rsidR="00B959D8" w:rsidRPr="006208D5" w:rsidRDefault="00B959D8"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6E62C40A" w14:textId="77777777" w:rsidR="00B959D8" w:rsidRPr="006E04D9" w:rsidRDefault="00B959D8"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5E079929" w14:textId="77777777" w:rsidR="00B959D8" w:rsidRPr="006208D5" w:rsidRDefault="00B959D8"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648B9887" w14:textId="77777777" w:rsidR="00B959D8" w:rsidRPr="006E04D9" w:rsidRDefault="00B959D8"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0CD64615" w14:textId="77777777" w:rsidTr="003C18E5">
        <w:trPr>
          <w:trHeight w:val="567"/>
        </w:trPr>
        <w:tc>
          <w:tcPr>
            <w:tcW w:w="1418" w:type="dxa"/>
            <w:shd w:val="clear" w:color="auto" w:fill="FFFFFF" w:themeFill="background1"/>
            <w:vAlign w:val="center"/>
          </w:tcPr>
          <w:p w14:paraId="4A5BD07C" w14:textId="77777777" w:rsidR="00B959D8" w:rsidRPr="006208D5" w:rsidRDefault="00B959D8" w:rsidP="003C18E5">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3F5A0B40" w14:textId="77777777" w:rsidR="00B959D8" w:rsidRPr="006208D5" w:rsidRDefault="00B959D8" w:rsidP="003C18E5">
            <w:pPr>
              <w:snapToGrid w:val="0"/>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7C6E66CB" w14:textId="307263C0" w:rsidR="00B959D8" w:rsidRPr="006208D5" w:rsidRDefault="00B959D8" w:rsidP="00B959D8">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426</w:t>
            </w:r>
          </w:p>
        </w:tc>
        <w:tc>
          <w:tcPr>
            <w:tcW w:w="1323" w:type="dxa"/>
            <w:vAlign w:val="center"/>
          </w:tcPr>
          <w:p w14:paraId="326A8411" w14:textId="00D70FA0" w:rsidR="00B959D8" w:rsidRPr="006208D5" w:rsidRDefault="00B959D8" w:rsidP="00B959D8">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428</w:t>
            </w:r>
          </w:p>
        </w:tc>
        <w:tc>
          <w:tcPr>
            <w:tcW w:w="1323" w:type="dxa"/>
            <w:tcBorders>
              <w:right w:val="single" w:sz="18" w:space="0" w:color="auto"/>
            </w:tcBorders>
            <w:vAlign w:val="center"/>
          </w:tcPr>
          <w:p w14:paraId="3B593FA4" w14:textId="44D933EA" w:rsidR="00B959D8" w:rsidRPr="006208D5" w:rsidRDefault="00B959D8" w:rsidP="00B959D8">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42</w:t>
            </w:r>
            <w:r w:rsidR="006E680B" w:rsidRPr="006208D5">
              <w:rPr>
                <w:rFonts w:ascii="BIZ UDゴシック" w:eastAsia="BIZ UDゴシック" w:hAnsi="BIZ UDゴシック" w:cs="Times New Roman" w:hint="eastAsia"/>
                <w:color w:val="000000" w:themeColor="text1"/>
                <w:szCs w:val="24"/>
              </w:rPr>
              <w:t>8</w:t>
            </w:r>
          </w:p>
        </w:tc>
        <w:tc>
          <w:tcPr>
            <w:tcW w:w="1323" w:type="dxa"/>
            <w:tcBorders>
              <w:left w:val="single" w:sz="18" w:space="0" w:color="auto"/>
              <w:bottom w:val="single" w:sz="18" w:space="0" w:color="auto"/>
            </w:tcBorders>
            <w:vAlign w:val="center"/>
          </w:tcPr>
          <w:p w14:paraId="69EB4AA5" w14:textId="0C5F3C14" w:rsidR="00B959D8" w:rsidRPr="006208D5" w:rsidRDefault="00B959D8" w:rsidP="00B959D8">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42</w:t>
            </w:r>
            <w:r w:rsidR="006E680B" w:rsidRPr="006208D5">
              <w:rPr>
                <w:rFonts w:ascii="BIZ UDゴシック" w:eastAsia="BIZ UDゴシック" w:hAnsi="BIZ UDゴシック" w:cs="Times New Roman" w:hint="eastAsia"/>
                <w:color w:val="000000" w:themeColor="text1"/>
                <w:szCs w:val="24"/>
              </w:rPr>
              <w:t>8</w:t>
            </w:r>
          </w:p>
        </w:tc>
        <w:tc>
          <w:tcPr>
            <w:tcW w:w="1323" w:type="dxa"/>
            <w:tcBorders>
              <w:bottom w:val="single" w:sz="18" w:space="0" w:color="auto"/>
            </w:tcBorders>
            <w:vAlign w:val="center"/>
          </w:tcPr>
          <w:p w14:paraId="029B9481" w14:textId="10A57651" w:rsidR="00B959D8" w:rsidRPr="006208D5" w:rsidRDefault="00B959D8" w:rsidP="00B959D8">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42</w:t>
            </w:r>
            <w:r w:rsidR="006E680B" w:rsidRPr="006208D5">
              <w:rPr>
                <w:rFonts w:ascii="BIZ UDゴシック" w:eastAsia="BIZ UDゴシック" w:hAnsi="BIZ UDゴシック" w:cs="Times New Roman" w:hint="eastAsia"/>
                <w:color w:val="000000" w:themeColor="text1"/>
                <w:szCs w:val="24"/>
              </w:rPr>
              <w:t>8</w:t>
            </w:r>
          </w:p>
        </w:tc>
        <w:tc>
          <w:tcPr>
            <w:tcW w:w="1323" w:type="dxa"/>
            <w:tcBorders>
              <w:bottom w:val="single" w:sz="18" w:space="0" w:color="auto"/>
              <w:right w:val="single" w:sz="18" w:space="0" w:color="auto"/>
            </w:tcBorders>
            <w:vAlign w:val="center"/>
          </w:tcPr>
          <w:p w14:paraId="259CD64E" w14:textId="676E0EAC" w:rsidR="00B959D8" w:rsidRPr="006208D5" w:rsidRDefault="00B959D8" w:rsidP="00B959D8">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42</w:t>
            </w:r>
            <w:r w:rsidR="006E680B" w:rsidRPr="006208D5">
              <w:rPr>
                <w:rFonts w:ascii="BIZ UDゴシック" w:eastAsia="BIZ UDゴシック" w:hAnsi="BIZ UDゴシック" w:cs="Times New Roman" w:hint="eastAsia"/>
                <w:color w:val="000000" w:themeColor="text1"/>
                <w:szCs w:val="24"/>
              </w:rPr>
              <w:t>8</w:t>
            </w:r>
          </w:p>
        </w:tc>
      </w:tr>
    </w:tbl>
    <w:p w14:paraId="6EBA2785" w14:textId="77777777" w:rsidR="00636261" w:rsidRPr="006208D5" w:rsidRDefault="00636261" w:rsidP="00A00454">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5C51E369" w14:textId="77777777" w:rsidTr="00A02F13">
        <w:trPr>
          <w:gridAfter w:val="1"/>
          <w:wAfter w:w="5783" w:type="dxa"/>
          <w:trHeight w:val="417"/>
        </w:trPr>
        <w:tc>
          <w:tcPr>
            <w:tcW w:w="3544" w:type="dxa"/>
            <w:shd w:val="clear" w:color="auto" w:fill="BFBFBF" w:themeFill="background1" w:themeFillShade="BF"/>
            <w:vAlign w:val="center"/>
          </w:tcPr>
          <w:p w14:paraId="09249AC3"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r>
      <w:tr w:rsidR="00A55529" w:rsidRPr="006208D5" w14:paraId="0161080A" w14:textId="77777777" w:rsidTr="00A55529">
        <w:trPr>
          <w:trHeight w:val="1306"/>
        </w:trPr>
        <w:tc>
          <w:tcPr>
            <w:tcW w:w="9327" w:type="dxa"/>
            <w:gridSpan w:val="2"/>
            <w:vAlign w:val="center"/>
          </w:tcPr>
          <w:p w14:paraId="4C8E124E" w14:textId="5706CCE4"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施設入所支援事業所は２事業所あります。引き続き、グループホーム等での対応は困難等、施設入所が真に必要とされる方が、必要なサービスが受けることができるよう、サービス量の確保に努めます。</w:t>
            </w:r>
          </w:p>
        </w:tc>
      </w:tr>
    </w:tbl>
    <w:p w14:paraId="44B9D9F3" w14:textId="4E7EC42C" w:rsidR="00C74ACC" w:rsidRPr="006208D5" w:rsidRDefault="00C74ACC" w:rsidP="00A00454">
      <w:pPr>
        <w:spacing w:line="400" w:lineRule="exact"/>
        <w:ind w:firstLineChars="100" w:firstLine="220"/>
        <w:rPr>
          <w:rFonts w:ascii="BIZ UD明朝 Medium" w:eastAsia="BIZ UD明朝 Medium" w:hAnsi="BIZ UD明朝 Medium"/>
          <w:color w:val="000000" w:themeColor="text1"/>
          <w:sz w:val="22"/>
          <w:szCs w:val="21"/>
        </w:rPr>
      </w:pPr>
    </w:p>
    <w:p w14:paraId="7038A286" w14:textId="3C458313" w:rsidR="00C74ACC" w:rsidRPr="006208D5" w:rsidRDefault="00782512">
      <w:pPr>
        <w:widowControl/>
        <w:jc w:val="left"/>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08160" behindDoc="0" locked="0" layoutInCell="1" allowOverlap="1" wp14:anchorId="5EE9F0DC" wp14:editId="085444B3">
            <wp:simplePos x="0" y="0"/>
            <wp:positionH relativeFrom="page">
              <wp:posOffset>540385</wp:posOffset>
            </wp:positionH>
            <wp:positionV relativeFrom="page">
              <wp:posOffset>9432925</wp:posOffset>
            </wp:positionV>
            <wp:extent cx="716400" cy="716400"/>
            <wp:effectExtent l="0" t="0" r="7620" b="7620"/>
            <wp:wrapNone/>
            <wp:docPr id="1079929796" name="JAVISCODE076-38"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29796" name="JAVISCODE076-38" descr="散布図, QR コード&#10;&#10;自動的に生成された説明"/>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C74ACC" w:rsidRPr="006208D5">
        <w:rPr>
          <w:rFonts w:ascii="BIZ UD明朝 Medium" w:eastAsia="BIZ UD明朝 Medium" w:hAnsi="BIZ UD明朝 Medium"/>
          <w:color w:val="000000" w:themeColor="text1"/>
          <w:sz w:val="22"/>
          <w:szCs w:val="21"/>
        </w:rPr>
        <w:br w:type="page"/>
      </w:r>
    </w:p>
    <w:p w14:paraId="4D73A246" w14:textId="77777777" w:rsidR="00636261" w:rsidRPr="006208D5" w:rsidRDefault="00636261" w:rsidP="00E94DBC">
      <w:pPr>
        <w:widowControl/>
        <w:spacing w:afterLines="50" w:after="18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lastRenderedPageBreak/>
        <w:t>（４）相談支援</w:t>
      </w:r>
    </w:p>
    <w:tbl>
      <w:tblPr>
        <w:tblStyle w:val="af1"/>
        <w:tblW w:w="9356" w:type="dxa"/>
        <w:tblInd w:w="137" w:type="dxa"/>
        <w:tblLook w:val="04A0" w:firstRow="1" w:lastRow="0" w:firstColumn="1" w:lastColumn="0" w:noHBand="0" w:noVBand="1"/>
      </w:tblPr>
      <w:tblGrid>
        <w:gridCol w:w="3118"/>
        <w:gridCol w:w="3119"/>
        <w:gridCol w:w="3119"/>
      </w:tblGrid>
      <w:tr w:rsidR="006208D5" w:rsidRPr="006208D5" w14:paraId="2F52AB40" w14:textId="77777777" w:rsidTr="00A02F13">
        <w:trPr>
          <w:trHeight w:val="420"/>
        </w:trPr>
        <w:tc>
          <w:tcPr>
            <w:tcW w:w="9356" w:type="dxa"/>
            <w:gridSpan w:val="3"/>
            <w:shd w:val="clear" w:color="auto" w:fill="BFBFBF" w:themeFill="background1" w:themeFillShade="BF"/>
            <w:vAlign w:val="center"/>
          </w:tcPr>
          <w:p w14:paraId="25C91C62" w14:textId="3F7246FC" w:rsidR="00A55529" w:rsidRPr="006208D5" w:rsidRDefault="006B1A62" w:rsidP="00A02F13">
            <w:pPr>
              <w:widowControl/>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相談支援</w:t>
            </w:r>
            <w:r w:rsidR="00A55529" w:rsidRPr="006208D5">
              <w:rPr>
                <w:rFonts w:ascii="BIZ UDゴシック" w:eastAsia="BIZ UDゴシック" w:hAnsi="BIZ UDゴシック" w:cs="Times New Roman" w:hint="eastAsia"/>
                <w:color w:val="000000" w:themeColor="text1"/>
                <w:sz w:val="24"/>
                <w:szCs w:val="28"/>
              </w:rPr>
              <w:t>の種類</w:t>
            </w:r>
          </w:p>
        </w:tc>
      </w:tr>
      <w:tr w:rsidR="0052737D" w:rsidRPr="006208D5" w14:paraId="77A75F6A" w14:textId="77777777" w:rsidTr="0052737D">
        <w:trPr>
          <w:trHeight w:val="570"/>
        </w:trPr>
        <w:tc>
          <w:tcPr>
            <w:tcW w:w="3118" w:type="dxa"/>
            <w:tcBorders>
              <w:bottom w:val="single" w:sz="4" w:space="0" w:color="auto"/>
              <w:right w:val="nil"/>
            </w:tcBorders>
            <w:vAlign w:val="center"/>
          </w:tcPr>
          <w:p w14:paraId="2FA75B65" w14:textId="77777777" w:rsidR="0052737D" w:rsidRPr="006208D5" w:rsidRDefault="0052737D" w:rsidP="00A55529">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①　計画相談支援</w:t>
            </w:r>
          </w:p>
        </w:tc>
        <w:tc>
          <w:tcPr>
            <w:tcW w:w="3119" w:type="dxa"/>
            <w:tcBorders>
              <w:left w:val="nil"/>
              <w:bottom w:val="single" w:sz="4" w:space="0" w:color="auto"/>
              <w:right w:val="nil"/>
            </w:tcBorders>
            <w:vAlign w:val="center"/>
          </w:tcPr>
          <w:p w14:paraId="7823733A" w14:textId="10E155DB" w:rsidR="0052737D" w:rsidRPr="006208D5" w:rsidRDefault="0052737D" w:rsidP="00C74ACC">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②　地域移行支援</w:t>
            </w:r>
          </w:p>
        </w:tc>
        <w:tc>
          <w:tcPr>
            <w:tcW w:w="3119" w:type="dxa"/>
            <w:tcBorders>
              <w:left w:val="nil"/>
            </w:tcBorders>
            <w:vAlign w:val="center"/>
          </w:tcPr>
          <w:p w14:paraId="03087CC6" w14:textId="426A0B4E" w:rsidR="0052737D" w:rsidRPr="006208D5" w:rsidRDefault="0052737D" w:rsidP="0052737D">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③　地域定着支援</w:t>
            </w:r>
          </w:p>
        </w:tc>
      </w:tr>
    </w:tbl>
    <w:p w14:paraId="7BE8DD35" w14:textId="77777777" w:rsidR="00A55529" w:rsidRPr="006208D5" w:rsidRDefault="00A55529" w:rsidP="00C74ACC">
      <w:pPr>
        <w:widowControl/>
        <w:snapToGrid w:val="0"/>
        <w:spacing w:line="280" w:lineRule="exact"/>
        <w:jc w:val="left"/>
        <w:rPr>
          <w:rFonts w:ascii="BIZ UDゴシック" w:eastAsia="BIZ UDゴシック" w:hAnsi="BIZ UDゴシック"/>
          <w:b/>
          <w:bCs/>
          <w:color w:val="000000" w:themeColor="text1"/>
          <w:sz w:val="24"/>
          <w:szCs w:val="28"/>
        </w:rPr>
      </w:pPr>
    </w:p>
    <w:p w14:paraId="206C5097"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①　計画相談支援</w:t>
      </w:r>
    </w:p>
    <w:p w14:paraId="765C6BE5" w14:textId="77777777" w:rsidR="00636261" w:rsidRPr="006208D5" w:rsidRDefault="00636261" w:rsidP="0052737D">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福祉サービスを適切に利用することができるよう、利用者の依頼を受けた指定特定相談支援事業者が、サービス提供事業者等と連絡・調整を行い、サービス等利用計画を作成します。さらに、一定期間ごとにモニタリングを実施し、必要に応じて、サービス等利用計画の見直し、変更等を行います。</w:t>
      </w:r>
    </w:p>
    <w:p w14:paraId="74D568F4" w14:textId="77777777" w:rsidR="00C74ACC" w:rsidRPr="006208D5" w:rsidRDefault="00C74ACC" w:rsidP="00C74ACC">
      <w:pPr>
        <w:widowControl/>
        <w:snapToGrid w:val="0"/>
        <w:spacing w:line="280" w:lineRule="exact"/>
        <w:jc w:val="left"/>
        <w:rPr>
          <w:rFonts w:ascii="BIZ UD明朝 Medium" w:eastAsia="BIZ UD明朝 Medium" w:hAnsi="BIZ UD明朝 Medium"/>
          <w:color w:val="000000" w:themeColor="text1"/>
          <w:sz w:val="24"/>
        </w:rPr>
      </w:pPr>
    </w:p>
    <w:p w14:paraId="3963A287" w14:textId="671F97E8" w:rsidR="00C74ACC" w:rsidRPr="006208D5" w:rsidRDefault="00C74ACC" w:rsidP="00A00454">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１月当たりの数値（各年度の１月当たりの平均値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787097E4" w14:textId="77777777" w:rsidTr="00B959D8">
        <w:tc>
          <w:tcPr>
            <w:tcW w:w="1418" w:type="dxa"/>
            <w:vMerge w:val="restart"/>
            <w:shd w:val="clear" w:color="auto" w:fill="BFBFBF" w:themeFill="background1" w:themeFillShade="BF"/>
          </w:tcPr>
          <w:p w14:paraId="44F5137B" w14:textId="77777777" w:rsidR="00C74ACC" w:rsidRPr="006208D5" w:rsidRDefault="00C74ACC"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08F92C3B" w14:textId="77777777" w:rsidR="00C74ACC" w:rsidRPr="006208D5" w:rsidRDefault="00C74AC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5A227F0A" w14:textId="77777777" w:rsidR="00C74ACC" w:rsidRPr="006208D5" w:rsidRDefault="00C74AC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7C1E286A" w14:textId="77777777" w:rsidTr="00C56B35">
        <w:trPr>
          <w:trHeight w:val="571"/>
        </w:trPr>
        <w:tc>
          <w:tcPr>
            <w:tcW w:w="1418" w:type="dxa"/>
            <w:vMerge/>
            <w:shd w:val="clear" w:color="auto" w:fill="BFBFBF" w:themeFill="background1" w:themeFillShade="BF"/>
          </w:tcPr>
          <w:p w14:paraId="1280104C" w14:textId="77777777" w:rsidR="00C74ACC" w:rsidRPr="006208D5" w:rsidRDefault="00C74ACC"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55FE00DC"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0C73DC2E"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53D28589"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4E59B4C8"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62793897"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5F7CF430"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57B0AE87"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302449C2"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7B2E73B6"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4019FDF6"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40308F1F"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21EF806A"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25E72DAD" w14:textId="77777777" w:rsidTr="003C18E5">
        <w:trPr>
          <w:trHeight w:val="567"/>
        </w:trPr>
        <w:tc>
          <w:tcPr>
            <w:tcW w:w="1418" w:type="dxa"/>
            <w:shd w:val="clear" w:color="auto" w:fill="FFFFFF" w:themeFill="background1"/>
            <w:vAlign w:val="center"/>
          </w:tcPr>
          <w:p w14:paraId="2C015668" w14:textId="77777777" w:rsidR="00C74ACC" w:rsidRPr="006208D5" w:rsidRDefault="00C74ACC" w:rsidP="003C18E5">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4A5C9CD6" w14:textId="77777777" w:rsidR="00C74ACC" w:rsidRPr="006208D5" w:rsidRDefault="00C74ACC" w:rsidP="003C18E5">
            <w:pPr>
              <w:snapToGrid w:val="0"/>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5DF99B67" w14:textId="75447C29"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1,255</w:t>
            </w:r>
          </w:p>
        </w:tc>
        <w:tc>
          <w:tcPr>
            <w:tcW w:w="1323" w:type="dxa"/>
            <w:vAlign w:val="center"/>
          </w:tcPr>
          <w:p w14:paraId="4BCB9A34" w14:textId="6D9DEBCB"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1,342</w:t>
            </w:r>
          </w:p>
        </w:tc>
        <w:tc>
          <w:tcPr>
            <w:tcW w:w="1323" w:type="dxa"/>
            <w:tcBorders>
              <w:right w:val="single" w:sz="18" w:space="0" w:color="auto"/>
            </w:tcBorders>
            <w:vAlign w:val="center"/>
          </w:tcPr>
          <w:p w14:paraId="5CE7AA49" w14:textId="67054D3A"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1,337</w:t>
            </w:r>
          </w:p>
        </w:tc>
        <w:tc>
          <w:tcPr>
            <w:tcW w:w="1323" w:type="dxa"/>
            <w:tcBorders>
              <w:left w:val="single" w:sz="18" w:space="0" w:color="auto"/>
              <w:bottom w:val="single" w:sz="18" w:space="0" w:color="auto"/>
            </w:tcBorders>
            <w:vAlign w:val="center"/>
          </w:tcPr>
          <w:p w14:paraId="3E7C93DA" w14:textId="7F622CA1"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1,370</w:t>
            </w:r>
          </w:p>
        </w:tc>
        <w:tc>
          <w:tcPr>
            <w:tcW w:w="1323" w:type="dxa"/>
            <w:tcBorders>
              <w:bottom w:val="single" w:sz="18" w:space="0" w:color="auto"/>
            </w:tcBorders>
            <w:vAlign w:val="center"/>
          </w:tcPr>
          <w:p w14:paraId="4C40EA29" w14:textId="0AE066A8"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w:t>
            </w:r>
            <w:r w:rsidRPr="006208D5">
              <w:rPr>
                <w:rFonts w:ascii="BIZ UDゴシック" w:eastAsia="BIZ UDゴシック" w:hAnsi="BIZ UDゴシック" w:cs="Times New Roman"/>
                <w:color w:val="000000" w:themeColor="text1"/>
                <w:szCs w:val="24"/>
              </w:rPr>
              <w:t>,411</w:t>
            </w:r>
          </w:p>
        </w:tc>
        <w:tc>
          <w:tcPr>
            <w:tcW w:w="1323" w:type="dxa"/>
            <w:tcBorders>
              <w:bottom w:val="single" w:sz="18" w:space="0" w:color="auto"/>
              <w:right w:val="single" w:sz="18" w:space="0" w:color="auto"/>
            </w:tcBorders>
            <w:vAlign w:val="center"/>
          </w:tcPr>
          <w:p w14:paraId="71640A2C" w14:textId="68E848A5"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1,452</w:t>
            </w:r>
          </w:p>
        </w:tc>
      </w:tr>
    </w:tbl>
    <w:p w14:paraId="74478454" w14:textId="77777777" w:rsidR="00A55529" w:rsidRPr="006208D5" w:rsidRDefault="00A55529" w:rsidP="00C74ACC">
      <w:pPr>
        <w:widowControl/>
        <w:snapToGrid w:val="0"/>
        <w:spacing w:line="280" w:lineRule="exact"/>
        <w:jc w:val="left"/>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53BFED1C" w14:textId="77777777" w:rsidTr="00A02F13">
        <w:trPr>
          <w:gridAfter w:val="1"/>
          <w:wAfter w:w="5783" w:type="dxa"/>
          <w:trHeight w:val="417"/>
        </w:trPr>
        <w:tc>
          <w:tcPr>
            <w:tcW w:w="3544" w:type="dxa"/>
            <w:shd w:val="clear" w:color="auto" w:fill="BFBFBF" w:themeFill="background1" w:themeFillShade="BF"/>
            <w:vAlign w:val="center"/>
          </w:tcPr>
          <w:p w14:paraId="76AC86E5"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r>
      <w:tr w:rsidR="00A55529" w:rsidRPr="006208D5" w14:paraId="416296B9" w14:textId="77777777" w:rsidTr="00C56B35">
        <w:trPr>
          <w:trHeight w:val="1138"/>
        </w:trPr>
        <w:tc>
          <w:tcPr>
            <w:tcW w:w="9327" w:type="dxa"/>
            <w:gridSpan w:val="2"/>
            <w:vAlign w:val="center"/>
          </w:tcPr>
          <w:p w14:paraId="04F836FF" w14:textId="1D363B15" w:rsidR="00A55529" w:rsidRPr="006208D5" w:rsidRDefault="00A55529" w:rsidP="0052737D">
            <w:pPr>
              <w:spacing w:line="360" w:lineRule="exact"/>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区内には、計画相談支援事業所は5</w:t>
            </w:r>
            <w:r w:rsidR="00BD1995" w:rsidRPr="006208D5">
              <w:rPr>
                <w:rFonts w:ascii="BIZ UD明朝 Medium" w:eastAsia="BIZ UD明朝 Medium" w:hAnsi="BIZ UD明朝 Medium" w:cs="Times New Roman" w:hint="eastAsia"/>
                <w:color w:val="000000" w:themeColor="text1"/>
                <w:sz w:val="24"/>
              </w:rPr>
              <w:t>2</w:t>
            </w:r>
            <w:r w:rsidRPr="006208D5">
              <w:rPr>
                <w:rFonts w:ascii="BIZ UD明朝 Medium" w:eastAsia="BIZ UD明朝 Medium" w:hAnsi="BIZ UD明朝 Medium" w:cs="Times New Roman" w:hint="eastAsia"/>
                <w:color w:val="000000" w:themeColor="text1"/>
                <w:sz w:val="24"/>
              </w:rPr>
              <w:t>事業所あります。引き続き、適切に相談支援事業所が利用できるよう、人材育成・体制の充実を図りつつ、今後の利用者数や事業所数の推移を注視していきます。</w:t>
            </w:r>
          </w:p>
        </w:tc>
      </w:tr>
    </w:tbl>
    <w:p w14:paraId="1399609E" w14:textId="229F3372" w:rsidR="00B0721C" w:rsidRPr="006208D5" w:rsidRDefault="00B0721C" w:rsidP="00C74ACC">
      <w:pPr>
        <w:widowControl/>
        <w:snapToGrid w:val="0"/>
        <w:spacing w:line="280" w:lineRule="exact"/>
        <w:jc w:val="left"/>
        <w:rPr>
          <w:rFonts w:ascii="BIZ UDゴシック" w:eastAsia="BIZ UDゴシック" w:hAnsi="BIZ UDゴシック" w:cs="Times New Roman"/>
          <w:color w:val="000000" w:themeColor="text1"/>
          <w:szCs w:val="24"/>
        </w:rPr>
      </w:pPr>
    </w:p>
    <w:p w14:paraId="35338F67" w14:textId="77777777" w:rsidR="00C74ACC" w:rsidRPr="006208D5" w:rsidRDefault="00C74ACC" w:rsidP="00C74ACC">
      <w:pPr>
        <w:widowControl/>
        <w:snapToGrid w:val="0"/>
        <w:spacing w:line="280" w:lineRule="exact"/>
        <w:jc w:val="left"/>
        <w:rPr>
          <w:rFonts w:ascii="BIZ UDゴシック" w:eastAsia="BIZ UDゴシック" w:hAnsi="BIZ UDゴシック" w:cs="Times New Roman"/>
          <w:color w:val="000000" w:themeColor="text1"/>
          <w:szCs w:val="24"/>
        </w:rPr>
      </w:pPr>
    </w:p>
    <w:p w14:paraId="5AF07FEC"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②　地域移行支援</w:t>
      </w:r>
    </w:p>
    <w:p w14:paraId="5768704D" w14:textId="77777777" w:rsidR="00636261" w:rsidRPr="006208D5" w:rsidRDefault="00636261" w:rsidP="00C56B35">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障害者支援施設等福祉施設の入所者または精神科病院に入院している方が、住居の確保その他の地域における生活に移行するための活動に関する相談を行います。</w:t>
      </w:r>
    </w:p>
    <w:p w14:paraId="78597DA4" w14:textId="77777777" w:rsidR="00C74ACC" w:rsidRPr="006208D5" w:rsidRDefault="00C74ACC" w:rsidP="00C74ACC">
      <w:pPr>
        <w:widowControl/>
        <w:snapToGrid w:val="0"/>
        <w:spacing w:line="280" w:lineRule="exact"/>
        <w:jc w:val="left"/>
        <w:rPr>
          <w:rFonts w:ascii="BIZ UD明朝 Medium" w:eastAsia="BIZ UD明朝 Medium" w:hAnsi="BIZ UD明朝 Medium"/>
          <w:color w:val="000000" w:themeColor="text1"/>
          <w:sz w:val="24"/>
        </w:rPr>
      </w:pPr>
    </w:p>
    <w:p w14:paraId="2EA0A2CF" w14:textId="0361C62D" w:rsidR="00C74ACC" w:rsidRPr="006208D5" w:rsidRDefault="00C74ACC" w:rsidP="00A00454">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１月当たりの数値（各年度の１月当たりの平均値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43BB3847" w14:textId="77777777" w:rsidTr="00B959D8">
        <w:tc>
          <w:tcPr>
            <w:tcW w:w="1418" w:type="dxa"/>
            <w:vMerge w:val="restart"/>
            <w:shd w:val="clear" w:color="auto" w:fill="BFBFBF" w:themeFill="background1" w:themeFillShade="BF"/>
          </w:tcPr>
          <w:p w14:paraId="14CDC80C" w14:textId="77777777" w:rsidR="00C74ACC" w:rsidRPr="006208D5" w:rsidRDefault="00C74ACC"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35802E6E" w14:textId="77777777" w:rsidR="00C74ACC" w:rsidRPr="006208D5" w:rsidRDefault="00C74AC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11820309" w14:textId="77777777" w:rsidR="00C74ACC" w:rsidRPr="006208D5" w:rsidRDefault="00C74AC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1BD0E055" w14:textId="77777777" w:rsidTr="00C56B35">
        <w:trPr>
          <w:trHeight w:val="583"/>
        </w:trPr>
        <w:tc>
          <w:tcPr>
            <w:tcW w:w="1418" w:type="dxa"/>
            <w:vMerge/>
            <w:shd w:val="clear" w:color="auto" w:fill="BFBFBF" w:themeFill="background1" w:themeFillShade="BF"/>
          </w:tcPr>
          <w:p w14:paraId="006AC4A1" w14:textId="77777777" w:rsidR="00C74ACC" w:rsidRPr="006208D5" w:rsidRDefault="00C74ACC"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1B05F6E2"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4EDCFDE4"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0F04E53E"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49DB2961"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77CF4E5E"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66FE6E12"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49D1A78B"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0B1554C5"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4C61B1CD"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5AEEF411"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1C160DEA"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15208667"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3C91D66D" w14:textId="77777777" w:rsidTr="003C18E5">
        <w:trPr>
          <w:trHeight w:val="567"/>
        </w:trPr>
        <w:tc>
          <w:tcPr>
            <w:tcW w:w="1418" w:type="dxa"/>
            <w:shd w:val="clear" w:color="auto" w:fill="FFFFFF" w:themeFill="background1"/>
            <w:vAlign w:val="center"/>
          </w:tcPr>
          <w:p w14:paraId="373AD839" w14:textId="77777777" w:rsidR="00C74ACC" w:rsidRPr="006208D5" w:rsidRDefault="00C74ACC" w:rsidP="003C18E5">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6785D726" w14:textId="77777777" w:rsidR="00C74ACC" w:rsidRPr="006208D5" w:rsidRDefault="00C74ACC" w:rsidP="003C18E5">
            <w:pPr>
              <w:snapToGrid w:val="0"/>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149BC1D8" w14:textId="38991E37"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w:t>
            </w:r>
          </w:p>
        </w:tc>
        <w:tc>
          <w:tcPr>
            <w:tcW w:w="1323" w:type="dxa"/>
            <w:vAlign w:val="center"/>
          </w:tcPr>
          <w:p w14:paraId="36684AAB" w14:textId="6CE6BDC4"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10</w:t>
            </w:r>
          </w:p>
        </w:tc>
        <w:tc>
          <w:tcPr>
            <w:tcW w:w="1323" w:type="dxa"/>
            <w:tcBorders>
              <w:right w:val="single" w:sz="18" w:space="0" w:color="auto"/>
            </w:tcBorders>
            <w:vAlign w:val="center"/>
          </w:tcPr>
          <w:p w14:paraId="5A055BBC" w14:textId="1EB08DBD"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w:t>
            </w:r>
          </w:p>
        </w:tc>
        <w:tc>
          <w:tcPr>
            <w:tcW w:w="1323" w:type="dxa"/>
            <w:tcBorders>
              <w:left w:val="single" w:sz="18" w:space="0" w:color="auto"/>
              <w:bottom w:val="single" w:sz="18" w:space="0" w:color="auto"/>
            </w:tcBorders>
            <w:vAlign w:val="center"/>
          </w:tcPr>
          <w:p w14:paraId="1A9D1E6E" w14:textId="35C85A0A"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13</w:t>
            </w:r>
          </w:p>
        </w:tc>
        <w:tc>
          <w:tcPr>
            <w:tcW w:w="1323" w:type="dxa"/>
            <w:tcBorders>
              <w:bottom w:val="single" w:sz="18" w:space="0" w:color="auto"/>
            </w:tcBorders>
            <w:vAlign w:val="center"/>
          </w:tcPr>
          <w:p w14:paraId="18A5215A" w14:textId="5AEFF6C4"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14</w:t>
            </w:r>
          </w:p>
        </w:tc>
        <w:tc>
          <w:tcPr>
            <w:tcW w:w="1323" w:type="dxa"/>
            <w:tcBorders>
              <w:bottom w:val="single" w:sz="18" w:space="0" w:color="auto"/>
              <w:right w:val="single" w:sz="18" w:space="0" w:color="auto"/>
            </w:tcBorders>
            <w:vAlign w:val="center"/>
          </w:tcPr>
          <w:p w14:paraId="11FD46CD" w14:textId="5953F679"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w:t>
            </w:r>
          </w:p>
        </w:tc>
      </w:tr>
    </w:tbl>
    <w:p w14:paraId="0CDB99BC" w14:textId="6703FA0E" w:rsidR="00636261" w:rsidRPr="006208D5" w:rsidRDefault="00636261" w:rsidP="00C74ACC">
      <w:pPr>
        <w:widowControl/>
        <w:snapToGrid w:val="0"/>
        <w:spacing w:line="280" w:lineRule="exact"/>
        <w:jc w:val="left"/>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7A9A9AE8" w14:textId="77777777" w:rsidTr="00A02F13">
        <w:trPr>
          <w:gridAfter w:val="1"/>
          <w:wAfter w:w="5783" w:type="dxa"/>
          <w:trHeight w:val="417"/>
        </w:trPr>
        <w:tc>
          <w:tcPr>
            <w:tcW w:w="3544" w:type="dxa"/>
            <w:shd w:val="clear" w:color="auto" w:fill="BFBFBF" w:themeFill="background1" w:themeFillShade="BF"/>
            <w:vAlign w:val="center"/>
          </w:tcPr>
          <w:p w14:paraId="1857C7D9"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r>
      <w:tr w:rsidR="006208D5" w:rsidRPr="006208D5" w14:paraId="5FAC4489" w14:textId="77777777" w:rsidTr="00C56B35">
        <w:trPr>
          <w:trHeight w:val="796"/>
        </w:trPr>
        <w:tc>
          <w:tcPr>
            <w:tcW w:w="9327" w:type="dxa"/>
            <w:gridSpan w:val="2"/>
            <w:vAlign w:val="center"/>
          </w:tcPr>
          <w:p w14:paraId="1835B6A3" w14:textId="14F8E032" w:rsidR="00A55529" w:rsidRPr="00377933" w:rsidRDefault="00A55529" w:rsidP="00A02F13">
            <w:pPr>
              <w:ind w:firstLineChars="100" w:firstLine="232"/>
              <w:rPr>
                <w:rFonts w:ascii="BIZ UD明朝 Medium" w:eastAsia="BIZ UD明朝 Medium" w:hAnsi="BIZ UD明朝 Medium" w:cs="Times New Roman"/>
                <w:color w:val="000000" w:themeColor="text1"/>
                <w:spacing w:val="-4"/>
                <w:sz w:val="24"/>
              </w:rPr>
            </w:pPr>
            <w:r w:rsidRPr="00377933">
              <w:rPr>
                <w:rFonts w:ascii="BIZ UD明朝 Medium" w:eastAsia="BIZ UD明朝 Medium" w:hAnsi="BIZ UD明朝 Medium" w:cs="Times New Roman" w:hint="eastAsia"/>
                <w:color w:val="000000" w:themeColor="text1"/>
                <w:spacing w:val="-4"/>
                <w:sz w:val="24"/>
              </w:rPr>
              <w:t>区内には、地域移行支援事業所は８事業所あります。入所施設や病院から地域生活へ移行し、安心して生活を継続するために相談関係機関と連携を図ります。</w:t>
            </w:r>
          </w:p>
        </w:tc>
      </w:tr>
    </w:tbl>
    <w:p w14:paraId="6605197A" w14:textId="04E42CE2" w:rsidR="00C56B35" w:rsidRPr="006208D5" w:rsidRDefault="00782512">
      <w:pPr>
        <w:widowControl/>
        <w:jc w:val="left"/>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10208" behindDoc="0" locked="0" layoutInCell="1" allowOverlap="1" wp14:anchorId="45DFC9DE" wp14:editId="140FA123">
            <wp:simplePos x="0" y="0"/>
            <wp:positionH relativeFrom="page">
              <wp:posOffset>6301105</wp:posOffset>
            </wp:positionH>
            <wp:positionV relativeFrom="page">
              <wp:posOffset>9432925</wp:posOffset>
            </wp:positionV>
            <wp:extent cx="716400" cy="716400"/>
            <wp:effectExtent l="0" t="0" r="7620" b="7620"/>
            <wp:wrapNone/>
            <wp:docPr id="1144569688" name="JAVISCODE077-5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569688" name="JAVISCODE077-56" descr="QR コード&#10;&#10;自動的に生成された説明"/>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C56B35" w:rsidRPr="006208D5">
        <w:rPr>
          <w:rFonts w:ascii="BIZ UD明朝 Medium" w:eastAsia="BIZ UD明朝 Medium" w:hAnsi="BIZ UD明朝 Medium"/>
          <w:color w:val="000000" w:themeColor="text1"/>
          <w:sz w:val="22"/>
          <w:szCs w:val="21"/>
        </w:rPr>
        <w:br w:type="page"/>
      </w:r>
    </w:p>
    <w:p w14:paraId="2BFA83AB" w14:textId="77777777"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p w14:paraId="5FA58AA6"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③　地域定着支援</w:t>
      </w:r>
    </w:p>
    <w:p w14:paraId="6CC4FBD6" w14:textId="291F2E2F"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施設からの退所、病院からの退院、家族との同居からひとり暮らしに移行した方等地域生活が不安定な方に対し、連絡体制を常時確保し、障害の特性に起因して生じた緊急の事態等に相談、緊急訪問、緊急対応等の便宜を供与します。</w:t>
      </w:r>
    </w:p>
    <w:p w14:paraId="6A24CD83" w14:textId="77777777" w:rsidR="00C74ACC" w:rsidRPr="006208D5" w:rsidRDefault="00C74ACC" w:rsidP="00C74ACC">
      <w:pPr>
        <w:widowControl/>
        <w:snapToGrid w:val="0"/>
        <w:spacing w:line="280" w:lineRule="exact"/>
        <w:jc w:val="left"/>
        <w:rPr>
          <w:rFonts w:ascii="BIZ UD明朝 Medium" w:eastAsia="BIZ UD明朝 Medium" w:hAnsi="BIZ UD明朝 Medium"/>
          <w:color w:val="000000" w:themeColor="text1"/>
          <w:sz w:val="24"/>
        </w:rPr>
      </w:pPr>
    </w:p>
    <w:p w14:paraId="20ED01EB" w14:textId="62C74C69" w:rsidR="00C74ACC" w:rsidRPr="006208D5" w:rsidRDefault="00C74ACC" w:rsidP="00C74ACC">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１月当たりの数値（各年度の１月当たりの平均値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15F78CED" w14:textId="77777777" w:rsidTr="00B959D8">
        <w:tc>
          <w:tcPr>
            <w:tcW w:w="1418" w:type="dxa"/>
            <w:vMerge w:val="restart"/>
            <w:shd w:val="clear" w:color="auto" w:fill="BFBFBF" w:themeFill="background1" w:themeFillShade="BF"/>
          </w:tcPr>
          <w:p w14:paraId="3F6F5A5B" w14:textId="77777777" w:rsidR="00C74ACC" w:rsidRPr="006208D5" w:rsidRDefault="00C74ACC"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2DEA2190" w14:textId="77777777" w:rsidR="00C74ACC" w:rsidRPr="006208D5" w:rsidRDefault="00C74AC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0A165640" w14:textId="77777777" w:rsidR="00C74ACC" w:rsidRPr="006208D5" w:rsidRDefault="00C74AC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54DBB0C4" w14:textId="77777777" w:rsidTr="00B959D8">
        <w:tc>
          <w:tcPr>
            <w:tcW w:w="1418" w:type="dxa"/>
            <w:vMerge/>
            <w:shd w:val="clear" w:color="auto" w:fill="BFBFBF" w:themeFill="background1" w:themeFillShade="BF"/>
          </w:tcPr>
          <w:p w14:paraId="54E61200" w14:textId="77777777" w:rsidR="00C74ACC" w:rsidRPr="006208D5" w:rsidRDefault="00C74ACC"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194D62CB"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48D3C296"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7EDCE136"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7AB8C3F5"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1D428B36"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1CE35E2D"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59A0A9BB"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039C4C6B"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1E2C646A"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2814EB2F"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458F3826" w14:textId="77777777" w:rsidR="00C74ACC" w:rsidRPr="006208D5" w:rsidRDefault="00C74AC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2269EDFC" w14:textId="77777777" w:rsidR="00C74ACC" w:rsidRPr="006E04D9" w:rsidRDefault="00C74AC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3BCD435C" w14:textId="77777777" w:rsidTr="003C18E5">
        <w:trPr>
          <w:trHeight w:val="567"/>
        </w:trPr>
        <w:tc>
          <w:tcPr>
            <w:tcW w:w="1418" w:type="dxa"/>
            <w:shd w:val="clear" w:color="auto" w:fill="FFFFFF" w:themeFill="background1"/>
            <w:vAlign w:val="center"/>
          </w:tcPr>
          <w:p w14:paraId="0B192F57" w14:textId="77777777" w:rsidR="00C74ACC" w:rsidRPr="006208D5" w:rsidRDefault="00C74ACC" w:rsidP="003C18E5">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6039D1CE" w14:textId="77777777" w:rsidR="00C74ACC" w:rsidRPr="006208D5" w:rsidRDefault="00C74ACC" w:rsidP="003C18E5">
            <w:pPr>
              <w:snapToGrid w:val="0"/>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2532A454" w14:textId="4EAD219E"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94</w:t>
            </w:r>
          </w:p>
        </w:tc>
        <w:tc>
          <w:tcPr>
            <w:tcW w:w="1323" w:type="dxa"/>
            <w:vAlign w:val="center"/>
          </w:tcPr>
          <w:p w14:paraId="22D6F1D9" w14:textId="1A2104CA"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71</w:t>
            </w:r>
          </w:p>
        </w:tc>
        <w:tc>
          <w:tcPr>
            <w:tcW w:w="1323" w:type="dxa"/>
            <w:tcBorders>
              <w:right w:val="single" w:sz="18" w:space="0" w:color="auto"/>
            </w:tcBorders>
            <w:vAlign w:val="center"/>
          </w:tcPr>
          <w:p w14:paraId="2B08E8AD" w14:textId="3F11B0B3"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91</w:t>
            </w:r>
          </w:p>
        </w:tc>
        <w:tc>
          <w:tcPr>
            <w:tcW w:w="1323" w:type="dxa"/>
            <w:tcBorders>
              <w:left w:val="single" w:sz="18" w:space="0" w:color="auto"/>
              <w:bottom w:val="single" w:sz="18" w:space="0" w:color="auto"/>
            </w:tcBorders>
            <w:vAlign w:val="center"/>
          </w:tcPr>
          <w:p w14:paraId="0FD2FC55" w14:textId="40433EB3"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95</w:t>
            </w:r>
          </w:p>
        </w:tc>
        <w:tc>
          <w:tcPr>
            <w:tcW w:w="1323" w:type="dxa"/>
            <w:tcBorders>
              <w:bottom w:val="single" w:sz="18" w:space="0" w:color="auto"/>
            </w:tcBorders>
            <w:vAlign w:val="center"/>
          </w:tcPr>
          <w:p w14:paraId="2C27074C" w14:textId="3794819D"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99</w:t>
            </w:r>
          </w:p>
        </w:tc>
        <w:tc>
          <w:tcPr>
            <w:tcW w:w="1323" w:type="dxa"/>
            <w:tcBorders>
              <w:bottom w:val="single" w:sz="18" w:space="0" w:color="auto"/>
              <w:right w:val="single" w:sz="18" w:space="0" w:color="auto"/>
            </w:tcBorders>
            <w:vAlign w:val="center"/>
          </w:tcPr>
          <w:p w14:paraId="704FADD9" w14:textId="63D787E8" w:rsidR="00C74ACC" w:rsidRPr="006208D5" w:rsidRDefault="00C74ACC" w:rsidP="00C74AC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103</w:t>
            </w:r>
          </w:p>
        </w:tc>
      </w:tr>
    </w:tbl>
    <w:p w14:paraId="281BF57C" w14:textId="77777777" w:rsidR="00F37A6A" w:rsidRPr="006208D5" w:rsidRDefault="00F37A6A" w:rsidP="00A00454">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4E50DAA5" w14:textId="77777777" w:rsidTr="00A02F13">
        <w:trPr>
          <w:gridAfter w:val="1"/>
          <w:wAfter w:w="5783" w:type="dxa"/>
          <w:trHeight w:val="417"/>
        </w:trPr>
        <w:tc>
          <w:tcPr>
            <w:tcW w:w="3544" w:type="dxa"/>
            <w:shd w:val="clear" w:color="auto" w:fill="BFBFBF" w:themeFill="background1" w:themeFillShade="BF"/>
            <w:vAlign w:val="center"/>
          </w:tcPr>
          <w:p w14:paraId="11358C37"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r>
      <w:tr w:rsidR="00A55529" w:rsidRPr="006208D5" w14:paraId="5EA90B7E" w14:textId="77777777" w:rsidTr="00A02F13">
        <w:trPr>
          <w:trHeight w:val="994"/>
        </w:trPr>
        <w:tc>
          <w:tcPr>
            <w:tcW w:w="9327" w:type="dxa"/>
            <w:gridSpan w:val="2"/>
            <w:vAlign w:val="center"/>
          </w:tcPr>
          <w:p w14:paraId="0EE0BC6B" w14:textId="77CB08DF"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区内には、地域定着支援事業所は９事業所あります。入所施設や病院から地域生活へ移行し、安心して生活を継続するために相談関係機関と連携を図ります。</w:t>
            </w:r>
          </w:p>
        </w:tc>
      </w:tr>
    </w:tbl>
    <w:p w14:paraId="08D6F646" w14:textId="77777777" w:rsidR="00F37A6A" w:rsidRPr="006208D5" w:rsidRDefault="00F37A6A" w:rsidP="00A00454">
      <w:pPr>
        <w:spacing w:line="400" w:lineRule="exact"/>
        <w:ind w:firstLineChars="100" w:firstLine="220"/>
        <w:rPr>
          <w:rFonts w:ascii="BIZ UD明朝 Medium" w:eastAsia="BIZ UD明朝 Medium" w:hAnsi="BIZ UD明朝 Medium"/>
          <w:color w:val="000000" w:themeColor="text1"/>
          <w:sz w:val="22"/>
          <w:szCs w:val="21"/>
        </w:rPr>
      </w:pPr>
    </w:p>
    <w:p w14:paraId="14E16C45" w14:textId="77777777" w:rsidR="00F37A6A" w:rsidRPr="006208D5" w:rsidRDefault="00F37A6A" w:rsidP="00A00454">
      <w:pPr>
        <w:spacing w:line="400" w:lineRule="exact"/>
        <w:ind w:firstLineChars="100" w:firstLine="220"/>
        <w:rPr>
          <w:rFonts w:ascii="BIZ UD明朝 Medium" w:eastAsia="BIZ UD明朝 Medium" w:hAnsi="BIZ UD明朝 Medium"/>
          <w:color w:val="000000" w:themeColor="text1"/>
          <w:sz w:val="22"/>
          <w:szCs w:val="21"/>
        </w:rPr>
      </w:pPr>
    </w:p>
    <w:p w14:paraId="479007CF" w14:textId="77777777" w:rsidR="00F37A6A" w:rsidRPr="006208D5" w:rsidRDefault="00F37A6A" w:rsidP="00A00454">
      <w:pPr>
        <w:spacing w:line="400" w:lineRule="exact"/>
        <w:ind w:firstLineChars="100" w:firstLine="220"/>
        <w:rPr>
          <w:rFonts w:ascii="BIZ UD明朝 Medium" w:eastAsia="BIZ UD明朝 Medium" w:hAnsi="BIZ UD明朝 Medium"/>
          <w:color w:val="000000" w:themeColor="text1"/>
          <w:sz w:val="22"/>
          <w:szCs w:val="21"/>
        </w:rPr>
      </w:pPr>
    </w:p>
    <w:p w14:paraId="7EAFF935" w14:textId="3EBEFF52" w:rsidR="00A57187" w:rsidRPr="006208D5" w:rsidRDefault="00A57187" w:rsidP="00A00454">
      <w:pPr>
        <w:spacing w:line="400" w:lineRule="exact"/>
        <w:ind w:firstLineChars="100" w:firstLine="220"/>
        <w:rPr>
          <w:rFonts w:ascii="BIZ UD明朝 Medium" w:eastAsia="BIZ UD明朝 Medium" w:hAnsi="BIZ UD明朝 Medium"/>
          <w:color w:val="000000" w:themeColor="text1"/>
          <w:sz w:val="22"/>
          <w:szCs w:val="21"/>
        </w:rPr>
      </w:pPr>
    </w:p>
    <w:p w14:paraId="496E816F" w14:textId="7031BB83" w:rsidR="00F37A6A" w:rsidRPr="006208D5" w:rsidRDefault="00F37A6A" w:rsidP="00A00454">
      <w:pPr>
        <w:spacing w:line="400" w:lineRule="exact"/>
        <w:ind w:firstLineChars="100" w:firstLine="220"/>
        <w:rPr>
          <w:rFonts w:ascii="BIZ UD明朝 Medium" w:eastAsia="BIZ UD明朝 Medium" w:hAnsi="BIZ UD明朝 Medium"/>
          <w:color w:val="000000" w:themeColor="text1"/>
          <w:sz w:val="22"/>
          <w:szCs w:val="21"/>
        </w:rPr>
      </w:pPr>
    </w:p>
    <w:p w14:paraId="20970E23" w14:textId="4055D248" w:rsidR="00F37A6A" w:rsidRPr="006208D5" w:rsidRDefault="00782512">
      <w:pPr>
        <w:widowControl/>
        <w:jc w:val="left"/>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12256" behindDoc="0" locked="0" layoutInCell="1" allowOverlap="1" wp14:anchorId="6ED3DFD5" wp14:editId="271F08F8">
            <wp:simplePos x="0" y="0"/>
            <wp:positionH relativeFrom="page">
              <wp:posOffset>540385</wp:posOffset>
            </wp:positionH>
            <wp:positionV relativeFrom="page">
              <wp:posOffset>9432925</wp:posOffset>
            </wp:positionV>
            <wp:extent cx="716400" cy="716400"/>
            <wp:effectExtent l="0" t="0" r="7620" b="7620"/>
            <wp:wrapNone/>
            <wp:docPr id="168060633" name="JAVISCODE078-17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60633" name="JAVISCODE078-174" descr="QR コード&#10;&#10;自動的に生成された説明"/>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64047577" w14:textId="77777777" w:rsidR="00F37A6A" w:rsidRPr="006208D5" w:rsidRDefault="00F37A6A">
      <w:pPr>
        <w:widowControl/>
        <w:jc w:val="left"/>
        <w:rPr>
          <w:rFonts w:ascii="BIZ UD明朝 Medium" w:eastAsia="BIZ UD明朝 Medium" w:hAnsi="BIZ UD明朝 Medium"/>
          <w:color w:val="000000" w:themeColor="text1"/>
          <w:sz w:val="22"/>
          <w:szCs w:val="21"/>
        </w:rPr>
        <w:sectPr w:rsidR="00F37A6A" w:rsidRPr="006208D5" w:rsidSect="00F37A6A">
          <w:headerReference w:type="even" r:id="rId163"/>
          <w:headerReference w:type="default" r:id="rId164"/>
          <w:footerReference w:type="even" r:id="rId165"/>
          <w:footerReference w:type="default" r:id="rId166"/>
          <w:pgSz w:w="11906" w:h="16838" w:code="9"/>
          <w:pgMar w:top="1134" w:right="1134" w:bottom="1134" w:left="1134" w:header="567" w:footer="567" w:gutter="0"/>
          <w:pgNumType w:chapStyle="1"/>
          <w:cols w:space="425"/>
          <w:docGrid w:type="lines" w:linePitch="360"/>
        </w:sectPr>
      </w:pPr>
    </w:p>
    <w:p w14:paraId="7BF82B05" w14:textId="2B7FE1C1" w:rsidR="00BF0C37" w:rsidRPr="006208D5" w:rsidRDefault="00BF0C37">
      <w:pPr>
        <w:widowControl/>
        <w:jc w:val="left"/>
        <w:rPr>
          <w:rFonts w:ascii="BIZ UD明朝 Medium" w:eastAsia="BIZ UD明朝 Medium" w:hAnsi="BIZ UD明朝 Medium"/>
          <w:color w:val="000000" w:themeColor="text1"/>
          <w:sz w:val="22"/>
          <w:szCs w:val="21"/>
        </w:rPr>
      </w:pPr>
    </w:p>
    <w:p w14:paraId="0FBBAE6A" w14:textId="77777777" w:rsidR="00BF0C37" w:rsidRPr="006208D5" w:rsidRDefault="00BF0C37" w:rsidP="00BF0C37">
      <w:pPr>
        <w:widowControl/>
        <w:jc w:val="left"/>
        <w:rPr>
          <w:rFonts w:ascii="BIZ UDゴシック" w:eastAsia="BIZ UDゴシック" w:hAnsi="BIZ UDゴシック"/>
          <w:color w:val="000000" w:themeColor="text1"/>
        </w:rPr>
      </w:pPr>
    </w:p>
    <w:p w14:paraId="2E1EDD12" w14:textId="77777777" w:rsidR="00BF0C37" w:rsidRPr="006208D5" w:rsidRDefault="00BF0C37" w:rsidP="00BF0C37">
      <w:pPr>
        <w:widowControl/>
        <w:jc w:val="left"/>
        <w:rPr>
          <w:rFonts w:ascii="BIZ UDゴシック" w:eastAsia="BIZ UDゴシック" w:hAnsi="BIZ UDゴシック"/>
          <w:color w:val="000000" w:themeColor="text1"/>
        </w:rPr>
      </w:pPr>
    </w:p>
    <w:p w14:paraId="7113B6BB" w14:textId="77777777" w:rsidR="00BF0C37" w:rsidRPr="006208D5" w:rsidRDefault="00BF0C37" w:rsidP="00BF0C37">
      <w:pPr>
        <w:widowControl/>
        <w:jc w:val="left"/>
        <w:rPr>
          <w:rFonts w:ascii="BIZ UDゴシック" w:eastAsia="BIZ UDゴシック" w:hAnsi="BIZ UDゴシック"/>
          <w:color w:val="000000" w:themeColor="text1"/>
        </w:rPr>
      </w:pPr>
    </w:p>
    <w:p w14:paraId="1C5610CF" w14:textId="77777777" w:rsidR="00BF0C37" w:rsidRPr="006208D5" w:rsidRDefault="00BF0C37" w:rsidP="00BF0C37">
      <w:pPr>
        <w:widowControl/>
        <w:jc w:val="left"/>
        <w:rPr>
          <w:rFonts w:ascii="BIZ UDゴシック" w:eastAsia="BIZ UDゴシック" w:hAnsi="BIZ UDゴシック"/>
          <w:color w:val="000000" w:themeColor="text1"/>
        </w:rPr>
      </w:pPr>
    </w:p>
    <w:p w14:paraId="2CCF85D4" w14:textId="77777777" w:rsidR="00BF0C37" w:rsidRPr="006208D5" w:rsidRDefault="00BF0C37" w:rsidP="00BF0C37">
      <w:pPr>
        <w:widowControl/>
        <w:jc w:val="left"/>
        <w:rPr>
          <w:rFonts w:ascii="BIZ UDゴシック" w:eastAsia="BIZ UDゴシック" w:hAnsi="BIZ UDゴシック"/>
          <w:color w:val="000000" w:themeColor="text1"/>
        </w:rPr>
      </w:pPr>
    </w:p>
    <w:p w14:paraId="304DEB6F" w14:textId="77777777" w:rsidR="00BF0C37" w:rsidRPr="006208D5" w:rsidRDefault="00BF0C37" w:rsidP="00BF0C37">
      <w:pPr>
        <w:widowControl/>
        <w:jc w:val="left"/>
        <w:rPr>
          <w:rFonts w:ascii="BIZ UDゴシック" w:eastAsia="BIZ UDゴシック" w:hAnsi="BIZ UDゴシック"/>
          <w:color w:val="000000" w:themeColor="text1"/>
        </w:rPr>
      </w:pPr>
    </w:p>
    <w:p w14:paraId="384DDDDD" w14:textId="77777777" w:rsidR="00BF0C37" w:rsidRPr="006208D5" w:rsidRDefault="00BF0C37" w:rsidP="00BF0C37">
      <w:pPr>
        <w:widowControl/>
        <w:jc w:val="left"/>
        <w:rPr>
          <w:rFonts w:ascii="BIZ UDゴシック" w:eastAsia="BIZ UDゴシック" w:hAnsi="BIZ UDゴシック"/>
          <w:color w:val="000000" w:themeColor="text1"/>
        </w:rPr>
      </w:pPr>
    </w:p>
    <w:p w14:paraId="1E452747" w14:textId="77777777" w:rsidR="00BF0C37" w:rsidRPr="006208D5" w:rsidRDefault="00BF0C37" w:rsidP="00BF0C37">
      <w:pPr>
        <w:widowControl/>
        <w:jc w:val="left"/>
        <w:rPr>
          <w:rFonts w:ascii="BIZ UDゴシック" w:eastAsia="BIZ UDゴシック" w:hAnsi="BIZ UDゴシック"/>
          <w:color w:val="000000" w:themeColor="text1"/>
        </w:rPr>
      </w:pPr>
    </w:p>
    <w:p w14:paraId="5E0086EA" w14:textId="77777777" w:rsidR="00BF0C37" w:rsidRPr="006208D5" w:rsidRDefault="00BF0C37" w:rsidP="00BF0C37">
      <w:pPr>
        <w:widowControl/>
        <w:jc w:val="left"/>
        <w:rPr>
          <w:rFonts w:ascii="BIZ UDゴシック" w:eastAsia="BIZ UDゴシック" w:hAnsi="BIZ UDゴシック"/>
          <w:color w:val="000000" w:themeColor="text1"/>
        </w:rPr>
      </w:pPr>
    </w:p>
    <w:p w14:paraId="55449AB8" w14:textId="77777777" w:rsidR="00BF0C37" w:rsidRPr="006208D5" w:rsidRDefault="00BF0C37" w:rsidP="00BF0C37">
      <w:pPr>
        <w:widowControl/>
        <w:jc w:val="left"/>
        <w:rPr>
          <w:rFonts w:ascii="BIZ UDゴシック" w:eastAsia="BIZ UDゴシック" w:hAnsi="BIZ UDゴシック"/>
          <w:color w:val="000000" w:themeColor="text1"/>
        </w:rPr>
      </w:pPr>
    </w:p>
    <w:p w14:paraId="43F06B45" w14:textId="77777777" w:rsidR="00BF0C37" w:rsidRPr="006208D5" w:rsidRDefault="00BF0C37" w:rsidP="00BF0C37">
      <w:pPr>
        <w:widowControl/>
        <w:jc w:val="left"/>
        <w:rPr>
          <w:rFonts w:ascii="BIZ UDゴシック" w:eastAsia="BIZ UDゴシック" w:hAnsi="BIZ UDゴシック"/>
          <w:color w:val="000000" w:themeColor="text1"/>
        </w:rPr>
      </w:pPr>
    </w:p>
    <w:p w14:paraId="79501B84" w14:textId="77777777" w:rsidR="00BF0C37" w:rsidRPr="006208D5" w:rsidRDefault="00BF0C37" w:rsidP="00BF0C37">
      <w:pPr>
        <w:widowControl/>
        <w:jc w:val="left"/>
        <w:rPr>
          <w:rFonts w:ascii="BIZ UDゴシック" w:eastAsia="BIZ UDゴシック" w:hAnsi="BIZ UDゴシック"/>
          <w:color w:val="000000" w:themeColor="text1"/>
        </w:rPr>
      </w:pPr>
    </w:p>
    <w:p w14:paraId="113C94E9" w14:textId="77777777" w:rsidR="00BF0C37" w:rsidRPr="006208D5" w:rsidRDefault="00BF0C37" w:rsidP="00BF0C37">
      <w:pPr>
        <w:widowControl/>
        <w:jc w:val="left"/>
        <w:rPr>
          <w:rFonts w:ascii="BIZ UDゴシック" w:eastAsia="BIZ UDゴシック" w:hAnsi="BIZ UDゴシック"/>
          <w:color w:val="000000" w:themeColor="text1"/>
        </w:rPr>
      </w:pPr>
    </w:p>
    <w:p w14:paraId="5C296F28" w14:textId="077E0C24" w:rsidR="00BF0C37" w:rsidRPr="006208D5" w:rsidRDefault="00BF0C37" w:rsidP="00BF0C37">
      <w:pPr>
        <w:widowControl/>
        <w:jc w:val="left"/>
        <w:rPr>
          <w:rFonts w:ascii="BIZ UDゴシック" w:eastAsia="BIZ UDゴシック" w:hAnsi="BIZ UDゴシック"/>
          <w:color w:val="000000" w:themeColor="text1"/>
        </w:rPr>
      </w:pPr>
    </w:p>
    <w:p w14:paraId="3C9A3A6E" w14:textId="33F89376" w:rsidR="00BF0C37" w:rsidRPr="006208D5" w:rsidRDefault="00BF0C37" w:rsidP="00BF0C37">
      <w:pPr>
        <w:widowControl/>
        <w:jc w:val="left"/>
        <w:rPr>
          <w:rFonts w:ascii="BIZ UDゴシック" w:eastAsia="BIZ UDゴシック" w:hAnsi="BIZ UDゴシック"/>
          <w:color w:val="000000" w:themeColor="text1"/>
        </w:rPr>
      </w:pPr>
    </w:p>
    <w:p w14:paraId="03C07331" w14:textId="0AA6D12A" w:rsidR="00BF0C37" w:rsidRPr="006208D5" w:rsidRDefault="00BF0C37" w:rsidP="00BF0C37">
      <w:pPr>
        <w:pStyle w:val="af4"/>
        <w:spacing w:line="500" w:lineRule="exact"/>
        <w:ind w:left="1426" w:hangingChars="396" w:hanging="1426"/>
        <w:jc w:val="right"/>
        <w:rPr>
          <w:rFonts w:ascii="BIZ UDゴシック" w:eastAsia="BIZ UDゴシック" w:hAnsi="BIZ UDゴシック"/>
          <w:b/>
          <w:bCs/>
        </w:rPr>
      </w:pPr>
      <w:r w:rsidRPr="006208D5">
        <w:rPr>
          <w:rFonts w:ascii="BIZ UDゴシック" w:eastAsia="BIZ UDゴシック" w:hAnsi="BIZ UDゴシック" w:hint="eastAsia"/>
          <w:b/>
          <w:bCs/>
        </w:rPr>
        <w:t>第５章　第３期</w:t>
      </w:r>
      <w:r w:rsidR="006B1A62" w:rsidRPr="006208D5">
        <w:rPr>
          <w:rFonts w:ascii="BIZ UDゴシック" w:eastAsia="BIZ UDゴシック" w:hAnsi="BIZ UDゴシック" w:hint="eastAsia"/>
          <w:b/>
          <w:bCs/>
        </w:rPr>
        <w:t>江戸川区</w:t>
      </w:r>
      <w:r w:rsidRPr="006208D5">
        <w:rPr>
          <w:rFonts w:ascii="BIZ UDゴシック" w:eastAsia="BIZ UDゴシック" w:hAnsi="BIZ UDゴシック" w:hint="eastAsia"/>
          <w:b/>
          <w:bCs/>
        </w:rPr>
        <w:t>障害児福祉計画</w:t>
      </w:r>
    </w:p>
    <w:p w14:paraId="090FE17E" w14:textId="09A46D11" w:rsidR="00BF0C37" w:rsidRPr="006208D5" w:rsidRDefault="00782512" w:rsidP="00BF0C37">
      <w:pPr>
        <w:widowControl/>
        <w:jc w:val="left"/>
        <w:rPr>
          <w:rFonts w:ascii="BIZ UDゴシック" w:eastAsia="BIZ UDゴシック" w:hAnsi="BIZ UDゴシック"/>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14304" behindDoc="0" locked="0" layoutInCell="1" allowOverlap="1" wp14:anchorId="49BC8CE0" wp14:editId="0BCA747E">
            <wp:simplePos x="0" y="0"/>
            <wp:positionH relativeFrom="page">
              <wp:posOffset>6301105</wp:posOffset>
            </wp:positionH>
            <wp:positionV relativeFrom="page">
              <wp:posOffset>9432925</wp:posOffset>
            </wp:positionV>
            <wp:extent cx="716400" cy="716400"/>
            <wp:effectExtent l="0" t="0" r="7620" b="7620"/>
            <wp:wrapNone/>
            <wp:docPr id="826566282" name="JAVISCODE079-208"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566282" name="JAVISCODE079-208" descr="散布図, QR コード&#10;&#10;自動的に生成された説明"/>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7B29B3CF" w14:textId="77777777" w:rsidR="00F37A6A" w:rsidRPr="006208D5" w:rsidRDefault="00F37A6A" w:rsidP="00BF0C37">
      <w:pPr>
        <w:widowControl/>
        <w:jc w:val="left"/>
        <w:rPr>
          <w:rFonts w:ascii="BIZ UDゴシック" w:eastAsia="BIZ UDゴシック" w:hAnsi="BIZ UDゴシック"/>
          <w:color w:val="000000" w:themeColor="text1"/>
        </w:rPr>
        <w:sectPr w:rsidR="00F37A6A" w:rsidRPr="006208D5" w:rsidSect="00F37A6A">
          <w:headerReference w:type="default" r:id="rId168"/>
          <w:footerReference w:type="default" r:id="rId169"/>
          <w:pgSz w:w="11906" w:h="16838" w:code="9"/>
          <w:pgMar w:top="1134" w:right="1134" w:bottom="1134" w:left="1134" w:header="567" w:footer="567" w:gutter="0"/>
          <w:pgNumType w:chapStyle="1"/>
          <w:cols w:space="425"/>
          <w:docGrid w:type="lines" w:linePitch="360"/>
        </w:sectPr>
      </w:pPr>
    </w:p>
    <w:p w14:paraId="392EB9F1" w14:textId="22184A8E" w:rsidR="006B1A62" w:rsidRPr="006208D5" w:rsidRDefault="006B1A62" w:rsidP="006B1A62">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１　概要</w:t>
      </w:r>
    </w:p>
    <w:p w14:paraId="0BF67A59" w14:textId="6D39C349" w:rsidR="00151067" w:rsidRPr="006208D5" w:rsidRDefault="00151067" w:rsidP="00834A69">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本計画では、令和６年度</w:t>
      </w:r>
      <w:r w:rsidR="00C27B8C" w:rsidRPr="006208D5">
        <w:rPr>
          <w:rFonts w:ascii="BIZ UD明朝 Medium" w:eastAsia="BIZ UD明朝 Medium" w:hAnsi="BIZ UD明朝 Medium" w:hint="eastAsia"/>
          <w:color w:val="000000" w:themeColor="text1"/>
          <w:sz w:val="24"/>
        </w:rPr>
        <w:t>(2024年度)</w:t>
      </w:r>
      <w:r w:rsidRPr="006208D5">
        <w:rPr>
          <w:rFonts w:ascii="BIZ UD明朝 Medium" w:eastAsia="BIZ UD明朝 Medium" w:hAnsi="BIZ UD明朝 Medium" w:hint="eastAsia"/>
          <w:color w:val="000000" w:themeColor="text1"/>
          <w:sz w:val="24"/>
        </w:rPr>
        <w:t>から</w:t>
      </w:r>
      <w:r w:rsidR="00C74ACC" w:rsidRPr="006208D5">
        <w:rPr>
          <w:rFonts w:ascii="BIZ UD明朝 Medium" w:eastAsia="BIZ UD明朝 Medium" w:hAnsi="BIZ UD明朝 Medium" w:hint="eastAsia"/>
          <w:color w:val="000000" w:themeColor="text1"/>
          <w:sz w:val="24"/>
        </w:rPr>
        <w:t>令和</w:t>
      </w:r>
      <w:r w:rsidRPr="006208D5">
        <w:rPr>
          <w:rFonts w:ascii="BIZ UD明朝 Medium" w:eastAsia="BIZ UD明朝 Medium" w:hAnsi="BIZ UD明朝 Medium" w:hint="eastAsia"/>
          <w:color w:val="000000" w:themeColor="text1"/>
          <w:sz w:val="24"/>
        </w:rPr>
        <w:t>８年度</w:t>
      </w:r>
      <w:r w:rsidR="00C27B8C" w:rsidRPr="006208D5">
        <w:rPr>
          <w:rFonts w:ascii="BIZ UD明朝 Medium" w:eastAsia="BIZ UD明朝 Medium" w:hAnsi="BIZ UD明朝 Medium" w:hint="eastAsia"/>
          <w:color w:val="000000" w:themeColor="text1"/>
          <w:sz w:val="24"/>
        </w:rPr>
        <w:t>(2026年度)</w:t>
      </w:r>
      <w:r w:rsidRPr="006208D5">
        <w:rPr>
          <w:rFonts w:ascii="BIZ UD明朝 Medium" w:eastAsia="BIZ UD明朝 Medium" w:hAnsi="BIZ UD明朝 Medium" w:hint="eastAsia"/>
          <w:color w:val="000000" w:themeColor="text1"/>
          <w:sz w:val="24"/>
        </w:rPr>
        <w:t>までの各年度における障害福祉サービス、相談支援、障害児相談支援及び障害児通所支援について、その種類ごとに必要な量を見込み、適切な実施を図ります。</w:t>
      </w:r>
    </w:p>
    <w:p w14:paraId="09C062A1" w14:textId="01009F0F" w:rsidR="00151067" w:rsidRPr="006208D5" w:rsidRDefault="00151067" w:rsidP="00834A69">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今後必要なサービス量については、国の基本指針や東京都の考え方を踏まえ、令和３年度</w:t>
      </w:r>
      <w:r w:rsidR="00C27B8C" w:rsidRPr="006208D5">
        <w:rPr>
          <w:rFonts w:ascii="BIZ UD明朝 Medium" w:eastAsia="BIZ UD明朝 Medium" w:hAnsi="BIZ UD明朝 Medium" w:hint="eastAsia"/>
          <w:color w:val="000000" w:themeColor="text1"/>
          <w:sz w:val="24"/>
        </w:rPr>
        <w:t>(2021年度)</w:t>
      </w:r>
      <w:r w:rsidRPr="006208D5">
        <w:rPr>
          <w:rFonts w:ascii="BIZ UD明朝 Medium" w:eastAsia="BIZ UD明朝 Medium" w:hAnsi="BIZ UD明朝 Medium" w:hint="eastAsia"/>
          <w:color w:val="000000" w:themeColor="text1"/>
          <w:sz w:val="24"/>
        </w:rPr>
        <w:t>から令和５年度</w:t>
      </w:r>
      <w:r w:rsidR="00C27B8C" w:rsidRPr="006208D5">
        <w:rPr>
          <w:rFonts w:ascii="BIZ UD明朝 Medium" w:eastAsia="BIZ UD明朝 Medium" w:hAnsi="BIZ UD明朝 Medium" w:hint="eastAsia"/>
          <w:color w:val="000000" w:themeColor="text1"/>
          <w:sz w:val="24"/>
        </w:rPr>
        <w:t>(2023年度)</w:t>
      </w:r>
      <w:r w:rsidRPr="006208D5">
        <w:rPr>
          <w:rFonts w:ascii="BIZ UD明朝 Medium" w:eastAsia="BIZ UD明朝 Medium" w:hAnsi="BIZ UD明朝 Medium" w:hint="eastAsia"/>
          <w:color w:val="000000" w:themeColor="text1"/>
          <w:sz w:val="24"/>
        </w:rPr>
        <w:t>のサービス利用実績に基づき、障害者手帳所持者数の推移、地域のサービス事業者の今後の取り組み方針等を勘案しながら、見込量を設定しています。</w:t>
      </w:r>
    </w:p>
    <w:p w14:paraId="34947A1A" w14:textId="77777777" w:rsidR="00151067" w:rsidRPr="006208D5" w:rsidRDefault="00151067" w:rsidP="00A00454">
      <w:pPr>
        <w:spacing w:line="400" w:lineRule="exact"/>
        <w:ind w:firstLineChars="100" w:firstLine="240"/>
        <w:rPr>
          <w:rFonts w:ascii="BIZ UD明朝 Medium" w:eastAsia="BIZ UD明朝 Medium" w:hAnsi="BIZ UD明朝 Medium"/>
          <w:color w:val="000000" w:themeColor="text1"/>
          <w:sz w:val="24"/>
        </w:rPr>
      </w:pPr>
    </w:p>
    <w:p w14:paraId="3F1D1974" w14:textId="4D3680EA" w:rsidR="00151067" w:rsidRPr="006208D5" w:rsidRDefault="00151067" w:rsidP="00151067">
      <w:pPr>
        <w:widowControl/>
        <w:snapToGrid w:val="0"/>
        <w:rPr>
          <w:rFonts w:ascii="BIZ UDゴシック" w:eastAsia="BIZ UDゴシック" w:hAnsi="BIZ UDゴシック" w:cs="Times New Roman"/>
          <w:b/>
          <w:bCs/>
          <w:color w:val="000000" w:themeColor="text1"/>
          <w:sz w:val="28"/>
          <w:szCs w:val="28"/>
        </w:rPr>
      </w:pPr>
      <w:r w:rsidRPr="006208D5">
        <w:rPr>
          <w:rFonts w:ascii="BIZ UDゴシック" w:eastAsia="BIZ UDゴシック" w:hAnsi="BIZ UDゴシック" w:hint="eastAsia"/>
          <w:color w:val="000000" w:themeColor="text1"/>
        </w:rPr>
        <w:t>＜障害福祉サービスの種類の一覧＞</w:t>
      </w:r>
    </w:p>
    <w:p w14:paraId="5A664118" w14:textId="398A361B" w:rsidR="00151067" w:rsidRPr="006208D5" w:rsidRDefault="006B1A62" w:rsidP="00151067">
      <w:pPr>
        <w:widowControl/>
        <w:snapToGrid w:val="0"/>
        <w:rPr>
          <w:rFonts w:ascii="BIZ UDゴシック" w:eastAsia="BIZ UDゴシック" w:hAnsi="BIZ UDゴシック" w:cs="Times New Roman"/>
          <w:b/>
          <w:bCs/>
          <w:color w:val="000000" w:themeColor="text1"/>
          <w:sz w:val="28"/>
          <w:szCs w:val="28"/>
        </w:rPr>
      </w:pPr>
      <w:r w:rsidRPr="006208D5">
        <w:rPr>
          <w:rFonts w:ascii="BIZ UDゴシック" w:eastAsia="BIZ UDゴシック" w:hAnsi="BIZ UDゴシック" w:cs="Times New Roman" w:hint="eastAsia"/>
          <w:noProof/>
          <w:color w:val="000000" w:themeColor="text1"/>
        </w:rPr>
        <mc:AlternateContent>
          <mc:Choice Requires="wpg">
            <w:drawing>
              <wp:anchor distT="0" distB="0" distL="114300" distR="114300" simplePos="0" relativeHeight="251578368" behindDoc="0" locked="0" layoutInCell="1" allowOverlap="1" wp14:anchorId="4E64704A" wp14:editId="5928A6F3">
                <wp:simplePos x="0" y="0"/>
                <wp:positionH relativeFrom="margin">
                  <wp:posOffset>353695</wp:posOffset>
                </wp:positionH>
                <wp:positionV relativeFrom="paragraph">
                  <wp:posOffset>124622</wp:posOffset>
                </wp:positionV>
                <wp:extent cx="5411470" cy="5146040"/>
                <wp:effectExtent l="0" t="0" r="17780" b="0"/>
                <wp:wrapNone/>
                <wp:docPr id="1905277903" name="グループ化 1905277903"/>
                <wp:cNvGraphicFramePr/>
                <a:graphic xmlns:a="http://schemas.openxmlformats.org/drawingml/2006/main">
                  <a:graphicData uri="http://schemas.microsoft.com/office/word/2010/wordprocessingGroup">
                    <wpg:wgp>
                      <wpg:cNvGrpSpPr/>
                      <wpg:grpSpPr>
                        <a:xfrm>
                          <a:off x="0" y="0"/>
                          <a:ext cx="5411470" cy="5146040"/>
                          <a:chOff x="-82423" y="-9525"/>
                          <a:chExt cx="5411972" cy="5146158"/>
                        </a:xfrm>
                      </wpg:grpSpPr>
                      <wps:wsp>
                        <wps:cNvPr id="194931557" name="下矢印 104"/>
                        <wps:cNvSpPr/>
                        <wps:spPr>
                          <a:xfrm>
                            <a:off x="2143354" y="1221638"/>
                            <a:ext cx="943610" cy="234086"/>
                          </a:xfrm>
                          <a:prstGeom prst="downArrow">
                            <a:avLst/>
                          </a:prstGeom>
                          <a:solidFill>
                            <a:sysClr val="window" lastClr="FFFFFF">
                              <a:lumMod val="85000"/>
                            </a:sysClr>
                          </a:solidFill>
                          <a:ln w="25400" cap="flat" cmpd="sng" algn="ctr">
                            <a:solidFill>
                              <a:sysClr val="window" lastClr="FFFFFF">
                                <a:lumMod val="65000"/>
                              </a:sysClr>
                            </a:solidFill>
                            <a:prstDash val="solid"/>
                          </a:ln>
                          <a:effectLst/>
                        </wps:spPr>
                        <wps:txbx>
                          <w:txbxContent>
                            <w:p w14:paraId="3DD53252" w14:textId="77777777" w:rsidR="00151067" w:rsidRPr="004351A4" w:rsidRDefault="00151067" w:rsidP="00151067">
                              <w:pPr>
                                <w:spacing w:line="240" w:lineRule="exact"/>
                                <w:jc w:val="center"/>
                                <w:rPr>
                                  <w:rFonts w:ascii="BIZ UDゴシック" w:eastAsia="BIZ UDゴシック" w:hAnsi="BIZ UDゴシック"/>
                                  <w:color w:val="000000"/>
                                  <w:sz w:val="18"/>
                                  <w:szCs w:val="18"/>
                                </w:rPr>
                              </w:pPr>
                              <w:r w:rsidRPr="004351A4">
                                <w:rPr>
                                  <w:rFonts w:ascii="BIZ UDゴシック" w:eastAsia="BIZ UDゴシック" w:hAnsi="BIZ UDゴシック" w:hint="eastAsia"/>
                                  <w:color w:val="000000"/>
                                  <w:sz w:val="18"/>
                                  <w:szCs w:val="18"/>
                                </w:rPr>
                                <w:t>勘案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39772664" name="テキスト ボックス 1839772664"/>
                        <wps:cNvSpPr txBox="1"/>
                        <wps:spPr bwMode="auto">
                          <a:xfrm>
                            <a:off x="475454" y="1470255"/>
                            <a:ext cx="4277995" cy="3666378"/>
                          </a:xfrm>
                          <a:prstGeom prst="rect">
                            <a:avLst/>
                          </a:prstGeom>
                          <a:solidFill>
                            <a:sysClr val="window" lastClr="FFFFFF">
                              <a:lumMod val="85000"/>
                            </a:sysClr>
                          </a:solidFill>
                          <a:ln w="9525">
                            <a:noFill/>
                            <a:miter lim="800000"/>
                            <a:headEnd/>
                            <a:tailEnd/>
                          </a:ln>
                        </wps:spPr>
                        <wps:txbx>
                          <w:txbxContent>
                            <w:p w14:paraId="6F006892" w14:textId="77777777" w:rsidR="00151067" w:rsidRPr="004351A4" w:rsidRDefault="00151067" w:rsidP="00151067">
                              <w:pPr>
                                <w:spacing w:line="300" w:lineRule="exact"/>
                                <w:jc w:val="center"/>
                                <w:rPr>
                                  <w:rFonts w:ascii="BIZ UDゴシック" w:eastAsia="BIZ UDゴシック" w:hAnsi="BIZ UDゴシック"/>
                                  <w:sz w:val="28"/>
                                  <w:szCs w:val="28"/>
                                </w:rPr>
                              </w:pPr>
                              <w:r w:rsidRPr="004351A4">
                                <w:rPr>
                                  <w:rFonts w:ascii="BIZ UDゴシック" w:eastAsia="BIZ UDゴシック" w:hAnsi="BIZ UDゴシック" w:hint="eastAsia"/>
                                  <w:sz w:val="28"/>
                                  <w:szCs w:val="28"/>
                                </w:rPr>
                                <w:t>見込量</w:t>
                              </w:r>
                              <w:r w:rsidRPr="004351A4">
                                <w:rPr>
                                  <w:rFonts w:ascii="BIZ UDゴシック" w:eastAsia="BIZ UDゴシック" w:hAnsi="BIZ UDゴシック"/>
                                  <w:sz w:val="28"/>
                                  <w:szCs w:val="28"/>
                                </w:rPr>
                                <w:t>の設定項目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48973521" name="グループ化 1848973521"/>
                        <wpg:cNvGrpSpPr/>
                        <wpg:grpSpPr>
                          <a:xfrm>
                            <a:off x="475454" y="-9525"/>
                            <a:ext cx="4293269" cy="1239986"/>
                            <a:chOff x="-34" y="-9525"/>
                            <a:chExt cx="4293599" cy="1239986"/>
                          </a:xfrm>
                        </wpg:grpSpPr>
                        <wps:wsp>
                          <wps:cNvPr id="1122371448" name="テキスト ボックス 1122371448"/>
                          <wps:cNvSpPr txBox="1"/>
                          <wps:spPr bwMode="auto">
                            <a:xfrm>
                              <a:off x="-34" y="-9525"/>
                              <a:ext cx="4286250" cy="1239986"/>
                            </a:xfrm>
                            <a:prstGeom prst="rect">
                              <a:avLst/>
                            </a:prstGeom>
                            <a:solidFill>
                              <a:srgbClr val="FFFFFF"/>
                            </a:solidFill>
                            <a:ln w="15875">
                              <a:solidFill>
                                <a:sysClr val="window" lastClr="FFFFFF">
                                  <a:lumMod val="50000"/>
                                </a:sysClr>
                              </a:solidFill>
                              <a:miter lim="800000"/>
                              <a:headEnd/>
                              <a:tailEnd/>
                            </a:ln>
                          </wps:spPr>
                          <wps:txbx>
                            <w:txbxContent>
                              <w:p w14:paraId="2F55CBE0" w14:textId="77777777" w:rsidR="00151067" w:rsidRPr="004351A4" w:rsidRDefault="00151067" w:rsidP="00151067">
                                <w:pPr>
                                  <w:spacing w:line="240" w:lineRule="exact"/>
                                  <w:jc w:val="center"/>
                                  <w:rPr>
                                    <w:rFonts w:ascii="BIZ UDゴシック" w:eastAsia="BIZ UDゴシック" w:hAnsi="BIZ UDゴシック"/>
                                    <w:b/>
                                    <w:sz w:val="22"/>
                                  </w:rPr>
                                </w:pPr>
                                <w:r w:rsidRPr="004351A4">
                                  <w:rPr>
                                    <w:rFonts w:ascii="BIZ UDゴシック" w:eastAsia="BIZ UDゴシック" w:hAnsi="BIZ UDゴシック" w:hint="eastAsia"/>
                                    <w:b/>
                                    <w:sz w:val="22"/>
                                  </w:rPr>
                                  <w:t>主な</w:t>
                                </w:r>
                                <w:r w:rsidRPr="004351A4">
                                  <w:rPr>
                                    <w:rFonts w:ascii="BIZ UDゴシック" w:eastAsia="BIZ UDゴシック" w:hAnsi="BIZ UDゴシック"/>
                                    <w:b/>
                                    <w:sz w:val="22"/>
                                  </w:rPr>
                                  <w:t>勘案事項</w:t>
                                </w:r>
                              </w:p>
                              <w:p w14:paraId="097B2978" w14:textId="5DEC8598" w:rsidR="00151067" w:rsidRPr="006208D5" w:rsidRDefault="00151067" w:rsidP="00151067">
                                <w:pPr>
                                  <w:autoSpaceDE w:val="0"/>
                                  <w:autoSpaceDN w:val="0"/>
                                  <w:spacing w:before="120" w:line="280" w:lineRule="exact"/>
                                  <w:ind w:rightChars="-50" w:right="-105"/>
                                  <w:jc w:val="left"/>
                                  <w:rPr>
                                    <w:rFonts w:ascii="BIZ UDゴシック" w:eastAsia="BIZ UDゴシック" w:hAnsi="BIZ UDゴシック"/>
                                    <w:color w:val="000000" w:themeColor="text1"/>
                                    <w:spacing w:val="-4"/>
                                    <w:sz w:val="20"/>
                                    <w:szCs w:val="20"/>
                                  </w:rPr>
                                </w:pPr>
                                <w:r w:rsidRPr="004351A4">
                                  <w:rPr>
                                    <w:rFonts w:ascii="BIZ UDゴシック" w:eastAsia="BIZ UDゴシック" w:hAnsi="BIZ UDゴシック" w:hint="eastAsia"/>
                                    <w:sz w:val="20"/>
                                    <w:szCs w:val="20"/>
                                  </w:rPr>
                                  <w:t>・</w:t>
                                </w:r>
                                <w:r w:rsidRPr="004351A4">
                                  <w:rPr>
                                    <w:rFonts w:ascii="BIZ UDゴシック" w:eastAsia="BIZ UDゴシック" w:hAnsi="BIZ UDゴシック"/>
                                    <w:spacing w:val="-4"/>
                                    <w:sz w:val="20"/>
                                    <w:szCs w:val="20"/>
                                  </w:rPr>
                                  <w:t>サービス</w:t>
                                </w:r>
                                <w:r w:rsidRPr="004351A4">
                                  <w:rPr>
                                    <w:rFonts w:ascii="BIZ UDゴシック" w:eastAsia="BIZ UDゴシック" w:hAnsi="BIZ UDゴシック" w:hint="eastAsia"/>
                                    <w:spacing w:val="-4"/>
                                    <w:sz w:val="20"/>
                                    <w:szCs w:val="20"/>
                                  </w:rPr>
                                  <w:t>の</w:t>
                                </w:r>
                                <w:r w:rsidRPr="004351A4">
                                  <w:rPr>
                                    <w:rFonts w:ascii="BIZ UDゴシック" w:eastAsia="BIZ UDゴシック" w:hAnsi="BIZ UDゴシック"/>
                                    <w:spacing w:val="-4"/>
                                    <w:sz w:val="20"/>
                                    <w:szCs w:val="20"/>
                                  </w:rPr>
                                  <w:t>利用実績</w:t>
                                </w:r>
                                <w:r w:rsidRPr="004351A4">
                                  <w:rPr>
                                    <w:rFonts w:ascii="BIZ UDゴシック" w:eastAsia="BIZ UDゴシック" w:hAnsi="BIZ UDゴシック" w:hint="eastAsia"/>
                                    <w:spacing w:val="-4"/>
                                    <w:sz w:val="20"/>
                                    <w:szCs w:val="20"/>
                                  </w:rPr>
                                  <w:t>[</w:t>
                                </w:r>
                                <w:r w:rsidRPr="006208D5">
                                  <w:rPr>
                                    <w:rFonts w:ascii="BIZ UDゴシック" w:eastAsia="BIZ UDゴシック" w:hAnsi="BIZ UDゴシック" w:hint="eastAsia"/>
                                    <w:color w:val="000000" w:themeColor="text1"/>
                                    <w:spacing w:val="-4"/>
                                    <w:sz w:val="20"/>
                                    <w:szCs w:val="20"/>
                                  </w:rPr>
                                  <w:t>令和３</w:t>
                                </w:r>
                                <w:r w:rsidRPr="006208D5">
                                  <w:rPr>
                                    <w:rFonts w:ascii="BIZ UDゴシック" w:eastAsia="BIZ UDゴシック" w:hAnsi="BIZ UDゴシック"/>
                                    <w:color w:val="000000" w:themeColor="text1"/>
                                    <w:spacing w:val="-4"/>
                                    <w:sz w:val="20"/>
                                    <w:szCs w:val="20"/>
                                  </w:rPr>
                                  <w:t>年度</w:t>
                                </w:r>
                                <w:r w:rsidR="00C27B8C" w:rsidRPr="006208D5">
                                  <w:rPr>
                                    <w:rFonts w:ascii="BIZ UDゴシック" w:eastAsia="BIZ UDゴシック" w:hAnsi="BIZ UDゴシック" w:hint="eastAsia"/>
                                    <w:color w:val="000000" w:themeColor="text1"/>
                                    <w:spacing w:val="-4"/>
                                    <w:sz w:val="20"/>
                                    <w:szCs w:val="20"/>
                                  </w:rPr>
                                  <w:t>(2021年度)</w:t>
                                </w:r>
                                <w:r w:rsidRPr="006208D5">
                                  <w:rPr>
                                    <w:rFonts w:ascii="BIZ UDゴシック" w:eastAsia="BIZ UDゴシック" w:hAnsi="BIZ UDゴシック"/>
                                    <w:color w:val="000000" w:themeColor="text1"/>
                                    <w:spacing w:val="-4"/>
                                    <w:sz w:val="20"/>
                                    <w:szCs w:val="20"/>
                                  </w:rPr>
                                  <w:t>～令和</w:t>
                                </w:r>
                                <w:r w:rsidRPr="006208D5">
                                  <w:rPr>
                                    <w:rFonts w:ascii="BIZ UDゴシック" w:eastAsia="BIZ UDゴシック" w:hAnsi="BIZ UDゴシック" w:hint="eastAsia"/>
                                    <w:color w:val="000000" w:themeColor="text1"/>
                                    <w:spacing w:val="-4"/>
                                    <w:sz w:val="20"/>
                                    <w:szCs w:val="20"/>
                                  </w:rPr>
                                  <w:t>５</w:t>
                                </w:r>
                                <w:r w:rsidRPr="006208D5">
                                  <w:rPr>
                                    <w:rFonts w:ascii="BIZ UDゴシック" w:eastAsia="BIZ UDゴシック" w:hAnsi="BIZ UDゴシック"/>
                                    <w:color w:val="000000" w:themeColor="text1"/>
                                    <w:spacing w:val="-4"/>
                                    <w:sz w:val="20"/>
                                    <w:szCs w:val="20"/>
                                  </w:rPr>
                                  <w:t>年度</w:t>
                                </w:r>
                                <w:r w:rsidR="00C27B8C" w:rsidRPr="006208D5">
                                  <w:rPr>
                                    <w:rFonts w:ascii="BIZ UDゴシック" w:eastAsia="BIZ UDゴシック" w:hAnsi="BIZ UDゴシック" w:hint="eastAsia"/>
                                    <w:color w:val="000000" w:themeColor="text1"/>
                                    <w:spacing w:val="-4"/>
                                    <w:sz w:val="20"/>
                                    <w:szCs w:val="20"/>
                                  </w:rPr>
                                  <w:t>(2023年度)</w:t>
                                </w:r>
                                <w:r w:rsidRPr="006208D5">
                                  <w:rPr>
                                    <w:rFonts w:ascii="BIZ UDゴシック" w:eastAsia="BIZ UDゴシック" w:hAnsi="BIZ UDゴシック" w:hint="eastAsia"/>
                                    <w:color w:val="000000" w:themeColor="text1"/>
                                    <w:spacing w:val="-4"/>
                                    <w:sz w:val="20"/>
                                    <w:szCs w:val="20"/>
                                  </w:rPr>
                                  <w:t>]</w:t>
                                </w:r>
                              </w:p>
                              <w:p w14:paraId="54F292F2" w14:textId="77777777" w:rsidR="00151067" w:rsidRPr="004351A4" w:rsidRDefault="00151067" w:rsidP="00151067">
                                <w:pPr>
                                  <w:spacing w:line="280" w:lineRule="exact"/>
                                  <w:jc w:val="left"/>
                                  <w:rPr>
                                    <w:rFonts w:ascii="BIZ UDゴシック" w:eastAsia="BIZ UDゴシック" w:hAnsi="BIZ UDゴシック"/>
                                    <w:sz w:val="20"/>
                                    <w:szCs w:val="20"/>
                                  </w:rPr>
                                </w:pPr>
                                <w:r w:rsidRPr="004351A4">
                                  <w:rPr>
                                    <w:rFonts w:ascii="BIZ UDゴシック" w:eastAsia="BIZ UDゴシック" w:hAnsi="BIZ UDゴシック" w:hint="eastAsia"/>
                                    <w:sz w:val="20"/>
                                    <w:szCs w:val="20"/>
                                  </w:rPr>
                                  <w:t>・</w:t>
                                </w:r>
                                <w:r w:rsidRPr="004351A4">
                                  <w:rPr>
                                    <w:rFonts w:ascii="BIZ UDゴシック" w:eastAsia="BIZ UDゴシック" w:hAnsi="BIZ UDゴシック"/>
                                    <w:sz w:val="20"/>
                                    <w:szCs w:val="20"/>
                                  </w:rPr>
                                  <w:t>平均的な１人当たり利用</w:t>
                                </w:r>
                                <w:r w:rsidRPr="004351A4">
                                  <w:rPr>
                                    <w:rFonts w:ascii="BIZ UDゴシック" w:eastAsia="BIZ UDゴシック" w:hAnsi="BIZ UDゴシック" w:hint="eastAsia"/>
                                    <w:sz w:val="20"/>
                                    <w:szCs w:val="20"/>
                                  </w:rPr>
                                  <w:t>量</w:t>
                                </w:r>
                              </w:p>
                              <w:p w14:paraId="78FC2A26" w14:textId="77777777" w:rsidR="00151067" w:rsidRPr="004351A4" w:rsidRDefault="00151067" w:rsidP="00151067">
                                <w:pPr>
                                  <w:spacing w:line="280" w:lineRule="exact"/>
                                  <w:jc w:val="left"/>
                                  <w:rPr>
                                    <w:rFonts w:ascii="BIZ UDゴシック" w:eastAsia="BIZ UDゴシック" w:hAnsi="BIZ UDゴシック"/>
                                    <w:sz w:val="20"/>
                                    <w:szCs w:val="20"/>
                                  </w:rPr>
                                </w:pPr>
                                <w:r w:rsidRPr="004351A4">
                                  <w:rPr>
                                    <w:rFonts w:ascii="BIZ UDゴシック" w:eastAsia="BIZ UDゴシック" w:hAnsi="BIZ UDゴシック" w:hint="eastAsia"/>
                                    <w:sz w:val="20"/>
                                    <w:szCs w:val="20"/>
                                  </w:rPr>
                                  <w:t>・人口</w:t>
                                </w:r>
                                <w:r w:rsidRPr="004351A4">
                                  <w:rPr>
                                    <w:rFonts w:ascii="BIZ UDゴシック" w:eastAsia="BIZ UDゴシック" w:hAnsi="BIZ UDゴシック"/>
                                    <w:sz w:val="20"/>
                                    <w:szCs w:val="20"/>
                                  </w:rPr>
                                  <w:t>、障害者手帳所持者数、障害支援区分認定者数</w:t>
                                </w:r>
                                <w:r w:rsidRPr="004351A4">
                                  <w:rPr>
                                    <w:rFonts w:ascii="BIZ UDゴシック" w:eastAsia="BIZ UDゴシック" w:hAnsi="BIZ UDゴシック" w:hint="eastAsia"/>
                                    <w:sz w:val="20"/>
                                    <w:szCs w:val="20"/>
                                  </w:rPr>
                                  <w:t>等</w:t>
                                </w:r>
                                <w:r w:rsidRPr="004351A4">
                                  <w:rPr>
                                    <w:rFonts w:ascii="BIZ UDゴシック" w:eastAsia="BIZ UDゴシック" w:hAnsi="BIZ UDゴシック"/>
                                    <w:sz w:val="20"/>
                                    <w:szCs w:val="20"/>
                                  </w:rPr>
                                  <w:t>の</w:t>
                                </w:r>
                                <w:r w:rsidRPr="004351A4">
                                  <w:rPr>
                                    <w:rFonts w:ascii="BIZ UDゴシック" w:eastAsia="BIZ UDゴシック" w:hAnsi="BIZ UDゴシック" w:hint="eastAsia"/>
                                    <w:sz w:val="20"/>
                                    <w:szCs w:val="20"/>
                                  </w:rPr>
                                  <w:t>推移</w:t>
                                </w:r>
                              </w:p>
                              <w:p w14:paraId="7CE9E4A5" w14:textId="77777777" w:rsidR="00151067" w:rsidRPr="004351A4" w:rsidRDefault="00151067" w:rsidP="00151067">
                                <w:pPr>
                                  <w:spacing w:line="280" w:lineRule="exact"/>
                                  <w:jc w:val="left"/>
                                  <w:rPr>
                                    <w:rFonts w:ascii="BIZ UDゴシック" w:eastAsia="BIZ UDゴシック" w:hAnsi="BIZ UDゴシック"/>
                                    <w:sz w:val="20"/>
                                    <w:szCs w:val="20"/>
                                  </w:rPr>
                                </w:pPr>
                                <w:r w:rsidRPr="004351A4">
                                  <w:rPr>
                                    <w:rFonts w:ascii="BIZ UDゴシック" w:eastAsia="BIZ UDゴシック" w:hAnsi="BIZ UDゴシック" w:hint="eastAsia"/>
                                    <w:sz w:val="20"/>
                                    <w:szCs w:val="20"/>
                                  </w:rPr>
                                  <w:t>・</w:t>
                                </w:r>
                                <w:r w:rsidRPr="004351A4">
                                  <w:rPr>
                                    <w:rFonts w:ascii="BIZ UDゴシック" w:eastAsia="BIZ UDゴシック" w:hAnsi="BIZ UDゴシック"/>
                                    <w:sz w:val="20"/>
                                    <w:szCs w:val="20"/>
                                  </w:rPr>
                                  <w:t>区の窓口が把握している</w:t>
                                </w:r>
                                <w:r w:rsidRPr="004351A4">
                                  <w:rPr>
                                    <w:rFonts w:ascii="BIZ UDゴシック" w:eastAsia="BIZ UDゴシック" w:hAnsi="BIZ UDゴシック" w:hint="eastAsia"/>
                                    <w:sz w:val="20"/>
                                    <w:szCs w:val="20"/>
                                  </w:rPr>
                                  <w:t>状況</w:t>
                                </w:r>
                                <w:r w:rsidRPr="004351A4">
                                  <w:rPr>
                                    <w:rFonts w:ascii="BIZ UDゴシック" w:eastAsia="BIZ UDゴシック" w:hAnsi="BIZ UDゴシック"/>
                                    <w:sz w:val="20"/>
                                    <w:szCs w:val="20"/>
                                  </w:rPr>
                                  <w:t>、ニーズ</w:t>
                                </w:r>
                              </w:p>
                              <w:p w14:paraId="33F57D10" w14:textId="77777777" w:rsidR="00151067" w:rsidRPr="004351A4" w:rsidRDefault="00151067" w:rsidP="00151067">
                                <w:pPr>
                                  <w:spacing w:line="280" w:lineRule="exact"/>
                                  <w:jc w:val="left"/>
                                  <w:rPr>
                                    <w:rFonts w:ascii="BIZ UDゴシック" w:eastAsia="BIZ UDゴシック" w:hAnsi="BIZ UDゴシック"/>
                                    <w:sz w:val="20"/>
                                    <w:szCs w:val="20"/>
                                  </w:rPr>
                                </w:pPr>
                                <w:r w:rsidRPr="004351A4">
                                  <w:rPr>
                                    <w:rFonts w:ascii="BIZ UDゴシック" w:eastAsia="BIZ UDゴシック" w:hAnsi="BIZ UDゴシック" w:hint="eastAsia"/>
                                    <w:sz w:val="20"/>
                                    <w:szCs w:val="20"/>
                                  </w:rPr>
                                  <w:t>・</w:t>
                                </w:r>
                                <w:r w:rsidRPr="004351A4">
                                  <w:rPr>
                                    <w:rFonts w:ascii="BIZ UDゴシック" w:eastAsia="BIZ UDゴシック" w:hAnsi="BIZ UDゴシック"/>
                                    <w:sz w:val="20"/>
                                    <w:szCs w:val="20"/>
                                  </w:rPr>
                                  <w:t>地域のサービス事業者の事業者数や今後の取り組み方針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763732" name="直線コネクタ 227763732"/>
                          <wps:cNvCnPr/>
                          <wps:spPr>
                            <a:xfrm>
                              <a:off x="0" y="241401"/>
                              <a:ext cx="4293565" cy="0"/>
                            </a:xfrm>
                            <a:prstGeom prst="line">
                              <a:avLst/>
                            </a:prstGeom>
                            <a:noFill/>
                            <a:ln w="15875" cap="flat" cmpd="sng" algn="ctr">
                              <a:solidFill>
                                <a:sysClr val="window" lastClr="FFFFFF">
                                  <a:lumMod val="50000"/>
                                </a:sysClr>
                              </a:solidFill>
                              <a:prstDash val="solid"/>
                            </a:ln>
                            <a:effectLst/>
                          </wps:spPr>
                          <wps:bodyPr/>
                        </wps:wsp>
                      </wpg:grpSp>
                      <wps:wsp>
                        <wps:cNvPr id="333602758" name="テキスト ボックス 333602758"/>
                        <wps:cNvSpPr txBox="1"/>
                        <wps:spPr bwMode="auto">
                          <a:xfrm>
                            <a:off x="563271" y="1733701"/>
                            <a:ext cx="2004060" cy="1155700"/>
                          </a:xfrm>
                          <a:prstGeom prst="roundRect">
                            <a:avLst>
                              <a:gd name="adj" fmla="val 8667"/>
                            </a:avLst>
                          </a:prstGeom>
                          <a:solidFill>
                            <a:srgbClr val="FFFFFF"/>
                          </a:solidFill>
                          <a:ln w="9525">
                            <a:solidFill>
                              <a:schemeClr val="bg1">
                                <a:lumMod val="50000"/>
                              </a:schemeClr>
                            </a:solidFill>
                            <a:miter lim="800000"/>
                            <a:headEnd/>
                            <a:tailEnd/>
                          </a:ln>
                        </wps:spPr>
                        <wps:txbx>
                          <w:txbxContent>
                            <w:p w14:paraId="7B7A09B9" w14:textId="77777777" w:rsidR="00151067" w:rsidRPr="004351A4" w:rsidRDefault="00151067" w:rsidP="00151067">
                              <w:pPr>
                                <w:spacing w:line="240" w:lineRule="exact"/>
                                <w:jc w:val="center"/>
                                <w:rPr>
                                  <w:rFonts w:ascii="BIZ UDゴシック" w:eastAsia="BIZ UDゴシック" w:hAnsi="BIZ UDゴシック"/>
                                  <w:b/>
                                  <w:color w:val="808080" w:themeColor="background1" w:themeShade="80"/>
                                  <w:sz w:val="18"/>
                                  <w:szCs w:val="18"/>
                                </w:rPr>
                              </w:pPr>
                              <w:r w:rsidRPr="004351A4">
                                <w:rPr>
                                  <w:rFonts w:ascii="BIZ UDゴシック" w:eastAsia="BIZ UDゴシック" w:hAnsi="BIZ UDゴシック" w:hint="eastAsia"/>
                                  <w:b/>
                                  <w:color w:val="808080" w:themeColor="background1" w:themeShade="80"/>
                                  <w:sz w:val="18"/>
                                  <w:szCs w:val="18"/>
                                </w:rPr>
                                <w:t>訪問系</w:t>
                              </w:r>
                              <w:r w:rsidRPr="004351A4">
                                <w:rPr>
                                  <w:rFonts w:ascii="BIZ UDゴシック" w:eastAsia="BIZ UDゴシック" w:hAnsi="BIZ UDゴシック"/>
                                  <w:b/>
                                  <w:color w:val="808080" w:themeColor="background1" w:themeShade="80"/>
                                  <w:sz w:val="18"/>
                                  <w:szCs w:val="18"/>
                                </w:rPr>
                                <w:t>サービス</w:t>
                              </w:r>
                            </w:p>
                            <w:p w14:paraId="13D3E623" w14:textId="77777777" w:rsidR="00151067" w:rsidRPr="004351A4" w:rsidRDefault="00151067" w:rsidP="00151067">
                              <w:pPr>
                                <w:spacing w:before="120"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居宅介護</w:t>
                              </w:r>
                            </w:p>
                            <w:p w14:paraId="43307DCB"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重度訪問介護</w:t>
                              </w:r>
                            </w:p>
                            <w:p w14:paraId="3656AD9D"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行動援護</w:t>
                              </w:r>
                            </w:p>
                            <w:p w14:paraId="364F23D9"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重度障害者等包括支援</w:t>
                              </w:r>
                            </w:p>
                            <w:p w14:paraId="151EFE12"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同行援護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7919458" name="テキスト ボックス 587919458"/>
                        <wps:cNvSpPr txBox="1"/>
                        <wps:spPr bwMode="auto">
                          <a:xfrm>
                            <a:off x="570526" y="2978224"/>
                            <a:ext cx="2004060" cy="2030703"/>
                          </a:xfrm>
                          <a:prstGeom prst="roundRect">
                            <a:avLst>
                              <a:gd name="adj" fmla="val 6227"/>
                            </a:avLst>
                          </a:prstGeom>
                          <a:solidFill>
                            <a:srgbClr val="FFFFFF"/>
                          </a:solidFill>
                          <a:ln w="9525">
                            <a:solidFill>
                              <a:schemeClr val="bg1">
                                <a:lumMod val="50000"/>
                              </a:schemeClr>
                            </a:solidFill>
                            <a:miter lim="800000"/>
                            <a:headEnd/>
                            <a:tailEnd/>
                          </a:ln>
                        </wps:spPr>
                        <wps:txbx>
                          <w:txbxContent>
                            <w:p w14:paraId="34EC415D" w14:textId="77777777" w:rsidR="00151067" w:rsidRPr="004351A4" w:rsidRDefault="00151067" w:rsidP="00151067">
                              <w:pPr>
                                <w:jc w:val="center"/>
                                <w:rPr>
                                  <w:rFonts w:ascii="BIZ UDゴシック" w:eastAsia="BIZ UDゴシック" w:hAnsi="BIZ UDゴシック"/>
                                  <w:b/>
                                  <w:color w:val="808080" w:themeColor="background1" w:themeShade="80"/>
                                  <w:sz w:val="18"/>
                                  <w:szCs w:val="18"/>
                                </w:rPr>
                              </w:pPr>
                              <w:r w:rsidRPr="004351A4">
                                <w:rPr>
                                  <w:rFonts w:ascii="BIZ UDゴシック" w:eastAsia="BIZ UDゴシック" w:hAnsi="BIZ UDゴシック" w:hint="eastAsia"/>
                                  <w:b/>
                                  <w:color w:val="808080" w:themeColor="background1" w:themeShade="80"/>
                                  <w:sz w:val="18"/>
                                  <w:szCs w:val="18"/>
                                </w:rPr>
                                <w:t>日中</w:t>
                              </w:r>
                              <w:r w:rsidRPr="004351A4">
                                <w:rPr>
                                  <w:rFonts w:ascii="BIZ UDゴシック" w:eastAsia="BIZ UDゴシック" w:hAnsi="BIZ UDゴシック"/>
                                  <w:b/>
                                  <w:color w:val="808080" w:themeColor="background1" w:themeShade="80"/>
                                  <w:sz w:val="18"/>
                                  <w:szCs w:val="18"/>
                                </w:rPr>
                                <w:t>活動系サービス</w:t>
                              </w:r>
                            </w:p>
                            <w:p w14:paraId="66945816" w14:textId="77777777"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・生活</w:t>
                              </w:r>
                              <w:r w:rsidRPr="004351A4">
                                <w:rPr>
                                  <w:rFonts w:ascii="BIZ UDゴシック" w:eastAsia="BIZ UDゴシック" w:hAnsi="BIZ UDゴシック"/>
                                  <w:color w:val="808080" w:themeColor="background1" w:themeShade="80"/>
                                  <w:sz w:val="18"/>
                                  <w:szCs w:val="18"/>
                                </w:rPr>
                                <w:t>介護</w:t>
                              </w:r>
                            </w:p>
                            <w:p w14:paraId="640432E2" w14:textId="77777777"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・自立</w:t>
                              </w:r>
                              <w:r w:rsidRPr="004351A4">
                                <w:rPr>
                                  <w:rFonts w:ascii="BIZ UDゴシック" w:eastAsia="BIZ UDゴシック" w:hAnsi="BIZ UDゴシック"/>
                                  <w:color w:val="808080" w:themeColor="background1" w:themeShade="80"/>
                                  <w:sz w:val="18"/>
                                  <w:szCs w:val="18"/>
                                </w:rPr>
                                <w:t>訓練（機能訓練）</w:t>
                              </w:r>
                            </w:p>
                            <w:p w14:paraId="102101B7" w14:textId="77777777"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・自立</w:t>
                              </w:r>
                              <w:r w:rsidRPr="004351A4">
                                <w:rPr>
                                  <w:rFonts w:ascii="BIZ UDゴシック" w:eastAsia="BIZ UDゴシック" w:hAnsi="BIZ UDゴシック"/>
                                  <w:color w:val="808080" w:themeColor="background1" w:themeShade="80"/>
                                  <w:sz w:val="18"/>
                                  <w:szCs w:val="18"/>
                                </w:rPr>
                                <w:t>訓練（生活訓練）</w:t>
                              </w:r>
                            </w:p>
                            <w:p w14:paraId="5D4B7563" w14:textId="77777777"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・就労選択支援</w:t>
                              </w:r>
                            </w:p>
                            <w:p w14:paraId="32E341BD" w14:textId="77777777"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・就労移行支援</w:t>
                              </w:r>
                            </w:p>
                            <w:p w14:paraId="535DC347" w14:textId="53D9E3FA"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・就労</w:t>
                              </w:r>
                              <w:r w:rsidRPr="004351A4">
                                <w:rPr>
                                  <w:rFonts w:ascii="BIZ UDゴシック" w:eastAsia="BIZ UDゴシック" w:hAnsi="BIZ UDゴシック"/>
                                  <w:color w:val="808080" w:themeColor="background1" w:themeShade="80"/>
                                  <w:sz w:val="18"/>
                                  <w:szCs w:val="18"/>
                                </w:rPr>
                                <w:t>継続支援</w:t>
                              </w:r>
                              <w:r w:rsidR="00C74ACC">
                                <w:rPr>
                                  <w:rFonts w:ascii="BIZ UDゴシック" w:eastAsia="BIZ UDゴシック" w:hAnsi="BIZ UDゴシック"/>
                                  <w:color w:val="808080" w:themeColor="background1" w:themeShade="80"/>
                                  <w:sz w:val="18"/>
                                  <w:szCs w:val="18"/>
                                </w:rPr>
                                <w:t>Ａ</w:t>
                              </w:r>
                              <w:r w:rsidRPr="004351A4">
                                <w:rPr>
                                  <w:rFonts w:ascii="BIZ UDゴシック" w:eastAsia="BIZ UDゴシック" w:hAnsi="BIZ UDゴシック"/>
                                  <w:color w:val="808080" w:themeColor="background1" w:themeShade="80"/>
                                  <w:sz w:val="18"/>
                                  <w:szCs w:val="18"/>
                                </w:rPr>
                                <w:t>型</w:t>
                              </w:r>
                            </w:p>
                            <w:p w14:paraId="4F196FE8" w14:textId="61C1E876"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・就労</w:t>
                              </w:r>
                              <w:r w:rsidRPr="004351A4">
                                <w:rPr>
                                  <w:rFonts w:ascii="BIZ UDゴシック" w:eastAsia="BIZ UDゴシック" w:hAnsi="BIZ UDゴシック"/>
                                  <w:color w:val="808080" w:themeColor="background1" w:themeShade="80"/>
                                  <w:sz w:val="18"/>
                                  <w:szCs w:val="18"/>
                                </w:rPr>
                                <w:t>継続支援</w:t>
                              </w:r>
                              <w:r w:rsidR="00C74ACC">
                                <w:rPr>
                                  <w:rFonts w:ascii="BIZ UDゴシック" w:eastAsia="BIZ UDゴシック" w:hAnsi="BIZ UDゴシック"/>
                                  <w:color w:val="808080" w:themeColor="background1" w:themeShade="80"/>
                                  <w:sz w:val="18"/>
                                  <w:szCs w:val="18"/>
                                </w:rPr>
                                <w:t>Ｂ</w:t>
                              </w:r>
                              <w:r w:rsidRPr="004351A4">
                                <w:rPr>
                                  <w:rFonts w:ascii="BIZ UDゴシック" w:eastAsia="BIZ UDゴシック" w:hAnsi="BIZ UDゴシック"/>
                                  <w:color w:val="808080" w:themeColor="background1" w:themeShade="80"/>
                                  <w:sz w:val="18"/>
                                  <w:szCs w:val="18"/>
                                </w:rPr>
                                <w:t>型</w:t>
                              </w:r>
                            </w:p>
                            <w:p w14:paraId="1DE6ED74" w14:textId="77777777"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就労</w:t>
                              </w:r>
                              <w:r w:rsidRPr="004351A4">
                                <w:rPr>
                                  <w:rFonts w:ascii="BIZ UDゴシック" w:eastAsia="BIZ UDゴシック" w:hAnsi="BIZ UDゴシック" w:hint="eastAsia"/>
                                  <w:color w:val="808080" w:themeColor="background1" w:themeShade="80"/>
                                  <w:sz w:val="18"/>
                                  <w:szCs w:val="18"/>
                                </w:rPr>
                                <w:t>定着</w:t>
                              </w:r>
                              <w:r w:rsidRPr="004351A4">
                                <w:rPr>
                                  <w:rFonts w:ascii="BIZ UDゴシック" w:eastAsia="BIZ UDゴシック" w:hAnsi="BIZ UDゴシック"/>
                                  <w:color w:val="808080" w:themeColor="background1" w:themeShade="80"/>
                                  <w:sz w:val="18"/>
                                  <w:szCs w:val="18"/>
                                </w:rPr>
                                <w:t>支援</w:t>
                              </w:r>
                            </w:p>
                            <w:p w14:paraId="3F302A45" w14:textId="77777777"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療養介護</w:t>
                              </w:r>
                            </w:p>
                            <w:p w14:paraId="35D27C92" w14:textId="77777777"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短期入所（福祉型・医療型）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2336769" name="テキスト ボックス 862336769"/>
                        <wps:cNvSpPr txBox="1"/>
                        <wps:spPr bwMode="auto">
                          <a:xfrm>
                            <a:off x="2640698" y="2707160"/>
                            <a:ext cx="2004060" cy="760162"/>
                          </a:xfrm>
                          <a:prstGeom prst="roundRect">
                            <a:avLst>
                              <a:gd name="adj" fmla="val 8667"/>
                            </a:avLst>
                          </a:prstGeom>
                          <a:solidFill>
                            <a:srgbClr val="FFFFFF"/>
                          </a:solidFill>
                          <a:ln w="9525">
                            <a:solidFill>
                              <a:schemeClr val="bg1">
                                <a:lumMod val="50000"/>
                              </a:schemeClr>
                            </a:solidFill>
                            <a:miter lim="800000"/>
                            <a:headEnd/>
                            <a:tailEnd/>
                          </a:ln>
                        </wps:spPr>
                        <wps:txbx>
                          <w:txbxContent>
                            <w:p w14:paraId="4B7968ED" w14:textId="77777777" w:rsidR="00151067" w:rsidRPr="004351A4" w:rsidRDefault="00151067" w:rsidP="00151067">
                              <w:pPr>
                                <w:spacing w:line="240" w:lineRule="exact"/>
                                <w:jc w:val="center"/>
                                <w:rPr>
                                  <w:rFonts w:ascii="BIZ UDゴシック" w:eastAsia="BIZ UDゴシック" w:hAnsi="BIZ UDゴシック"/>
                                  <w:b/>
                                  <w:color w:val="808080" w:themeColor="background1" w:themeShade="80"/>
                                  <w:sz w:val="18"/>
                                  <w:szCs w:val="18"/>
                                </w:rPr>
                              </w:pPr>
                              <w:r w:rsidRPr="004351A4">
                                <w:rPr>
                                  <w:rFonts w:ascii="BIZ UDゴシック" w:eastAsia="BIZ UDゴシック" w:hAnsi="BIZ UDゴシック" w:hint="eastAsia"/>
                                  <w:b/>
                                  <w:color w:val="808080" w:themeColor="background1" w:themeShade="80"/>
                                  <w:sz w:val="18"/>
                                  <w:szCs w:val="18"/>
                                </w:rPr>
                                <w:t>相談</w:t>
                              </w:r>
                              <w:r w:rsidRPr="004351A4">
                                <w:rPr>
                                  <w:rFonts w:ascii="BIZ UDゴシック" w:eastAsia="BIZ UDゴシック" w:hAnsi="BIZ UDゴシック"/>
                                  <w:b/>
                                  <w:color w:val="808080" w:themeColor="background1" w:themeShade="80"/>
                                  <w:sz w:val="18"/>
                                  <w:szCs w:val="18"/>
                                </w:rPr>
                                <w:t>支援</w:t>
                              </w:r>
                            </w:p>
                            <w:p w14:paraId="0BBB244B"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・計画</w:t>
                              </w:r>
                              <w:r w:rsidRPr="004351A4">
                                <w:rPr>
                                  <w:rFonts w:ascii="BIZ UDゴシック" w:eastAsia="BIZ UDゴシック" w:hAnsi="BIZ UDゴシック"/>
                                  <w:color w:val="808080" w:themeColor="background1" w:themeShade="80"/>
                                  <w:sz w:val="18"/>
                                  <w:szCs w:val="18"/>
                                </w:rPr>
                                <w:t>相談</w:t>
                              </w:r>
                              <w:r w:rsidRPr="004351A4">
                                <w:rPr>
                                  <w:rFonts w:ascii="BIZ UDゴシック" w:eastAsia="BIZ UDゴシック" w:hAnsi="BIZ UDゴシック" w:hint="eastAsia"/>
                                  <w:color w:val="808080" w:themeColor="background1" w:themeShade="80"/>
                                  <w:sz w:val="18"/>
                                  <w:szCs w:val="18"/>
                                </w:rPr>
                                <w:t>支援</w:t>
                              </w:r>
                            </w:p>
                            <w:p w14:paraId="256BFCB5"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・地域</w:t>
                              </w:r>
                              <w:r w:rsidRPr="004351A4">
                                <w:rPr>
                                  <w:rFonts w:ascii="BIZ UDゴシック" w:eastAsia="BIZ UDゴシック" w:hAnsi="BIZ UDゴシック"/>
                                  <w:color w:val="808080" w:themeColor="background1" w:themeShade="80"/>
                                  <w:sz w:val="18"/>
                                  <w:szCs w:val="18"/>
                                </w:rPr>
                                <w:t>移行支援</w:t>
                              </w:r>
                            </w:p>
                            <w:p w14:paraId="3ACA6CB8"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・地域</w:t>
                              </w:r>
                              <w:r w:rsidRPr="004351A4">
                                <w:rPr>
                                  <w:rFonts w:ascii="BIZ UDゴシック" w:eastAsia="BIZ UDゴシック" w:hAnsi="BIZ UDゴシック"/>
                                  <w:color w:val="808080" w:themeColor="background1" w:themeShade="80"/>
                                  <w:sz w:val="18"/>
                                  <w:szCs w:val="18"/>
                                </w:rPr>
                                <w:t>定着支援</w:t>
                              </w:r>
                            </w:p>
                          </w:txbxContent>
                        </wps:txbx>
                        <wps:bodyPr rot="0" spcFirstLastPara="0" vertOverflow="overflow" horzOverflow="overflow" vert="horz" wrap="square" lIns="91440" tIns="18000" rIns="91440" bIns="45720" numCol="1" spcCol="0" rtlCol="0" fromWordArt="0" anchor="t" anchorCtr="0" forceAA="0" compatLnSpc="1">
                          <a:prstTxWarp prst="textNoShape">
                            <a:avLst/>
                          </a:prstTxWarp>
                          <a:noAutofit/>
                        </wps:bodyPr>
                      </wps:wsp>
                      <wps:wsp>
                        <wps:cNvPr id="1461666327" name="テキスト ボックス 1461666327"/>
                        <wps:cNvSpPr txBox="1"/>
                        <wps:spPr bwMode="auto">
                          <a:xfrm>
                            <a:off x="2648105" y="3624620"/>
                            <a:ext cx="2004060" cy="1382395"/>
                          </a:xfrm>
                          <a:prstGeom prst="roundRect">
                            <a:avLst>
                              <a:gd name="adj" fmla="val 8667"/>
                            </a:avLst>
                          </a:prstGeom>
                          <a:solidFill>
                            <a:srgbClr val="FFFFFF"/>
                          </a:solidFill>
                          <a:ln w="28575">
                            <a:solidFill>
                              <a:srgbClr val="000000"/>
                            </a:solidFill>
                            <a:miter lim="800000"/>
                            <a:headEnd/>
                            <a:tailEnd/>
                          </a:ln>
                        </wps:spPr>
                        <wps:txbx>
                          <w:txbxContent>
                            <w:p w14:paraId="248F5585" w14:textId="77777777" w:rsidR="00151067" w:rsidRPr="004351A4" w:rsidRDefault="00151067" w:rsidP="00151067">
                              <w:pPr>
                                <w:spacing w:line="240" w:lineRule="exact"/>
                                <w:jc w:val="center"/>
                                <w:rPr>
                                  <w:rFonts w:ascii="BIZ UDゴシック" w:eastAsia="BIZ UDゴシック" w:hAnsi="BIZ UDゴシック"/>
                                  <w:b/>
                                  <w:sz w:val="18"/>
                                  <w:szCs w:val="18"/>
                                </w:rPr>
                              </w:pPr>
                              <w:r w:rsidRPr="004351A4">
                                <w:rPr>
                                  <w:rFonts w:ascii="BIZ UDゴシック" w:eastAsia="BIZ UDゴシック" w:hAnsi="BIZ UDゴシック" w:hint="eastAsia"/>
                                  <w:b/>
                                  <w:sz w:val="18"/>
                                  <w:szCs w:val="18"/>
                                </w:rPr>
                                <w:t>障害児</w:t>
                              </w:r>
                              <w:r w:rsidRPr="004351A4">
                                <w:rPr>
                                  <w:rFonts w:ascii="BIZ UDゴシック" w:eastAsia="BIZ UDゴシック" w:hAnsi="BIZ UDゴシック"/>
                                  <w:b/>
                                  <w:sz w:val="18"/>
                                  <w:szCs w:val="18"/>
                                </w:rPr>
                                <w:t>支援</w:t>
                              </w:r>
                            </w:p>
                            <w:p w14:paraId="29D09441"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・児童</w:t>
                              </w:r>
                              <w:r w:rsidRPr="004351A4">
                                <w:rPr>
                                  <w:rFonts w:ascii="BIZ UDゴシック" w:eastAsia="BIZ UDゴシック" w:hAnsi="BIZ UDゴシック"/>
                                  <w:sz w:val="18"/>
                                  <w:szCs w:val="18"/>
                                </w:rPr>
                                <w:t>発達</w:t>
                              </w:r>
                              <w:r w:rsidRPr="004351A4">
                                <w:rPr>
                                  <w:rFonts w:ascii="BIZ UDゴシック" w:eastAsia="BIZ UDゴシック" w:hAnsi="BIZ UDゴシック" w:hint="eastAsia"/>
                                  <w:sz w:val="18"/>
                                  <w:szCs w:val="18"/>
                                </w:rPr>
                                <w:t>支援</w:t>
                              </w:r>
                            </w:p>
                            <w:p w14:paraId="0918F616"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・放課後等</w:t>
                              </w:r>
                              <w:r w:rsidRPr="004351A4">
                                <w:rPr>
                                  <w:rFonts w:ascii="BIZ UDゴシック" w:eastAsia="BIZ UDゴシック" w:hAnsi="BIZ UDゴシック"/>
                                  <w:sz w:val="18"/>
                                  <w:szCs w:val="18"/>
                                </w:rPr>
                                <w:t>デイサービス</w:t>
                              </w:r>
                            </w:p>
                            <w:p w14:paraId="1DA55D3F"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・保育所等</w:t>
                              </w:r>
                              <w:r w:rsidRPr="004351A4">
                                <w:rPr>
                                  <w:rFonts w:ascii="BIZ UDゴシック" w:eastAsia="BIZ UDゴシック" w:hAnsi="BIZ UDゴシック"/>
                                  <w:sz w:val="18"/>
                                  <w:szCs w:val="18"/>
                                </w:rPr>
                                <w:t>訪問支援</w:t>
                              </w:r>
                            </w:p>
                            <w:p w14:paraId="6BF6F6A7"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居宅訪問型児童発達支援</w:t>
                              </w:r>
                            </w:p>
                            <w:p w14:paraId="7C614A6B"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障害児相談支援</w:t>
                              </w:r>
                            </w:p>
                            <w:p w14:paraId="3B70DE7C"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障害児入所施設</w:t>
                              </w:r>
                            </w:p>
                          </w:txbxContent>
                        </wps:txbx>
                        <wps:bodyPr rot="0" spcFirstLastPara="0" vertOverflow="overflow" horzOverflow="overflow" vert="horz" wrap="square" lIns="91440" tIns="18000" rIns="91440" bIns="45720" numCol="1" spcCol="0" rtlCol="0" fromWordArt="0" anchor="t" anchorCtr="0" forceAA="0" compatLnSpc="1">
                          <a:prstTxWarp prst="textNoShape">
                            <a:avLst/>
                          </a:prstTxWarp>
                          <a:noAutofit/>
                        </wps:bodyPr>
                      </wps:wsp>
                      <wps:wsp>
                        <wps:cNvPr id="727988317" name="正方形/長方形 727988317"/>
                        <wps:cNvSpPr/>
                        <wps:spPr>
                          <a:xfrm>
                            <a:off x="5010912" y="2011634"/>
                            <a:ext cx="318637" cy="1748155"/>
                          </a:xfrm>
                          <a:prstGeom prst="rect">
                            <a:avLst/>
                          </a:prstGeom>
                          <a:solidFill>
                            <a:sysClr val="window" lastClr="FFFFFF"/>
                          </a:solidFill>
                          <a:ln w="19050" cap="flat" cmpd="sng" algn="ctr">
                            <a:solidFill>
                              <a:sysClr val="window" lastClr="FFFFFF">
                                <a:lumMod val="50000"/>
                              </a:sysClr>
                            </a:solidFill>
                            <a:prstDash val="solid"/>
                          </a:ln>
                          <a:effectLst/>
                        </wps:spPr>
                        <wps:txbx>
                          <w:txbxContent>
                            <w:p w14:paraId="43048808" w14:textId="77777777" w:rsidR="00151067" w:rsidRPr="004351A4" w:rsidRDefault="00151067" w:rsidP="00151067">
                              <w:pPr>
                                <w:spacing w:line="200" w:lineRule="exact"/>
                                <w:jc w:val="center"/>
                                <w:rPr>
                                  <w:rFonts w:ascii="BIZ UDゴシック" w:eastAsia="BIZ UDゴシック" w:hAnsi="BIZ UDゴシック"/>
                                  <w:color w:val="000000"/>
                                  <w:szCs w:val="24"/>
                                </w:rPr>
                              </w:pPr>
                              <w:r w:rsidRPr="004351A4">
                                <w:rPr>
                                  <w:rFonts w:ascii="BIZ UDゴシック" w:eastAsia="BIZ UDゴシック" w:hAnsi="BIZ UDゴシック" w:hint="eastAsia"/>
                                  <w:color w:val="000000"/>
                                  <w:szCs w:val="24"/>
                                </w:rPr>
                                <w:t>東京都</w:t>
                              </w:r>
                              <w:r w:rsidRPr="004351A4">
                                <w:rPr>
                                  <w:rFonts w:ascii="BIZ UDゴシック" w:eastAsia="BIZ UDゴシック" w:hAnsi="BIZ UDゴシック"/>
                                  <w:color w:val="000000"/>
                                  <w:szCs w:val="24"/>
                                </w:rPr>
                                <w:t>の考え方</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387302857" name="正方形/長方形 1387302857"/>
                        <wps:cNvSpPr/>
                        <wps:spPr>
                          <a:xfrm>
                            <a:off x="-82423" y="2048209"/>
                            <a:ext cx="294455" cy="1748155"/>
                          </a:xfrm>
                          <a:prstGeom prst="rect">
                            <a:avLst/>
                          </a:prstGeom>
                          <a:solidFill>
                            <a:sysClr val="window" lastClr="FFFFFF"/>
                          </a:solidFill>
                          <a:ln w="19050" cap="flat" cmpd="sng" algn="ctr">
                            <a:solidFill>
                              <a:sysClr val="window" lastClr="FFFFFF">
                                <a:lumMod val="50000"/>
                              </a:sysClr>
                            </a:solidFill>
                            <a:prstDash val="solid"/>
                          </a:ln>
                          <a:effectLst/>
                        </wps:spPr>
                        <wps:txbx>
                          <w:txbxContent>
                            <w:p w14:paraId="73BD9829" w14:textId="77777777" w:rsidR="00151067" w:rsidRPr="004351A4" w:rsidRDefault="00151067" w:rsidP="00151067">
                              <w:pPr>
                                <w:spacing w:line="200" w:lineRule="exact"/>
                                <w:jc w:val="center"/>
                                <w:rPr>
                                  <w:rFonts w:ascii="BIZ UDゴシック" w:eastAsia="BIZ UDゴシック" w:hAnsi="BIZ UDゴシック"/>
                                  <w:color w:val="000000"/>
                                  <w:szCs w:val="24"/>
                                </w:rPr>
                              </w:pPr>
                              <w:r w:rsidRPr="004351A4">
                                <w:rPr>
                                  <w:rFonts w:ascii="BIZ UDゴシック" w:eastAsia="BIZ UDゴシック" w:hAnsi="BIZ UDゴシック" w:hint="eastAsia"/>
                                  <w:color w:val="000000"/>
                                  <w:szCs w:val="24"/>
                                </w:rPr>
                                <w:t>国</w:t>
                              </w:r>
                              <w:r w:rsidRPr="004351A4">
                                <w:rPr>
                                  <w:rFonts w:ascii="BIZ UDゴシック" w:eastAsia="BIZ UDゴシック" w:hAnsi="BIZ UDゴシック"/>
                                  <w:color w:val="000000"/>
                                  <w:szCs w:val="24"/>
                                </w:rPr>
                                <w:t>の基本指針</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829738206" name="右矢印 101"/>
                        <wps:cNvSpPr/>
                        <wps:spPr>
                          <a:xfrm>
                            <a:off x="241402" y="2735885"/>
                            <a:ext cx="248285" cy="424180"/>
                          </a:xfrm>
                          <a:prstGeom prst="rightArrow">
                            <a:avLst/>
                          </a:prstGeom>
                          <a:gradFill flip="none" rotWithShape="1">
                            <a:gsLst>
                              <a:gs pos="4268">
                                <a:sysClr val="window" lastClr="FFFFFF">
                                  <a:lumMod val="95000"/>
                                </a:sysClr>
                              </a:gs>
                              <a:gs pos="54000">
                                <a:sysClr val="window" lastClr="FFFFFF">
                                  <a:lumMod val="85000"/>
                                </a:sysClr>
                              </a:gs>
                              <a:gs pos="100000">
                                <a:sysClr val="window" lastClr="FFFFFF">
                                  <a:lumMod val="50000"/>
                                </a:sysClr>
                              </a:gs>
                            </a:gsLst>
                            <a:lin ang="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695898" name="右矢印 102"/>
                        <wps:cNvSpPr/>
                        <wps:spPr>
                          <a:xfrm flipH="1">
                            <a:off x="4740250" y="2728569"/>
                            <a:ext cx="248285" cy="424180"/>
                          </a:xfrm>
                          <a:prstGeom prst="rightArrow">
                            <a:avLst/>
                          </a:prstGeom>
                          <a:gradFill flip="none" rotWithShape="1">
                            <a:gsLst>
                              <a:gs pos="4268">
                                <a:sysClr val="window" lastClr="FFFFFF">
                                  <a:lumMod val="95000"/>
                                </a:sysClr>
                              </a:gs>
                              <a:gs pos="54000">
                                <a:sysClr val="window" lastClr="FFFFFF">
                                  <a:lumMod val="85000"/>
                                </a:sysClr>
                              </a:gs>
                              <a:gs pos="100000">
                                <a:sysClr val="window" lastClr="FFFFFF">
                                  <a:lumMod val="50000"/>
                                </a:sysClr>
                              </a:gs>
                            </a:gsLst>
                            <a:lin ang="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891992" name="テキスト ボックス 53891992"/>
                        <wps:cNvSpPr txBox="1"/>
                        <wps:spPr bwMode="auto">
                          <a:xfrm>
                            <a:off x="2626838" y="1754968"/>
                            <a:ext cx="2004060" cy="767715"/>
                          </a:xfrm>
                          <a:prstGeom prst="roundRect">
                            <a:avLst>
                              <a:gd name="adj" fmla="val 8667"/>
                            </a:avLst>
                          </a:prstGeom>
                          <a:solidFill>
                            <a:srgbClr val="FFFFFF"/>
                          </a:solidFill>
                          <a:ln w="9525">
                            <a:solidFill>
                              <a:schemeClr val="bg1">
                                <a:lumMod val="50000"/>
                              </a:schemeClr>
                            </a:solidFill>
                            <a:miter lim="800000"/>
                            <a:headEnd/>
                            <a:tailEnd/>
                          </a:ln>
                        </wps:spPr>
                        <wps:txbx>
                          <w:txbxContent>
                            <w:p w14:paraId="0719368B" w14:textId="77777777" w:rsidR="00151067" w:rsidRPr="004351A4" w:rsidRDefault="00151067" w:rsidP="00151067">
                              <w:pPr>
                                <w:spacing w:line="240" w:lineRule="exact"/>
                                <w:jc w:val="center"/>
                                <w:rPr>
                                  <w:rFonts w:ascii="BIZ UDゴシック" w:eastAsia="BIZ UDゴシック" w:hAnsi="BIZ UDゴシック"/>
                                  <w:b/>
                                  <w:color w:val="808080" w:themeColor="background1" w:themeShade="80"/>
                                  <w:sz w:val="18"/>
                                  <w:szCs w:val="18"/>
                                </w:rPr>
                              </w:pPr>
                              <w:r w:rsidRPr="004351A4">
                                <w:rPr>
                                  <w:rFonts w:ascii="BIZ UDゴシック" w:eastAsia="BIZ UDゴシック" w:hAnsi="BIZ UDゴシック" w:hint="eastAsia"/>
                                  <w:b/>
                                  <w:color w:val="808080" w:themeColor="background1" w:themeShade="80"/>
                                  <w:sz w:val="18"/>
                                  <w:szCs w:val="18"/>
                                </w:rPr>
                                <w:t>居住系</w:t>
                              </w:r>
                              <w:r w:rsidRPr="004351A4">
                                <w:rPr>
                                  <w:rFonts w:ascii="BIZ UDゴシック" w:eastAsia="BIZ UDゴシック" w:hAnsi="BIZ UDゴシック"/>
                                  <w:b/>
                                  <w:color w:val="808080" w:themeColor="background1" w:themeShade="80"/>
                                  <w:sz w:val="18"/>
                                  <w:szCs w:val="18"/>
                                </w:rPr>
                                <w:t>サービス</w:t>
                              </w:r>
                            </w:p>
                            <w:p w14:paraId="6D4E26A5"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・自立</w:t>
                              </w:r>
                              <w:r w:rsidRPr="004351A4">
                                <w:rPr>
                                  <w:rFonts w:ascii="BIZ UDゴシック" w:eastAsia="BIZ UDゴシック" w:hAnsi="BIZ UDゴシック"/>
                                  <w:color w:val="808080" w:themeColor="background1" w:themeShade="80"/>
                                  <w:sz w:val="18"/>
                                  <w:szCs w:val="18"/>
                                </w:rPr>
                                <w:t>生活援助</w:t>
                              </w:r>
                            </w:p>
                            <w:p w14:paraId="6A2D71F6"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・共同</w:t>
                              </w:r>
                              <w:r w:rsidRPr="004351A4">
                                <w:rPr>
                                  <w:rFonts w:ascii="BIZ UDゴシック" w:eastAsia="BIZ UDゴシック" w:hAnsi="BIZ UDゴシック"/>
                                  <w:color w:val="808080" w:themeColor="background1" w:themeShade="80"/>
                                  <w:sz w:val="18"/>
                                  <w:szCs w:val="18"/>
                                </w:rPr>
                                <w:t>生活援助（グループホーム）</w:t>
                              </w:r>
                            </w:p>
                            <w:p w14:paraId="6C79EB77"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・施設入所</w:t>
                              </w:r>
                              <w:r w:rsidRPr="004351A4">
                                <w:rPr>
                                  <w:rFonts w:ascii="BIZ UDゴシック" w:eastAsia="BIZ UDゴシック" w:hAnsi="BIZ UDゴシック"/>
                                  <w:color w:val="808080" w:themeColor="background1" w:themeShade="80"/>
                                  <w:sz w:val="18"/>
                                  <w:szCs w:val="18"/>
                                </w:rPr>
                                <w:t>支援</w:t>
                              </w:r>
                            </w:p>
                          </w:txbxContent>
                        </wps:txbx>
                        <wps:bodyPr rot="0" spcFirstLastPara="0" vertOverflow="overflow" horzOverflow="overflow" vert="horz" wrap="square" lIns="91440" tIns="1800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64704A" id="グループ化 1905277903" o:spid="_x0000_s1491" style="position:absolute;left:0;text-align:left;margin-left:27.85pt;margin-top:9.8pt;width:426.1pt;height:405.2pt;z-index:251578368;mso-position-horizontal-relative:margin;mso-width-relative:margin;mso-height-relative:margin" coordorigin="-824,-95" coordsize="54119,51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">
                <v:shape id="下矢印 104" o:spid="_x0000_s1492" type="#_x0000_t67" style="position:absolute;left:21433;top:12216;width:9436;height:2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" adj="10800" fillcolor="#d9d9d9" strokecolor="#a6a6a6" strokeweight="2pt">
                  <v:textbox inset="0,0,0,0">
                    <w:txbxContent>
                      <w:p w14:paraId="3DD53252" w14:textId="77777777" w:rsidR="00151067" w:rsidRPr="004351A4" w:rsidRDefault="00151067" w:rsidP="00151067">
                        <w:pPr>
                          <w:spacing w:line="240" w:lineRule="exact"/>
                          <w:jc w:val="center"/>
                          <w:rPr>
                            <w:rFonts w:ascii="BIZ UDゴシック" w:eastAsia="BIZ UDゴシック" w:hAnsi="BIZ UDゴシック"/>
                            <w:color w:val="000000"/>
                            <w:sz w:val="18"/>
                            <w:szCs w:val="18"/>
                          </w:rPr>
                        </w:pPr>
                        <w:r w:rsidRPr="004351A4">
                          <w:rPr>
                            <w:rFonts w:ascii="BIZ UDゴシック" w:eastAsia="BIZ UDゴシック" w:hAnsi="BIZ UDゴシック" w:hint="eastAsia"/>
                            <w:color w:val="000000"/>
                            <w:sz w:val="18"/>
                            <w:szCs w:val="18"/>
                          </w:rPr>
                          <w:t>勘案</w:t>
                        </w:r>
                      </w:p>
                    </w:txbxContent>
                  </v:textbox>
                </v:shape>
                <v:shape id="テキスト ボックス 1839772664" o:spid="_x0000_s1493" type="#_x0000_t202" style="position:absolute;left:4754;top:14702;width:42780;height:36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" fillcolor="#d9d9d9" stroked="f">
                  <v:textbox>
                    <w:txbxContent>
                      <w:p w14:paraId="6F006892" w14:textId="77777777" w:rsidR="00151067" w:rsidRPr="004351A4" w:rsidRDefault="00151067" w:rsidP="00151067">
                        <w:pPr>
                          <w:spacing w:line="300" w:lineRule="exact"/>
                          <w:jc w:val="center"/>
                          <w:rPr>
                            <w:rFonts w:ascii="BIZ UDゴシック" w:eastAsia="BIZ UDゴシック" w:hAnsi="BIZ UDゴシック"/>
                            <w:sz w:val="28"/>
                            <w:szCs w:val="28"/>
                          </w:rPr>
                        </w:pPr>
                        <w:r w:rsidRPr="004351A4">
                          <w:rPr>
                            <w:rFonts w:ascii="BIZ UDゴシック" w:eastAsia="BIZ UDゴシック" w:hAnsi="BIZ UDゴシック" w:hint="eastAsia"/>
                            <w:sz w:val="28"/>
                            <w:szCs w:val="28"/>
                          </w:rPr>
                          <w:t>見込量</w:t>
                        </w:r>
                        <w:r w:rsidRPr="004351A4">
                          <w:rPr>
                            <w:rFonts w:ascii="BIZ UDゴシック" w:eastAsia="BIZ UDゴシック" w:hAnsi="BIZ UDゴシック"/>
                            <w:sz w:val="28"/>
                            <w:szCs w:val="28"/>
                          </w:rPr>
                          <w:t>の設定項目</w:t>
                        </w:r>
                      </w:p>
                    </w:txbxContent>
                  </v:textbox>
                </v:shape>
                <v:group id="グループ化 1848973521" o:spid="_x0000_s1494" style="position:absolute;left:4754;top:-95;width:42933;height:12399" coordorigin=",-95" coordsize="42935,1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">
                  <v:shape id="テキスト ボックス 1122371448" o:spid="_x0000_s1495" type="#_x0000_t202" style="position:absolute;top:-95;width:42862;height:12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" strokecolor="#7f7f7f" strokeweight="1.25pt">
                    <v:textbox>
                      <w:txbxContent>
                        <w:p w14:paraId="2F55CBE0" w14:textId="77777777" w:rsidR="00151067" w:rsidRPr="004351A4" w:rsidRDefault="00151067" w:rsidP="00151067">
                          <w:pPr>
                            <w:spacing w:line="240" w:lineRule="exact"/>
                            <w:jc w:val="center"/>
                            <w:rPr>
                              <w:rFonts w:ascii="BIZ UDゴシック" w:eastAsia="BIZ UDゴシック" w:hAnsi="BIZ UDゴシック"/>
                              <w:b/>
                              <w:sz w:val="22"/>
                            </w:rPr>
                          </w:pPr>
                          <w:r w:rsidRPr="004351A4">
                            <w:rPr>
                              <w:rFonts w:ascii="BIZ UDゴシック" w:eastAsia="BIZ UDゴシック" w:hAnsi="BIZ UDゴシック" w:hint="eastAsia"/>
                              <w:b/>
                              <w:sz w:val="22"/>
                            </w:rPr>
                            <w:t>主な</w:t>
                          </w:r>
                          <w:r w:rsidRPr="004351A4">
                            <w:rPr>
                              <w:rFonts w:ascii="BIZ UDゴシック" w:eastAsia="BIZ UDゴシック" w:hAnsi="BIZ UDゴシック"/>
                              <w:b/>
                              <w:sz w:val="22"/>
                            </w:rPr>
                            <w:t>勘案事項</w:t>
                          </w:r>
                        </w:p>
                        <w:p w14:paraId="097B2978" w14:textId="5DEC8598" w:rsidR="00151067" w:rsidRPr="006208D5" w:rsidRDefault="00151067" w:rsidP="00151067">
                          <w:pPr>
                            <w:autoSpaceDE w:val="0"/>
                            <w:autoSpaceDN w:val="0"/>
                            <w:spacing w:before="120" w:line="280" w:lineRule="exact"/>
                            <w:ind w:rightChars="-50" w:right="-105"/>
                            <w:jc w:val="left"/>
                            <w:rPr>
                              <w:rFonts w:ascii="BIZ UDゴシック" w:eastAsia="BIZ UDゴシック" w:hAnsi="BIZ UDゴシック"/>
                              <w:color w:val="000000" w:themeColor="text1"/>
                              <w:spacing w:val="-4"/>
                              <w:sz w:val="20"/>
                              <w:szCs w:val="20"/>
                            </w:rPr>
                          </w:pPr>
                          <w:r w:rsidRPr="004351A4">
                            <w:rPr>
                              <w:rFonts w:ascii="BIZ UDゴシック" w:eastAsia="BIZ UDゴシック" w:hAnsi="BIZ UDゴシック" w:hint="eastAsia"/>
                              <w:sz w:val="20"/>
                              <w:szCs w:val="20"/>
                            </w:rPr>
                            <w:t>・</w:t>
                          </w:r>
                          <w:r w:rsidRPr="004351A4">
                            <w:rPr>
                              <w:rFonts w:ascii="BIZ UDゴシック" w:eastAsia="BIZ UDゴシック" w:hAnsi="BIZ UDゴシック"/>
                              <w:spacing w:val="-4"/>
                              <w:sz w:val="20"/>
                              <w:szCs w:val="20"/>
                            </w:rPr>
                            <w:t>サービス</w:t>
                          </w:r>
                          <w:r w:rsidRPr="004351A4">
                            <w:rPr>
                              <w:rFonts w:ascii="BIZ UDゴシック" w:eastAsia="BIZ UDゴシック" w:hAnsi="BIZ UDゴシック" w:hint="eastAsia"/>
                              <w:spacing w:val="-4"/>
                              <w:sz w:val="20"/>
                              <w:szCs w:val="20"/>
                            </w:rPr>
                            <w:t>の</w:t>
                          </w:r>
                          <w:r w:rsidRPr="004351A4">
                            <w:rPr>
                              <w:rFonts w:ascii="BIZ UDゴシック" w:eastAsia="BIZ UDゴシック" w:hAnsi="BIZ UDゴシック"/>
                              <w:spacing w:val="-4"/>
                              <w:sz w:val="20"/>
                              <w:szCs w:val="20"/>
                            </w:rPr>
                            <w:t>利用実績</w:t>
                          </w:r>
                          <w:r w:rsidRPr="004351A4">
                            <w:rPr>
                              <w:rFonts w:ascii="BIZ UDゴシック" w:eastAsia="BIZ UDゴシック" w:hAnsi="BIZ UDゴシック" w:hint="eastAsia"/>
                              <w:spacing w:val="-4"/>
                              <w:sz w:val="20"/>
                              <w:szCs w:val="20"/>
                            </w:rPr>
                            <w:t>[</w:t>
                          </w:r>
                          <w:r w:rsidRPr="006208D5">
                            <w:rPr>
                              <w:rFonts w:ascii="BIZ UDゴシック" w:eastAsia="BIZ UDゴシック" w:hAnsi="BIZ UDゴシック" w:hint="eastAsia"/>
                              <w:color w:val="000000" w:themeColor="text1"/>
                              <w:spacing w:val="-4"/>
                              <w:sz w:val="20"/>
                              <w:szCs w:val="20"/>
                            </w:rPr>
                            <w:t>令和３</w:t>
                          </w:r>
                          <w:r w:rsidRPr="006208D5">
                            <w:rPr>
                              <w:rFonts w:ascii="BIZ UDゴシック" w:eastAsia="BIZ UDゴシック" w:hAnsi="BIZ UDゴシック"/>
                              <w:color w:val="000000" w:themeColor="text1"/>
                              <w:spacing w:val="-4"/>
                              <w:sz w:val="20"/>
                              <w:szCs w:val="20"/>
                            </w:rPr>
                            <w:t>年度</w:t>
                          </w:r>
                          <w:r w:rsidR="00C27B8C" w:rsidRPr="006208D5">
                            <w:rPr>
                              <w:rFonts w:ascii="BIZ UDゴシック" w:eastAsia="BIZ UDゴシック" w:hAnsi="BIZ UDゴシック" w:hint="eastAsia"/>
                              <w:color w:val="000000" w:themeColor="text1"/>
                              <w:spacing w:val="-4"/>
                              <w:sz w:val="20"/>
                              <w:szCs w:val="20"/>
                            </w:rPr>
                            <w:t>(2021年度)</w:t>
                          </w:r>
                          <w:r w:rsidRPr="006208D5">
                            <w:rPr>
                              <w:rFonts w:ascii="BIZ UDゴシック" w:eastAsia="BIZ UDゴシック" w:hAnsi="BIZ UDゴシック"/>
                              <w:color w:val="000000" w:themeColor="text1"/>
                              <w:spacing w:val="-4"/>
                              <w:sz w:val="20"/>
                              <w:szCs w:val="20"/>
                            </w:rPr>
                            <w:t>～令和</w:t>
                          </w:r>
                          <w:r w:rsidRPr="006208D5">
                            <w:rPr>
                              <w:rFonts w:ascii="BIZ UDゴシック" w:eastAsia="BIZ UDゴシック" w:hAnsi="BIZ UDゴシック" w:hint="eastAsia"/>
                              <w:color w:val="000000" w:themeColor="text1"/>
                              <w:spacing w:val="-4"/>
                              <w:sz w:val="20"/>
                              <w:szCs w:val="20"/>
                            </w:rPr>
                            <w:t>５</w:t>
                          </w:r>
                          <w:r w:rsidRPr="006208D5">
                            <w:rPr>
                              <w:rFonts w:ascii="BIZ UDゴシック" w:eastAsia="BIZ UDゴシック" w:hAnsi="BIZ UDゴシック"/>
                              <w:color w:val="000000" w:themeColor="text1"/>
                              <w:spacing w:val="-4"/>
                              <w:sz w:val="20"/>
                              <w:szCs w:val="20"/>
                            </w:rPr>
                            <w:t>年度</w:t>
                          </w:r>
                          <w:r w:rsidR="00C27B8C" w:rsidRPr="006208D5">
                            <w:rPr>
                              <w:rFonts w:ascii="BIZ UDゴシック" w:eastAsia="BIZ UDゴシック" w:hAnsi="BIZ UDゴシック" w:hint="eastAsia"/>
                              <w:color w:val="000000" w:themeColor="text1"/>
                              <w:spacing w:val="-4"/>
                              <w:sz w:val="20"/>
                              <w:szCs w:val="20"/>
                            </w:rPr>
                            <w:t>(2023年度)</w:t>
                          </w:r>
                          <w:r w:rsidRPr="006208D5">
                            <w:rPr>
                              <w:rFonts w:ascii="BIZ UDゴシック" w:eastAsia="BIZ UDゴシック" w:hAnsi="BIZ UDゴシック" w:hint="eastAsia"/>
                              <w:color w:val="000000" w:themeColor="text1"/>
                              <w:spacing w:val="-4"/>
                              <w:sz w:val="20"/>
                              <w:szCs w:val="20"/>
                            </w:rPr>
                            <w:t>]</w:t>
                          </w:r>
                        </w:p>
                        <w:p w14:paraId="54F292F2" w14:textId="77777777" w:rsidR="00151067" w:rsidRPr="004351A4" w:rsidRDefault="00151067" w:rsidP="00151067">
                          <w:pPr>
                            <w:spacing w:line="280" w:lineRule="exact"/>
                            <w:jc w:val="left"/>
                            <w:rPr>
                              <w:rFonts w:ascii="BIZ UDゴシック" w:eastAsia="BIZ UDゴシック" w:hAnsi="BIZ UDゴシック"/>
                              <w:sz w:val="20"/>
                              <w:szCs w:val="20"/>
                            </w:rPr>
                          </w:pPr>
                          <w:r w:rsidRPr="004351A4">
                            <w:rPr>
                              <w:rFonts w:ascii="BIZ UDゴシック" w:eastAsia="BIZ UDゴシック" w:hAnsi="BIZ UDゴシック" w:hint="eastAsia"/>
                              <w:sz w:val="20"/>
                              <w:szCs w:val="20"/>
                            </w:rPr>
                            <w:t>・</w:t>
                          </w:r>
                          <w:r w:rsidRPr="004351A4">
                            <w:rPr>
                              <w:rFonts w:ascii="BIZ UDゴシック" w:eastAsia="BIZ UDゴシック" w:hAnsi="BIZ UDゴシック"/>
                              <w:sz w:val="20"/>
                              <w:szCs w:val="20"/>
                            </w:rPr>
                            <w:t>平均的な１人当たり利用</w:t>
                          </w:r>
                          <w:r w:rsidRPr="004351A4">
                            <w:rPr>
                              <w:rFonts w:ascii="BIZ UDゴシック" w:eastAsia="BIZ UDゴシック" w:hAnsi="BIZ UDゴシック" w:hint="eastAsia"/>
                              <w:sz w:val="20"/>
                              <w:szCs w:val="20"/>
                            </w:rPr>
                            <w:t>量</w:t>
                          </w:r>
                        </w:p>
                        <w:p w14:paraId="78FC2A26" w14:textId="77777777" w:rsidR="00151067" w:rsidRPr="004351A4" w:rsidRDefault="00151067" w:rsidP="00151067">
                          <w:pPr>
                            <w:spacing w:line="280" w:lineRule="exact"/>
                            <w:jc w:val="left"/>
                            <w:rPr>
                              <w:rFonts w:ascii="BIZ UDゴシック" w:eastAsia="BIZ UDゴシック" w:hAnsi="BIZ UDゴシック"/>
                              <w:sz w:val="20"/>
                              <w:szCs w:val="20"/>
                            </w:rPr>
                          </w:pPr>
                          <w:r w:rsidRPr="004351A4">
                            <w:rPr>
                              <w:rFonts w:ascii="BIZ UDゴシック" w:eastAsia="BIZ UDゴシック" w:hAnsi="BIZ UDゴシック" w:hint="eastAsia"/>
                              <w:sz w:val="20"/>
                              <w:szCs w:val="20"/>
                            </w:rPr>
                            <w:t>・人口</w:t>
                          </w:r>
                          <w:r w:rsidRPr="004351A4">
                            <w:rPr>
                              <w:rFonts w:ascii="BIZ UDゴシック" w:eastAsia="BIZ UDゴシック" w:hAnsi="BIZ UDゴシック"/>
                              <w:sz w:val="20"/>
                              <w:szCs w:val="20"/>
                            </w:rPr>
                            <w:t>、障害者手帳所持者数、障害支援区分認定者数</w:t>
                          </w:r>
                          <w:r w:rsidRPr="004351A4">
                            <w:rPr>
                              <w:rFonts w:ascii="BIZ UDゴシック" w:eastAsia="BIZ UDゴシック" w:hAnsi="BIZ UDゴシック" w:hint="eastAsia"/>
                              <w:sz w:val="20"/>
                              <w:szCs w:val="20"/>
                            </w:rPr>
                            <w:t>等</w:t>
                          </w:r>
                          <w:r w:rsidRPr="004351A4">
                            <w:rPr>
                              <w:rFonts w:ascii="BIZ UDゴシック" w:eastAsia="BIZ UDゴシック" w:hAnsi="BIZ UDゴシック"/>
                              <w:sz w:val="20"/>
                              <w:szCs w:val="20"/>
                            </w:rPr>
                            <w:t>の</w:t>
                          </w:r>
                          <w:r w:rsidRPr="004351A4">
                            <w:rPr>
                              <w:rFonts w:ascii="BIZ UDゴシック" w:eastAsia="BIZ UDゴシック" w:hAnsi="BIZ UDゴシック" w:hint="eastAsia"/>
                              <w:sz w:val="20"/>
                              <w:szCs w:val="20"/>
                            </w:rPr>
                            <w:t>推移</w:t>
                          </w:r>
                        </w:p>
                        <w:p w14:paraId="7CE9E4A5" w14:textId="77777777" w:rsidR="00151067" w:rsidRPr="004351A4" w:rsidRDefault="00151067" w:rsidP="00151067">
                          <w:pPr>
                            <w:spacing w:line="280" w:lineRule="exact"/>
                            <w:jc w:val="left"/>
                            <w:rPr>
                              <w:rFonts w:ascii="BIZ UDゴシック" w:eastAsia="BIZ UDゴシック" w:hAnsi="BIZ UDゴシック"/>
                              <w:sz w:val="20"/>
                              <w:szCs w:val="20"/>
                            </w:rPr>
                          </w:pPr>
                          <w:r w:rsidRPr="004351A4">
                            <w:rPr>
                              <w:rFonts w:ascii="BIZ UDゴシック" w:eastAsia="BIZ UDゴシック" w:hAnsi="BIZ UDゴシック" w:hint="eastAsia"/>
                              <w:sz w:val="20"/>
                              <w:szCs w:val="20"/>
                            </w:rPr>
                            <w:t>・</w:t>
                          </w:r>
                          <w:r w:rsidRPr="004351A4">
                            <w:rPr>
                              <w:rFonts w:ascii="BIZ UDゴシック" w:eastAsia="BIZ UDゴシック" w:hAnsi="BIZ UDゴシック"/>
                              <w:sz w:val="20"/>
                              <w:szCs w:val="20"/>
                            </w:rPr>
                            <w:t>区の窓口が把握している</w:t>
                          </w:r>
                          <w:r w:rsidRPr="004351A4">
                            <w:rPr>
                              <w:rFonts w:ascii="BIZ UDゴシック" w:eastAsia="BIZ UDゴシック" w:hAnsi="BIZ UDゴシック" w:hint="eastAsia"/>
                              <w:sz w:val="20"/>
                              <w:szCs w:val="20"/>
                            </w:rPr>
                            <w:t>状況</w:t>
                          </w:r>
                          <w:r w:rsidRPr="004351A4">
                            <w:rPr>
                              <w:rFonts w:ascii="BIZ UDゴシック" w:eastAsia="BIZ UDゴシック" w:hAnsi="BIZ UDゴシック"/>
                              <w:sz w:val="20"/>
                              <w:szCs w:val="20"/>
                            </w:rPr>
                            <w:t>、ニーズ</w:t>
                          </w:r>
                        </w:p>
                        <w:p w14:paraId="33F57D10" w14:textId="77777777" w:rsidR="00151067" w:rsidRPr="004351A4" w:rsidRDefault="00151067" w:rsidP="00151067">
                          <w:pPr>
                            <w:spacing w:line="280" w:lineRule="exact"/>
                            <w:jc w:val="left"/>
                            <w:rPr>
                              <w:rFonts w:ascii="BIZ UDゴシック" w:eastAsia="BIZ UDゴシック" w:hAnsi="BIZ UDゴシック"/>
                              <w:sz w:val="20"/>
                              <w:szCs w:val="20"/>
                            </w:rPr>
                          </w:pPr>
                          <w:r w:rsidRPr="004351A4">
                            <w:rPr>
                              <w:rFonts w:ascii="BIZ UDゴシック" w:eastAsia="BIZ UDゴシック" w:hAnsi="BIZ UDゴシック" w:hint="eastAsia"/>
                              <w:sz w:val="20"/>
                              <w:szCs w:val="20"/>
                            </w:rPr>
                            <w:t>・</w:t>
                          </w:r>
                          <w:r w:rsidRPr="004351A4">
                            <w:rPr>
                              <w:rFonts w:ascii="BIZ UDゴシック" w:eastAsia="BIZ UDゴシック" w:hAnsi="BIZ UDゴシック"/>
                              <w:sz w:val="20"/>
                              <w:szCs w:val="20"/>
                            </w:rPr>
                            <w:t>地域のサービス事業者の事業者数や今後の取り組み方針</w:t>
                          </w:r>
                        </w:p>
                      </w:txbxContent>
                    </v:textbox>
                  </v:shape>
                  <v:line id="直線コネクタ 227763732" o:spid="_x0000_s1496" style="position:absolute;visibility:visible;mso-wrap-style:square" from="0,2414" to="42935,2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" strokecolor="#7f7f7f" strokeweight="1.25pt"/>
                </v:group>
                <v:roundrect id="テキスト ボックス 333602758" o:spid="_x0000_s1497" style="position:absolute;left:5632;top:17337;width:20041;height:11557;visibility:visible;mso-wrap-style:square;v-text-anchor:top" arcsize="56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" strokecolor="#7f7f7f [1612]">
                  <v:stroke joinstyle="miter"/>
                  <v:textbox>
                    <w:txbxContent>
                      <w:p w14:paraId="7B7A09B9" w14:textId="77777777" w:rsidR="00151067" w:rsidRPr="004351A4" w:rsidRDefault="00151067" w:rsidP="00151067">
                        <w:pPr>
                          <w:spacing w:line="240" w:lineRule="exact"/>
                          <w:jc w:val="center"/>
                          <w:rPr>
                            <w:rFonts w:ascii="BIZ UDゴシック" w:eastAsia="BIZ UDゴシック" w:hAnsi="BIZ UDゴシック"/>
                            <w:b/>
                            <w:color w:val="808080" w:themeColor="background1" w:themeShade="80"/>
                            <w:sz w:val="18"/>
                            <w:szCs w:val="18"/>
                          </w:rPr>
                        </w:pPr>
                        <w:r w:rsidRPr="004351A4">
                          <w:rPr>
                            <w:rFonts w:ascii="BIZ UDゴシック" w:eastAsia="BIZ UDゴシック" w:hAnsi="BIZ UDゴシック" w:hint="eastAsia"/>
                            <w:b/>
                            <w:color w:val="808080" w:themeColor="background1" w:themeShade="80"/>
                            <w:sz w:val="18"/>
                            <w:szCs w:val="18"/>
                          </w:rPr>
                          <w:t>訪問系</w:t>
                        </w:r>
                        <w:r w:rsidRPr="004351A4">
                          <w:rPr>
                            <w:rFonts w:ascii="BIZ UDゴシック" w:eastAsia="BIZ UDゴシック" w:hAnsi="BIZ UDゴシック"/>
                            <w:b/>
                            <w:color w:val="808080" w:themeColor="background1" w:themeShade="80"/>
                            <w:sz w:val="18"/>
                            <w:szCs w:val="18"/>
                          </w:rPr>
                          <w:t>サービス</w:t>
                        </w:r>
                      </w:p>
                      <w:p w14:paraId="13D3E623" w14:textId="77777777" w:rsidR="00151067" w:rsidRPr="004351A4" w:rsidRDefault="00151067" w:rsidP="00151067">
                        <w:pPr>
                          <w:spacing w:before="120"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居宅介護</w:t>
                        </w:r>
                      </w:p>
                      <w:p w14:paraId="43307DCB"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重度訪問介護</w:t>
                        </w:r>
                      </w:p>
                      <w:p w14:paraId="3656AD9D"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行動援護</w:t>
                        </w:r>
                      </w:p>
                      <w:p w14:paraId="364F23D9"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重度障害者等包括支援</w:t>
                        </w:r>
                      </w:p>
                      <w:p w14:paraId="151EFE12"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同行援護</w:t>
                        </w:r>
                      </w:p>
                    </w:txbxContent>
                  </v:textbox>
                </v:roundrect>
                <v:roundrect id="テキスト ボックス 587919458" o:spid="_x0000_s1498" style="position:absolute;left:5705;top:29782;width:20040;height:20307;visibility:visible;mso-wrap-style:square;v-text-anchor:top" arcsize="40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" strokecolor="#7f7f7f [1612]">
                  <v:stroke joinstyle="miter"/>
                  <v:textbox>
                    <w:txbxContent>
                      <w:p w14:paraId="34EC415D" w14:textId="77777777" w:rsidR="00151067" w:rsidRPr="004351A4" w:rsidRDefault="00151067" w:rsidP="00151067">
                        <w:pPr>
                          <w:jc w:val="center"/>
                          <w:rPr>
                            <w:rFonts w:ascii="BIZ UDゴシック" w:eastAsia="BIZ UDゴシック" w:hAnsi="BIZ UDゴシック"/>
                            <w:b/>
                            <w:color w:val="808080" w:themeColor="background1" w:themeShade="80"/>
                            <w:sz w:val="18"/>
                            <w:szCs w:val="18"/>
                          </w:rPr>
                        </w:pPr>
                        <w:r w:rsidRPr="004351A4">
                          <w:rPr>
                            <w:rFonts w:ascii="BIZ UDゴシック" w:eastAsia="BIZ UDゴシック" w:hAnsi="BIZ UDゴシック" w:hint="eastAsia"/>
                            <w:b/>
                            <w:color w:val="808080" w:themeColor="background1" w:themeShade="80"/>
                            <w:sz w:val="18"/>
                            <w:szCs w:val="18"/>
                          </w:rPr>
                          <w:t>日中</w:t>
                        </w:r>
                        <w:r w:rsidRPr="004351A4">
                          <w:rPr>
                            <w:rFonts w:ascii="BIZ UDゴシック" w:eastAsia="BIZ UDゴシック" w:hAnsi="BIZ UDゴシック"/>
                            <w:b/>
                            <w:color w:val="808080" w:themeColor="background1" w:themeShade="80"/>
                            <w:sz w:val="18"/>
                            <w:szCs w:val="18"/>
                          </w:rPr>
                          <w:t>活動系サービス</w:t>
                        </w:r>
                      </w:p>
                      <w:p w14:paraId="66945816" w14:textId="77777777"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・生活</w:t>
                        </w:r>
                        <w:r w:rsidRPr="004351A4">
                          <w:rPr>
                            <w:rFonts w:ascii="BIZ UDゴシック" w:eastAsia="BIZ UDゴシック" w:hAnsi="BIZ UDゴシック"/>
                            <w:color w:val="808080" w:themeColor="background1" w:themeShade="80"/>
                            <w:sz w:val="18"/>
                            <w:szCs w:val="18"/>
                          </w:rPr>
                          <w:t>介護</w:t>
                        </w:r>
                      </w:p>
                      <w:p w14:paraId="640432E2" w14:textId="77777777"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・自立</w:t>
                        </w:r>
                        <w:r w:rsidRPr="004351A4">
                          <w:rPr>
                            <w:rFonts w:ascii="BIZ UDゴシック" w:eastAsia="BIZ UDゴシック" w:hAnsi="BIZ UDゴシック"/>
                            <w:color w:val="808080" w:themeColor="background1" w:themeShade="80"/>
                            <w:sz w:val="18"/>
                            <w:szCs w:val="18"/>
                          </w:rPr>
                          <w:t>訓練（機能訓練）</w:t>
                        </w:r>
                      </w:p>
                      <w:p w14:paraId="102101B7" w14:textId="77777777"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・自立</w:t>
                        </w:r>
                        <w:r w:rsidRPr="004351A4">
                          <w:rPr>
                            <w:rFonts w:ascii="BIZ UDゴシック" w:eastAsia="BIZ UDゴシック" w:hAnsi="BIZ UDゴシック"/>
                            <w:color w:val="808080" w:themeColor="background1" w:themeShade="80"/>
                            <w:sz w:val="18"/>
                            <w:szCs w:val="18"/>
                          </w:rPr>
                          <w:t>訓練（生活訓練）</w:t>
                        </w:r>
                      </w:p>
                      <w:p w14:paraId="5D4B7563" w14:textId="77777777"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・就労選択支援</w:t>
                        </w:r>
                      </w:p>
                      <w:p w14:paraId="32E341BD" w14:textId="77777777"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・就労移行支援</w:t>
                        </w:r>
                      </w:p>
                      <w:p w14:paraId="535DC347" w14:textId="53D9E3FA"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・就労</w:t>
                        </w:r>
                        <w:r w:rsidRPr="004351A4">
                          <w:rPr>
                            <w:rFonts w:ascii="BIZ UDゴシック" w:eastAsia="BIZ UDゴシック" w:hAnsi="BIZ UDゴシック"/>
                            <w:color w:val="808080" w:themeColor="background1" w:themeShade="80"/>
                            <w:sz w:val="18"/>
                            <w:szCs w:val="18"/>
                          </w:rPr>
                          <w:t>継続支援</w:t>
                        </w:r>
                        <w:r w:rsidR="00C74ACC">
                          <w:rPr>
                            <w:rFonts w:ascii="BIZ UDゴシック" w:eastAsia="BIZ UDゴシック" w:hAnsi="BIZ UDゴシック"/>
                            <w:color w:val="808080" w:themeColor="background1" w:themeShade="80"/>
                            <w:sz w:val="18"/>
                            <w:szCs w:val="18"/>
                          </w:rPr>
                          <w:t>Ａ</w:t>
                        </w:r>
                        <w:r w:rsidRPr="004351A4">
                          <w:rPr>
                            <w:rFonts w:ascii="BIZ UDゴシック" w:eastAsia="BIZ UDゴシック" w:hAnsi="BIZ UDゴシック"/>
                            <w:color w:val="808080" w:themeColor="background1" w:themeShade="80"/>
                            <w:sz w:val="18"/>
                            <w:szCs w:val="18"/>
                          </w:rPr>
                          <w:t>型</w:t>
                        </w:r>
                      </w:p>
                      <w:p w14:paraId="4F196FE8" w14:textId="61C1E876"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・就労</w:t>
                        </w:r>
                        <w:r w:rsidRPr="004351A4">
                          <w:rPr>
                            <w:rFonts w:ascii="BIZ UDゴシック" w:eastAsia="BIZ UDゴシック" w:hAnsi="BIZ UDゴシック"/>
                            <w:color w:val="808080" w:themeColor="background1" w:themeShade="80"/>
                            <w:sz w:val="18"/>
                            <w:szCs w:val="18"/>
                          </w:rPr>
                          <w:t>継続支援</w:t>
                        </w:r>
                        <w:r w:rsidR="00C74ACC">
                          <w:rPr>
                            <w:rFonts w:ascii="BIZ UDゴシック" w:eastAsia="BIZ UDゴシック" w:hAnsi="BIZ UDゴシック"/>
                            <w:color w:val="808080" w:themeColor="background1" w:themeShade="80"/>
                            <w:sz w:val="18"/>
                            <w:szCs w:val="18"/>
                          </w:rPr>
                          <w:t>Ｂ</w:t>
                        </w:r>
                        <w:r w:rsidRPr="004351A4">
                          <w:rPr>
                            <w:rFonts w:ascii="BIZ UDゴシック" w:eastAsia="BIZ UDゴシック" w:hAnsi="BIZ UDゴシック"/>
                            <w:color w:val="808080" w:themeColor="background1" w:themeShade="80"/>
                            <w:sz w:val="18"/>
                            <w:szCs w:val="18"/>
                          </w:rPr>
                          <w:t>型</w:t>
                        </w:r>
                      </w:p>
                      <w:p w14:paraId="1DE6ED74" w14:textId="77777777"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就労</w:t>
                        </w:r>
                        <w:r w:rsidRPr="004351A4">
                          <w:rPr>
                            <w:rFonts w:ascii="BIZ UDゴシック" w:eastAsia="BIZ UDゴシック" w:hAnsi="BIZ UDゴシック" w:hint="eastAsia"/>
                            <w:color w:val="808080" w:themeColor="background1" w:themeShade="80"/>
                            <w:sz w:val="18"/>
                            <w:szCs w:val="18"/>
                          </w:rPr>
                          <w:t>定着</w:t>
                        </w:r>
                        <w:r w:rsidRPr="004351A4">
                          <w:rPr>
                            <w:rFonts w:ascii="BIZ UDゴシック" w:eastAsia="BIZ UDゴシック" w:hAnsi="BIZ UDゴシック"/>
                            <w:color w:val="808080" w:themeColor="background1" w:themeShade="80"/>
                            <w:sz w:val="18"/>
                            <w:szCs w:val="18"/>
                          </w:rPr>
                          <w:t>支援</w:t>
                        </w:r>
                      </w:p>
                      <w:p w14:paraId="3F302A45" w14:textId="77777777"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療養介護</w:t>
                        </w:r>
                      </w:p>
                      <w:p w14:paraId="35D27C92" w14:textId="77777777" w:rsidR="00151067" w:rsidRPr="004351A4" w:rsidRDefault="00151067" w:rsidP="00151067">
                        <w:pPr>
                          <w:spacing w:line="26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w:t>
                        </w:r>
                        <w:r w:rsidRPr="004351A4">
                          <w:rPr>
                            <w:rFonts w:ascii="BIZ UDゴシック" w:eastAsia="BIZ UDゴシック" w:hAnsi="BIZ UDゴシック"/>
                            <w:color w:val="808080" w:themeColor="background1" w:themeShade="80"/>
                            <w:sz w:val="18"/>
                            <w:szCs w:val="18"/>
                          </w:rPr>
                          <w:t>短期入所（福祉型・医療型）</w:t>
                        </w:r>
                      </w:p>
                    </w:txbxContent>
                  </v:textbox>
                </v:roundrect>
                <v:roundrect id="テキスト ボックス 862336769" o:spid="_x0000_s1499" style="position:absolute;left:26406;top:27071;width:20041;height:7602;visibility:visible;mso-wrap-style:square;v-text-anchor:top" arcsize="56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" strokecolor="#7f7f7f [1612]">
                  <v:stroke joinstyle="miter"/>
                  <v:textbox inset=",.5mm">
                    <w:txbxContent>
                      <w:p w14:paraId="4B7968ED" w14:textId="77777777" w:rsidR="00151067" w:rsidRPr="004351A4" w:rsidRDefault="00151067" w:rsidP="00151067">
                        <w:pPr>
                          <w:spacing w:line="240" w:lineRule="exact"/>
                          <w:jc w:val="center"/>
                          <w:rPr>
                            <w:rFonts w:ascii="BIZ UDゴシック" w:eastAsia="BIZ UDゴシック" w:hAnsi="BIZ UDゴシック"/>
                            <w:b/>
                            <w:color w:val="808080" w:themeColor="background1" w:themeShade="80"/>
                            <w:sz w:val="18"/>
                            <w:szCs w:val="18"/>
                          </w:rPr>
                        </w:pPr>
                        <w:r w:rsidRPr="004351A4">
                          <w:rPr>
                            <w:rFonts w:ascii="BIZ UDゴシック" w:eastAsia="BIZ UDゴシック" w:hAnsi="BIZ UDゴシック" w:hint="eastAsia"/>
                            <w:b/>
                            <w:color w:val="808080" w:themeColor="background1" w:themeShade="80"/>
                            <w:sz w:val="18"/>
                            <w:szCs w:val="18"/>
                          </w:rPr>
                          <w:t>相談</w:t>
                        </w:r>
                        <w:r w:rsidRPr="004351A4">
                          <w:rPr>
                            <w:rFonts w:ascii="BIZ UDゴシック" w:eastAsia="BIZ UDゴシック" w:hAnsi="BIZ UDゴシック"/>
                            <w:b/>
                            <w:color w:val="808080" w:themeColor="background1" w:themeShade="80"/>
                            <w:sz w:val="18"/>
                            <w:szCs w:val="18"/>
                          </w:rPr>
                          <w:t>支援</w:t>
                        </w:r>
                      </w:p>
                      <w:p w14:paraId="0BBB244B"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・計画</w:t>
                        </w:r>
                        <w:r w:rsidRPr="004351A4">
                          <w:rPr>
                            <w:rFonts w:ascii="BIZ UDゴシック" w:eastAsia="BIZ UDゴシック" w:hAnsi="BIZ UDゴシック"/>
                            <w:color w:val="808080" w:themeColor="background1" w:themeShade="80"/>
                            <w:sz w:val="18"/>
                            <w:szCs w:val="18"/>
                          </w:rPr>
                          <w:t>相談</w:t>
                        </w:r>
                        <w:r w:rsidRPr="004351A4">
                          <w:rPr>
                            <w:rFonts w:ascii="BIZ UDゴシック" w:eastAsia="BIZ UDゴシック" w:hAnsi="BIZ UDゴシック" w:hint="eastAsia"/>
                            <w:color w:val="808080" w:themeColor="background1" w:themeShade="80"/>
                            <w:sz w:val="18"/>
                            <w:szCs w:val="18"/>
                          </w:rPr>
                          <w:t>支援</w:t>
                        </w:r>
                      </w:p>
                      <w:p w14:paraId="256BFCB5"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・地域</w:t>
                        </w:r>
                        <w:r w:rsidRPr="004351A4">
                          <w:rPr>
                            <w:rFonts w:ascii="BIZ UDゴシック" w:eastAsia="BIZ UDゴシック" w:hAnsi="BIZ UDゴシック"/>
                            <w:color w:val="808080" w:themeColor="background1" w:themeShade="80"/>
                            <w:sz w:val="18"/>
                            <w:szCs w:val="18"/>
                          </w:rPr>
                          <w:t>移行支援</w:t>
                        </w:r>
                      </w:p>
                      <w:p w14:paraId="3ACA6CB8"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・地域</w:t>
                        </w:r>
                        <w:r w:rsidRPr="004351A4">
                          <w:rPr>
                            <w:rFonts w:ascii="BIZ UDゴシック" w:eastAsia="BIZ UDゴシック" w:hAnsi="BIZ UDゴシック"/>
                            <w:color w:val="808080" w:themeColor="background1" w:themeShade="80"/>
                            <w:sz w:val="18"/>
                            <w:szCs w:val="18"/>
                          </w:rPr>
                          <w:t>定着支援</w:t>
                        </w:r>
                      </w:p>
                    </w:txbxContent>
                  </v:textbox>
                </v:roundrect>
                <v:roundrect id="テキスト ボックス 1461666327" o:spid="_x0000_s1500" style="position:absolute;left:26481;top:36246;width:20040;height:13824;visibility:visible;mso-wrap-style:square;v-text-anchor:top" arcsize="56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" strokeweight="2.25pt">
                  <v:stroke joinstyle="miter"/>
                  <v:textbox inset=",.5mm">
                    <w:txbxContent>
                      <w:p w14:paraId="248F5585" w14:textId="77777777" w:rsidR="00151067" w:rsidRPr="004351A4" w:rsidRDefault="00151067" w:rsidP="00151067">
                        <w:pPr>
                          <w:spacing w:line="240" w:lineRule="exact"/>
                          <w:jc w:val="center"/>
                          <w:rPr>
                            <w:rFonts w:ascii="BIZ UDゴシック" w:eastAsia="BIZ UDゴシック" w:hAnsi="BIZ UDゴシック"/>
                            <w:b/>
                            <w:sz w:val="18"/>
                            <w:szCs w:val="18"/>
                          </w:rPr>
                        </w:pPr>
                        <w:r w:rsidRPr="004351A4">
                          <w:rPr>
                            <w:rFonts w:ascii="BIZ UDゴシック" w:eastAsia="BIZ UDゴシック" w:hAnsi="BIZ UDゴシック" w:hint="eastAsia"/>
                            <w:b/>
                            <w:sz w:val="18"/>
                            <w:szCs w:val="18"/>
                          </w:rPr>
                          <w:t>障害児</w:t>
                        </w:r>
                        <w:r w:rsidRPr="004351A4">
                          <w:rPr>
                            <w:rFonts w:ascii="BIZ UDゴシック" w:eastAsia="BIZ UDゴシック" w:hAnsi="BIZ UDゴシック"/>
                            <w:b/>
                            <w:sz w:val="18"/>
                            <w:szCs w:val="18"/>
                          </w:rPr>
                          <w:t>支援</w:t>
                        </w:r>
                      </w:p>
                      <w:p w14:paraId="29D09441"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・児童</w:t>
                        </w:r>
                        <w:r w:rsidRPr="004351A4">
                          <w:rPr>
                            <w:rFonts w:ascii="BIZ UDゴシック" w:eastAsia="BIZ UDゴシック" w:hAnsi="BIZ UDゴシック"/>
                            <w:sz w:val="18"/>
                            <w:szCs w:val="18"/>
                          </w:rPr>
                          <w:t>発達</w:t>
                        </w:r>
                        <w:r w:rsidRPr="004351A4">
                          <w:rPr>
                            <w:rFonts w:ascii="BIZ UDゴシック" w:eastAsia="BIZ UDゴシック" w:hAnsi="BIZ UDゴシック" w:hint="eastAsia"/>
                            <w:sz w:val="18"/>
                            <w:szCs w:val="18"/>
                          </w:rPr>
                          <w:t>支援</w:t>
                        </w:r>
                      </w:p>
                      <w:p w14:paraId="0918F616"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・放課後等</w:t>
                        </w:r>
                        <w:r w:rsidRPr="004351A4">
                          <w:rPr>
                            <w:rFonts w:ascii="BIZ UDゴシック" w:eastAsia="BIZ UDゴシック" w:hAnsi="BIZ UDゴシック"/>
                            <w:sz w:val="18"/>
                            <w:szCs w:val="18"/>
                          </w:rPr>
                          <w:t>デイサービス</w:t>
                        </w:r>
                      </w:p>
                      <w:p w14:paraId="1DA55D3F"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・保育所等</w:t>
                        </w:r>
                        <w:r w:rsidRPr="004351A4">
                          <w:rPr>
                            <w:rFonts w:ascii="BIZ UDゴシック" w:eastAsia="BIZ UDゴシック" w:hAnsi="BIZ UDゴシック"/>
                            <w:sz w:val="18"/>
                            <w:szCs w:val="18"/>
                          </w:rPr>
                          <w:t>訪問支援</w:t>
                        </w:r>
                      </w:p>
                      <w:p w14:paraId="6BF6F6A7"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居宅訪問型児童発達支援</w:t>
                        </w:r>
                      </w:p>
                      <w:p w14:paraId="7C614A6B"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障害児相談支援</w:t>
                        </w:r>
                      </w:p>
                      <w:p w14:paraId="3B70DE7C" w14:textId="77777777" w:rsidR="00151067" w:rsidRPr="004351A4" w:rsidRDefault="00151067" w:rsidP="00151067">
                        <w:pPr>
                          <w:spacing w:line="240" w:lineRule="exact"/>
                          <w:rPr>
                            <w:rFonts w:ascii="BIZ UDゴシック" w:eastAsia="BIZ UDゴシック" w:hAnsi="BIZ UDゴシック"/>
                            <w:sz w:val="18"/>
                            <w:szCs w:val="18"/>
                          </w:rPr>
                        </w:pPr>
                        <w:r w:rsidRPr="004351A4">
                          <w:rPr>
                            <w:rFonts w:ascii="BIZ UDゴシック" w:eastAsia="BIZ UDゴシック" w:hAnsi="BIZ UDゴシック" w:hint="eastAsia"/>
                            <w:sz w:val="18"/>
                            <w:szCs w:val="18"/>
                          </w:rPr>
                          <w:t>・</w:t>
                        </w:r>
                        <w:r w:rsidRPr="004351A4">
                          <w:rPr>
                            <w:rFonts w:ascii="BIZ UDゴシック" w:eastAsia="BIZ UDゴシック" w:hAnsi="BIZ UDゴシック"/>
                            <w:sz w:val="18"/>
                            <w:szCs w:val="18"/>
                          </w:rPr>
                          <w:t>障害児入所施設</w:t>
                        </w:r>
                      </w:p>
                    </w:txbxContent>
                  </v:textbox>
                </v:roundrect>
                <v:rect id="正方形/長方形 727988317" o:spid="_x0000_s1501" style="position:absolute;left:50109;top:20116;width:3186;height:17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" fillcolor="window" strokecolor="#7f7f7f" strokeweight="1.5pt">
                  <v:textbox style="layout-flow:vertical-ideographic" inset="0,0,0,0">
                    <w:txbxContent>
                      <w:p w14:paraId="43048808" w14:textId="77777777" w:rsidR="00151067" w:rsidRPr="004351A4" w:rsidRDefault="00151067" w:rsidP="00151067">
                        <w:pPr>
                          <w:spacing w:line="200" w:lineRule="exact"/>
                          <w:jc w:val="center"/>
                          <w:rPr>
                            <w:rFonts w:ascii="BIZ UDゴシック" w:eastAsia="BIZ UDゴシック" w:hAnsi="BIZ UDゴシック"/>
                            <w:color w:val="000000"/>
                            <w:szCs w:val="24"/>
                          </w:rPr>
                        </w:pPr>
                        <w:r w:rsidRPr="004351A4">
                          <w:rPr>
                            <w:rFonts w:ascii="BIZ UDゴシック" w:eastAsia="BIZ UDゴシック" w:hAnsi="BIZ UDゴシック" w:hint="eastAsia"/>
                            <w:color w:val="000000"/>
                            <w:szCs w:val="24"/>
                          </w:rPr>
                          <w:t>東京都</w:t>
                        </w:r>
                        <w:r w:rsidRPr="004351A4">
                          <w:rPr>
                            <w:rFonts w:ascii="BIZ UDゴシック" w:eastAsia="BIZ UDゴシック" w:hAnsi="BIZ UDゴシック"/>
                            <w:color w:val="000000"/>
                            <w:szCs w:val="24"/>
                          </w:rPr>
                          <w:t>の考え方</w:t>
                        </w:r>
                      </w:p>
                    </w:txbxContent>
                  </v:textbox>
                </v:rect>
                <v:rect id="正方形/長方形 1387302857" o:spid="_x0000_s1502" style="position:absolute;left:-824;top:20482;width:2944;height:17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" fillcolor="window" strokecolor="#7f7f7f" strokeweight="1.5pt">
                  <v:textbox style="layout-flow:vertical-ideographic" inset="0,0,0,0">
                    <w:txbxContent>
                      <w:p w14:paraId="73BD9829" w14:textId="77777777" w:rsidR="00151067" w:rsidRPr="004351A4" w:rsidRDefault="00151067" w:rsidP="00151067">
                        <w:pPr>
                          <w:spacing w:line="200" w:lineRule="exact"/>
                          <w:jc w:val="center"/>
                          <w:rPr>
                            <w:rFonts w:ascii="BIZ UDゴシック" w:eastAsia="BIZ UDゴシック" w:hAnsi="BIZ UDゴシック"/>
                            <w:color w:val="000000"/>
                            <w:szCs w:val="24"/>
                          </w:rPr>
                        </w:pPr>
                        <w:r w:rsidRPr="004351A4">
                          <w:rPr>
                            <w:rFonts w:ascii="BIZ UDゴシック" w:eastAsia="BIZ UDゴシック" w:hAnsi="BIZ UDゴシック" w:hint="eastAsia"/>
                            <w:color w:val="000000"/>
                            <w:szCs w:val="24"/>
                          </w:rPr>
                          <w:t>国</w:t>
                        </w:r>
                        <w:r w:rsidRPr="004351A4">
                          <w:rPr>
                            <w:rFonts w:ascii="BIZ UDゴシック" w:eastAsia="BIZ UDゴシック" w:hAnsi="BIZ UDゴシック"/>
                            <w:color w:val="000000"/>
                            <w:szCs w:val="24"/>
                          </w:rPr>
                          <w:t>の基本指針</w:t>
                        </w:r>
                      </w:p>
                    </w:txbxContent>
                  </v:textbox>
                </v:rect>
                <v:shape id="右矢印 101" o:spid="_x0000_s1503" type="#_x0000_t13" style="position:absolute;left:2414;top:27358;width:2482;height:4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" adj="10800" fillcolor="#f2f2f2" stroked="f" strokeweight="2pt">
                  <v:fill color2="#7f7f7f" rotate="t" angle="90" colors="0 #f2f2f2;2797f #f2f2f2;35389f #d9d9d9" focus="100%" type="gradient"/>
                </v:shape>
                <v:shape id="右矢印 102" o:spid="_x0000_s1504" type="#_x0000_t13" style="position:absolute;left:47402;top:27285;width:2483;height:424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" adj="10800" fillcolor="#f2f2f2" stroked="f" strokeweight="2pt">
                  <v:fill color2="#7f7f7f" rotate="t" angle="90" colors="0 #f2f2f2;2797f #f2f2f2;35389f #d9d9d9" focus="100%" type="gradient"/>
                </v:shape>
                <v:roundrect id="テキスト ボックス 53891992" o:spid="_x0000_s1505" style="position:absolute;left:26268;top:17549;width:20040;height:7677;visibility:visible;mso-wrap-style:square;v-text-anchor:top" arcsize="56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" strokecolor="#7f7f7f [1612]">
                  <v:stroke joinstyle="miter"/>
                  <v:textbox inset=",.5mm">
                    <w:txbxContent>
                      <w:p w14:paraId="0719368B" w14:textId="77777777" w:rsidR="00151067" w:rsidRPr="004351A4" w:rsidRDefault="00151067" w:rsidP="00151067">
                        <w:pPr>
                          <w:spacing w:line="240" w:lineRule="exact"/>
                          <w:jc w:val="center"/>
                          <w:rPr>
                            <w:rFonts w:ascii="BIZ UDゴシック" w:eastAsia="BIZ UDゴシック" w:hAnsi="BIZ UDゴシック"/>
                            <w:b/>
                            <w:color w:val="808080" w:themeColor="background1" w:themeShade="80"/>
                            <w:sz w:val="18"/>
                            <w:szCs w:val="18"/>
                          </w:rPr>
                        </w:pPr>
                        <w:r w:rsidRPr="004351A4">
                          <w:rPr>
                            <w:rFonts w:ascii="BIZ UDゴシック" w:eastAsia="BIZ UDゴシック" w:hAnsi="BIZ UDゴシック" w:hint="eastAsia"/>
                            <w:b/>
                            <w:color w:val="808080" w:themeColor="background1" w:themeShade="80"/>
                            <w:sz w:val="18"/>
                            <w:szCs w:val="18"/>
                          </w:rPr>
                          <w:t>居住系</w:t>
                        </w:r>
                        <w:r w:rsidRPr="004351A4">
                          <w:rPr>
                            <w:rFonts w:ascii="BIZ UDゴシック" w:eastAsia="BIZ UDゴシック" w:hAnsi="BIZ UDゴシック"/>
                            <w:b/>
                            <w:color w:val="808080" w:themeColor="background1" w:themeShade="80"/>
                            <w:sz w:val="18"/>
                            <w:szCs w:val="18"/>
                          </w:rPr>
                          <w:t>サービス</w:t>
                        </w:r>
                      </w:p>
                      <w:p w14:paraId="6D4E26A5"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・自立</w:t>
                        </w:r>
                        <w:r w:rsidRPr="004351A4">
                          <w:rPr>
                            <w:rFonts w:ascii="BIZ UDゴシック" w:eastAsia="BIZ UDゴシック" w:hAnsi="BIZ UDゴシック"/>
                            <w:color w:val="808080" w:themeColor="background1" w:themeShade="80"/>
                            <w:sz w:val="18"/>
                            <w:szCs w:val="18"/>
                          </w:rPr>
                          <w:t>生活援助</w:t>
                        </w:r>
                      </w:p>
                      <w:p w14:paraId="6A2D71F6"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・共同</w:t>
                        </w:r>
                        <w:r w:rsidRPr="004351A4">
                          <w:rPr>
                            <w:rFonts w:ascii="BIZ UDゴシック" w:eastAsia="BIZ UDゴシック" w:hAnsi="BIZ UDゴシック"/>
                            <w:color w:val="808080" w:themeColor="background1" w:themeShade="80"/>
                            <w:sz w:val="18"/>
                            <w:szCs w:val="18"/>
                          </w:rPr>
                          <w:t>生活援助（グループホーム）</w:t>
                        </w:r>
                      </w:p>
                      <w:p w14:paraId="6C79EB77" w14:textId="77777777" w:rsidR="00151067" w:rsidRPr="004351A4" w:rsidRDefault="00151067" w:rsidP="00151067">
                        <w:pPr>
                          <w:spacing w:line="240" w:lineRule="exact"/>
                          <w:rPr>
                            <w:rFonts w:ascii="BIZ UDゴシック" w:eastAsia="BIZ UDゴシック" w:hAnsi="BIZ UDゴシック"/>
                            <w:color w:val="808080" w:themeColor="background1" w:themeShade="80"/>
                            <w:sz w:val="18"/>
                            <w:szCs w:val="18"/>
                          </w:rPr>
                        </w:pPr>
                        <w:r w:rsidRPr="004351A4">
                          <w:rPr>
                            <w:rFonts w:ascii="BIZ UDゴシック" w:eastAsia="BIZ UDゴシック" w:hAnsi="BIZ UDゴシック" w:hint="eastAsia"/>
                            <w:color w:val="808080" w:themeColor="background1" w:themeShade="80"/>
                            <w:sz w:val="18"/>
                            <w:szCs w:val="18"/>
                          </w:rPr>
                          <w:t>・施設入所</w:t>
                        </w:r>
                        <w:r w:rsidRPr="004351A4">
                          <w:rPr>
                            <w:rFonts w:ascii="BIZ UDゴシック" w:eastAsia="BIZ UDゴシック" w:hAnsi="BIZ UDゴシック"/>
                            <w:color w:val="808080" w:themeColor="background1" w:themeShade="80"/>
                            <w:sz w:val="18"/>
                            <w:szCs w:val="18"/>
                          </w:rPr>
                          <w:t>支援</w:t>
                        </w:r>
                      </w:p>
                    </w:txbxContent>
                  </v:textbox>
                </v:roundrect>
                <w10:wrap anchorx="margin"/>
              </v:group>
            </w:pict>
          </mc:Fallback>
        </mc:AlternateContent>
      </w:r>
    </w:p>
    <w:p w14:paraId="1FDC1A46" w14:textId="581DD984" w:rsidR="00151067" w:rsidRPr="006208D5" w:rsidRDefault="00151067" w:rsidP="00151067">
      <w:pPr>
        <w:widowControl/>
        <w:snapToGrid w:val="0"/>
        <w:rPr>
          <w:rFonts w:ascii="BIZ UDゴシック" w:eastAsia="BIZ UDゴシック" w:hAnsi="BIZ UDゴシック" w:cs="Times New Roman"/>
          <w:b/>
          <w:bCs/>
          <w:color w:val="000000" w:themeColor="text1"/>
          <w:sz w:val="28"/>
          <w:szCs w:val="28"/>
        </w:rPr>
      </w:pPr>
    </w:p>
    <w:p w14:paraId="59E8C020" w14:textId="77777777" w:rsidR="00151067" w:rsidRPr="006208D5" w:rsidRDefault="00151067" w:rsidP="00151067">
      <w:pPr>
        <w:widowControl/>
        <w:snapToGrid w:val="0"/>
        <w:rPr>
          <w:rFonts w:ascii="BIZ UDゴシック" w:eastAsia="BIZ UDゴシック" w:hAnsi="BIZ UDゴシック" w:cs="Times New Roman"/>
          <w:b/>
          <w:bCs/>
          <w:color w:val="000000" w:themeColor="text1"/>
          <w:sz w:val="28"/>
          <w:szCs w:val="28"/>
        </w:rPr>
      </w:pPr>
    </w:p>
    <w:p w14:paraId="511F7D84" w14:textId="77777777" w:rsidR="00151067" w:rsidRPr="006208D5" w:rsidRDefault="00151067" w:rsidP="00151067">
      <w:pPr>
        <w:widowControl/>
        <w:snapToGrid w:val="0"/>
        <w:rPr>
          <w:rFonts w:ascii="BIZ UDゴシック" w:eastAsia="BIZ UDゴシック" w:hAnsi="BIZ UDゴシック" w:cs="Times New Roman"/>
          <w:b/>
          <w:bCs/>
          <w:color w:val="000000" w:themeColor="text1"/>
          <w:sz w:val="28"/>
          <w:szCs w:val="28"/>
        </w:rPr>
      </w:pPr>
    </w:p>
    <w:p w14:paraId="401F0E64" w14:textId="77777777" w:rsidR="00151067" w:rsidRPr="006208D5" w:rsidRDefault="00151067" w:rsidP="00151067">
      <w:pPr>
        <w:widowControl/>
        <w:jc w:val="left"/>
        <w:rPr>
          <w:rFonts w:ascii="BIZ UDゴシック" w:eastAsia="BIZ UDゴシック" w:hAnsi="BIZ UDゴシック" w:cs="Times New Roman"/>
          <w:b/>
          <w:bCs/>
          <w:color w:val="000000" w:themeColor="text1"/>
          <w:sz w:val="28"/>
          <w:szCs w:val="28"/>
        </w:rPr>
      </w:pPr>
    </w:p>
    <w:p w14:paraId="0277D937" w14:textId="77777777" w:rsidR="00151067" w:rsidRPr="006208D5" w:rsidRDefault="00151067" w:rsidP="00151067">
      <w:pPr>
        <w:widowControl/>
        <w:jc w:val="left"/>
        <w:rPr>
          <w:rFonts w:ascii="BIZ UDゴシック" w:eastAsia="BIZ UDゴシック" w:hAnsi="BIZ UDゴシック" w:cs="Times New Roman"/>
          <w:b/>
          <w:bCs/>
          <w:color w:val="000000" w:themeColor="text1"/>
          <w:sz w:val="28"/>
          <w:szCs w:val="28"/>
        </w:rPr>
      </w:pPr>
    </w:p>
    <w:p w14:paraId="4AD4C003" w14:textId="77777777" w:rsidR="00151067" w:rsidRPr="006208D5" w:rsidRDefault="00151067" w:rsidP="00151067">
      <w:pPr>
        <w:widowControl/>
        <w:jc w:val="left"/>
        <w:rPr>
          <w:rFonts w:ascii="BIZ UDゴシック" w:eastAsia="BIZ UDゴシック" w:hAnsi="BIZ UDゴシック" w:cs="Times New Roman"/>
          <w:b/>
          <w:bCs/>
          <w:color w:val="000000" w:themeColor="text1"/>
          <w:sz w:val="28"/>
          <w:szCs w:val="28"/>
        </w:rPr>
      </w:pPr>
    </w:p>
    <w:p w14:paraId="5ED7134C" w14:textId="77777777" w:rsidR="00151067" w:rsidRPr="006208D5" w:rsidRDefault="00151067" w:rsidP="00151067">
      <w:pPr>
        <w:widowControl/>
        <w:jc w:val="left"/>
        <w:rPr>
          <w:rFonts w:ascii="BIZ UDゴシック" w:eastAsia="BIZ UDゴシック" w:hAnsi="BIZ UDゴシック" w:cs="Times New Roman"/>
          <w:b/>
          <w:bCs/>
          <w:color w:val="000000" w:themeColor="text1"/>
          <w:sz w:val="28"/>
          <w:szCs w:val="28"/>
        </w:rPr>
      </w:pPr>
    </w:p>
    <w:p w14:paraId="7C0C4424" w14:textId="77777777" w:rsidR="00151067" w:rsidRPr="006208D5" w:rsidRDefault="00151067" w:rsidP="00151067">
      <w:pPr>
        <w:widowControl/>
        <w:jc w:val="left"/>
        <w:rPr>
          <w:rFonts w:ascii="BIZ UDゴシック" w:eastAsia="BIZ UDゴシック" w:hAnsi="BIZ UDゴシック" w:cs="Times New Roman"/>
          <w:b/>
          <w:bCs/>
          <w:color w:val="000000" w:themeColor="text1"/>
          <w:sz w:val="28"/>
          <w:szCs w:val="28"/>
        </w:rPr>
      </w:pPr>
    </w:p>
    <w:p w14:paraId="7D9F0ABE" w14:textId="77777777" w:rsidR="00151067" w:rsidRPr="006208D5" w:rsidRDefault="00151067" w:rsidP="00151067">
      <w:pPr>
        <w:widowControl/>
        <w:jc w:val="left"/>
        <w:rPr>
          <w:rFonts w:ascii="BIZ UDゴシック" w:eastAsia="BIZ UDゴシック" w:hAnsi="BIZ UDゴシック" w:cs="Times New Roman"/>
          <w:b/>
          <w:bCs/>
          <w:color w:val="000000" w:themeColor="text1"/>
          <w:sz w:val="28"/>
          <w:szCs w:val="28"/>
        </w:rPr>
      </w:pPr>
    </w:p>
    <w:p w14:paraId="596C09FE" w14:textId="77777777" w:rsidR="00151067" w:rsidRPr="006208D5" w:rsidRDefault="00151067" w:rsidP="00151067">
      <w:pPr>
        <w:widowControl/>
        <w:jc w:val="left"/>
        <w:rPr>
          <w:rFonts w:ascii="BIZ UDゴシック" w:eastAsia="BIZ UDゴシック" w:hAnsi="BIZ UDゴシック" w:cs="Times New Roman"/>
          <w:b/>
          <w:bCs/>
          <w:color w:val="000000" w:themeColor="text1"/>
          <w:sz w:val="28"/>
          <w:szCs w:val="28"/>
        </w:rPr>
      </w:pPr>
    </w:p>
    <w:p w14:paraId="20C82F90" w14:textId="77777777" w:rsidR="00151067" w:rsidRPr="006208D5" w:rsidRDefault="00151067" w:rsidP="00151067">
      <w:pPr>
        <w:widowControl/>
        <w:jc w:val="left"/>
        <w:rPr>
          <w:rFonts w:ascii="BIZ UDゴシック" w:eastAsia="BIZ UDゴシック" w:hAnsi="BIZ UDゴシック" w:cs="Times New Roman"/>
          <w:b/>
          <w:bCs/>
          <w:color w:val="000000" w:themeColor="text1"/>
          <w:sz w:val="28"/>
          <w:szCs w:val="28"/>
        </w:rPr>
      </w:pPr>
    </w:p>
    <w:p w14:paraId="3AD57C6F" w14:textId="77777777" w:rsidR="00151067" w:rsidRPr="006208D5" w:rsidRDefault="00151067" w:rsidP="00151067">
      <w:pPr>
        <w:widowControl/>
        <w:jc w:val="left"/>
        <w:rPr>
          <w:rFonts w:ascii="BIZ UDゴシック" w:eastAsia="BIZ UDゴシック" w:hAnsi="BIZ UDゴシック" w:cs="Times New Roman"/>
          <w:b/>
          <w:bCs/>
          <w:color w:val="000000" w:themeColor="text1"/>
          <w:sz w:val="28"/>
          <w:szCs w:val="28"/>
        </w:rPr>
      </w:pPr>
    </w:p>
    <w:p w14:paraId="3575C7A0" w14:textId="77777777" w:rsidR="00BA1131" w:rsidRPr="006208D5" w:rsidRDefault="00BA1131" w:rsidP="00151067">
      <w:pPr>
        <w:widowControl/>
        <w:snapToGrid w:val="0"/>
        <w:rPr>
          <w:rFonts w:ascii="BIZ UDゴシック" w:eastAsia="BIZ UDゴシック" w:hAnsi="BIZ UDゴシック" w:cs="ＭＳ 明朝"/>
          <w:bCs/>
          <w:color w:val="000000" w:themeColor="text1"/>
          <w:szCs w:val="24"/>
        </w:rPr>
      </w:pPr>
    </w:p>
    <w:p w14:paraId="4179E3F6" w14:textId="77777777" w:rsidR="00834A69" w:rsidRPr="006208D5" w:rsidRDefault="00834A69" w:rsidP="00151067">
      <w:pPr>
        <w:widowControl/>
        <w:snapToGrid w:val="0"/>
        <w:rPr>
          <w:rFonts w:ascii="BIZ UDゴシック" w:eastAsia="BIZ UDゴシック" w:hAnsi="BIZ UDゴシック" w:cs="ＭＳ 明朝"/>
          <w:bCs/>
          <w:color w:val="000000" w:themeColor="text1"/>
          <w:szCs w:val="24"/>
        </w:rPr>
      </w:pPr>
    </w:p>
    <w:p w14:paraId="1B17DE02" w14:textId="0CCE48CF" w:rsidR="002A0ED4" w:rsidRPr="006208D5" w:rsidRDefault="00782512" w:rsidP="00A00454">
      <w:pPr>
        <w:spacing w:line="400" w:lineRule="exact"/>
        <w:ind w:firstLineChars="100" w:firstLine="220"/>
        <w:rPr>
          <w:rFonts w:ascii="BIZ UD明朝 Medium" w:eastAsia="BIZ UD明朝 Medium" w:hAnsi="BIZ UD明朝 Medium"/>
          <w:color w:val="000000" w:themeColor="text1"/>
          <w:spacing w:val="-2"/>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16352" behindDoc="0" locked="0" layoutInCell="1" allowOverlap="1" wp14:anchorId="17FE85D8" wp14:editId="092CA568">
            <wp:simplePos x="0" y="0"/>
            <wp:positionH relativeFrom="page">
              <wp:posOffset>540385</wp:posOffset>
            </wp:positionH>
            <wp:positionV relativeFrom="page">
              <wp:posOffset>9432925</wp:posOffset>
            </wp:positionV>
            <wp:extent cx="716400" cy="716400"/>
            <wp:effectExtent l="0" t="0" r="7620" b="7620"/>
            <wp:wrapNone/>
            <wp:docPr id="1491093394" name="JAVISCODE080-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093394" name="JAVISCODE080-4" descr="QR コード&#10;&#10;自動的に生成された説明"/>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151067" w:rsidRPr="006208D5">
        <w:rPr>
          <w:rFonts w:ascii="BIZ UD明朝 Medium" w:eastAsia="BIZ UD明朝 Medium" w:hAnsi="BIZ UD明朝 Medium" w:hint="eastAsia"/>
          <w:color w:val="000000" w:themeColor="text1"/>
          <w:spacing w:val="-2"/>
          <w:sz w:val="24"/>
        </w:rPr>
        <w:t>本計画の基本理念、国の「障害福祉計画及び障害児福祉計画に係る基本方針」、地域の実情を踏まえ、第７期</w:t>
      </w:r>
      <w:r w:rsidR="006B1A62" w:rsidRPr="006208D5">
        <w:rPr>
          <w:rFonts w:ascii="BIZ UD明朝 Medium" w:eastAsia="BIZ UD明朝 Medium" w:hAnsi="BIZ UD明朝 Medium" w:hint="eastAsia"/>
          <w:color w:val="000000" w:themeColor="text1"/>
          <w:spacing w:val="-2"/>
          <w:sz w:val="24"/>
        </w:rPr>
        <w:t>江戸川区</w:t>
      </w:r>
      <w:r w:rsidR="00151067" w:rsidRPr="006208D5">
        <w:rPr>
          <w:rFonts w:ascii="BIZ UD明朝 Medium" w:eastAsia="BIZ UD明朝 Medium" w:hAnsi="BIZ UD明朝 Medium" w:hint="eastAsia"/>
          <w:color w:val="000000" w:themeColor="text1"/>
          <w:spacing w:val="-2"/>
          <w:sz w:val="24"/>
        </w:rPr>
        <w:t>障害福祉計画、第３期</w:t>
      </w:r>
      <w:r w:rsidR="006B1A62" w:rsidRPr="006208D5">
        <w:rPr>
          <w:rFonts w:ascii="BIZ UD明朝 Medium" w:eastAsia="BIZ UD明朝 Medium" w:hAnsi="BIZ UD明朝 Medium" w:hint="eastAsia"/>
          <w:color w:val="000000" w:themeColor="text1"/>
          <w:spacing w:val="-2"/>
          <w:sz w:val="24"/>
        </w:rPr>
        <w:t>江戸川区</w:t>
      </w:r>
      <w:r w:rsidR="00151067" w:rsidRPr="006208D5">
        <w:rPr>
          <w:rFonts w:ascii="BIZ UD明朝 Medium" w:eastAsia="BIZ UD明朝 Medium" w:hAnsi="BIZ UD明朝 Medium" w:hint="eastAsia"/>
          <w:color w:val="000000" w:themeColor="text1"/>
          <w:spacing w:val="-2"/>
          <w:sz w:val="24"/>
        </w:rPr>
        <w:t>障害児福祉計画における障害福祉サービス及び障害児通所支援等の提供体制の確保に係る成果目標を次のように設定します。</w:t>
      </w:r>
      <w:r w:rsidR="002A0ED4" w:rsidRPr="006208D5">
        <w:rPr>
          <w:rFonts w:ascii="BIZ UD明朝 Medium" w:eastAsia="BIZ UD明朝 Medium" w:hAnsi="BIZ UD明朝 Medium"/>
          <w:color w:val="000000" w:themeColor="text1"/>
          <w:spacing w:val="-2"/>
          <w:sz w:val="22"/>
          <w:szCs w:val="21"/>
        </w:rPr>
        <w:br w:type="page"/>
      </w:r>
    </w:p>
    <w:p w14:paraId="649BDD1C" w14:textId="18F0EF46" w:rsidR="00636261" w:rsidRPr="006208D5" w:rsidRDefault="006B1A62" w:rsidP="001A5250">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 xml:space="preserve">２　</w:t>
      </w:r>
      <w:r w:rsidR="00636261" w:rsidRPr="006208D5">
        <w:rPr>
          <w:rFonts w:ascii="BIZ UDゴシック" w:eastAsia="BIZ UDゴシック" w:hAnsi="BIZ UDゴシック" w:hint="eastAsia"/>
          <w:b/>
          <w:bCs w:val="0"/>
          <w:color w:val="000000" w:themeColor="text1"/>
          <w:sz w:val="28"/>
          <w:szCs w:val="28"/>
        </w:rPr>
        <w:t>成果目標</w:t>
      </w:r>
    </w:p>
    <w:tbl>
      <w:tblPr>
        <w:tblStyle w:val="af1"/>
        <w:tblW w:w="9634" w:type="dxa"/>
        <w:tblLook w:val="04A0" w:firstRow="1" w:lastRow="0" w:firstColumn="1" w:lastColumn="0" w:noHBand="0" w:noVBand="1"/>
      </w:tblPr>
      <w:tblGrid>
        <w:gridCol w:w="1128"/>
        <w:gridCol w:w="3403"/>
        <w:gridCol w:w="3544"/>
        <w:gridCol w:w="1559"/>
      </w:tblGrid>
      <w:tr w:rsidR="006208D5" w:rsidRPr="006208D5" w14:paraId="3E78AA70" w14:textId="77777777" w:rsidTr="009909B4">
        <w:trPr>
          <w:tblHeader/>
        </w:trPr>
        <w:tc>
          <w:tcPr>
            <w:tcW w:w="1128" w:type="dxa"/>
            <w:shd w:val="clear" w:color="auto" w:fill="BFBFBF" w:themeFill="background1" w:themeFillShade="BF"/>
            <w:vAlign w:val="center"/>
          </w:tcPr>
          <w:p w14:paraId="49930433" w14:textId="77777777" w:rsidR="00251306" w:rsidRPr="006208D5" w:rsidRDefault="00251306" w:rsidP="00235B42">
            <w:pPr>
              <w:widowControl/>
              <w:snapToGrid w:val="0"/>
              <w:jc w:val="center"/>
              <w:rPr>
                <w:rFonts w:ascii="BIZ UDゴシック" w:eastAsia="BIZ UDゴシック" w:hAnsi="BIZ UDゴシック"/>
                <w:b/>
                <w:color w:val="000000" w:themeColor="text1"/>
                <w:sz w:val="22"/>
                <w:szCs w:val="21"/>
              </w:rPr>
            </w:pPr>
            <w:r w:rsidRPr="006208D5">
              <w:rPr>
                <w:rFonts w:ascii="BIZ UDゴシック" w:eastAsia="BIZ UDゴシック" w:hAnsi="BIZ UDゴシック" w:hint="eastAsia"/>
                <w:color w:val="000000" w:themeColor="text1"/>
                <w:sz w:val="22"/>
                <w:szCs w:val="21"/>
              </w:rPr>
              <w:t>成果目標</w:t>
            </w:r>
          </w:p>
        </w:tc>
        <w:tc>
          <w:tcPr>
            <w:tcW w:w="3403" w:type="dxa"/>
            <w:shd w:val="clear" w:color="auto" w:fill="BFBFBF" w:themeFill="background1" w:themeFillShade="BF"/>
            <w:vAlign w:val="center"/>
          </w:tcPr>
          <w:p w14:paraId="2814F8AA" w14:textId="77777777" w:rsidR="00251306" w:rsidRPr="006208D5" w:rsidRDefault="00251306" w:rsidP="00235B42">
            <w:pPr>
              <w:widowControl/>
              <w:snapToGrid w:val="0"/>
              <w:jc w:val="center"/>
              <w:rPr>
                <w:rFonts w:ascii="BIZ UDゴシック" w:eastAsia="BIZ UDゴシック" w:hAnsi="BIZ UDゴシック"/>
                <w:b/>
                <w:color w:val="000000" w:themeColor="text1"/>
                <w:sz w:val="22"/>
                <w:szCs w:val="21"/>
              </w:rPr>
            </w:pPr>
            <w:r w:rsidRPr="006208D5">
              <w:rPr>
                <w:rFonts w:ascii="BIZ UDゴシック" w:eastAsia="BIZ UDゴシック" w:hAnsi="BIZ UDゴシック" w:hint="eastAsia"/>
                <w:color w:val="000000" w:themeColor="text1"/>
                <w:sz w:val="22"/>
                <w:szCs w:val="21"/>
              </w:rPr>
              <w:t>国の基本指針に定める目標</w:t>
            </w:r>
          </w:p>
        </w:tc>
        <w:tc>
          <w:tcPr>
            <w:tcW w:w="3544" w:type="dxa"/>
            <w:shd w:val="clear" w:color="auto" w:fill="BFBFBF" w:themeFill="background1" w:themeFillShade="BF"/>
            <w:vAlign w:val="center"/>
          </w:tcPr>
          <w:p w14:paraId="479446F5" w14:textId="77777777" w:rsidR="00251306" w:rsidRPr="006208D5" w:rsidRDefault="00251306" w:rsidP="00235B42">
            <w:pPr>
              <w:widowControl/>
              <w:snapToGrid w:val="0"/>
              <w:jc w:val="center"/>
              <w:rPr>
                <w:rFonts w:ascii="BIZ UDゴシック" w:eastAsia="BIZ UDゴシック" w:hAnsi="BIZ UDゴシック" w:cs="ＭＳ Ｐゴシック"/>
                <w:color w:val="000000" w:themeColor="text1"/>
                <w:kern w:val="0"/>
                <w:sz w:val="22"/>
                <w:szCs w:val="21"/>
              </w:rPr>
            </w:pPr>
            <w:r w:rsidRPr="006208D5">
              <w:rPr>
                <w:rFonts w:ascii="BIZ UDゴシック" w:eastAsia="BIZ UDゴシック" w:hAnsi="BIZ UDゴシック" w:cs="ＭＳ Ｐゴシック" w:hint="eastAsia"/>
                <w:color w:val="000000" w:themeColor="text1"/>
                <w:kern w:val="0"/>
                <w:sz w:val="22"/>
                <w:szCs w:val="21"/>
              </w:rPr>
              <w:t>基準値Ａ</w:t>
            </w:r>
          </w:p>
        </w:tc>
        <w:tc>
          <w:tcPr>
            <w:tcW w:w="1559" w:type="dxa"/>
            <w:shd w:val="clear" w:color="auto" w:fill="BFBFBF" w:themeFill="background1" w:themeFillShade="BF"/>
            <w:vAlign w:val="center"/>
          </w:tcPr>
          <w:p w14:paraId="1E72FD7F" w14:textId="77777777" w:rsidR="00251306" w:rsidRPr="006208D5" w:rsidRDefault="00251306" w:rsidP="00235B42">
            <w:pPr>
              <w:widowControl/>
              <w:snapToGrid w:val="0"/>
              <w:jc w:val="center"/>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数値</w:t>
            </w:r>
          </w:p>
          <w:p w14:paraId="3C73B878" w14:textId="77777777" w:rsidR="00251306" w:rsidRPr="006208D5" w:rsidRDefault="00251306" w:rsidP="00235B42">
            <w:pPr>
              <w:widowControl/>
              <w:snapToGrid w:val="0"/>
              <w:jc w:val="center"/>
              <w:rPr>
                <w:rFonts w:ascii="BIZ UDゴシック" w:eastAsia="BIZ UDゴシック" w:hAnsi="BIZ UDゴシック"/>
                <w:b/>
                <w:color w:val="000000" w:themeColor="text1"/>
                <w:sz w:val="22"/>
                <w:szCs w:val="21"/>
              </w:rPr>
            </w:pPr>
            <w:r w:rsidRPr="006208D5">
              <w:rPr>
                <w:rFonts w:ascii="BIZ UDゴシック" w:eastAsia="BIZ UDゴシック" w:hAnsi="BIZ UDゴシック" w:hint="eastAsia"/>
                <w:color w:val="000000" w:themeColor="text1"/>
                <w:sz w:val="22"/>
                <w:szCs w:val="21"/>
              </w:rPr>
              <w:t>目標</w:t>
            </w:r>
          </w:p>
        </w:tc>
      </w:tr>
      <w:tr w:rsidR="006208D5" w:rsidRPr="006208D5" w14:paraId="25F601DB" w14:textId="77777777" w:rsidTr="009909B4">
        <w:trPr>
          <w:trHeight w:val="1305"/>
        </w:trPr>
        <w:tc>
          <w:tcPr>
            <w:tcW w:w="1128" w:type="dxa"/>
            <w:vMerge w:val="restart"/>
            <w:textDirection w:val="tbRlV"/>
            <w:vAlign w:val="center"/>
          </w:tcPr>
          <w:p w14:paraId="362F522C" w14:textId="77777777" w:rsidR="00251306" w:rsidRPr="006208D5" w:rsidRDefault="00251306" w:rsidP="00235B42">
            <w:pPr>
              <w:widowControl/>
              <w:snapToGrid w:val="0"/>
              <w:ind w:left="113" w:right="113"/>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障害児支援の提供体制の整備等</w:t>
            </w:r>
          </w:p>
        </w:tc>
        <w:tc>
          <w:tcPr>
            <w:tcW w:w="3403" w:type="dxa"/>
            <w:vAlign w:val="center"/>
          </w:tcPr>
          <w:p w14:paraId="50702066" w14:textId="4BD28344" w:rsidR="00251306" w:rsidRPr="006208D5" w:rsidRDefault="00251306" w:rsidP="00235B42">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令和８年度</w:t>
            </w:r>
            <w:r w:rsidR="00C27B8C" w:rsidRPr="006208D5">
              <w:rPr>
                <w:rFonts w:ascii="BIZ UDゴシック" w:eastAsia="BIZ UDゴシック" w:hAnsi="BIZ UDゴシック" w:hint="eastAsia"/>
                <w:bCs/>
                <w:color w:val="000000" w:themeColor="text1"/>
                <w:sz w:val="22"/>
              </w:rPr>
              <w:t>(2026年度)</w:t>
            </w:r>
            <w:r w:rsidRPr="006208D5">
              <w:rPr>
                <w:rFonts w:ascii="BIZ UDゴシック" w:eastAsia="BIZ UDゴシック" w:hAnsi="BIZ UDゴシック" w:hint="eastAsia"/>
                <w:bCs/>
                <w:color w:val="000000" w:themeColor="text1"/>
                <w:sz w:val="22"/>
              </w:rPr>
              <w:t>末までに、児童発達支援センターを区内に少なくとも１か所以上設置することを基本とする。</w:t>
            </w:r>
          </w:p>
        </w:tc>
        <w:tc>
          <w:tcPr>
            <w:tcW w:w="3544" w:type="dxa"/>
            <w:vAlign w:val="center"/>
          </w:tcPr>
          <w:p w14:paraId="7897CEA8" w14:textId="643A487F" w:rsidR="00251306" w:rsidRPr="006208D5" w:rsidRDefault="00251306" w:rsidP="00235B42">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令和４年度</w:t>
            </w:r>
            <w:r w:rsidR="00C27B8C" w:rsidRPr="006208D5">
              <w:rPr>
                <w:rFonts w:ascii="BIZ UDゴシック" w:eastAsia="BIZ UDゴシック" w:hAnsi="BIZ UDゴシック" w:hint="eastAsia"/>
                <w:bCs/>
                <w:color w:val="000000" w:themeColor="text1"/>
                <w:sz w:val="22"/>
              </w:rPr>
              <w:t>(2022年度)</w:t>
            </w:r>
            <w:r w:rsidRPr="006208D5">
              <w:rPr>
                <w:rFonts w:ascii="BIZ UDゴシック" w:eastAsia="BIZ UDゴシック" w:hAnsi="BIZ UDゴシック" w:hint="eastAsia"/>
                <w:bCs/>
                <w:color w:val="000000" w:themeColor="text1"/>
                <w:sz w:val="22"/>
              </w:rPr>
              <w:t>実績</w:t>
            </w:r>
          </w:p>
          <w:p w14:paraId="72DFE88E" w14:textId="77777777" w:rsidR="00251306" w:rsidRPr="006208D5" w:rsidRDefault="00251306" w:rsidP="00235B42">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２か所</w:t>
            </w:r>
          </w:p>
        </w:tc>
        <w:tc>
          <w:tcPr>
            <w:tcW w:w="1559" w:type="dxa"/>
            <w:vAlign w:val="center"/>
          </w:tcPr>
          <w:p w14:paraId="12E99496" w14:textId="77777777" w:rsidR="00251306" w:rsidRPr="006208D5" w:rsidRDefault="00251306" w:rsidP="00235B42">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３か所</w:t>
            </w:r>
          </w:p>
        </w:tc>
      </w:tr>
      <w:tr w:rsidR="006208D5" w:rsidRPr="006208D5" w14:paraId="02FE7FC5" w14:textId="77777777" w:rsidTr="009909B4">
        <w:trPr>
          <w:trHeight w:val="714"/>
        </w:trPr>
        <w:tc>
          <w:tcPr>
            <w:tcW w:w="1128" w:type="dxa"/>
            <w:vMerge/>
            <w:textDirection w:val="tbRlV"/>
            <w:vAlign w:val="center"/>
          </w:tcPr>
          <w:p w14:paraId="69B1ED59" w14:textId="77777777" w:rsidR="00251306" w:rsidRPr="006208D5" w:rsidRDefault="00251306" w:rsidP="00235B42">
            <w:pPr>
              <w:widowControl/>
              <w:snapToGrid w:val="0"/>
              <w:ind w:left="113" w:right="113"/>
              <w:jc w:val="center"/>
              <w:rPr>
                <w:rFonts w:ascii="BIZ UDゴシック" w:eastAsia="BIZ UDゴシック" w:hAnsi="BIZ UDゴシック"/>
                <w:bCs/>
                <w:color w:val="000000" w:themeColor="text1"/>
                <w:sz w:val="22"/>
              </w:rPr>
            </w:pPr>
          </w:p>
        </w:tc>
        <w:tc>
          <w:tcPr>
            <w:tcW w:w="3403" w:type="dxa"/>
            <w:shd w:val="clear" w:color="auto" w:fill="DAEEF3" w:themeFill="accent5" w:themeFillTint="33"/>
            <w:vAlign w:val="center"/>
          </w:tcPr>
          <w:p w14:paraId="69EB5169" w14:textId="77777777" w:rsidR="00251306" w:rsidRPr="006208D5" w:rsidRDefault="00251306" w:rsidP="00235B42">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数値目標の区の考え方</w:t>
            </w:r>
          </w:p>
        </w:tc>
        <w:tc>
          <w:tcPr>
            <w:tcW w:w="5103" w:type="dxa"/>
            <w:gridSpan w:val="2"/>
            <w:shd w:val="clear" w:color="auto" w:fill="DAEEF3" w:themeFill="accent5" w:themeFillTint="33"/>
            <w:vAlign w:val="center"/>
          </w:tcPr>
          <w:p w14:paraId="673844DB" w14:textId="77777777" w:rsidR="009E4A00" w:rsidRDefault="00251306" w:rsidP="00797DD9">
            <w:pPr>
              <w:widowControl/>
              <w:snapToGrid w:val="0"/>
              <w:spacing w:line="270" w:lineRule="exact"/>
              <w:ind w:left="220" w:hanging="22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○令和６年</w:t>
            </w:r>
            <w:r w:rsidR="00C27B8C" w:rsidRPr="006208D5">
              <w:rPr>
                <w:rFonts w:ascii="BIZ UDゴシック" w:eastAsia="BIZ UDゴシック" w:hAnsi="BIZ UDゴシック" w:hint="eastAsia"/>
                <w:bCs/>
                <w:color w:val="000000" w:themeColor="text1"/>
                <w:sz w:val="22"/>
              </w:rPr>
              <w:t>(2024年)</w:t>
            </w:r>
            <w:r w:rsidRPr="006208D5">
              <w:rPr>
                <w:rFonts w:ascii="BIZ UDゴシック" w:eastAsia="BIZ UDゴシック" w:hAnsi="BIZ UDゴシック" w:hint="eastAsia"/>
                <w:bCs/>
                <w:color w:val="000000" w:themeColor="text1"/>
                <w:sz w:val="22"/>
              </w:rPr>
              <w:t>４月に区立児童発達支援</w:t>
            </w:r>
          </w:p>
          <w:p w14:paraId="0AABFC66" w14:textId="38607369" w:rsidR="00251306" w:rsidRPr="006208D5" w:rsidRDefault="00251306" w:rsidP="009E4A00">
            <w:pPr>
              <w:widowControl/>
              <w:snapToGrid w:val="0"/>
              <w:spacing w:line="270" w:lineRule="exact"/>
              <w:ind w:leftChars="100" w:left="21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センターを１か所増設</w:t>
            </w:r>
          </w:p>
        </w:tc>
      </w:tr>
      <w:tr w:rsidR="006208D5" w:rsidRPr="006208D5" w14:paraId="5C4C6E35" w14:textId="77777777" w:rsidTr="009909B4">
        <w:trPr>
          <w:trHeight w:val="2685"/>
        </w:trPr>
        <w:tc>
          <w:tcPr>
            <w:tcW w:w="1128" w:type="dxa"/>
            <w:vMerge/>
            <w:textDirection w:val="tbRlV"/>
            <w:vAlign w:val="center"/>
          </w:tcPr>
          <w:p w14:paraId="78784A35" w14:textId="77777777" w:rsidR="00251306" w:rsidRPr="006208D5" w:rsidRDefault="00251306" w:rsidP="00235B42">
            <w:pPr>
              <w:widowControl/>
              <w:snapToGrid w:val="0"/>
              <w:ind w:left="113" w:right="113"/>
              <w:jc w:val="center"/>
              <w:rPr>
                <w:rFonts w:ascii="BIZ UDゴシック" w:eastAsia="BIZ UDゴシック" w:hAnsi="BIZ UDゴシック"/>
                <w:bCs/>
                <w:color w:val="000000" w:themeColor="text1"/>
                <w:sz w:val="22"/>
              </w:rPr>
            </w:pPr>
          </w:p>
        </w:tc>
        <w:tc>
          <w:tcPr>
            <w:tcW w:w="3403" w:type="dxa"/>
            <w:vAlign w:val="center"/>
          </w:tcPr>
          <w:p w14:paraId="39C3C273" w14:textId="208DA5F8" w:rsidR="00251306" w:rsidRPr="006208D5" w:rsidRDefault="00251306" w:rsidP="00235B42">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令和８年度</w:t>
            </w:r>
            <w:r w:rsidR="00C27B8C" w:rsidRPr="006208D5">
              <w:rPr>
                <w:rFonts w:ascii="BIZ UDゴシック" w:eastAsia="BIZ UDゴシック" w:hAnsi="BIZ UDゴシック" w:hint="eastAsia"/>
                <w:bCs/>
                <w:color w:val="000000" w:themeColor="text1"/>
                <w:sz w:val="22"/>
              </w:rPr>
              <w:t>(2026年度)</w:t>
            </w:r>
            <w:r w:rsidRPr="006208D5">
              <w:rPr>
                <w:rFonts w:ascii="BIZ UDゴシック" w:eastAsia="BIZ UDゴシック" w:hAnsi="BIZ UDゴシック" w:hint="eastAsia"/>
                <w:bCs/>
                <w:color w:val="000000" w:themeColor="text1"/>
                <w:sz w:val="22"/>
              </w:rPr>
              <w:t>末までに、区に設置された児童発達支援センターや地域の障害児通所支援事業所等が保育所等訪問支援等を活用しながら、障害児の地域社会への参加・包容（インクルージョン）を推進する体制を構築することを基本とする。</w:t>
            </w:r>
          </w:p>
        </w:tc>
        <w:tc>
          <w:tcPr>
            <w:tcW w:w="3544" w:type="dxa"/>
            <w:vAlign w:val="center"/>
          </w:tcPr>
          <w:p w14:paraId="2607959D" w14:textId="70B905DB" w:rsidR="00251306" w:rsidRPr="006208D5" w:rsidRDefault="00251306" w:rsidP="00235B42">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令和４年度</w:t>
            </w:r>
            <w:r w:rsidR="00C27B8C" w:rsidRPr="006208D5">
              <w:rPr>
                <w:rFonts w:ascii="BIZ UDゴシック" w:eastAsia="BIZ UDゴシック" w:hAnsi="BIZ UDゴシック" w:hint="eastAsia"/>
                <w:bCs/>
                <w:color w:val="000000" w:themeColor="text1"/>
                <w:sz w:val="22"/>
              </w:rPr>
              <w:t>(2022年度)</w:t>
            </w:r>
            <w:r w:rsidRPr="006208D5">
              <w:rPr>
                <w:rFonts w:ascii="BIZ UDゴシック" w:eastAsia="BIZ UDゴシック" w:hAnsi="BIZ UDゴシック" w:hint="eastAsia"/>
                <w:bCs/>
                <w:color w:val="000000" w:themeColor="text1"/>
                <w:sz w:val="22"/>
              </w:rPr>
              <w:t>実績</w:t>
            </w:r>
          </w:p>
          <w:p w14:paraId="0C0367BA" w14:textId="77777777" w:rsidR="00251306" w:rsidRPr="006208D5" w:rsidRDefault="00251306" w:rsidP="00235B42">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保育所等訪問事業利用者</w:t>
            </w:r>
          </w:p>
          <w:p w14:paraId="79AF0D2E" w14:textId="77777777" w:rsidR="00251306" w:rsidRPr="006208D5" w:rsidRDefault="00251306" w:rsidP="00235B42">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49人</w:t>
            </w:r>
          </w:p>
        </w:tc>
        <w:tc>
          <w:tcPr>
            <w:tcW w:w="1559" w:type="dxa"/>
            <w:vAlign w:val="center"/>
          </w:tcPr>
          <w:p w14:paraId="4B9989E8" w14:textId="77777777" w:rsidR="00251306" w:rsidRPr="006208D5" w:rsidRDefault="00251306" w:rsidP="00235B42">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70人</w:t>
            </w:r>
          </w:p>
        </w:tc>
      </w:tr>
      <w:tr w:rsidR="006208D5" w:rsidRPr="006208D5" w14:paraId="66F2167D" w14:textId="77777777" w:rsidTr="009909B4">
        <w:trPr>
          <w:trHeight w:val="695"/>
        </w:trPr>
        <w:tc>
          <w:tcPr>
            <w:tcW w:w="1128" w:type="dxa"/>
            <w:vMerge/>
            <w:textDirection w:val="tbRlV"/>
            <w:vAlign w:val="center"/>
          </w:tcPr>
          <w:p w14:paraId="7B2CDACA" w14:textId="77777777" w:rsidR="00251306" w:rsidRPr="006208D5" w:rsidRDefault="00251306" w:rsidP="00235B42">
            <w:pPr>
              <w:widowControl/>
              <w:snapToGrid w:val="0"/>
              <w:ind w:left="113" w:right="113"/>
              <w:jc w:val="center"/>
              <w:rPr>
                <w:rFonts w:ascii="BIZ UDゴシック" w:eastAsia="BIZ UDゴシック" w:hAnsi="BIZ UDゴシック"/>
                <w:bCs/>
                <w:color w:val="000000" w:themeColor="text1"/>
                <w:sz w:val="22"/>
              </w:rPr>
            </w:pPr>
          </w:p>
        </w:tc>
        <w:tc>
          <w:tcPr>
            <w:tcW w:w="3403" w:type="dxa"/>
            <w:shd w:val="clear" w:color="auto" w:fill="DAEEF3" w:themeFill="accent5" w:themeFillTint="33"/>
            <w:vAlign w:val="center"/>
          </w:tcPr>
          <w:p w14:paraId="02D27B09" w14:textId="77777777" w:rsidR="00251306" w:rsidRPr="006208D5" w:rsidRDefault="00251306" w:rsidP="00235B42">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数値目標の区の考え方</w:t>
            </w:r>
          </w:p>
        </w:tc>
        <w:tc>
          <w:tcPr>
            <w:tcW w:w="5103" w:type="dxa"/>
            <w:gridSpan w:val="2"/>
            <w:shd w:val="clear" w:color="auto" w:fill="DAEEF3" w:themeFill="accent5" w:themeFillTint="33"/>
            <w:vAlign w:val="center"/>
          </w:tcPr>
          <w:p w14:paraId="79F5977C" w14:textId="77777777" w:rsidR="009E4A00" w:rsidRDefault="00251306" w:rsidP="00235B42">
            <w:pPr>
              <w:widowControl/>
              <w:snapToGrid w:val="0"/>
              <w:spacing w:line="270" w:lineRule="exact"/>
              <w:ind w:left="220" w:hangingChars="100" w:hanging="22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○令和６年</w:t>
            </w:r>
            <w:r w:rsidR="00C27B8C" w:rsidRPr="006208D5">
              <w:rPr>
                <w:rFonts w:ascii="BIZ UDゴシック" w:eastAsia="BIZ UDゴシック" w:hAnsi="BIZ UDゴシック" w:hint="eastAsia"/>
                <w:bCs/>
                <w:color w:val="000000" w:themeColor="text1"/>
                <w:sz w:val="22"/>
              </w:rPr>
              <w:t>(2024年)</w:t>
            </w:r>
            <w:r w:rsidRPr="006208D5">
              <w:rPr>
                <w:rFonts w:ascii="BIZ UDゴシック" w:eastAsia="BIZ UDゴシック" w:hAnsi="BIZ UDゴシック" w:hint="eastAsia"/>
                <w:bCs/>
                <w:color w:val="000000" w:themeColor="text1"/>
                <w:sz w:val="22"/>
              </w:rPr>
              <w:t>４月に区立児童発達支援</w:t>
            </w:r>
          </w:p>
          <w:p w14:paraId="5DFF7B65" w14:textId="77777777" w:rsidR="009E4A00" w:rsidRDefault="00251306" w:rsidP="009E4A00">
            <w:pPr>
              <w:widowControl/>
              <w:snapToGrid w:val="0"/>
              <w:spacing w:line="270" w:lineRule="exact"/>
              <w:ind w:leftChars="100" w:left="21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センターに併設する保育所等訪問事業を</w:t>
            </w:r>
          </w:p>
          <w:p w14:paraId="5FC6C14A" w14:textId="5DC15C51" w:rsidR="00251306" w:rsidRPr="006208D5" w:rsidRDefault="00251306" w:rsidP="009E4A00">
            <w:pPr>
              <w:widowControl/>
              <w:snapToGrid w:val="0"/>
              <w:spacing w:line="270" w:lineRule="exact"/>
              <w:ind w:leftChars="100" w:left="21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１か所増設</w:t>
            </w:r>
          </w:p>
        </w:tc>
      </w:tr>
      <w:tr w:rsidR="006208D5" w:rsidRPr="006208D5" w14:paraId="4BDC49CC" w14:textId="77777777" w:rsidTr="009909B4">
        <w:trPr>
          <w:trHeight w:val="1968"/>
        </w:trPr>
        <w:tc>
          <w:tcPr>
            <w:tcW w:w="1128" w:type="dxa"/>
            <w:vMerge/>
            <w:textDirection w:val="tbRlV"/>
            <w:vAlign w:val="center"/>
          </w:tcPr>
          <w:p w14:paraId="7055ABC0" w14:textId="77777777" w:rsidR="00251306" w:rsidRPr="006208D5" w:rsidRDefault="00251306" w:rsidP="00235B42">
            <w:pPr>
              <w:widowControl/>
              <w:snapToGrid w:val="0"/>
              <w:ind w:left="113" w:right="113"/>
              <w:jc w:val="center"/>
              <w:rPr>
                <w:rFonts w:ascii="BIZ UDゴシック" w:eastAsia="BIZ UDゴシック" w:hAnsi="BIZ UDゴシック"/>
                <w:bCs/>
                <w:color w:val="000000" w:themeColor="text1"/>
                <w:sz w:val="22"/>
              </w:rPr>
            </w:pPr>
          </w:p>
        </w:tc>
        <w:tc>
          <w:tcPr>
            <w:tcW w:w="3403" w:type="dxa"/>
            <w:vAlign w:val="center"/>
          </w:tcPr>
          <w:p w14:paraId="21AAC5A2" w14:textId="0CD4107E" w:rsidR="00251306" w:rsidRPr="006208D5" w:rsidRDefault="00251306" w:rsidP="00235B42">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令和８年度</w:t>
            </w:r>
            <w:r w:rsidR="00C27B8C" w:rsidRPr="006208D5">
              <w:rPr>
                <w:rFonts w:ascii="BIZ UDゴシック" w:eastAsia="BIZ UDゴシック" w:hAnsi="BIZ UDゴシック" w:hint="eastAsia"/>
                <w:bCs/>
                <w:color w:val="000000" w:themeColor="text1"/>
                <w:sz w:val="22"/>
              </w:rPr>
              <w:t>(2026年度)</w:t>
            </w:r>
            <w:r w:rsidRPr="006208D5">
              <w:rPr>
                <w:rFonts w:ascii="BIZ UDゴシック" w:eastAsia="BIZ UDゴシック" w:hAnsi="BIZ UDゴシック" w:hint="eastAsia"/>
                <w:bCs/>
                <w:color w:val="000000" w:themeColor="text1"/>
                <w:sz w:val="22"/>
              </w:rPr>
              <w:t>末までに、主に重症心身障害児を支援する児童発達支援事業所及び放課後等デイサービス事業所を区内に少なくとも１か所以上確保することを基本とする。</w:t>
            </w:r>
          </w:p>
        </w:tc>
        <w:tc>
          <w:tcPr>
            <w:tcW w:w="3544" w:type="dxa"/>
            <w:vAlign w:val="center"/>
          </w:tcPr>
          <w:p w14:paraId="2F6CAC72" w14:textId="095E9965" w:rsidR="00251306" w:rsidRPr="006208D5" w:rsidRDefault="00251306" w:rsidP="00235B42">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令和４年度</w:t>
            </w:r>
            <w:r w:rsidR="00C27B8C" w:rsidRPr="006208D5">
              <w:rPr>
                <w:rFonts w:ascii="BIZ UDゴシック" w:eastAsia="BIZ UDゴシック" w:hAnsi="BIZ UDゴシック" w:hint="eastAsia"/>
                <w:bCs/>
                <w:color w:val="000000" w:themeColor="text1"/>
                <w:sz w:val="22"/>
              </w:rPr>
              <w:t>(2022年度)</w:t>
            </w:r>
            <w:r w:rsidRPr="006208D5">
              <w:rPr>
                <w:rFonts w:ascii="BIZ UDゴシック" w:eastAsia="BIZ UDゴシック" w:hAnsi="BIZ UDゴシック" w:hint="eastAsia"/>
                <w:bCs/>
                <w:color w:val="000000" w:themeColor="text1"/>
                <w:sz w:val="22"/>
              </w:rPr>
              <w:t>実績</w:t>
            </w:r>
          </w:p>
          <w:p w14:paraId="77206E06" w14:textId="77777777" w:rsidR="00251306" w:rsidRPr="006208D5" w:rsidRDefault="00251306" w:rsidP="00235B42">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児童発達支援７か所</w:t>
            </w:r>
          </w:p>
          <w:p w14:paraId="3229C980" w14:textId="6EA98FDD" w:rsidR="00251306" w:rsidRPr="006208D5" w:rsidRDefault="00251306" w:rsidP="00235B42">
            <w:pPr>
              <w:widowControl/>
              <w:snapToGrid w:val="0"/>
              <w:spacing w:line="270" w:lineRule="exact"/>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放課後</w:t>
            </w:r>
            <w:r w:rsidR="00A32B0C" w:rsidRPr="00973FFF">
              <w:rPr>
                <w:rFonts w:ascii="BIZ UDゴシック" w:eastAsia="BIZ UDゴシック" w:hAnsi="BIZ UDゴシック" w:hint="eastAsia"/>
                <w:bCs/>
                <w:color w:val="000000" w:themeColor="text1"/>
                <w:sz w:val="22"/>
              </w:rPr>
              <w:t>等</w:t>
            </w:r>
            <w:r w:rsidRPr="006208D5">
              <w:rPr>
                <w:rFonts w:ascii="BIZ UDゴシック" w:eastAsia="BIZ UDゴシック" w:hAnsi="BIZ UDゴシック" w:hint="eastAsia"/>
                <w:bCs/>
                <w:color w:val="000000" w:themeColor="text1"/>
                <w:sz w:val="22"/>
              </w:rPr>
              <w:t>デイサービス４か所</w:t>
            </w:r>
          </w:p>
        </w:tc>
        <w:tc>
          <w:tcPr>
            <w:tcW w:w="1559" w:type="dxa"/>
            <w:vAlign w:val="center"/>
          </w:tcPr>
          <w:p w14:paraId="08240DF1" w14:textId="77777777" w:rsidR="00251306" w:rsidRPr="006208D5" w:rsidRDefault="00251306" w:rsidP="00235B42">
            <w:pPr>
              <w:widowControl/>
              <w:snapToGrid w:val="0"/>
              <w:spacing w:line="270" w:lineRule="exact"/>
              <w:ind w:rightChars="-118" w:right="-248"/>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児童発達支援</w:t>
            </w:r>
          </w:p>
          <w:p w14:paraId="6A37933E" w14:textId="77777777" w:rsidR="00251306" w:rsidRPr="006208D5" w:rsidRDefault="00251306" w:rsidP="00235B42">
            <w:pPr>
              <w:widowControl/>
              <w:snapToGrid w:val="0"/>
              <w:spacing w:line="270" w:lineRule="exact"/>
              <w:ind w:firstLineChars="100" w:firstLine="22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10か所</w:t>
            </w:r>
          </w:p>
          <w:p w14:paraId="7118904E" w14:textId="4A579F07" w:rsidR="00251306" w:rsidRPr="006208D5" w:rsidRDefault="00251306" w:rsidP="00235B42">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放課後</w:t>
            </w:r>
            <w:r w:rsidR="00A32B0C" w:rsidRPr="00973FFF">
              <w:rPr>
                <w:rFonts w:ascii="BIZ UDゴシック" w:eastAsia="BIZ UDゴシック" w:hAnsi="BIZ UDゴシック" w:hint="eastAsia"/>
                <w:bCs/>
                <w:color w:val="000000" w:themeColor="text1"/>
                <w:sz w:val="22"/>
              </w:rPr>
              <w:t>等</w:t>
            </w:r>
            <w:r w:rsidRPr="006208D5">
              <w:rPr>
                <w:rFonts w:ascii="BIZ UDゴシック" w:eastAsia="BIZ UDゴシック" w:hAnsi="BIZ UDゴシック" w:hint="eastAsia"/>
                <w:bCs/>
                <w:color w:val="000000" w:themeColor="text1"/>
                <w:sz w:val="22"/>
              </w:rPr>
              <w:t>デイ</w:t>
            </w:r>
          </w:p>
          <w:p w14:paraId="5664F7EC" w14:textId="77777777" w:rsidR="00251306" w:rsidRPr="006208D5" w:rsidRDefault="00251306" w:rsidP="00235B42">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サービス</w:t>
            </w:r>
          </w:p>
          <w:p w14:paraId="7A87EEAD" w14:textId="77777777" w:rsidR="00251306" w:rsidRPr="006208D5" w:rsidRDefault="00251306" w:rsidP="00235B42">
            <w:pPr>
              <w:widowControl/>
              <w:snapToGrid w:val="0"/>
              <w:spacing w:line="270" w:lineRule="exact"/>
              <w:ind w:firstLineChars="100" w:firstLine="22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５か所</w:t>
            </w:r>
          </w:p>
        </w:tc>
      </w:tr>
      <w:tr w:rsidR="006208D5" w:rsidRPr="006208D5" w14:paraId="2818845E" w14:textId="77777777" w:rsidTr="009909B4">
        <w:trPr>
          <w:trHeight w:val="713"/>
        </w:trPr>
        <w:tc>
          <w:tcPr>
            <w:tcW w:w="1128" w:type="dxa"/>
            <w:vMerge/>
            <w:textDirection w:val="tbRlV"/>
            <w:vAlign w:val="center"/>
          </w:tcPr>
          <w:p w14:paraId="5D080720" w14:textId="77777777" w:rsidR="00251306" w:rsidRPr="006208D5" w:rsidRDefault="00251306" w:rsidP="00235B42">
            <w:pPr>
              <w:widowControl/>
              <w:snapToGrid w:val="0"/>
              <w:ind w:left="113" w:right="113"/>
              <w:jc w:val="center"/>
              <w:rPr>
                <w:rFonts w:ascii="BIZ UDゴシック" w:eastAsia="BIZ UDゴシック" w:hAnsi="BIZ UDゴシック"/>
                <w:bCs/>
                <w:color w:val="000000" w:themeColor="text1"/>
                <w:sz w:val="22"/>
              </w:rPr>
            </w:pPr>
          </w:p>
        </w:tc>
        <w:tc>
          <w:tcPr>
            <w:tcW w:w="3403" w:type="dxa"/>
            <w:shd w:val="clear" w:color="auto" w:fill="DAEEF3" w:themeFill="accent5" w:themeFillTint="33"/>
            <w:vAlign w:val="center"/>
          </w:tcPr>
          <w:p w14:paraId="180645AC" w14:textId="77777777" w:rsidR="00251306" w:rsidRPr="006208D5" w:rsidRDefault="00251306" w:rsidP="00235B42">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数値目標の区の考え方</w:t>
            </w:r>
          </w:p>
        </w:tc>
        <w:tc>
          <w:tcPr>
            <w:tcW w:w="5103" w:type="dxa"/>
            <w:gridSpan w:val="2"/>
            <w:shd w:val="clear" w:color="auto" w:fill="DAEEF3" w:themeFill="accent5" w:themeFillTint="33"/>
            <w:vAlign w:val="center"/>
          </w:tcPr>
          <w:p w14:paraId="506180CE" w14:textId="77777777" w:rsidR="009E4A00" w:rsidRDefault="00251306" w:rsidP="00235B42">
            <w:pPr>
              <w:widowControl/>
              <w:snapToGrid w:val="0"/>
              <w:spacing w:line="270" w:lineRule="exact"/>
              <w:ind w:left="220" w:hangingChars="100" w:hanging="22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○令和６年</w:t>
            </w:r>
            <w:r w:rsidR="00C27B8C" w:rsidRPr="006208D5">
              <w:rPr>
                <w:rFonts w:ascii="BIZ UDゴシック" w:eastAsia="BIZ UDゴシック" w:hAnsi="BIZ UDゴシック" w:hint="eastAsia"/>
                <w:bCs/>
                <w:color w:val="000000" w:themeColor="text1"/>
                <w:sz w:val="22"/>
              </w:rPr>
              <w:t>(2024年)</w:t>
            </w:r>
            <w:r w:rsidRPr="006208D5">
              <w:rPr>
                <w:rFonts w:ascii="BIZ UDゴシック" w:eastAsia="BIZ UDゴシック" w:hAnsi="BIZ UDゴシック" w:hint="eastAsia"/>
                <w:bCs/>
                <w:color w:val="000000" w:themeColor="text1"/>
                <w:sz w:val="22"/>
              </w:rPr>
              <w:t>４月より区立児童発達支援</w:t>
            </w:r>
          </w:p>
          <w:p w14:paraId="43AB924E" w14:textId="2D2DC814" w:rsidR="00251306" w:rsidRPr="006208D5" w:rsidRDefault="00251306" w:rsidP="009E4A00">
            <w:pPr>
              <w:widowControl/>
              <w:snapToGrid w:val="0"/>
              <w:spacing w:line="270" w:lineRule="exact"/>
              <w:ind w:leftChars="100" w:left="210"/>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センターで重症心身障害児の受け入れを開始</w:t>
            </w:r>
          </w:p>
        </w:tc>
      </w:tr>
      <w:tr w:rsidR="006208D5" w:rsidRPr="006208D5" w14:paraId="003B14E0" w14:textId="77777777" w:rsidTr="009909B4">
        <w:trPr>
          <w:trHeight w:val="713"/>
        </w:trPr>
        <w:tc>
          <w:tcPr>
            <w:tcW w:w="1128" w:type="dxa"/>
            <w:vMerge/>
            <w:textDirection w:val="tbRlV"/>
            <w:vAlign w:val="center"/>
          </w:tcPr>
          <w:p w14:paraId="4F9ACF4E" w14:textId="77777777" w:rsidR="00251306" w:rsidRPr="006208D5" w:rsidRDefault="00251306" w:rsidP="00235B42">
            <w:pPr>
              <w:widowControl/>
              <w:snapToGrid w:val="0"/>
              <w:ind w:left="113" w:right="113"/>
              <w:jc w:val="center"/>
              <w:rPr>
                <w:rFonts w:ascii="BIZ UDゴシック" w:eastAsia="BIZ UDゴシック" w:hAnsi="BIZ UDゴシック"/>
                <w:bCs/>
                <w:color w:val="000000" w:themeColor="text1"/>
                <w:sz w:val="22"/>
              </w:rPr>
            </w:pPr>
          </w:p>
        </w:tc>
        <w:tc>
          <w:tcPr>
            <w:tcW w:w="3403" w:type="dxa"/>
            <w:shd w:val="clear" w:color="auto" w:fill="auto"/>
            <w:vAlign w:val="center"/>
          </w:tcPr>
          <w:p w14:paraId="4EA0E7E9" w14:textId="77777777" w:rsidR="009909B4" w:rsidRPr="006208D5" w:rsidRDefault="00251306" w:rsidP="00235B42">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医療的ケア児支援のための</w:t>
            </w:r>
          </w:p>
          <w:p w14:paraId="010FD648" w14:textId="3D7F104B" w:rsidR="00251306" w:rsidRPr="006208D5" w:rsidRDefault="00251306" w:rsidP="00235B42">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関係機関の協議の場の設置</w:t>
            </w:r>
          </w:p>
        </w:tc>
        <w:tc>
          <w:tcPr>
            <w:tcW w:w="3544" w:type="dxa"/>
            <w:shd w:val="clear" w:color="auto" w:fill="auto"/>
            <w:vAlign w:val="center"/>
          </w:tcPr>
          <w:p w14:paraId="579C2DB2" w14:textId="77777777" w:rsidR="00251306" w:rsidRPr="006208D5" w:rsidRDefault="00251306" w:rsidP="00235B42">
            <w:pPr>
              <w:widowControl/>
              <w:snapToGrid w:val="0"/>
              <w:spacing w:line="270" w:lineRule="exact"/>
              <w:ind w:leftChars="18" w:left="38" w:firstLineChars="28" w:firstLine="62"/>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医療的ケア児支援関係機関連携会議の開催回数</w:t>
            </w:r>
          </w:p>
        </w:tc>
        <w:tc>
          <w:tcPr>
            <w:tcW w:w="1559" w:type="dxa"/>
            <w:shd w:val="clear" w:color="auto" w:fill="auto"/>
            <w:vAlign w:val="center"/>
          </w:tcPr>
          <w:p w14:paraId="1D91DF95" w14:textId="77777777" w:rsidR="00251306" w:rsidRPr="006208D5" w:rsidRDefault="00251306" w:rsidP="00235B42">
            <w:pPr>
              <w:widowControl/>
              <w:snapToGrid w:val="0"/>
              <w:spacing w:line="270" w:lineRule="exact"/>
              <w:ind w:left="220" w:hangingChars="100" w:hanging="220"/>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２回</w:t>
            </w:r>
          </w:p>
        </w:tc>
      </w:tr>
      <w:tr w:rsidR="006208D5" w:rsidRPr="006208D5" w14:paraId="73B1D3B0" w14:textId="77777777" w:rsidTr="009909B4">
        <w:trPr>
          <w:trHeight w:val="713"/>
        </w:trPr>
        <w:tc>
          <w:tcPr>
            <w:tcW w:w="1128" w:type="dxa"/>
            <w:vMerge/>
            <w:textDirection w:val="tbRlV"/>
            <w:vAlign w:val="center"/>
          </w:tcPr>
          <w:p w14:paraId="759C7C43" w14:textId="77777777" w:rsidR="00251306" w:rsidRPr="006208D5" w:rsidRDefault="00251306" w:rsidP="00235B42">
            <w:pPr>
              <w:widowControl/>
              <w:snapToGrid w:val="0"/>
              <w:ind w:left="113" w:right="113"/>
              <w:jc w:val="center"/>
              <w:rPr>
                <w:rFonts w:ascii="BIZ UDゴシック" w:eastAsia="BIZ UDゴシック" w:hAnsi="BIZ UDゴシック"/>
                <w:bCs/>
                <w:color w:val="000000" w:themeColor="text1"/>
                <w:sz w:val="22"/>
              </w:rPr>
            </w:pPr>
          </w:p>
        </w:tc>
        <w:tc>
          <w:tcPr>
            <w:tcW w:w="3403" w:type="dxa"/>
            <w:shd w:val="clear" w:color="auto" w:fill="auto"/>
            <w:vAlign w:val="center"/>
          </w:tcPr>
          <w:p w14:paraId="37446143" w14:textId="77777777" w:rsidR="009909B4" w:rsidRPr="006208D5" w:rsidRDefault="00251306" w:rsidP="00235B42">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医療的ケア児支援のための</w:t>
            </w:r>
          </w:p>
          <w:p w14:paraId="0F57FA99" w14:textId="7135C7F1" w:rsidR="00251306" w:rsidRPr="006208D5" w:rsidRDefault="00251306" w:rsidP="00235B42">
            <w:pPr>
              <w:widowControl/>
              <w:snapToGrid w:val="0"/>
              <w:spacing w:line="270" w:lineRule="exact"/>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コーディネーターの配置</w:t>
            </w:r>
          </w:p>
        </w:tc>
        <w:tc>
          <w:tcPr>
            <w:tcW w:w="3544" w:type="dxa"/>
            <w:shd w:val="clear" w:color="auto" w:fill="auto"/>
            <w:vAlign w:val="center"/>
          </w:tcPr>
          <w:p w14:paraId="3D3582CB" w14:textId="77777777" w:rsidR="00251306" w:rsidRPr="006208D5" w:rsidRDefault="00251306" w:rsidP="00235B42">
            <w:pPr>
              <w:widowControl/>
              <w:snapToGrid w:val="0"/>
              <w:spacing w:line="270" w:lineRule="exact"/>
              <w:ind w:leftChars="18" w:left="38" w:firstLineChars="28" w:firstLine="62"/>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医療的ケア児コーディネーターの数</w:t>
            </w:r>
          </w:p>
        </w:tc>
        <w:tc>
          <w:tcPr>
            <w:tcW w:w="1559" w:type="dxa"/>
            <w:shd w:val="clear" w:color="auto" w:fill="auto"/>
            <w:vAlign w:val="center"/>
          </w:tcPr>
          <w:p w14:paraId="48E77CF6" w14:textId="77777777" w:rsidR="00251306" w:rsidRPr="006208D5" w:rsidRDefault="00251306" w:rsidP="00235B42">
            <w:pPr>
              <w:widowControl/>
              <w:snapToGrid w:val="0"/>
              <w:spacing w:line="270" w:lineRule="exact"/>
              <w:ind w:left="220" w:hangingChars="100" w:hanging="220"/>
              <w:jc w:val="center"/>
              <w:rPr>
                <w:rFonts w:ascii="BIZ UDゴシック" w:eastAsia="BIZ UDゴシック" w:hAnsi="BIZ UDゴシック"/>
                <w:bCs/>
                <w:color w:val="000000" w:themeColor="text1"/>
                <w:sz w:val="22"/>
              </w:rPr>
            </w:pPr>
            <w:r w:rsidRPr="006208D5">
              <w:rPr>
                <w:rFonts w:ascii="BIZ UDゴシック" w:eastAsia="BIZ UDゴシック" w:hAnsi="BIZ UDゴシック" w:hint="eastAsia"/>
                <w:bCs/>
                <w:color w:val="000000" w:themeColor="text1"/>
                <w:sz w:val="22"/>
              </w:rPr>
              <w:t>25人</w:t>
            </w:r>
          </w:p>
        </w:tc>
      </w:tr>
    </w:tbl>
    <w:p w14:paraId="61218720" w14:textId="074B89E1" w:rsidR="00636261" w:rsidRPr="006208D5" w:rsidRDefault="00782512" w:rsidP="00A00454">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18400" behindDoc="0" locked="0" layoutInCell="1" allowOverlap="1" wp14:anchorId="0233F2A5" wp14:editId="12945124">
            <wp:simplePos x="0" y="0"/>
            <wp:positionH relativeFrom="page">
              <wp:posOffset>6301105</wp:posOffset>
            </wp:positionH>
            <wp:positionV relativeFrom="page">
              <wp:posOffset>9432925</wp:posOffset>
            </wp:positionV>
            <wp:extent cx="716400" cy="716400"/>
            <wp:effectExtent l="0" t="0" r="7620" b="7620"/>
            <wp:wrapNone/>
            <wp:docPr id="1308781756" name="JAVISCODE081-124"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781756" name="JAVISCODE081-124" descr="散布図, QR コード&#10;&#10;自動的に生成された説明"/>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636261" w:rsidRPr="006208D5">
        <w:rPr>
          <w:rFonts w:ascii="BIZ UD明朝 Medium" w:eastAsia="BIZ UD明朝 Medium" w:hAnsi="BIZ UD明朝 Medium"/>
          <w:color w:val="000000" w:themeColor="text1"/>
          <w:sz w:val="22"/>
          <w:szCs w:val="21"/>
        </w:rPr>
        <w:br w:type="page"/>
      </w:r>
    </w:p>
    <w:p w14:paraId="5E49CFEF" w14:textId="38041D72" w:rsidR="00636261" w:rsidRPr="006208D5" w:rsidRDefault="006B1A62" w:rsidP="001A5250">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 xml:space="preserve">３　</w:t>
      </w:r>
      <w:r w:rsidR="00636261" w:rsidRPr="006208D5">
        <w:rPr>
          <w:rFonts w:ascii="BIZ UDゴシック" w:eastAsia="BIZ UDゴシック" w:hAnsi="BIZ UDゴシック" w:hint="eastAsia"/>
          <w:b/>
          <w:bCs w:val="0"/>
          <w:color w:val="000000" w:themeColor="text1"/>
          <w:sz w:val="28"/>
          <w:szCs w:val="28"/>
        </w:rPr>
        <w:t>障害</w:t>
      </w:r>
      <w:r w:rsidR="007D2809" w:rsidRPr="006208D5">
        <w:rPr>
          <w:rFonts w:ascii="BIZ UDゴシック" w:eastAsia="BIZ UDゴシック" w:hAnsi="BIZ UDゴシック" w:hint="eastAsia"/>
          <w:b/>
          <w:bCs w:val="0"/>
          <w:color w:val="000000" w:themeColor="text1"/>
          <w:sz w:val="28"/>
          <w:szCs w:val="28"/>
        </w:rPr>
        <w:t>児支援の</w:t>
      </w:r>
      <w:r w:rsidR="00636261" w:rsidRPr="006208D5">
        <w:rPr>
          <w:rFonts w:ascii="BIZ UDゴシック" w:eastAsia="BIZ UDゴシック" w:hAnsi="BIZ UDゴシック" w:hint="eastAsia"/>
          <w:b/>
          <w:bCs w:val="0"/>
          <w:color w:val="000000" w:themeColor="text1"/>
          <w:sz w:val="28"/>
          <w:szCs w:val="28"/>
        </w:rPr>
        <w:t>サービスの見込量と方策</w:t>
      </w:r>
    </w:p>
    <w:p w14:paraId="11D21FEE" w14:textId="1C3D6BCE" w:rsidR="00E24315" w:rsidRPr="006208D5" w:rsidRDefault="00E24315" w:rsidP="00E24315">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障害のある方へのサービスを提供するための体制の確保が総合的かつ計画的に図ることを目的として、本区では次のとおり、令和６年度</w:t>
      </w:r>
      <w:r w:rsidR="00F306A2" w:rsidRPr="006208D5">
        <w:rPr>
          <w:rFonts w:ascii="BIZ UD明朝 Medium" w:eastAsia="BIZ UD明朝 Medium" w:hAnsi="BIZ UD明朝 Medium" w:hint="eastAsia"/>
          <w:color w:val="000000" w:themeColor="text1"/>
          <w:sz w:val="24"/>
        </w:rPr>
        <w:t>(2024年度)</w:t>
      </w:r>
      <w:r w:rsidRPr="006208D5">
        <w:rPr>
          <w:rFonts w:ascii="BIZ UD明朝 Medium" w:eastAsia="BIZ UD明朝 Medium" w:hAnsi="BIZ UD明朝 Medium" w:hint="eastAsia"/>
          <w:color w:val="000000" w:themeColor="text1"/>
          <w:sz w:val="24"/>
        </w:rPr>
        <w:t>から令和８年度</w:t>
      </w:r>
      <w:r w:rsidR="00F306A2" w:rsidRPr="006208D5">
        <w:rPr>
          <w:rFonts w:ascii="BIZ UD明朝 Medium" w:eastAsia="BIZ UD明朝 Medium" w:hAnsi="BIZ UD明朝 Medium" w:hint="eastAsia"/>
          <w:color w:val="000000" w:themeColor="text1"/>
          <w:sz w:val="24"/>
        </w:rPr>
        <w:t>(2026年度)</w:t>
      </w:r>
      <w:r w:rsidRPr="006208D5">
        <w:rPr>
          <w:rFonts w:ascii="BIZ UD明朝 Medium" w:eastAsia="BIZ UD明朝 Medium" w:hAnsi="BIZ UD明朝 Medium" w:hint="eastAsia"/>
          <w:color w:val="000000" w:themeColor="text1"/>
          <w:sz w:val="24"/>
        </w:rPr>
        <w:t>までの各サービスの計画値を設定します。計画値は、過去３年間（令和３年度</w:t>
      </w:r>
      <w:r w:rsidR="00F306A2" w:rsidRPr="006208D5">
        <w:rPr>
          <w:rFonts w:ascii="BIZ UD明朝 Medium" w:eastAsia="BIZ UD明朝 Medium" w:hAnsi="BIZ UD明朝 Medium" w:hint="eastAsia"/>
          <w:color w:val="000000" w:themeColor="text1"/>
          <w:sz w:val="24"/>
        </w:rPr>
        <w:t>(2021年度)</w:t>
      </w:r>
      <w:r w:rsidRPr="006208D5">
        <w:rPr>
          <w:rFonts w:ascii="BIZ UD明朝 Medium" w:eastAsia="BIZ UD明朝 Medium" w:hAnsi="BIZ UD明朝 Medium" w:hint="eastAsia"/>
          <w:color w:val="000000" w:themeColor="text1"/>
          <w:sz w:val="24"/>
        </w:rPr>
        <w:t>から令和５年度</w:t>
      </w:r>
      <w:r w:rsidR="00F306A2" w:rsidRPr="006208D5">
        <w:rPr>
          <w:rFonts w:ascii="BIZ UD明朝 Medium" w:eastAsia="BIZ UD明朝 Medium" w:hAnsi="BIZ UD明朝 Medium" w:hint="eastAsia"/>
          <w:color w:val="000000" w:themeColor="text1"/>
          <w:sz w:val="24"/>
        </w:rPr>
        <w:t>(2023年度)</w:t>
      </w:r>
      <w:r w:rsidRPr="006208D5">
        <w:rPr>
          <w:rFonts w:ascii="BIZ UD明朝 Medium" w:eastAsia="BIZ UD明朝 Medium" w:hAnsi="BIZ UD明朝 Medium" w:hint="eastAsia"/>
          <w:color w:val="000000" w:themeColor="text1"/>
          <w:sz w:val="24"/>
        </w:rPr>
        <w:t>）の実績値の傾向から見込量を算出した上で、計画策定のためのアンケート調査（令和４年度</w:t>
      </w:r>
      <w:r w:rsidR="00F306A2" w:rsidRPr="006208D5">
        <w:rPr>
          <w:rFonts w:ascii="BIZ UD明朝 Medium" w:eastAsia="BIZ UD明朝 Medium" w:hAnsi="BIZ UD明朝 Medium" w:hint="eastAsia"/>
          <w:color w:val="000000" w:themeColor="text1"/>
          <w:sz w:val="24"/>
        </w:rPr>
        <w:t>(2022年度)</w:t>
      </w:r>
      <w:r w:rsidRPr="006208D5">
        <w:rPr>
          <w:rFonts w:ascii="BIZ UD明朝 Medium" w:eastAsia="BIZ UD明朝 Medium" w:hAnsi="BIZ UD明朝 Medium" w:hint="eastAsia"/>
          <w:color w:val="000000" w:themeColor="text1"/>
          <w:sz w:val="24"/>
        </w:rPr>
        <w:t>実施）の結果に基づく障害のある方等のニーズ、国の基本指針を勘案して設定をしています。</w:t>
      </w:r>
    </w:p>
    <w:p w14:paraId="1561CC37" w14:textId="4E06F6BF" w:rsidR="009909B4" w:rsidRPr="006208D5" w:rsidRDefault="009909B4" w:rsidP="009909B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※各サービスの事業所数は、令和６年</w:t>
      </w:r>
      <w:r w:rsidR="00F306A2" w:rsidRPr="006208D5">
        <w:rPr>
          <w:rFonts w:ascii="BIZ UD明朝 Medium" w:eastAsia="BIZ UD明朝 Medium" w:hAnsi="BIZ UD明朝 Medium" w:hint="eastAsia"/>
          <w:color w:val="000000" w:themeColor="text1"/>
          <w:sz w:val="24"/>
        </w:rPr>
        <w:t>(2024年)</w:t>
      </w:r>
      <w:r w:rsidRPr="006208D5">
        <w:rPr>
          <w:rFonts w:ascii="BIZ UD明朝 Medium" w:eastAsia="BIZ UD明朝 Medium" w:hAnsi="BIZ UD明朝 Medium" w:hint="eastAsia"/>
          <w:color w:val="000000" w:themeColor="text1"/>
          <w:sz w:val="24"/>
        </w:rPr>
        <w:t>１月時点のものです。</w:t>
      </w:r>
    </w:p>
    <w:p w14:paraId="451F9878" w14:textId="77777777" w:rsidR="00E24315" w:rsidRPr="006208D5" w:rsidRDefault="00E24315" w:rsidP="00E24315">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9356" w:type="dxa"/>
        <w:tblInd w:w="137" w:type="dxa"/>
        <w:tblLook w:val="04A0" w:firstRow="1" w:lastRow="0" w:firstColumn="1" w:lastColumn="0" w:noHBand="0" w:noVBand="1"/>
      </w:tblPr>
      <w:tblGrid>
        <w:gridCol w:w="4538"/>
        <w:gridCol w:w="4818"/>
      </w:tblGrid>
      <w:tr w:rsidR="006208D5" w:rsidRPr="006208D5" w14:paraId="0F61AB82" w14:textId="77777777" w:rsidTr="00A02F13">
        <w:trPr>
          <w:trHeight w:val="420"/>
        </w:trPr>
        <w:tc>
          <w:tcPr>
            <w:tcW w:w="9356" w:type="dxa"/>
            <w:gridSpan w:val="2"/>
            <w:shd w:val="clear" w:color="auto" w:fill="BFBFBF" w:themeFill="background1" w:themeFillShade="BF"/>
            <w:vAlign w:val="center"/>
          </w:tcPr>
          <w:p w14:paraId="4D9CB1E6" w14:textId="630CA8C3" w:rsidR="00A55529" w:rsidRPr="006208D5" w:rsidRDefault="00A55529" w:rsidP="00A02F13">
            <w:pPr>
              <w:widowControl/>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障害児支援の種類</w:t>
            </w:r>
          </w:p>
        </w:tc>
      </w:tr>
      <w:tr w:rsidR="00A55529" w:rsidRPr="006208D5" w14:paraId="169B814A" w14:textId="77777777" w:rsidTr="00C74ACC">
        <w:trPr>
          <w:trHeight w:val="1565"/>
        </w:trPr>
        <w:tc>
          <w:tcPr>
            <w:tcW w:w="4538" w:type="dxa"/>
            <w:tcBorders>
              <w:bottom w:val="single" w:sz="4" w:space="0" w:color="auto"/>
              <w:right w:val="nil"/>
            </w:tcBorders>
            <w:vAlign w:val="center"/>
          </w:tcPr>
          <w:p w14:paraId="6476D019" w14:textId="77777777" w:rsidR="00A55529" w:rsidRPr="006208D5" w:rsidRDefault="00A55529" w:rsidP="00A55529">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①　児童発達支援</w:t>
            </w:r>
          </w:p>
          <w:p w14:paraId="31A62021" w14:textId="4F244E81" w:rsidR="00A55529" w:rsidRPr="006208D5" w:rsidRDefault="00C74ACC" w:rsidP="00A55529">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②</w:t>
            </w:r>
            <w:r w:rsidR="00A55529" w:rsidRPr="006208D5">
              <w:rPr>
                <w:rFonts w:ascii="BIZ UDゴシック" w:eastAsia="BIZ UDゴシック" w:hAnsi="BIZ UDゴシック" w:cs="Times New Roman" w:hint="eastAsia"/>
                <w:color w:val="000000" w:themeColor="text1"/>
                <w:sz w:val="24"/>
                <w:szCs w:val="28"/>
              </w:rPr>
              <w:t xml:space="preserve">　放課後等デイサービス</w:t>
            </w:r>
          </w:p>
          <w:p w14:paraId="713E0F0E" w14:textId="7D6DD31F" w:rsidR="00A55529" w:rsidRPr="006208D5" w:rsidRDefault="00C74ACC" w:rsidP="00A55529">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③</w:t>
            </w:r>
            <w:r w:rsidR="00A55529" w:rsidRPr="006208D5">
              <w:rPr>
                <w:rFonts w:ascii="BIZ UDゴシック" w:eastAsia="BIZ UDゴシック" w:hAnsi="BIZ UDゴシック" w:cs="Times New Roman" w:hint="eastAsia"/>
                <w:color w:val="000000" w:themeColor="text1"/>
                <w:sz w:val="24"/>
                <w:szCs w:val="28"/>
              </w:rPr>
              <w:t xml:space="preserve">　保育所等訪問支援</w:t>
            </w:r>
          </w:p>
        </w:tc>
        <w:tc>
          <w:tcPr>
            <w:tcW w:w="4818" w:type="dxa"/>
            <w:tcBorders>
              <w:left w:val="nil"/>
            </w:tcBorders>
            <w:vAlign w:val="center"/>
          </w:tcPr>
          <w:p w14:paraId="62C02F0D" w14:textId="7DBE4817" w:rsidR="00A55529" w:rsidRPr="006208D5" w:rsidRDefault="00C74ACC" w:rsidP="00A55529">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④</w:t>
            </w:r>
            <w:r w:rsidR="00A55529" w:rsidRPr="006208D5">
              <w:rPr>
                <w:rFonts w:ascii="BIZ UDゴシック" w:eastAsia="BIZ UDゴシック" w:hAnsi="BIZ UDゴシック" w:cs="Times New Roman" w:hint="eastAsia"/>
                <w:color w:val="000000" w:themeColor="text1"/>
                <w:sz w:val="24"/>
                <w:szCs w:val="28"/>
              </w:rPr>
              <w:t xml:space="preserve">　居宅訪問型児童発達支援</w:t>
            </w:r>
          </w:p>
          <w:p w14:paraId="01DA0328" w14:textId="70FB6D44" w:rsidR="00A55529" w:rsidRPr="006208D5" w:rsidRDefault="00C74ACC" w:rsidP="00A55529">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⑤</w:t>
            </w:r>
            <w:r w:rsidR="00A55529" w:rsidRPr="006208D5">
              <w:rPr>
                <w:rFonts w:ascii="BIZ UDゴシック" w:eastAsia="BIZ UDゴシック" w:hAnsi="BIZ UDゴシック" w:cs="Times New Roman" w:hint="eastAsia"/>
                <w:color w:val="000000" w:themeColor="text1"/>
                <w:sz w:val="24"/>
                <w:szCs w:val="28"/>
              </w:rPr>
              <w:t xml:space="preserve">　障害児相談支援</w:t>
            </w:r>
          </w:p>
          <w:p w14:paraId="74D47BBA" w14:textId="7CC4667F" w:rsidR="00A55529" w:rsidRPr="006208D5" w:rsidRDefault="00C74ACC" w:rsidP="00C74ACC">
            <w:pPr>
              <w:spacing w:beforeLines="20" w:before="72" w:afterLines="20" w:after="72"/>
              <w:ind w:firstLineChars="100" w:firstLine="240"/>
              <w:rPr>
                <w:rFonts w:ascii="BIZ UDゴシック" w:eastAsia="BIZ UDゴシック" w:hAnsi="BIZ UDゴシック" w:cs="Times New Roman"/>
                <w:color w:val="000000" w:themeColor="text1"/>
                <w:sz w:val="24"/>
                <w:szCs w:val="28"/>
              </w:rPr>
            </w:pPr>
            <w:r w:rsidRPr="006208D5">
              <w:rPr>
                <w:rFonts w:ascii="BIZ UDゴシック" w:eastAsia="BIZ UDゴシック" w:hAnsi="BIZ UDゴシック" w:cs="Times New Roman" w:hint="eastAsia"/>
                <w:color w:val="000000" w:themeColor="text1"/>
                <w:sz w:val="24"/>
                <w:szCs w:val="28"/>
              </w:rPr>
              <w:t>⑥</w:t>
            </w:r>
            <w:r w:rsidR="00A55529" w:rsidRPr="006208D5">
              <w:rPr>
                <w:rFonts w:ascii="BIZ UDゴシック" w:eastAsia="BIZ UDゴシック" w:hAnsi="BIZ UDゴシック" w:cs="Times New Roman" w:hint="eastAsia"/>
                <w:color w:val="000000" w:themeColor="text1"/>
                <w:sz w:val="24"/>
                <w:szCs w:val="28"/>
              </w:rPr>
              <w:t xml:space="preserve">　障害児入所支援</w:t>
            </w:r>
          </w:p>
        </w:tc>
      </w:tr>
    </w:tbl>
    <w:p w14:paraId="45C7465E" w14:textId="77777777" w:rsidR="00A55529" w:rsidRPr="006208D5" w:rsidRDefault="00A55529" w:rsidP="00A55529">
      <w:pPr>
        <w:rPr>
          <w:color w:val="000000" w:themeColor="text1"/>
        </w:rPr>
      </w:pPr>
    </w:p>
    <w:p w14:paraId="5D0AFE4B" w14:textId="77777777" w:rsidR="00636261" w:rsidRPr="006208D5" w:rsidRDefault="00636261"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①　児童発達支援</w:t>
      </w:r>
    </w:p>
    <w:p w14:paraId="09CA6BC6"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未就学の障害児に、日常生活における基本的な動作の指導、集団生活への適応訓練等を行います。</w:t>
      </w:r>
    </w:p>
    <w:p w14:paraId="52A2985D" w14:textId="77777777" w:rsidR="008C4FBC" w:rsidRPr="006208D5" w:rsidRDefault="008C4FBC" w:rsidP="00A00454">
      <w:pPr>
        <w:spacing w:line="400" w:lineRule="exact"/>
        <w:ind w:firstLineChars="100" w:firstLine="240"/>
        <w:rPr>
          <w:rFonts w:ascii="BIZ UD明朝 Medium" w:eastAsia="BIZ UD明朝 Medium" w:hAnsi="BIZ UD明朝 Medium"/>
          <w:color w:val="000000" w:themeColor="text1"/>
          <w:sz w:val="24"/>
        </w:rPr>
      </w:pPr>
    </w:p>
    <w:p w14:paraId="400D5A84" w14:textId="1D0C2B63" w:rsidR="008C4FBC" w:rsidRPr="006208D5" w:rsidRDefault="008C4FBC" w:rsidP="00A00454">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1C792511" w14:textId="77777777" w:rsidTr="00B959D8">
        <w:tc>
          <w:tcPr>
            <w:tcW w:w="1418" w:type="dxa"/>
            <w:vMerge w:val="restart"/>
            <w:shd w:val="clear" w:color="auto" w:fill="BFBFBF" w:themeFill="background1" w:themeFillShade="BF"/>
          </w:tcPr>
          <w:p w14:paraId="3865C0C5" w14:textId="77777777" w:rsidR="008C4FBC" w:rsidRPr="006208D5" w:rsidRDefault="008C4FBC"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32A127F3" w14:textId="77777777" w:rsidR="008C4FBC" w:rsidRPr="006208D5" w:rsidRDefault="008C4FB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6B865BB5" w14:textId="77777777" w:rsidR="008C4FBC" w:rsidRPr="006208D5" w:rsidRDefault="008C4FB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4CEA9E30" w14:textId="77777777" w:rsidTr="00B959D8">
        <w:tc>
          <w:tcPr>
            <w:tcW w:w="1418" w:type="dxa"/>
            <w:vMerge/>
            <w:shd w:val="clear" w:color="auto" w:fill="BFBFBF" w:themeFill="background1" w:themeFillShade="BF"/>
          </w:tcPr>
          <w:p w14:paraId="6E8FCFD2" w14:textId="77777777" w:rsidR="008C4FBC" w:rsidRPr="006208D5" w:rsidRDefault="008C4FBC"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1E24928B"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7C169DA8"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0AAB3AF5"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66018578"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636A3CD6"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7DACBB53"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669B5A55"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70E56065"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2AAFE3A6"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38BD32F1"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4D582702"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49DD614D"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7D59B5CC" w14:textId="77777777" w:rsidTr="003C18E5">
        <w:trPr>
          <w:trHeight w:val="567"/>
        </w:trPr>
        <w:tc>
          <w:tcPr>
            <w:tcW w:w="1418" w:type="dxa"/>
            <w:shd w:val="clear" w:color="auto" w:fill="FFFFFF" w:themeFill="background1"/>
            <w:vAlign w:val="center"/>
          </w:tcPr>
          <w:p w14:paraId="5FC381C2" w14:textId="77777777" w:rsidR="008C4FBC" w:rsidRPr="006208D5" w:rsidRDefault="008C4FBC" w:rsidP="003C18E5">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サービス量</w:t>
            </w:r>
          </w:p>
          <w:p w14:paraId="6A55E603" w14:textId="77777777" w:rsidR="008C4FBC" w:rsidRPr="006208D5" w:rsidRDefault="008C4FBC" w:rsidP="003C18E5">
            <w:pPr>
              <w:snapToGrid w:val="0"/>
              <w:ind w:leftChars="-50" w:left="-105" w:rightChars="-50" w:right="-105"/>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(単位：人日分)</w:t>
            </w:r>
          </w:p>
        </w:tc>
        <w:tc>
          <w:tcPr>
            <w:tcW w:w="1323" w:type="dxa"/>
            <w:vAlign w:val="center"/>
          </w:tcPr>
          <w:p w14:paraId="7C65E890" w14:textId="54768F40"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8,311</w:t>
            </w:r>
          </w:p>
        </w:tc>
        <w:tc>
          <w:tcPr>
            <w:tcW w:w="1323" w:type="dxa"/>
            <w:vAlign w:val="center"/>
          </w:tcPr>
          <w:p w14:paraId="6C97D698" w14:textId="5289824D"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8,804</w:t>
            </w:r>
          </w:p>
        </w:tc>
        <w:tc>
          <w:tcPr>
            <w:tcW w:w="1323" w:type="dxa"/>
            <w:tcBorders>
              <w:right w:val="single" w:sz="18" w:space="0" w:color="auto"/>
            </w:tcBorders>
            <w:vAlign w:val="center"/>
          </w:tcPr>
          <w:p w14:paraId="18106FD8" w14:textId="6254CA1D"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8,321</w:t>
            </w:r>
          </w:p>
        </w:tc>
        <w:tc>
          <w:tcPr>
            <w:tcW w:w="1323" w:type="dxa"/>
            <w:tcBorders>
              <w:left w:val="single" w:sz="18" w:space="0" w:color="auto"/>
            </w:tcBorders>
            <w:vAlign w:val="center"/>
          </w:tcPr>
          <w:p w14:paraId="499F773A" w14:textId="02B178F8"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8,321</w:t>
            </w:r>
          </w:p>
        </w:tc>
        <w:tc>
          <w:tcPr>
            <w:tcW w:w="1323" w:type="dxa"/>
            <w:vAlign w:val="center"/>
          </w:tcPr>
          <w:p w14:paraId="05ADCA09" w14:textId="0F7E6263"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8,321</w:t>
            </w:r>
          </w:p>
        </w:tc>
        <w:tc>
          <w:tcPr>
            <w:tcW w:w="1323" w:type="dxa"/>
            <w:tcBorders>
              <w:right w:val="single" w:sz="18" w:space="0" w:color="auto"/>
            </w:tcBorders>
            <w:vAlign w:val="center"/>
          </w:tcPr>
          <w:p w14:paraId="772C6633" w14:textId="2228EACB"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8,321</w:t>
            </w:r>
          </w:p>
        </w:tc>
      </w:tr>
      <w:tr w:rsidR="006208D5" w:rsidRPr="006208D5" w14:paraId="13EC7D4B" w14:textId="77777777" w:rsidTr="003C18E5">
        <w:trPr>
          <w:trHeight w:val="567"/>
        </w:trPr>
        <w:tc>
          <w:tcPr>
            <w:tcW w:w="1418" w:type="dxa"/>
            <w:shd w:val="clear" w:color="auto" w:fill="FFFFFF" w:themeFill="background1"/>
            <w:vAlign w:val="center"/>
          </w:tcPr>
          <w:p w14:paraId="75A05C4D" w14:textId="77777777" w:rsidR="008C4FBC" w:rsidRPr="006208D5" w:rsidRDefault="008C4FBC" w:rsidP="003C18E5">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p w14:paraId="2401E64B" w14:textId="77777777" w:rsidR="008C4FBC" w:rsidRPr="006208D5" w:rsidRDefault="008C4FBC" w:rsidP="003C18E5">
            <w:pPr>
              <w:snapToGrid w:val="0"/>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77EC8982" w14:textId="7EAB48D2"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1,106</w:t>
            </w:r>
          </w:p>
        </w:tc>
        <w:tc>
          <w:tcPr>
            <w:tcW w:w="1323" w:type="dxa"/>
            <w:vAlign w:val="center"/>
          </w:tcPr>
          <w:p w14:paraId="48643E41" w14:textId="361983BE"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1,173</w:t>
            </w:r>
          </w:p>
        </w:tc>
        <w:tc>
          <w:tcPr>
            <w:tcW w:w="1323" w:type="dxa"/>
            <w:tcBorders>
              <w:right w:val="single" w:sz="18" w:space="0" w:color="auto"/>
            </w:tcBorders>
            <w:vAlign w:val="center"/>
          </w:tcPr>
          <w:p w14:paraId="48B53188" w14:textId="287A70B1"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1,169</w:t>
            </w:r>
          </w:p>
        </w:tc>
        <w:tc>
          <w:tcPr>
            <w:tcW w:w="1323" w:type="dxa"/>
            <w:tcBorders>
              <w:left w:val="single" w:sz="18" w:space="0" w:color="auto"/>
              <w:bottom w:val="single" w:sz="18" w:space="0" w:color="auto"/>
            </w:tcBorders>
            <w:vAlign w:val="center"/>
          </w:tcPr>
          <w:p w14:paraId="6A3A1A27" w14:textId="0A3ECB9D"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1,169</w:t>
            </w:r>
          </w:p>
        </w:tc>
        <w:tc>
          <w:tcPr>
            <w:tcW w:w="1323" w:type="dxa"/>
            <w:tcBorders>
              <w:bottom w:val="single" w:sz="18" w:space="0" w:color="auto"/>
            </w:tcBorders>
            <w:vAlign w:val="center"/>
          </w:tcPr>
          <w:p w14:paraId="520A2BA6" w14:textId="31CD4263"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1,169</w:t>
            </w:r>
          </w:p>
        </w:tc>
        <w:tc>
          <w:tcPr>
            <w:tcW w:w="1323" w:type="dxa"/>
            <w:tcBorders>
              <w:bottom w:val="single" w:sz="18" w:space="0" w:color="auto"/>
              <w:right w:val="single" w:sz="18" w:space="0" w:color="auto"/>
            </w:tcBorders>
            <w:vAlign w:val="center"/>
          </w:tcPr>
          <w:p w14:paraId="6B396534" w14:textId="704B2A33"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1,169</w:t>
            </w:r>
          </w:p>
        </w:tc>
      </w:tr>
    </w:tbl>
    <w:p w14:paraId="17C0FBD1" w14:textId="77777777" w:rsidR="00636261" w:rsidRPr="006208D5" w:rsidRDefault="00636261" w:rsidP="00A00454">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1ADCA980" w14:textId="77777777" w:rsidTr="00A02F13">
        <w:trPr>
          <w:gridAfter w:val="1"/>
          <w:wAfter w:w="5783" w:type="dxa"/>
          <w:trHeight w:val="417"/>
        </w:trPr>
        <w:tc>
          <w:tcPr>
            <w:tcW w:w="3544" w:type="dxa"/>
            <w:shd w:val="clear" w:color="auto" w:fill="BFBFBF" w:themeFill="background1" w:themeFillShade="BF"/>
            <w:vAlign w:val="center"/>
          </w:tcPr>
          <w:p w14:paraId="405BBFDF"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r>
      <w:tr w:rsidR="00A55529" w:rsidRPr="006208D5" w14:paraId="4CB362A2" w14:textId="77777777" w:rsidTr="00A02F13">
        <w:trPr>
          <w:trHeight w:val="994"/>
        </w:trPr>
        <w:tc>
          <w:tcPr>
            <w:tcW w:w="9327" w:type="dxa"/>
            <w:gridSpan w:val="2"/>
            <w:vAlign w:val="center"/>
          </w:tcPr>
          <w:p w14:paraId="1E5F6506" w14:textId="667E9146"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区内には、児童発達支援事業所は</w:t>
            </w:r>
            <w:r w:rsidR="009909B4" w:rsidRPr="006208D5">
              <w:rPr>
                <w:rFonts w:ascii="BIZ UD明朝 Medium" w:eastAsia="BIZ UD明朝 Medium" w:hAnsi="BIZ UD明朝 Medium" w:cs="Times New Roman" w:hint="eastAsia"/>
                <w:color w:val="000000" w:themeColor="text1"/>
                <w:sz w:val="24"/>
              </w:rPr>
              <w:t>41</w:t>
            </w:r>
            <w:r w:rsidRPr="006208D5">
              <w:rPr>
                <w:rFonts w:ascii="BIZ UD明朝 Medium" w:eastAsia="BIZ UD明朝 Medium" w:hAnsi="BIZ UD明朝 Medium" w:cs="Times New Roman" w:hint="eastAsia"/>
                <w:color w:val="000000" w:themeColor="text1"/>
                <w:sz w:val="24"/>
              </w:rPr>
              <w:t>事業所あります。重症心身障害児、医療的ケア児</w:t>
            </w:r>
            <w:r w:rsidR="00C74ACC" w:rsidRPr="006208D5">
              <w:rPr>
                <w:rFonts w:ascii="BIZ UD明朝 Medium" w:eastAsia="BIZ UD明朝 Medium" w:hAnsi="BIZ UD明朝 Medium" w:cs="Times New Roman" w:hint="eastAsia"/>
                <w:color w:val="000000" w:themeColor="text1"/>
                <w:sz w:val="24"/>
              </w:rPr>
              <w:t>の</w:t>
            </w:r>
            <w:r w:rsidRPr="006208D5">
              <w:rPr>
                <w:rFonts w:ascii="BIZ UD明朝 Medium" w:eastAsia="BIZ UD明朝 Medium" w:hAnsi="BIZ UD明朝 Medium" w:cs="Times New Roman" w:hint="eastAsia"/>
                <w:color w:val="000000" w:themeColor="text1"/>
                <w:sz w:val="24"/>
              </w:rPr>
              <w:t>支援を行う事業所の開設を推進していきます。</w:t>
            </w:r>
          </w:p>
        </w:tc>
      </w:tr>
    </w:tbl>
    <w:p w14:paraId="351EC238" w14:textId="77777777"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p w14:paraId="2087AA4C" w14:textId="4854B3B2" w:rsidR="008C4FBC" w:rsidRPr="006208D5" w:rsidRDefault="00782512">
      <w:pPr>
        <w:widowControl/>
        <w:jc w:val="left"/>
        <w:rPr>
          <w:rFonts w:ascii="BIZ UDゴシック" w:eastAsia="BIZ UDゴシック" w:hAnsi="BIZ UDゴシック" w:cs="Times New Roman"/>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20448" behindDoc="0" locked="0" layoutInCell="1" allowOverlap="1" wp14:anchorId="747E98AA" wp14:editId="23EEA0C3">
            <wp:simplePos x="0" y="0"/>
            <wp:positionH relativeFrom="page">
              <wp:posOffset>540385</wp:posOffset>
            </wp:positionH>
            <wp:positionV relativeFrom="page">
              <wp:posOffset>9432925</wp:posOffset>
            </wp:positionV>
            <wp:extent cx="716400" cy="716400"/>
            <wp:effectExtent l="0" t="0" r="7620" b="7620"/>
            <wp:wrapNone/>
            <wp:docPr id="1275423407" name="JAVISCODE082-7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423407" name="JAVISCODE082-76" descr="QR コード&#10;&#10;自動的に生成された説明"/>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8C4FBC" w:rsidRPr="006208D5">
        <w:rPr>
          <w:rFonts w:ascii="BIZ UDゴシック" w:eastAsia="BIZ UDゴシック" w:hAnsi="BIZ UDゴシック" w:cs="Times New Roman"/>
          <w:color w:val="000000" w:themeColor="text1"/>
        </w:rPr>
        <w:br w:type="page"/>
      </w:r>
    </w:p>
    <w:p w14:paraId="7C495C41" w14:textId="77777777" w:rsidR="00B0721C" w:rsidRPr="006208D5" w:rsidRDefault="00B0721C" w:rsidP="0052737D">
      <w:pPr>
        <w:spacing w:line="360" w:lineRule="exact"/>
        <w:ind w:firstLineChars="100" w:firstLine="210"/>
        <w:rPr>
          <w:rFonts w:ascii="BIZ UDゴシック" w:eastAsia="BIZ UDゴシック" w:hAnsi="BIZ UDゴシック" w:cs="Times New Roman"/>
          <w:color w:val="000000" w:themeColor="text1"/>
        </w:rPr>
      </w:pPr>
    </w:p>
    <w:p w14:paraId="13886C0B" w14:textId="4230BEDC" w:rsidR="00636261" w:rsidRPr="006208D5" w:rsidRDefault="00C74ACC"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②</w:t>
      </w:r>
      <w:r w:rsidR="00636261" w:rsidRPr="006208D5">
        <w:rPr>
          <w:rFonts w:ascii="BIZ UDゴシック" w:eastAsia="BIZ UDゴシック" w:hAnsi="BIZ UDゴシック" w:cs="Times New Roman" w:hint="eastAsia"/>
          <w:b/>
          <w:bCs/>
          <w:color w:val="000000" w:themeColor="text1"/>
          <w:sz w:val="24"/>
          <w:szCs w:val="28"/>
        </w:rPr>
        <w:t xml:space="preserve">　放課後等デイサービス</w:t>
      </w:r>
    </w:p>
    <w:p w14:paraId="73A5AEA5" w14:textId="302A94A4"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特別支援学校、特別支援学級等に就学中の障害児に対して、放課後や夏休み等の長期休暇中において、生活能力向上のための訓練等を継続的に行います。</w:t>
      </w:r>
    </w:p>
    <w:p w14:paraId="7F5FFD25" w14:textId="77777777" w:rsidR="008C4FBC" w:rsidRPr="006208D5" w:rsidRDefault="008C4FBC" w:rsidP="0052737D">
      <w:pPr>
        <w:spacing w:line="360" w:lineRule="exact"/>
        <w:ind w:firstLineChars="100" w:firstLine="240"/>
        <w:rPr>
          <w:rFonts w:ascii="BIZ UD明朝 Medium" w:eastAsia="BIZ UD明朝 Medium" w:hAnsi="BIZ UD明朝 Medium"/>
          <w:color w:val="000000" w:themeColor="text1"/>
          <w:sz w:val="24"/>
        </w:rPr>
      </w:pPr>
    </w:p>
    <w:p w14:paraId="7A092BBB" w14:textId="6C4AEB7E" w:rsidR="008C4FBC" w:rsidRPr="006208D5" w:rsidRDefault="008C4FBC" w:rsidP="008C4FBC">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471E288A" w14:textId="77777777" w:rsidTr="00B959D8">
        <w:tc>
          <w:tcPr>
            <w:tcW w:w="1418" w:type="dxa"/>
            <w:vMerge w:val="restart"/>
            <w:shd w:val="clear" w:color="auto" w:fill="BFBFBF" w:themeFill="background1" w:themeFillShade="BF"/>
          </w:tcPr>
          <w:p w14:paraId="4CDF93E7" w14:textId="77777777" w:rsidR="008C4FBC" w:rsidRPr="006208D5" w:rsidRDefault="008C4FBC"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3839DF35" w14:textId="77777777" w:rsidR="008C4FBC" w:rsidRPr="006208D5" w:rsidRDefault="008C4FB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1F34C960" w14:textId="77777777" w:rsidR="008C4FBC" w:rsidRPr="006208D5" w:rsidRDefault="008C4FB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475E1EAC" w14:textId="77777777" w:rsidTr="00B959D8">
        <w:tc>
          <w:tcPr>
            <w:tcW w:w="1418" w:type="dxa"/>
            <w:vMerge/>
            <w:shd w:val="clear" w:color="auto" w:fill="BFBFBF" w:themeFill="background1" w:themeFillShade="BF"/>
          </w:tcPr>
          <w:p w14:paraId="6B06069A" w14:textId="77777777" w:rsidR="008C4FBC" w:rsidRPr="006208D5" w:rsidRDefault="008C4FBC"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6138454B"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46C7381F"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63C0C9FD"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7611C8BF"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234F3F6D"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3240EBC6"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7FA1E717"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012B473C"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74586F3B"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7FB0319A"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256BE066"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368C81D8"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7D2381" w14:paraId="0321CEC4" w14:textId="77777777" w:rsidTr="003C18E5">
        <w:trPr>
          <w:trHeight w:val="567"/>
        </w:trPr>
        <w:tc>
          <w:tcPr>
            <w:tcW w:w="1418" w:type="dxa"/>
            <w:shd w:val="clear" w:color="auto" w:fill="FFFFFF" w:themeFill="background1"/>
            <w:vAlign w:val="center"/>
          </w:tcPr>
          <w:p w14:paraId="00CB9936" w14:textId="77777777" w:rsidR="008C4FBC" w:rsidRPr="007D2381" w:rsidRDefault="008C4FBC" w:rsidP="003C18E5">
            <w:pPr>
              <w:snapToGrid w:val="0"/>
              <w:ind w:leftChars="-35" w:left="-73" w:rightChars="-45" w:right="-94"/>
              <w:jc w:val="center"/>
              <w:rPr>
                <w:rFonts w:ascii="BIZ UDゴシック" w:eastAsia="BIZ UDゴシック" w:hAnsi="BIZ UDゴシック" w:cs="Times New Roman"/>
                <w:color w:val="000000" w:themeColor="text1"/>
                <w:spacing w:val="-6"/>
                <w:szCs w:val="21"/>
              </w:rPr>
            </w:pPr>
            <w:r w:rsidRPr="007D2381">
              <w:rPr>
                <w:rFonts w:ascii="BIZ UDゴシック" w:eastAsia="BIZ UDゴシック" w:hAnsi="BIZ UDゴシック" w:cs="Times New Roman" w:hint="eastAsia"/>
                <w:color w:val="000000" w:themeColor="text1"/>
                <w:spacing w:val="-6"/>
                <w:szCs w:val="21"/>
              </w:rPr>
              <w:t>サービス量</w:t>
            </w:r>
          </w:p>
          <w:p w14:paraId="1DC14F3D" w14:textId="77777777" w:rsidR="008C4FBC" w:rsidRPr="007D2381" w:rsidRDefault="008C4FBC" w:rsidP="003C18E5">
            <w:pPr>
              <w:snapToGrid w:val="0"/>
              <w:ind w:leftChars="-50" w:left="-105" w:rightChars="-50" w:right="-105"/>
              <w:jc w:val="center"/>
              <w:rPr>
                <w:rFonts w:ascii="BIZ UDゴシック" w:eastAsia="BIZ UDゴシック" w:hAnsi="BIZ UDゴシック" w:cs="Times New Roman"/>
                <w:color w:val="000000" w:themeColor="text1"/>
                <w:spacing w:val="-6"/>
                <w:szCs w:val="21"/>
              </w:rPr>
            </w:pPr>
            <w:r w:rsidRPr="007D2381">
              <w:rPr>
                <w:rFonts w:ascii="BIZ UDゴシック" w:eastAsia="BIZ UDゴシック" w:hAnsi="BIZ UDゴシック" w:cs="Times New Roman" w:hint="eastAsia"/>
                <w:color w:val="000000" w:themeColor="text1"/>
                <w:spacing w:val="-6"/>
                <w:szCs w:val="21"/>
              </w:rPr>
              <w:t>(単位：人日分)</w:t>
            </w:r>
          </w:p>
        </w:tc>
        <w:tc>
          <w:tcPr>
            <w:tcW w:w="1323" w:type="dxa"/>
            <w:vAlign w:val="center"/>
          </w:tcPr>
          <w:p w14:paraId="1C09877E" w14:textId="6135E9A8" w:rsidR="008C4FBC" w:rsidRPr="007D2381" w:rsidRDefault="008C4FBC" w:rsidP="008C4FBC">
            <w:pPr>
              <w:jc w:val="right"/>
              <w:rPr>
                <w:rFonts w:ascii="BIZ UDゴシック" w:eastAsia="BIZ UDゴシック" w:hAnsi="BIZ UDゴシック" w:cs="Times New Roman"/>
                <w:color w:val="000000" w:themeColor="text1"/>
                <w:sz w:val="22"/>
                <w:szCs w:val="24"/>
              </w:rPr>
            </w:pPr>
            <w:r w:rsidRPr="007D2381">
              <w:rPr>
                <w:rFonts w:ascii="BIZ UDゴシック" w:eastAsia="BIZ UDゴシック" w:hAnsi="BIZ UDゴシック" w:cs="Times New Roman"/>
                <w:color w:val="000000" w:themeColor="text1"/>
                <w:szCs w:val="24"/>
              </w:rPr>
              <w:t>15,725</w:t>
            </w:r>
          </w:p>
        </w:tc>
        <w:tc>
          <w:tcPr>
            <w:tcW w:w="1323" w:type="dxa"/>
            <w:vAlign w:val="center"/>
          </w:tcPr>
          <w:p w14:paraId="349FB1D2" w14:textId="19881EA5" w:rsidR="008C4FBC" w:rsidRPr="007D2381" w:rsidRDefault="008C4FBC" w:rsidP="008C4FBC">
            <w:pPr>
              <w:jc w:val="right"/>
              <w:rPr>
                <w:rFonts w:ascii="BIZ UDゴシック" w:eastAsia="BIZ UDゴシック" w:hAnsi="BIZ UDゴシック" w:cs="Times New Roman"/>
                <w:color w:val="000000" w:themeColor="text1"/>
                <w:sz w:val="22"/>
                <w:szCs w:val="24"/>
              </w:rPr>
            </w:pPr>
            <w:r w:rsidRPr="007D2381">
              <w:rPr>
                <w:rFonts w:ascii="BIZ UDゴシック" w:eastAsia="BIZ UDゴシック" w:hAnsi="BIZ UDゴシック" w:cs="Times New Roman" w:hint="eastAsia"/>
                <w:color w:val="000000" w:themeColor="text1"/>
                <w:szCs w:val="24"/>
              </w:rPr>
              <w:t>17,168</w:t>
            </w:r>
          </w:p>
        </w:tc>
        <w:tc>
          <w:tcPr>
            <w:tcW w:w="1323" w:type="dxa"/>
            <w:tcBorders>
              <w:right w:val="single" w:sz="18" w:space="0" w:color="auto"/>
            </w:tcBorders>
            <w:vAlign w:val="center"/>
          </w:tcPr>
          <w:p w14:paraId="6D759A98" w14:textId="73926E66" w:rsidR="008C4FBC" w:rsidRPr="007D2381" w:rsidRDefault="008C4FBC" w:rsidP="008C4FBC">
            <w:pPr>
              <w:jc w:val="right"/>
              <w:rPr>
                <w:rFonts w:ascii="BIZ UDゴシック" w:eastAsia="BIZ UDゴシック" w:hAnsi="BIZ UDゴシック" w:cs="Times New Roman"/>
                <w:color w:val="000000" w:themeColor="text1"/>
                <w:sz w:val="22"/>
                <w:szCs w:val="24"/>
              </w:rPr>
            </w:pPr>
            <w:r w:rsidRPr="007D2381">
              <w:rPr>
                <w:rFonts w:ascii="BIZ UDゴシック" w:eastAsia="BIZ UDゴシック" w:hAnsi="BIZ UDゴシック" w:cs="Times New Roman" w:hint="eastAsia"/>
                <w:color w:val="000000" w:themeColor="text1"/>
                <w:szCs w:val="24"/>
              </w:rPr>
              <w:t>18,314</w:t>
            </w:r>
          </w:p>
        </w:tc>
        <w:tc>
          <w:tcPr>
            <w:tcW w:w="1323" w:type="dxa"/>
            <w:tcBorders>
              <w:left w:val="single" w:sz="18" w:space="0" w:color="auto"/>
            </w:tcBorders>
            <w:vAlign w:val="center"/>
          </w:tcPr>
          <w:p w14:paraId="53B89E7C" w14:textId="25BE02B7" w:rsidR="008C4FBC" w:rsidRPr="007D2381" w:rsidRDefault="00EC13D8" w:rsidP="008C4FBC">
            <w:pPr>
              <w:jc w:val="right"/>
              <w:rPr>
                <w:rFonts w:ascii="BIZ UDゴシック" w:eastAsia="BIZ UDゴシック" w:hAnsi="BIZ UDゴシック" w:cs="Times New Roman"/>
                <w:color w:val="000000" w:themeColor="text1"/>
              </w:rPr>
            </w:pPr>
            <w:r w:rsidRPr="007D2381">
              <w:rPr>
                <w:rFonts w:ascii="BIZ UDゴシック" w:eastAsia="BIZ UDゴシック" w:hAnsi="BIZ UDゴシック" w:cs="Times New Roman"/>
                <w:color w:val="000000" w:themeColor="text1"/>
              </w:rPr>
              <w:t>17,741</w:t>
            </w:r>
          </w:p>
        </w:tc>
        <w:tc>
          <w:tcPr>
            <w:tcW w:w="1323" w:type="dxa"/>
            <w:vAlign w:val="center"/>
          </w:tcPr>
          <w:p w14:paraId="6CA4D46F" w14:textId="5BE944AF" w:rsidR="008C4FBC" w:rsidRPr="007D2381" w:rsidRDefault="00EC13D8" w:rsidP="008C4FBC">
            <w:pPr>
              <w:jc w:val="right"/>
              <w:rPr>
                <w:rFonts w:ascii="BIZ UDゴシック" w:eastAsia="BIZ UDゴシック" w:hAnsi="BIZ UDゴシック" w:cs="Times New Roman"/>
                <w:color w:val="000000" w:themeColor="text1"/>
              </w:rPr>
            </w:pPr>
            <w:r w:rsidRPr="007D2381">
              <w:rPr>
                <w:rFonts w:ascii="BIZ UDゴシック" w:eastAsia="BIZ UDゴシック" w:hAnsi="BIZ UDゴシック" w:cs="Times New Roman"/>
                <w:color w:val="000000" w:themeColor="text1"/>
              </w:rPr>
              <w:t>17,168</w:t>
            </w:r>
          </w:p>
        </w:tc>
        <w:tc>
          <w:tcPr>
            <w:tcW w:w="1323" w:type="dxa"/>
            <w:tcBorders>
              <w:right w:val="single" w:sz="18" w:space="0" w:color="auto"/>
            </w:tcBorders>
            <w:vAlign w:val="center"/>
          </w:tcPr>
          <w:p w14:paraId="0A769AEB" w14:textId="5FE83F41" w:rsidR="008C4FBC" w:rsidRPr="007D2381" w:rsidRDefault="00EC13D8" w:rsidP="008C4FBC">
            <w:pPr>
              <w:jc w:val="right"/>
              <w:rPr>
                <w:rFonts w:ascii="BIZ UDゴシック" w:eastAsia="BIZ UDゴシック" w:hAnsi="BIZ UDゴシック" w:cs="Times New Roman"/>
                <w:color w:val="000000" w:themeColor="text1"/>
              </w:rPr>
            </w:pPr>
            <w:r w:rsidRPr="007D2381">
              <w:rPr>
                <w:rFonts w:ascii="BIZ UDゴシック" w:eastAsia="BIZ UDゴシック" w:hAnsi="BIZ UDゴシック" w:cs="Times New Roman"/>
                <w:color w:val="000000" w:themeColor="text1"/>
              </w:rPr>
              <w:t>16,599</w:t>
            </w:r>
          </w:p>
        </w:tc>
      </w:tr>
      <w:tr w:rsidR="006208D5" w:rsidRPr="007D2381" w14:paraId="065348AE" w14:textId="77777777" w:rsidTr="003C18E5">
        <w:trPr>
          <w:trHeight w:val="567"/>
        </w:trPr>
        <w:tc>
          <w:tcPr>
            <w:tcW w:w="1418" w:type="dxa"/>
            <w:shd w:val="clear" w:color="auto" w:fill="FFFFFF" w:themeFill="background1"/>
            <w:vAlign w:val="center"/>
          </w:tcPr>
          <w:p w14:paraId="4305DAD1" w14:textId="77777777" w:rsidR="008C4FBC" w:rsidRPr="007D2381" w:rsidRDefault="008C4FBC" w:rsidP="003C18E5">
            <w:pPr>
              <w:snapToGrid w:val="0"/>
              <w:ind w:leftChars="-35" w:left="-73" w:rightChars="-45" w:right="-94"/>
              <w:jc w:val="center"/>
              <w:rPr>
                <w:rFonts w:ascii="BIZ UDゴシック" w:eastAsia="BIZ UDゴシック" w:hAnsi="BIZ UDゴシック" w:cs="Times New Roman"/>
                <w:color w:val="000000" w:themeColor="text1"/>
                <w:spacing w:val="-6"/>
                <w:szCs w:val="21"/>
              </w:rPr>
            </w:pPr>
            <w:r w:rsidRPr="007D2381">
              <w:rPr>
                <w:rFonts w:ascii="BIZ UDゴシック" w:eastAsia="BIZ UDゴシック" w:hAnsi="BIZ UDゴシック" w:cs="Times New Roman" w:hint="eastAsia"/>
                <w:color w:val="000000" w:themeColor="text1"/>
                <w:spacing w:val="-6"/>
                <w:szCs w:val="21"/>
              </w:rPr>
              <w:t>利用者数</w:t>
            </w:r>
          </w:p>
          <w:p w14:paraId="52A864CF" w14:textId="77777777" w:rsidR="008C4FBC" w:rsidRPr="007D2381" w:rsidRDefault="008C4FBC" w:rsidP="003C18E5">
            <w:pPr>
              <w:snapToGrid w:val="0"/>
              <w:jc w:val="center"/>
              <w:rPr>
                <w:rFonts w:ascii="BIZ UDゴシック" w:eastAsia="BIZ UDゴシック" w:hAnsi="BIZ UDゴシック" w:cs="Times New Roman"/>
                <w:color w:val="000000" w:themeColor="text1"/>
                <w:spacing w:val="-6"/>
                <w:szCs w:val="21"/>
              </w:rPr>
            </w:pPr>
            <w:r w:rsidRPr="007D2381">
              <w:rPr>
                <w:rFonts w:ascii="BIZ UDゴシック" w:eastAsia="BIZ UDゴシック" w:hAnsi="BIZ UDゴシック" w:cs="Times New Roman" w:hint="eastAsia"/>
                <w:color w:val="000000" w:themeColor="text1"/>
                <w:spacing w:val="-6"/>
                <w:szCs w:val="21"/>
              </w:rPr>
              <w:t>(単位：人)</w:t>
            </w:r>
          </w:p>
        </w:tc>
        <w:tc>
          <w:tcPr>
            <w:tcW w:w="1323" w:type="dxa"/>
            <w:vAlign w:val="center"/>
          </w:tcPr>
          <w:p w14:paraId="213044B9" w14:textId="4F376238" w:rsidR="008C4FBC" w:rsidRPr="007D2381" w:rsidRDefault="008C4FBC" w:rsidP="008C4FBC">
            <w:pPr>
              <w:jc w:val="right"/>
              <w:rPr>
                <w:rFonts w:ascii="BIZ UDゴシック" w:eastAsia="BIZ UDゴシック" w:hAnsi="BIZ UDゴシック" w:cs="Times New Roman"/>
                <w:color w:val="000000" w:themeColor="text1"/>
                <w:sz w:val="22"/>
                <w:szCs w:val="24"/>
              </w:rPr>
            </w:pPr>
            <w:r w:rsidRPr="007D2381">
              <w:rPr>
                <w:rFonts w:ascii="BIZ UDゴシック" w:eastAsia="BIZ UDゴシック" w:hAnsi="BIZ UDゴシック" w:cs="Times New Roman" w:hint="eastAsia"/>
                <w:color w:val="000000" w:themeColor="text1"/>
                <w:szCs w:val="24"/>
              </w:rPr>
              <w:t>1,380</w:t>
            </w:r>
          </w:p>
        </w:tc>
        <w:tc>
          <w:tcPr>
            <w:tcW w:w="1323" w:type="dxa"/>
            <w:vAlign w:val="center"/>
          </w:tcPr>
          <w:p w14:paraId="53C939C8" w14:textId="4C59BA4F" w:rsidR="008C4FBC" w:rsidRPr="007D2381" w:rsidRDefault="008C4FBC" w:rsidP="008C4FBC">
            <w:pPr>
              <w:jc w:val="right"/>
              <w:rPr>
                <w:rFonts w:ascii="BIZ UDゴシック" w:eastAsia="BIZ UDゴシック" w:hAnsi="BIZ UDゴシック" w:cs="Times New Roman"/>
                <w:color w:val="000000" w:themeColor="text1"/>
                <w:sz w:val="22"/>
                <w:szCs w:val="24"/>
              </w:rPr>
            </w:pPr>
            <w:r w:rsidRPr="007D2381">
              <w:rPr>
                <w:rFonts w:ascii="BIZ UDゴシック" w:eastAsia="BIZ UDゴシック" w:hAnsi="BIZ UDゴシック" w:cs="Times New Roman" w:hint="eastAsia"/>
                <w:color w:val="000000" w:themeColor="text1"/>
                <w:szCs w:val="24"/>
              </w:rPr>
              <w:t>1,519</w:t>
            </w:r>
          </w:p>
        </w:tc>
        <w:tc>
          <w:tcPr>
            <w:tcW w:w="1323" w:type="dxa"/>
            <w:tcBorders>
              <w:right w:val="single" w:sz="18" w:space="0" w:color="auto"/>
            </w:tcBorders>
            <w:vAlign w:val="center"/>
          </w:tcPr>
          <w:p w14:paraId="69BA9FEB" w14:textId="11BCB3CD" w:rsidR="008C4FBC" w:rsidRPr="007D2381" w:rsidRDefault="008C4FBC" w:rsidP="008C4FBC">
            <w:pPr>
              <w:jc w:val="right"/>
              <w:rPr>
                <w:rFonts w:ascii="BIZ UDゴシック" w:eastAsia="BIZ UDゴシック" w:hAnsi="BIZ UDゴシック" w:cs="Times New Roman"/>
                <w:color w:val="000000" w:themeColor="text1"/>
                <w:sz w:val="22"/>
                <w:szCs w:val="24"/>
              </w:rPr>
            </w:pPr>
            <w:r w:rsidRPr="007D2381">
              <w:rPr>
                <w:rFonts w:ascii="BIZ UDゴシック" w:eastAsia="BIZ UDゴシック" w:hAnsi="BIZ UDゴシック" w:cs="Times New Roman" w:hint="eastAsia"/>
                <w:color w:val="000000" w:themeColor="text1"/>
                <w:szCs w:val="24"/>
              </w:rPr>
              <w:t>1,657</w:t>
            </w:r>
          </w:p>
        </w:tc>
        <w:tc>
          <w:tcPr>
            <w:tcW w:w="1323" w:type="dxa"/>
            <w:tcBorders>
              <w:left w:val="single" w:sz="18" w:space="0" w:color="auto"/>
              <w:bottom w:val="single" w:sz="18" w:space="0" w:color="auto"/>
            </w:tcBorders>
            <w:vAlign w:val="center"/>
          </w:tcPr>
          <w:p w14:paraId="3795FAA6" w14:textId="0C0D37A0" w:rsidR="008C4FBC" w:rsidRPr="007D2381" w:rsidRDefault="00EC13D8" w:rsidP="008C4FBC">
            <w:pPr>
              <w:jc w:val="right"/>
              <w:rPr>
                <w:rFonts w:ascii="BIZ UDゴシック" w:eastAsia="BIZ UDゴシック" w:hAnsi="BIZ UDゴシック" w:cs="Times New Roman"/>
                <w:color w:val="000000" w:themeColor="text1"/>
              </w:rPr>
            </w:pPr>
            <w:r w:rsidRPr="007D2381">
              <w:rPr>
                <w:rFonts w:ascii="BIZ UDゴシック" w:eastAsia="BIZ UDゴシック" w:hAnsi="BIZ UDゴシック" w:cs="Times New Roman"/>
                <w:color w:val="000000" w:themeColor="text1"/>
              </w:rPr>
              <w:t>1,558</w:t>
            </w:r>
          </w:p>
        </w:tc>
        <w:tc>
          <w:tcPr>
            <w:tcW w:w="1323" w:type="dxa"/>
            <w:tcBorders>
              <w:bottom w:val="single" w:sz="18" w:space="0" w:color="auto"/>
            </w:tcBorders>
            <w:vAlign w:val="center"/>
          </w:tcPr>
          <w:p w14:paraId="0FBD8AF3" w14:textId="06A39319" w:rsidR="008C4FBC" w:rsidRPr="007D2381" w:rsidRDefault="00EC13D8" w:rsidP="008C4FBC">
            <w:pPr>
              <w:jc w:val="right"/>
              <w:rPr>
                <w:rFonts w:ascii="BIZ UDゴシック" w:eastAsia="BIZ UDゴシック" w:hAnsi="BIZ UDゴシック" w:cs="Times New Roman"/>
                <w:color w:val="000000" w:themeColor="text1"/>
              </w:rPr>
            </w:pPr>
            <w:r w:rsidRPr="007D2381">
              <w:rPr>
                <w:rFonts w:ascii="BIZ UDゴシック" w:eastAsia="BIZ UDゴシック" w:hAnsi="BIZ UDゴシック" w:cs="Times New Roman"/>
                <w:color w:val="000000" w:themeColor="text1"/>
              </w:rPr>
              <w:t>1,507</w:t>
            </w:r>
          </w:p>
        </w:tc>
        <w:tc>
          <w:tcPr>
            <w:tcW w:w="1323" w:type="dxa"/>
            <w:tcBorders>
              <w:bottom w:val="single" w:sz="18" w:space="0" w:color="auto"/>
              <w:right w:val="single" w:sz="18" w:space="0" w:color="auto"/>
            </w:tcBorders>
            <w:vAlign w:val="center"/>
          </w:tcPr>
          <w:p w14:paraId="75883B2E" w14:textId="4E6AD419" w:rsidR="008C4FBC" w:rsidRPr="007D2381" w:rsidRDefault="00EC13D8" w:rsidP="008C4FBC">
            <w:pPr>
              <w:jc w:val="right"/>
              <w:rPr>
                <w:rFonts w:ascii="BIZ UDゴシック" w:eastAsia="BIZ UDゴシック" w:hAnsi="BIZ UDゴシック" w:cs="Times New Roman"/>
                <w:color w:val="000000" w:themeColor="text1"/>
              </w:rPr>
            </w:pPr>
            <w:r w:rsidRPr="007D2381">
              <w:rPr>
                <w:rFonts w:ascii="BIZ UDゴシック" w:eastAsia="BIZ UDゴシック" w:hAnsi="BIZ UDゴシック" w:cs="Times New Roman"/>
                <w:color w:val="000000" w:themeColor="text1"/>
              </w:rPr>
              <w:t>1,457</w:t>
            </w:r>
          </w:p>
        </w:tc>
      </w:tr>
    </w:tbl>
    <w:p w14:paraId="50851A53" w14:textId="77777777" w:rsidR="00636261" w:rsidRPr="006208D5" w:rsidRDefault="00636261" w:rsidP="0052737D">
      <w:pPr>
        <w:spacing w:line="36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5289C4F0" w14:textId="77777777" w:rsidTr="00A02F13">
        <w:trPr>
          <w:gridAfter w:val="1"/>
          <w:wAfter w:w="5783" w:type="dxa"/>
          <w:trHeight w:val="417"/>
        </w:trPr>
        <w:tc>
          <w:tcPr>
            <w:tcW w:w="3544" w:type="dxa"/>
            <w:shd w:val="clear" w:color="auto" w:fill="BFBFBF" w:themeFill="background1" w:themeFillShade="BF"/>
            <w:vAlign w:val="center"/>
          </w:tcPr>
          <w:p w14:paraId="12A156C0"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r>
      <w:tr w:rsidR="00A55529" w:rsidRPr="006208D5" w14:paraId="7AD6ED67" w14:textId="77777777" w:rsidTr="00A55529">
        <w:trPr>
          <w:trHeight w:val="1300"/>
        </w:trPr>
        <w:tc>
          <w:tcPr>
            <w:tcW w:w="9327" w:type="dxa"/>
            <w:gridSpan w:val="2"/>
            <w:vAlign w:val="center"/>
          </w:tcPr>
          <w:p w14:paraId="0A550614" w14:textId="56EA5566"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区内には、放課後等デイサービス事業所は61事業所あります。重症心身障害児、医療的ケア児</w:t>
            </w:r>
            <w:r w:rsidR="008C4FBC" w:rsidRPr="006208D5">
              <w:rPr>
                <w:rFonts w:ascii="BIZ UD明朝 Medium" w:eastAsia="BIZ UD明朝 Medium" w:hAnsi="BIZ UD明朝 Medium" w:cs="Times New Roman" w:hint="eastAsia"/>
                <w:color w:val="000000" w:themeColor="text1"/>
                <w:sz w:val="24"/>
              </w:rPr>
              <w:t>の</w:t>
            </w:r>
            <w:r w:rsidRPr="006208D5">
              <w:rPr>
                <w:rFonts w:ascii="BIZ UD明朝 Medium" w:eastAsia="BIZ UD明朝 Medium" w:hAnsi="BIZ UD明朝 Medium" w:cs="Times New Roman" w:hint="eastAsia"/>
                <w:color w:val="000000" w:themeColor="text1"/>
                <w:sz w:val="24"/>
              </w:rPr>
              <w:t>支援を行う事業所の開設を推進していくとともに、</w:t>
            </w:r>
            <w:r w:rsidR="000A751F" w:rsidRPr="00E33419">
              <w:rPr>
                <w:rFonts w:ascii="BIZ UD明朝 Medium" w:eastAsia="BIZ UD明朝 Medium" w:hAnsi="BIZ UD明朝 Medium" w:cs="Times New Roman" w:hint="eastAsia"/>
                <w:color w:val="000000" w:themeColor="text1"/>
                <w:sz w:val="24"/>
              </w:rPr>
              <w:t>インクルーシブ教育の推進等による</w:t>
            </w:r>
            <w:r w:rsidRPr="006208D5">
              <w:rPr>
                <w:rFonts w:ascii="BIZ UD明朝 Medium" w:eastAsia="BIZ UD明朝 Medium" w:hAnsi="BIZ UD明朝 Medium" w:cs="Times New Roman" w:hint="eastAsia"/>
                <w:color w:val="000000" w:themeColor="text1"/>
                <w:sz w:val="24"/>
              </w:rPr>
              <w:t>サービスの適正利用に努めます。</w:t>
            </w:r>
          </w:p>
        </w:tc>
      </w:tr>
    </w:tbl>
    <w:p w14:paraId="11114F8D" w14:textId="77777777" w:rsidR="00B0721C" w:rsidRPr="006208D5" w:rsidRDefault="00B0721C" w:rsidP="0052737D">
      <w:pPr>
        <w:spacing w:line="360" w:lineRule="exact"/>
        <w:ind w:firstLineChars="100" w:firstLine="220"/>
        <w:rPr>
          <w:rFonts w:ascii="BIZ UD明朝 Medium" w:eastAsia="BIZ UD明朝 Medium" w:hAnsi="BIZ UD明朝 Medium"/>
          <w:color w:val="000000" w:themeColor="text1"/>
          <w:sz w:val="22"/>
          <w:szCs w:val="21"/>
        </w:rPr>
      </w:pPr>
    </w:p>
    <w:p w14:paraId="2F9EC9B0" w14:textId="77777777" w:rsidR="008C4FBC" w:rsidRPr="006208D5" w:rsidRDefault="008C4FBC" w:rsidP="0052737D">
      <w:pPr>
        <w:spacing w:line="360" w:lineRule="exact"/>
        <w:ind w:firstLineChars="100" w:firstLine="220"/>
        <w:rPr>
          <w:rFonts w:ascii="BIZ UD明朝 Medium" w:eastAsia="BIZ UD明朝 Medium" w:hAnsi="BIZ UD明朝 Medium"/>
          <w:color w:val="000000" w:themeColor="text1"/>
          <w:sz w:val="22"/>
          <w:szCs w:val="21"/>
        </w:rPr>
      </w:pPr>
    </w:p>
    <w:p w14:paraId="1D4FCF1A" w14:textId="3030FA32" w:rsidR="00636261" w:rsidRPr="006208D5" w:rsidRDefault="00C74ACC" w:rsidP="00E94DBC">
      <w:pPr>
        <w:rPr>
          <w:rFonts w:ascii="BIZ UDゴシック" w:eastAsia="BIZ UDゴシック" w:hAnsi="BIZ UDゴシック" w:cs="Times New Roman"/>
          <w:b/>
          <w:bCs/>
          <w:color w:val="000000" w:themeColor="text1"/>
        </w:rPr>
      </w:pPr>
      <w:r w:rsidRPr="006208D5">
        <w:rPr>
          <w:rFonts w:ascii="BIZ UDゴシック" w:eastAsia="BIZ UDゴシック" w:hAnsi="BIZ UDゴシック" w:cs="Times New Roman" w:hint="eastAsia"/>
          <w:b/>
          <w:bCs/>
          <w:color w:val="000000" w:themeColor="text1"/>
          <w:sz w:val="24"/>
          <w:szCs w:val="28"/>
        </w:rPr>
        <w:t>③</w:t>
      </w:r>
      <w:r w:rsidR="00636261" w:rsidRPr="006208D5">
        <w:rPr>
          <w:rFonts w:ascii="BIZ UDゴシック" w:eastAsia="BIZ UDゴシック" w:hAnsi="BIZ UDゴシック" w:cs="Times New Roman" w:hint="eastAsia"/>
          <w:b/>
          <w:bCs/>
          <w:color w:val="000000" w:themeColor="text1"/>
          <w:sz w:val="24"/>
          <w:szCs w:val="28"/>
        </w:rPr>
        <w:t xml:space="preserve">　保育所等訪問支援</w:t>
      </w:r>
    </w:p>
    <w:p w14:paraId="2D9F8A66" w14:textId="1AAF62E2" w:rsidR="008C4FBC"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保育所等を利用中の障害児に、訪問支援員が保育所等を訪問し、保育所等における集団生活の適応のための専門的な支援を行います。</w:t>
      </w:r>
    </w:p>
    <w:p w14:paraId="311D67EF" w14:textId="77777777" w:rsidR="008C4FBC" w:rsidRPr="006208D5" w:rsidRDefault="008C4FBC" w:rsidP="0052737D">
      <w:pPr>
        <w:spacing w:line="360" w:lineRule="exact"/>
        <w:ind w:firstLineChars="100" w:firstLine="240"/>
        <w:rPr>
          <w:rFonts w:ascii="BIZ UD明朝 Medium" w:eastAsia="BIZ UD明朝 Medium" w:hAnsi="BIZ UD明朝 Medium"/>
          <w:color w:val="000000" w:themeColor="text1"/>
          <w:sz w:val="24"/>
        </w:rPr>
      </w:pPr>
    </w:p>
    <w:p w14:paraId="2292A3F3" w14:textId="5AD51BB5" w:rsidR="008C4FBC" w:rsidRPr="006208D5" w:rsidRDefault="008C4FBC" w:rsidP="008C4FBC">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73BDB300" w14:textId="77777777" w:rsidTr="00B959D8">
        <w:tc>
          <w:tcPr>
            <w:tcW w:w="1418" w:type="dxa"/>
            <w:vMerge w:val="restart"/>
            <w:shd w:val="clear" w:color="auto" w:fill="BFBFBF" w:themeFill="background1" w:themeFillShade="BF"/>
          </w:tcPr>
          <w:p w14:paraId="6EA8695B" w14:textId="77777777" w:rsidR="008C4FBC" w:rsidRPr="006208D5" w:rsidRDefault="008C4FBC"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4DDEBE38" w14:textId="77777777" w:rsidR="008C4FBC" w:rsidRPr="006208D5" w:rsidRDefault="008C4FB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7534556A" w14:textId="77777777" w:rsidR="008C4FBC" w:rsidRPr="006208D5" w:rsidRDefault="008C4FB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2A763152" w14:textId="77777777" w:rsidTr="00B959D8">
        <w:tc>
          <w:tcPr>
            <w:tcW w:w="1418" w:type="dxa"/>
            <w:vMerge/>
            <w:shd w:val="clear" w:color="auto" w:fill="BFBFBF" w:themeFill="background1" w:themeFillShade="BF"/>
          </w:tcPr>
          <w:p w14:paraId="4F88EBA1" w14:textId="77777777" w:rsidR="008C4FBC" w:rsidRPr="006208D5" w:rsidRDefault="008C4FBC"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52C4573A"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515340CF"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01EA1EE4"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0DAFD491"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2D7A79F3"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4EA51D64"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2F65756C"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62567FE2"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2B74DE2A"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3D7BBBA9"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4EDB2A65"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48F64307"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0FC9C4DD" w14:textId="77777777" w:rsidTr="003C18E5">
        <w:trPr>
          <w:trHeight w:val="567"/>
        </w:trPr>
        <w:tc>
          <w:tcPr>
            <w:tcW w:w="1418" w:type="dxa"/>
            <w:shd w:val="clear" w:color="auto" w:fill="FFFFFF" w:themeFill="background1"/>
            <w:vAlign w:val="center"/>
          </w:tcPr>
          <w:p w14:paraId="134EDF19" w14:textId="77777777" w:rsidR="008C4FBC" w:rsidRPr="006208D5" w:rsidRDefault="008C4FBC" w:rsidP="003C18E5">
            <w:pPr>
              <w:snapToGrid w:val="0"/>
              <w:ind w:leftChars="-35" w:left="-73" w:rightChars="-45" w:right="-94"/>
              <w:jc w:val="center"/>
              <w:rPr>
                <w:rFonts w:ascii="BIZ UDゴシック" w:eastAsia="BIZ UDゴシック" w:hAnsi="BIZ UDゴシック" w:cs="Times New Roman"/>
                <w:color w:val="000000" w:themeColor="text1"/>
                <w:spacing w:val="-6"/>
                <w:szCs w:val="21"/>
              </w:rPr>
            </w:pPr>
            <w:r w:rsidRPr="006208D5">
              <w:rPr>
                <w:rFonts w:ascii="BIZ UDゴシック" w:eastAsia="BIZ UDゴシック" w:hAnsi="BIZ UDゴシック" w:cs="Times New Roman" w:hint="eastAsia"/>
                <w:color w:val="000000" w:themeColor="text1"/>
                <w:spacing w:val="-6"/>
                <w:szCs w:val="21"/>
              </w:rPr>
              <w:t>サービス量</w:t>
            </w:r>
          </w:p>
          <w:p w14:paraId="53D1806C" w14:textId="77777777" w:rsidR="008C4FBC" w:rsidRPr="006208D5" w:rsidRDefault="008C4FBC" w:rsidP="003C18E5">
            <w:pPr>
              <w:snapToGrid w:val="0"/>
              <w:ind w:leftChars="-50" w:left="-105" w:rightChars="-50" w:right="-105"/>
              <w:jc w:val="center"/>
              <w:rPr>
                <w:rFonts w:ascii="BIZ UDゴシック" w:eastAsia="BIZ UDゴシック" w:hAnsi="BIZ UDゴシック" w:cs="Times New Roman"/>
                <w:color w:val="000000" w:themeColor="text1"/>
                <w:spacing w:val="-6"/>
                <w:szCs w:val="21"/>
              </w:rPr>
            </w:pPr>
            <w:r w:rsidRPr="006208D5">
              <w:rPr>
                <w:rFonts w:ascii="BIZ UDゴシック" w:eastAsia="BIZ UDゴシック" w:hAnsi="BIZ UDゴシック" w:cs="Times New Roman" w:hint="eastAsia"/>
                <w:color w:val="000000" w:themeColor="text1"/>
                <w:spacing w:val="-6"/>
                <w:szCs w:val="21"/>
              </w:rPr>
              <w:t>(単位：人日分)</w:t>
            </w:r>
          </w:p>
        </w:tc>
        <w:tc>
          <w:tcPr>
            <w:tcW w:w="1323" w:type="dxa"/>
            <w:vAlign w:val="center"/>
          </w:tcPr>
          <w:p w14:paraId="27388DDF" w14:textId="65E2EB29"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51</w:t>
            </w:r>
          </w:p>
        </w:tc>
        <w:tc>
          <w:tcPr>
            <w:tcW w:w="1323" w:type="dxa"/>
            <w:vAlign w:val="center"/>
          </w:tcPr>
          <w:p w14:paraId="3FA7674C" w14:textId="2021B350"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73</w:t>
            </w:r>
          </w:p>
        </w:tc>
        <w:tc>
          <w:tcPr>
            <w:tcW w:w="1323" w:type="dxa"/>
            <w:tcBorders>
              <w:right w:val="single" w:sz="18" w:space="0" w:color="auto"/>
            </w:tcBorders>
            <w:vAlign w:val="center"/>
          </w:tcPr>
          <w:p w14:paraId="1432ACCC" w14:textId="49A18F18"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110</w:t>
            </w:r>
          </w:p>
        </w:tc>
        <w:tc>
          <w:tcPr>
            <w:tcW w:w="1323" w:type="dxa"/>
            <w:tcBorders>
              <w:left w:val="single" w:sz="18" w:space="0" w:color="auto"/>
            </w:tcBorders>
            <w:vAlign w:val="center"/>
          </w:tcPr>
          <w:p w14:paraId="771BCDF2" w14:textId="269C85D5"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120</w:t>
            </w:r>
          </w:p>
        </w:tc>
        <w:tc>
          <w:tcPr>
            <w:tcW w:w="1323" w:type="dxa"/>
            <w:vAlign w:val="center"/>
          </w:tcPr>
          <w:p w14:paraId="00B8B3D4" w14:textId="37678E24"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130</w:t>
            </w:r>
          </w:p>
        </w:tc>
        <w:tc>
          <w:tcPr>
            <w:tcW w:w="1323" w:type="dxa"/>
            <w:tcBorders>
              <w:right w:val="single" w:sz="18" w:space="0" w:color="auto"/>
            </w:tcBorders>
            <w:vAlign w:val="center"/>
          </w:tcPr>
          <w:p w14:paraId="48D789AE" w14:textId="0A5D21BD"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140</w:t>
            </w:r>
          </w:p>
        </w:tc>
      </w:tr>
      <w:tr w:rsidR="006208D5" w:rsidRPr="006208D5" w14:paraId="72A7CF6B" w14:textId="77777777" w:rsidTr="003C18E5">
        <w:trPr>
          <w:trHeight w:val="567"/>
        </w:trPr>
        <w:tc>
          <w:tcPr>
            <w:tcW w:w="1418" w:type="dxa"/>
            <w:shd w:val="clear" w:color="auto" w:fill="FFFFFF" w:themeFill="background1"/>
            <w:vAlign w:val="center"/>
          </w:tcPr>
          <w:p w14:paraId="4A91F966" w14:textId="77777777" w:rsidR="008C4FBC" w:rsidRPr="006208D5" w:rsidRDefault="008C4FBC" w:rsidP="003C18E5">
            <w:pPr>
              <w:snapToGrid w:val="0"/>
              <w:ind w:leftChars="-35" w:left="-73" w:rightChars="-45" w:right="-94"/>
              <w:jc w:val="center"/>
              <w:rPr>
                <w:rFonts w:ascii="BIZ UDゴシック" w:eastAsia="BIZ UDゴシック" w:hAnsi="BIZ UDゴシック" w:cs="Times New Roman"/>
                <w:color w:val="000000" w:themeColor="text1"/>
                <w:spacing w:val="-6"/>
                <w:szCs w:val="21"/>
              </w:rPr>
            </w:pPr>
            <w:r w:rsidRPr="006208D5">
              <w:rPr>
                <w:rFonts w:ascii="BIZ UDゴシック" w:eastAsia="BIZ UDゴシック" w:hAnsi="BIZ UDゴシック" w:cs="Times New Roman" w:hint="eastAsia"/>
                <w:color w:val="000000" w:themeColor="text1"/>
                <w:spacing w:val="-6"/>
                <w:szCs w:val="21"/>
              </w:rPr>
              <w:t>利用者数</w:t>
            </w:r>
          </w:p>
          <w:p w14:paraId="5D1990D9" w14:textId="77777777" w:rsidR="008C4FBC" w:rsidRPr="006208D5" w:rsidRDefault="008C4FBC" w:rsidP="003C18E5">
            <w:pPr>
              <w:snapToGrid w:val="0"/>
              <w:ind w:leftChars="-35" w:left="-73" w:rightChars="-45" w:right="-94"/>
              <w:jc w:val="center"/>
              <w:rPr>
                <w:rFonts w:ascii="BIZ UDゴシック" w:eastAsia="BIZ UDゴシック" w:hAnsi="BIZ UDゴシック" w:cs="Times New Roman"/>
                <w:color w:val="000000" w:themeColor="text1"/>
                <w:spacing w:val="-6"/>
                <w:szCs w:val="21"/>
              </w:rPr>
            </w:pPr>
            <w:r w:rsidRPr="006208D5">
              <w:rPr>
                <w:rFonts w:ascii="BIZ UDゴシック" w:eastAsia="BIZ UDゴシック" w:hAnsi="BIZ UDゴシック" w:cs="Times New Roman" w:hint="eastAsia"/>
                <w:color w:val="000000" w:themeColor="text1"/>
                <w:spacing w:val="-6"/>
                <w:szCs w:val="21"/>
              </w:rPr>
              <w:t>(単位：人)</w:t>
            </w:r>
          </w:p>
        </w:tc>
        <w:tc>
          <w:tcPr>
            <w:tcW w:w="1323" w:type="dxa"/>
            <w:vAlign w:val="center"/>
          </w:tcPr>
          <w:p w14:paraId="38D6CA05" w14:textId="145BDBC0"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26</w:t>
            </w:r>
          </w:p>
        </w:tc>
        <w:tc>
          <w:tcPr>
            <w:tcW w:w="1323" w:type="dxa"/>
            <w:vAlign w:val="center"/>
          </w:tcPr>
          <w:p w14:paraId="2310FEF4" w14:textId="54C1D588"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49</w:t>
            </w:r>
          </w:p>
        </w:tc>
        <w:tc>
          <w:tcPr>
            <w:tcW w:w="1323" w:type="dxa"/>
            <w:tcBorders>
              <w:right w:val="single" w:sz="18" w:space="0" w:color="auto"/>
            </w:tcBorders>
            <w:vAlign w:val="center"/>
          </w:tcPr>
          <w:p w14:paraId="5E11A803" w14:textId="787E15FC"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55</w:t>
            </w:r>
          </w:p>
        </w:tc>
        <w:tc>
          <w:tcPr>
            <w:tcW w:w="1323" w:type="dxa"/>
            <w:tcBorders>
              <w:left w:val="single" w:sz="18" w:space="0" w:color="auto"/>
              <w:bottom w:val="single" w:sz="18" w:space="0" w:color="auto"/>
            </w:tcBorders>
            <w:vAlign w:val="center"/>
          </w:tcPr>
          <w:p w14:paraId="66675EF8" w14:textId="5E9F076E"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60</w:t>
            </w:r>
          </w:p>
        </w:tc>
        <w:tc>
          <w:tcPr>
            <w:tcW w:w="1323" w:type="dxa"/>
            <w:tcBorders>
              <w:bottom w:val="single" w:sz="18" w:space="0" w:color="auto"/>
            </w:tcBorders>
            <w:vAlign w:val="center"/>
          </w:tcPr>
          <w:p w14:paraId="26B32ECE" w14:textId="3D9DF172"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65</w:t>
            </w:r>
          </w:p>
        </w:tc>
        <w:tc>
          <w:tcPr>
            <w:tcW w:w="1323" w:type="dxa"/>
            <w:tcBorders>
              <w:bottom w:val="single" w:sz="18" w:space="0" w:color="auto"/>
              <w:right w:val="single" w:sz="18" w:space="0" w:color="auto"/>
            </w:tcBorders>
            <w:vAlign w:val="center"/>
          </w:tcPr>
          <w:p w14:paraId="43175F17" w14:textId="2E549E55"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70</w:t>
            </w:r>
          </w:p>
        </w:tc>
      </w:tr>
    </w:tbl>
    <w:p w14:paraId="1CBC40BE" w14:textId="47205A95" w:rsidR="00B0721C" w:rsidRPr="006208D5" w:rsidRDefault="00B0721C" w:rsidP="0052737D">
      <w:pPr>
        <w:spacing w:line="36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5EA98D6D" w14:textId="77777777" w:rsidTr="00A02F13">
        <w:trPr>
          <w:gridAfter w:val="1"/>
          <w:wAfter w:w="5783" w:type="dxa"/>
          <w:trHeight w:val="417"/>
        </w:trPr>
        <w:tc>
          <w:tcPr>
            <w:tcW w:w="3544" w:type="dxa"/>
            <w:shd w:val="clear" w:color="auto" w:fill="BFBFBF" w:themeFill="background1" w:themeFillShade="BF"/>
            <w:vAlign w:val="center"/>
          </w:tcPr>
          <w:p w14:paraId="6D54861A"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r>
      <w:tr w:rsidR="006208D5" w:rsidRPr="006208D5" w14:paraId="0100B34A" w14:textId="77777777" w:rsidTr="00A55529">
        <w:trPr>
          <w:trHeight w:val="964"/>
        </w:trPr>
        <w:tc>
          <w:tcPr>
            <w:tcW w:w="9327" w:type="dxa"/>
            <w:gridSpan w:val="2"/>
            <w:vAlign w:val="center"/>
          </w:tcPr>
          <w:p w14:paraId="29A383B6" w14:textId="6BABF439"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区内には、保育所等訪問支援事業所は</w:t>
            </w:r>
            <w:r w:rsidR="009909B4" w:rsidRPr="006208D5">
              <w:rPr>
                <w:rFonts w:ascii="BIZ UD明朝 Medium" w:eastAsia="BIZ UD明朝 Medium" w:hAnsi="BIZ UD明朝 Medium" w:cs="Times New Roman" w:hint="eastAsia"/>
                <w:color w:val="000000" w:themeColor="text1"/>
                <w:sz w:val="24"/>
              </w:rPr>
              <w:t>５</w:t>
            </w:r>
            <w:r w:rsidRPr="006208D5">
              <w:rPr>
                <w:rFonts w:ascii="BIZ UD明朝 Medium" w:eastAsia="BIZ UD明朝 Medium" w:hAnsi="BIZ UD明朝 Medium" w:cs="Times New Roman" w:hint="eastAsia"/>
                <w:color w:val="000000" w:themeColor="text1"/>
                <w:sz w:val="24"/>
              </w:rPr>
              <w:t>事業所あります。引き続き、ニーズの把握に努めます。</w:t>
            </w:r>
          </w:p>
        </w:tc>
      </w:tr>
    </w:tbl>
    <w:p w14:paraId="09ECDDC9" w14:textId="419BC32C" w:rsidR="00B0721C" w:rsidRPr="006208D5" w:rsidRDefault="00782512" w:rsidP="00A00454">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22496" behindDoc="0" locked="0" layoutInCell="1" allowOverlap="1" wp14:anchorId="31EAA8E9" wp14:editId="2B178F23">
            <wp:simplePos x="0" y="0"/>
            <wp:positionH relativeFrom="page">
              <wp:posOffset>6305107</wp:posOffset>
            </wp:positionH>
            <wp:positionV relativeFrom="page">
              <wp:posOffset>9441712</wp:posOffset>
            </wp:positionV>
            <wp:extent cx="716280" cy="716280"/>
            <wp:effectExtent l="0" t="0" r="7620" b="7620"/>
            <wp:wrapNone/>
            <wp:docPr id="835498615" name="JAVISCODE083-495"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498615" name="JAVISCODE083-495" descr="散布図, QR コード&#10;&#10;自動的に生成された説明"/>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716280" cy="716280"/>
                    </a:xfrm>
                    <a:prstGeom prst="rect">
                      <a:avLst/>
                    </a:prstGeom>
                  </pic:spPr>
                </pic:pic>
              </a:graphicData>
            </a:graphic>
            <wp14:sizeRelH relativeFrom="margin">
              <wp14:pctWidth>0</wp14:pctWidth>
            </wp14:sizeRelH>
            <wp14:sizeRelV relativeFrom="margin">
              <wp14:pctHeight>0</wp14:pctHeight>
            </wp14:sizeRelV>
          </wp:anchor>
        </w:drawing>
      </w:r>
      <w:r w:rsidR="00B0721C" w:rsidRPr="006208D5">
        <w:rPr>
          <w:rFonts w:ascii="BIZ UD明朝 Medium" w:eastAsia="BIZ UD明朝 Medium" w:hAnsi="BIZ UD明朝 Medium"/>
          <w:color w:val="000000" w:themeColor="text1"/>
          <w:sz w:val="22"/>
          <w:szCs w:val="21"/>
        </w:rPr>
        <w:br w:type="page"/>
      </w:r>
    </w:p>
    <w:p w14:paraId="74172A08" w14:textId="77777777" w:rsidR="00B0721C" w:rsidRPr="006208D5" w:rsidRDefault="00B0721C" w:rsidP="00A00454">
      <w:pPr>
        <w:spacing w:line="400" w:lineRule="exact"/>
        <w:ind w:firstLineChars="100" w:firstLine="210"/>
        <w:rPr>
          <w:rFonts w:ascii="BIZ UDゴシック" w:eastAsia="BIZ UDゴシック" w:hAnsi="BIZ UDゴシック" w:cs="Times New Roman"/>
          <w:color w:val="000000" w:themeColor="text1"/>
          <w:szCs w:val="24"/>
        </w:rPr>
      </w:pPr>
    </w:p>
    <w:p w14:paraId="7D0C6813" w14:textId="2ACBC648" w:rsidR="00636261" w:rsidRPr="006208D5" w:rsidRDefault="00C74ACC"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④</w:t>
      </w:r>
      <w:r w:rsidR="00636261" w:rsidRPr="006208D5">
        <w:rPr>
          <w:rFonts w:ascii="BIZ UDゴシック" w:eastAsia="BIZ UDゴシック" w:hAnsi="BIZ UDゴシック" w:cs="Times New Roman" w:hint="eastAsia"/>
          <w:b/>
          <w:bCs/>
          <w:color w:val="000000" w:themeColor="text1"/>
          <w:sz w:val="24"/>
          <w:szCs w:val="28"/>
        </w:rPr>
        <w:t xml:space="preserve">　居宅訪問型児童発達支援</w:t>
      </w:r>
    </w:p>
    <w:p w14:paraId="6001A3CD" w14:textId="742AFCA1"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重度の障害等により外出が困難な障害児に対し、居宅を訪問して発達支援を提供します。</w:t>
      </w:r>
    </w:p>
    <w:p w14:paraId="37BE4906" w14:textId="77777777" w:rsidR="008C4FBC" w:rsidRPr="006208D5" w:rsidRDefault="008C4FBC" w:rsidP="00A00454">
      <w:pPr>
        <w:spacing w:line="400" w:lineRule="exact"/>
        <w:ind w:firstLineChars="100" w:firstLine="240"/>
        <w:rPr>
          <w:rFonts w:ascii="BIZ UD明朝 Medium" w:eastAsia="BIZ UD明朝 Medium" w:hAnsi="BIZ UD明朝 Medium"/>
          <w:color w:val="000000" w:themeColor="text1"/>
          <w:sz w:val="24"/>
        </w:rPr>
      </w:pPr>
    </w:p>
    <w:p w14:paraId="7A61FBA6" w14:textId="3344DC5E" w:rsidR="008C4FBC" w:rsidRPr="006208D5" w:rsidRDefault="008C4FBC" w:rsidP="008C4FBC">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78405F57" w14:textId="77777777" w:rsidTr="00B959D8">
        <w:tc>
          <w:tcPr>
            <w:tcW w:w="1418" w:type="dxa"/>
            <w:vMerge w:val="restart"/>
            <w:shd w:val="clear" w:color="auto" w:fill="BFBFBF" w:themeFill="background1" w:themeFillShade="BF"/>
          </w:tcPr>
          <w:p w14:paraId="1C000252" w14:textId="77777777" w:rsidR="008C4FBC" w:rsidRPr="006208D5" w:rsidRDefault="008C4FBC"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4765D6BC" w14:textId="77777777" w:rsidR="008C4FBC" w:rsidRPr="006208D5" w:rsidRDefault="008C4FB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28EBC70F" w14:textId="77777777" w:rsidR="008C4FBC" w:rsidRPr="006208D5" w:rsidRDefault="008C4FB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32A3DF9F" w14:textId="77777777" w:rsidTr="00B959D8">
        <w:tc>
          <w:tcPr>
            <w:tcW w:w="1418" w:type="dxa"/>
            <w:vMerge/>
            <w:shd w:val="clear" w:color="auto" w:fill="BFBFBF" w:themeFill="background1" w:themeFillShade="BF"/>
          </w:tcPr>
          <w:p w14:paraId="58968517" w14:textId="77777777" w:rsidR="008C4FBC" w:rsidRPr="006208D5" w:rsidRDefault="008C4FBC"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217CA032"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451A53AA"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1E086EC3"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448DE5B0"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12B16948"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3B20A88D"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6EEF084E"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631E856E"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24F1B8C9"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684AB91B"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15AC2298"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07B7D646"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44D4CAF9" w14:textId="77777777" w:rsidTr="003C18E5">
        <w:trPr>
          <w:trHeight w:val="567"/>
        </w:trPr>
        <w:tc>
          <w:tcPr>
            <w:tcW w:w="1418" w:type="dxa"/>
            <w:shd w:val="clear" w:color="auto" w:fill="FFFFFF" w:themeFill="background1"/>
            <w:vAlign w:val="center"/>
          </w:tcPr>
          <w:p w14:paraId="53C6A656" w14:textId="77777777" w:rsidR="008C4FBC" w:rsidRPr="006208D5" w:rsidRDefault="008C4FBC" w:rsidP="003C18E5">
            <w:pPr>
              <w:snapToGrid w:val="0"/>
              <w:ind w:leftChars="-35" w:left="-73" w:rightChars="-45" w:right="-94"/>
              <w:jc w:val="center"/>
              <w:rPr>
                <w:rFonts w:ascii="BIZ UDゴシック" w:eastAsia="BIZ UDゴシック" w:hAnsi="BIZ UDゴシック" w:cs="Times New Roman"/>
                <w:color w:val="000000" w:themeColor="text1"/>
                <w:spacing w:val="-6"/>
                <w:szCs w:val="21"/>
              </w:rPr>
            </w:pPr>
            <w:r w:rsidRPr="006208D5">
              <w:rPr>
                <w:rFonts w:ascii="BIZ UDゴシック" w:eastAsia="BIZ UDゴシック" w:hAnsi="BIZ UDゴシック" w:cs="Times New Roman" w:hint="eastAsia"/>
                <w:color w:val="000000" w:themeColor="text1"/>
                <w:spacing w:val="-6"/>
                <w:szCs w:val="21"/>
              </w:rPr>
              <w:t>サービス量</w:t>
            </w:r>
          </w:p>
          <w:p w14:paraId="06E80757" w14:textId="77777777" w:rsidR="008C4FBC" w:rsidRPr="006208D5" w:rsidRDefault="008C4FBC" w:rsidP="003C18E5">
            <w:pPr>
              <w:snapToGrid w:val="0"/>
              <w:ind w:leftChars="-50" w:left="-105" w:rightChars="-50" w:right="-105"/>
              <w:jc w:val="center"/>
              <w:rPr>
                <w:rFonts w:ascii="BIZ UDゴシック" w:eastAsia="BIZ UDゴシック" w:hAnsi="BIZ UDゴシック" w:cs="Times New Roman"/>
                <w:color w:val="000000" w:themeColor="text1"/>
                <w:spacing w:val="-6"/>
                <w:szCs w:val="21"/>
              </w:rPr>
            </w:pPr>
            <w:r w:rsidRPr="006208D5">
              <w:rPr>
                <w:rFonts w:ascii="BIZ UDゴシック" w:eastAsia="BIZ UDゴシック" w:hAnsi="BIZ UDゴシック" w:cs="Times New Roman" w:hint="eastAsia"/>
                <w:color w:val="000000" w:themeColor="text1"/>
                <w:spacing w:val="-6"/>
                <w:szCs w:val="21"/>
              </w:rPr>
              <w:t>(単位：人日分)</w:t>
            </w:r>
          </w:p>
        </w:tc>
        <w:tc>
          <w:tcPr>
            <w:tcW w:w="1323" w:type="dxa"/>
            <w:vAlign w:val="center"/>
          </w:tcPr>
          <w:p w14:paraId="0E6E3CC5" w14:textId="6B76CB6C"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18</w:t>
            </w:r>
          </w:p>
        </w:tc>
        <w:tc>
          <w:tcPr>
            <w:tcW w:w="1323" w:type="dxa"/>
            <w:vAlign w:val="center"/>
          </w:tcPr>
          <w:p w14:paraId="361E12D4" w14:textId="528B53CC"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16</w:t>
            </w:r>
          </w:p>
        </w:tc>
        <w:tc>
          <w:tcPr>
            <w:tcW w:w="1323" w:type="dxa"/>
            <w:tcBorders>
              <w:right w:val="single" w:sz="18" w:space="0" w:color="auto"/>
            </w:tcBorders>
            <w:vAlign w:val="center"/>
          </w:tcPr>
          <w:p w14:paraId="3AC530DF" w14:textId="044DA869"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w:t>
            </w:r>
          </w:p>
        </w:tc>
        <w:tc>
          <w:tcPr>
            <w:tcW w:w="1323" w:type="dxa"/>
            <w:tcBorders>
              <w:left w:val="single" w:sz="18" w:space="0" w:color="auto"/>
            </w:tcBorders>
            <w:vAlign w:val="center"/>
          </w:tcPr>
          <w:p w14:paraId="39F0BD65" w14:textId="3B1EFE7F"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w:t>
            </w:r>
          </w:p>
        </w:tc>
        <w:tc>
          <w:tcPr>
            <w:tcW w:w="1323" w:type="dxa"/>
            <w:vAlign w:val="center"/>
          </w:tcPr>
          <w:p w14:paraId="639E921F" w14:textId="7C737CBE"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w:t>
            </w:r>
          </w:p>
        </w:tc>
        <w:tc>
          <w:tcPr>
            <w:tcW w:w="1323" w:type="dxa"/>
            <w:tcBorders>
              <w:right w:val="single" w:sz="18" w:space="0" w:color="auto"/>
            </w:tcBorders>
            <w:vAlign w:val="center"/>
          </w:tcPr>
          <w:p w14:paraId="5558A593" w14:textId="1FCD62F4"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w:t>
            </w:r>
          </w:p>
        </w:tc>
      </w:tr>
      <w:tr w:rsidR="006208D5" w:rsidRPr="006208D5" w14:paraId="15BF52D6" w14:textId="77777777" w:rsidTr="003C18E5">
        <w:trPr>
          <w:trHeight w:val="567"/>
        </w:trPr>
        <w:tc>
          <w:tcPr>
            <w:tcW w:w="1418" w:type="dxa"/>
            <w:shd w:val="clear" w:color="auto" w:fill="FFFFFF" w:themeFill="background1"/>
            <w:vAlign w:val="center"/>
          </w:tcPr>
          <w:p w14:paraId="327B92BE" w14:textId="77777777" w:rsidR="008C4FBC" w:rsidRPr="006208D5" w:rsidRDefault="008C4FBC" w:rsidP="003C18E5">
            <w:pPr>
              <w:snapToGrid w:val="0"/>
              <w:ind w:leftChars="-35" w:left="-73" w:rightChars="-45" w:right="-94"/>
              <w:jc w:val="center"/>
              <w:rPr>
                <w:rFonts w:ascii="BIZ UDゴシック" w:eastAsia="BIZ UDゴシック" w:hAnsi="BIZ UDゴシック" w:cs="Times New Roman"/>
                <w:color w:val="000000" w:themeColor="text1"/>
                <w:spacing w:val="-6"/>
                <w:szCs w:val="21"/>
              </w:rPr>
            </w:pPr>
            <w:r w:rsidRPr="006208D5">
              <w:rPr>
                <w:rFonts w:ascii="BIZ UDゴシック" w:eastAsia="BIZ UDゴシック" w:hAnsi="BIZ UDゴシック" w:cs="Times New Roman" w:hint="eastAsia"/>
                <w:color w:val="000000" w:themeColor="text1"/>
                <w:spacing w:val="-6"/>
                <w:szCs w:val="21"/>
              </w:rPr>
              <w:t>利用者数</w:t>
            </w:r>
          </w:p>
          <w:p w14:paraId="49B94629" w14:textId="77777777" w:rsidR="008C4FBC" w:rsidRPr="006208D5" w:rsidRDefault="008C4FBC" w:rsidP="003C18E5">
            <w:pPr>
              <w:snapToGrid w:val="0"/>
              <w:jc w:val="center"/>
              <w:rPr>
                <w:rFonts w:ascii="BIZ UDゴシック" w:eastAsia="BIZ UDゴシック" w:hAnsi="BIZ UDゴシック" w:cs="Times New Roman"/>
                <w:color w:val="000000" w:themeColor="text1"/>
                <w:spacing w:val="-6"/>
                <w:szCs w:val="21"/>
              </w:rPr>
            </w:pPr>
            <w:r w:rsidRPr="006208D5">
              <w:rPr>
                <w:rFonts w:ascii="BIZ UDゴシック" w:eastAsia="BIZ UDゴシック" w:hAnsi="BIZ UDゴシック" w:cs="Times New Roman" w:hint="eastAsia"/>
                <w:color w:val="000000" w:themeColor="text1"/>
                <w:spacing w:val="-6"/>
                <w:szCs w:val="21"/>
              </w:rPr>
              <w:t>(単位：人)</w:t>
            </w:r>
          </w:p>
        </w:tc>
        <w:tc>
          <w:tcPr>
            <w:tcW w:w="1323" w:type="dxa"/>
            <w:vAlign w:val="center"/>
          </w:tcPr>
          <w:p w14:paraId="63C56324" w14:textId="0548E3F4"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w:t>
            </w:r>
          </w:p>
        </w:tc>
        <w:tc>
          <w:tcPr>
            <w:tcW w:w="1323" w:type="dxa"/>
            <w:vAlign w:val="center"/>
          </w:tcPr>
          <w:p w14:paraId="26794A86" w14:textId="1C1D1F63"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w:t>
            </w:r>
          </w:p>
        </w:tc>
        <w:tc>
          <w:tcPr>
            <w:tcW w:w="1323" w:type="dxa"/>
            <w:tcBorders>
              <w:right w:val="single" w:sz="18" w:space="0" w:color="auto"/>
            </w:tcBorders>
            <w:vAlign w:val="center"/>
          </w:tcPr>
          <w:p w14:paraId="162CC67B" w14:textId="4096414E"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w:t>
            </w:r>
          </w:p>
        </w:tc>
        <w:tc>
          <w:tcPr>
            <w:tcW w:w="1323" w:type="dxa"/>
            <w:tcBorders>
              <w:left w:val="single" w:sz="18" w:space="0" w:color="auto"/>
              <w:bottom w:val="single" w:sz="18" w:space="0" w:color="auto"/>
            </w:tcBorders>
            <w:vAlign w:val="center"/>
          </w:tcPr>
          <w:p w14:paraId="4EC72151" w14:textId="3BABECCB"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w:t>
            </w:r>
          </w:p>
        </w:tc>
        <w:tc>
          <w:tcPr>
            <w:tcW w:w="1323" w:type="dxa"/>
            <w:tcBorders>
              <w:bottom w:val="single" w:sz="18" w:space="0" w:color="auto"/>
            </w:tcBorders>
            <w:vAlign w:val="center"/>
          </w:tcPr>
          <w:p w14:paraId="485608F3" w14:textId="424E9DC9"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w:t>
            </w:r>
          </w:p>
        </w:tc>
        <w:tc>
          <w:tcPr>
            <w:tcW w:w="1323" w:type="dxa"/>
            <w:tcBorders>
              <w:bottom w:val="single" w:sz="18" w:space="0" w:color="auto"/>
              <w:right w:val="single" w:sz="18" w:space="0" w:color="auto"/>
            </w:tcBorders>
            <w:vAlign w:val="center"/>
          </w:tcPr>
          <w:p w14:paraId="27A23B07" w14:textId="14900560"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w:t>
            </w:r>
          </w:p>
        </w:tc>
      </w:tr>
    </w:tbl>
    <w:p w14:paraId="2A70A94A" w14:textId="77777777" w:rsidR="00636261" w:rsidRPr="006208D5" w:rsidRDefault="00636261" w:rsidP="00A00454">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0C52D426" w14:textId="77777777" w:rsidTr="00A02F13">
        <w:trPr>
          <w:gridAfter w:val="1"/>
          <w:wAfter w:w="5783" w:type="dxa"/>
          <w:trHeight w:val="417"/>
        </w:trPr>
        <w:tc>
          <w:tcPr>
            <w:tcW w:w="3544" w:type="dxa"/>
            <w:shd w:val="clear" w:color="auto" w:fill="BFBFBF" w:themeFill="background1" w:themeFillShade="BF"/>
            <w:vAlign w:val="center"/>
          </w:tcPr>
          <w:p w14:paraId="46A03D0C"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r>
      <w:tr w:rsidR="00A55529" w:rsidRPr="006208D5" w14:paraId="2A062FB4" w14:textId="77777777" w:rsidTr="00A02F13">
        <w:trPr>
          <w:trHeight w:val="964"/>
        </w:trPr>
        <w:tc>
          <w:tcPr>
            <w:tcW w:w="9327" w:type="dxa"/>
            <w:gridSpan w:val="2"/>
            <w:vAlign w:val="center"/>
          </w:tcPr>
          <w:p w14:paraId="60A160A9" w14:textId="1E5B8EF8"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区内には、居宅訪問型児童発達支援事業所はありません。引き続き、ニーズの把握に努めます。</w:t>
            </w:r>
          </w:p>
        </w:tc>
      </w:tr>
    </w:tbl>
    <w:p w14:paraId="64BA0940" w14:textId="77777777"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p w14:paraId="5C36D4E6" w14:textId="77777777" w:rsidR="008C4FBC" w:rsidRPr="006208D5" w:rsidRDefault="008C4FBC" w:rsidP="00A00454">
      <w:pPr>
        <w:spacing w:line="400" w:lineRule="exact"/>
        <w:ind w:firstLineChars="100" w:firstLine="220"/>
        <w:rPr>
          <w:rFonts w:ascii="BIZ UD明朝 Medium" w:eastAsia="BIZ UD明朝 Medium" w:hAnsi="BIZ UD明朝 Medium"/>
          <w:color w:val="000000" w:themeColor="text1"/>
          <w:sz w:val="22"/>
          <w:szCs w:val="21"/>
        </w:rPr>
      </w:pPr>
    </w:p>
    <w:p w14:paraId="3F1B4EC1" w14:textId="6E8B808E" w:rsidR="00636261" w:rsidRPr="006208D5" w:rsidRDefault="00C74ACC"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⑤</w:t>
      </w:r>
      <w:r w:rsidR="00636261" w:rsidRPr="006208D5">
        <w:rPr>
          <w:rFonts w:ascii="BIZ UDゴシック" w:eastAsia="BIZ UDゴシック" w:hAnsi="BIZ UDゴシック" w:cs="Times New Roman" w:hint="eastAsia"/>
          <w:b/>
          <w:bCs/>
          <w:color w:val="000000" w:themeColor="text1"/>
          <w:sz w:val="24"/>
          <w:szCs w:val="28"/>
        </w:rPr>
        <w:t xml:space="preserve">　障害児相談支援</w:t>
      </w:r>
    </w:p>
    <w:p w14:paraId="15A917E9"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児が、障害児通所支援のサービスを適切に利用することができるよう、利用者の依頼を受けた障害児相談支援事業者が、サービス提供事業者等と連絡・調整を行い、障害児支援利用計画を作成します。さらに、一定期間ごとにモニタリングを実施し、必要に応じて、障害児支援利用計画の見直し、変更等を行います。</w:t>
      </w:r>
    </w:p>
    <w:p w14:paraId="40A0E6EA" w14:textId="77777777" w:rsidR="008C4FBC" w:rsidRPr="006208D5" w:rsidRDefault="008C4FBC" w:rsidP="008C4FBC">
      <w:pPr>
        <w:spacing w:line="400" w:lineRule="exact"/>
        <w:ind w:firstLineChars="100" w:firstLine="240"/>
        <w:rPr>
          <w:rFonts w:ascii="BIZ UD明朝 Medium" w:eastAsia="BIZ UD明朝 Medium" w:hAnsi="BIZ UD明朝 Medium"/>
          <w:color w:val="000000" w:themeColor="text1"/>
          <w:sz w:val="24"/>
        </w:rPr>
      </w:pPr>
    </w:p>
    <w:p w14:paraId="77C770D4" w14:textId="2A82DDAB" w:rsidR="008C4FBC" w:rsidRPr="006208D5" w:rsidRDefault="008C4FBC" w:rsidP="008C4FBC">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3479AC6B" w14:textId="77777777" w:rsidTr="00B959D8">
        <w:tc>
          <w:tcPr>
            <w:tcW w:w="1418" w:type="dxa"/>
            <w:vMerge w:val="restart"/>
            <w:shd w:val="clear" w:color="auto" w:fill="BFBFBF" w:themeFill="background1" w:themeFillShade="BF"/>
          </w:tcPr>
          <w:p w14:paraId="39405C58" w14:textId="77777777" w:rsidR="008C4FBC" w:rsidRPr="006208D5" w:rsidRDefault="008C4FBC"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75236206" w14:textId="77777777" w:rsidR="008C4FBC" w:rsidRPr="006208D5" w:rsidRDefault="008C4FB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69747A03" w14:textId="77777777" w:rsidR="008C4FBC" w:rsidRPr="006208D5" w:rsidRDefault="008C4FB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7F471BF7" w14:textId="77777777" w:rsidTr="00B959D8">
        <w:tc>
          <w:tcPr>
            <w:tcW w:w="1418" w:type="dxa"/>
            <w:vMerge/>
            <w:shd w:val="clear" w:color="auto" w:fill="BFBFBF" w:themeFill="background1" w:themeFillShade="BF"/>
          </w:tcPr>
          <w:p w14:paraId="3AD84ADB" w14:textId="77777777" w:rsidR="008C4FBC" w:rsidRPr="006208D5" w:rsidRDefault="008C4FBC"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16BC8010"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5889AABF"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34683F6C"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1E55EA81"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6112094A"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0BFB3F17"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40B01BB7"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3F240476"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63CBF98F"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2331C2DC"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470D3894"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61406A9E"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42BD2440" w14:textId="77777777" w:rsidTr="003C18E5">
        <w:trPr>
          <w:trHeight w:val="567"/>
        </w:trPr>
        <w:tc>
          <w:tcPr>
            <w:tcW w:w="1418" w:type="dxa"/>
            <w:shd w:val="clear" w:color="auto" w:fill="FFFFFF" w:themeFill="background1"/>
            <w:vAlign w:val="center"/>
          </w:tcPr>
          <w:p w14:paraId="54144792" w14:textId="77777777" w:rsidR="008C4FBC" w:rsidRPr="006208D5" w:rsidRDefault="008C4FBC" w:rsidP="008C4FBC">
            <w:pPr>
              <w:snapToGrid w:val="0"/>
              <w:ind w:leftChars="-35" w:left="-73" w:rightChars="-45" w:right="-94"/>
              <w:jc w:val="center"/>
              <w:rPr>
                <w:rFonts w:ascii="BIZ UDゴシック" w:eastAsia="BIZ UDゴシック" w:hAnsi="BIZ UDゴシック" w:cs="Times New Roman"/>
                <w:color w:val="000000" w:themeColor="text1"/>
                <w:spacing w:val="-6"/>
                <w:szCs w:val="21"/>
              </w:rPr>
            </w:pPr>
            <w:r w:rsidRPr="006208D5">
              <w:rPr>
                <w:rFonts w:ascii="BIZ UDゴシック" w:eastAsia="BIZ UDゴシック" w:hAnsi="BIZ UDゴシック" w:cs="Times New Roman" w:hint="eastAsia"/>
                <w:color w:val="000000" w:themeColor="text1"/>
                <w:spacing w:val="-6"/>
                <w:szCs w:val="21"/>
              </w:rPr>
              <w:t>利用者数</w:t>
            </w:r>
          </w:p>
          <w:p w14:paraId="290A8D5F" w14:textId="77777777" w:rsidR="008C4FBC" w:rsidRPr="006208D5" w:rsidRDefault="008C4FBC" w:rsidP="003C18E5">
            <w:pPr>
              <w:snapToGrid w:val="0"/>
              <w:ind w:leftChars="-35" w:left="-73" w:rightChars="-45" w:right="-94"/>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pacing w:val="-6"/>
                <w:szCs w:val="21"/>
              </w:rPr>
              <w:t>(単位：人)</w:t>
            </w:r>
          </w:p>
        </w:tc>
        <w:tc>
          <w:tcPr>
            <w:tcW w:w="1323" w:type="dxa"/>
            <w:vAlign w:val="center"/>
          </w:tcPr>
          <w:p w14:paraId="14DE4D7B" w14:textId="7ECAC35A"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408</w:t>
            </w:r>
          </w:p>
        </w:tc>
        <w:tc>
          <w:tcPr>
            <w:tcW w:w="1323" w:type="dxa"/>
            <w:vAlign w:val="center"/>
          </w:tcPr>
          <w:p w14:paraId="2F4F249A" w14:textId="1FD33F8C"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460</w:t>
            </w:r>
          </w:p>
        </w:tc>
        <w:tc>
          <w:tcPr>
            <w:tcW w:w="1323" w:type="dxa"/>
            <w:tcBorders>
              <w:right w:val="single" w:sz="18" w:space="0" w:color="auto"/>
            </w:tcBorders>
            <w:vAlign w:val="center"/>
          </w:tcPr>
          <w:p w14:paraId="0A3BF546" w14:textId="6A49F93F"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540</w:t>
            </w:r>
          </w:p>
        </w:tc>
        <w:tc>
          <w:tcPr>
            <w:tcW w:w="1323" w:type="dxa"/>
            <w:tcBorders>
              <w:left w:val="single" w:sz="18" w:space="0" w:color="auto"/>
              <w:bottom w:val="single" w:sz="18" w:space="0" w:color="auto"/>
            </w:tcBorders>
            <w:vAlign w:val="center"/>
          </w:tcPr>
          <w:p w14:paraId="393D434A" w14:textId="1DB33FDE"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540</w:t>
            </w:r>
          </w:p>
        </w:tc>
        <w:tc>
          <w:tcPr>
            <w:tcW w:w="1323" w:type="dxa"/>
            <w:tcBorders>
              <w:bottom w:val="single" w:sz="18" w:space="0" w:color="auto"/>
            </w:tcBorders>
            <w:vAlign w:val="center"/>
          </w:tcPr>
          <w:p w14:paraId="7E4B44F2" w14:textId="789A2C5A"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540</w:t>
            </w:r>
          </w:p>
        </w:tc>
        <w:tc>
          <w:tcPr>
            <w:tcW w:w="1323" w:type="dxa"/>
            <w:tcBorders>
              <w:bottom w:val="single" w:sz="18" w:space="0" w:color="auto"/>
              <w:right w:val="single" w:sz="18" w:space="0" w:color="auto"/>
            </w:tcBorders>
            <w:vAlign w:val="center"/>
          </w:tcPr>
          <w:p w14:paraId="28A0FAAA" w14:textId="369CF0D9"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540</w:t>
            </w:r>
          </w:p>
        </w:tc>
      </w:tr>
    </w:tbl>
    <w:p w14:paraId="0CCECEB8" w14:textId="2A3D206B"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359B66E2" w14:textId="77777777" w:rsidTr="00A02F13">
        <w:trPr>
          <w:gridAfter w:val="1"/>
          <w:wAfter w:w="5783" w:type="dxa"/>
          <w:trHeight w:val="417"/>
        </w:trPr>
        <w:tc>
          <w:tcPr>
            <w:tcW w:w="3544" w:type="dxa"/>
            <w:shd w:val="clear" w:color="auto" w:fill="BFBFBF" w:themeFill="background1" w:themeFillShade="BF"/>
            <w:vAlign w:val="center"/>
          </w:tcPr>
          <w:p w14:paraId="1B415D0C"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r>
      <w:tr w:rsidR="00A55529" w:rsidRPr="006208D5" w14:paraId="537C990D" w14:textId="77777777" w:rsidTr="00A02F13">
        <w:trPr>
          <w:trHeight w:val="964"/>
        </w:trPr>
        <w:tc>
          <w:tcPr>
            <w:tcW w:w="9327" w:type="dxa"/>
            <w:gridSpan w:val="2"/>
            <w:vAlign w:val="center"/>
          </w:tcPr>
          <w:p w14:paraId="25C6B78E" w14:textId="266B4A5B"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区内には、障害児相談支援事業所は4</w:t>
            </w:r>
            <w:r w:rsidR="009909B4" w:rsidRPr="006208D5">
              <w:rPr>
                <w:rFonts w:ascii="BIZ UD明朝 Medium" w:eastAsia="BIZ UD明朝 Medium" w:hAnsi="BIZ UD明朝 Medium" w:cs="Times New Roman" w:hint="eastAsia"/>
                <w:color w:val="000000" w:themeColor="text1"/>
                <w:sz w:val="24"/>
              </w:rPr>
              <w:t>5</w:t>
            </w:r>
            <w:r w:rsidRPr="006208D5">
              <w:rPr>
                <w:rFonts w:ascii="BIZ UD明朝 Medium" w:eastAsia="BIZ UD明朝 Medium" w:hAnsi="BIZ UD明朝 Medium" w:cs="Times New Roman" w:hint="eastAsia"/>
                <w:color w:val="000000" w:themeColor="text1"/>
                <w:sz w:val="24"/>
              </w:rPr>
              <w:t>事業所あります。今後はサービス事業所と連携を図りながらサービスの充実に努めます。</w:t>
            </w:r>
          </w:p>
        </w:tc>
      </w:tr>
    </w:tbl>
    <w:p w14:paraId="41C770DB" w14:textId="77777777" w:rsidR="00A55529" w:rsidRPr="006208D5" w:rsidRDefault="00A55529" w:rsidP="00A00454">
      <w:pPr>
        <w:spacing w:line="400" w:lineRule="exact"/>
        <w:ind w:firstLineChars="100" w:firstLine="220"/>
        <w:rPr>
          <w:rFonts w:ascii="BIZ UD明朝 Medium" w:eastAsia="BIZ UD明朝 Medium" w:hAnsi="BIZ UD明朝 Medium"/>
          <w:color w:val="000000" w:themeColor="text1"/>
          <w:sz w:val="22"/>
          <w:szCs w:val="21"/>
        </w:rPr>
      </w:pPr>
    </w:p>
    <w:p w14:paraId="061172D4" w14:textId="4A01C4C7" w:rsidR="00B0721C" w:rsidRPr="006208D5" w:rsidRDefault="00782512" w:rsidP="00A00454">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24544" behindDoc="0" locked="0" layoutInCell="1" allowOverlap="1" wp14:anchorId="7315FF29" wp14:editId="3AC628DC">
            <wp:simplePos x="0" y="0"/>
            <wp:positionH relativeFrom="page">
              <wp:posOffset>540385</wp:posOffset>
            </wp:positionH>
            <wp:positionV relativeFrom="page">
              <wp:posOffset>9432925</wp:posOffset>
            </wp:positionV>
            <wp:extent cx="716400" cy="716400"/>
            <wp:effectExtent l="0" t="0" r="7620" b="7620"/>
            <wp:wrapNone/>
            <wp:docPr id="1592810086" name="JAVISCODE084-7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10086" name="JAVISCODE084-74" descr="QR コード&#10;&#10;自動的に生成された説明"/>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B0721C" w:rsidRPr="006208D5">
        <w:rPr>
          <w:rFonts w:ascii="BIZ UD明朝 Medium" w:eastAsia="BIZ UD明朝 Medium" w:hAnsi="BIZ UD明朝 Medium"/>
          <w:color w:val="000000" w:themeColor="text1"/>
          <w:sz w:val="22"/>
          <w:szCs w:val="21"/>
        </w:rPr>
        <w:br w:type="page"/>
      </w:r>
    </w:p>
    <w:p w14:paraId="74DD23E3" w14:textId="37ABA2B4" w:rsidR="00636261" w:rsidRPr="006208D5" w:rsidRDefault="00C74ACC"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lastRenderedPageBreak/>
        <w:t>⑥</w:t>
      </w:r>
      <w:r w:rsidR="00636261" w:rsidRPr="006208D5">
        <w:rPr>
          <w:rFonts w:ascii="BIZ UDゴシック" w:eastAsia="BIZ UDゴシック" w:hAnsi="BIZ UDゴシック" w:cs="Times New Roman" w:hint="eastAsia"/>
          <w:b/>
          <w:bCs/>
          <w:color w:val="000000" w:themeColor="text1"/>
          <w:sz w:val="24"/>
          <w:szCs w:val="28"/>
        </w:rPr>
        <w:t xml:space="preserve">　障害児入所支援</w:t>
      </w:r>
    </w:p>
    <w:p w14:paraId="62B6A8C6" w14:textId="50A01A56"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児（発達障害を含む）が入所し保護を受けながら、地域・家庭での生活に必要な日常生活の指導などを受けます。福祉サービスを行う「福祉型」、福祉サービスに併せて治療を行う「医療型」の２つがあります。</w:t>
      </w:r>
    </w:p>
    <w:p w14:paraId="609D71B3" w14:textId="77777777" w:rsidR="008C4FBC" w:rsidRPr="006208D5" w:rsidRDefault="008C4FBC" w:rsidP="00A00454">
      <w:pPr>
        <w:spacing w:line="400" w:lineRule="exact"/>
        <w:ind w:firstLineChars="100" w:firstLine="240"/>
        <w:rPr>
          <w:rFonts w:ascii="BIZ UD明朝 Medium" w:eastAsia="BIZ UD明朝 Medium" w:hAnsi="BIZ UD明朝 Medium"/>
          <w:color w:val="000000" w:themeColor="text1"/>
          <w:sz w:val="24"/>
        </w:rPr>
      </w:pPr>
    </w:p>
    <w:p w14:paraId="4F60B64A" w14:textId="0BB74F53" w:rsidR="00DF7695" w:rsidRPr="006208D5" w:rsidRDefault="00DF7695" w:rsidP="00DF7695">
      <w:pPr>
        <w:spacing w:line="400" w:lineRule="exact"/>
        <w:ind w:firstLineChars="100" w:firstLine="220"/>
        <w:rPr>
          <w:rFonts w:ascii="BIZ UD明朝 Medium" w:eastAsia="BIZ UD明朝 Medium" w:hAnsi="BIZ UD明朝 Medium"/>
          <w:color w:val="000000" w:themeColor="text1"/>
          <w:sz w:val="24"/>
        </w:rPr>
      </w:pPr>
      <w:r w:rsidRPr="006208D5">
        <w:rPr>
          <w:rFonts w:ascii="BIZ UDゴシック" w:eastAsia="BIZ UDゴシック" w:hAnsi="BIZ UDゴシック" w:cs="Times New Roman" w:hint="eastAsia"/>
          <w:color w:val="000000" w:themeColor="text1"/>
          <w:sz w:val="22"/>
        </w:rPr>
        <w:t xml:space="preserve">１月当たりの数値（各年度の３月分　</w:t>
      </w:r>
      <w:r w:rsidR="00C27B8C" w:rsidRPr="006208D5">
        <w:rPr>
          <w:rFonts w:ascii="BIZ UDゴシック" w:eastAsia="BIZ UDゴシック" w:hAnsi="BIZ UDゴシック" w:cs="Times New Roman" w:hint="eastAsia"/>
          <w:color w:val="000000" w:themeColor="text1"/>
          <w:sz w:val="22"/>
        </w:rPr>
        <w:t>令和５年度(2023年度)</w:t>
      </w:r>
      <w:r w:rsidRPr="006208D5">
        <w:rPr>
          <w:rFonts w:ascii="BIZ UDゴシック" w:eastAsia="BIZ UDゴシック" w:hAnsi="BIZ UDゴシック" w:cs="Times New Roman" w:hint="eastAsia"/>
          <w:color w:val="000000" w:themeColor="text1"/>
          <w:sz w:val="22"/>
        </w:rPr>
        <w:t>は実績見込値）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15A222EE" w14:textId="77777777" w:rsidTr="00B959D8">
        <w:tc>
          <w:tcPr>
            <w:tcW w:w="1418" w:type="dxa"/>
            <w:vMerge w:val="restart"/>
            <w:shd w:val="clear" w:color="auto" w:fill="BFBFBF" w:themeFill="background1" w:themeFillShade="BF"/>
          </w:tcPr>
          <w:p w14:paraId="1016B074" w14:textId="77777777" w:rsidR="008C4FBC" w:rsidRPr="006208D5" w:rsidRDefault="008C4FBC"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517C00D2" w14:textId="77777777" w:rsidR="008C4FBC" w:rsidRPr="006208D5" w:rsidRDefault="008C4FB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1D385859" w14:textId="77777777" w:rsidR="008C4FBC" w:rsidRPr="006208D5" w:rsidRDefault="008C4FBC"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74B80B08" w14:textId="77777777" w:rsidTr="00B959D8">
        <w:tc>
          <w:tcPr>
            <w:tcW w:w="1418" w:type="dxa"/>
            <w:vMerge/>
            <w:shd w:val="clear" w:color="auto" w:fill="BFBFBF" w:themeFill="background1" w:themeFillShade="BF"/>
          </w:tcPr>
          <w:p w14:paraId="0822BAB6" w14:textId="77777777" w:rsidR="008C4FBC" w:rsidRPr="006208D5" w:rsidRDefault="008C4FBC"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37619F13"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37207644"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7365EACA"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27ED2A4A"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507C29BB"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4659C466"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7CD0523F"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5EF028E1"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3E5D3274"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18656981"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058D39C8" w14:textId="77777777" w:rsidR="008C4FBC" w:rsidRPr="006208D5" w:rsidRDefault="008C4FBC"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15EE5ED0" w14:textId="77777777" w:rsidR="008C4FBC" w:rsidRPr="006E04D9" w:rsidRDefault="008C4FBC"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72B3FA6F" w14:textId="77777777" w:rsidTr="003C18E5">
        <w:trPr>
          <w:trHeight w:val="567"/>
        </w:trPr>
        <w:tc>
          <w:tcPr>
            <w:tcW w:w="1418" w:type="dxa"/>
            <w:shd w:val="clear" w:color="auto" w:fill="FFFFFF" w:themeFill="background1"/>
            <w:vAlign w:val="center"/>
          </w:tcPr>
          <w:p w14:paraId="3075AA7A" w14:textId="77777777" w:rsidR="008C4FBC" w:rsidRPr="006208D5" w:rsidRDefault="008C4FBC" w:rsidP="003C18E5">
            <w:pPr>
              <w:snapToGrid w:val="0"/>
              <w:ind w:leftChars="-35" w:left="-73" w:rightChars="-45" w:right="-94"/>
              <w:jc w:val="center"/>
              <w:rPr>
                <w:rFonts w:ascii="BIZ UDゴシック" w:eastAsia="BIZ UDゴシック" w:hAnsi="BIZ UDゴシック" w:cs="Times New Roman"/>
                <w:color w:val="000000" w:themeColor="text1"/>
                <w:spacing w:val="-6"/>
                <w:sz w:val="20"/>
                <w:szCs w:val="20"/>
              </w:rPr>
            </w:pPr>
            <w:r w:rsidRPr="006208D5">
              <w:rPr>
                <w:rFonts w:ascii="BIZ UDゴシック" w:eastAsia="BIZ UDゴシック" w:hAnsi="BIZ UDゴシック" w:cs="Times New Roman" w:hint="eastAsia"/>
                <w:color w:val="000000" w:themeColor="text1"/>
                <w:spacing w:val="-6"/>
                <w:sz w:val="20"/>
                <w:szCs w:val="20"/>
              </w:rPr>
              <w:t>福祉型利用者数</w:t>
            </w:r>
          </w:p>
          <w:p w14:paraId="407FFB21" w14:textId="45357FD3" w:rsidR="008C4FBC" w:rsidRPr="006208D5" w:rsidRDefault="008C4FBC" w:rsidP="003C18E5">
            <w:pPr>
              <w:snapToGrid w:val="0"/>
              <w:ind w:leftChars="-35" w:left="-73" w:rightChars="-45" w:right="-94"/>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pacing w:val="-6"/>
                <w:sz w:val="20"/>
                <w:szCs w:val="20"/>
              </w:rPr>
              <w:t>(単位：人)</w:t>
            </w:r>
          </w:p>
        </w:tc>
        <w:tc>
          <w:tcPr>
            <w:tcW w:w="1323" w:type="dxa"/>
            <w:vAlign w:val="center"/>
          </w:tcPr>
          <w:p w14:paraId="08D1F4C3" w14:textId="05930439"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w:t>
            </w:r>
          </w:p>
        </w:tc>
        <w:tc>
          <w:tcPr>
            <w:tcW w:w="1323" w:type="dxa"/>
            <w:vAlign w:val="center"/>
          </w:tcPr>
          <w:p w14:paraId="79A79329" w14:textId="7E984FCC"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w:t>
            </w:r>
          </w:p>
        </w:tc>
        <w:tc>
          <w:tcPr>
            <w:tcW w:w="1323" w:type="dxa"/>
            <w:tcBorders>
              <w:right w:val="single" w:sz="18" w:space="0" w:color="auto"/>
            </w:tcBorders>
            <w:vAlign w:val="center"/>
          </w:tcPr>
          <w:p w14:paraId="2CC5802F" w14:textId="37AD8066"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w:t>
            </w:r>
          </w:p>
        </w:tc>
        <w:tc>
          <w:tcPr>
            <w:tcW w:w="1323" w:type="dxa"/>
            <w:tcBorders>
              <w:left w:val="single" w:sz="18" w:space="0" w:color="auto"/>
            </w:tcBorders>
            <w:vAlign w:val="center"/>
          </w:tcPr>
          <w:p w14:paraId="2FD36151" w14:textId="718E8CF4"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w:t>
            </w:r>
          </w:p>
        </w:tc>
        <w:tc>
          <w:tcPr>
            <w:tcW w:w="1323" w:type="dxa"/>
            <w:vAlign w:val="center"/>
          </w:tcPr>
          <w:p w14:paraId="5B493CE3" w14:textId="308BDB04"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7</w:t>
            </w:r>
          </w:p>
        </w:tc>
        <w:tc>
          <w:tcPr>
            <w:tcW w:w="1323" w:type="dxa"/>
            <w:tcBorders>
              <w:right w:val="single" w:sz="18" w:space="0" w:color="auto"/>
            </w:tcBorders>
            <w:vAlign w:val="center"/>
          </w:tcPr>
          <w:p w14:paraId="23B1AFDA" w14:textId="2DC21481" w:rsidR="008C4FBC" w:rsidRPr="006208D5" w:rsidRDefault="008C4FBC" w:rsidP="008C4FBC">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w:t>
            </w:r>
          </w:p>
        </w:tc>
      </w:tr>
      <w:tr w:rsidR="006208D5" w:rsidRPr="006208D5" w14:paraId="4F44C12E" w14:textId="77777777" w:rsidTr="003C18E5">
        <w:trPr>
          <w:trHeight w:val="567"/>
        </w:trPr>
        <w:tc>
          <w:tcPr>
            <w:tcW w:w="1418" w:type="dxa"/>
            <w:shd w:val="clear" w:color="auto" w:fill="FFFFFF" w:themeFill="background1"/>
            <w:vAlign w:val="center"/>
          </w:tcPr>
          <w:p w14:paraId="55FC62EF" w14:textId="77777777" w:rsidR="008C4FBC" w:rsidRPr="006208D5" w:rsidRDefault="008C4FBC" w:rsidP="008C4FBC">
            <w:pPr>
              <w:snapToGrid w:val="0"/>
              <w:ind w:leftChars="-35" w:left="-73" w:rightChars="-45" w:right="-94"/>
              <w:jc w:val="center"/>
              <w:rPr>
                <w:rFonts w:ascii="BIZ UDゴシック" w:eastAsia="BIZ UDゴシック" w:hAnsi="BIZ UDゴシック" w:cs="Times New Roman"/>
                <w:color w:val="000000" w:themeColor="text1"/>
                <w:sz w:val="20"/>
                <w:szCs w:val="20"/>
              </w:rPr>
            </w:pPr>
            <w:r w:rsidRPr="006208D5">
              <w:rPr>
                <w:rFonts w:ascii="BIZ UDゴシック" w:eastAsia="BIZ UDゴシック" w:hAnsi="BIZ UDゴシック" w:cs="Times New Roman" w:hint="eastAsia"/>
                <w:color w:val="000000" w:themeColor="text1"/>
                <w:spacing w:val="-6"/>
                <w:sz w:val="20"/>
                <w:szCs w:val="20"/>
              </w:rPr>
              <w:t>医療型利用者数</w:t>
            </w:r>
          </w:p>
          <w:p w14:paraId="2A738B7C" w14:textId="2D19E895" w:rsidR="008C4FBC" w:rsidRPr="006208D5" w:rsidRDefault="008C4FBC" w:rsidP="008C4FBC">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 w:val="20"/>
                <w:szCs w:val="20"/>
              </w:rPr>
              <w:t>(単位：人)</w:t>
            </w:r>
          </w:p>
        </w:tc>
        <w:tc>
          <w:tcPr>
            <w:tcW w:w="1323" w:type="dxa"/>
            <w:vAlign w:val="center"/>
          </w:tcPr>
          <w:p w14:paraId="2DBAE4F9" w14:textId="0999539D" w:rsidR="008C4FBC" w:rsidRPr="006208D5" w:rsidRDefault="008C4FBC" w:rsidP="008C4FBC">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5</w:t>
            </w:r>
          </w:p>
        </w:tc>
        <w:tc>
          <w:tcPr>
            <w:tcW w:w="1323" w:type="dxa"/>
            <w:vAlign w:val="center"/>
          </w:tcPr>
          <w:p w14:paraId="75EEDE86" w14:textId="5A29591E" w:rsidR="008C4FBC" w:rsidRPr="006208D5" w:rsidRDefault="008C4FBC" w:rsidP="008C4FBC">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5</w:t>
            </w:r>
          </w:p>
        </w:tc>
        <w:tc>
          <w:tcPr>
            <w:tcW w:w="1323" w:type="dxa"/>
            <w:tcBorders>
              <w:right w:val="single" w:sz="18" w:space="0" w:color="auto"/>
            </w:tcBorders>
            <w:vAlign w:val="center"/>
          </w:tcPr>
          <w:p w14:paraId="67DBB21D" w14:textId="7F4CBEBE" w:rsidR="008C4FBC" w:rsidRPr="006208D5" w:rsidRDefault="008C4FBC" w:rsidP="008C4FBC">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3</w:t>
            </w:r>
          </w:p>
        </w:tc>
        <w:tc>
          <w:tcPr>
            <w:tcW w:w="1323" w:type="dxa"/>
            <w:tcBorders>
              <w:left w:val="single" w:sz="18" w:space="0" w:color="auto"/>
              <w:bottom w:val="single" w:sz="18" w:space="0" w:color="auto"/>
            </w:tcBorders>
            <w:vAlign w:val="center"/>
          </w:tcPr>
          <w:p w14:paraId="724CF10D" w14:textId="3E3E7FFA" w:rsidR="008C4FBC" w:rsidRPr="006208D5" w:rsidRDefault="008C4FBC" w:rsidP="008C4FBC">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4</w:t>
            </w:r>
          </w:p>
        </w:tc>
        <w:tc>
          <w:tcPr>
            <w:tcW w:w="1323" w:type="dxa"/>
            <w:tcBorders>
              <w:bottom w:val="single" w:sz="18" w:space="0" w:color="auto"/>
            </w:tcBorders>
            <w:vAlign w:val="center"/>
          </w:tcPr>
          <w:p w14:paraId="0CC87CDB" w14:textId="7EC06485" w:rsidR="008C4FBC" w:rsidRPr="006208D5" w:rsidRDefault="008C4FBC" w:rsidP="008C4FBC">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5</w:t>
            </w:r>
          </w:p>
        </w:tc>
        <w:tc>
          <w:tcPr>
            <w:tcW w:w="1323" w:type="dxa"/>
            <w:tcBorders>
              <w:bottom w:val="single" w:sz="18" w:space="0" w:color="auto"/>
              <w:right w:val="single" w:sz="18" w:space="0" w:color="auto"/>
            </w:tcBorders>
            <w:vAlign w:val="center"/>
          </w:tcPr>
          <w:p w14:paraId="026A9E3A" w14:textId="35DD4631" w:rsidR="008C4FBC" w:rsidRPr="006208D5" w:rsidRDefault="008C4FBC" w:rsidP="008C4FBC">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6</w:t>
            </w:r>
          </w:p>
        </w:tc>
      </w:tr>
    </w:tbl>
    <w:p w14:paraId="488EDAF4" w14:textId="77777777"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tbl>
      <w:tblPr>
        <w:tblStyle w:val="af1"/>
        <w:tblW w:w="0" w:type="auto"/>
        <w:tblInd w:w="137" w:type="dxa"/>
        <w:tblLook w:val="04A0" w:firstRow="1" w:lastRow="0" w:firstColumn="1" w:lastColumn="0" w:noHBand="0" w:noVBand="1"/>
      </w:tblPr>
      <w:tblGrid>
        <w:gridCol w:w="3544"/>
        <w:gridCol w:w="5783"/>
      </w:tblGrid>
      <w:tr w:rsidR="006208D5" w:rsidRPr="006208D5" w14:paraId="7DE2211E" w14:textId="77777777" w:rsidTr="00A02F13">
        <w:trPr>
          <w:gridAfter w:val="1"/>
          <w:wAfter w:w="5783" w:type="dxa"/>
          <w:trHeight w:val="417"/>
        </w:trPr>
        <w:tc>
          <w:tcPr>
            <w:tcW w:w="3544" w:type="dxa"/>
            <w:shd w:val="clear" w:color="auto" w:fill="BFBFBF" w:themeFill="background1" w:themeFillShade="BF"/>
            <w:vAlign w:val="center"/>
          </w:tcPr>
          <w:p w14:paraId="6B10C854" w14:textId="77777777" w:rsidR="00A55529" w:rsidRPr="006208D5" w:rsidRDefault="00A55529" w:rsidP="00A02F13">
            <w:pPr>
              <w:jc w:val="center"/>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見込量確保のための方策等</w:t>
            </w:r>
          </w:p>
        </w:tc>
      </w:tr>
      <w:tr w:rsidR="00A55529" w:rsidRPr="006208D5" w14:paraId="7168409A" w14:textId="77777777" w:rsidTr="00A02F13">
        <w:trPr>
          <w:trHeight w:val="964"/>
        </w:trPr>
        <w:tc>
          <w:tcPr>
            <w:tcW w:w="9327" w:type="dxa"/>
            <w:gridSpan w:val="2"/>
            <w:vAlign w:val="center"/>
          </w:tcPr>
          <w:p w14:paraId="671D7D99" w14:textId="7E82900D" w:rsidR="00A55529" w:rsidRPr="006208D5" w:rsidRDefault="00A55529" w:rsidP="00A02F13">
            <w:pPr>
              <w:ind w:firstLineChars="100" w:firstLine="240"/>
              <w:rPr>
                <w:rFonts w:ascii="BIZ UD明朝 Medium" w:eastAsia="BIZ UD明朝 Medium" w:hAnsi="BIZ UD明朝 Medium" w:cs="Times New Roman"/>
                <w:color w:val="000000" w:themeColor="text1"/>
                <w:sz w:val="24"/>
              </w:rPr>
            </w:pPr>
            <w:r w:rsidRPr="006208D5">
              <w:rPr>
                <w:rFonts w:ascii="BIZ UD明朝 Medium" w:eastAsia="BIZ UD明朝 Medium" w:hAnsi="BIZ UD明朝 Medium" w:cs="Times New Roman" w:hint="eastAsia"/>
                <w:color w:val="000000" w:themeColor="text1"/>
                <w:sz w:val="24"/>
              </w:rPr>
              <w:t>区内には、障害児入所支援事業所はありません。引き続き、ニーズの把握に努めます。</w:t>
            </w:r>
          </w:p>
        </w:tc>
      </w:tr>
    </w:tbl>
    <w:p w14:paraId="6EA60783" w14:textId="77777777" w:rsidR="00586001" w:rsidRPr="006208D5" w:rsidRDefault="00586001" w:rsidP="00A00454">
      <w:pPr>
        <w:spacing w:line="400" w:lineRule="exact"/>
        <w:ind w:firstLineChars="100" w:firstLine="220"/>
        <w:rPr>
          <w:rFonts w:ascii="BIZ UD明朝 Medium" w:eastAsia="BIZ UD明朝 Medium" w:hAnsi="BIZ UD明朝 Medium"/>
          <w:color w:val="000000" w:themeColor="text1"/>
          <w:sz w:val="22"/>
          <w:szCs w:val="21"/>
        </w:rPr>
      </w:pPr>
    </w:p>
    <w:p w14:paraId="7AE25485" w14:textId="77777777" w:rsidR="00586001" w:rsidRPr="006208D5" w:rsidRDefault="00586001" w:rsidP="00A00454">
      <w:pPr>
        <w:spacing w:line="400" w:lineRule="exact"/>
        <w:ind w:firstLineChars="100" w:firstLine="220"/>
        <w:rPr>
          <w:rFonts w:ascii="BIZ UD明朝 Medium" w:eastAsia="BIZ UD明朝 Medium" w:hAnsi="BIZ UD明朝 Medium"/>
          <w:color w:val="000000" w:themeColor="text1"/>
          <w:sz w:val="22"/>
          <w:szCs w:val="21"/>
        </w:rPr>
      </w:pPr>
    </w:p>
    <w:p w14:paraId="1A149F34" w14:textId="77777777" w:rsidR="00586001" w:rsidRPr="006208D5" w:rsidRDefault="00586001" w:rsidP="00A00454">
      <w:pPr>
        <w:spacing w:line="400" w:lineRule="exact"/>
        <w:ind w:firstLineChars="100" w:firstLine="220"/>
        <w:rPr>
          <w:rFonts w:ascii="BIZ UD明朝 Medium" w:eastAsia="BIZ UD明朝 Medium" w:hAnsi="BIZ UD明朝 Medium"/>
          <w:color w:val="000000" w:themeColor="text1"/>
          <w:sz w:val="22"/>
          <w:szCs w:val="21"/>
        </w:rPr>
      </w:pPr>
    </w:p>
    <w:p w14:paraId="403DD89D"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1E839CDC"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486B1523"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356093B1"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301AA2DC"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11670B66"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0E7DD94A"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29EDB30C"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0E52778D"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6869B655" w14:textId="743DAF36"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11A8366A" w14:textId="18FA9856"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09585F96" w14:textId="25DA3652"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23EAFA41" w14:textId="5CA41ED8"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7B2A59BB" w14:textId="695F4953"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6E53A526" w14:textId="7D77A02D" w:rsidR="00FF2A2F" w:rsidRPr="006208D5" w:rsidRDefault="00782512" w:rsidP="00A00454">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26592" behindDoc="0" locked="0" layoutInCell="1" allowOverlap="1" wp14:anchorId="55941F92" wp14:editId="2839631A">
            <wp:simplePos x="0" y="0"/>
            <wp:positionH relativeFrom="page">
              <wp:posOffset>6301105</wp:posOffset>
            </wp:positionH>
            <wp:positionV relativeFrom="page">
              <wp:posOffset>9432925</wp:posOffset>
            </wp:positionV>
            <wp:extent cx="716400" cy="716400"/>
            <wp:effectExtent l="0" t="0" r="7620" b="7620"/>
            <wp:wrapNone/>
            <wp:docPr id="1267592351" name="JAVISCODE085-49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592351" name="JAVISCODE085-494" descr="QR コード&#10;&#10;自動的に生成された説明"/>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3228FC67" w14:textId="0C1FBE8F"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4FAF33AC"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2D112A8E"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6924DDF4"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7BAC930C"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528604FC"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3B554DF8"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6AE27707"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6C2936F5"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7FCCCC7A"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5A81C463" w14:textId="77777777" w:rsidR="00FF2A2F" w:rsidRPr="006208D5" w:rsidRDefault="00FF2A2F" w:rsidP="00A00454">
      <w:pPr>
        <w:spacing w:line="400" w:lineRule="exact"/>
        <w:ind w:firstLineChars="100" w:firstLine="220"/>
        <w:rPr>
          <w:rFonts w:ascii="BIZ UD明朝 Medium" w:eastAsia="BIZ UD明朝 Medium" w:hAnsi="BIZ UD明朝 Medium"/>
          <w:color w:val="000000" w:themeColor="text1"/>
          <w:sz w:val="22"/>
          <w:szCs w:val="21"/>
        </w:rPr>
      </w:pPr>
    </w:p>
    <w:p w14:paraId="51AC1B1F" w14:textId="77777777" w:rsidR="00586001" w:rsidRPr="006208D5" w:rsidRDefault="00586001" w:rsidP="00A00454">
      <w:pPr>
        <w:spacing w:line="400" w:lineRule="exact"/>
        <w:ind w:firstLineChars="100" w:firstLine="220"/>
        <w:rPr>
          <w:rFonts w:ascii="BIZ UD明朝 Medium" w:eastAsia="BIZ UD明朝 Medium" w:hAnsi="BIZ UD明朝 Medium"/>
          <w:color w:val="000000" w:themeColor="text1"/>
          <w:sz w:val="22"/>
          <w:szCs w:val="21"/>
        </w:rPr>
      </w:pPr>
    </w:p>
    <w:p w14:paraId="45232E54" w14:textId="77777777" w:rsidR="00586001" w:rsidRPr="006208D5" w:rsidRDefault="00586001" w:rsidP="00A00454">
      <w:pPr>
        <w:spacing w:line="400" w:lineRule="exact"/>
        <w:ind w:firstLineChars="100" w:firstLine="220"/>
        <w:rPr>
          <w:rFonts w:ascii="BIZ UD明朝 Medium" w:eastAsia="BIZ UD明朝 Medium" w:hAnsi="BIZ UD明朝 Medium"/>
          <w:color w:val="000000" w:themeColor="text1"/>
          <w:sz w:val="22"/>
          <w:szCs w:val="21"/>
        </w:rPr>
      </w:pPr>
    </w:p>
    <w:p w14:paraId="4F4ACEAF" w14:textId="77777777" w:rsidR="00586001" w:rsidRPr="006208D5" w:rsidRDefault="00586001" w:rsidP="00A00454">
      <w:pPr>
        <w:spacing w:line="400" w:lineRule="exact"/>
        <w:ind w:firstLineChars="100" w:firstLine="220"/>
        <w:rPr>
          <w:rFonts w:ascii="BIZ UD明朝 Medium" w:eastAsia="BIZ UD明朝 Medium" w:hAnsi="BIZ UD明朝 Medium"/>
          <w:color w:val="000000" w:themeColor="text1"/>
          <w:sz w:val="22"/>
          <w:szCs w:val="21"/>
        </w:rPr>
      </w:pPr>
    </w:p>
    <w:p w14:paraId="74E682AD" w14:textId="77777777" w:rsidR="00586001" w:rsidRPr="006208D5" w:rsidRDefault="00586001" w:rsidP="00A00454">
      <w:pPr>
        <w:spacing w:line="400" w:lineRule="exact"/>
        <w:ind w:firstLineChars="100" w:firstLine="220"/>
        <w:rPr>
          <w:rFonts w:ascii="BIZ UD明朝 Medium" w:eastAsia="BIZ UD明朝 Medium" w:hAnsi="BIZ UD明朝 Medium"/>
          <w:color w:val="000000" w:themeColor="text1"/>
          <w:sz w:val="22"/>
          <w:szCs w:val="21"/>
        </w:rPr>
      </w:pPr>
    </w:p>
    <w:p w14:paraId="24538B5E" w14:textId="77777777" w:rsidR="00586001" w:rsidRPr="006208D5" w:rsidRDefault="00586001" w:rsidP="00A00454">
      <w:pPr>
        <w:spacing w:line="400" w:lineRule="exact"/>
        <w:ind w:firstLineChars="100" w:firstLine="220"/>
        <w:rPr>
          <w:rFonts w:ascii="BIZ UD明朝 Medium" w:eastAsia="BIZ UD明朝 Medium" w:hAnsi="BIZ UD明朝 Medium"/>
          <w:color w:val="000000" w:themeColor="text1"/>
          <w:sz w:val="22"/>
          <w:szCs w:val="21"/>
        </w:rPr>
      </w:pPr>
    </w:p>
    <w:p w14:paraId="5B4DD5D9" w14:textId="77777777" w:rsidR="00586001" w:rsidRPr="006208D5" w:rsidRDefault="00586001" w:rsidP="00A00454">
      <w:pPr>
        <w:spacing w:line="400" w:lineRule="exact"/>
        <w:ind w:firstLineChars="100" w:firstLine="220"/>
        <w:rPr>
          <w:rFonts w:ascii="BIZ UD明朝 Medium" w:eastAsia="BIZ UD明朝 Medium" w:hAnsi="BIZ UD明朝 Medium"/>
          <w:color w:val="000000" w:themeColor="text1"/>
          <w:sz w:val="22"/>
          <w:szCs w:val="21"/>
        </w:rPr>
      </w:pPr>
    </w:p>
    <w:p w14:paraId="4B03B7DA" w14:textId="77777777" w:rsidR="00586001" w:rsidRPr="006208D5" w:rsidRDefault="00586001" w:rsidP="00A00454">
      <w:pPr>
        <w:spacing w:line="400" w:lineRule="exact"/>
        <w:ind w:firstLineChars="100" w:firstLine="220"/>
        <w:rPr>
          <w:rFonts w:ascii="BIZ UD明朝 Medium" w:eastAsia="BIZ UD明朝 Medium" w:hAnsi="BIZ UD明朝 Medium"/>
          <w:color w:val="000000" w:themeColor="text1"/>
          <w:sz w:val="22"/>
          <w:szCs w:val="21"/>
        </w:rPr>
      </w:pPr>
    </w:p>
    <w:p w14:paraId="01BA4C9B" w14:textId="77777777" w:rsidR="00597865" w:rsidRPr="006208D5" w:rsidRDefault="00597865" w:rsidP="00A00454">
      <w:pPr>
        <w:spacing w:line="400" w:lineRule="exact"/>
        <w:ind w:firstLineChars="100" w:firstLine="220"/>
        <w:rPr>
          <w:rFonts w:ascii="BIZ UD明朝 Medium" w:eastAsia="BIZ UD明朝 Medium" w:hAnsi="BIZ UD明朝 Medium"/>
          <w:color w:val="000000" w:themeColor="text1"/>
          <w:sz w:val="22"/>
          <w:szCs w:val="21"/>
        </w:rPr>
      </w:pPr>
    </w:p>
    <w:p w14:paraId="6482E44E" w14:textId="4AE578AF" w:rsidR="00597865" w:rsidRPr="006208D5" w:rsidRDefault="00597865" w:rsidP="00A00454">
      <w:pPr>
        <w:spacing w:line="400" w:lineRule="exact"/>
        <w:ind w:firstLineChars="100" w:firstLine="220"/>
        <w:rPr>
          <w:rFonts w:ascii="BIZ UD明朝 Medium" w:eastAsia="BIZ UD明朝 Medium" w:hAnsi="BIZ UD明朝 Medium"/>
          <w:color w:val="000000" w:themeColor="text1"/>
          <w:sz w:val="22"/>
          <w:szCs w:val="21"/>
        </w:rPr>
      </w:pPr>
    </w:p>
    <w:p w14:paraId="44C005E9" w14:textId="25ED4E47" w:rsidR="00597865" w:rsidRPr="006208D5" w:rsidRDefault="00597865" w:rsidP="00A00454">
      <w:pPr>
        <w:spacing w:line="400" w:lineRule="exact"/>
        <w:ind w:firstLineChars="100" w:firstLine="220"/>
        <w:rPr>
          <w:rFonts w:ascii="BIZ UD明朝 Medium" w:eastAsia="BIZ UD明朝 Medium" w:hAnsi="BIZ UD明朝 Medium"/>
          <w:color w:val="000000" w:themeColor="text1"/>
          <w:sz w:val="22"/>
          <w:szCs w:val="21"/>
        </w:rPr>
      </w:pPr>
    </w:p>
    <w:p w14:paraId="6769E150" w14:textId="7786B08F" w:rsidR="00586001" w:rsidRPr="006208D5" w:rsidRDefault="00586001" w:rsidP="00A00454">
      <w:pPr>
        <w:spacing w:line="400" w:lineRule="exact"/>
        <w:ind w:firstLineChars="100" w:firstLine="220"/>
        <w:rPr>
          <w:rFonts w:ascii="BIZ UD明朝 Medium" w:eastAsia="BIZ UD明朝 Medium" w:hAnsi="BIZ UD明朝 Medium"/>
          <w:color w:val="000000" w:themeColor="text1"/>
          <w:sz w:val="22"/>
          <w:szCs w:val="21"/>
        </w:rPr>
      </w:pPr>
    </w:p>
    <w:p w14:paraId="1C723DE0" w14:textId="6053ABC9" w:rsidR="00586001" w:rsidRPr="006208D5" w:rsidRDefault="00782512" w:rsidP="00A00454">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lang w:val="ja-JP"/>
        </w:rPr>
        <w:drawing>
          <wp:anchor distT="0" distB="0" distL="114300" distR="114300" simplePos="0" relativeHeight="252528640" behindDoc="0" locked="0" layoutInCell="1" allowOverlap="1" wp14:anchorId="43FB88AA" wp14:editId="4E179477">
            <wp:simplePos x="0" y="0"/>
            <wp:positionH relativeFrom="page">
              <wp:posOffset>540385</wp:posOffset>
            </wp:positionH>
            <wp:positionV relativeFrom="page">
              <wp:posOffset>9432925</wp:posOffset>
            </wp:positionV>
            <wp:extent cx="716400" cy="716400"/>
            <wp:effectExtent l="0" t="0" r="7620" b="7620"/>
            <wp:wrapNone/>
            <wp:docPr id="1203788890" name="JAVISCODE086-50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788890" name="JAVISCODE086-501" descr="QR コード&#10;&#10;自動的に生成された説明"/>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442B5B1E" w14:textId="77777777" w:rsidR="00586001" w:rsidRPr="006208D5" w:rsidRDefault="00586001" w:rsidP="00A00454">
      <w:pPr>
        <w:spacing w:line="400" w:lineRule="exact"/>
        <w:ind w:firstLineChars="100" w:firstLine="220"/>
        <w:rPr>
          <w:rFonts w:ascii="BIZ UD明朝 Medium" w:eastAsia="BIZ UD明朝 Medium" w:hAnsi="BIZ UD明朝 Medium"/>
          <w:color w:val="000000" w:themeColor="text1"/>
          <w:sz w:val="22"/>
          <w:szCs w:val="21"/>
        </w:rPr>
        <w:sectPr w:rsidR="00586001" w:rsidRPr="006208D5" w:rsidSect="00F37A6A">
          <w:headerReference w:type="even" r:id="rId176"/>
          <w:headerReference w:type="default" r:id="rId177"/>
          <w:footerReference w:type="even" r:id="rId178"/>
          <w:footerReference w:type="default" r:id="rId179"/>
          <w:pgSz w:w="11906" w:h="16838" w:code="9"/>
          <w:pgMar w:top="1134" w:right="1134" w:bottom="1134" w:left="1134" w:header="567" w:footer="567" w:gutter="0"/>
          <w:pgNumType w:chapStyle="1"/>
          <w:cols w:space="425"/>
          <w:docGrid w:type="lines" w:linePitch="360"/>
        </w:sectPr>
      </w:pPr>
    </w:p>
    <w:p w14:paraId="0C726BF8" w14:textId="77777777" w:rsidR="00586001" w:rsidRPr="006208D5" w:rsidRDefault="00586001" w:rsidP="00A00454">
      <w:pPr>
        <w:spacing w:line="400" w:lineRule="exact"/>
        <w:ind w:firstLineChars="100" w:firstLine="220"/>
        <w:rPr>
          <w:rFonts w:ascii="BIZ UD明朝 Medium" w:eastAsia="BIZ UD明朝 Medium" w:hAnsi="BIZ UD明朝 Medium"/>
          <w:color w:val="000000" w:themeColor="text1"/>
          <w:sz w:val="22"/>
          <w:szCs w:val="21"/>
        </w:rPr>
      </w:pPr>
    </w:p>
    <w:p w14:paraId="64C4E50E" w14:textId="015FE119" w:rsidR="00BF0C37" w:rsidRPr="006208D5" w:rsidRDefault="00BF0C37">
      <w:pPr>
        <w:widowControl/>
        <w:jc w:val="left"/>
        <w:rPr>
          <w:rFonts w:ascii="BIZ UD明朝 Medium" w:eastAsia="BIZ UD明朝 Medium" w:hAnsi="BIZ UD明朝 Medium"/>
          <w:color w:val="000000" w:themeColor="text1"/>
          <w:sz w:val="22"/>
          <w:szCs w:val="21"/>
        </w:rPr>
      </w:pPr>
    </w:p>
    <w:p w14:paraId="1975E1DD" w14:textId="77777777" w:rsidR="00BF0C37" w:rsidRPr="006208D5" w:rsidRDefault="00BF0C37" w:rsidP="00BF0C37">
      <w:pPr>
        <w:widowControl/>
        <w:jc w:val="left"/>
        <w:rPr>
          <w:rFonts w:ascii="BIZ UDゴシック" w:eastAsia="BIZ UDゴシック" w:hAnsi="BIZ UDゴシック"/>
          <w:color w:val="000000" w:themeColor="text1"/>
        </w:rPr>
      </w:pPr>
    </w:p>
    <w:p w14:paraId="5A668CA9" w14:textId="77777777" w:rsidR="00BF0C37" w:rsidRPr="006208D5" w:rsidRDefault="00BF0C37" w:rsidP="00BF0C37">
      <w:pPr>
        <w:widowControl/>
        <w:jc w:val="left"/>
        <w:rPr>
          <w:rFonts w:ascii="BIZ UDゴシック" w:eastAsia="BIZ UDゴシック" w:hAnsi="BIZ UDゴシック"/>
          <w:color w:val="000000" w:themeColor="text1"/>
        </w:rPr>
      </w:pPr>
    </w:p>
    <w:p w14:paraId="2B2F2422" w14:textId="77777777" w:rsidR="00BF0C37" w:rsidRPr="006208D5" w:rsidRDefault="00BF0C37" w:rsidP="00BF0C37">
      <w:pPr>
        <w:widowControl/>
        <w:jc w:val="left"/>
        <w:rPr>
          <w:rFonts w:ascii="BIZ UDゴシック" w:eastAsia="BIZ UDゴシック" w:hAnsi="BIZ UDゴシック"/>
          <w:color w:val="000000" w:themeColor="text1"/>
        </w:rPr>
      </w:pPr>
    </w:p>
    <w:p w14:paraId="4A8A060A" w14:textId="77777777" w:rsidR="00BF0C37" w:rsidRPr="006208D5" w:rsidRDefault="00BF0C37" w:rsidP="00BF0C37">
      <w:pPr>
        <w:widowControl/>
        <w:jc w:val="left"/>
        <w:rPr>
          <w:rFonts w:ascii="BIZ UDゴシック" w:eastAsia="BIZ UDゴシック" w:hAnsi="BIZ UDゴシック"/>
          <w:color w:val="000000" w:themeColor="text1"/>
        </w:rPr>
      </w:pPr>
    </w:p>
    <w:p w14:paraId="2C1697BC" w14:textId="77777777" w:rsidR="00BF0C37" w:rsidRPr="006208D5" w:rsidRDefault="00BF0C37" w:rsidP="00BF0C37">
      <w:pPr>
        <w:widowControl/>
        <w:jc w:val="left"/>
        <w:rPr>
          <w:rFonts w:ascii="BIZ UDゴシック" w:eastAsia="BIZ UDゴシック" w:hAnsi="BIZ UDゴシック"/>
          <w:color w:val="000000" w:themeColor="text1"/>
        </w:rPr>
      </w:pPr>
    </w:p>
    <w:p w14:paraId="79C7C290" w14:textId="77777777" w:rsidR="00BF0C37" w:rsidRPr="006208D5" w:rsidRDefault="00BF0C37" w:rsidP="00BF0C37">
      <w:pPr>
        <w:widowControl/>
        <w:jc w:val="left"/>
        <w:rPr>
          <w:rFonts w:ascii="BIZ UDゴシック" w:eastAsia="BIZ UDゴシック" w:hAnsi="BIZ UDゴシック"/>
          <w:color w:val="000000" w:themeColor="text1"/>
        </w:rPr>
      </w:pPr>
    </w:p>
    <w:p w14:paraId="7F800226" w14:textId="77777777" w:rsidR="00BF0C37" w:rsidRPr="006208D5" w:rsidRDefault="00BF0C37" w:rsidP="00BF0C37">
      <w:pPr>
        <w:widowControl/>
        <w:jc w:val="left"/>
        <w:rPr>
          <w:rFonts w:ascii="BIZ UDゴシック" w:eastAsia="BIZ UDゴシック" w:hAnsi="BIZ UDゴシック"/>
          <w:color w:val="000000" w:themeColor="text1"/>
        </w:rPr>
      </w:pPr>
    </w:p>
    <w:p w14:paraId="6CDF651C" w14:textId="77777777" w:rsidR="00BF0C37" w:rsidRPr="006208D5" w:rsidRDefault="00BF0C37" w:rsidP="00BF0C37">
      <w:pPr>
        <w:widowControl/>
        <w:jc w:val="left"/>
        <w:rPr>
          <w:rFonts w:ascii="BIZ UDゴシック" w:eastAsia="BIZ UDゴシック" w:hAnsi="BIZ UDゴシック"/>
          <w:color w:val="000000" w:themeColor="text1"/>
        </w:rPr>
      </w:pPr>
    </w:p>
    <w:p w14:paraId="5136E65F" w14:textId="77777777" w:rsidR="00BF0C37" w:rsidRPr="006208D5" w:rsidRDefault="00BF0C37" w:rsidP="00BF0C37">
      <w:pPr>
        <w:widowControl/>
        <w:jc w:val="left"/>
        <w:rPr>
          <w:rFonts w:ascii="BIZ UDゴシック" w:eastAsia="BIZ UDゴシック" w:hAnsi="BIZ UDゴシック"/>
          <w:color w:val="000000" w:themeColor="text1"/>
        </w:rPr>
      </w:pPr>
    </w:p>
    <w:p w14:paraId="4230A673" w14:textId="77777777" w:rsidR="00BF0C37" w:rsidRPr="006208D5" w:rsidRDefault="00BF0C37" w:rsidP="00BF0C37">
      <w:pPr>
        <w:widowControl/>
        <w:jc w:val="left"/>
        <w:rPr>
          <w:rFonts w:ascii="BIZ UDゴシック" w:eastAsia="BIZ UDゴシック" w:hAnsi="BIZ UDゴシック"/>
          <w:color w:val="000000" w:themeColor="text1"/>
        </w:rPr>
      </w:pPr>
    </w:p>
    <w:p w14:paraId="5F6E5EBF" w14:textId="77777777" w:rsidR="00BF0C37" w:rsidRPr="006208D5" w:rsidRDefault="00BF0C37" w:rsidP="00BF0C37">
      <w:pPr>
        <w:widowControl/>
        <w:jc w:val="left"/>
        <w:rPr>
          <w:rFonts w:ascii="BIZ UDゴシック" w:eastAsia="BIZ UDゴシック" w:hAnsi="BIZ UDゴシック"/>
          <w:color w:val="000000" w:themeColor="text1"/>
        </w:rPr>
      </w:pPr>
    </w:p>
    <w:p w14:paraId="28359E7A" w14:textId="0B43D054" w:rsidR="00BF0C37" w:rsidRPr="006208D5" w:rsidRDefault="00BF0C37" w:rsidP="00BF0C37">
      <w:pPr>
        <w:widowControl/>
        <w:jc w:val="left"/>
        <w:rPr>
          <w:rFonts w:ascii="BIZ UDゴシック" w:eastAsia="BIZ UDゴシック" w:hAnsi="BIZ UDゴシック"/>
          <w:color w:val="000000" w:themeColor="text1"/>
        </w:rPr>
      </w:pPr>
    </w:p>
    <w:p w14:paraId="2C0D8709" w14:textId="744D4CBF" w:rsidR="00BF0C37" w:rsidRPr="006208D5" w:rsidRDefault="00BF0C37" w:rsidP="00BF0C37">
      <w:pPr>
        <w:widowControl/>
        <w:jc w:val="left"/>
        <w:rPr>
          <w:rFonts w:ascii="BIZ UDゴシック" w:eastAsia="BIZ UDゴシック" w:hAnsi="BIZ UDゴシック"/>
          <w:color w:val="000000" w:themeColor="text1"/>
        </w:rPr>
      </w:pPr>
    </w:p>
    <w:p w14:paraId="1E024082" w14:textId="3BC5E72C" w:rsidR="00BF0C37" w:rsidRPr="006208D5" w:rsidRDefault="00BF0C37" w:rsidP="00BF0C37">
      <w:pPr>
        <w:widowControl/>
        <w:jc w:val="left"/>
        <w:rPr>
          <w:rFonts w:ascii="BIZ UDゴシック" w:eastAsia="BIZ UDゴシック" w:hAnsi="BIZ UDゴシック"/>
          <w:color w:val="000000" w:themeColor="text1"/>
        </w:rPr>
      </w:pPr>
    </w:p>
    <w:p w14:paraId="577185B4" w14:textId="77777777" w:rsidR="00BF0C37" w:rsidRPr="006208D5" w:rsidRDefault="00BF0C37" w:rsidP="00BF0C37">
      <w:pPr>
        <w:widowControl/>
        <w:jc w:val="left"/>
        <w:rPr>
          <w:rFonts w:ascii="BIZ UDゴシック" w:eastAsia="BIZ UDゴシック" w:hAnsi="BIZ UDゴシック"/>
          <w:color w:val="000000" w:themeColor="text1"/>
        </w:rPr>
      </w:pPr>
    </w:p>
    <w:p w14:paraId="3923395C" w14:textId="470CBACA" w:rsidR="00BF0C37" w:rsidRPr="006208D5" w:rsidRDefault="00BF0C37" w:rsidP="00BF0C37">
      <w:pPr>
        <w:pStyle w:val="af4"/>
        <w:spacing w:line="500" w:lineRule="exact"/>
        <w:ind w:left="1426" w:hangingChars="396" w:hanging="1426"/>
        <w:jc w:val="right"/>
        <w:rPr>
          <w:rFonts w:ascii="BIZ UDゴシック" w:eastAsia="BIZ UDゴシック" w:hAnsi="BIZ UDゴシック"/>
          <w:b/>
          <w:bCs/>
        </w:rPr>
      </w:pPr>
      <w:r w:rsidRPr="006208D5">
        <w:rPr>
          <w:rFonts w:ascii="BIZ UDゴシック" w:eastAsia="BIZ UDゴシック" w:hAnsi="BIZ UDゴシック" w:hint="eastAsia"/>
          <w:b/>
          <w:bCs/>
        </w:rPr>
        <w:t>第６章　地域生活支援事業</w:t>
      </w:r>
    </w:p>
    <w:p w14:paraId="175C58A3" w14:textId="439BEA67" w:rsidR="00BF0C37" w:rsidRPr="006208D5" w:rsidRDefault="00782512" w:rsidP="00BF0C37">
      <w:pPr>
        <w:widowControl/>
        <w:jc w:val="left"/>
        <w:rPr>
          <w:rFonts w:ascii="BIZ UDゴシック" w:eastAsia="BIZ UDゴシック" w:hAnsi="BIZ UDゴシック"/>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30688" behindDoc="0" locked="0" layoutInCell="1" allowOverlap="1" wp14:anchorId="1F1BD5AF" wp14:editId="3C9B9BAF">
            <wp:simplePos x="0" y="0"/>
            <wp:positionH relativeFrom="page">
              <wp:posOffset>6301105</wp:posOffset>
            </wp:positionH>
            <wp:positionV relativeFrom="page">
              <wp:posOffset>9432925</wp:posOffset>
            </wp:positionV>
            <wp:extent cx="716400" cy="716400"/>
            <wp:effectExtent l="0" t="0" r="7620" b="7620"/>
            <wp:wrapNone/>
            <wp:docPr id="140262461" name="JAVISCODE087-12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62461" name="JAVISCODE087-124" descr="QR コード&#10;&#10;自動的に生成された説明"/>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46E9B377" w14:textId="77777777" w:rsidR="00586001" w:rsidRPr="006208D5" w:rsidRDefault="00586001" w:rsidP="00BF0C37">
      <w:pPr>
        <w:widowControl/>
        <w:jc w:val="left"/>
        <w:rPr>
          <w:rFonts w:ascii="BIZ UDゴシック" w:eastAsia="BIZ UDゴシック" w:hAnsi="BIZ UDゴシック"/>
          <w:color w:val="000000" w:themeColor="text1"/>
        </w:rPr>
        <w:sectPr w:rsidR="00586001" w:rsidRPr="006208D5" w:rsidSect="00F37A6A">
          <w:headerReference w:type="default" r:id="rId181"/>
          <w:footerReference w:type="default" r:id="rId182"/>
          <w:pgSz w:w="11906" w:h="16838" w:code="9"/>
          <w:pgMar w:top="1134" w:right="1134" w:bottom="1134" w:left="1134" w:header="567" w:footer="567" w:gutter="0"/>
          <w:pgNumType w:chapStyle="1"/>
          <w:cols w:space="425"/>
          <w:docGrid w:type="lines" w:linePitch="360"/>
        </w:sectPr>
      </w:pPr>
    </w:p>
    <w:p w14:paraId="400BB038" w14:textId="7EBD29A4" w:rsidR="00636261" w:rsidRPr="006208D5" w:rsidRDefault="00636261" w:rsidP="001A5250">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１</w:t>
      </w:r>
      <w:r w:rsidR="009F76D4" w:rsidRPr="006208D5">
        <w:rPr>
          <w:rFonts w:ascii="BIZ UDゴシック" w:eastAsia="BIZ UDゴシック" w:hAnsi="BIZ UDゴシック" w:hint="eastAsia"/>
          <w:b/>
          <w:bCs w:val="0"/>
          <w:color w:val="000000" w:themeColor="text1"/>
          <w:sz w:val="28"/>
          <w:szCs w:val="28"/>
        </w:rPr>
        <w:t xml:space="preserve">　</w:t>
      </w:r>
      <w:r w:rsidR="00597865" w:rsidRPr="006208D5">
        <w:rPr>
          <w:rFonts w:ascii="BIZ UDゴシック" w:eastAsia="BIZ UDゴシック" w:hAnsi="BIZ UDゴシック" w:hint="eastAsia"/>
          <w:b/>
          <w:bCs w:val="0"/>
          <w:color w:val="000000" w:themeColor="text1"/>
          <w:sz w:val="28"/>
          <w:szCs w:val="28"/>
        </w:rPr>
        <w:t>概要</w:t>
      </w:r>
    </w:p>
    <w:p w14:paraId="49DF7BBB" w14:textId="79287D43" w:rsidR="009F76D4" w:rsidRPr="006208D5" w:rsidRDefault="009F76D4" w:rsidP="00377933">
      <w:pPr>
        <w:spacing w:line="34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地域生活支援事業とは、</w:t>
      </w:r>
      <w:r w:rsidR="001D3C24" w:rsidRPr="006208D5">
        <w:rPr>
          <w:rFonts w:ascii="BIZ UD明朝 Medium" w:eastAsia="BIZ UD明朝 Medium" w:hAnsi="BIZ UD明朝 Medium" w:hint="eastAsia"/>
          <w:color w:val="000000" w:themeColor="text1"/>
          <w:sz w:val="24"/>
        </w:rPr>
        <w:t>障害者</w:t>
      </w:r>
      <w:r w:rsidRPr="006208D5">
        <w:rPr>
          <w:rFonts w:ascii="BIZ UD明朝 Medium" w:eastAsia="BIZ UD明朝 Medium" w:hAnsi="BIZ UD明朝 Medium" w:hint="eastAsia"/>
          <w:color w:val="000000" w:themeColor="text1"/>
          <w:sz w:val="24"/>
        </w:rPr>
        <w:t>総合支援法第77条及び第78条に基づき、障害のある方が、自立した日常生活または社会生活を営むことができるよう、区が地域の特性や利用者の状況に応じて、柔軟に実施する事業です。</w:t>
      </w:r>
    </w:p>
    <w:p w14:paraId="1D9A8556" w14:textId="77777777" w:rsidR="009F76D4" w:rsidRPr="006208D5" w:rsidRDefault="009F76D4" w:rsidP="00377933">
      <w:pPr>
        <w:spacing w:line="34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地域生活支援事業は、地域生活支援事業の法定必須事業及び任意事業と地域生活支援促進事業で構成されており、障害のある方の福祉の増進を図るとともに、障害の有無にかかわらず、区民が相互に人格と個性を尊重し、安心して暮らすことのできる地域社会の実現に向け支援を行います。</w:t>
      </w:r>
    </w:p>
    <w:p w14:paraId="1B7430CF" w14:textId="7A02F970" w:rsidR="00636261" w:rsidRPr="006208D5" w:rsidRDefault="009F76D4" w:rsidP="00377933">
      <w:pPr>
        <w:spacing w:line="34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本計画では、令和６年度</w:t>
      </w:r>
      <w:r w:rsidR="00F306A2" w:rsidRPr="006208D5">
        <w:rPr>
          <w:rFonts w:ascii="BIZ UD明朝 Medium" w:eastAsia="BIZ UD明朝 Medium" w:hAnsi="BIZ UD明朝 Medium" w:hint="eastAsia"/>
          <w:color w:val="000000" w:themeColor="text1"/>
          <w:sz w:val="24"/>
        </w:rPr>
        <w:t>(2024年度)</w:t>
      </w:r>
      <w:r w:rsidRPr="006208D5">
        <w:rPr>
          <w:rFonts w:ascii="BIZ UD明朝 Medium" w:eastAsia="BIZ UD明朝 Medium" w:hAnsi="BIZ UD明朝 Medium" w:hint="eastAsia"/>
          <w:color w:val="000000" w:themeColor="text1"/>
          <w:sz w:val="24"/>
        </w:rPr>
        <w:t>から</w:t>
      </w:r>
      <w:r w:rsidR="008C4FBC" w:rsidRPr="006208D5">
        <w:rPr>
          <w:rFonts w:ascii="BIZ UD明朝 Medium" w:eastAsia="BIZ UD明朝 Medium" w:hAnsi="BIZ UD明朝 Medium" w:hint="eastAsia"/>
          <w:color w:val="000000" w:themeColor="text1"/>
          <w:sz w:val="24"/>
        </w:rPr>
        <w:t>令和</w:t>
      </w:r>
      <w:r w:rsidRPr="006208D5">
        <w:rPr>
          <w:rFonts w:ascii="BIZ UD明朝 Medium" w:eastAsia="BIZ UD明朝 Medium" w:hAnsi="BIZ UD明朝 Medium" w:hint="eastAsia"/>
          <w:color w:val="000000" w:themeColor="text1"/>
          <w:sz w:val="24"/>
        </w:rPr>
        <w:t>８年度</w:t>
      </w:r>
      <w:r w:rsidR="00F306A2" w:rsidRPr="006208D5">
        <w:rPr>
          <w:rFonts w:ascii="BIZ UD明朝 Medium" w:eastAsia="BIZ UD明朝 Medium" w:hAnsi="BIZ UD明朝 Medium" w:hint="eastAsia"/>
          <w:color w:val="000000" w:themeColor="text1"/>
          <w:sz w:val="24"/>
        </w:rPr>
        <w:t>(2026年度)</w:t>
      </w:r>
      <w:r w:rsidRPr="006208D5">
        <w:rPr>
          <w:rFonts w:ascii="BIZ UD明朝 Medium" w:eastAsia="BIZ UD明朝 Medium" w:hAnsi="BIZ UD明朝 Medium" w:hint="eastAsia"/>
          <w:color w:val="000000" w:themeColor="text1"/>
          <w:sz w:val="24"/>
        </w:rPr>
        <w:t>までの各年度における地域生活支援事業について、令和３年度</w:t>
      </w:r>
      <w:r w:rsidR="00F306A2" w:rsidRPr="006208D5">
        <w:rPr>
          <w:rFonts w:ascii="BIZ UD明朝 Medium" w:eastAsia="BIZ UD明朝 Medium" w:hAnsi="BIZ UD明朝 Medium" w:hint="eastAsia"/>
          <w:color w:val="000000" w:themeColor="text1"/>
          <w:sz w:val="24"/>
        </w:rPr>
        <w:t>(2021年度)</w:t>
      </w:r>
      <w:r w:rsidRPr="006208D5">
        <w:rPr>
          <w:rFonts w:ascii="BIZ UD明朝 Medium" w:eastAsia="BIZ UD明朝 Medium" w:hAnsi="BIZ UD明朝 Medium" w:hint="eastAsia"/>
          <w:color w:val="000000" w:themeColor="text1"/>
          <w:sz w:val="24"/>
        </w:rPr>
        <w:t>から令和５年度</w:t>
      </w:r>
      <w:r w:rsidR="00F306A2" w:rsidRPr="006208D5">
        <w:rPr>
          <w:rFonts w:ascii="BIZ UD明朝 Medium" w:eastAsia="BIZ UD明朝 Medium" w:hAnsi="BIZ UD明朝 Medium" w:hint="eastAsia"/>
          <w:color w:val="000000" w:themeColor="text1"/>
          <w:sz w:val="24"/>
        </w:rPr>
        <w:t>(2023年度)</w:t>
      </w:r>
      <w:r w:rsidRPr="006208D5">
        <w:rPr>
          <w:rFonts w:ascii="BIZ UD明朝 Medium" w:eastAsia="BIZ UD明朝 Medium" w:hAnsi="BIZ UD明朝 Medium" w:hint="eastAsia"/>
          <w:color w:val="000000" w:themeColor="text1"/>
          <w:sz w:val="24"/>
        </w:rPr>
        <w:t>のサービス利用実績等を勘案して、その種類ごとに必要な量を見込みます。</w:t>
      </w:r>
    </w:p>
    <w:p w14:paraId="35670801" w14:textId="1D6FEB7D" w:rsidR="009F76D4" w:rsidRPr="006208D5" w:rsidRDefault="00E24315" w:rsidP="00377933">
      <w:pPr>
        <w:spacing w:line="34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※令和５年度</w:t>
      </w:r>
      <w:r w:rsidR="00F306A2" w:rsidRPr="006208D5">
        <w:rPr>
          <w:rFonts w:ascii="BIZ UD明朝 Medium" w:eastAsia="BIZ UD明朝 Medium" w:hAnsi="BIZ UD明朝 Medium" w:hint="eastAsia"/>
          <w:color w:val="000000" w:themeColor="text1"/>
          <w:sz w:val="24"/>
        </w:rPr>
        <w:t>(2023年度)</w:t>
      </w:r>
      <w:r w:rsidRPr="006208D5">
        <w:rPr>
          <w:rFonts w:ascii="BIZ UD明朝 Medium" w:eastAsia="BIZ UD明朝 Medium" w:hAnsi="BIZ UD明朝 Medium" w:hint="eastAsia"/>
          <w:color w:val="000000" w:themeColor="text1"/>
          <w:sz w:val="24"/>
        </w:rPr>
        <w:t>実績値は、年度末見込の数値です。</w:t>
      </w:r>
    </w:p>
    <w:p w14:paraId="0B765BAC" w14:textId="42C2A848" w:rsidR="00E24315" w:rsidRPr="006208D5" w:rsidRDefault="00E24315" w:rsidP="00A00454">
      <w:pPr>
        <w:spacing w:line="400" w:lineRule="exact"/>
        <w:ind w:firstLineChars="100" w:firstLine="240"/>
        <w:rPr>
          <w:rFonts w:ascii="BIZ UD明朝 Medium" w:eastAsia="BIZ UD明朝 Medium" w:hAnsi="BIZ UD明朝 Medium"/>
          <w:color w:val="000000" w:themeColor="text1"/>
          <w:sz w:val="24"/>
        </w:rPr>
      </w:pPr>
    </w:p>
    <w:p w14:paraId="6CC3F0CE" w14:textId="14257398" w:rsidR="009F76D4" w:rsidRPr="006208D5" w:rsidRDefault="009F76D4" w:rsidP="009F76D4">
      <w:pPr>
        <w:widowControl/>
        <w:snapToGrid w:val="0"/>
        <w:rPr>
          <w:rFonts w:ascii="BIZ UDゴシック" w:eastAsia="BIZ UDゴシック" w:hAnsi="BIZ UDゴシック" w:cs="Times New Roman"/>
          <w:b/>
          <w:bCs/>
          <w:color w:val="000000" w:themeColor="text1"/>
          <w:sz w:val="28"/>
          <w:szCs w:val="28"/>
        </w:rPr>
      </w:pPr>
      <w:r w:rsidRPr="006208D5">
        <w:rPr>
          <w:rFonts w:ascii="BIZ UDゴシック" w:eastAsia="BIZ UDゴシック" w:hAnsi="BIZ UDゴシック" w:hint="eastAsia"/>
          <w:color w:val="000000" w:themeColor="text1"/>
        </w:rPr>
        <w:t>＜地域生活支援事業の構成＞</w:t>
      </w:r>
    </w:p>
    <w:p w14:paraId="7484F75B" w14:textId="683A0866" w:rsidR="009F76D4" w:rsidRPr="006208D5" w:rsidRDefault="009F76D4" w:rsidP="009F76D4">
      <w:pPr>
        <w:spacing w:line="276" w:lineRule="auto"/>
        <w:rPr>
          <w:rFonts w:ascii="BIZ UDゴシック" w:eastAsia="BIZ UDゴシック" w:hAnsi="BIZ UDゴシック" w:cs="Times New Roman"/>
          <w:color w:val="000000" w:themeColor="text1"/>
        </w:rPr>
      </w:pPr>
      <w:r w:rsidRPr="006208D5">
        <w:rPr>
          <w:rFonts w:ascii="BIZ UDゴシック" w:eastAsia="BIZ UDゴシック" w:hAnsi="BIZ UDゴシック" w:cs="Times New Roman"/>
          <w:noProof/>
          <w:color w:val="000000" w:themeColor="text1"/>
        </w:rPr>
        <mc:AlternateContent>
          <mc:Choice Requires="wps">
            <w:drawing>
              <wp:anchor distT="0" distB="0" distL="114300" distR="114300" simplePos="0" relativeHeight="251579392" behindDoc="0" locked="0" layoutInCell="1" allowOverlap="1" wp14:anchorId="2C464BEC" wp14:editId="0799A933">
                <wp:simplePos x="0" y="0"/>
                <wp:positionH relativeFrom="column">
                  <wp:posOffset>-20510</wp:posOffset>
                </wp:positionH>
                <wp:positionV relativeFrom="paragraph">
                  <wp:posOffset>51435</wp:posOffset>
                </wp:positionV>
                <wp:extent cx="5876925" cy="5248893"/>
                <wp:effectExtent l="0" t="0" r="28575" b="28575"/>
                <wp:wrapNone/>
                <wp:docPr id="196" name="正方形/長方形 196"/>
                <wp:cNvGraphicFramePr/>
                <a:graphic xmlns:a="http://schemas.openxmlformats.org/drawingml/2006/main">
                  <a:graphicData uri="http://schemas.microsoft.com/office/word/2010/wordprocessingShape">
                    <wps:wsp>
                      <wps:cNvSpPr/>
                      <wps:spPr>
                        <a:xfrm>
                          <a:off x="0" y="0"/>
                          <a:ext cx="5876925" cy="5248893"/>
                        </a:xfrm>
                        <a:prstGeom prst="rect">
                          <a:avLst/>
                        </a:prstGeom>
                        <a:solidFill>
                          <a:sysClr val="window" lastClr="FFFFFF"/>
                        </a:solidFill>
                        <a:ln w="15875" cap="flat" cmpd="sng" algn="ctr">
                          <a:solidFill>
                            <a:sysClr val="windowText" lastClr="000000"/>
                          </a:solidFill>
                          <a:prstDash val="solid"/>
                        </a:ln>
                        <a:effectLst/>
                      </wps:spPr>
                      <wps:txbx>
                        <w:txbxContent>
                          <w:p w14:paraId="79B61F7B" w14:textId="77777777" w:rsidR="009F76D4" w:rsidRPr="007D1E5A" w:rsidRDefault="009F76D4" w:rsidP="009F76D4">
                            <w:pPr>
                              <w:snapToGrid w:val="0"/>
                              <w:jc w:val="center"/>
                              <w:rPr>
                                <w:rFonts w:ascii="ＭＳ ゴシック" w:eastAsia="ＭＳ ゴシック" w:hAnsi="ＭＳ ゴシック"/>
                                <w:sz w:val="8"/>
                                <w:szCs w:val="8"/>
                              </w:rPr>
                            </w:pPr>
                          </w:p>
                          <w:p w14:paraId="5AE2A5E5" w14:textId="77777777" w:rsidR="009F76D4" w:rsidRPr="00BC7945" w:rsidRDefault="009F76D4" w:rsidP="009F76D4">
                            <w:pPr>
                              <w:snapToGrid w:val="0"/>
                              <w:jc w:val="center"/>
                              <w:rPr>
                                <w:rFonts w:ascii="ＭＳ ゴシック" w:eastAsia="ＭＳ ゴシック" w:hAnsi="ＭＳ ゴシック"/>
                                <w:sz w:val="32"/>
                                <w:szCs w:val="32"/>
                              </w:rPr>
                            </w:pPr>
                            <w:r w:rsidRPr="00BC7945">
                              <w:rPr>
                                <w:rFonts w:ascii="ＭＳ ゴシック" w:eastAsia="ＭＳ ゴシック" w:hAnsi="ＭＳ ゴシック" w:hint="eastAsia"/>
                                <w:sz w:val="32"/>
                                <w:szCs w:val="32"/>
                              </w:rPr>
                              <w:t>地域生活支援事業</w:t>
                            </w:r>
                            <w:r>
                              <w:rPr>
                                <w:rFonts w:ascii="ＭＳ ゴシック" w:eastAsia="ＭＳ ゴシック" w:hAnsi="ＭＳ ゴシック" w:hint="eastAsia"/>
                                <w:sz w:val="32"/>
                                <w:szCs w:val="32"/>
                              </w:rPr>
                              <w:t>・地域生活支援促進事業</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2C464BEC" id="正方形/長方形 196" o:spid="_x0000_s1506" style="position:absolute;left:0;text-align:left;margin-left:-1.6pt;margin-top:4.05pt;width:462.75pt;height:413.3pt;z-index:25157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" fillcolor="window" strokecolor="windowText" strokeweight="1.25pt">
                <v:textbox inset="1mm,1mm,1mm,1mm">
                  <w:txbxContent>
                    <w:p w14:paraId="79B61F7B" w14:textId="77777777" w:rsidR="009F76D4" w:rsidRPr="007D1E5A" w:rsidRDefault="009F76D4" w:rsidP="009F76D4">
                      <w:pPr>
                        <w:snapToGrid w:val="0"/>
                        <w:jc w:val="center"/>
                        <w:rPr>
                          <w:rFonts w:ascii="ＭＳ ゴシック" w:eastAsia="ＭＳ ゴシック" w:hAnsi="ＭＳ ゴシック"/>
                          <w:sz w:val="8"/>
                          <w:szCs w:val="8"/>
                        </w:rPr>
                      </w:pPr>
                    </w:p>
                    <w:p w14:paraId="5AE2A5E5" w14:textId="77777777" w:rsidR="009F76D4" w:rsidRPr="00BC7945" w:rsidRDefault="009F76D4" w:rsidP="009F76D4">
                      <w:pPr>
                        <w:snapToGrid w:val="0"/>
                        <w:jc w:val="center"/>
                        <w:rPr>
                          <w:rFonts w:ascii="ＭＳ ゴシック" w:eastAsia="ＭＳ ゴシック" w:hAnsi="ＭＳ ゴシック"/>
                          <w:sz w:val="32"/>
                          <w:szCs w:val="32"/>
                        </w:rPr>
                      </w:pPr>
                      <w:r w:rsidRPr="00BC7945">
                        <w:rPr>
                          <w:rFonts w:ascii="ＭＳ ゴシック" w:eastAsia="ＭＳ ゴシック" w:hAnsi="ＭＳ ゴシック" w:hint="eastAsia"/>
                          <w:sz w:val="32"/>
                          <w:szCs w:val="32"/>
                        </w:rPr>
                        <w:t>地域生活支援事業</w:t>
                      </w:r>
                      <w:r>
                        <w:rPr>
                          <w:rFonts w:ascii="ＭＳ ゴシック" w:eastAsia="ＭＳ ゴシック" w:hAnsi="ＭＳ ゴシック" w:hint="eastAsia"/>
                          <w:sz w:val="32"/>
                          <w:szCs w:val="32"/>
                        </w:rPr>
                        <w:t>・地域生活支援促進事業</w:t>
                      </w:r>
                    </w:p>
                  </w:txbxContent>
                </v:textbox>
              </v:rect>
            </w:pict>
          </mc:Fallback>
        </mc:AlternateContent>
      </w:r>
    </w:p>
    <w:p w14:paraId="2C12592B" w14:textId="2DD8DD6F" w:rsidR="009F76D4" w:rsidRPr="006208D5" w:rsidRDefault="009F76D4" w:rsidP="009F76D4">
      <w:pPr>
        <w:spacing w:line="276" w:lineRule="auto"/>
        <w:rPr>
          <w:rFonts w:ascii="BIZ UDゴシック" w:eastAsia="BIZ UDゴシック" w:hAnsi="BIZ UDゴシック" w:cs="Times New Roman"/>
          <w:color w:val="000000" w:themeColor="text1"/>
        </w:rPr>
      </w:pPr>
    </w:p>
    <w:p w14:paraId="56F38AE1" w14:textId="39ED66F6" w:rsidR="009F76D4" w:rsidRPr="006208D5" w:rsidRDefault="009F76D4" w:rsidP="009F76D4">
      <w:pPr>
        <w:spacing w:line="276" w:lineRule="auto"/>
        <w:rPr>
          <w:rFonts w:ascii="BIZ UDゴシック" w:eastAsia="BIZ UDゴシック" w:hAnsi="BIZ UDゴシック" w:cs="Times New Roman"/>
          <w:color w:val="000000" w:themeColor="text1"/>
        </w:rPr>
      </w:pPr>
      <w:r w:rsidRPr="006208D5">
        <w:rPr>
          <w:rFonts w:ascii="BIZ UDゴシック" w:eastAsia="BIZ UDゴシック" w:hAnsi="BIZ UDゴシック" w:cs="Times New Roman"/>
          <w:noProof/>
          <w:color w:val="000000" w:themeColor="text1"/>
        </w:rPr>
        <mc:AlternateContent>
          <mc:Choice Requires="wpg">
            <w:drawing>
              <wp:anchor distT="0" distB="0" distL="114300" distR="114300" simplePos="0" relativeHeight="251580416" behindDoc="0" locked="0" layoutInCell="1" allowOverlap="1" wp14:anchorId="3D4D4605" wp14:editId="2CFCB2BD">
                <wp:simplePos x="0" y="0"/>
                <wp:positionH relativeFrom="column">
                  <wp:posOffset>46355</wp:posOffset>
                </wp:positionH>
                <wp:positionV relativeFrom="paragraph">
                  <wp:posOffset>16065</wp:posOffset>
                </wp:positionV>
                <wp:extent cx="5762625" cy="4640826"/>
                <wp:effectExtent l="0" t="0" r="9525" b="26670"/>
                <wp:wrapNone/>
                <wp:docPr id="197" name="グループ化 197"/>
                <wp:cNvGraphicFramePr/>
                <a:graphic xmlns:a="http://schemas.openxmlformats.org/drawingml/2006/main">
                  <a:graphicData uri="http://schemas.microsoft.com/office/word/2010/wordprocessingGroup">
                    <wpg:wgp>
                      <wpg:cNvGrpSpPr/>
                      <wpg:grpSpPr>
                        <a:xfrm>
                          <a:off x="0" y="0"/>
                          <a:ext cx="5762625" cy="4640826"/>
                          <a:chOff x="0" y="-9525"/>
                          <a:chExt cx="5762625" cy="4191299"/>
                        </a:xfrm>
                      </wpg:grpSpPr>
                      <wps:wsp>
                        <wps:cNvPr id="200" name="角丸四角形 200"/>
                        <wps:cNvSpPr/>
                        <wps:spPr>
                          <a:xfrm>
                            <a:off x="2952750" y="133307"/>
                            <a:ext cx="2762250" cy="2299132"/>
                          </a:xfrm>
                          <a:prstGeom prst="roundRect">
                            <a:avLst>
                              <a:gd name="adj" fmla="val 0"/>
                            </a:avLst>
                          </a:prstGeom>
                          <a:solidFill>
                            <a:sysClr val="window" lastClr="FFFFFF">
                              <a:lumMod val="65000"/>
                            </a:sysClr>
                          </a:solidFill>
                          <a:ln w="12700" cap="flat" cmpd="sng" algn="ctr">
                            <a:solidFill>
                              <a:sysClr val="windowText" lastClr="000000">
                                <a:lumMod val="85000"/>
                                <a:lumOff val="15000"/>
                              </a:sysClr>
                            </a:solidFill>
                            <a:prstDash val="solid"/>
                          </a:ln>
                          <a:effectLst/>
                        </wps:spPr>
                        <wps:txbx>
                          <w:txbxContent>
                            <w:p w14:paraId="4A848078" w14:textId="77777777" w:rsidR="009F76D4" w:rsidRPr="00A55529" w:rsidRDefault="009F76D4" w:rsidP="009F76D4">
                              <w:pPr>
                                <w:jc w:val="left"/>
                                <w:rPr>
                                  <w:rFonts w:ascii="BIZ UDゴシック" w:eastAsia="BIZ UDゴシック" w:hAnsi="BIZ UDゴシック"/>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01" name="正方形/長方形 201"/>
                        <wps:cNvSpPr/>
                        <wps:spPr>
                          <a:xfrm>
                            <a:off x="3295650" y="-9525"/>
                            <a:ext cx="2076450" cy="295275"/>
                          </a:xfrm>
                          <a:prstGeom prst="rect">
                            <a:avLst/>
                          </a:prstGeom>
                          <a:solidFill>
                            <a:sysClr val="window" lastClr="FFFFFF"/>
                          </a:solidFill>
                          <a:ln w="19050" cap="flat" cmpd="sng" algn="ctr">
                            <a:solidFill>
                              <a:sysClr val="windowText" lastClr="000000"/>
                            </a:solidFill>
                            <a:prstDash val="solid"/>
                          </a:ln>
                          <a:effectLst/>
                        </wps:spPr>
                        <wps:txbx>
                          <w:txbxContent>
                            <w:p w14:paraId="5D9F932F" w14:textId="77777777" w:rsidR="009F76D4" w:rsidRPr="00A55529" w:rsidRDefault="009F76D4" w:rsidP="009F76D4">
                              <w:pPr>
                                <w:jc w:val="center"/>
                                <w:rPr>
                                  <w:rFonts w:ascii="BIZ UDゴシック" w:eastAsia="BIZ UDゴシック" w:hAnsi="BIZ UDゴシック"/>
                                </w:rPr>
                              </w:pPr>
                              <w:r w:rsidRPr="00A55529">
                                <w:rPr>
                                  <w:rFonts w:ascii="BIZ UDゴシック" w:eastAsia="BIZ UDゴシック" w:hAnsi="BIZ UDゴシック" w:hint="eastAsia"/>
                                </w:rPr>
                                <w:t>任意事業</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02" name="角丸四角形 202"/>
                        <wps:cNvSpPr/>
                        <wps:spPr>
                          <a:xfrm>
                            <a:off x="0" y="133307"/>
                            <a:ext cx="2886075" cy="4048467"/>
                          </a:xfrm>
                          <a:prstGeom prst="roundRect">
                            <a:avLst>
                              <a:gd name="adj" fmla="val 0"/>
                            </a:avLst>
                          </a:prstGeom>
                          <a:solidFill>
                            <a:sysClr val="window" lastClr="FFFFFF">
                              <a:lumMod val="65000"/>
                            </a:sysClr>
                          </a:solidFill>
                          <a:ln w="12700" cap="flat" cmpd="sng" algn="ctr">
                            <a:solidFill>
                              <a:sysClr val="windowText" lastClr="000000">
                                <a:lumMod val="85000"/>
                                <a:lumOff val="15000"/>
                              </a:sysClr>
                            </a:solidFill>
                            <a:prstDash val="solid"/>
                          </a:ln>
                          <a:effectLst/>
                        </wps:spPr>
                        <wps:txbx>
                          <w:txbxContent>
                            <w:p w14:paraId="66DC019B" w14:textId="77777777" w:rsidR="009F76D4" w:rsidRPr="00A55529" w:rsidRDefault="009F76D4" w:rsidP="009F76D4">
                              <w:pPr>
                                <w:jc w:val="left"/>
                                <w:rPr>
                                  <w:rFonts w:ascii="BIZ UDゴシック" w:eastAsia="BIZ UDゴシック" w:hAnsi="BIZ UDゴシック"/>
                                  <w:shd w:val="clear" w:color="auto" w:fill="A6A6A6"/>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03" name="正方形/長方形 203"/>
                        <wps:cNvSpPr/>
                        <wps:spPr>
                          <a:xfrm>
                            <a:off x="409575" y="-9525"/>
                            <a:ext cx="2076450" cy="295275"/>
                          </a:xfrm>
                          <a:prstGeom prst="rect">
                            <a:avLst/>
                          </a:prstGeom>
                          <a:solidFill>
                            <a:sysClr val="window" lastClr="FFFFFF"/>
                          </a:solidFill>
                          <a:ln w="19050" cap="flat" cmpd="sng" algn="ctr">
                            <a:solidFill>
                              <a:sysClr val="windowText" lastClr="000000"/>
                            </a:solidFill>
                            <a:prstDash val="solid"/>
                          </a:ln>
                          <a:effectLst/>
                        </wps:spPr>
                        <wps:txbx>
                          <w:txbxContent>
                            <w:p w14:paraId="429F3975" w14:textId="77777777" w:rsidR="009F76D4" w:rsidRPr="00A55529" w:rsidRDefault="009F76D4" w:rsidP="009F76D4">
                              <w:pPr>
                                <w:jc w:val="center"/>
                                <w:rPr>
                                  <w:rFonts w:ascii="BIZ UDゴシック" w:eastAsia="BIZ UDゴシック" w:hAnsi="BIZ UDゴシック"/>
                                </w:rPr>
                              </w:pPr>
                              <w:r w:rsidRPr="00A55529">
                                <w:rPr>
                                  <w:rFonts w:ascii="BIZ UDゴシック" w:eastAsia="BIZ UDゴシック" w:hAnsi="BIZ UDゴシック" w:hint="eastAsia"/>
                                </w:rPr>
                                <w:t>法定必須事業</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04" name="角丸四角形 204"/>
                        <wps:cNvSpPr/>
                        <wps:spPr>
                          <a:xfrm>
                            <a:off x="85725" y="638051"/>
                            <a:ext cx="2733675" cy="3463804"/>
                          </a:xfrm>
                          <a:prstGeom prst="roundRect">
                            <a:avLst>
                              <a:gd name="adj" fmla="val 3511"/>
                            </a:avLst>
                          </a:prstGeom>
                          <a:solidFill>
                            <a:sysClr val="window" lastClr="FFFFFF"/>
                          </a:solidFill>
                          <a:ln w="12700" cap="flat" cmpd="sng" algn="ctr">
                            <a:solidFill>
                              <a:sysClr val="windowText" lastClr="000000"/>
                            </a:solidFill>
                            <a:prstDash val="solid"/>
                          </a:ln>
                          <a:effectLst/>
                        </wps:spPr>
                        <wps:txbx>
                          <w:txbxContent>
                            <w:p w14:paraId="5A04E56F"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①理解促進研修・啓発事業</w:t>
                              </w:r>
                            </w:p>
                            <w:p w14:paraId="08E2B88E"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②自発的活動支援事業</w:t>
                              </w:r>
                            </w:p>
                            <w:p w14:paraId="7CCEE245"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③相談支援事業</w:t>
                              </w:r>
                            </w:p>
                            <w:p w14:paraId="27CB643C"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④成年後見制度利用支援事業</w:t>
                              </w:r>
                            </w:p>
                            <w:p w14:paraId="40D10C51"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⑤成年後見制度法人後見支援事業</w:t>
                              </w:r>
                            </w:p>
                            <w:p w14:paraId="2ED253F2"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⑥意思疎通支援事業</w:t>
                              </w:r>
                            </w:p>
                            <w:p w14:paraId="55EB408E"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⑦日常生活用具給付等事業</w:t>
                              </w:r>
                            </w:p>
                            <w:p w14:paraId="3D187907"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⑧手話奉仕員養成研修事業</w:t>
                              </w:r>
                            </w:p>
                            <w:p w14:paraId="6EE7DB88"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⑨移動支援事業</w:t>
                              </w:r>
                            </w:p>
                            <w:p w14:paraId="4FDDD004"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⑩地域活動支援センター機能強化事業</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205" name="テキスト ボックス 205"/>
                        <wps:cNvSpPr txBox="1"/>
                        <wps:spPr>
                          <a:xfrm>
                            <a:off x="171450" y="361950"/>
                            <a:ext cx="2521585" cy="219075"/>
                          </a:xfrm>
                          <a:prstGeom prst="rect">
                            <a:avLst/>
                          </a:prstGeom>
                          <a:noFill/>
                          <a:ln w="6350">
                            <a:noFill/>
                          </a:ln>
                          <a:effectLst/>
                        </wps:spPr>
                        <wps:txbx>
                          <w:txbxContent>
                            <w:p w14:paraId="1477B4EC" w14:textId="77777777" w:rsidR="009F76D4" w:rsidRPr="00A55529" w:rsidRDefault="009F76D4" w:rsidP="009F76D4">
                              <w:pPr>
                                <w:rPr>
                                  <w:rFonts w:ascii="BIZ UDゴシック" w:eastAsia="BIZ UDゴシック" w:hAnsi="BIZ UDゴシック"/>
                                  <w:sz w:val="22"/>
                                </w:rPr>
                              </w:pPr>
                              <w:r w:rsidRPr="00A55529">
                                <w:rPr>
                                  <w:rFonts w:ascii="BIZ UDゴシック" w:eastAsia="BIZ UDゴシック" w:hAnsi="BIZ UDゴシック" w:hint="eastAsia"/>
                                  <w:sz w:val="22"/>
                                </w:rPr>
                                <w:t>障害者総合支援法で定められている事業</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06" name="テキスト ボックス 206"/>
                        <wps:cNvSpPr txBox="1"/>
                        <wps:spPr>
                          <a:xfrm>
                            <a:off x="2981325" y="395950"/>
                            <a:ext cx="2781300" cy="718034"/>
                          </a:xfrm>
                          <a:prstGeom prst="rect">
                            <a:avLst/>
                          </a:prstGeom>
                          <a:noFill/>
                          <a:ln w="6350">
                            <a:noFill/>
                          </a:ln>
                          <a:effectLst/>
                        </wps:spPr>
                        <wps:txbx>
                          <w:txbxContent>
                            <w:p w14:paraId="5E868C8B" w14:textId="77777777" w:rsidR="009F76D4" w:rsidRPr="00A55529" w:rsidRDefault="009F76D4" w:rsidP="009F76D4">
                              <w:pPr>
                                <w:snapToGrid w:val="0"/>
                                <w:spacing w:line="360" w:lineRule="auto"/>
                                <w:rPr>
                                  <w:rFonts w:ascii="BIZ UDゴシック" w:eastAsia="BIZ UDゴシック" w:hAnsi="BIZ UDゴシック"/>
                                  <w:sz w:val="22"/>
                                </w:rPr>
                              </w:pPr>
                              <w:r w:rsidRPr="00A55529">
                                <w:rPr>
                                  <w:rFonts w:ascii="BIZ UDゴシック" w:eastAsia="BIZ UDゴシック" w:hAnsi="BIZ UDゴシック" w:hint="eastAsia"/>
                                  <w:sz w:val="22"/>
                                </w:rPr>
                                <w:t>・東京都の基準にて実施する福祉サービス</w:t>
                              </w:r>
                            </w:p>
                            <w:p w14:paraId="6ACA951F" w14:textId="77777777" w:rsidR="009F76D4" w:rsidRPr="00A55529" w:rsidRDefault="009F76D4" w:rsidP="009F76D4">
                              <w:pPr>
                                <w:snapToGrid w:val="0"/>
                                <w:spacing w:line="360" w:lineRule="auto"/>
                                <w:rPr>
                                  <w:rFonts w:ascii="BIZ UDゴシック" w:eastAsia="BIZ UDゴシック" w:hAnsi="BIZ UDゴシック"/>
                                  <w:sz w:val="22"/>
                                </w:rPr>
                              </w:pPr>
                              <w:r w:rsidRPr="00A55529">
                                <w:rPr>
                                  <w:rFonts w:ascii="BIZ UDゴシック" w:eastAsia="BIZ UDゴシック" w:hAnsi="BIZ UDゴシック" w:hint="eastAsia"/>
                                  <w:sz w:val="22"/>
                                </w:rPr>
                                <w:t>・区が独自で基準を定めて実施する福祉</w:t>
                              </w:r>
                            </w:p>
                            <w:p w14:paraId="78C7C44A" w14:textId="77777777" w:rsidR="009F76D4" w:rsidRPr="00A55529" w:rsidRDefault="009F76D4" w:rsidP="009F76D4">
                              <w:pPr>
                                <w:snapToGrid w:val="0"/>
                                <w:spacing w:line="360" w:lineRule="auto"/>
                                <w:ind w:firstLineChars="100" w:firstLine="220"/>
                                <w:rPr>
                                  <w:rFonts w:ascii="BIZ UDゴシック" w:eastAsia="BIZ UDゴシック" w:hAnsi="BIZ UDゴシック"/>
                                  <w:sz w:val="22"/>
                                </w:rPr>
                              </w:pPr>
                              <w:r w:rsidRPr="00A55529">
                                <w:rPr>
                                  <w:rFonts w:ascii="BIZ UDゴシック" w:eastAsia="BIZ UDゴシック" w:hAnsi="BIZ UDゴシック" w:hint="eastAsia"/>
                                  <w:sz w:val="22"/>
                                </w:rPr>
                                <w:t>サービス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7" name="角丸四角形 207"/>
                        <wps:cNvSpPr/>
                        <wps:spPr>
                          <a:xfrm>
                            <a:off x="3008792" y="1124576"/>
                            <a:ext cx="2664000" cy="367405"/>
                          </a:xfrm>
                          <a:prstGeom prst="roundRect">
                            <a:avLst/>
                          </a:prstGeom>
                          <a:solidFill>
                            <a:sysClr val="window" lastClr="FFFFFF"/>
                          </a:solidFill>
                          <a:ln w="12700" cap="flat" cmpd="sng" algn="ctr">
                            <a:solidFill>
                              <a:sysClr val="windowText" lastClr="000000"/>
                            </a:solidFill>
                            <a:prstDash val="solid"/>
                          </a:ln>
                          <a:effectLst/>
                        </wps:spPr>
                        <wps:txbx>
                          <w:txbxContent>
                            <w:p w14:paraId="1009FC4C" w14:textId="77777777" w:rsidR="009F76D4" w:rsidRPr="00A55529" w:rsidRDefault="009F76D4" w:rsidP="009F76D4">
                              <w:pPr>
                                <w:jc w:val="left"/>
                                <w:rPr>
                                  <w:rFonts w:ascii="BIZ UDゴシック" w:eastAsia="BIZ UDゴシック" w:hAnsi="BIZ UDゴシック"/>
                                </w:rPr>
                              </w:pPr>
                              <w:r w:rsidRPr="00A55529">
                                <w:rPr>
                                  <w:rFonts w:ascii="BIZ UDゴシック" w:eastAsia="BIZ UDゴシック" w:hAnsi="BIZ UDゴシック" w:hint="eastAsia"/>
                                </w:rPr>
                                <w:t>①日常生活支援事業</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08" name="角丸四角形 208"/>
                        <wps:cNvSpPr/>
                        <wps:spPr>
                          <a:xfrm>
                            <a:off x="3010034" y="1551152"/>
                            <a:ext cx="2664000" cy="335090"/>
                          </a:xfrm>
                          <a:prstGeom prst="roundRect">
                            <a:avLst/>
                          </a:prstGeom>
                          <a:solidFill>
                            <a:sysClr val="window" lastClr="FFFFFF"/>
                          </a:solidFill>
                          <a:ln w="12700" cap="flat" cmpd="sng" algn="ctr">
                            <a:solidFill>
                              <a:sysClr val="windowText" lastClr="000000"/>
                            </a:solidFill>
                            <a:prstDash val="solid"/>
                          </a:ln>
                          <a:effectLst/>
                        </wps:spPr>
                        <wps:txbx>
                          <w:txbxContent>
                            <w:p w14:paraId="034DDB73" w14:textId="77777777" w:rsidR="009F76D4" w:rsidRPr="00A55529" w:rsidRDefault="009F76D4" w:rsidP="009F76D4">
                              <w:pPr>
                                <w:jc w:val="left"/>
                                <w:rPr>
                                  <w:rFonts w:ascii="BIZ UDゴシック" w:eastAsia="BIZ UDゴシック" w:hAnsi="BIZ UDゴシック"/>
                                </w:rPr>
                              </w:pPr>
                              <w:r w:rsidRPr="00A55529">
                                <w:rPr>
                                  <w:rFonts w:ascii="BIZ UDゴシック" w:eastAsia="BIZ UDゴシック" w:hAnsi="BIZ UDゴシック" w:hint="eastAsia"/>
                                </w:rPr>
                                <w:t>②社会参加支援事業</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09" name="角丸四角形 209"/>
                        <wps:cNvSpPr/>
                        <wps:spPr>
                          <a:xfrm>
                            <a:off x="3008792" y="1951553"/>
                            <a:ext cx="2664000" cy="356568"/>
                          </a:xfrm>
                          <a:prstGeom prst="roundRect">
                            <a:avLst/>
                          </a:prstGeom>
                          <a:solidFill>
                            <a:sysClr val="window" lastClr="FFFFFF"/>
                          </a:solidFill>
                          <a:ln w="12700" cap="flat" cmpd="sng" algn="ctr">
                            <a:solidFill>
                              <a:sysClr val="windowText" lastClr="000000"/>
                            </a:solidFill>
                            <a:prstDash val="solid"/>
                          </a:ln>
                          <a:effectLst/>
                        </wps:spPr>
                        <wps:txbx>
                          <w:txbxContent>
                            <w:p w14:paraId="70DB719D" w14:textId="4EEAA0FD" w:rsidR="009F76D4" w:rsidRPr="00A55529" w:rsidRDefault="009F76D4" w:rsidP="008C4FBC">
                              <w:pPr>
                                <w:jc w:val="left"/>
                                <w:rPr>
                                  <w:rFonts w:ascii="BIZ UDゴシック" w:eastAsia="BIZ UDゴシック" w:hAnsi="BIZ UDゴシック"/>
                                </w:rPr>
                              </w:pPr>
                              <w:r w:rsidRPr="00A55529">
                                <w:rPr>
                                  <w:rFonts w:ascii="BIZ UDゴシック" w:eastAsia="BIZ UDゴシック" w:hAnsi="BIZ UDゴシック" w:hint="eastAsia"/>
                                </w:rPr>
                                <w:t>③自動車運転免許取得・改造助成事業</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D4D4605" id="グループ化 197" o:spid="_x0000_s1507" style="position:absolute;left:0;text-align:left;margin-left:3.65pt;margin-top:1.25pt;width:453.75pt;height:365.4pt;z-index:251580416;mso-height-relative:margin" coordorigin=",-95" coordsize="57626,41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">
                <v:roundrect id="角丸四角形 200" o:spid="_x0000_s1508" style="position:absolute;left:29527;top:1333;width:27623;height:22991;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" fillcolor="#a6a6a6" strokecolor="#262626" strokeweight="1pt">
                  <v:textbox inset="1mm,1mm,1mm,1mm">
                    <w:txbxContent>
                      <w:p w14:paraId="4A848078" w14:textId="77777777" w:rsidR="009F76D4" w:rsidRPr="00A55529" w:rsidRDefault="009F76D4" w:rsidP="009F76D4">
                        <w:pPr>
                          <w:jc w:val="left"/>
                          <w:rPr>
                            <w:rFonts w:ascii="BIZ UDゴシック" w:eastAsia="BIZ UDゴシック" w:hAnsi="BIZ UDゴシック"/>
                          </w:rPr>
                        </w:pPr>
                      </w:p>
                    </w:txbxContent>
                  </v:textbox>
                </v:roundrect>
                <v:rect id="正方形/長方形 201" o:spid="_x0000_s1509" style="position:absolute;left:32956;top:-95;width:20765;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" fillcolor="window" strokecolor="windowText" strokeweight="1.5pt">
                  <v:textbox inset="1mm,1mm,1mm,1mm">
                    <w:txbxContent>
                      <w:p w14:paraId="5D9F932F" w14:textId="77777777" w:rsidR="009F76D4" w:rsidRPr="00A55529" w:rsidRDefault="009F76D4" w:rsidP="009F76D4">
                        <w:pPr>
                          <w:jc w:val="center"/>
                          <w:rPr>
                            <w:rFonts w:ascii="BIZ UDゴシック" w:eastAsia="BIZ UDゴシック" w:hAnsi="BIZ UDゴシック"/>
                          </w:rPr>
                        </w:pPr>
                        <w:r w:rsidRPr="00A55529">
                          <w:rPr>
                            <w:rFonts w:ascii="BIZ UDゴシック" w:eastAsia="BIZ UDゴシック" w:hAnsi="BIZ UDゴシック" w:hint="eastAsia"/>
                          </w:rPr>
                          <w:t>任意事業</w:t>
                        </w:r>
                      </w:p>
                    </w:txbxContent>
                  </v:textbox>
                </v:rect>
                <v:roundrect id="角丸四角形 202" o:spid="_x0000_s1510" style="position:absolute;top:1333;width:28860;height:40484;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" fillcolor="#a6a6a6" strokecolor="#262626" strokeweight="1pt">
                  <v:textbox inset="1mm,1mm,1mm,1mm">
                    <w:txbxContent>
                      <w:p w14:paraId="66DC019B" w14:textId="77777777" w:rsidR="009F76D4" w:rsidRPr="00A55529" w:rsidRDefault="009F76D4" w:rsidP="009F76D4">
                        <w:pPr>
                          <w:jc w:val="left"/>
                          <w:rPr>
                            <w:rFonts w:ascii="BIZ UDゴシック" w:eastAsia="BIZ UDゴシック" w:hAnsi="BIZ UDゴシック"/>
                            <w:shd w:val="clear" w:color="auto" w:fill="A6A6A6"/>
                          </w:rPr>
                        </w:pPr>
                      </w:p>
                    </w:txbxContent>
                  </v:textbox>
                </v:roundrect>
                <v:rect id="正方形/長方形 203" o:spid="_x0000_s1511" style="position:absolute;left:4095;top:-95;width:20765;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" fillcolor="window" strokecolor="windowText" strokeweight="1.5pt">
                  <v:textbox inset="1mm,1mm,1mm,1mm">
                    <w:txbxContent>
                      <w:p w14:paraId="429F3975" w14:textId="77777777" w:rsidR="009F76D4" w:rsidRPr="00A55529" w:rsidRDefault="009F76D4" w:rsidP="009F76D4">
                        <w:pPr>
                          <w:jc w:val="center"/>
                          <w:rPr>
                            <w:rFonts w:ascii="BIZ UDゴシック" w:eastAsia="BIZ UDゴシック" w:hAnsi="BIZ UDゴシック"/>
                          </w:rPr>
                        </w:pPr>
                        <w:r w:rsidRPr="00A55529">
                          <w:rPr>
                            <w:rFonts w:ascii="BIZ UDゴシック" w:eastAsia="BIZ UDゴシック" w:hAnsi="BIZ UDゴシック" w:hint="eastAsia"/>
                          </w:rPr>
                          <w:t>法定必須事業</w:t>
                        </w:r>
                      </w:p>
                    </w:txbxContent>
                  </v:textbox>
                </v:rect>
                <v:roundrect id="角丸四角形 204" o:spid="_x0000_s1512" style="position:absolute;left:857;top:6380;width:27337;height:34638;visibility:visible;mso-wrap-style:square;v-text-anchor:top" arcsize="230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" fillcolor="window" strokecolor="windowText" strokeweight="1pt">
                  <v:textbox inset="1mm,1mm,1mm,1mm">
                    <w:txbxContent>
                      <w:p w14:paraId="5A04E56F"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①理解促進研修・啓発事業</w:t>
                        </w:r>
                      </w:p>
                      <w:p w14:paraId="08E2B88E"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②自発的活動支援事業</w:t>
                        </w:r>
                      </w:p>
                      <w:p w14:paraId="7CCEE245"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③相談支援事業</w:t>
                        </w:r>
                      </w:p>
                      <w:p w14:paraId="27CB643C"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④成年後見制度利用支援事業</w:t>
                        </w:r>
                      </w:p>
                      <w:p w14:paraId="40D10C51"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⑤成年後見制度法人後見支援事業</w:t>
                        </w:r>
                      </w:p>
                      <w:p w14:paraId="2ED253F2"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⑥意思疎通支援事業</w:t>
                        </w:r>
                      </w:p>
                      <w:p w14:paraId="55EB408E"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⑦日常生活用具給付等事業</w:t>
                        </w:r>
                      </w:p>
                      <w:p w14:paraId="3D187907"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⑧手話奉仕員養成研修事業</w:t>
                        </w:r>
                      </w:p>
                      <w:p w14:paraId="6EE7DB88"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⑨移動支援事業</w:t>
                        </w:r>
                      </w:p>
                      <w:p w14:paraId="4FDDD004" w14:textId="77777777" w:rsidR="009F76D4" w:rsidRPr="00A55529" w:rsidRDefault="009F76D4" w:rsidP="00597865">
                        <w:pPr>
                          <w:spacing w:beforeLines="10" w:before="36" w:afterLines="10" w:after="36" w:line="360" w:lineRule="auto"/>
                          <w:jc w:val="left"/>
                          <w:rPr>
                            <w:rFonts w:ascii="BIZ UDゴシック" w:eastAsia="BIZ UDゴシック" w:hAnsi="BIZ UDゴシック"/>
                            <w:szCs w:val="24"/>
                          </w:rPr>
                        </w:pPr>
                        <w:r w:rsidRPr="00A55529">
                          <w:rPr>
                            <w:rFonts w:ascii="BIZ UDゴシック" w:eastAsia="BIZ UDゴシック" w:hAnsi="BIZ UDゴシック" w:hint="eastAsia"/>
                            <w:szCs w:val="24"/>
                          </w:rPr>
                          <w:t>⑩地域活動支援センター機能強化事業</w:t>
                        </w:r>
                      </w:p>
                    </w:txbxContent>
                  </v:textbox>
                </v:roundrect>
                <v:shape id="テキスト ボックス 205" o:spid="_x0000_s1513" type="#_x0000_t202" style="position:absolute;left:1714;top:3619;width:25216;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" filled="f" stroked="f" strokeweight=".5pt">
                  <v:textbox inset="0,0,0,0">
                    <w:txbxContent>
                      <w:p w14:paraId="1477B4EC" w14:textId="77777777" w:rsidR="009F76D4" w:rsidRPr="00A55529" w:rsidRDefault="009F76D4" w:rsidP="009F76D4">
                        <w:pPr>
                          <w:rPr>
                            <w:rFonts w:ascii="BIZ UDゴシック" w:eastAsia="BIZ UDゴシック" w:hAnsi="BIZ UDゴシック"/>
                            <w:sz w:val="22"/>
                          </w:rPr>
                        </w:pPr>
                        <w:r w:rsidRPr="00A55529">
                          <w:rPr>
                            <w:rFonts w:ascii="BIZ UDゴシック" w:eastAsia="BIZ UDゴシック" w:hAnsi="BIZ UDゴシック" w:hint="eastAsia"/>
                            <w:sz w:val="22"/>
                          </w:rPr>
                          <w:t>障害者総合支援法で定められている事業</w:t>
                        </w:r>
                      </w:p>
                    </w:txbxContent>
                  </v:textbox>
                </v:shape>
                <v:shape id="テキスト ボックス 206" o:spid="_x0000_s1514" type="#_x0000_t202" style="position:absolute;left:29813;top:3959;width:27813;height:7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" filled="f" stroked="f" strokeweight=".5pt">
                  <v:textbox inset="0,0,0,0">
                    <w:txbxContent>
                      <w:p w14:paraId="5E868C8B" w14:textId="77777777" w:rsidR="009F76D4" w:rsidRPr="00A55529" w:rsidRDefault="009F76D4" w:rsidP="009F76D4">
                        <w:pPr>
                          <w:snapToGrid w:val="0"/>
                          <w:spacing w:line="360" w:lineRule="auto"/>
                          <w:rPr>
                            <w:rFonts w:ascii="BIZ UDゴシック" w:eastAsia="BIZ UDゴシック" w:hAnsi="BIZ UDゴシック"/>
                            <w:sz w:val="22"/>
                          </w:rPr>
                        </w:pPr>
                        <w:r w:rsidRPr="00A55529">
                          <w:rPr>
                            <w:rFonts w:ascii="BIZ UDゴシック" w:eastAsia="BIZ UDゴシック" w:hAnsi="BIZ UDゴシック" w:hint="eastAsia"/>
                            <w:sz w:val="22"/>
                          </w:rPr>
                          <w:t>・東京都の基準にて実施する福祉サービス</w:t>
                        </w:r>
                      </w:p>
                      <w:p w14:paraId="6ACA951F" w14:textId="77777777" w:rsidR="009F76D4" w:rsidRPr="00A55529" w:rsidRDefault="009F76D4" w:rsidP="009F76D4">
                        <w:pPr>
                          <w:snapToGrid w:val="0"/>
                          <w:spacing w:line="360" w:lineRule="auto"/>
                          <w:rPr>
                            <w:rFonts w:ascii="BIZ UDゴシック" w:eastAsia="BIZ UDゴシック" w:hAnsi="BIZ UDゴシック"/>
                            <w:sz w:val="22"/>
                          </w:rPr>
                        </w:pPr>
                        <w:r w:rsidRPr="00A55529">
                          <w:rPr>
                            <w:rFonts w:ascii="BIZ UDゴシック" w:eastAsia="BIZ UDゴシック" w:hAnsi="BIZ UDゴシック" w:hint="eastAsia"/>
                            <w:sz w:val="22"/>
                          </w:rPr>
                          <w:t>・区が独自で基準を定めて実施する福祉</w:t>
                        </w:r>
                      </w:p>
                      <w:p w14:paraId="78C7C44A" w14:textId="77777777" w:rsidR="009F76D4" w:rsidRPr="00A55529" w:rsidRDefault="009F76D4" w:rsidP="009F76D4">
                        <w:pPr>
                          <w:snapToGrid w:val="0"/>
                          <w:spacing w:line="360" w:lineRule="auto"/>
                          <w:ind w:firstLineChars="100" w:firstLine="220"/>
                          <w:rPr>
                            <w:rFonts w:ascii="BIZ UDゴシック" w:eastAsia="BIZ UDゴシック" w:hAnsi="BIZ UDゴシック"/>
                            <w:sz w:val="22"/>
                          </w:rPr>
                        </w:pPr>
                        <w:r w:rsidRPr="00A55529">
                          <w:rPr>
                            <w:rFonts w:ascii="BIZ UDゴシック" w:eastAsia="BIZ UDゴシック" w:hAnsi="BIZ UDゴシック" w:hint="eastAsia"/>
                            <w:sz w:val="22"/>
                          </w:rPr>
                          <w:t>サービス</w:t>
                        </w:r>
                      </w:p>
                    </w:txbxContent>
                  </v:textbox>
                </v:shape>
                <v:roundrect id="角丸四角形 207" o:spid="_x0000_s1515" style="position:absolute;left:30087;top:11245;width:26640;height:36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" fillcolor="window" strokecolor="windowText" strokeweight="1pt">
                  <v:textbox inset="1mm,1mm,1mm,1mm">
                    <w:txbxContent>
                      <w:p w14:paraId="1009FC4C" w14:textId="77777777" w:rsidR="009F76D4" w:rsidRPr="00A55529" w:rsidRDefault="009F76D4" w:rsidP="009F76D4">
                        <w:pPr>
                          <w:jc w:val="left"/>
                          <w:rPr>
                            <w:rFonts w:ascii="BIZ UDゴシック" w:eastAsia="BIZ UDゴシック" w:hAnsi="BIZ UDゴシック"/>
                          </w:rPr>
                        </w:pPr>
                        <w:r w:rsidRPr="00A55529">
                          <w:rPr>
                            <w:rFonts w:ascii="BIZ UDゴシック" w:eastAsia="BIZ UDゴシック" w:hAnsi="BIZ UDゴシック" w:hint="eastAsia"/>
                          </w:rPr>
                          <w:t>①日常生活支援事業</w:t>
                        </w:r>
                      </w:p>
                    </w:txbxContent>
                  </v:textbox>
                </v:roundrect>
                <v:roundrect id="角丸四角形 208" o:spid="_x0000_s1516" style="position:absolute;left:30100;top:15511;width:26640;height:33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" fillcolor="window" strokecolor="windowText" strokeweight="1pt">
                  <v:textbox inset="1mm,1mm,1mm,1mm">
                    <w:txbxContent>
                      <w:p w14:paraId="034DDB73" w14:textId="77777777" w:rsidR="009F76D4" w:rsidRPr="00A55529" w:rsidRDefault="009F76D4" w:rsidP="009F76D4">
                        <w:pPr>
                          <w:jc w:val="left"/>
                          <w:rPr>
                            <w:rFonts w:ascii="BIZ UDゴシック" w:eastAsia="BIZ UDゴシック" w:hAnsi="BIZ UDゴシック"/>
                          </w:rPr>
                        </w:pPr>
                        <w:r w:rsidRPr="00A55529">
                          <w:rPr>
                            <w:rFonts w:ascii="BIZ UDゴシック" w:eastAsia="BIZ UDゴシック" w:hAnsi="BIZ UDゴシック" w:hint="eastAsia"/>
                          </w:rPr>
                          <w:t>②社会参加支援事業</w:t>
                        </w:r>
                      </w:p>
                    </w:txbxContent>
                  </v:textbox>
                </v:roundrect>
                <v:roundrect id="角丸四角形 209" o:spid="_x0000_s1517" style="position:absolute;left:30087;top:19515;width:26640;height:35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" fillcolor="window" strokecolor="windowText" strokeweight="1pt">
                  <v:textbox inset="1mm,1mm,1mm,1mm">
                    <w:txbxContent>
                      <w:p w14:paraId="70DB719D" w14:textId="4EEAA0FD" w:rsidR="009F76D4" w:rsidRPr="00A55529" w:rsidRDefault="009F76D4" w:rsidP="008C4FBC">
                        <w:pPr>
                          <w:jc w:val="left"/>
                          <w:rPr>
                            <w:rFonts w:ascii="BIZ UDゴシック" w:eastAsia="BIZ UDゴシック" w:hAnsi="BIZ UDゴシック"/>
                          </w:rPr>
                        </w:pPr>
                        <w:r w:rsidRPr="00A55529">
                          <w:rPr>
                            <w:rFonts w:ascii="BIZ UDゴシック" w:eastAsia="BIZ UDゴシック" w:hAnsi="BIZ UDゴシック" w:hint="eastAsia"/>
                          </w:rPr>
                          <w:t>③自動車運転免許取得・改造助成事業</w:t>
                        </w:r>
                      </w:p>
                    </w:txbxContent>
                  </v:textbox>
                </v:roundrect>
              </v:group>
            </w:pict>
          </mc:Fallback>
        </mc:AlternateContent>
      </w:r>
    </w:p>
    <w:p w14:paraId="5823C5C9" w14:textId="77777777" w:rsidR="009F76D4" w:rsidRPr="006208D5" w:rsidRDefault="009F76D4" w:rsidP="009F76D4">
      <w:pPr>
        <w:spacing w:line="276" w:lineRule="auto"/>
        <w:rPr>
          <w:rFonts w:ascii="BIZ UDゴシック" w:eastAsia="BIZ UDゴシック" w:hAnsi="BIZ UDゴシック" w:cs="Times New Roman"/>
          <w:color w:val="000000" w:themeColor="text1"/>
        </w:rPr>
      </w:pPr>
    </w:p>
    <w:p w14:paraId="6F678702" w14:textId="77777777" w:rsidR="009F76D4" w:rsidRPr="006208D5" w:rsidRDefault="009F76D4" w:rsidP="009F76D4">
      <w:pPr>
        <w:spacing w:line="276" w:lineRule="auto"/>
        <w:rPr>
          <w:rFonts w:ascii="BIZ UDゴシック" w:eastAsia="BIZ UDゴシック" w:hAnsi="BIZ UDゴシック" w:cs="Times New Roman"/>
          <w:color w:val="000000" w:themeColor="text1"/>
        </w:rPr>
      </w:pPr>
    </w:p>
    <w:p w14:paraId="71B35381" w14:textId="77777777" w:rsidR="009F76D4" w:rsidRPr="006208D5" w:rsidRDefault="009F76D4" w:rsidP="009F76D4">
      <w:pPr>
        <w:spacing w:line="276" w:lineRule="auto"/>
        <w:rPr>
          <w:rFonts w:ascii="BIZ UDゴシック" w:eastAsia="BIZ UDゴシック" w:hAnsi="BIZ UDゴシック" w:cs="Times New Roman"/>
          <w:color w:val="000000" w:themeColor="text1"/>
        </w:rPr>
      </w:pPr>
    </w:p>
    <w:p w14:paraId="07977EC4" w14:textId="77777777" w:rsidR="009F76D4" w:rsidRPr="006208D5" w:rsidRDefault="009F76D4" w:rsidP="009F76D4">
      <w:pPr>
        <w:spacing w:line="276" w:lineRule="auto"/>
        <w:rPr>
          <w:rFonts w:ascii="BIZ UDゴシック" w:eastAsia="BIZ UDゴシック" w:hAnsi="BIZ UDゴシック" w:cs="Times New Roman"/>
          <w:color w:val="000000" w:themeColor="text1"/>
        </w:rPr>
      </w:pPr>
    </w:p>
    <w:p w14:paraId="59E6E544" w14:textId="77777777" w:rsidR="009F76D4" w:rsidRPr="006208D5" w:rsidRDefault="009F76D4" w:rsidP="009F76D4">
      <w:pPr>
        <w:spacing w:line="276" w:lineRule="auto"/>
        <w:rPr>
          <w:rFonts w:ascii="BIZ UDゴシック" w:eastAsia="BIZ UDゴシック" w:hAnsi="BIZ UDゴシック" w:cs="Times New Roman"/>
          <w:color w:val="000000" w:themeColor="text1"/>
        </w:rPr>
      </w:pPr>
    </w:p>
    <w:p w14:paraId="09F64729" w14:textId="77777777" w:rsidR="009F76D4" w:rsidRPr="006208D5" w:rsidRDefault="009F76D4" w:rsidP="009F76D4">
      <w:pPr>
        <w:spacing w:line="276" w:lineRule="auto"/>
        <w:rPr>
          <w:rFonts w:ascii="BIZ UDゴシック" w:eastAsia="BIZ UDゴシック" w:hAnsi="BIZ UDゴシック" w:cs="Times New Roman"/>
          <w:color w:val="000000" w:themeColor="text1"/>
        </w:rPr>
      </w:pPr>
    </w:p>
    <w:p w14:paraId="4814A11F" w14:textId="77777777" w:rsidR="009F76D4" w:rsidRPr="006208D5" w:rsidRDefault="009F76D4" w:rsidP="009F76D4">
      <w:pPr>
        <w:spacing w:line="276" w:lineRule="auto"/>
        <w:rPr>
          <w:rFonts w:ascii="BIZ UDゴシック" w:eastAsia="BIZ UDゴシック" w:hAnsi="BIZ UDゴシック" w:cs="Times New Roman"/>
          <w:color w:val="000000" w:themeColor="text1"/>
        </w:rPr>
      </w:pPr>
    </w:p>
    <w:p w14:paraId="5A760910" w14:textId="77777777" w:rsidR="009F76D4" w:rsidRPr="006208D5" w:rsidRDefault="009F76D4" w:rsidP="009F76D4">
      <w:pPr>
        <w:spacing w:line="276" w:lineRule="auto"/>
        <w:rPr>
          <w:rFonts w:ascii="BIZ UDゴシック" w:eastAsia="BIZ UDゴシック" w:hAnsi="BIZ UDゴシック" w:cs="Times New Roman"/>
          <w:color w:val="000000" w:themeColor="text1"/>
        </w:rPr>
      </w:pPr>
    </w:p>
    <w:p w14:paraId="7D468CBE" w14:textId="77777777" w:rsidR="009F76D4" w:rsidRPr="006208D5" w:rsidRDefault="009F76D4" w:rsidP="009F76D4">
      <w:pPr>
        <w:spacing w:line="276" w:lineRule="auto"/>
        <w:rPr>
          <w:rFonts w:ascii="BIZ UDゴシック" w:eastAsia="BIZ UDゴシック" w:hAnsi="BIZ UDゴシック" w:cs="Times New Roman"/>
          <w:color w:val="000000" w:themeColor="text1"/>
        </w:rPr>
      </w:pPr>
    </w:p>
    <w:p w14:paraId="16923E60" w14:textId="0CB48099" w:rsidR="009F76D4" w:rsidRPr="006208D5" w:rsidRDefault="00B23593" w:rsidP="009F76D4">
      <w:pPr>
        <w:spacing w:line="276" w:lineRule="auto"/>
        <w:rPr>
          <w:rFonts w:ascii="BIZ UDゴシック" w:eastAsia="BIZ UDゴシック" w:hAnsi="BIZ UDゴシック" w:cs="Times New Roman"/>
          <w:color w:val="000000" w:themeColor="text1"/>
        </w:rPr>
      </w:pPr>
      <w:r w:rsidRPr="006208D5">
        <w:rPr>
          <w:rFonts w:ascii="BIZ UDゴシック" w:eastAsia="BIZ UDゴシック" w:hAnsi="BIZ UDゴシック" w:cs="Times New Roman"/>
          <w:noProof/>
          <w:color w:val="000000" w:themeColor="text1"/>
        </w:rPr>
        <mc:AlternateContent>
          <mc:Choice Requires="wps">
            <w:drawing>
              <wp:anchor distT="0" distB="0" distL="114300" distR="114300" simplePos="0" relativeHeight="251581440" behindDoc="0" locked="0" layoutInCell="1" allowOverlap="1" wp14:anchorId="4885D00E" wp14:editId="7561D2C0">
                <wp:simplePos x="0" y="0"/>
                <wp:positionH relativeFrom="column">
                  <wp:posOffset>3006090</wp:posOffset>
                </wp:positionH>
                <wp:positionV relativeFrom="paragraph">
                  <wp:posOffset>245935</wp:posOffset>
                </wp:positionV>
                <wp:extent cx="2762250" cy="1779270"/>
                <wp:effectExtent l="0" t="0" r="19050" b="11430"/>
                <wp:wrapNone/>
                <wp:docPr id="213" name="角丸四角形 213"/>
                <wp:cNvGraphicFramePr/>
                <a:graphic xmlns:a="http://schemas.openxmlformats.org/drawingml/2006/main">
                  <a:graphicData uri="http://schemas.microsoft.com/office/word/2010/wordprocessingShape">
                    <wps:wsp>
                      <wps:cNvSpPr/>
                      <wps:spPr>
                        <a:xfrm>
                          <a:off x="0" y="0"/>
                          <a:ext cx="2762250" cy="1779270"/>
                        </a:xfrm>
                        <a:prstGeom prst="roundRect">
                          <a:avLst>
                            <a:gd name="adj" fmla="val 0"/>
                          </a:avLst>
                        </a:prstGeom>
                        <a:solidFill>
                          <a:sysClr val="window" lastClr="FFFFFF">
                            <a:lumMod val="65000"/>
                          </a:sysClr>
                        </a:solidFill>
                        <a:ln w="12700" cap="flat" cmpd="sng" algn="ctr">
                          <a:solidFill>
                            <a:sysClr val="windowText" lastClr="000000">
                              <a:lumMod val="85000"/>
                              <a:lumOff val="15000"/>
                            </a:sysClr>
                          </a:solidFill>
                          <a:prstDash val="solid"/>
                        </a:ln>
                        <a:effectLst/>
                      </wps:spPr>
                      <wps:txbx>
                        <w:txbxContent>
                          <w:p w14:paraId="1477361F" w14:textId="77777777" w:rsidR="009F76D4" w:rsidRPr="00292D12" w:rsidRDefault="009F76D4" w:rsidP="009F76D4">
                            <w:pPr>
                              <w:jc w:val="left"/>
                              <w:rPr>
                                <w:rFonts w:ascii="ＭＳ ゴシック" w:eastAsia="ＭＳ ゴシック" w:hAnsi="ＭＳ ゴシック"/>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885D00E" id="角丸四角形 213" o:spid="_x0000_s1518" style="position:absolute;left:0;text-align:left;margin-left:236.7pt;margin-top:19.35pt;width:217.5pt;height:140.1pt;z-index:251581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" fillcolor="#a6a6a6" strokecolor="#262626" strokeweight="1pt">
                <v:textbox inset="1mm,1mm,1mm,1mm">
                  <w:txbxContent>
                    <w:p w14:paraId="1477361F" w14:textId="77777777" w:rsidR="009F76D4" w:rsidRPr="00292D12" w:rsidRDefault="009F76D4" w:rsidP="009F76D4">
                      <w:pPr>
                        <w:jc w:val="left"/>
                        <w:rPr>
                          <w:rFonts w:ascii="ＭＳ ゴシック" w:eastAsia="ＭＳ ゴシック" w:hAnsi="ＭＳ ゴシック"/>
                        </w:rPr>
                      </w:pPr>
                    </w:p>
                  </w:txbxContent>
                </v:textbox>
              </v:roundrect>
            </w:pict>
          </mc:Fallback>
        </mc:AlternateContent>
      </w:r>
      <w:r w:rsidR="00B959D8" w:rsidRPr="006208D5">
        <w:rPr>
          <w:rFonts w:ascii="BIZ UDゴシック" w:eastAsia="BIZ UDゴシック" w:hAnsi="BIZ UDゴシック" w:cs="Times New Roman"/>
          <w:noProof/>
          <w:color w:val="000000" w:themeColor="text1"/>
        </w:rPr>
        <mc:AlternateContent>
          <mc:Choice Requires="wps">
            <w:drawing>
              <wp:anchor distT="0" distB="0" distL="114300" distR="114300" simplePos="0" relativeHeight="251582464" behindDoc="0" locked="0" layoutInCell="1" allowOverlap="1" wp14:anchorId="5C0CAADE" wp14:editId="44DF04A3">
                <wp:simplePos x="0" y="0"/>
                <wp:positionH relativeFrom="column">
                  <wp:posOffset>3352165</wp:posOffset>
                </wp:positionH>
                <wp:positionV relativeFrom="paragraph">
                  <wp:posOffset>177990</wp:posOffset>
                </wp:positionV>
                <wp:extent cx="2076450" cy="290195"/>
                <wp:effectExtent l="0" t="0" r="19050" b="14605"/>
                <wp:wrapNone/>
                <wp:docPr id="210" name="正方形/長方形 210"/>
                <wp:cNvGraphicFramePr/>
                <a:graphic xmlns:a="http://schemas.openxmlformats.org/drawingml/2006/main">
                  <a:graphicData uri="http://schemas.microsoft.com/office/word/2010/wordprocessingShape">
                    <wps:wsp>
                      <wps:cNvSpPr/>
                      <wps:spPr>
                        <a:xfrm>
                          <a:off x="0" y="0"/>
                          <a:ext cx="2076450" cy="290195"/>
                        </a:xfrm>
                        <a:prstGeom prst="rect">
                          <a:avLst/>
                        </a:prstGeom>
                        <a:solidFill>
                          <a:sysClr val="window" lastClr="FFFFFF"/>
                        </a:solidFill>
                        <a:ln w="19050" cap="flat" cmpd="sng" algn="ctr">
                          <a:solidFill>
                            <a:sysClr val="windowText" lastClr="000000"/>
                          </a:solidFill>
                          <a:prstDash val="solid"/>
                        </a:ln>
                        <a:effectLst/>
                      </wps:spPr>
                      <wps:txbx>
                        <w:txbxContent>
                          <w:p w14:paraId="4F322FF2" w14:textId="77777777" w:rsidR="009F76D4" w:rsidRPr="00A55529" w:rsidRDefault="009F76D4" w:rsidP="009F76D4">
                            <w:pPr>
                              <w:jc w:val="center"/>
                              <w:rPr>
                                <w:rFonts w:ascii="BIZ UDゴシック" w:eastAsia="BIZ UDゴシック" w:hAnsi="BIZ UDゴシック"/>
                              </w:rPr>
                            </w:pPr>
                            <w:r w:rsidRPr="00A55529">
                              <w:rPr>
                                <w:rFonts w:ascii="BIZ UDゴシック" w:eastAsia="BIZ UDゴシック" w:hAnsi="BIZ UDゴシック" w:hint="eastAsia"/>
                              </w:rPr>
                              <w:t>地域生活支援促進事業</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0CAADE" id="正方形/長方形 210" o:spid="_x0000_s1519" style="position:absolute;left:0;text-align:left;margin-left:263.95pt;margin-top:14pt;width:163.5pt;height:22.85pt;z-index:251582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" fillcolor="window" strokecolor="windowText" strokeweight="1.5pt">
                <v:textbox inset="1mm,1mm,1mm,1mm">
                  <w:txbxContent>
                    <w:p w14:paraId="4F322FF2" w14:textId="77777777" w:rsidR="009F76D4" w:rsidRPr="00A55529" w:rsidRDefault="009F76D4" w:rsidP="009F76D4">
                      <w:pPr>
                        <w:jc w:val="center"/>
                        <w:rPr>
                          <w:rFonts w:ascii="BIZ UDゴシック" w:eastAsia="BIZ UDゴシック" w:hAnsi="BIZ UDゴシック"/>
                        </w:rPr>
                      </w:pPr>
                      <w:r w:rsidRPr="00A55529">
                        <w:rPr>
                          <w:rFonts w:ascii="BIZ UDゴシック" w:eastAsia="BIZ UDゴシック" w:hAnsi="BIZ UDゴシック" w:hint="eastAsia"/>
                        </w:rPr>
                        <w:t>地域生活支援促進事業</w:t>
                      </w:r>
                    </w:p>
                  </w:txbxContent>
                </v:textbox>
              </v:rect>
            </w:pict>
          </mc:Fallback>
        </mc:AlternateContent>
      </w:r>
    </w:p>
    <w:p w14:paraId="036FAB57" w14:textId="53EED6D5" w:rsidR="009F76D4" w:rsidRPr="006208D5" w:rsidRDefault="009F76D4" w:rsidP="009F76D4">
      <w:pPr>
        <w:spacing w:line="276" w:lineRule="auto"/>
        <w:rPr>
          <w:rFonts w:ascii="BIZ UDゴシック" w:eastAsia="BIZ UDゴシック" w:hAnsi="BIZ UDゴシック" w:cs="Times New Roman"/>
          <w:color w:val="000000" w:themeColor="text1"/>
        </w:rPr>
      </w:pPr>
    </w:p>
    <w:p w14:paraId="6E0CE080" w14:textId="62B81684" w:rsidR="009F76D4" w:rsidRPr="006208D5" w:rsidRDefault="008C4FBC" w:rsidP="009F76D4">
      <w:pPr>
        <w:spacing w:line="276" w:lineRule="auto"/>
        <w:rPr>
          <w:rFonts w:ascii="BIZ UDゴシック" w:eastAsia="BIZ UDゴシック" w:hAnsi="BIZ UDゴシック" w:cs="Times New Roman"/>
          <w:color w:val="000000" w:themeColor="text1"/>
        </w:rPr>
      </w:pPr>
      <w:r w:rsidRPr="006208D5">
        <w:rPr>
          <w:rFonts w:ascii="BIZ UDゴシック" w:eastAsia="BIZ UDゴシック" w:hAnsi="BIZ UDゴシック" w:cs="Times New Roman"/>
          <w:noProof/>
          <w:color w:val="000000" w:themeColor="text1"/>
        </w:rPr>
        <mc:AlternateContent>
          <mc:Choice Requires="wps">
            <w:drawing>
              <wp:anchor distT="0" distB="0" distL="114300" distR="114300" simplePos="0" relativeHeight="251583488" behindDoc="0" locked="0" layoutInCell="1" allowOverlap="1" wp14:anchorId="15D0F140" wp14:editId="3AC1C8D7">
                <wp:simplePos x="0" y="0"/>
                <wp:positionH relativeFrom="column">
                  <wp:posOffset>3051175</wp:posOffset>
                </wp:positionH>
                <wp:positionV relativeFrom="paragraph">
                  <wp:posOffset>125402</wp:posOffset>
                </wp:positionV>
                <wp:extent cx="2663825" cy="406400"/>
                <wp:effectExtent l="0" t="0" r="22225" b="12700"/>
                <wp:wrapNone/>
                <wp:docPr id="214" name="角丸四角形 214"/>
                <wp:cNvGraphicFramePr/>
                <a:graphic xmlns:a="http://schemas.openxmlformats.org/drawingml/2006/main">
                  <a:graphicData uri="http://schemas.microsoft.com/office/word/2010/wordprocessingShape">
                    <wps:wsp>
                      <wps:cNvSpPr/>
                      <wps:spPr>
                        <a:xfrm>
                          <a:off x="0" y="0"/>
                          <a:ext cx="2663825" cy="406400"/>
                        </a:xfrm>
                        <a:prstGeom prst="roundRect">
                          <a:avLst/>
                        </a:prstGeom>
                        <a:solidFill>
                          <a:sysClr val="window" lastClr="FFFFFF"/>
                        </a:solidFill>
                        <a:ln w="12700" cap="flat" cmpd="sng" algn="ctr">
                          <a:solidFill>
                            <a:sysClr val="windowText" lastClr="000000"/>
                          </a:solidFill>
                          <a:prstDash val="solid"/>
                        </a:ln>
                        <a:effectLst/>
                      </wps:spPr>
                      <wps:txbx>
                        <w:txbxContent>
                          <w:p w14:paraId="63E34C79" w14:textId="6759F752" w:rsidR="009F76D4" w:rsidRPr="002D371F" w:rsidRDefault="009F76D4" w:rsidP="009F76D4">
                            <w:pPr>
                              <w:jc w:val="left"/>
                              <w:rPr>
                                <w:rFonts w:ascii="BIZ UDゴシック" w:eastAsia="BIZ UDゴシック" w:hAnsi="BIZ UDゴシック"/>
                                <w:color w:val="000000" w:themeColor="text1"/>
                              </w:rPr>
                            </w:pPr>
                            <w:r w:rsidRPr="002D371F">
                              <w:rPr>
                                <w:rFonts w:ascii="BIZ UDゴシック" w:eastAsia="BIZ UDゴシック" w:hAnsi="BIZ UDゴシック" w:hint="eastAsia"/>
                                <w:color w:val="000000" w:themeColor="text1"/>
                              </w:rPr>
                              <w:t>①</w:t>
                            </w:r>
                            <w:r w:rsidR="008C4FBC" w:rsidRPr="002D371F">
                              <w:rPr>
                                <w:rFonts w:ascii="BIZ UDゴシック" w:eastAsia="BIZ UDゴシック" w:hAnsi="BIZ UDゴシック" w:hint="eastAsia"/>
                                <w:color w:val="000000" w:themeColor="text1"/>
                              </w:rPr>
                              <w:t>重度障害者等就労支援事業</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5D0F140" id="角丸四角形 214" o:spid="_x0000_s1520" style="position:absolute;left:0;text-align:left;margin-left:240.25pt;margin-top:9.85pt;width:209.75pt;height:32pt;z-index:251583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" fillcolor="window" strokecolor="windowText" strokeweight="1pt">
                <v:textbox inset="1mm,1mm,1mm,1mm">
                  <w:txbxContent>
                    <w:p w14:paraId="63E34C79" w14:textId="6759F752" w:rsidR="009F76D4" w:rsidRPr="002D371F" w:rsidRDefault="009F76D4" w:rsidP="009F76D4">
                      <w:pPr>
                        <w:jc w:val="left"/>
                        <w:rPr>
                          <w:rFonts w:ascii="BIZ UDゴシック" w:eastAsia="BIZ UDゴシック" w:hAnsi="BIZ UDゴシック"/>
                          <w:color w:val="000000" w:themeColor="text1"/>
                        </w:rPr>
                      </w:pPr>
                      <w:r w:rsidRPr="002D371F">
                        <w:rPr>
                          <w:rFonts w:ascii="BIZ UDゴシック" w:eastAsia="BIZ UDゴシック" w:hAnsi="BIZ UDゴシック" w:hint="eastAsia"/>
                          <w:color w:val="000000" w:themeColor="text1"/>
                        </w:rPr>
                        <w:t>①</w:t>
                      </w:r>
                      <w:r w:rsidR="008C4FBC" w:rsidRPr="002D371F">
                        <w:rPr>
                          <w:rFonts w:ascii="BIZ UDゴシック" w:eastAsia="BIZ UDゴシック" w:hAnsi="BIZ UDゴシック" w:hint="eastAsia"/>
                          <w:color w:val="000000" w:themeColor="text1"/>
                        </w:rPr>
                        <w:t>重度障害者等就労支援事業</w:t>
                      </w:r>
                    </w:p>
                  </w:txbxContent>
                </v:textbox>
              </v:roundrect>
            </w:pict>
          </mc:Fallback>
        </mc:AlternateContent>
      </w:r>
    </w:p>
    <w:p w14:paraId="7F0D7BAB" w14:textId="439A7820" w:rsidR="009F76D4" w:rsidRPr="006208D5" w:rsidRDefault="009F76D4" w:rsidP="009F76D4">
      <w:pPr>
        <w:spacing w:line="276" w:lineRule="auto"/>
        <w:rPr>
          <w:rFonts w:ascii="BIZ UDゴシック" w:eastAsia="BIZ UDゴシック" w:hAnsi="BIZ UDゴシック" w:cs="Times New Roman"/>
          <w:color w:val="000000" w:themeColor="text1"/>
        </w:rPr>
      </w:pPr>
    </w:p>
    <w:p w14:paraId="434E41FC" w14:textId="5D54F49F" w:rsidR="009F76D4" w:rsidRPr="006208D5" w:rsidRDefault="008C4FBC" w:rsidP="009F76D4">
      <w:pPr>
        <w:spacing w:line="276" w:lineRule="auto"/>
        <w:rPr>
          <w:rFonts w:ascii="BIZ UDゴシック" w:eastAsia="BIZ UDゴシック" w:hAnsi="BIZ UDゴシック" w:cs="Times New Roman"/>
          <w:color w:val="000000" w:themeColor="text1"/>
        </w:rPr>
      </w:pPr>
      <w:r w:rsidRPr="006208D5">
        <w:rPr>
          <w:rFonts w:ascii="BIZ UDゴシック" w:eastAsia="BIZ UDゴシック" w:hAnsi="BIZ UDゴシック" w:cs="Times New Roman"/>
          <w:noProof/>
          <w:color w:val="000000" w:themeColor="text1"/>
        </w:rPr>
        <mc:AlternateContent>
          <mc:Choice Requires="wps">
            <w:drawing>
              <wp:anchor distT="0" distB="0" distL="114300" distR="114300" simplePos="0" relativeHeight="251606016" behindDoc="0" locked="0" layoutInCell="1" allowOverlap="1" wp14:anchorId="4EAFDF27" wp14:editId="38F88976">
                <wp:simplePos x="0" y="0"/>
                <wp:positionH relativeFrom="column">
                  <wp:posOffset>3060065</wp:posOffset>
                </wp:positionH>
                <wp:positionV relativeFrom="paragraph">
                  <wp:posOffset>79682</wp:posOffset>
                </wp:positionV>
                <wp:extent cx="2663825" cy="406400"/>
                <wp:effectExtent l="0" t="0" r="22225" b="12700"/>
                <wp:wrapNone/>
                <wp:docPr id="309419969" name="角丸四角形 214"/>
                <wp:cNvGraphicFramePr/>
                <a:graphic xmlns:a="http://schemas.openxmlformats.org/drawingml/2006/main">
                  <a:graphicData uri="http://schemas.microsoft.com/office/word/2010/wordprocessingShape">
                    <wps:wsp>
                      <wps:cNvSpPr/>
                      <wps:spPr>
                        <a:xfrm>
                          <a:off x="0" y="0"/>
                          <a:ext cx="2663825" cy="406400"/>
                        </a:xfrm>
                        <a:prstGeom prst="roundRect">
                          <a:avLst/>
                        </a:prstGeom>
                        <a:solidFill>
                          <a:sysClr val="window" lastClr="FFFFFF"/>
                        </a:solidFill>
                        <a:ln w="12700" cap="flat" cmpd="sng" algn="ctr">
                          <a:solidFill>
                            <a:sysClr val="windowText" lastClr="000000"/>
                          </a:solidFill>
                          <a:prstDash val="solid"/>
                        </a:ln>
                        <a:effectLst/>
                      </wps:spPr>
                      <wps:txbx>
                        <w:txbxContent>
                          <w:p w14:paraId="63C5302B" w14:textId="2217151C" w:rsidR="008C4FBC" w:rsidRPr="002D371F" w:rsidRDefault="008C4FBC" w:rsidP="008C4FBC">
                            <w:pPr>
                              <w:jc w:val="left"/>
                              <w:rPr>
                                <w:rFonts w:ascii="BIZ UDゴシック" w:eastAsia="BIZ UDゴシック" w:hAnsi="BIZ UDゴシック"/>
                                <w:color w:val="000000" w:themeColor="text1"/>
                              </w:rPr>
                            </w:pPr>
                            <w:r w:rsidRPr="002D371F">
                              <w:rPr>
                                <w:rFonts w:ascii="BIZ UDゴシック" w:eastAsia="BIZ UDゴシック" w:hAnsi="BIZ UDゴシック" w:hint="eastAsia"/>
                                <w:color w:val="000000" w:themeColor="text1"/>
                              </w:rPr>
                              <w:t>②重度障害者大学等</w:t>
                            </w:r>
                            <w:r w:rsidR="000A751F" w:rsidRPr="00E33419">
                              <w:rPr>
                                <w:rFonts w:ascii="BIZ UDゴシック" w:eastAsia="BIZ UDゴシック" w:hAnsi="BIZ UDゴシック" w:hint="eastAsia"/>
                                <w:color w:val="000000" w:themeColor="text1"/>
                              </w:rPr>
                              <w:t>修学</w:t>
                            </w:r>
                            <w:r w:rsidRPr="002D371F">
                              <w:rPr>
                                <w:rFonts w:ascii="BIZ UDゴシック" w:eastAsia="BIZ UDゴシック" w:hAnsi="BIZ UDゴシック" w:hint="eastAsia"/>
                                <w:color w:val="000000" w:themeColor="text1"/>
                              </w:rPr>
                              <w:t>支援事業</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EAFDF27" id="_x0000_s1521" style="position:absolute;left:0;text-align:left;margin-left:240.95pt;margin-top:6.25pt;width:209.75pt;height:32pt;z-index:25160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" fillcolor="window" strokecolor="windowText" strokeweight="1pt">
                <v:textbox inset="1mm,1mm,1mm,1mm">
                  <w:txbxContent>
                    <w:p w14:paraId="63C5302B" w14:textId="2217151C" w:rsidR="008C4FBC" w:rsidRPr="002D371F" w:rsidRDefault="008C4FBC" w:rsidP="008C4FBC">
                      <w:pPr>
                        <w:jc w:val="left"/>
                        <w:rPr>
                          <w:rFonts w:ascii="BIZ UDゴシック" w:eastAsia="BIZ UDゴシック" w:hAnsi="BIZ UDゴシック"/>
                          <w:color w:val="000000" w:themeColor="text1"/>
                        </w:rPr>
                      </w:pPr>
                      <w:r w:rsidRPr="002D371F">
                        <w:rPr>
                          <w:rFonts w:ascii="BIZ UDゴシック" w:eastAsia="BIZ UDゴシック" w:hAnsi="BIZ UDゴシック" w:hint="eastAsia"/>
                          <w:color w:val="000000" w:themeColor="text1"/>
                        </w:rPr>
                        <w:t>②重度障害者大学等</w:t>
                      </w:r>
                      <w:r w:rsidR="000A751F" w:rsidRPr="00E33419">
                        <w:rPr>
                          <w:rFonts w:ascii="BIZ UDゴシック" w:eastAsia="BIZ UDゴシック" w:hAnsi="BIZ UDゴシック" w:hint="eastAsia"/>
                          <w:color w:val="000000" w:themeColor="text1"/>
                        </w:rPr>
                        <w:t>修学</w:t>
                      </w:r>
                      <w:r w:rsidRPr="002D371F">
                        <w:rPr>
                          <w:rFonts w:ascii="BIZ UDゴシック" w:eastAsia="BIZ UDゴシック" w:hAnsi="BIZ UDゴシック" w:hint="eastAsia"/>
                          <w:color w:val="000000" w:themeColor="text1"/>
                        </w:rPr>
                        <w:t>支援事業</w:t>
                      </w:r>
                    </w:p>
                  </w:txbxContent>
                </v:textbox>
              </v:roundrect>
            </w:pict>
          </mc:Fallback>
        </mc:AlternateContent>
      </w:r>
    </w:p>
    <w:p w14:paraId="47D795A6" w14:textId="2F7A2F13" w:rsidR="002A0ED4" w:rsidRPr="006208D5" w:rsidRDefault="00782512" w:rsidP="00A00454">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32736" behindDoc="0" locked="0" layoutInCell="1" allowOverlap="1" wp14:anchorId="7235BA65" wp14:editId="2BF4763A">
            <wp:simplePos x="0" y="0"/>
            <wp:positionH relativeFrom="page">
              <wp:posOffset>540385</wp:posOffset>
            </wp:positionH>
            <wp:positionV relativeFrom="page">
              <wp:posOffset>9432925</wp:posOffset>
            </wp:positionV>
            <wp:extent cx="716400" cy="716400"/>
            <wp:effectExtent l="0" t="0" r="7620" b="7620"/>
            <wp:wrapNone/>
            <wp:docPr id="1420640684" name="JAVISCODE088-48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640684" name="JAVISCODE088-488" descr="QR コード&#10;&#10;自動的に生成された説明"/>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8C4FBC" w:rsidRPr="006208D5">
        <w:rPr>
          <w:rFonts w:ascii="BIZ UDゴシック" w:eastAsia="BIZ UDゴシック" w:hAnsi="BIZ UDゴシック" w:cs="Times New Roman"/>
          <w:noProof/>
          <w:color w:val="000000" w:themeColor="text1"/>
        </w:rPr>
        <mc:AlternateContent>
          <mc:Choice Requires="wps">
            <w:drawing>
              <wp:anchor distT="0" distB="0" distL="114300" distR="114300" simplePos="0" relativeHeight="251604992" behindDoc="0" locked="0" layoutInCell="1" allowOverlap="1" wp14:anchorId="5FFD4A2C" wp14:editId="467B2B6E">
                <wp:simplePos x="0" y="0"/>
                <wp:positionH relativeFrom="column">
                  <wp:posOffset>3059370</wp:posOffset>
                </wp:positionH>
                <wp:positionV relativeFrom="paragraph">
                  <wp:posOffset>274668</wp:posOffset>
                </wp:positionV>
                <wp:extent cx="2663825" cy="406400"/>
                <wp:effectExtent l="0" t="0" r="22225" b="12700"/>
                <wp:wrapNone/>
                <wp:docPr id="1673281696" name="角丸四角形 214"/>
                <wp:cNvGraphicFramePr/>
                <a:graphic xmlns:a="http://schemas.openxmlformats.org/drawingml/2006/main">
                  <a:graphicData uri="http://schemas.microsoft.com/office/word/2010/wordprocessingShape">
                    <wps:wsp>
                      <wps:cNvSpPr/>
                      <wps:spPr>
                        <a:xfrm>
                          <a:off x="0" y="0"/>
                          <a:ext cx="2663825" cy="406400"/>
                        </a:xfrm>
                        <a:prstGeom prst="roundRect">
                          <a:avLst/>
                        </a:prstGeom>
                        <a:solidFill>
                          <a:sysClr val="window" lastClr="FFFFFF"/>
                        </a:solidFill>
                        <a:ln w="12700" cap="flat" cmpd="sng" algn="ctr">
                          <a:solidFill>
                            <a:sysClr val="windowText" lastClr="000000"/>
                          </a:solidFill>
                          <a:prstDash val="solid"/>
                        </a:ln>
                        <a:effectLst/>
                      </wps:spPr>
                      <wps:txbx>
                        <w:txbxContent>
                          <w:p w14:paraId="7E0E7AC7" w14:textId="5189B1C4" w:rsidR="008C4FBC" w:rsidRPr="00A55529" w:rsidRDefault="00B959D8" w:rsidP="008C4FBC">
                            <w:pPr>
                              <w:jc w:val="left"/>
                              <w:rPr>
                                <w:rFonts w:ascii="BIZ UDゴシック" w:eastAsia="BIZ UDゴシック" w:hAnsi="BIZ UDゴシック"/>
                              </w:rPr>
                            </w:pPr>
                            <w:r w:rsidRPr="002D371F">
                              <w:rPr>
                                <w:rFonts w:ascii="BIZ UDゴシック" w:eastAsia="BIZ UDゴシック" w:hAnsi="BIZ UDゴシック" w:hint="eastAsia"/>
                                <w:color w:val="000000" w:themeColor="text1"/>
                              </w:rPr>
                              <w:t>③</w:t>
                            </w:r>
                            <w:r w:rsidR="008C4FBC" w:rsidRPr="00A55529">
                              <w:rPr>
                                <w:rFonts w:ascii="BIZ UDゴシック" w:eastAsia="BIZ UDゴシック" w:hAnsi="BIZ UDゴシック" w:hint="eastAsia"/>
                              </w:rPr>
                              <w:t>特別促進事業</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FFD4A2C" id="_x0000_s1522" style="position:absolute;left:0;text-align:left;margin-left:240.9pt;margin-top:21.65pt;width:209.75pt;height:32pt;z-index:25160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" fillcolor="window" strokecolor="windowText" strokeweight="1pt">
                <v:textbox inset="1mm,1mm,1mm,1mm">
                  <w:txbxContent>
                    <w:p w14:paraId="7E0E7AC7" w14:textId="5189B1C4" w:rsidR="008C4FBC" w:rsidRPr="00A55529" w:rsidRDefault="00B959D8" w:rsidP="008C4FBC">
                      <w:pPr>
                        <w:jc w:val="left"/>
                        <w:rPr>
                          <w:rFonts w:ascii="BIZ UDゴシック" w:eastAsia="BIZ UDゴシック" w:hAnsi="BIZ UDゴシック"/>
                        </w:rPr>
                      </w:pPr>
                      <w:r w:rsidRPr="002D371F">
                        <w:rPr>
                          <w:rFonts w:ascii="BIZ UDゴシック" w:eastAsia="BIZ UDゴシック" w:hAnsi="BIZ UDゴシック" w:hint="eastAsia"/>
                          <w:color w:val="000000" w:themeColor="text1"/>
                        </w:rPr>
                        <w:t>③</w:t>
                      </w:r>
                      <w:r w:rsidR="008C4FBC" w:rsidRPr="00A55529">
                        <w:rPr>
                          <w:rFonts w:ascii="BIZ UDゴシック" w:eastAsia="BIZ UDゴシック" w:hAnsi="BIZ UDゴシック" w:hint="eastAsia"/>
                        </w:rPr>
                        <w:t>特別促進事業</w:t>
                      </w:r>
                    </w:p>
                  </w:txbxContent>
                </v:textbox>
              </v:roundrect>
            </w:pict>
          </mc:Fallback>
        </mc:AlternateContent>
      </w:r>
      <w:r w:rsidR="002A0ED4" w:rsidRPr="006208D5">
        <w:rPr>
          <w:rFonts w:ascii="BIZ UD明朝 Medium" w:eastAsia="BIZ UD明朝 Medium" w:hAnsi="BIZ UD明朝 Medium"/>
          <w:color w:val="000000" w:themeColor="text1"/>
          <w:sz w:val="22"/>
          <w:szCs w:val="21"/>
        </w:rPr>
        <w:br w:type="page"/>
      </w:r>
    </w:p>
    <w:p w14:paraId="4F17DB8F" w14:textId="603F9445" w:rsidR="00636261" w:rsidRPr="006208D5" w:rsidRDefault="00636261" w:rsidP="001A5250">
      <w:pPr>
        <w:pStyle w:val="af6"/>
        <w:spacing w:afterLines="30" w:after="108" w:line="360" w:lineRule="exact"/>
        <w:ind w:leftChars="-59" w:left="-124"/>
        <w:rPr>
          <w:rFonts w:ascii="BIZ UDゴシック" w:eastAsia="BIZ UDゴシック" w:hAnsi="BIZ UDゴシック" w:cs="Times New Roman"/>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２</w:t>
      </w:r>
      <w:r w:rsidR="009F76D4" w:rsidRPr="006208D5">
        <w:rPr>
          <w:rFonts w:ascii="BIZ UDゴシック" w:eastAsia="BIZ UDゴシック" w:hAnsi="BIZ UDゴシック" w:hint="eastAsia"/>
          <w:b/>
          <w:bCs w:val="0"/>
          <w:color w:val="000000" w:themeColor="text1"/>
          <w:sz w:val="28"/>
          <w:szCs w:val="28"/>
        </w:rPr>
        <w:t xml:space="preserve">　</w:t>
      </w:r>
      <w:r w:rsidRPr="006208D5">
        <w:rPr>
          <w:rFonts w:ascii="BIZ UDゴシック" w:eastAsia="BIZ UDゴシック" w:hAnsi="BIZ UDゴシック" w:hint="eastAsia"/>
          <w:b/>
          <w:bCs w:val="0"/>
          <w:color w:val="000000" w:themeColor="text1"/>
          <w:sz w:val="28"/>
          <w:szCs w:val="28"/>
        </w:rPr>
        <w:t>地域生活支援事業計画及び見込量</w:t>
      </w:r>
    </w:p>
    <w:p w14:paraId="29F18547" w14:textId="77777777" w:rsidR="00636261" w:rsidRPr="006208D5" w:rsidRDefault="00636261" w:rsidP="00E94DBC">
      <w:pPr>
        <w:widowControl/>
        <w:spacing w:afterLines="50" w:after="18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（１）法定必須事業（10事業）</w:t>
      </w:r>
    </w:p>
    <w:p w14:paraId="513D7D09" w14:textId="77777777" w:rsidR="00B959D8" w:rsidRPr="006208D5" w:rsidRDefault="00B959D8" w:rsidP="00B959D8">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①　理解促進研修・啓発事業</w:t>
      </w:r>
    </w:p>
    <w:p w14:paraId="24A7BA13" w14:textId="3EF2A879" w:rsidR="00B959D8" w:rsidRPr="006208D5" w:rsidRDefault="00B959D8" w:rsidP="00834A69">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区民の方に対して、障害者（児）の理解を深めるための研修や啓発（イベントや講演会の開催、パンフレットの配付等）を行います。また、障害のある方の雇用促進及び啓発に向けて障害者就労支援・雇用フェアを実施します。</w:t>
      </w:r>
    </w:p>
    <w:p w14:paraId="214438A3" w14:textId="77777777" w:rsidR="00B959D8" w:rsidRPr="006208D5" w:rsidRDefault="00B959D8" w:rsidP="00834A69">
      <w:pPr>
        <w:spacing w:line="360" w:lineRule="exact"/>
        <w:ind w:firstLineChars="100" w:firstLine="240"/>
        <w:rPr>
          <w:rFonts w:ascii="BIZ UD明朝 Medium" w:eastAsia="BIZ UD明朝 Medium" w:hAnsi="BIZ UD明朝 Medium"/>
          <w:color w:val="000000" w:themeColor="text1"/>
          <w:sz w:val="24"/>
        </w:rPr>
      </w:pPr>
    </w:p>
    <w:p w14:paraId="61157C2D" w14:textId="77777777" w:rsidR="00C25BEB" w:rsidRPr="006208D5" w:rsidRDefault="00C25BEB" w:rsidP="00834A69">
      <w:pPr>
        <w:spacing w:line="360" w:lineRule="exact"/>
        <w:ind w:firstLineChars="100" w:firstLine="240"/>
        <w:rPr>
          <w:rFonts w:ascii="BIZ UD明朝 Medium" w:eastAsia="BIZ UD明朝 Medium" w:hAnsi="BIZ UD明朝 Medium"/>
          <w:color w:val="000000" w:themeColor="text1"/>
          <w:sz w:val="24"/>
        </w:rPr>
      </w:pPr>
    </w:p>
    <w:p w14:paraId="68E78E60" w14:textId="77777777" w:rsidR="00B959D8" w:rsidRPr="006208D5" w:rsidRDefault="00B959D8" w:rsidP="00B959D8">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②　自発的活動支援事業</w:t>
      </w:r>
    </w:p>
    <w:p w14:paraId="366E3758" w14:textId="481FC886" w:rsidR="00B959D8" w:rsidRPr="006208D5" w:rsidRDefault="00B959D8" w:rsidP="00834A69">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障害のある方やその家族等、地域住民等が自発的に行う活動に対して、支援を行います。</w:t>
      </w:r>
    </w:p>
    <w:p w14:paraId="1B0EEF36" w14:textId="77777777" w:rsidR="001545ED" w:rsidRPr="006208D5" w:rsidRDefault="001545ED" w:rsidP="00834A69">
      <w:pPr>
        <w:spacing w:line="360" w:lineRule="exact"/>
        <w:ind w:firstLineChars="100" w:firstLine="240"/>
        <w:rPr>
          <w:rFonts w:ascii="BIZ UD明朝 Medium" w:eastAsia="BIZ UD明朝 Medium" w:hAnsi="BIZ UD明朝 Medium"/>
          <w:color w:val="000000" w:themeColor="text1"/>
          <w:sz w:val="24"/>
        </w:rPr>
      </w:pPr>
    </w:p>
    <w:p w14:paraId="14D06039" w14:textId="77777777" w:rsidR="00636261" w:rsidRPr="006208D5" w:rsidRDefault="00636261" w:rsidP="001545ED">
      <w:pPr>
        <w:spacing w:line="400" w:lineRule="exact"/>
        <w:ind w:firstLineChars="100" w:firstLine="240"/>
        <w:rPr>
          <w:rFonts w:ascii="BIZ UDゴシック" w:eastAsia="BIZ UDゴシック" w:hAnsi="BIZ UDゴシック" w:cs="Times New Roman"/>
          <w:color w:val="000000" w:themeColor="text1"/>
          <w:sz w:val="24"/>
          <w:szCs w:val="24"/>
        </w:rPr>
      </w:pPr>
      <w:r w:rsidRPr="006208D5">
        <w:rPr>
          <w:rFonts w:ascii="BIZ UDゴシック" w:eastAsia="BIZ UDゴシック" w:hAnsi="BIZ UDゴシック" w:hint="eastAsia"/>
          <w:color w:val="000000" w:themeColor="text1"/>
          <w:sz w:val="24"/>
          <w:szCs w:val="24"/>
        </w:rPr>
        <w:t>(ア</w:t>
      </w:r>
      <w:r w:rsidRPr="006208D5">
        <w:rPr>
          <w:rFonts w:ascii="BIZ UDゴシック" w:eastAsia="BIZ UDゴシック" w:hAnsi="BIZ UDゴシック" w:cs="Times New Roman" w:hint="eastAsia"/>
          <w:color w:val="000000" w:themeColor="text1"/>
          <w:sz w:val="24"/>
          <w:szCs w:val="24"/>
        </w:rPr>
        <w:t>)　ピアサポート</w:t>
      </w:r>
    </w:p>
    <w:p w14:paraId="19081DA9" w14:textId="77777777" w:rsidR="00636261" w:rsidRPr="006208D5" w:rsidRDefault="00636261" w:rsidP="00834A69">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障害のある方やその家族等がお互いの悩みを共有することや、情報交換のできる交流会活動を支援します。</w:t>
      </w:r>
    </w:p>
    <w:p w14:paraId="6766A3A6" w14:textId="77777777" w:rsidR="00636261" w:rsidRPr="006208D5" w:rsidRDefault="00636261" w:rsidP="00834A69">
      <w:pPr>
        <w:spacing w:line="360" w:lineRule="exact"/>
        <w:ind w:firstLineChars="100" w:firstLine="240"/>
        <w:rPr>
          <w:rFonts w:ascii="BIZ UD明朝 Medium" w:eastAsia="BIZ UD明朝 Medium" w:hAnsi="BIZ UD明朝 Medium"/>
          <w:color w:val="000000" w:themeColor="text1"/>
          <w:sz w:val="24"/>
        </w:rPr>
      </w:pPr>
    </w:p>
    <w:p w14:paraId="67A10D8A" w14:textId="77777777" w:rsidR="00636261" w:rsidRPr="006208D5" w:rsidRDefault="00636261" w:rsidP="00636261">
      <w:pPr>
        <w:snapToGrid w:val="0"/>
        <w:ind w:leftChars="100" w:left="469" w:hangingChars="108" w:hanging="259"/>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○家族交流会</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1F76A1C5" w14:textId="77777777" w:rsidTr="00A02F13">
        <w:tc>
          <w:tcPr>
            <w:tcW w:w="1418" w:type="dxa"/>
            <w:vMerge w:val="restart"/>
            <w:shd w:val="clear" w:color="auto" w:fill="BFBFBF" w:themeFill="background1" w:themeFillShade="BF"/>
          </w:tcPr>
          <w:p w14:paraId="4DC86C1E" w14:textId="77777777" w:rsidR="001545ED" w:rsidRPr="006208D5" w:rsidRDefault="001545ED"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1CE89258" w14:textId="77777777" w:rsidR="001545ED" w:rsidRPr="006208D5" w:rsidRDefault="001545ED"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2142EC79" w14:textId="77777777" w:rsidR="001545ED" w:rsidRPr="006208D5" w:rsidRDefault="001545ED"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5A00E3D4" w14:textId="77777777" w:rsidTr="00A02F13">
        <w:tc>
          <w:tcPr>
            <w:tcW w:w="1418" w:type="dxa"/>
            <w:vMerge/>
            <w:shd w:val="clear" w:color="auto" w:fill="BFBFBF" w:themeFill="background1" w:themeFillShade="BF"/>
          </w:tcPr>
          <w:p w14:paraId="2528C4CE" w14:textId="77777777" w:rsidR="001545ED" w:rsidRPr="006208D5" w:rsidRDefault="001545ED"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2812DC31"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769616F8"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76FC19C2"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40751672"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66EAEDB3"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5DADE782"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73974D40"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0E7B8717"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33FA3421"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20AEA75D"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6757584D"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1CE360AF"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28A8BCB4" w14:textId="77777777" w:rsidTr="006E04D9">
        <w:trPr>
          <w:trHeight w:val="397"/>
        </w:trPr>
        <w:tc>
          <w:tcPr>
            <w:tcW w:w="1418" w:type="dxa"/>
            <w:shd w:val="clear" w:color="auto" w:fill="FFFFFF" w:themeFill="background1"/>
            <w:vAlign w:val="center"/>
          </w:tcPr>
          <w:p w14:paraId="4928E3D8" w14:textId="58072356" w:rsidR="001545ED" w:rsidRPr="006208D5" w:rsidRDefault="001545ED" w:rsidP="001545ED">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年間回数</w:t>
            </w:r>
          </w:p>
        </w:tc>
        <w:tc>
          <w:tcPr>
            <w:tcW w:w="1323" w:type="dxa"/>
          </w:tcPr>
          <w:p w14:paraId="40B9A292" w14:textId="662821AF"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48</w:t>
            </w:r>
          </w:p>
        </w:tc>
        <w:tc>
          <w:tcPr>
            <w:tcW w:w="1323" w:type="dxa"/>
          </w:tcPr>
          <w:p w14:paraId="2C9E915C" w14:textId="3B331658"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48</w:t>
            </w:r>
          </w:p>
        </w:tc>
        <w:tc>
          <w:tcPr>
            <w:tcW w:w="1323" w:type="dxa"/>
            <w:tcBorders>
              <w:right w:val="single" w:sz="18" w:space="0" w:color="auto"/>
            </w:tcBorders>
          </w:tcPr>
          <w:p w14:paraId="5A3B337D" w14:textId="6A68E35D"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48</w:t>
            </w:r>
          </w:p>
        </w:tc>
        <w:tc>
          <w:tcPr>
            <w:tcW w:w="1323" w:type="dxa"/>
            <w:tcBorders>
              <w:left w:val="single" w:sz="18" w:space="0" w:color="auto"/>
            </w:tcBorders>
          </w:tcPr>
          <w:p w14:paraId="2C331DAD" w14:textId="4B4FF620"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48</w:t>
            </w:r>
          </w:p>
        </w:tc>
        <w:tc>
          <w:tcPr>
            <w:tcW w:w="1323" w:type="dxa"/>
          </w:tcPr>
          <w:p w14:paraId="40063277" w14:textId="45C482E0"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48</w:t>
            </w:r>
          </w:p>
        </w:tc>
        <w:tc>
          <w:tcPr>
            <w:tcW w:w="1323" w:type="dxa"/>
            <w:tcBorders>
              <w:right w:val="single" w:sz="18" w:space="0" w:color="auto"/>
            </w:tcBorders>
          </w:tcPr>
          <w:p w14:paraId="48CAD70C" w14:textId="356EBF4E"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48</w:t>
            </w:r>
          </w:p>
        </w:tc>
      </w:tr>
      <w:tr w:rsidR="006208D5" w:rsidRPr="006208D5" w14:paraId="437992BD" w14:textId="77777777" w:rsidTr="006E04D9">
        <w:trPr>
          <w:trHeight w:val="397"/>
        </w:trPr>
        <w:tc>
          <w:tcPr>
            <w:tcW w:w="1418" w:type="dxa"/>
            <w:shd w:val="clear" w:color="auto" w:fill="FFFFFF" w:themeFill="background1"/>
            <w:vAlign w:val="center"/>
          </w:tcPr>
          <w:p w14:paraId="4D8AB49C" w14:textId="24E37BBA" w:rsidR="001545ED" w:rsidRPr="006208D5" w:rsidRDefault="001545ED" w:rsidP="001545ED">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参加者数</w:t>
            </w:r>
          </w:p>
        </w:tc>
        <w:tc>
          <w:tcPr>
            <w:tcW w:w="1323" w:type="dxa"/>
          </w:tcPr>
          <w:p w14:paraId="5D3FA627" w14:textId="74ADD7F8"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201</w:t>
            </w:r>
          </w:p>
        </w:tc>
        <w:tc>
          <w:tcPr>
            <w:tcW w:w="1323" w:type="dxa"/>
          </w:tcPr>
          <w:p w14:paraId="6DD60C11" w14:textId="4C432D9E"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208</w:t>
            </w:r>
          </w:p>
        </w:tc>
        <w:tc>
          <w:tcPr>
            <w:tcW w:w="1323" w:type="dxa"/>
            <w:tcBorders>
              <w:right w:val="single" w:sz="18" w:space="0" w:color="auto"/>
            </w:tcBorders>
          </w:tcPr>
          <w:p w14:paraId="4799E994" w14:textId="4839EF39"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220</w:t>
            </w:r>
          </w:p>
        </w:tc>
        <w:tc>
          <w:tcPr>
            <w:tcW w:w="1323" w:type="dxa"/>
            <w:tcBorders>
              <w:left w:val="single" w:sz="18" w:space="0" w:color="auto"/>
              <w:bottom w:val="single" w:sz="18" w:space="0" w:color="auto"/>
            </w:tcBorders>
          </w:tcPr>
          <w:p w14:paraId="76A2A0EA" w14:textId="719B3BF7"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220</w:t>
            </w:r>
          </w:p>
        </w:tc>
        <w:tc>
          <w:tcPr>
            <w:tcW w:w="1323" w:type="dxa"/>
            <w:tcBorders>
              <w:bottom w:val="single" w:sz="18" w:space="0" w:color="auto"/>
            </w:tcBorders>
          </w:tcPr>
          <w:p w14:paraId="58041C27" w14:textId="6B585FE6"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220</w:t>
            </w:r>
          </w:p>
        </w:tc>
        <w:tc>
          <w:tcPr>
            <w:tcW w:w="1323" w:type="dxa"/>
            <w:tcBorders>
              <w:bottom w:val="single" w:sz="18" w:space="0" w:color="auto"/>
              <w:right w:val="single" w:sz="18" w:space="0" w:color="auto"/>
            </w:tcBorders>
          </w:tcPr>
          <w:p w14:paraId="30B8FAC8" w14:textId="3863ED6C"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220</w:t>
            </w:r>
          </w:p>
        </w:tc>
      </w:tr>
    </w:tbl>
    <w:p w14:paraId="2C60B51F" w14:textId="77777777" w:rsidR="00636261" w:rsidRPr="006208D5" w:rsidRDefault="00636261" w:rsidP="00834A69">
      <w:pPr>
        <w:spacing w:line="360" w:lineRule="exact"/>
        <w:ind w:firstLineChars="100" w:firstLine="210"/>
        <w:rPr>
          <w:rFonts w:ascii="BIZ UDゴシック" w:eastAsia="BIZ UDゴシック" w:hAnsi="BIZ UDゴシック" w:cs="Times New Roman"/>
          <w:color w:val="000000" w:themeColor="text1"/>
        </w:rPr>
      </w:pPr>
    </w:p>
    <w:p w14:paraId="600E5210" w14:textId="77777777" w:rsidR="001545ED" w:rsidRPr="006208D5" w:rsidRDefault="001545ED" w:rsidP="001545ED">
      <w:pPr>
        <w:snapToGrid w:val="0"/>
        <w:ind w:leftChars="100" w:left="469" w:hangingChars="108" w:hanging="259"/>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○酒害家族教室</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084C9667" w14:textId="77777777" w:rsidTr="00A02F13">
        <w:tc>
          <w:tcPr>
            <w:tcW w:w="1418" w:type="dxa"/>
            <w:vMerge w:val="restart"/>
            <w:shd w:val="clear" w:color="auto" w:fill="BFBFBF" w:themeFill="background1" w:themeFillShade="BF"/>
          </w:tcPr>
          <w:p w14:paraId="194A23BD" w14:textId="77777777" w:rsidR="001545ED" w:rsidRPr="006208D5" w:rsidRDefault="001545ED"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4C49BA5D" w14:textId="77777777" w:rsidR="001545ED" w:rsidRPr="006208D5" w:rsidRDefault="001545ED"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437F5E2C" w14:textId="77777777" w:rsidR="001545ED" w:rsidRPr="006208D5" w:rsidRDefault="001545ED"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5414DE00" w14:textId="77777777" w:rsidTr="00A02F13">
        <w:tc>
          <w:tcPr>
            <w:tcW w:w="1418" w:type="dxa"/>
            <w:vMerge/>
            <w:shd w:val="clear" w:color="auto" w:fill="BFBFBF" w:themeFill="background1" w:themeFillShade="BF"/>
          </w:tcPr>
          <w:p w14:paraId="7D32ADC7" w14:textId="77777777" w:rsidR="001545ED" w:rsidRPr="006208D5" w:rsidRDefault="001545ED"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1C41AC9F"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1E881705"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65E7EAB0"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0D2353E8"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1F56A953"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5AAA97EA"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5D92BFC7"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61D411FA"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1FC2981C"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0752406B"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797DFEF7"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71AB4F7A"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7B220446" w14:textId="77777777" w:rsidTr="003C18E5">
        <w:trPr>
          <w:trHeight w:val="397"/>
        </w:trPr>
        <w:tc>
          <w:tcPr>
            <w:tcW w:w="1418" w:type="dxa"/>
            <w:shd w:val="clear" w:color="auto" w:fill="FFFFFF" w:themeFill="background1"/>
            <w:vAlign w:val="center"/>
          </w:tcPr>
          <w:p w14:paraId="3F958862" w14:textId="77777777" w:rsidR="001545ED" w:rsidRPr="006208D5" w:rsidRDefault="001545ED" w:rsidP="001545ED">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年間回数</w:t>
            </w:r>
          </w:p>
        </w:tc>
        <w:tc>
          <w:tcPr>
            <w:tcW w:w="1323" w:type="dxa"/>
          </w:tcPr>
          <w:p w14:paraId="669DDE08" w14:textId="2F714429"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22</w:t>
            </w:r>
          </w:p>
        </w:tc>
        <w:tc>
          <w:tcPr>
            <w:tcW w:w="1323" w:type="dxa"/>
          </w:tcPr>
          <w:p w14:paraId="515BCF38" w14:textId="5DB1EA4C"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24</w:t>
            </w:r>
          </w:p>
        </w:tc>
        <w:tc>
          <w:tcPr>
            <w:tcW w:w="1323" w:type="dxa"/>
            <w:tcBorders>
              <w:right w:val="single" w:sz="18" w:space="0" w:color="auto"/>
            </w:tcBorders>
          </w:tcPr>
          <w:p w14:paraId="4A2969EA" w14:textId="0BF9F5A0"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23</w:t>
            </w:r>
          </w:p>
        </w:tc>
        <w:tc>
          <w:tcPr>
            <w:tcW w:w="1323" w:type="dxa"/>
            <w:tcBorders>
              <w:left w:val="single" w:sz="18" w:space="0" w:color="auto"/>
            </w:tcBorders>
          </w:tcPr>
          <w:p w14:paraId="31D1164B" w14:textId="26EAC8BD"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24</w:t>
            </w:r>
          </w:p>
        </w:tc>
        <w:tc>
          <w:tcPr>
            <w:tcW w:w="1323" w:type="dxa"/>
          </w:tcPr>
          <w:p w14:paraId="3D50FE62" w14:textId="2D9CB237"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24</w:t>
            </w:r>
          </w:p>
        </w:tc>
        <w:tc>
          <w:tcPr>
            <w:tcW w:w="1323" w:type="dxa"/>
            <w:tcBorders>
              <w:right w:val="single" w:sz="18" w:space="0" w:color="auto"/>
            </w:tcBorders>
          </w:tcPr>
          <w:p w14:paraId="673BC5D9" w14:textId="5C44D9EA"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24</w:t>
            </w:r>
          </w:p>
        </w:tc>
      </w:tr>
      <w:tr w:rsidR="006208D5" w:rsidRPr="006208D5" w14:paraId="4E473A27" w14:textId="77777777" w:rsidTr="003C18E5">
        <w:trPr>
          <w:trHeight w:val="397"/>
        </w:trPr>
        <w:tc>
          <w:tcPr>
            <w:tcW w:w="1418" w:type="dxa"/>
            <w:shd w:val="clear" w:color="auto" w:fill="FFFFFF" w:themeFill="background1"/>
            <w:vAlign w:val="center"/>
          </w:tcPr>
          <w:p w14:paraId="630AE797" w14:textId="77777777" w:rsidR="001545ED" w:rsidRPr="006208D5" w:rsidRDefault="001545ED" w:rsidP="001545ED">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参加者数</w:t>
            </w:r>
          </w:p>
        </w:tc>
        <w:tc>
          <w:tcPr>
            <w:tcW w:w="1323" w:type="dxa"/>
          </w:tcPr>
          <w:p w14:paraId="346376EE" w14:textId="4760A4D0"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32</w:t>
            </w:r>
          </w:p>
        </w:tc>
        <w:tc>
          <w:tcPr>
            <w:tcW w:w="1323" w:type="dxa"/>
          </w:tcPr>
          <w:p w14:paraId="66D65197" w14:textId="41A7A348"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31</w:t>
            </w:r>
          </w:p>
        </w:tc>
        <w:tc>
          <w:tcPr>
            <w:tcW w:w="1323" w:type="dxa"/>
            <w:tcBorders>
              <w:right w:val="single" w:sz="18" w:space="0" w:color="auto"/>
            </w:tcBorders>
          </w:tcPr>
          <w:p w14:paraId="4704F27C" w14:textId="61A0BDEE"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87</w:t>
            </w:r>
          </w:p>
        </w:tc>
        <w:tc>
          <w:tcPr>
            <w:tcW w:w="1323" w:type="dxa"/>
            <w:tcBorders>
              <w:left w:val="single" w:sz="18" w:space="0" w:color="auto"/>
              <w:bottom w:val="single" w:sz="18" w:space="0" w:color="auto"/>
            </w:tcBorders>
          </w:tcPr>
          <w:p w14:paraId="23D756B7" w14:textId="0507F4E8"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90</w:t>
            </w:r>
          </w:p>
        </w:tc>
        <w:tc>
          <w:tcPr>
            <w:tcW w:w="1323" w:type="dxa"/>
            <w:tcBorders>
              <w:bottom w:val="single" w:sz="18" w:space="0" w:color="auto"/>
            </w:tcBorders>
          </w:tcPr>
          <w:p w14:paraId="172671E4" w14:textId="669FA5B2"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90</w:t>
            </w:r>
          </w:p>
        </w:tc>
        <w:tc>
          <w:tcPr>
            <w:tcW w:w="1323" w:type="dxa"/>
            <w:tcBorders>
              <w:bottom w:val="single" w:sz="18" w:space="0" w:color="auto"/>
              <w:right w:val="single" w:sz="18" w:space="0" w:color="auto"/>
            </w:tcBorders>
          </w:tcPr>
          <w:p w14:paraId="38EBEF47" w14:textId="663AEB7A"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90</w:t>
            </w:r>
          </w:p>
        </w:tc>
      </w:tr>
    </w:tbl>
    <w:p w14:paraId="70A34224" w14:textId="77777777" w:rsidR="001545ED" w:rsidRPr="006208D5" w:rsidRDefault="001545ED" w:rsidP="00834A69">
      <w:pPr>
        <w:spacing w:line="360" w:lineRule="exact"/>
        <w:ind w:firstLineChars="100" w:firstLine="210"/>
        <w:rPr>
          <w:rFonts w:ascii="BIZ UDゴシック" w:eastAsia="BIZ UDゴシック" w:hAnsi="BIZ UDゴシック" w:cs="Times New Roman"/>
          <w:color w:val="000000" w:themeColor="text1"/>
        </w:rPr>
      </w:pPr>
    </w:p>
    <w:p w14:paraId="268AD9C6" w14:textId="77777777" w:rsidR="001545ED" w:rsidRPr="006208D5" w:rsidRDefault="001545ED" w:rsidP="001545ED">
      <w:pPr>
        <w:snapToGrid w:val="0"/>
        <w:ind w:leftChars="100" w:left="469" w:hangingChars="108" w:hanging="259"/>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○酒害本人ミーティング</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494C43E1" w14:textId="77777777" w:rsidTr="00A02F13">
        <w:tc>
          <w:tcPr>
            <w:tcW w:w="1418" w:type="dxa"/>
            <w:vMerge w:val="restart"/>
            <w:shd w:val="clear" w:color="auto" w:fill="BFBFBF" w:themeFill="background1" w:themeFillShade="BF"/>
          </w:tcPr>
          <w:p w14:paraId="04E185C6" w14:textId="77777777" w:rsidR="001545ED" w:rsidRPr="006208D5" w:rsidRDefault="001545ED"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5AD5BA72" w14:textId="77777777" w:rsidR="001545ED" w:rsidRPr="006208D5" w:rsidRDefault="001545ED"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545E861F" w14:textId="77777777" w:rsidR="001545ED" w:rsidRPr="006208D5" w:rsidRDefault="001545ED"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25FDD9C8" w14:textId="77777777" w:rsidTr="00A02F13">
        <w:tc>
          <w:tcPr>
            <w:tcW w:w="1418" w:type="dxa"/>
            <w:vMerge/>
            <w:shd w:val="clear" w:color="auto" w:fill="BFBFBF" w:themeFill="background1" w:themeFillShade="BF"/>
          </w:tcPr>
          <w:p w14:paraId="0DD4E8CE" w14:textId="77777777" w:rsidR="001545ED" w:rsidRPr="006208D5" w:rsidRDefault="001545ED"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3BF3E70D"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16F3AAC0"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1CEA571A"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651C41A2"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080EBEBE"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38B83F2A"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0F5BF452"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55B89AE5"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261B2A5F"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7B35368E"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437AE0B1"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5C0AD0EC"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48F3481D" w14:textId="77777777" w:rsidTr="003C18E5">
        <w:trPr>
          <w:trHeight w:val="397"/>
        </w:trPr>
        <w:tc>
          <w:tcPr>
            <w:tcW w:w="1418" w:type="dxa"/>
            <w:shd w:val="clear" w:color="auto" w:fill="FFFFFF" w:themeFill="background1"/>
            <w:vAlign w:val="center"/>
          </w:tcPr>
          <w:p w14:paraId="1698A4A7" w14:textId="77777777" w:rsidR="001545ED" w:rsidRPr="006208D5" w:rsidRDefault="001545ED" w:rsidP="001545ED">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年間回数</w:t>
            </w:r>
          </w:p>
        </w:tc>
        <w:tc>
          <w:tcPr>
            <w:tcW w:w="1323" w:type="dxa"/>
            <w:vAlign w:val="center"/>
          </w:tcPr>
          <w:p w14:paraId="78F149B8" w14:textId="15A9410C"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23</w:t>
            </w:r>
          </w:p>
        </w:tc>
        <w:tc>
          <w:tcPr>
            <w:tcW w:w="1323" w:type="dxa"/>
            <w:vAlign w:val="center"/>
          </w:tcPr>
          <w:p w14:paraId="5BA61ABE" w14:textId="0DB2FDD4"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24</w:t>
            </w:r>
          </w:p>
        </w:tc>
        <w:tc>
          <w:tcPr>
            <w:tcW w:w="1323" w:type="dxa"/>
            <w:tcBorders>
              <w:right w:val="single" w:sz="18" w:space="0" w:color="auto"/>
            </w:tcBorders>
            <w:vAlign w:val="center"/>
          </w:tcPr>
          <w:p w14:paraId="0E5CD174" w14:textId="3F96975B"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24</w:t>
            </w:r>
          </w:p>
        </w:tc>
        <w:tc>
          <w:tcPr>
            <w:tcW w:w="1323" w:type="dxa"/>
            <w:tcBorders>
              <w:left w:val="single" w:sz="18" w:space="0" w:color="auto"/>
            </w:tcBorders>
            <w:vAlign w:val="center"/>
          </w:tcPr>
          <w:p w14:paraId="19DC0E3C" w14:textId="26C85A66"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24</w:t>
            </w:r>
          </w:p>
        </w:tc>
        <w:tc>
          <w:tcPr>
            <w:tcW w:w="1323" w:type="dxa"/>
            <w:vAlign w:val="center"/>
          </w:tcPr>
          <w:p w14:paraId="2A1AC507" w14:textId="24317281"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24</w:t>
            </w:r>
          </w:p>
        </w:tc>
        <w:tc>
          <w:tcPr>
            <w:tcW w:w="1323" w:type="dxa"/>
            <w:tcBorders>
              <w:right w:val="single" w:sz="18" w:space="0" w:color="auto"/>
            </w:tcBorders>
            <w:vAlign w:val="center"/>
          </w:tcPr>
          <w:p w14:paraId="60055DFB" w14:textId="34AF19D3"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24</w:t>
            </w:r>
          </w:p>
        </w:tc>
      </w:tr>
      <w:tr w:rsidR="006208D5" w:rsidRPr="006208D5" w14:paraId="2CDEDE25" w14:textId="77777777" w:rsidTr="003C18E5">
        <w:trPr>
          <w:trHeight w:val="397"/>
        </w:trPr>
        <w:tc>
          <w:tcPr>
            <w:tcW w:w="1418" w:type="dxa"/>
            <w:shd w:val="clear" w:color="auto" w:fill="FFFFFF" w:themeFill="background1"/>
            <w:vAlign w:val="center"/>
          </w:tcPr>
          <w:p w14:paraId="382269E3" w14:textId="77777777" w:rsidR="001545ED" w:rsidRPr="006208D5" w:rsidRDefault="001545ED" w:rsidP="001545ED">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参加者数</w:t>
            </w:r>
          </w:p>
        </w:tc>
        <w:tc>
          <w:tcPr>
            <w:tcW w:w="1323" w:type="dxa"/>
            <w:vAlign w:val="center"/>
          </w:tcPr>
          <w:p w14:paraId="1B44EBC7" w14:textId="5D6BB36D"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81</w:t>
            </w:r>
          </w:p>
        </w:tc>
        <w:tc>
          <w:tcPr>
            <w:tcW w:w="1323" w:type="dxa"/>
            <w:vAlign w:val="center"/>
          </w:tcPr>
          <w:p w14:paraId="3E16019E" w14:textId="37F1841D"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93</w:t>
            </w:r>
          </w:p>
        </w:tc>
        <w:tc>
          <w:tcPr>
            <w:tcW w:w="1323" w:type="dxa"/>
            <w:tcBorders>
              <w:right w:val="single" w:sz="18" w:space="0" w:color="auto"/>
            </w:tcBorders>
            <w:vAlign w:val="center"/>
          </w:tcPr>
          <w:p w14:paraId="6D48D972" w14:textId="327F5DB5"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93</w:t>
            </w:r>
          </w:p>
        </w:tc>
        <w:tc>
          <w:tcPr>
            <w:tcW w:w="1323" w:type="dxa"/>
            <w:tcBorders>
              <w:left w:val="single" w:sz="18" w:space="0" w:color="auto"/>
              <w:bottom w:val="single" w:sz="18" w:space="0" w:color="auto"/>
            </w:tcBorders>
            <w:vAlign w:val="center"/>
          </w:tcPr>
          <w:p w14:paraId="1ECADC75" w14:textId="75AD30E4"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95</w:t>
            </w:r>
          </w:p>
        </w:tc>
        <w:tc>
          <w:tcPr>
            <w:tcW w:w="1323" w:type="dxa"/>
            <w:tcBorders>
              <w:bottom w:val="single" w:sz="18" w:space="0" w:color="auto"/>
            </w:tcBorders>
            <w:vAlign w:val="center"/>
          </w:tcPr>
          <w:p w14:paraId="677839A9" w14:textId="0C79199B"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95</w:t>
            </w:r>
          </w:p>
        </w:tc>
        <w:tc>
          <w:tcPr>
            <w:tcW w:w="1323" w:type="dxa"/>
            <w:tcBorders>
              <w:bottom w:val="single" w:sz="18" w:space="0" w:color="auto"/>
              <w:right w:val="single" w:sz="18" w:space="0" w:color="auto"/>
            </w:tcBorders>
            <w:vAlign w:val="center"/>
          </w:tcPr>
          <w:p w14:paraId="0A48FB57" w14:textId="26938352"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95</w:t>
            </w:r>
          </w:p>
        </w:tc>
      </w:tr>
    </w:tbl>
    <w:p w14:paraId="3EB7BCA4" w14:textId="253D67D5" w:rsidR="001545ED" w:rsidRPr="006208D5" w:rsidRDefault="001545ED" w:rsidP="00636261">
      <w:pPr>
        <w:ind w:firstLineChars="100" w:firstLine="210"/>
        <w:rPr>
          <w:rFonts w:ascii="BIZ UDゴシック" w:eastAsia="BIZ UDゴシック" w:hAnsi="BIZ UDゴシック" w:cs="Times New Roman"/>
          <w:color w:val="000000" w:themeColor="text1"/>
        </w:rPr>
      </w:pPr>
    </w:p>
    <w:p w14:paraId="3FC50AC1" w14:textId="56A8569C" w:rsidR="001545ED" w:rsidRPr="006208D5" w:rsidRDefault="00782512">
      <w:pPr>
        <w:widowControl/>
        <w:jc w:val="left"/>
        <w:rPr>
          <w:rFonts w:ascii="BIZ UDゴシック" w:eastAsia="BIZ UDゴシック" w:hAnsi="BIZ UDゴシック" w:cs="Times New Roman"/>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34784" behindDoc="0" locked="0" layoutInCell="1" allowOverlap="1" wp14:anchorId="036D3940" wp14:editId="38B06E1A">
            <wp:simplePos x="0" y="0"/>
            <wp:positionH relativeFrom="page">
              <wp:posOffset>6301105</wp:posOffset>
            </wp:positionH>
            <wp:positionV relativeFrom="page">
              <wp:posOffset>9432925</wp:posOffset>
            </wp:positionV>
            <wp:extent cx="716400" cy="716400"/>
            <wp:effectExtent l="0" t="0" r="7620" b="7620"/>
            <wp:wrapNone/>
            <wp:docPr id="1383883974" name="JAVISCODE089-296"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883974" name="JAVISCODE089-296" descr="散布図, QR コード&#10;&#10;自動的に生成された説明"/>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1545ED" w:rsidRPr="006208D5">
        <w:rPr>
          <w:rFonts w:ascii="BIZ UDゴシック" w:eastAsia="BIZ UDゴシック" w:hAnsi="BIZ UDゴシック" w:cs="Times New Roman"/>
          <w:color w:val="000000" w:themeColor="text1"/>
        </w:rPr>
        <w:br w:type="page"/>
      </w:r>
    </w:p>
    <w:p w14:paraId="4E1EB9CE" w14:textId="77777777" w:rsidR="00636261" w:rsidRPr="006208D5" w:rsidRDefault="00636261" w:rsidP="00636261">
      <w:pPr>
        <w:widowControl/>
        <w:ind w:firstLineChars="100" w:firstLine="240"/>
        <w:jc w:val="left"/>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lastRenderedPageBreak/>
        <w:t>○精神家族講演会</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66761906" w14:textId="77777777" w:rsidTr="00A02F13">
        <w:tc>
          <w:tcPr>
            <w:tcW w:w="1418" w:type="dxa"/>
            <w:vMerge w:val="restart"/>
            <w:shd w:val="clear" w:color="auto" w:fill="BFBFBF" w:themeFill="background1" w:themeFillShade="BF"/>
          </w:tcPr>
          <w:p w14:paraId="05B16DCD" w14:textId="77777777" w:rsidR="001545ED" w:rsidRPr="006208D5" w:rsidRDefault="001545ED"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02CDFC7C" w14:textId="77777777" w:rsidR="001545ED" w:rsidRPr="006208D5" w:rsidRDefault="001545ED"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335BDE90" w14:textId="77777777" w:rsidR="001545ED" w:rsidRPr="006208D5" w:rsidRDefault="001545ED"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424401D6" w14:textId="77777777" w:rsidTr="00A02F13">
        <w:tc>
          <w:tcPr>
            <w:tcW w:w="1418" w:type="dxa"/>
            <w:vMerge/>
            <w:shd w:val="clear" w:color="auto" w:fill="BFBFBF" w:themeFill="background1" w:themeFillShade="BF"/>
          </w:tcPr>
          <w:p w14:paraId="5BAADC6F" w14:textId="77777777" w:rsidR="001545ED" w:rsidRPr="006208D5" w:rsidRDefault="001545ED"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44D785AF"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1B3071FA"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2C9150C6"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5DD4844F"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3CE4B65F"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2D353507"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6D401133"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4DE0D28E"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44FA6355"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54C1943C"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2160B244"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15A3A6D5"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6D59D98B" w14:textId="77777777" w:rsidTr="006E04D9">
        <w:trPr>
          <w:trHeight w:val="397"/>
        </w:trPr>
        <w:tc>
          <w:tcPr>
            <w:tcW w:w="1418" w:type="dxa"/>
            <w:shd w:val="clear" w:color="auto" w:fill="FFFFFF" w:themeFill="background1"/>
            <w:vAlign w:val="center"/>
          </w:tcPr>
          <w:p w14:paraId="46073B05" w14:textId="77777777" w:rsidR="001545ED" w:rsidRPr="006208D5" w:rsidRDefault="001545ED" w:rsidP="001545ED">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年間回数</w:t>
            </w:r>
          </w:p>
        </w:tc>
        <w:tc>
          <w:tcPr>
            <w:tcW w:w="1323" w:type="dxa"/>
          </w:tcPr>
          <w:p w14:paraId="1E700536" w14:textId="447F915D"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w:t>
            </w:r>
          </w:p>
        </w:tc>
        <w:tc>
          <w:tcPr>
            <w:tcW w:w="1323" w:type="dxa"/>
          </w:tcPr>
          <w:p w14:paraId="4A84ACA7" w14:textId="14A655E2"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w:t>
            </w:r>
          </w:p>
        </w:tc>
        <w:tc>
          <w:tcPr>
            <w:tcW w:w="1323" w:type="dxa"/>
            <w:tcBorders>
              <w:right w:val="single" w:sz="18" w:space="0" w:color="auto"/>
            </w:tcBorders>
          </w:tcPr>
          <w:p w14:paraId="5EE059CF" w14:textId="557CCBF3"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w:t>
            </w:r>
          </w:p>
        </w:tc>
        <w:tc>
          <w:tcPr>
            <w:tcW w:w="1323" w:type="dxa"/>
            <w:tcBorders>
              <w:left w:val="single" w:sz="18" w:space="0" w:color="auto"/>
            </w:tcBorders>
          </w:tcPr>
          <w:p w14:paraId="5FE23D8D" w14:textId="04C386BA"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w:t>
            </w:r>
          </w:p>
        </w:tc>
        <w:tc>
          <w:tcPr>
            <w:tcW w:w="1323" w:type="dxa"/>
          </w:tcPr>
          <w:p w14:paraId="056044E2" w14:textId="0E5B4EB1"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w:t>
            </w:r>
          </w:p>
        </w:tc>
        <w:tc>
          <w:tcPr>
            <w:tcW w:w="1323" w:type="dxa"/>
            <w:tcBorders>
              <w:right w:val="single" w:sz="18" w:space="0" w:color="auto"/>
            </w:tcBorders>
          </w:tcPr>
          <w:p w14:paraId="593F52D7" w14:textId="2CF84204"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w:t>
            </w:r>
          </w:p>
        </w:tc>
      </w:tr>
      <w:tr w:rsidR="006208D5" w:rsidRPr="006208D5" w14:paraId="34D119E7" w14:textId="77777777" w:rsidTr="006E04D9">
        <w:trPr>
          <w:trHeight w:val="397"/>
        </w:trPr>
        <w:tc>
          <w:tcPr>
            <w:tcW w:w="1418" w:type="dxa"/>
            <w:shd w:val="clear" w:color="auto" w:fill="FFFFFF" w:themeFill="background1"/>
            <w:vAlign w:val="center"/>
          </w:tcPr>
          <w:p w14:paraId="2AFBA8BA" w14:textId="77777777" w:rsidR="001545ED" w:rsidRPr="006208D5" w:rsidRDefault="001545ED" w:rsidP="001545ED">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参加者数</w:t>
            </w:r>
          </w:p>
        </w:tc>
        <w:tc>
          <w:tcPr>
            <w:tcW w:w="1323" w:type="dxa"/>
          </w:tcPr>
          <w:p w14:paraId="1384AB89" w14:textId="41514356"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51</w:t>
            </w:r>
          </w:p>
        </w:tc>
        <w:tc>
          <w:tcPr>
            <w:tcW w:w="1323" w:type="dxa"/>
          </w:tcPr>
          <w:p w14:paraId="63B55094" w14:textId="085D8B15"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26</w:t>
            </w:r>
          </w:p>
        </w:tc>
        <w:tc>
          <w:tcPr>
            <w:tcW w:w="1323" w:type="dxa"/>
            <w:tcBorders>
              <w:right w:val="single" w:sz="18" w:space="0" w:color="auto"/>
            </w:tcBorders>
          </w:tcPr>
          <w:p w14:paraId="3DE1253E" w14:textId="20A3CF46"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50</w:t>
            </w:r>
          </w:p>
        </w:tc>
        <w:tc>
          <w:tcPr>
            <w:tcW w:w="1323" w:type="dxa"/>
            <w:tcBorders>
              <w:left w:val="single" w:sz="18" w:space="0" w:color="auto"/>
              <w:bottom w:val="single" w:sz="18" w:space="0" w:color="auto"/>
            </w:tcBorders>
          </w:tcPr>
          <w:p w14:paraId="015E8F73" w14:textId="69F515DC"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50</w:t>
            </w:r>
          </w:p>
        </w:tc>
        <w:tc>
          <w:tcPr>
            <w:tcW w:w="1323" w:type="dxa"/>
            <w:tcBorders>
              <w:bottom w:val="single" w:sz="18" w:space="0" w:color="auto"/>
            </w:tcBorders>
          </w:tcPr>
          <w:p w14:paraId="23B1CCAD" w14:textId="1610E583"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50</w:t>
            </w:r>
          </w:p>
        </w:tc>
        <w:tc>
          <w:tcPr>
            <w:tcW w:w="1323" w:type="dxa"/>
            <w:tcBorders>
              <w:bottom w:val="single" w:sz="18" w:space="0" w:color="auto"/>
              <w:right w:val="single" w:sz="18" w:space="0" w:color="auto"/>
            </w:tcBorders>
          </w:tcPr>
          <w:p w14:paraId="7705CE87" w14:textId="6CCEE8AB"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50</w:t>
            </w:r>
          </w:p>
        </w:tc>
      </w:tr>
    </w:tbl>
    <w:p w14:paraId="0BEBE360" w14:textId="77777777" w:rsidR="001545ED" w:rsidRPr="006208D5" w:rsidRDefault="001545ED" w:rsidP="00636261">
      <w:pPr>
        <w:ind w:firstLineChars="100" w:firstLine="210"/>
        <w:rPr>
          <w:rFonts w:ascii="BIZ UDゴシック" w:eastAsia="BIZ UDゴシック" w:hAnsi="BIZ UDゴシック" w:cs="Times New Roman"/>
          <w:color w:val="000000" w:themeColor="text1"/>
        </w:rPr>
      </w:pPr>
    </w:p>
    <w:p w14:paraId="57B4165E" w14:textId="51307B1B" w:rsidR="001545ED" w:rsidRPr="006208D5" w:rsidRDefault="001545ED" w:rsidP="001545ED">
      <w:pPr>
        <w:snapToGrid w:val="0"/>
        <w:ind w:leftChars="100" w:left="469" w:hangingChars="108" w:hanging="259"/>
        <w:rPr>
          <w:rFonts w:ascii="BIZ UDゴシック" w:eastAsia="BIZ UDゴシック" w:hAnsi="BIZ UDゴシック" w:cs="Times New Roman"/>
          <w:color w:val="000000" w:themeColor="text1"/>
        </w:rPr>
      </w:pPr>
      <w:r w:rsidRPr="006208D5">
        <w:rPr>
          <w:rFonts w:ascii="BIZ UDゴシック" w:eastAsia="BIZ UDゴシック" w:hAnsi="BIZ UDゴシック" w:cs="Times New Roman" w:hint="eastAsia"/>
          <w:color w:val="000000" w:themeColor="text1"/>
          <w:sz w:val="24"/>
        </w:rPr>
        <w:t>○リハビリ自主グループの支援</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3FA8826B" w14:textId="77777777" w:rsidTr="00A02F13">
        <w:tc>
          <w:tcPr>
            <w:tcW w:w="1418" w:type="dxa"/>
            <w:vMerge w:val="restart"/>
            <w:shd w:val="clear" w:color="auto" w:fill="BFBFBF" w:themeFill="background1" w:themeFillShade="BF"/>
          </w:tcPr>
          <w:p w14:paraId="44394743" w14:textId="77777777" w:rsidR="001545ED" w:rsidRPr="006208D5" w:rsidRDefault="001545ED"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646F9BB2" w14:textId="77777777" w:rsidR="001545ED" w:rsidRPr="006208D5" w:rsidRDefault="001545ED"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28B4EB02" w14:textId="77777777" w:rsidR="001545ED" w:rsidRPr="006208D5" w:rsidRDefault="001545ED"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2E8BE629" w14:textId="77777777" w:rsidTr="00A02F13">
        <w:tc>
          <w:tcPr>
            <w:tcW w:w="1418" w:type="dxa"/>
            <w:vMerge/>
            <w:shd w:val="clear" w:color="auto" w:fill="BFBFBF" w:themeFill="background1" w:themeFillShade="BF"/>
          </w:tcPr>
          <w:p w14:paraId="3EA022C8" w14:textId="77777777" w:rsidR="001545ED" w:rsidRPr="006208D5" w:rsidRDefault="001545ED"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20631951"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14CEF6EB"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62E35B94"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473D1E2C"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0EBB5CEC"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44E88288"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26E4691C"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23A11883"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76361C0C"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14DEFCFC"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499C1681"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04182D3B"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0A359FE6" w14:textId="77777777" w:rsidTr="006E04D9">
        <w:trPr>
          <w:trHeight w:val="397"/>
        </w:trPr>
        <w:tc>
          <w:tcPr>
            <w:tcW w:w="1418" w:type="dxa"/>
            <w:shd w:val="clear" w:color="auto" w:fill="FFFFFF" w:themeFill="background1"/>
            <w:vAlign w:val="center"/>
          </w:tcPr>
          <w:p w14:paraId="48096F70" w14:textId="77777777" w:rsidR="001545ED" w:rsidRPr="006208D5" w:rsidRDefault="001545ED" w:rsidP="001545ED">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年間回数</w:t>
            </w:r>
          </w:p>
        </w:tc>
        <w:tc>
          <w:tcPr>
            <w:tcW w:w="1323" w:type="dxa"/>
          </w:tcPr>
          <w:p w14:paraId="2D04EC89" w14:textId="79CAB324"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w:t>
            </w:r>
          </w:p>
        </w:tc>
        <w:tc>
          <w:tcPr>
            <w:tcW w:w="1323" w:type="dxa"/>
          </w:tcPr>
          <w:p w14:paraId="30F31D3C" w14:textId="7DE1259C"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w:t>
            </w:r>
          </w:p>
        </w:tc>
        <w:tc>
          <w:tcPr>
            <w:tcW w:w="1323" w:type="dxa"/>
            <w:tcBorders>
              <w:right w:val="single" w:sz="18" w:space="0" w:color="auto"/>
            </w:tcBorders>
          </w:tcPr>
          <w:p w14:paraId="79B55BFD" w14:textId="0432AD5A"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w:t>
            </w:r>
          </w:p>
        </w:tc>
        <w:tc>
          <w:tcPr>
            <w:tcW w:w="1323" w:type="dxa"/>
            <w:tcBorders>
              <w:left w:val="single" w:sz="18" w:space="0" w:color="auto"/>
            </w:tcBorders>
          </w:tcPr>
          <w:p w14:paraId="3D96E6E8" w14:textId="21CBF10B"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w:t>
            </w:r>
          </w:p>
        </w:tc>
        <w:tc>
          <w:tcPr>
            <w:tcW w:w="1323" w:type="dxa"/>
          </w:tcPr>
          <w:p w14:paraId="61251EA2" w14:textId="7BD487E4"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w:t>
            </w:r>
          </w:p>
        </w:tc>
        <w:tc>
          <w:tcPr>
            <w:tcW w:w="1323" w:type="dxa"/>
            <w:tcBorders>
              <w:right w:val="single" w:sz="18" w:space="0" w:color="auto"/>
            </w:tcBorders>
          </w:tcPr>
          <w:p w14:paraId="68150A36" w14:textId="53DF9C50"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w:t>
            </w:r>
          </w:p>
        </w:tc>
      </w:tr>
      <w:tr w:rsidR="006208D5" w:rsidRPr="006208D5" w14:paraId="49113B72" w14:textId="77777777" w:rsidTr="006E04D9">
        <w:trPr>
          <w:trHeight w:val="397"/>
        </w:trPr>
        <w:tc>
          <w:tcPr>
            <w:tcW w:w="1418" w:type="dxa"/>
            <w:shd w:val="clear" w:color="auto" w:fill="FFFFFF" w:themeFill="background1"/>
            <w:vAlign w:val="center"/>
          </w:tcPr>
          <w:p w14:paraId="4643EBB5" w14:textId="77777777" w:rsidR="001545ED" w:rsidRPr="006208D5" w:rsidRDefault="001545ED" w:rsidP="001545ED">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参加者数</w:t>
            </w:r>
          </w:p>
        </w:tc>
        <w:tc>
          <w:tcPr>
            <w:tcW w:w="1323" w:type="dxa"/>
          </w:tcPr>
          <w:p w14:paraId="36B65E97" w14:textId="79D03167"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w:t>
            </w:r>
          </w:p>
        </w:tc>
        <w:tc>
          <w:tcPr>
            <w:tcW w:w="1323" w:type="dxa"/>
          </w:tcPr>
          <w:p w14:paraId="0D57868C" w14:textId="1403D808"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27</w:t>
            </w:r>
          </w:p>
        </w:tc>
        <w:tc>
          <w:tcPr>
            <w:tcW w:w="1323" w:type="dxa"/>
            <w:tcBorders>
              <w:right w:val="single" w:sz="18" w:space="0" w:color="auto"/>
            </w:tcBorders>
          </w:tcPr>
          <w:p w14:paraId="71D16B78" w14:textId="3777A85E"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50</w:t>
            </w:r>
          </w:p>
        </w:tc>
        <w:tc>
          <w:tcPr>
            <w:tcW w:w="1323" w:type="dxa"/>
            <w:tcBorders>
              <w:left w:val="single" w:sz="18" w:space="0" w:color="auto"/>
              <w:bottom w:val="single" w:sz="18" w:space="0" w:color="auto"/>
            </w:tcBorders>
          </w:tcPr>
          <w:p w14:paraId="0A14C6CB" w14:textId="2B8263D9"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50</w:t>
            </w:r>
          </w:p>
        </w:tc>
        <w:tc>
          <w:tcPr>
            <w:tcW w:w="1323" w:type="dxa"/>
            <w:tcBorders>
              <w:bottom w:val="single" w:sz="18" w:space="0" w:color="auto"/>
            </w:tcBorders>
          </w:tcPr>
          <w:p w14:paraId="5A1B184F" w14:textId="7DAB1492"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50</w:t>
            </w:r>
          </w:p>
        </w:tc>
        <w:tc>
          <w:tcPr>
            <w:tcW w:w="1323" w:type="dxa"/>
            <w:tcBorders>
              <w:bottom w:val="single" w:sz="18" w:space="0" w:color="auto"/>
              <w:right w:val="single" w:sz="18" w:space="0" w:color="auto"/>
            </w:tcBorders>
          </w:tcPr>
          <w:p w14:paraId="5C80823D" w14:textId="07DFDD0D"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50</w:t>
            </w:r>
          </w:p>
        </w:tc>
      </w:tr>
    </w:tbl>
    <w:p w14:paraId="352263B9" w14:textId="77777777" w:rsidR="001545ED" w:rsidRPr="006208D5" w:rsidRDefault="001545ED" w:rsidP="00834A69">
      <w:pPr>
        <w:spacing w:line="360" w:lineRule="exact"/>
        <w:ind w:firstLineChars="100" w:firstLine="210"/>
        <w:rPr>
          <w:rFonts w:ascii="BIZ UDゴシック" w:eastAsia="BIZ UDゴシック" w:hAnsi="BIZ UDゴシック" w:cs="Times New Roman"/>
          <w:color w:val="000000" w:themeColor="text1"/>
        </w:rPr>
      </w:pPr>
    </w:p>
    <w:p w14:paraId="46F68B0B" w14:textId="77777777" w:rsidR="00636261" w:rsidRPr="006208D5" w:rsidRDefault="00636261" w:rsidP="001545ED">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(イ)　障害者団体等の活動支援</w:t>
      </w:r>
    </w:p>
    <w:p w14:paraId="7B41099F" w14:textId="77777777" w:rsidR="00636261" w:rsidRPr="006208D5" w:rsidRDefault="00636261" w:rsidP="00834A69">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障害者団体等が自発的に実施する講座・講演会、イベント等について、側面的な支援を行います。</w:t>
      </w:r>
    </w:p>
    <w:p w14:paraId="41B552CE" w14:textId="77777777" w:rsidR="001545ED" w:rsidRPr="006208D5" w:rsidRDefault="001545ED" w:rsidP="00834A69">
      <w:pPr>
        <w:spacing w:line="360" w:lineRule="exact"/>
        <w:ind w:firstLineChars="100" w:firstLine="210"/>
        <w:rPr>
          <w:rFonts w:ascii="BIZ UDゴシック" w:eastAsia="BIZ UDゴシック" w:hAnsi="BIZ UDゴシック" w:cs="Times New Roman"/>
          <w:color w:val="000000" w:themeColor="text1"/>
        </w:rPr>
      </w:pPr>
    </w:p>
    <w:p w14:paraId="79459C64" w14:textId="0CBB4205" w:rsidR="00C25BEB" w:rsidRPr="006208D5" w:rsidRDefault="00C25BEB" w:rsidP="00834A69">
      <w:pPr>
        <w:spacing w:line="360" w:lineRule="exact"/>
        <w:ind w:firstLineChars="100" w:firstLine="210"/>
        <w:rPr>
          <w:rFonts w:ascii="BIZ UDゴシック" w:eastAsia="BIZ UDゴシック" w:hAnsi="BIZ UDゴシック" w:cs="Times New Roman"/>
          <w:color w:val="000000" w:themeColor="text1"/>
        </w:rPr>
      </w:pPr>
    </w:p>
    <w:p w14:paraId="5B3535F1" w14:textId="36A0AE5C" w:rsidR="00B959D8" w:rsidRPr="006208D5" w:rsidRDefault="00B959D8" w:rsidP="00B959D8">
      <w:pPr>
        <w:rPr>
          <w:rFonts w:ascii="BIZ UDゴシック" w:eastAsia="BIZ UDゴシック" w:hAnsi="BIZ UDゴシック" w:cs="Times New Roman"/>
          <w:color w:val="000000" w:themeColor="text1"/>
        </w:rPr>
      </w:pPr>
      <w:r w:rsidRPr="006208D5">
        <w:rPr>
          <w:rFonts w:ascii="BIZ UDゴシック" w:eastAsia="BIZ UDゴシック" w:hAnsi="BIZ UDゴシック" w:cs="Times New Roman" w:hint="eastAsia"/>
          <w:b/>
          <w:bCs/>
          <w:color w:val="000000" w:themeColor="text1"/>
          <w:sz w:val="24"/>
          <w:szCs w:val="28"/>
        </w:rPr>
        <w:t>③　相談支援事業</w:t>
      </w:r>
    </w:p>
    <w:p w14:paraId="30FB600D" w14:textId="77777777" w:rsidR="00B959D8" w:rsidRPr="006208D5" w:rsidRDefault="00B959D8" w:rsidP="00834A69">
      <w:pPr>
        <w:spacing w:line="360" w:lineRule="exact"/>
        <w:ind w:firstLineChars="100" w:firstLine="210"/>
        <w:rPr>
          <w:rFonts w:ascii="BIZ UDゴシック" w:eastAsia="BIZ UDゴシック" w:hAnsi="BIZ UDゴシック" w:cs="Times New Roman"/>
          <w:color w:val="000000" w:themeColor="text1"/>
        </w:rPr>
      </w:pPr>
    </w:p>
    <w:p w14:paraId="7F450BDE" w14:textId="69BB988F" w:rsidR="00636261" w:rsidRPr="006208D5" w:rsidRDefault="00636261" w:rsidP="001545ED">
      <w:pPr>
        <w:spacing w:line="400" w:lineRule="exact"/>
        <w:ind w:firstLineChars="100" w:firstLine="240"/>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color w:val="000000" w:themeColor="text1"/>
          <w:sz w:val="24"/>
          <w:szCs w:val="24"/>
        </w:rPr>
        <w:t>(ア)　障害者相談支援事業</w:t>
      </w:r>
    </w:p>
    <w:p w14:paraId="7465F425" w14:textId="7A9725F3" w:rsidR="00636261" w:rsidRPr="006208D5" w:rsidRDefault="00636261" w:rsidP="00834A69">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障害者及び障害児の保護者からの相談に応じ、必要な情報の提供、助言、虐待防止等の権利擁護のために必要な援助、及び障害福祉サービスの利用支援等を行います。</w:t>
      </w:r>
    </w:p>
    <w:p w14:paraId="1F627F95" w14:textId="2E8AC455" w:rsidR="001545ED" w:rsidRPr="006208D5" w:rsidRDefault="001545ED" w:rsidP="00834A69">
      <w:pPr>
        <w:spacing w:line="360" w:lineRule="exact"/>
        <w:ind w:firstLineChars="100" w:firstLine="240"/>
        <w:rPr>
          <w:rFonts w:ascii="BIZ UD明朝 Medium" w:eastAsia="BIZ UD明朝 Medium" w:hAnsi="BIZ UD明朝 Medium"/>
          <w:color w:val="000000" w:themeColor="text1"/>
          <w:sz w:val="24"/>
        </w:rPr>
      </w:pPr>
    </w:p>
    <w:p w14:paraId="39155804" w14:textId="4D5C2F57" w:rsidR="00636261" w:rsidRPr="006208D5" w:rsidRDefault="00636261" w:rsidP="00377933">
      <w:pPr>
        <w:spacing w:line="276" w:lineRule="auto"/>
        <w:ind w:firstLine="1260"/>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【相談業務を行う窓口】</w:t>
      </w:r>
    </w:p>
    <w:tbl>
      <w:tblPr>
        <w:tblpPr w:leftFromText="142" w:rightFromText="142" w:vertAnchor="text" w:horzAnchor="margin" w:tblpXSpec="right" w:tblpY="22"/>
        <w:tblW w:w="836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243"/>
        <w:gridCol w:w="4120"/>
      </w:tblGrid>
      <w:tr w:rsidR="00377933" w:rsidRPr="006208D5" w14:paraId="08F70FE8" w14:textId="77777777" w:rsidTr="00377933">
        <w:trPr>
          <w:trHeight w:val="531"/>
        </w:trPr>
        <w:tc>
          <w:tcPr>
            <w:tcW w:w="4243" w:type="dxa"/>
            <w:vAlign w:val="center"/>
          </w:tcPr>
          <w:p w14:paraId="2B405593" w14:textId="77777777" w:rsidR="00377933" w:rsidRPr="006208D5" w:rsidRDefault="00377933" w:rsidP="00377933">
            <w:pPr>
              <w:pStyle w:val="13"/>
              <w:spacing w:line="0" w:lineRule="atLeast"/>
              <w:ind w:firstLine="210"/>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21"/>
                <w:szCs w:val="21"/>
              </w:rPr>
              <w:t>障害者福祉課</w:t>
            </w:r>
          </w:p>
          <w:p w14:paraId="5E1FB9C6" w14:textId="77777777" w:rsidR="00377933" w:rsidRPr="006208D5" w:rsidRDefault="00377933" w:rsidP="00377933">
            <w:pPr>
              <w:pStyle w:val="13"/>
              <w:spacing w:line="0" w:lineRule="atLeast"/>
              <w:ind w:firstLine="180"/>
              <w:jc w:val="right"/>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18"/>
                <w:szCs w:val="18"/>
              </w:rPr>
              <w:t>（身体障害・知的障害・精神障害）</w:t>
            </w:r>
          </w:p>
        </w:tc>
        <w:tc>
          <w:tcPr>
            <w:tcW w:w="4120" w:type="dxa"/>
            <w:vAlign w:val="center"/>
          </w:tcPr>
          <w:p w14:paraId="0226C4D0" w14:textId="77777777" w:rsidR="00377933" w:rsidRPr="006208D5" w:rsidRDefault="00377933" w:rsidP="00377933">
            <w:pPr>
              <w:pStyle w:val="13"/>
              <w:spacing w:line="0" w:lineRule="atLeast"/>
              <w:ind w:leftChars="-45" w:left="-94" w:firstLineChars="151" w:firstLine="317"/>
              <w:rPr>
                <w:rFonts w:ascii="BIZ UDゴシック" w:eastAsia="BIZ UDゴシック" w:hAnsi="BIZ UDゴシック" w:cs="ＭＳ 明朝"/>
                <w:color w:val="000000" w:themeColor="text1"/>
                <w:sz w:val="21"/>
                <w:szCs w:val="21"/>
              </w:rPr>
            </w:pPr>
            <w:r w:rsidRPr="006208D5">
              <w:rPr>
                <w:rFonts w:ascii="BIZ UDゴシック" w:eastAsia="BIZ UDゴシック" w:hAnsi="BIZ UDゴシック" w:cs="ＭＳ Ｐゴシック" w:hint="eastAsia"/>
                <w:color w:val="000000" w:themeColor="text1"/>
                <w:sz w:val="21"/>
                <w:szCs w:val="21"/>
              </w:rPr>
              <w:t>葛西</w:t>
            </w:r>
            <w:r w:rsidRPr="006208D5">
              <w:rPr>
                <w:rFonts w:ascii="BIZ UDゴシック" w:eastAsia="BIZ UDゴシック" w:hAnsi="BIZ UDゴシック" w:cs="ＭＳ 明朝" w:hint="eastAsia"/>
                <w:color w:val="000000" w:themeColor="text1"/>
                <w:sz w:val="21"/>
                <w:szCs w:val="21"/>
              </w:rPr>
              <w:t>健康サポートセンター</w:t>
            </w:r>
          </w:p>
          <w:p w14:paraId="245917E9" w14:textId="77777777" w:rsidR="00377933" w:rsidRPr="006208D5" w:rsidRDefault="00377933" w:rsidP="00377933">
            <w:pPr>
              <w:pStyle w:val="13"/>
              <w:spacing w:line="0" w:lineRule="atLeast"/>
              <w:ind w:leftChars="-45" w:left="-94" w:firstLineChars="51" w:firstLine="92"/>
              <w:jc w:val="right"/>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18"/>
                <w:szCs w:val="18"/>
              </w:rPr>
              <w:t>（身体障害・精神障害）</w:t>
            </w:r>
          </w:p>
        </w:tc>
      </w:tr>
      <w:tr w:rsidR="00377933" w:rsidRPr="006208D5" w14:paraId="2757148C" w14:textId="77777777" w:rsidTr="00377933">
        <w:trPr>
          <w:trHeight w:val="531"/>
        </w:trPr>
        <w:tc>
          <w:tcPr>
            <w:tcW w:w="4243" w:type="dxa"/>
            <w:vAlign w:val="center"/>
          </w:tcPr>
          <w:p w14:paraId="0929DBA0" w14:textId="77777777" w:rsidR="00377933" w:rsidRPr="006208D5" w:rsidRDefault="00377933" w:rsidP="00377933">
            <w:pPr>
              <w:pStyle w:val="13"/>
              <w:spacing w:line="0" w:lineRule="atLeast"/>
              <w:ind w:leftChars="100" w:left="2730" w:hangingChars="1200" w:hanging="2520"/>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21"/>
                <w:szCs w:val="21"/>
              </w:rPr>
              <w:t>発達相談・支援センター</w:t>
            </w:r>
          </w:p>
          <w:p w14:paraId="25DB4046" w14:textId="77777777" w:rsidR="00377933" w:rsidRPr="006208D5" w:rsidRDefault="00377933" w:rsidP="00377933">
            <w:pPr>
              <w:pStyle w:val="13"/>
              <w:spacing w:line="0" w:lineRule="atLeast"/>
              <w:ind w:left="2340" w:hangingChars="1300" w:hanging="2340"/>
              <w:jc w:val="right"/>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18"/>
                <w:szCs w:val="18"/>
              </w:rPr>
              <w:t>（発達障害</w:t>
            </w:r>
            <w:r w:rsidRPr="006208D5">
              <w:rPr>
                <w:rFonts w:ascii="BIZ UDゴシック" w:eastAsia="BIZ UDゴシック" w:hAnsi="BIZ UDゴシック" w:hint="eastAsia"/>
                <w:color w:val="000000" w:themeColor="text1"/>
                <w:sz w:val="16"/>
                <w:szCs w:val="16"/>
                <w:vertAlign w:val="superscript"/>
              </w:rPr>
              <w:t>（注）</w:t>
            </w:r>
            <w:r w:rsidRPr="006208D5">
              <w:rPr>
                <w:rFonts w:ascii="BIZ UDゴシック" w:eastAsia="BIZ UDゴシック" w:hAnsi="BIZ UDゴシック" w:hint="eastAsia"/>
                <w:color w:val="000000" w:themeColor="text1"/>
                <w:sz w:val="18"/>
                <w:szCs w:val="18"/>
              </w:rPr>
              <w:t>）</w:t>
            </w:r>
          </w:p>
        </w:tc>
        <w:tc>
          <w:tcPr>
            <w:tcW w:w="4120" w:type="dxa"/>
            <w:vAlign w:val="center"/>
          </w:tcPr>
          <w:p w14:paraId="673D8B47" w14:textId="77777777" w:rsidR="00377933" w:rsidRPr="006208D5" w:rsidRDefault="00377933" w:rsidP="00377933">
            <w:pPr>
              <w:pStyle w:val="13"/>
              <w:spacing w:line="0" w:lineRule="atLeast"/>
              <w:ind w:leftChars="-45" w:left="-94" w:firstLineChars="151" w:firstLine="317"/>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21"/>
                <w:szCs w:val="21"/>
              </w:rPr>
              <w:t>鹿骨健康サポートセンター</w:t>
            </w:r>
          </w:p>
          <w:p w14:paraId="3F15186E" w14:textId="77777777" w:rsidR="00377933" w:rsidRPr="006208D5" w:rsidRDefault="00377933" w:rsidP="00377933">
            <w:pPr>
              <w:pStyle w:val="13"/>
              <w:spacing w:line="0" w:lineRule="atLeast"/>
              <w:ind w:leftChars="-45" w:left="-94" w:firstLineChars="51" w:firstLine="92"/>
              <w:jc w:val="right"/>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18"/>
                <w:szCs w:val="18"/>
              </w:rPr>
              <w:t>（身体障害・精神障害）</w:t>
            </w:r>
          </w:p>
        </w:tc>
      </w:tr>
      <w:tr w:rsidR="00377933" w:rsidRPr="006208D5" w14:paraId="195FCD5F" w14:textId="77777777" w:rsidTr="00377933">
        <w:trPr>
          <w:trHeight w:val="531"/>
        </w:trPr>
        <w:tc>
          <w:tcPr>
            <w:tcW w:w="4243" w:type="dxa"/>
            <w:vAlign w:val="center"/>
          </w:tcPr>
          <w:p w14:paraId="52BBF781" w14:textId="77777777" w:rsidR="00377933" w:rsidRPr="006208D5" w:rsidRDefault="00377933" w:rsidP="00377933">
            <w:pPr>
              <w:pStyle w:val="13"/>
              <w:spacing w:line="0" w:lineRule="atLeast"/>
              <w:ind w:rightChars="-45" w:right="-94" w:firstLine="210"/>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21"/>
                <w:szCs w:val="21"/>
              </w:rPr>
              <w:t>障害者就労支援センター</w:t>
            </w:r>
          </w:p>
          <w:p w14:paraId="1012F5FE" w14:textId="77777777" w:rsidR="00377933" w:rsidRPr="006208D5" w:rsidRDefault="00377933" w:rsidP="00377933">
            <w:pPr>
              <w:pStyle w:val="13"/>
              <w:spacing w:line="0" w:lineRule="atLeast"/>
              <w:ind w:firstLine="180"/>
              <w:jc w:val="right"/>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18"/>
                <w:szCs w:val="18"/>
              </w:rPr>
              <w:t>（身体障害・知的障害・精神障害）</w:t>
            </w:r>
          </w:p>
        </w:tc>
        <w:tc>
          <w:tcPr>
            <w:tcW w:w="4120" w:type="dxa"/>
            <w:vAlign w:val="center"/>
          </w:tcPr>
          <w:p w14:paraId="4273DADA" w14:textId="77777777" w:rsidR="00377933" w:rsidRPr="006208D5" w:rsidRDefault="00377933" w:rsidP="00377933">
            <w:pPr>
              <w:pStyle w:val="13"/>
              <w:spacing w:line="0" w:lineRule="atLeast"/>
              <w:ind w:leftChars="-45" w:left="-94" w:firstLineChars="151" w:firstLine="317"/>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21"/>
                <w:szCs w:val="21"/>
              </w:rPr>
              <w:t>小松川健康サポートセンター</w:t>
            </w:r>
          </w:p>
          <w:p w14:paraId="719FC545" w14:textId="77777777" w:rsidR="00377933" w:rsidRPr="006208D5" w:rsidRDefault="00377933" w:rsidP="00377933">
            <w:pPr>
              <w:pStyle w:val="13"/>
              <w:spacing w:line="0" w:lineRule="atLeast"/>
              <w:ind w:leftChars="-45" w:left="-94" w:firstLineChars="51" w:firstLine="92"/>
              <w:jc w:val="right"/>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18"/>
                <w:szCs w:val="18"/>
              </w:rPr>
              <w:t>（身体障害・精神障害）</w:t>
            </w:r>
          </w:p>
        </w:tc>
      </w:tr>
      <w:tr w:rsidR="00377933" w:rsidRPr="006208D5" w14:paraId="2636D579" w14:textId="77777777" w:rsidTr="00377933">
        <w:trPr>
          <w:trHeight w:val="531"/>
        </w:trPr>
        <w:tc>
          <w:tcPr>
            <w:tcW w:w="4243" w:type="dxa"/>
            <w:vAlign w:val="center"/>
          </w:tcPr>
          <w:p w14:paraId="0B567F2B" w14:textId="77777777" w:rsidR="00377933" w:rsidRPr="006208D5" w:rsidRDefault="00377933" w:rsidP="00377933">
            <w:pPr>
              <w:pStyle w:val="13"/>
              <w:spacing w:line="0" w:lineRule="atLeast"/>
              <w:ind w:firstLine="210"/>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21"/>
                <w:szCs w:val="21"/>
              </w:rPr>
              <w:t>障害者支援ハウス</w:t>
            </w:r>
          </w:p>
          <w:p w14:paraId="10595D4E" w14:textId="77777777" w:rsidR="00377933" w:rsidRPr="006208D5" w:rsidRDefault="00377933" w:rsidP="00377933">
            <w:pPr>
              <w:pStyle w:val="13"/>
              <w:spacing w:line="0" w:lineRule="atLeast"/>
              <w:ind w:firstLine="180"/>
              <w:jc w:val="right"/>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18"/>
                <w:szCs w:val="18"/>
              </w:rPr>
              <w:t>（身体障害・知的障害）</w:t>
            </w:r>
          </w:p>
        </w:tc>
        <w:tc>
          <w:tcPr>
            <w:tcW w:w="4120" w:type="dxa"/>
            <w:vAlign w:val="center"/>
          </w:tcPr>
          <w:p w14:paraId="4F5D3427" w14:textId="77777777" w:rsidR="00377933" w:rsidRPr="006208D5" w:rsidRDefault="00377933" w:rsidP="00377933">
            <w:pPr>
              <w:pStyle w:val="13"/>
              <w:spacing w:line="0" w:lineRule="atLeast"/>
              <w:ind w:leftChars="-45" w:left="-94" w:firstLineChars="151" w:firstLine="317"/>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21"/>
                <w:szCs w:val="21"/>
              </w:rPr>
              <w:t>なぎさ健康サポートセンター</w:t>
            </w:r>
          </w:p>
          <w:p w14:paraId="45A6AC8F" w14:textId="77777777" w:rsidR="00377933" w:rsidRPr="006208D5" w:rsidRDefault="00377933" w:rsidP="00377933">
            <w:pPr>
              <w:pStyle w:val="13"/>
              <w:spacing w:line="0" w:lineRule="atLeast"/>
              <w:ind w:leftChars="-45" w:left="-94" w:firstLineChars="51" w:firstLine="92"/>
              <w:jc w:val="right"/>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18"/>
                <w:szCs w:val="18"/>
              </w:rPr>
              <w:t>（身体障害・精神障害）</w:t>
            </w:r>
          </w:p>
        </w:tc>
      </w:tr>
      <w:tr w:rsidR="00377933" w:rsidRPr="006208D5" w14:paraId="11693CF0" w14:textId="77777777" w:rsidTr="00377933">
        <w:trPr>
          <w:trHeight w:val="531"/>
        </w:trPr>
        <w:tc>
          <w:tcPr>
            <w:tcW w:w="4243" w:type="dxa"/>
            <w:vAlign w:val="center"/>
          </w:tcPr>
          <w:p w14:paraId="20A84F89" w14:textId="77777777" w:rsidR="00377933" w:rsidRPr="006208D5" w:rsidRDefault="00377933" w:rsidP="00377933">
            <w:pPr>
              <w:pStyle w:val="13"/>
              <w:spacing w:line="0" w:lineRule="atLeast"/>
              <w:ind w:firstLine="210"/>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21"/>
                <w:szCs w:val="21"/>
              </w:rPr>
              <w:t>中央健康サポートセンター</w:t>
            </w:r>
          </w:p>
          <w:p w14:paraId="740006AB" w14:textId="77777777" w:rsidR="00377933" w:rsidRPr="006208D5" w:rsidRDefault="00377933" w:rsidP="00377933">
            <w:pPr>
              <w:pStyle w:val="13"/>
              <w:spacing w:line="0" w:lineRule="atLeast"/>
              <w:ind w:firstLine="180"/>
              <w:jc w:val="right"/>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18"/>
                <w:szCs w:val="18"/>
              </w:rPr>
              <w:t>（身体障害・精神障害）</w:t>
            </w:r>
          </w:p>
        </w:tc>
        <w:tc>
          <w:tcPr>
            <w:tcW w:w="4120" w:type="dxa"/>
            <w:vAlign w:val="center"/>
          </w:tcPr>
          <w:p w14:paraId="400CCE66" w14:textId="77777777" w:rsidR="00377933" w:rsidRPr="006208D5" w:rsidRDefault="00377933" w:rsidP="00377933">
            <w:pPr>
              <w:pStyle w:val="13"/>
              <w:spacing w:line="0" w:lineRule="atLeast"/>
              <w:ind w:leftChars="-45" w:left="-94" w:firstLineChars="151" w:firstLine="317"/>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21"/>
                <w:szCs w:val="21"/>
              </w:rPr>
              <w:t>地域活動・相談支援センターかさい</w:t>
            </w:r>
          </w:p>
          <w:p w14:paraId="4656F7B2" w14:textId="77777777" w:rsidR="00377933" w:rsidRPr="006208D5" w:rsidRDefault="00377933" w:rsidP="00377933">
            <w:pPr>
              <w:pStyle w:val="13"/>
              <w:spacing w:line="0" w:lineRule="atLeast"/>
              <w:ind w:leftChars="-45" w:left="-94" w:firstLineChars="51" w:firstLine="92"/>
              <w:jc w:val="right"/>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18"/>
                <w:szCs w:val="18"/>
              </w:rPr>
              <w:t>（身体障害・知的障害・精神障害）</w:t>
            </w:r>
          </w:p>
        </w:tc>
      </w:tr>
      <w:tr w:rsidR="00377933" w:rsidRPr="006208D5" w14:paraId="4E386423" w14:textId="77777777" w:rsidTr="00377933">
        <w:trPr>
          <w:trHeight w:val="531"/>
        </w:trPr>
        <w:tc>
          <w:tcPr>
            <w:tcW w:w="4243" w:type="dxa"/>
            <w:vAlign w:val="center"/>
          </w:tcPr>
          <w:p w14:paraId="0D536B6D" w14:textId="77777777" w:rsidR="00377933" w:rsidRPr="006208D5" w:rsidRDefault="00377933" w:rsidP="00377933">
            <w:pPr>
              <w:pStyle w:val="13"/>
              <w:spacing w:line="0" w:lineRule="atLeast"/>
              <w:ind w:firstLine="210"/>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21"/>
                <w:szCs w:val="21"/>
              </w:rPr>
              <w:t>小岩健康サポートセンター</w:t>
            </w:r>
          </w:p>
          <w:p w14:paraId="544CFCD4" w14:textId="77777777" w:rsidR="00377933" w:rsidRPr="006208D5" w:rsidRDefault="00377933" w:rsidP="00377933">
            <w:pPr>
              <w:pStyle w:val="13"/>
              <w:spacing w:line="0" w:lineRule="atLeast"/>
              <w:ind w:firstLine="180"/>
              <w:jc w:val="right"/>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18"/>
                <w:szCs w:val="18"/>
              </w:rPr>
              <w:t>（身体障害・精神障害）</w:t>
            </w:r>
          </w:p>
        </w:tc>
        <w:tc>
          <w:tcPr>
            <w:tcW w:w="4120" w:type="dxa"/>
            <w:vAlign w:val="center"/>
          </w:tcPr>
          <w:p w14:paraId="288C2EC1" w14:textId="77777777" w:rsidR="00377933" w:rsidRPr="006208D5" w:rsidRDefault="00377933" w:rsidP="00377933">
            <w:pPr>
              <w:pStyle w:val="13"/>
              <w:spacing w:line="0" w:lineRule="atLeast"/>
              <w:ind w:leftChars="-45" w:left="-94" w:firstLineChars="151" w:firstLine="317"/>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21"/>
                <w:szCs w:val="21"/>
              </w:rPr>
              <w:t>地域活動支援センターえどがわ</w:t>
            </w:r>
          </w:p>
          <w:p w14:paraId="24EA5E82" w14:textId="77777777" w:rsidR="00377933" w:rsidRPr="006208D5" w:rsidRDefault="00377933" w:rsidP="00377933">
            <w:pPr>
              <w:pStyle w:val="13"/>
              <w:spacing w:line="0" w:lineRule="atLeast"/>
              <w:ind w:leftChars="-45" w:left="-94" w:firstLineChars="51" w:firstLine="92"/>
              <w:jc w:val="right"/>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18"/>
                <w:szCs w:val="18"/>
              </w:rPr>
              <w:t>（精神障害）</w:t>
            </w:r>
          </w:p>
        </w:tc>
      </w:tr>
      <w:tr w:rsidR="00377933" w:rsidRPr="006208D5" w14:paraId="2E586660" w14:textId="77777777" w:rsidTr="00377933">
        <w:trPr>
          <w:trHeight w:val="531"/>
        </w:trPr>
        <w:tc>
          <w:tcPr>
            <w:tcW w:w="4243" w:type="dxa"/>
            <w:vAlign w:val="center"/>
          </w:tcPr>
          <w:p w14:paraId="6466746B" w14:textId="77777777" w:rsidR="00377933" w:rsidRPr="006208D5" w:rsidRDefault="00377933" w:rsidP="00377933">
            <w:pPr>
              <w:pStyle w:val="13"/>
              <w:spacing w:line="0" w:lineRule="atLeast"/>
              <w:ind w:firstLine="210"/>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21"/>
                <w:szCs w:val="21"/>
              </w:rPr>
              <w:t>東部健康サポートセンター</w:t>
            </w:r>
          </w:p>
          <w:p w14:paraId="498D27AE" w14:textId="77777777" w:rsidR="00377933" w:rsidRPr="006208D5" w:rsidRDefault="00377933" w:rsidP="00377933">
            <w:pPr>
              <w:pStyle w:val="13"/>
              <w:spacing w:line="0" w:lineRule="atLeast"/>
              <w:ind w:firstLine="180"/>
              <w:jc w:val="right"/>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18"/>
                <w:szCs w:val="18"/>
              </w:rPr>
              <w:t>（身体障害・精神障害）</w:t>
            </w:r>
          </w:p>
        </w:tc>
        <w:tc>
          <w:tcPr>
            <w:tcW w:w="4120" w:type="dxa"/>
            <w:vAlign w:val="center"/>
          </w:tcPr>
          <w:p w14:paraId="47380CE3" w14:textId="77777777" w:rsidR="00377933" w:rsidRPr="006208D5" w:rsidRDefault="00377933" w:rsidP="00377933">
            <w:pPr>
              <w:pStyle w:val="13"/>
              <w:spacing w:line="0" w:lineRule="atLeast"/>
              <w:ind w:leftChars="106" w:left="3163" w:hangingChars="1400" w:hanging="2940"/>
              <w:rPr>
                <w:rFonts w:ascii="BIZ UDゴシック" w:eastAsia="BIZ UDゴシック" w:hAnsi="BIZ UDゴシック"/>
                <w:color w:val="000000" w:themeColor="text1"/>
                <w:kern w:val="0"/>
                <w:sz w:val="21"/>
                <w:szCs w:val="21"/>
              </w:rPr>
            </w:pPr>
            <w:r w:rsidRPr="00377933">
              <w:rPr>
                <w:rFonts w:ascii="BIZ UDゴシック" w:eastAsia="BIZ UDゴシック" w:hAnsi="BIZ UDゴシック" w:hint="eastAsia"/>
                <w:color w:val="000000" w:themeColor="text1"/>
                <w:kern w:val="0"/>
                <w:sz w:val="21"/>
                <w:szCs w:val="21"/>
                <w:fitText w:val="2940" w:id="-1013113344"/>
              </w:rPr>
              <w:t>地域活動支援センターはるえ野</w:t>
            </w:r>
          </w:p>
          <w:p w14:paraId="4C532FAA" w14:textId="77777777" w:rsidR="00377933" w:rsidRPr="006208D5" w:rsidRDefault="00377933" w:rsidP="00377933">
            <w:pPr>
              <w:pStyle w:val="13"/>
              <w:spacing w:line="0" w:lineRule="atLeast"/>
              <w:ind w:leftChars="6" w:left="2713" w:hangingChars="1500" w:hanging="2700"/>
              <w:jc w:val="right"/>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18"/>
                <w:szCs w:val="18"/>
              </w:rPr>
              <w:t>（精神障害）</w:t>
            </w:r>
          </w:p>
        </w:tc>
      </w:tr>
      <w:tr w:rsidR="00377933" w:rsidRPr="006208D5" w14:paraId="6C5683EE" w14:textId="77777777" w:rsidTr="00377933">
        <w:trPr>
          <w:trHeight w:val="531"/>
        </w:trPr>
        <w:tc>
          <w:tcPr>
            <w:tcW w:w="4243" w:type="dxa"/>
            <w:vAlign w:val="center"/>
          </w:tcPr>
          <w:p w14:paraId="105C2DA5" w14:textId="77777777" w:rsidR="00377933" w:rsidRPr="006208D5" w:rsidRDefault="00377933" w:rsidP="00377933">
            <w:pPr>
              <w:pStyle w:val="13"/>
              <w:spacing w:line="0" w:lineRule="atLeast"/>
              <w:ind w:firstLine="210"/>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21"/>
                <w:szCs w:val="21"/>
              </w:rPr>
              <w:t>清新町健康サポートセンター</w:t>
            </w:r>
          </w:p>
          <w:p w14:paraId="3B4FD255" w14:textId="0A10854B" w:rsidR="00377933" w:rsidRPr="006208D5" w:rsidRDefault="00377933" w:rsidP="00377933">
            <w:pPr>
              <w:pStyle w:val="13"/>
              <w:spacing w:line="0" w:lineRule="atLeast"/>
              <w:jc w:val="right"/>
              <w:rPr>
                <w:rFonts w:ascii="BIZ UDゴシック" w:eastAsia="BIZ UDゴシック" w:hAnsi="BIZ UDゴシック"/>
                <w:color w:val="000000" w:themeColor="text1"/>
                <w:sz w:val="21"/>
                <w:szCs w:val="21"/>
              </w:rPr>
            </w:pPr>
            <w:r>
              <w:rPr>
                <w:rFonts w:ascii="BIZ UDゴシック" w:eastAsia="BIZ UDゴシック" w:hAnsi="BIZ UDゴシック"/>
                <w:noProof/>
                <w:color w:val="000000" w:themeColor="text1"/>
                <w:szCs w:val="21"/>
              </w:rPr>
              <mc:AlternateContent>
                <mc:Choice Requires="wps">
                  <w:drawing>
                    <wp:anchor distT="0" distB="0" distL="114300" distR="114300" simplePos="0" relativeHeight="252332032" behindDoc="0" locked="0" layoutInCell="1" allowOverlap="1" wp14:anchorId="06421633" wp14:editId="7BDB3CD2">
                      <wp:simplePos x="0" y="0"/>
                      <wp:positionH relativeFrom="column">
                        <wp:posOffset>1007110</wp:posOffset>
                      </wp:positionH>
                      <wp:positionV relativeFrom="paragraph">
                        <wp:posOffset>32385</wp:posOffset>
                      </wp:positionV>
                      <wp:extent cx="4371975" cy="581025"/>
                      <wp:effectExtent l="0" t="0" r="0" b="0"/>
                      <wp:wrapNone/>
                      <wp:docPr id="2028943872" name="正方形/長方形 2"/>
                      <wp:cNvGraphicFramePr/>
                      <a:graphic xmlns:a="http://schemas.openxmlformats.org/drawingml/2006/main">
                        <a:graphicData uri="http://schemas.microsoft.com/office/word/2010/wordprocessingShape">
                          <wps:wsp>
                            <wps:cNvSpPr/>
                            <wps:spPr>
                              <a:xfrm>
                                <a:off x="0" y="0"/>
                                <a:ext cx="4371975" cy="5810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1560E5" w14:textId="686B07E7" w:rsidR="00377933" w:rsidRDefault="00377933" w:rsidP="00377933">
                                  <w:pPr>
                                    <w:jc w:val="center"/>
                                  </w:pPr>
                                  <w:r w:rsidRPr="006208D5">
                                    <w:rPr>
                                      <w:rFonts w:ascii="BIZ UDゴシック" w:eastAsia="BIZ UDゴシック" w:hAnsi="BIZ UDゴシック" w:hint="eastAsia"/>
                                      <w:color w:val="000000" w:themeColor="text1"/>
                                      <w:szCs w:val="21"/>
                                    </w:rPr>
                                    <w:t>（注）知的障害を伴わない発達障害（またはその疑い）のある方。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421633" id="正方形/長方形 2" o:spid="_x0000_s1523" style="position:absolute;left:0;text-align:left;margin-left:79.3pt;margin-top:2.55pt;width:344.25pt;height:45.7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" filled="f" stroked="f" strokeweight="2pt">
                      <v:textbox>
                        <w:txbxContent>
                          <w:p w14:paraId="771560E5" w14:textId="686B07E7" w:rsidR="00377933" w:rsidRDefault="00377933" w:rsidP="00377933">
                            <w:pPr>
                              <w:jc w:val="center"/>
                            </w:pPr>
                            <w:r w:rsidRPr="006208D5">
                              <w:rPr>
                                <w:rFonts w:ascii="BIZ UDゴシック" w:eastAsia="BIZ UDゴシック" w:hAnsi="BIZ UDゴシック" w:hint="eastAsia"/>
                                <w:color w:val="000000" w:themeColor="text1"/>
                                <w:szCs w:val="21"/>
                              </w:rPr>
                              <w:t>（注）知的障害を伴わない発達障害（またはその疑い）のある方。</w:t>
                            </w:r>
                          </w:p>
                        </w:txbxContent>
                      </v:textbox>
                    </v:rect>
                  </w:pict>
                </mc:Fallback>
              </mc:AlternateContent>
            </w:r>
            <w:r w:rsidRPr="006208D5">
              <w:rPr>
                <w:rFonts w:ascii="BIZ UDゴシック" w:eastAsia="BIZ UDゴシック" w:hAnsi="BIZ UDゴシック" w:hint="eastAsia"/>
                <w:color w:val="000000" w:themeColor="text1"/>
                <w:sz w:val="18"/>
                <w:szCs w:val="18"/>
              </w:rPr>
              <w:t>（身体障害・精神障害）</w:t>
            </w:r>
          </w:p>
        </w:tc>
        <w:tc>
          <w:tcPr>
            <w:tcW w:w="4120" w:type="dxa"/>
            <w:tcBorders>
              <w:bottom w:val="single" w:sz="8" w:space="0" w:color="auto"/>
              <w:right w:val="single" w:sz="8" w:space="0" w:color="auto"/>
            </w:tcBorders>
            <w:vAlign w:val="center"/>
          </w:tcPr>
          <w:p w14:paraId="0044D3FC" w14:textId="72676FEA" w:rsidR="00377933" w:rsidRPr="006208D5" w:rsidRDefault="00377933" w:rsidP="00377933">
            <w:pPr>
              <w:pStyle w:val="13"/>
              <w:spacing w:line="0" w:lineRule="atLeast"/>
              <w:ind w:leftChars="-45" w:left="-94" w:firstLineChars="151" w:firstLine="317"/>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21"/>
                <w:szCs w:val="21"/>
              </w:rPr>
              <w:t>地域活動支援センターこまつがわ</w:t>
            </w:r>
          </w:p>
          <w:p w14:paraId="6B851A80" w14:textId="77777777" w:rsidR="00377933" w:rsidRPr="006208D5" w:rsidRDefault="00377933" w:rsidP="00377933">
            <w:pPr>
              <w:pStyle w:val="13"/>
              <w:spacing w:line="0" w:lineRule="atLeast"/>
              <w:ind w:leftChars="-45" w:left="-94" w:firstLineChars="51" w:firstLine="92"/>
              <w:jc w:val="right"/>
              <w:rPr>
                <w:rFonts w:ascii="BIZ UDゴシック" w:eastAsia="BIZ UDゴシック" w:hAnsi="BIZ UDゴシック"/>
                <w:color w:val="000000" w:themeColor="text1"/>
                <w:sz w:val="21"/>
                <w:szCs w:val="21"/>
              </w:rPr>
            </w:pPr>
            <w:r w:rsidRPr="006208D5">
              <w:rPr>
                <w:rFonts w:ascii="BIZ UDゴシック" w:eastAsia="BIZ UDゴシック" w:hAnsi="BIZ UDゴシック" w:hint="eastAsia"/>
                <w:color w:val="000000" w:themeColor="text1"/>
                <w:sz w:val="18"/>
                <w:szCs w:val="18"/>
              </w:rPr>
              <w:t>（精神障害）</w:t>
            </w:r>
          </w:p>
        </w:tc>
      </w:tr>
    </w:tbl>
    <w:p w14:paraId="5B9AE3E4" w14:textId="6490F2EC" w:rsidR="00B0721C" w:rsidRPr="006208D5" w:rsidRDefault="00782512" w:rsidP="00834A69">
      <w:pPr>
        <w:spacing w:line="276" w:lineRule="auto"/>
        <w:ind w:right="630" w:firstLineChars="100" w:firstLine="220"/>
        <w:jc w:val="right"/>
        <w:rPr>
          <w:rFonts w:ascii="BIZ UDゴシック" w:eastAsia="BIZ UDゴシック" w:hAnsi="BIZ UDゴシック"/>
          <w:color w:val="000000" w:themeColor="text1"/>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36832" behindDoc="0" locked="0" layoutInCell="1" allowOverlap="1" wp14:anchorId="136003A7" wp14:editId="5C686144">
            <wp:simplePos x="0" y="0"/>
            <wp:positionH relativeFrom="page">
              <wp:posOffset>415290</wp:posOffset>
            </wp:positionH>
            <wp:positionV relativeFrom="page">
              <wp:posOffset>9432925</wp:posOffset>
            </wp:positionV>
            <wp:extent cx="716400" cy="716400"/>
            <wp:effectExtent l="0" t="0" r="7620" b="7620"/>
            <wp:wrapNone/>
            <wp:docPr id="1319572807" name="JAVISCODE090-20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572807" name="JAVISCODE090-203" descr="QR コード&#10;&#10;自動的に生成された説明"/>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B0721C" w:rsidRPr="006208D5">
        <w:rPr>
          <w:rFonts w:ascii="BIZ UDゴシック" w:eastAsia="BIZ UDゴシック" w:hAnsi="BIZ UDゴシック"/>
          <w:color w:val="000000" w:themeColor="text1"/>
          <w:szCs w:val="21"/>
        </w:rPr>
        <w:br w:type="page"/>
      </w:r>
    </w:p>
    <w:p w14:paraId="26713454" w14:textId="77777777" w:rsidR="00636261" w:rsidRPr="006208D5" w:rsidRDefault="00636261" w:rsidP="00A00454">
      <w:pPr>
        <w:spacing w:line="400" w:lineRule="exact"/>
        <w:ind w:firstLineChars="100" w:firstLine="220"/>
        <w:rPr>
          <w:rFonts w:ascii="BIZ UDゴシック" w:eastAsia="BIZ UDゴシック" w:hAnsi="BIZ UDゴシック" w:cs="Times New Roman"/>
          <w:color w:val="000000" w:themeColor="text1"/>
          <w:sz w:val="22"/>
          <w:szCs w:val="21"/>
        </w:rPr>
      </w:pPr>
    </w:p>
    <w:p w14:paraId="5FF1503C" w14:textId="77777777" w:rsidR="00636261" w:rsidRPr="006208D5" w:rsidRDefault="00636261" w:rsidP="001545ED">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(イ)　基幹相談支援センター等機能強化事業</w:t>
      </w:r>
    </w:p>
    <w:p w14:paraId="479FF6D9"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相談支援事業が適正かつ円滑に実施されるよう、一般的な相談支援事業に加え、専門的職員を配置することや、相談支援事業者等に対して専門的指導・助言、研修等を実施し、相談支援機能を強化します。</w:t>
      </w:r>
    </w:p>
    <w:p w14:paraId="5ECDAFA2"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p>
    <w:p w14:paraId="13D7BAA9" w14:textId="77777777" w:rsidR="00636261" w:rsidRPr="006208D5" w:rsidRDefault="00636261" w:rsidP="001545ED">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(ウ)　精神障害者居住サポート事業</w:t>
      </w:r>
    </w:p>
    <w:p w14:paraId="0728D9F5" w14:textId="713139B2" w:rsidR="00DF7695"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賃貸契約による一般住宅への入居を希望している精神障害のある方に対して、入居に必要な調整等に係る支援をします。また、入居後も緊急に対応が必要な場合は関係機関との連絡調整、相談支援等を行います。</w:t>
      </w:r>
    </w:p>
    <w:p w14:paraId="1A478E7C" w14:textId="77777777" w:rsidR="00C25BEB" w:rsidRPr="006208D5" w:rsidRDefault="00C25BEB" w:rsidP="00A00454">
      <w:pPr>
        <w:spacing w:line="400" w:lineRule="exact"/>
        <w:ind w:firstLineChars="100" w:firstLine="240"/>
        <w:rPr>
          <w:rFonts w:ascii="BIZ UD明朝 Medium" w:eastAsia="BIZ UD明朝 Medium" w:hAnsi="BIZ UD明朝 Medium"/>
          <w:color w:val="000000" w:themeColor="text1"/>
          <w:sz w:val="24"/>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5B8BA05A" w14:textId="77777777" w:rsidTr="00A02F13">
        <w:tc>
          <w:tcPr>
            <w:tcW w:w="1418" w:type="dxa"/>
            <w:vMerge w:val="restart"/>
            <w:shd w:val="clear" w:color="auto" w:fill="BFBFBF" w:themeFill="background1" w:themeFillShade="BF"/>
          </w:tcPr>
          <w:p w14:paraId="0CC0C4F6" w14:textId="77777777" w:rsidR="001545ED" w:rsidRPr="006208D5" w:rsidRDefault="001545ED"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5A50DC38" w14:textId="77777777" w:rsidR="001545ED" w:rsidRPr="006208D5" w:rsidRDefault="001545ED"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6B1D3BCA" w14:textId="77777777" w:rsidR="001545ED" w:rsidRPr="006208D5" w:rsidRDefault="001545ED"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7CABC20F" w14:textId="77777777" w:rsidTr="00A02F13">
        <w:tc>
          <w:tcPr>
            <w:tcW w:w="1418" w:type="dxa"/>
            <w:vMerge/>
            <w:shd w:val="clear" w:color="auto" w:fill="BFBFBF" w:themeFill="background1" w:themeFillShade="BF"/>
          </w:tcPr>
          <w:p w14:paraId="16939329" w14:textId="77777777" w:rsidR="001545ED" w:rsidRPr="006208D5" w:rsidRDefault="001545ED"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3681460A"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1868C5AD"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067441BD"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350A9281"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71A32418"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1AACA6A1"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6C813658"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340EAF3A"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32651538"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6AEBD451"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743D127F"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65FB81B4"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45E3559E" w14:textId="77777777" w:rsidTr="00C4233E">
        <w:trPr>
          <w:trHeight w:val="397"/>
        </w:trPr>
        <w:tc>
          <w:tcPr>
            <w:tcW w:w="1418" w:type="dxa"/>
            <w:shd w:val="clear" w:color="auto" w:fill="FFFFFF" w:themeFill="background1"/>
            <w:vAlign w:val="center"/>
          </w:tcPr>
          <w:p w14:paraId="6440BA53" w14:textId="50F78857" w:rsidR="001545ED" w:rsidRPr="006208D5" w:rsidRDefault="001545ED" w:rsidP="001545ED">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転宅者数</w:t>
            </w:r>
          </w:p>
        </w:tc>
        <w:tc>
          <w:tcPr>
            <w:tcW w:w="1323" w:type="dxa"/>
          </w:tcPr>
          <w:p w14:paraId="2238EC2E" w14:textId="11DC7308"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30</w:t>
            </w:r>
          </w:p>
        </w:tc>
        <w:tc>
          <w:tcPr>
            <w:tcW w:w="1323" w:type="dxa"/>
          </w:tcPr>
          <w:p w14:paraId="7CC95502" w14:textId="119FED6B"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40</w:t>
            </w:r>
          </w:p>
        </w:tc>
        <w:tc>
          <w:tcPr>
            <w:tcW w:w="1323" w:type="dxa"/>
            <w:tcBorders>
              <w:right w:val="single" w:sz="18" w:space="0" w:color="auto"/>
            </w:tcBorders>
          </w:tcPr>
          <w:p w14:paraId="52CF25B0" w14:textId="7355D081"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40</w:t>
            </w:r>
          </w:p>
        </w:tc>
        <w:tc>
          <w:tcPr>
            <w:tcW w:w="1323" w:type="dxa"/>
            <w:tcBorders>
              <w:left w:val="single" w:sz="18" w:space="0" w:color="auto"/>
            </w:tcBorders>
          </w:tcPr>
          <w:p w14:paraId="6FE5A36E" w14:textId="56DEC2A7"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40</w:t>
            </w:r>
          </w:p>
        </w:tc>
        <w:tc>
          <w:tcPr>
            <w:tcW w:w="1323" w:type="dxa"/>
          </w:tcPr>
          <w:p w14:paraId="57BBB2A3" w14:textId="000F15B8"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40</w:t>
            </w:r>
          </w:p>
        </w:tc>
        <w:tc>
          <w:tcPr>
            <w:tcW w:w="1323" w:type="dxa"/>
            <w:tcBorders>
              <w:right w:val="single" w:sz="18" w:space="0" w:color="auto"/>
            </w:tcBorders>
          </w:tcPr>
          <w:p w14:paraId="56C104D5" w14:textId="4E8ACE89"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40</w:t>
            </w:r>
          </w:p>
        </w:tc>
      </w:tr>
      <w:tr w:rsidR="006208D5" w:rsidRPr="006208D5" w14:paraId="2D61F8D3" w14:textId="77777777" w:rsidTr="00C4233E">
        <w:trPr>
          <w:trHeight w:val="397"/>
        </w:trPr>
        <w:tc>
          <w:tcPr>
            <w:tcW w:w="1418" w:type="dxa"/>
            <w:shd w:val="clear" w:color="auto" w:fill="FFFFFF" w:themeFill="background1"/>
            <w:vAlign w:val="center"/>
          </w:tcPr>
          <w:p w14:paraId="3D585A00" w14:textId="14948A9E" w:rsidR="001545ED" w:rsidRPr="006208D5" w:rsidRDefault="001545ED" w:rsidP="001545ED">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登録者数</w:t>
            </w:r>
          </w:p>
        </w:tc>
        <w:tc>
          <w:tcPr>
            <w:tcW w:w="1323" w:type="dxa"/>
          </w:tcPr>
          <w:p w14:paraId="01819668" w14:textId="4470EE2D"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64</w:t>
            </w:r>
          </w:p>
        </w:tc>
        <w:tc>
          <w:tcPr>
            <w:tcW w:w="1323" w:type="dxa"/>
          </w:tcPr>
          <w:p w14:paraId="6373D68A" w14:textId="08B5B284"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64</w:t>
            </w:r>
          </w:p>
        </w:tc>
        <w:tc>
          <w:tcPr>
            <w:tcW w:w="1323" w:type="dxa"/>
            <w:tcBorders>
              <w:right w:val="single" w:sz="18" w:space="0" w:color="auto"/>
            </w:tcBorders>
          </w:tcPr>
          <w:p w14:paraId="6DFA6644" w14:textId="142CFCE2"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60</w:t>
            </w:r>
          </w:p>
        </w:tc>
        <w:tc>
          <w:tcPr>
            <w:tcW w:w="1323" w:type="dxa"/>
            <w:tcBorders>
              <w:left w:val="single" w:sz="18" w:space="0" w:color="auto"/>
              <w:bottom w:val="single" w:sz="18" w:space="0" w:color="auto"/>
            </w:tcBorders>
          </w:tcPr>
          <w:p w14:paraId="3A3226DB" w14:textId="75A9ABAB"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60</w:t>
            </w:r>
          </w:p>
        </w:tc>
        <w:tc>
          <w:tcPr>
            <w:tcW w:w="1323" w:type="dxa"/>
            <w:tcBorders>
              <w:bottom w:val="single" w:sz="18" w:space="0" w:color="auto"/>
            </w:tcBorders>
          </w:tcPr>
          <w:p w14:paraId="3109659E" w14:textId="6C779A6B"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60</w:t>
            </w:r>
          </w:p>
        </w:tc>
        <w:tc>
          <w:tcPr>
            <w:tcW w:w="1323" w:type="dxa"/>
            <w:tcBorders>
              <w:bottom w:val="single" w:sz="18" w:space="0" w:color="auto"/>
              <w:right w:val="single" w:sz="18" w:space="0" w:color="auto"/>
            </w:tcBorders>
          </w:tcPr>
          <w:p w14:paraId="508C31DE" w14:textId="20217E83"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60</w:t>
            </w:r>
          </w:p>
        </w:tc>
      </w:tr>
    </w:tbl>
    <w:p w14:paraId="17842149" w14:textId="77777777" w:rsidR="001545ED" w:rsidRPr="006208D5" w:rsidRDefault="001545ED" w:rsidP="00A00454">
      <w:pPr>
        <w:spacing w:line="400" w:lineRule="exact"/>
        <w:ind w:firstLineChars="100" w:firstLine="240"/>
        <w:rPr>
          <w:rFonts w:ascii="BIZ UD明朝 Medium" w:eastAsia="BIZ UD明朝 Medium" w:hAnsi="BIZ UD明朝 Medium"/>
          <w:color w:val="000000" w:themeColor="text1"/>
          <w:sz w:val="24"/>
        </w:rPr>
      </w:pPr>
    </w:p>
    <w:p w14:paraId="0BF172F6" w14:textId="77777777" w:rsidR="001545ED" w:rsidRPr="006208D5" w:rsidRDefault="001545ED" w:rsidP="00A00454">
      <w:pPr>
        <w:spacing w:line="400" w:lineRule="exact"/>
        <w:ind w:firstLineChars="100" w:firstLine="240"/>
        <w:rPr>
          <w:rFonts w:ascii="BIZ UD明朝 Medium" w:eastAsia="BIZ UD明朝 Medium" w:hAnsi="BIZ UD明朝 Medium"/>
          <w:color w:val="000000" w:themeColor="text1"/>
          <w:sz w:val="24"/>
        </w:rPr>
      </w:pPr>
    </w:p>
    <w:p w14:paraId="5909BD33" w14:textId="77777777" w:rsidR="001545ED" w:rsidRPr="006208D5" w:rsidRDefault="001545ED" w:rsidP="001545ED">
      <w:pPr>
        <w:rPr>
          <w:rFonts w:ascii="BIZ UDゴシック" w:eastAsia="BIZ UDゴシック" w:hAnsi="BIZ UDゴシック" w:cs="Times New Roman"/>
          <w:b/>
          <w:bCs/>
          <w:color w:val="000000" w:themeColor="text1"/>
        </w:rPr>
      </w:pPr>
      <w:r w:rsidRPr="006208D5">
        <w:rPr>
          <w:rFonts w:ascii="BIZ UDゴシック" w:eastAsia="BIZ UDゴシック" w:hAnsi="BIZ UDゴシック" w:cs="Times New Roman" w:hint="eastAsia"/>
          <w:b/>
          <w:bCs/>
          <w:color w:val="000000" w:themeColor="text1"/>
          <w:sz w:val="24"/>
          <w:szCs w:val="28"/>
        </w:rPr>
        <w:t>④　成年後見制度利用支援事業</w:t>
      </w:r>
    </w:p>
    <w:p w14:paraId="25195CCC" w14:textId="65AC251E" w:rsidR="001545ED" w:rsidRPr="006208D5" w:rsidRDefault="001545ED" w:rsidP="001545ED">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成年後見人等に対する報酬を負担することが困難な知的障害のある方及び精神障害のある方に対し、その費用を助成することにより成年後見制度の利用を促進します。</w:t>
      </w:r>
    </w:p>
    <w:p w14:paraId="5B377775" w14:textId="77777777" w:rsidR="00636261" w:rsidRPr="006208D5" w:rsidRDefault="00636261" w:rsidP="001545ED">
      <w:pPr>
        <w:spacing w:line="400" w:lineRule="exact"/>
        <w:ind w:firstLineChars="100" w:firstLine="240"/>
        <w:rPr>
          <w:rFonts w:ascii="BIZ UD明朝 Medium" w:eastAsia="BIZ UD明朝 Medium" w:hAnsi="BIZ UD明朝 Medium"/>
          <w:color w:val="000000" w:themeColor="text1"/>
          <w:sz w:val="24"/>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67184BF2" w14:textId="77777777" w:rsidTr="00A02F13">
        <w:tc>
          <w:tcPr>
            <w:tcW w:w="1418" w:type="dxa"/>
            <w:vMerge w:val="restart"/>
            <w:shd w:val="clear" w:color="auto" w:fill="BFBFBF" w:themeFill="background1" w:themeFillShade="BF"/>
          </w:tcPr>
          <w:p w14:paraId="5112B2C0" w14:textId="77777777" w:rsidR="001545ED" w:rsidRPr="006208D5" w:rsidRDefault="001545ED"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556047DD" w14:textId="77777777" w:rsidR="001545ED" w:rsidRPr="006208D5" w:rsidRDefault="001545ED"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69B1DA80" w14:textId="77777777" w:rsidR="001545ED" w:rsidRPr="006208D5" w:rsidRDefault="001545ED"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250530F2" w14:textId="77777777" w:rsidTr="00A02F13">
        <w:tc>
          <w:tcPr>
            <w:tcW w:w="1418" w:type="dxa"/>
            <w:vMerge/>
            <w:shd w:val="clear" w:color="auto" w:fill="BFBFBF" w:themeFill="background1" w:themeFillShade="BF"/>
          </w:tcPr>
          <w:p w14:paraId="2A266EE3" w14:textId="77777777" w:rsidR="001545ED" w:rsidRPr="006208D5" w:rsidRDefault="001545ED"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1F78CA7E"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77FCF6F2"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3E9AA471"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4DA346B6"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0BDC8EC9"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275E6041"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6A9F7008"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0199DB9F"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068B07C8"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1EB62CCC"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4DE1425E"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55BBE9CD"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7796984A" w14:textId="77777777" w:rsidTr="00C4233E">
        <w:trPr>
          <w:trHeight w:val="397"/>
        </w:trPr>
        <w:tc>
          <w:tcPr>
            <w:tcW w:w="1418" w:type="dxa"/>
            <w:shd w:val="clear" w:color="auto" w:fill="FFFFFF" w:themeFill="background1"/>
            <w:vAlign w:val="center"/>
          </w:tcPr>
          <w:p w14:paraId="533374BA" w14:textId="3096F7E5" w:rsidR="001545ED" w:rsidRPr="006208D5" w:rsidRDefault="003C18E5" w:rsidP="001545ED">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年間助成件数</w:t>
            </w:r>
          </w:p>
        </w:tc>
        <w:tc>
          <w:tcPr>
            <w:tcW w:w="1323" w:type="dxa"/>
          </w:tcPr>
          <w:p w14:paraId="7811E1FA" w14:textId="3E2F729B"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25</w:t>
            </w:r>
          </w:p>
        </w:tc>
        <w:tc>
          <w:tcPr>
            <w:tcW w:w="1323" w:type="dxa"/>
          </w:tcPr>
          <w:p w14:paraId="61172EED" w14:textId="37546EB9"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23</w:t>
            </w:r>
          </w:p>
        </w:tc>
        <w:tc>
          <w:tcPr>
            <w:tcW w:w="1323" w:type="dxa"/>
            <w:tcBorders>
              <w:right w:val="single" w:sz="18" w:space="0" w:color="auto"/>
            </w:tcBorders>
          </w:tcPr>
          <w:p w14:paraId="517024B8" w14:textId="56B127F2"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25</w:t>
            </w:r>
          </w:p>
        </w:tc>
        <w:tc>
          <w:tcPr>
            <w:tcW w:w="1323" w:type="dxa"/>
            <w:tcBorders>
              <w:left w:val="single" w:sz="18" w:space="0" w:color="auto"/>
              <w:bottom w:val="single" w:sz="18" w:space="0" w:color="auto"/>
            </w:tcBorders>
          </w:tcPr>
          <w:p w14:paraId="563D92E4" w14:textId="3A996121"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29</w:t>
            </w:r>
          </w:p>
        </w:tc>
        <w:tc>
          <w:tcPr>
            <w:tcW w:w="1323" w:type="dxa"/>
            <w:tcBorders>
              <w:bottom w:val="single" w:sz="18" w:space="0" w:color="auto"/>
            </w:tcBorders>
          </w:tcPr>
          <w:p w14:paraId="13390BD3" w14:textId="3381B6AC"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33</w:t>
            </w:r>
          </w:p>
        </w:tc>
        <w:tc>
          <w:tcPr>
            <w:tcW w:w="1323" w:type="dxa"/>
            <w:tcBorders>
              <w:bottom w:val="single" w:sz="18" w:space="0" w:color="auto"/>
              <w:right w:val="single" w:sz="18" w:space="0" w:color="auto"/>
            </w:tcBorders>
          </w:tcPr>
          <w:p w14:paraId="0E874CB6" w14:textId="2E3A7450"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37</w:t>
            </w:r>
          </w:p>
        </w:tc>
      </w:tr>
    </w:tbl>
    <w:p w14:paraId="79EEA163" w14:textId="77777777" w:rsidR="00636261" w:rsidRPr="006208D5" w:rsidRDefault="00636261" w:rsidP="001545ED">
      <w:pPr>
        <w:spacing w:line="400" w:lineRule="exact"/>
        <w:ind w:firstLineChars="100" w:firstLine="240"/>
        <w:rPr>
          <w:rFonts w:ascii="BIZ UD明朝 Medium" w:eastAsia="BIZ UD明朝 Medium" w:hAnsi="BIZ UD明朝 Medium"/>
          <w:color w:val="000000" w:themeColor="text1"/>
          <w:sz w:val="24"/>
        </w:rPr>
      </w:pPr>
    </w:p>
    <w:p w14:paraId="2B2948BF" w14:textId="77777777" w:rsidR="00636261" w:rsidRPr="006208D5" w:rsidRDefault="00636261" w:rsidP="001545ED">
      <w:pPr>
        <w:spacing w:line="400" w:lineRule="exact"/>
        <w:ind w:firstLineChars="100" w:firstLine="240"/>
        <w:rPr>
          <w:rFonts w:ascii="BIZ UD明朝 Medium" w:eastAsia="BIZ UD明朝 Medium" w:hAnsi="BIZ UD明朝 Medium"/>
          <w:color w:val="000000" w:themeColor="text1"/>
          <w:sz w:val="24"/>
        </w:rPr>
      </w:pPr>
    </w:p>
    <w:p w14:paraId="19663408" w14:textId="77777777" w:rsidR="001545ED" w:rsidRPr="006208D5" w:rsidRDefault="001545ED" w:rsidP="001545ED">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⑤　成年後見制度法人後見支援事業</w:t>
      </w:r>
    </w:p>
    <w:p w14:paraId="00E6D939" w14:textId="77777777" w:rsidR="001545ED" w:rsidRPr="006208D5" w:rsidRDefault="001545ED" w:rsidP="001545ED">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成年後見制度において親族等の適切な後見人が得られない場合に、社会福祉協議会が、身近な地域において支援する法人として後見人、保佐人、補助人を区からの補助金を受け、受任する事業です。また、社会福祉協議会は、地域に根差した社会貢献型区民後見人を養成しています。</w:t>
      </w:r>
    </w:p>
    <w:p w14:paraId="69D8838D" w14:textId="5B7B8923" w:rsidR="00636261" w:rsidRPr="006208D5" w:rsidRDefault="001545ED" w:rsidP="001545ED">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本事業の実施により、障害のある方の権利擁護を</w:t>
      </w:r>
      <w:r w:rsidR="00A32B0C" w:rsidRPr="00973FFF">
        <w:rPr>
          <w:rFonts w:ascii="BIZ UD明朝 Medium" w:eastAsia="BIZ UD明朝 Medium" w:hAnsi="BIZ UD明朝 Medium" w:hint="eastAsia"/>
          <w:color w:val="000000" w:themeColor="text1"/>
          <w:sz w:val="24"/>
        </w:rPr>
        <w:t>推進</w:t>
      </w:r>
      <w:r w:rsidRPr="006208D5">
        <w:rPr>
          <w:rFonts w:ascii="BIZ UD明朝 Medium" w:eastAsia="BIZ UD明朝 Medium" w:hAnsi="BIZ UD明朝 Medium" w:hint="eastAsia"/>
          <w:color w:val="000000" w:themeColor="text1"/>
          <w:sz w:val="24"/>
        </w:rPr>
        <w:t>していきます。</w:t>
      </w:r>
    </w:p>
    <w:p w14:paraId="1C97D32A" w14:textId="1DB8BF0E" w:rsidR="001545ED" w:rsidRPr="006208D5" w:rsidRDefault="001545ED" w:rsidP="001545ED">
      <w:pPr>
        <w:spacing w:line="400" w:lineRule="exact"/>
        <w:ind w:firstLineChars="100" w:firstLine="240"/>
        <w:rPr>
          <w:rFonts w:ascii="BIZ UD明朝 Medium" w:eastAsia="BIZ UD明朝 Medium" w:hAnsi="BIZ UD明朝 Medium"/>
          <w:color w:val="000000" w:themeColor="text1"/>
          <w:sz w:val="24"/>
        </w:rPr>
      </w:pPr>
    </w:p>
    <w:p w14:paraId="3E91876C" w14:textId="2D48EE1D" w:rsidR="001545ED" w:rsidRPr="006208D5" w:rsidRDefault="00782512">
      <w:pPr>
        <w:widowControl/>
        <w:jc w:val="left"/>
        <w:rPr>
          <w:rFonts w:ascii="BIZ UD明朝 Medium" w:eastAsia="BIZ UD明朝 Medium" w:hAnsi="BIZ UD明朝 Medium"/>
          <w:color w:val="000000" w:themeColor="text1"/>
          <w:sz w:val="24"/>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38880" behindDoc="0" locked="0" layoutInCell="1" allowOverlap="1" wp14:anchorId="1445D000" wp14:editId="637CBA01">
            <wp:simplePos x="0" y="0"/>
            <wp:positionH relativeFrom="page">
              <wp:posOffset>6301105</wp:posOffset>
            </wp:positionH>
            <wp:positionV relativeFrom="page">
              <wp:posOffset>9432925</wp:posOffset>
            </wp:positionV>
            <wp:extent cx="716400" cy="716400"/>
            <wp:effectExtent l="0" t="0" r="7620" b="7620"/>
            <wp:wrapNone/>
            <wp:docPr id="1043178414" name="JAVISCODE091-39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78414" name="JAVISCODE091-394" descr="QR コード&#10;&#10;自動的に生成された説明"/>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1545ED" w:rsidRPr="006208D5">
        <w:rPr>
          <w:rFonts w:ascii="BIZ UD明朝 Medium" w:eastAsia="BIZ UD明朝 Medium" w:hAnsi="BIZ UD明朝 Medium"/>
          <w:color w:val="000000" w:themeColor="text1"/>
          <w:sz w:val="24"/>
        </w:rPr>
        <w:br w:type="page"/>
      </w:r>
    </w:p>
    <w:p w14:paraId="0F195843" w14:textId="77777777" w:rsidR="001545ED" w:rsidRPr="006208D5" w:rsidRDefault="001545ED" w:rsidP="001545ED">
      <w:pPr>
        <w:spacing w:line="400" w:lineRule="exact"/>
        <w:ind w:firstLineChars="100" w:firstLine="240"/>
        <w:rPr>
          <w:rFonts w:ascii="BIZ UD明朝 Medium" w:eastAsia="BIZ UD明朝 Medium" w:hAnsi="BIZ UD明朝 Medium"/>
          <w:color w:val="000000" w:themeColor="text1"/>
          <w:sz w:val="24"/>
        </w:rPr>
      </w:pPr>
    </w:p>
    <w:p w14:paraId="4F14CFBD" w14:textId="77777777" w:rsidR="001545ED" w:rsidRPr="006208D5" w:rsidRDefault="001545ED" w:rsidP="001545ED">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⑥　意思疎通支援事業</w:t>
      </w:r>
    </w:p>
    <w:p w14:paraId="5ACEF334" w14:textId="5A5BB3DE" w:rsidR="00B0721C" w:rsidRPr="006208D5" w:rsidRDefault="001545ED" w:rsidP="001545ED">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聴覚、言語機能等の障害のため、意思疎通を図ることに支障がある障害のある方に、手話通訳者等の派遣を行い、意思疎通の円滑化を図ります。</w:t>
      </w:r>
    </w:p>
    <w:p w14:paraId="7EEFF1D9" w14:textId="77777777" w:rsidR="00636261" w:rsidRPr="006208D5" w:rsidRDefault="00636261" w:rsidP="00636261">
      <w:pPr>
        <w:ind w:leftChars="100" w:left="210"/>
        <w:rPr>
          <w:rFonts w:ascii="BIZ UDゴシック" w:eastAsia="BIZ UDゴシック" w:hAnsi="BIZ UDゴシック" w:cs="Times New Roman"/>
          <w:color w:val="000000" w:themeColor="text1"/>
          <w:sz w:val="22"/>
          <w:szCs w:val="21"/>
        </w:rPr>
      </w:pPr>
    </w:p>
    <w:p w14:paraId="7489CB31" w14:textId="77777777" w:rsidR="00636261" w:rsidRPr="006208D5" w:rsidRDefault="00636261" w:rsidP="001545ED">
      <w:pPr>
        <w:spacing w:line="400" w:lineRule="exact"/>
        <w:ind w:firstLineChars="100" w:firstLine="240"/>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color w:val="000000" w:themeColor="text1"/>
          <w:sz w:val="24"/>
          <w:szCs w:val="24"/>
        </w:rPr>
        <w:t>(ア)　手話通訳者派遣事業</w:t>
      </w:r>
    </w:p>
    <w:p w14:paraId="65450518"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聴覚、言語機能等に障害のある方が、通院、区役所の手続き等の場面で、健聴者との意思疎通を図り、情報を正確に提供するために手話通訳者を派遣します。</w:t>
      </w:r>
    </w:p>
    <w:p w14:paraId="02358671" w14:textId="145A9BA6" w:rsidR="001545ED" w:rsidRPr="006208D5" w:rsidRDefault="00636261" w:rsidP="00C25BEB">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また、令和元年度</w:t>
      </w:r>
      <w:r w:rsidR="00F306A2" w:rsidRPr="006208D5">
        <w:rPr>
          <w:rFonts w:ascii="BIZ UD明朝 Medium" w:eastAsia="BIZ UD明朝 Medium" w:hAnsi="BIZ UD明朝 Medium" w:hint="eastAsia"/>
          <w:color w:val="000000" w:themeColor="text1"/>
          <w:sz w:val="24"/>
        </w:rPr>
        <w:t>(2019年度)</w:t>
      </w:r>
      <w:r w:rsidRPr="006208D5">
        <w:rPr>
          <w:rFonts w:ascii="BIZ UD明朝 Medium" w:eastAsia="BIZ UD明朝 Medium" w:hAnsi="BIZ UD明朝 Medium" w:hint="eastAsia"/>
          <w:color w:val="000000" w:themeColor="text1"/>
          <w:sz w:val="24"/>
        </w:rPr>
        <w:t>よりリレー手話通訳者(ろう通訳者)の派遣を開始し、高齢のろう者など、健聴の手話通訳者が表す手話表現ではうまく意思疎通ができない方に、より円滑な意思疎通ができるよう健聴の手話通訳者に加え、希望によりろうの手話通訳者を派遣します。</w:t>
      </w:r>
    </w:p>
    <w:p w14:paraId="02B3E689" w14:textId="77777777" w:rsidR="00C25BEB" w:rsidRPr="006208D5" w:rsidRDefault="00C25BEB" w:rsidP="00C25BEB">
      <w:pPr>
        <w:spacing w:line="360" w:lineRule="exact"/>
        <w:ind w:firstLineChars="100" w:firstLine="220"/>
        <w:rPr>
          <w:rFonts w:ascii="BIZ UDゴシック" w:eastAsia="BIZ UDゴシック" w:hAnsi="BIZ UDゴシック" w:cs="Times New Roman"/>
          <w:color w:val="000000" w:themeColor="text1"/>
          <w:sz w:val="22"/>
          <w:szCs w:val="21"/>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563FC361" w14:textId="77777777" w:rsidTr="00A02F13">
        <w:tc>
          <w:tcPr>
            <w:tcW w:w="1418" w:type="dxa"/>
            <w:vMerge w:val="restart"/>
            <w:shd w:val="clear" w:color="auto" w:fill="BFBFBF" w:themeFill="background1" w:themeFillShade="BF"/>
          </w:tcPr>
          <w:p w14:paraId="5A620D95" w14:textId="77777777" w:rsidR="001545ED" w:rsidRPr="006208D5" w:rsidRDefault="001545ED"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7EAFF0B5" w14:textId="77777777" w:rsidR="001545ED" w:rsidRPr="006208D5" w:rsidRDefault="001545ED"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3EB238F4" w14:textId="77777777" w:rsidR="001545ED" w:rsidRPr="006208D5" w:rsidRDefault="001545ED"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2DFF0BD4" w14:textId="77777777" w:rsidTr="00A02F13">
        <w:tc>
          <w:tcPr>
            <w:tcW w:w="1418" w:type="dxa"/>
            <w:vMerge/>
            <w:shd w:val="clear" w:color="auto" w:fill="BFBFBF" w:themeFill="background1" w:themeFillShade="BF"/>
          </w:tcPr>
          <w:p w14:paraId="673738CD" w14:textId="77777777" w:rsidR="001545ED" w:rsidRPr="006208D5" w:rsidRDefault="001545ED"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4C8B0523"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0C50E270"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160BAA8C"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589A77C0"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38F0F81D"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0F6B3194"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1E59A15B"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6F8FE870"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7ED4FC5B"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4BE23003"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3F58ADCB" w14:textId="77777777" w:rsidR="001545ED" w:rsidRPr="006208D5" w:rsidRDefault="001545ED"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48102242" w14:textId="77777777" w:rsidR="001545ED" w:rsidRPr="006E04D9" w:rsidRDefault="001545ED"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742A7736" w14:textId="77777777" w:rsidTr="006E04D9">
        <w:trPr>
          <w:trHeight w:val="397"/>
        </w:trPr>
        <w:tc>
          <w:tcPr>
            <w:tcW w:w="1418" w:type="dxa"/>
            <w:shd w:val="clear" w:color="auto" w:fill="FFFFFF" w:themeFill="background1"/>
            <w:vAlign w:val="center"/>
          </w:tcPr>
          <w:p w14:paraId="2C75934B" w14:textId="1F88C0E7" w:rsidR="001545ED" w:rsidRPr="006208D5" w:rsidRDefault="001545ED" w:rsidP="001545ED">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Pr>
          <w:p w14:paraId="35A05E77" w14:textId="324A7DAF"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600</w:t>
            </w:r>
          </w:p>
        </w:tc>
        <w:tc>
          <w:tcPr>
            <w:tcW w:w="1323" w:type="dxa"/>
          </w:tcPr>
          <w:p w14:paraId="6454DA3D" w14:textId="7F312ADB"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413</w:t>
            </w:r>
          </w:p>
        </w:tc>
        <w:tc>
          <w:tcPr>
            <w:tcW w:w="1323" w:type="dxa"/>
            <w:tcBorders>
              <w:right w:val="single" w:sz="18" w:space="0" w:color="auto"/>
            </w:tcBorders>
          </w:tcPr>
          <w:p w14:paraId="26453C4A" w14:textId="443516D5"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798</w:t>
            </w:r>
          </w:p>
        </w:tc>
        <w:tc>
          <w:tcPr>
            <w:tcW w:w="1323" w:type="dxa"/>
            <w:tcBorders>
              <w:left w:val="single" w:sz="18" w:space="0" w:color="auto"/>
            </w:tcBorders>
          </w:tcPr>
          <w:p w14:paraId="4926AC76" w14:textId="492125E7"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hint="eastAsia"/>
                <w:color w:val="000000" w:themeColor="text1"/>
              </w:rPr>
              <w:t xml:space="preserve">1,851 </w:t>
            </w:r>
          </w:p>
        </w:tc>
        <w:tc>
          <w:tcPr>
            <w:tcW w:w="1323" w:type="dxa"/>
          </w:tcPr>
          <w:p w14:paraId="6BB312F1" w14:textId="05DF06DA"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hint="eastAsia"/>
                <w:color w:val="000000" w:themeColor="text1"/>
              </w:rPr>
              <w:t xml:space="preserve">1,908 </w:t>
            </w:r>
          </w:p>
        </w:tc>
        <w:tc>
          <w:tcPr>
            <w:tcW w:w="1323" w:type="dxa"/>
            <w:tcBorders>
              <w:right w:val="single" w:sz="18" w:space="0" w:color="auto"/>
            </w:tcBorders>
          </w:tcPr>
          <w:p w14:paraId="4FEA8CDA" w14:textId="71BB2FB3" w:rsidR="001545ED" w:rsidRPr="006208D5" w:rsidRDefault="001545ED" w:rsidP="001545ED">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hint="eastAsia"/>
                <w:color w:val="000000" w:themeColor="text1"/>
              </w:rPr>
              <w:t xml:space="preserve">1,968 </w:t>
            </w:r>
          </w:p>
        </w:tc>
      </w:tr>
      <w:tr w:rsidR="006208D5" w:rsidRPr="006208D5" w14:paraId="3691FEC2" w14:textId="77777777" w:rsidTr="006E04D9">
        <w:trPr>
          <w:trHeight w:val="397"/>
        </w:trPr>
        <w:tc>
          <w:tcPr>
            <w:tcW w:w="1418" w:type="dxa"/>
            <w:shd w:val="clear" w:color="auto" w:fill="FFFFFF" w:themeFill="background1"/>
            <w:vAlign w:val="center"/>
          </w:tcPr>
          <w:p w14:paraId="1C2C41AA" w14:textId="7D175754" w:rsidR="001545ED" w:rsidRPr="006208D5" w:rsidRDefault="001545ED" w:rsidP="001545ED">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tc>
        <w:tc>
          <w:tcPr>
            <w:tcW w:w="1323" w:type="dxa"/>
          </w:tcPr>
          <w:p w14:paraId="68DFD1B9" w14:textId="6FC99FC5"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156</w:t>
            </w:r>
          </w:p>
        </w:tc>
        <w:tc>
          <w:tcPr>
            <w:tcW w:w="1323" w:type="dxa"/>
          </w:tcPr>
          <w:p w14:paraId="6D7DA489" w14:textId="055CD552"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153</w:t>
            </w:r>
          </w:p>
        </w:tc>
        <w:tc>
          <w:tcPr>
            <w:tcW w:w="1323" w:type="dxa"/>
            <w:tcBorders>
              <w:right w:val="single" w:sz="18" w:space="0" w:color="auto"/>
            </w:tcBorders>
          </w:tcPr>
          <w:p w14:paraId="081DFF0E" w14:textId="53B4BEAD"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178</w:t>
            </w:r>
          </w:p>
        </w:tc>
        <w:tc>
          <w:tcPr>
            <w:tcW w:w="1323" w:type="dxa"/>
            <w:tcBorders>
              <w:left w:val="single" w:sz="18" w:space="0" w:color="auto"/>
              <w:bottom w:val="single" w:sz="18" w:space="0" w:color="auto"/>
            </w:tcBorders>
          </w:tcPr>
          <w:p w14:paraId="01CE6321" w14:textId="246BB223"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hint="eastAsia"/>
                <w:color w:val="000000" w:themeColor="text1"/>
              </w:rPr>
              <w:t xml:space="preserve">196 </w:t>
            </w:r>
          </w:p>
        </w:tc>
        <w:tc>
          <w:tcPr>
            <w:tcW w:w="1323" w:type="dxa"/>
            <w:tcBorders>
              <w:bottom w:val="single" w:sz="18" w:space="0" w:color="auto"/>
            </w:tcBorders>
          </w:tcPr>
          <w:p w14:paraId="65BD8E73" w14:textId="07CAC3F2"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hint="eastAsia"/>
                <w:color w:val="000000" w:themeColor="text1"/>
              </w:rPr>
              <w:t xml:space="preserve">193 </w:t>
            </w:r>
          </w:p>
        </w:tc>
        <w:tc>
          <w:tcPr>
            <w:tcW w:w="1323" w:type="dxa"/>
            <w:tcBorders>
              <w:bottom w:val="single" w:sz="18" w:space="0" w:color="auto"/>
              <w:right w:val="single" w:sz="18" w:space="0" w:color="auto"/>
            </w:tcBorders>
          </w:tcPr>
          <w:p w14:paraId="340ECB17" w14:textId="0CD68E38" w:rsidR="001545ED" w:rsidRPr="006208D5" w:rsidRDefault="001545ED" w:rsidP="001545ED">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hint="eastAsia"/>
                <w:color w:val="000000" w:themeColor="text1"/>
              </w:rPr>
              <w:t xml:space="preserve">190 </w:t>
            </w:r>
          </w:p>
        </w:tc>
      </w:tr>
    </w:tbl>
    <w:p w14:paraId="681D0AA9" w14:textId="77777777" w:rsidR="00636261" w:rsidRPr="006208D5" w:rsidRDefault="00636261" w:rsidP="00C25BEB">
      <w:pPr>
        <w:spacing w:line="360" w:lineRule="exact"/>
        <w:ind w:firstLineChars="100" w:firstLine="220"/>
        <w:rPr>
          <w:rFonts w:ascii="BIZ UDゴシック" w:eastAsia="BIZ UDゴシック" w:hAnsi="BIZ UDゴシック" w:cs="Times New Roman"/>
          <w:color w:val="000000" w:themeColor="text1"/>
          <w:sz w:val="22"/>
          <w:szCs w:val="21"/>
        </w:rPr>
      </w:pPr>
    </w:p>
    <w:p w14:paraId="3D2ED89A" w14:textId="77777777" w:rsidR="00636261" w:rsidRPr="006208D5" w:rsidRDefault="00636261" w:rsidP="001545ED">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(イ)　要約筆記者派遣事業</w:t>
      </w:r>
    </w:p>
    <w:p w14:paraId="18908F7B" w14:textId="1F80436B" w:rsidR="00DF7695" w:rsidRPr="006208D5" w:rsidRDefault="00636261" w:rsidP="00C25BEB">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聴覚、言語機能等に障害のある方が、通院、区役所の手続き等の場面で、健聴者との意思疎通を図り、情報を正確に提供するために要約筆記者を派遣します。</w:t>
      </w:r>
    </w:p>
    <w:p w14:paraId="6FDB5D57" w14:textId="77777777" w:rsidR="00C25BEB" w:rsidRPr="006208D5" w:rsidRDefault="00C25BEB" w:rsidP="00C25BEB">
      <w:pPr>
        <w:spacing w:line="360" w:lineRule="exact"/>
        <w:ind w:firstLineChars="100" w:firstLine="210"/>
        <w:rPr>
          <w:rFonts w:ascii="BIZ UDゴシック" w:eastAsia="BIZ UDゴシック" w:hAnsi="BIZ UDゴシック" w:cs="Times New Roman"/>
          <w:color w:val="000000" w:themeColor="text1"/>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14762A0E" w14:textId="77777777" w:rsidTr="00A02F13">
        <w:tc>
          <w:tcPr>
            <w:tcW w:w="1418" w:type="dxa"/>
            <w:vMerge w:val="restart"/>
            <w:shd w:val="clear" w:color="auto" w:fill="BFBFBF" w:themeFill="background1" w:themeFillShade="BF"/>
          </w:tcPr>
          <w:p w14:paraId="7ABEFF6A"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0C5976F4"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5F35226A"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6B956AC0" w14:textId="77777777" w:rsidTr="00A02F13">
        <w:tc>
          <w:tcPr>
            <w:tcW w:w="1418" w:type="dxa"/>
            <w:vMerge/>
            <w:shd w:val="clear" w:color="auto" w:fill="BFBFBF" w:themeFill="background1" w:themeFillShade="BF"/>
          </w:tcPr>
          <w:p w14:paraId="143823FF"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48C996FF"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78B298AA"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76979E67"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31A4BDF2"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1817AF61"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5FAFD422"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776A0985"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39FC261B"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194EBE24"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7CE126DE"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649D10E7"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789E4A4D"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651E76B8" w14:textId="77777777" w:rsidTr="006E04D9">
        <w:trPr>
          <w:trHeight w:val="397"/>
        </w:trPr>
        <w:tc>
          <w:tcPr>
            <w:tcW w:w="1418" w:type="dxa"/>
            <w:shd w:val="clear" w:color="auto" w:fill="FFFFFF" w:themeFill="background1"/>
            <w:vAlign w:val="center"/>
          </w:tcPr>
          <w:p w14:paraId="5E2D2E7A" w14:textId="77777777" w:rsidR="00DF7695" w:rsidRPr="006208D5" w:rsidRDefault="00DF7695" w:rsidP="00DF7695">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Pr>
          <w:p w14:paraId="065CD95D" w14:textId="3EA4FA25"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73</w:t>
            </w:r>
          </w:p>
        </w:tc>
        <w:tc>
          <w:tcPr>
            <w:tcW w:w="1323" w:type="dxa"/>
          </w:tcPr>
          <w:p w14:paraId="330B6C80" w14:textId="2C96E593"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66</w:t>
            </w:r>
          </w:p>
        </w:tc>
        <w:tc>
          <w:tcPr>
            <w:tcW w:w="1323" w:type="dxa"/>
            <w:tcBorders>
              <w:right w:val="single" w:sz="18" w:space="0" w:color="auto"/>
            </w:tcBorders>
          </w:tcPr>
          <w:p w14:paraId="584E2851" w14:textId="644BD8E4"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57</w:t>
            </w:r>
          </w:p>
        </w:tc>
        <w:tc>
          <w:tcPr>
            <w:tcW w:w="1323" w:type="dxa"/>
            <w:tcBorders>
              <w:left w:val="single" w:sz="18" w:space="0" w:color="auto"/>
            </w:tcBorders>
          </w:tcPr>
          <w:p w14:paraId="496D7FA5" w14:textId="5C673753"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hint="eastAsia"/>
                <w:color w:val="000000" w:themeColor="text1"/>
              </w:rPr>
              <w:t xml:space="preserve">63 </w:t>
            </w:r>
          </w:p>
        </w:tc>
        <w:tc>
          <w:tcPr>
            <w:tcW w:w="1323" w:type="dxa"/>
          </w:tcPr>
          <w:p w14:paraId="08C6BD14" w14:textId="0169ED15"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hint="eastAsia"/>
                <w:color w:val="000000" w:themeColor="text1"/>
              </w:rPr>
              <w:t xml:space="preserve">61 </w:t>
            </w:r>
          </w:p>
        </w:tc>
        <w:tc>
          <w:tcPr>
            <w:tcW w:w="1323" w:type="dxa"/>
            <w:tcBorders>
              <w:right w:val="single" w:sz="18" w:space="0" w:color="auto"/>
            </w:tcBorders>
          </w:tcPr>
          <w:p w14:paraId="4B505D77" w14:textId="6D71C460"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hint="eastAsia"/>
                <w:color w:val="000000" w:themeColor="text1"/>
              </w:rPr>
              <w:t xml:space="preserve">62 </w:t>
            </w:r>
          </w:p>
        </w:tc>
      </w:tr>
      <w:tr w:rsidR="006208D5" w:rsidRPr="006208D5" w14:paraId="71402F40" w14:textId="77777777" w:rsidTr="006E04D9">
        <w:trPr>
          <w:trHeight w:val="397"/>
        </w:trPr>
        <w:tc>
          <w:tcPr>
            <w:tcW w:w="1418" w:type="dxa"/>
            <w:shd w:val="clear" w:color="auto" w:fill="FFFFFF" w:themeFill="background1"/>
            <w:vAlign w:val="center"/>
          </w:tcPr>
          <w:p w14:paraId="5CBD5E8A" w14:textId="77777777" w:rsidR="00DF7695" w:rsidRPr="006208D5" w:rsidRDefault="00DF7695" w:rsidP="00DF7695">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tc>
        <w:tc>
          <w:tcPr>
            <w:tcW w:w="1323" w:type="dxa"/>
          </w:tcPr>
          <w:p w14:paraId="67E0AAF9" w14:textId="2B0F5F5C"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w:t>
            </w:r>
          </w:p>
        </w:tc>
        <w:tc>
          <w:tcPr>
            <w:tcW w:w="1323" w:type="dxa"/>
          </w:tcPr>
          <w:p w14:paraId="310C004E" w14:textId="6D78F48F"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8</w:t>
            </w:r>
          </w:p>
        </w:tc>
        <w:tc>
          <w:tcPr>
            <w:tcW w:w="1323" w:type="dxa"/>
            <w:tcBorders>
              <w:right w:val="single" w:sz="18" w:space="0" w:color="auto"/>
            </w:tcBorders>
          </w:tcPr>
          <w:p w14:paraId="34746EC1" w14:textId="5B2A4032"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w:t>
            </w:r>
          </w:p>
        </w:tc>
        <w:tc>
          <w:tcPr>
            <w:tcW w:w="1323" w:type="dxa"/>
            <w:tcBorders>
              <w:left w:val="single" w:sz="18" w:space="0" w:color="auto"/>
              <w:bottom w:val="single" w:sz="18" w:space="0" w:color="auto"/>
            </w:tcBorders>
          </w:tcPr>
          <w:p w14:paraId="71C9A15A" w14:textId="00B898D1"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w:t>
            </w:r>
          </w:p>
        </w:tc>
        <w:tc>
          <w:tcPr>
            <w:tcW w:w="1323" w:type="dxa"/>
            <w:tcBorders>
              <w:bottom w:val="single" w:sz="18" w:space="0" w:color="auto"/>
            </w:tcBorders>
          </w:tcPr>
          <w:p w14:paraId="5F3FDF39" w14:textId="44B1A213"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w:t>
            </w:r>
          </w:p>
        </w:tc>
        <w:tc>
          <w:tcPr>
            <w:tcW w:w="1323" w:type="dxa"/>
            <w:tcBorders>
              <w:bottom w:val="single" w:sz="18" w:space="0" w:color="auto"/>
              <w:right w:val="single" w:sz="18" w:space="0" w:color="auto"/>
            </w:tcBorders>
          </w:tcPr>
          <w:p w14:paraId="30636C58" w14:textId="34361F66"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w:t>
            </w:r>
          </w:p>
        </w:tc>
      </w:tr>
    </w:tbl>
    <w:p w14:paraId="4C97E87E" w14:textId="51A109A1" w:rsidR="00834A69" w:rsidRPr="006208D5" w:rsidRDefault="00834A69" w:rsidP="00636261">
      <w:pPr>
        <w:ind w:firstLineChars="100" w:firstLine="210"/>
        <w:rPr>
          <w:rFonts w:ascii="BIZ UDゴシック" w:eastAsia="BIZ UDゴシック" w:hAnsi="BIZ UDゴシック" w:cs="Times New Roman"/>
          <w:color w:val="000000" w:themeColor="text1"/>
        </w:rPr>
      </w:pPr>
    </w:p>
    <w:p w14:paraId="29FB500A" w14:textId="7938304D" w:rsidR="00834A69" w:rsidRPr="006208D5" w:rsidRDefault="00782512">
      <w:pPr>
        <w:widowControl/>
        <w:jc w:val="left"/>
        <w:rPr>
          <w:rFonts w:ascii="BIZ UDゴシック" w:eastAsia="BIZ UDゴシック" w:hAnsi="BIZ UDゴシック" w:cs="Times New Roman"/>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40928" behindDoc="0" locked="0" layoutInCell="1" allowOverlap="1" wp14:anchorId="7DD8DACA" wp14:editId="261C70C3">
            <wp:simplePos x="0" y="0"/>
            <wp:positionH relativeFrom="page">
              <wp:posOffset>540385</wp:posOffset>
            </wp:positionH>
            <wp:positionV relativeFrom="page">
              <wp:posOffset>9432925</wp:posOffset>
            </wp:positionV>
            <wp:extent cx="716400" cy="716400"/>
            <wp:effectExtent l="0" t="0" r="7620" b="7620"/>
            <wp:wrapNone/>
            <wp:docPr id="128491657" name="JAVISCODE092-7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91657" name="JAVISCODE092-73" descr="QR コード&#10;&#10;自動的に生成された説明"/>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834A69" w:rsidRPr="006208D5">
        <w:rPr>
          <w:rFonts w:ascii="BIZ UDゴシック" w:eastAsia="BIZ UDゴシック" w:hAnsi="BIZ UDゴシック" w:cs="Times New Roman"/>
          <w:color w:val="000000" w:themeColor="text1"/>
        </w:rPr>
        <w:br w:type="page"/>
      </w:r>
    </w:p>
    <w:p w14:paraId="4201943F" w14:textId="77777777" w:rsidR="00DF7695" w:rsidRPr="006208D5" w:rsidRDefault="00DF7695" w:rsidP="00636261">
      <w:pPr>
        <w:ind w:firstLineChars="100" w:firstLine="210"/>
        <w:rPr>
          <w:rFonts w:ascii="BIZ UDゴシック" w:eastAsia="BIZ UDゴシック" w:hAnsi="BIZ UDゴシック" w:cs="Times New Roman"/>
          <w:color w:val="000000" w:themeColor="text1"/>
        </w:rPr>
      </w:pPr>
    </w:p>
    <w:p w14:paraId="2F8F34E8" w14:textId="77777777" w:rsidR="00636261" w:rsidRPr="006208D5" w:rsidRDefault="00636261" w:rsidP="001545ED">
      <w:pPr>
        <w:spacing w:line="400" w:lineRule="exact"/>
        <w:ind w:firstLineChars="100" w:firstLine="240"/>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hint="eastAsia"/>
          <w:color w:val="000000" w:themeColor="text1"/>
          <w:sz w:val="24"/>
          <w:szCs w:val="24"/>
        </w:rPr>
        <w:t>(ウ)　手話通訳者設置事業</w:t>
      </w:r>
    </w:p>
    <w:p w14:paraId="37E1C0F9" w14:textId="7DB91945" w:rsidR="00DF7695"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区役所本庁舎での手続きや相談等で、手話通訳者の同行が必要となる場合のために、手話通訳者を設置します。また、令和４年度</w:t>
      </w:r>
      <w:r w:rsidR="00F306A2" w:rsidRPr="006208D5">
        <w:rPr>
          <w:rFonts w:ascii="BIZ UD明朝 Medium" w:eastAsia="BIZ UD明朝 Medium" w:hAnsi="BIZ UD明朝 Medium" w:hint="eastAsia"/>
          <w:color w:val="000000" w:themeColor="text1"/>
          <w:sz w:val="24"/>
        </w:rPr>
        <w:t>(2022年度)</w:t>
      </w:r>
      <w:r w:rsidRPr="006208D5">
        <w:rPr>
          <w:rFonts w:ascii="BIZ UD明朝 Medium" w:eastAsia="BIZ UD明朝 Medium" w:hAnsi="BIZ UD明朝 Medium" w:hint="eastAsia"/>
          <w:color w:val="000000" w:themeColor="text1"/>
          <w:sz w:val="24"/>
        </w:rPr>
        <w:t>より遠隔手話通訳タブレットを導入し、開庁時はいつでも手話通訳を利用できる環境を整えました。</w:t>
      </w:r>
    </w:p>
    <w:p w14:paraId="7B719A38" w14:textId="77777777" w:rsidR="00C25BEB" w:rsidRPr="006208D5" w:rsidRDefault="00C25BEB" w:rsidP="00C25BEB">
      <w:pPr>
        <w:spacing w:line="360" w:lineRule="exact"/>
        <w:ind w:firstLineChars="100" w:firstLine="240"/>
        <w:rPr>
          <w:rFonts w:ascii="BIZ UD明朝 Medium" w:eastAsia="BIZ UD明朝 Medium" w:hAnsi="BIZ UD明朝 Medium"/>
          <w:color w:val="000000" w:themeColor="text1"/>
          <w:sz w:val="24"/>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72CA4DAC" w14:textId="77777777" w:rsidTr="00A02F13">
        <w:tc>
          <w:tcPr>
            <w:tcW w:w="1418" w:type="dxa"/>
            <w:vMerge w:val="restart"/>
            <w:shd w:val="clear" w:color="auto" w:fill="BFBFBF" w:themeFill="background1" w:themeFillShade="BF"/>
          </w:tcPr>
          <w:p w14:paraId="0B594BA6"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7BB7CC2F"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55211FB5"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7ED77B93" w14:textId="77777777" w:rsidTr="00A02F13">
        <w:tc>
          <w:tcPr>
            <w:tcW w:w="1418" w:type="dxa"/>
            <w:vMerge/>
            <w:shd w:val="clear" w:color="auto" w:fill="BFBFBF" w:themeFill="background1" w:themeFillShade="BF"/>
          </w:tcPr>
          <w:p w14:paraId="5612C767"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2978A771"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14BC588B"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189D92B5"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7011E4CB"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7983450A"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3BFC963B"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641C2A2D"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278AEAE6"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17623846"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2E158A2E"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0B62DBC2"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6A955B2B"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3538FB47" w14:textId="77777777" w:rsidTr="006E04D9">
        <w:trPr>
          <w:trHeight w:val="397"/>
        </w:trPr>
        <w:tc>
          <w:tcPr>
            <w:tcW w:w="1418" w:type="dxa"/>
            <w:shd w:val="clear" w:color="auto" w:fill="FFFFFF" w:themeFill="background1"/>
            <w:vAlign w:val="center"/>
          </w:tcPr>
          <w:p w14:paraId="2BACB961" w14:textId="77777777" w:rsidR="00DF7695" w:rsidRPr="006208D5" w:rsidRDefault="00DF7695" w:rsidP="00DF7695">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Pr>
          <w:p w14:paraId="1C508533" w14:textId="5369C171"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247</w:t>
            </w:r>
          </w:p>
        </w:tc>
        <w:tc>
          <w:tcPr>
            <w:tcW w:w="1323" w:type="dxa"/>
          </w:tcPr>
          <w:p w14:paraId="5812A987" w14:textId="7518C0C0"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107</w:t>
            </w:r>
          </w:p>
        </w:tc>
        <w:tc>
          <w:tcPr>
            <w:tcW w:w="1323" w:type="dxa"/>
            <w:tcBorders>
              <w:right w:val="single" w:sz="18" w:space="0" w:color="auto"/>
            </w:tcBorders>
          </w:tcPr>
          <w:p w14:paraId="5EFE7C21" w14:textId="21C23F4A"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139</w:t>
            </w:r>
          </w:p>
        </w:tc>
        <w:tc>
          <w:tcPr>
            <w:tcW w:w="1323" w:type="dxa"/>
            <w:tcBorders>
              <w:left w:val="single" w:sz="18" w:space="0" w:color="auto"/>
              <w:bottom w:val="single" w:sz="18" w:space="0" w:color="auto"/>
            </w:tcBorders>
          </w:tcPr>
          <w:p w14:paraId="63ECE0E4" w14:textId="660F109A"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123</w:t>
            </w:r>
          </w:p>
        </w:tc>
        <w:tc>
          <w:tcPr>
            <w:tcW w:w="1323" w:type="dxa"/>
            <w:tcBorders>
              <w:bottom w:val="single" w:sz="18" w:space="0" w:color="auto"/>
            </w:tcBorders>
          </w:tcPr>
          <w:p w14:paraId="117C820B" w14:textId="7D8AF3DE"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123</w:t>
            </w:r>
          </w:p>
        </w:tc>
        <w:tc>
          <w:tcPr>
            <w:tcW w:w="1323" w:type="dxa"/>
            <w:tcBorders>
              <w:bottom w:val="single" w:sz="18" w:space="0" w:color="auto"/>
              <w:right w:val="single" w:sz="18" w:space="0" w:color="auto"/>
            </w:tcBorders>
          </w:tcPr>
          <w:p w14:paraId="70959318" w14:textId="4E79F198"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123</w:t>
            </w:r>
          </w:p>
        </w:tc>
      </w:tr>
    </w:tbl>
    <w:p w14:paraId="10C6BCA9" w14:textId="77777777" w:rsidR="00C25BEB" w:rsidRPr="006208D5" w:rsidRDefault="00C25BEB" w:rsidP="00A00454">
      <w:pPr>
        <w:spacing w:line="400" w:lineRule="exact"/>
        <w:ind w:firstLineChars="100" w:firstLine="220"/>
        <w:rPr>
          <w:rFonts w:ascii="BIZ UDゴシック" w:eastAsia="BIZ UDゴシック" w:hAnsi="BIZ UDゴシック" w:cs="Times New Roman"/>
          <w:color w:val="000000" w:themeColor="text1"/>
          <w:sz w:val="22"/>
          <w:szCs w:val="21"/>
        </w:rPr>
      </w:pPr>
    </w:p>
    <w:p w14:paraId="08F4DCD1" w14:textId="77777777" w:rsidR="00DF7695" w:rsidRPr="006208D5" w:rsidRDefault="00DF7695" w:rsidP="00DF7695">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⑦　日常生活用具給付等事業</w:t>
      </w:r>
    </w:p>
    <w:p w14:paraId="6E1D6EC0" w14:textId="34C7E364" w:rsidR="00DF7695" w:rsidRPr="006208D5" w:rsidRDefault="00DF7695" w:rsidP="00DF7695">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心身障害者（児）が日々の生活を円滑に送れるよう、必要なホームケア機器等を給付し、生活の利便向上を図ります。</w:t>
      </w:r>
    </w:p>
    <w:p w14:paraId="70DBBA5C" w14:textId="77777777" w:rsidR="00DF7695" w:rsidRPr="006208D5" w:rsidRDefault="00DF7695" w:rsidP="00DF7695">
      <w:pPr>
        <w:spacing w:line="400" w:lineRule="exact"/>
        <w:ind w:firstLineChars="100" w:firstLine="240"/>
        <w:rPr>
          <w:rFonts w:ascii="BIZ UD明朝 Medium" w:eastAsia="BIZ UD明朝 Medium" w:hAnsi="BIZ UD明朝 Medium"/>
          <w:color w:val="000000" w:themeColor="text1"/>
          <w:sz w:val="24"/>
        </w:rPr>
      </w:pPr>
    </w:p>
    <w:p w14:paraId="272EF424" w14:textId="77777777" w:rsidR="00636261" w:rsidRPr="006208D5" w:rsidRDefault="00636261" w:rsidP="001545ED">
      <w:pPr>
        <w:spacing w:line="400" w:lineRule="exact"/>
        <w:ind w:firstLineChars="100" w:firstLine="240"/>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color w:val="000000" w:themeColor="text1"/>
          <w:sz w:val="24"/>
          <w:szCs w:val="24"/>
        </w:rPr>
        <w:t>(ア)　介護・訓練支援用具（10品目）</w:t>
      </w:r>
    </w:p>
    <w:p w14:paraId="1063E041" w14:textId="7E8DB0EB" w:rsidR="00636261" w:rsidRPr="006208D5" w:rsidRDefault="00636261" w:rsidP="00A00454">
      <w:pPr>
        <w:spacing w:line="400" w:lineRule="exact"/>
        <w:ind w:firstLineChars="100" w:firstLine="240"/>
        <w:rPr>
          <w:rFonts w:ascii="BIZ UDゴシック" w:eastAsia="BIZ UDゴシック" w:hAnsi="BIZ UDゴシック" w:cs="Times New Roman"/>
          <w:color w:val="000000" w:themeColor="text1"/>
        </w:rPr>
      </w:pPr>
      <w:r w:rsidRPr="006208D5">
        <w:rPr>
          <w:rFonts w:ascii="BIZ UD明朝 Medium" w:eastAsia="BIZ UD明朝 Medium" w:hAnsi="BIZ UD明朝 Medium" w:hint="eastAsia"/>
          <w:color w:val="000000" w:themeColor="text1"/>
          <w:sz w:val="24"/>
        </w:rPr>
        <w:t>特殊寝台や特殊マット等の障害者（児）の身体介護を支援する用具、障害児が訓練に用いるいす等で、利用者及び介助者が容易に使用でき、実用性のあるもの。</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39D84CE1" w14:textId="77777777" w:rsidTr="00A02F13">
        <w:tc>
          <w:tcPr>
            <w:tcW w:w="1418" w:type="dxa"/>
            <w:vMerge w:val="restart"/>
            <w:shd w:val="clear" w:color="auto" w:fill="BFBFBF" w:themeFill="background1" w:themeFillShade="BF"/>
          </w:tcPr>
          <w:p w14:paraId="6566C886"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3327977E"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10EB9C4F"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021F873B" w14:textId="77777777" w:rsidTr="00A02F13">
        <w:tc>
          <w:tcPr>
            <w:tcW w:w="1418" w:type="dxa"/>
            <w:vMerge/>
            <w:shd w:val="clear" w:color="auto" w:fill="BFBFBF" w:themeFill="background1" w:themeFillShade="BF"/>
          </w:tcPr>
          <w:p w14:paraId="3A0A26D6"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3280A414"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0C235FEC"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44238D3E"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22EE5952"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2CE55171"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74722DCB"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5B53CB77"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38B184D9"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0D4252E6"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447301C5"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0B17AF99"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26B82992"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4A4C11B8" w14:textId="77777777" w:rsidTr="006E04D9">
        <w:trPr>
          <w:trHeight w:val="397"/>
        </w:trPr>
        <w:tc>
          <w:tcPr>
            <w:tcW w:w="1418" w:type="dxa"/>
            <w:shd w:val="clear" w:color="auto" w:fill="FFFFFF" w:themeFill="background1"/>
            <w:vAlign w:val="center"/>
          </w:tcPr>
          <w:p w14:paraId="0E9396F6" w14:textId="77777777" w:rsidR="00DF7695" w:rsidRPr="006208D5" w:rsidRDefault="00DF7695" w:rsidP="00DF7695">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Pr>
          <w:p w14:paraId="4F131B82" w14:textId="4D2BAAFC"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32</w:t>
            </w:r>
          </w:p>
        </w:tc>
        <w:tc>
          <w:tcPr>
            <w:tcW w:w="1323" w:type="dxa"/>
          </w:tcPr>
          <w:p w14:paraId="2B13274A" w14:textId="2B8E3402"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23</w:t>
            </w:r>
          </w:p>
        </w:tc>
        <w:tc>
          <w:tcPr>
            <w:tcW w:w="1323" w:type="dxa"/>
            <w:tcBorders>
              <w:right w:val="single" w:sz="18" w:space="0" w:color="auto"/>
            </w:tcBorders>
          </w:tcPr>
          <w:p w14:paraId="18D70C4A" w14:textId="58EF4404"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28</w:t>
            </w:r>
          </w:p>
        </w:tc>
        <w:tc>
          <w:tcPr>
            <w:tcW w:w="1323" w:type="dxa"/>
            <w:tcBorders>
              <w:left w:val="single" w:sz="18" w:space="0" w:color="auto"/>
              <w:bottom w:val="single" w:sz="18" w:space="0" w:color="auto"/>
            </w:tcBorders>
          </w:tcPr>
          <w:p w14:paraId="0CFF3486" w14:textId="2661B449"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34</w:t>
            </w:r>
          </w:p>
        </w:tc>
        <w:tc>
          <w:tcPr>
            <w:tcW w:w="1323" w:type="dxa"/>
            <w:tcBorders>
              <w:bottom w:val="single" w:sz="18" w:space="0" w:color="auto"/>
            </w:tcBorders>
          </w:tcPr>
          <w:p w14:paraId="358EB0A7" w14:textId="09C8A2F2"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41</w:t>
            </w:r>
          </w:p>
        </w:tc>
        <w:tc>
          <w:tcPr>
            <w:tcW w:w="1323" w:type="dxa"/>
            <w:tcBorders>
              <w:bottom w:val="single" w:sz="18" w:space="0" w:color="auto"/>
              <w:right w:val="single" w:sz="18" w:space="0" w:color="auto"/>
            </w:tcBorders>
          </w:tcPr>
          <w:p w14:paraId="3E1BC472" w14:textId="6B9CC76A"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49</w:t>
            </w:r>
          </w:p>
        </w:tc>
      </w:tr>
    </w:tbl>
    <w:p w14:paraId="11EA525F" w14:textId="77777777" w:rsidR="00DF7695" w:rsidRPr="006208D5" w:rsidRDefault="00DF7695" w:rsidP="00A00454">
      <w:pPr>
        <w:spacing w:line="400" w:lineRule="exact"/>
        <w:ind w:firstLineChars="100" w:firstLine="210"/>
        <w:rPr>
          <w:rFonts w:ascii="BIZ UDゴシック" w:eastAsia="BIZ UDゴシック" w:hAnsi="BIZ UDゴシック" w:cs="Times New Roman"/>
          <w:color w:val="000000" w:themeColor="text1"/>
        </w:rPr>
      </w:pPr>
    </w:p>
    <w:p w14:paraId="629ECD1E" w14:textId="77777777" w:rsidR="00636261" w:rsidRPr="006208D5" w:rsidRDefault="00636261" w:rsidP="001545ED">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(イ)　自立生活支援用具（13品目）</w:t>
      </w:r>
    </w:p>
    <w:p w14:paraId="18DFDA39" w14:textId="1CC92CAC" w:rsidR="00DF7695" w:rsidRPr="006208D5" w:rsidRDefault="00636261" w:rsidP="00A00454">
      <w:pPr>
        <w:spacing w:line="400" w:lineRule="exact"/>
        <w:ind w:firstLineChars="100" w:firstLine="240"/>
        <w:rPr>
          <w:rFonts w:ascii="BIZ UDゴシック" w:eastAsia="BIZ UDゴシック" w:hAnsi="BIZ UDゴシック" w:cs="Times New Roman"/>
          <w:color w:val="000000" w:themeColor="text1"/>
        </w:rPr>
      </w:pPr>
      <w:r w:rsidRPr="006208D5">
        <w:rPr>
          <w:rFonts w:ascii="BIZ UD明朝 Medium" w:eastAsia="BIZ UD明朝 Medium" w:hAnsi="BIZ UD明朝 Medium" w:hint="eastAsia"/>
          <w:color w:val="000000" w:themeColor="text1"/>
          <w:sz w:val="24"/>
        </w:rPr>
        <w:t>入浴補助用具や聴覚障害者用屋内信号装置等の障害のある方の入浴、食事、移動等の自立生活を支援する用具で、利用者が容易に使用でき、実用性のあるもの。</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7740B1C1" w14:textId="77777777" w:rsidTr="00A02F13">
        <w:tc>
          <w:tcPr>
            <w:tcW w:w="1418" w:type="dxa"/>
            <w:vMerge w:val="restart"/>
            <w:shd w:val="clear" w:color="auto" w:fill="BFBFBF" w:themeFill="background1" w:themeFillShade="BF"/>
          </w:tcPr>
          <w:p w14:paraId="05C42AE7"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51AE992A"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3236B168"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069FCB67" w14:textId="77777777" w:rsidTr="00A02F13">
        <w:tc>
          <w:tcPr>
            <w:tcW w:w="1418" w:type="dxa"/>
            <w:vMerge/>
            <w:shd w:val="clear" w:color="auto" w:fill="BFBFBF" w:themeFill="background1" w:themeFillShade="BF"/>
          </w:tcPr>
          <w:p w14:paraId="07F02431"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22A90EA5"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4AA3952D"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009EB2E6"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6341C2F9"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6CE1A4BF"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277A13F9"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115CF02E"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3576DB72"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2BCD69E0"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02637877"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3D1128A6"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565143B8"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6BD7F2A8" w14:textId="77777777" w:rsidTr="006E04D9">
        <w:trPr>
          <w:trHeight w:val="397"/>
        </w:trPr>
        <w:tc>
          <w:tcPr>
            <w:tcW w:w="1418" w:type="dxa"/>
            <w:shd w:val="clear" w:color="auto" w:fill="FFFFFF" w:themeFill="background1"/>
            <w:vAlign w:val="center"/>
          </w:tcPr>
          <w:p w14:paraId="3B4AF4ED" w14:textId="77777777" w:rsidR="00DF7695" w:rsidRPr="006208D5" w:rsidRDefault="00DF7695" w:rsidP="00DF7695">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Pr>
          <w:p w14:paraId="45A2FF04" w14:textId="16436434"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152</w:t>
            </w:r>
          </w:p>
        </w:tc>
        <w:tc>
          <w:tcPr>
            <w:tcW w:w="1323" w:type="dxa"/>
          </w:tcPr>
          <w:p w14:paraId="191E0AE8" w14:textId="54574DCF"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112</w:t>
            </w:r>
          </w:p>
        </w:tc>
        <w:tc>
          <w:tcPr>
            <w:tcW w:w="1323" w:type="dxa"/>
            <w:tcBorders>
              <w:right w:val="single" w:sz="18" w:space="0" w:color="auto"/>
            </w:tcBorders>
          </w:tcPr>
          <w:p w14:paraId="30952094" w14:textId="20457DB9"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132</w:t>
            </w:r>
          </w:p>
        </w:tc>
        <w:tc>
          <w:tcPr>
            <w:tcW w:w="1323" w:type="dxa"/>
            <w:tcBorders>
              <w:left w:val="single" w:sz="18" w:space="0" w:color="auto"/>
              <w:bottom w:val="single" w:sz="18" w:space="0" w:color="auto"/>
            </w:tcBorders>
          </w:tcPr>
          <w:p w14:paraId="640F8D61" w14:textId="643CD820"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154</w:t>
            </w:r>
          </w:p>
        </w:tc>
        <w:tc>
          <w:tcPr>
            <w:tcW w:w="1323" w:type="dxa"/>
            <w:tcBorders>
              <w:bottom w:val="single" w:sz="18" w:space="0" w:color="auto"/>
            </w:tcBorders>
          </w:tcPr>
          <w:p w14:paraId="43AFA43F" w14:textId="5A4561BB"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180</w:t>
            </w:r>
          </w:p>
        </w:tc>
        <w:tc>
          <w:tcPr>
            <w:tcW w:w="1323" w:type="dxa"/>
            <w:tcBorders>
              <w:bottom w:val="single" w:sz="18" w:space="0" w:color="auto"/>
              <w:right w:val="single" w:sz="18" w:space="0" w:color="auto"/>
            </w:tcBorders>
          </w:tcPr>
          <w:p w14:paraId="443CCED7" w14:textId="05DF9F51"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210</w:t>
            </w:r>
          </w:p>
        </w:tc>
      </w:tr>
    </w:tbl>
    <w:p w14:paraId="7823EDC5" w14:textId="1AF05603" w:rsidR="00C25BEB" w:rsidRPr="006208D5" w:rsidRDefault="00C25BEB" w:rsidP="00A00454">
      <w:pPr>
        <w:spacing w:line="400" w:lineRule="exact"/>
        <w:ind w:firstLineChars="100" w:firstLine="210"/>
        <w:rPr>
          <w:rFonts w:ascii="BIZ UDゴシック" w:eastAsia="BIZ UDゴシック" w:hAnsi="BIZ UDゴシック" w:cs="Times New Roman"/>
          <w:color w:val="000000" w:themeColor="text1"/>
        </w:rPr>
      </w:pPr>
    </w:p>
    <w:p w14:paraId="11208324" w14:textId="24BFE2B7" w:rsidR="00C25BEB" w:rsidRPr="006208D5" w:rsidRDefault="00782512">
      <w:pPr>
        <w:widowControl/>
        <w:jc w:val="left"/>
        <w:rPr>
          <w:rFonts w:ascii="BIZ UDゴシック" w:eastAsia="BIZ UDゴシック" w:hAnsi="BIZ UDゴシック" w:cs="Times New Roman"/>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42976" behindDoc="0" locked="0" layoutInCell="1" allowOverlap="1" wp14:anchorId="45883D90" wp14:editId="42F89B0B">
            <wp:simplePos x="0" y="0"/>
            <wp:positionH relativeFrom="page">
              <wp:posOffset>6301105</wp:posOffset>
            </wp:positionH>
            <wp:positionV relativeFrom="page">
              <wp:posOffset>9432925</wp:posOffset>
            </wp:positionV>
            <wp:extent cx="716400" cy="716400"/>
            <wp:effectExtent l="0" t="0" r="7620" b="7620"/>
            <wp:wrapNone/>
            <wp:docPr id="445205714" name="JAVISCODE093-464"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05714" name="JAVISCODE093-464" descr="散布図, QR コード&#10;&#10;自動的に生成された説明"/>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C25BEB" w:rsidRPr="006208D5">
        <w:rPr>
          <w:rFonts w:ascii="BIZ UDゴシック" w:eastAsia="BIZ UDゴシック" w:hAnsi="BIZ UDゴシック" w:cs="Times New Roman"/>
          <w:color w:val="000000" w:themeColor="text1"/>
        </w:rPr>
        <w:br w:type="page"/>
      </w:r>
    </w:p>
    <w:p w14:paraId="5D6586C7" w14:textId="77777777" w:rsidR="00DF7695" w:rsidRPr="006208D5" w:rsidRDefault="00DF7695" w:rsidP="00A00454">
      <w:pPr>
        <w:spacing w:line="400" w:lineRule="exact"/>
        <w:ind w:firstLineChars="100" w:firstLine="210"/>
        <w:rPr>
          <w:rFonts w:ascii="BIZ UDゴシック" w:eastAsia="BIZ UDゴシック" w:hAnsi="BIZ UDゴシック" w:cs="Times New Roman"/>
          <w:color w:val="000000" w:themeColor="text1"/>
        </w:rPr>
      </w:pPr>
    </w:p>
    <w:p w14:paraId="6E817467" w14:textId="77777777" w:rsidR="00636261" w:rsidRPr="006208D5" w:rsidRDefault="00636261" w:rsidP="001545ED">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(ウ)　在宅療養等支援用具（10品目）</w:t>
      </w:r>
    </w:p>
    <w:p w14:paraId="0EF3C3FD" w14:textId="6CC37B5A" w:rsidR="00DF7695" w:rsidRPr="006208D5" w:rsidRDefault="00636261" w:rsidP="00C25BEB">
      <w:pPr>
        <w:spacing w:line="400" w:lineRule="exact"/>
        <w:ind w:firstLineChars="100" w:firstLine="240"/>
        <w:rPr>
          <w:rFonts w:ascii="BIZ UDゴシック" w:eastAsia="BIZ UDゴシック" w:hAnsi="BIZ UDゴシック" w:cs="Times New Roman"/>
          <w:color w:val="000000" w:themeColor="text1"/>
        </w:rPr>
      </w:pPr>
      <w:r w:rsidRPr="006208D5">
        <w:rPr>
          <w:rFonts w:ascii="BIZ UD明朝 Medium" w:eastAsia="BIZ UD明朝 Medium" w:hAnsi="BIZ UD明朝 Medium" w:hint="eastAsia"/>
          <w:color w:val="000000" w:themeColor="text1"/>
          <w:sz w:val="24"/>
        </w:rPr>
        <w:t>電気式たん吸引器や音声式体温計等の障害のある方の在宅療養等を支援する用具で、利用者が容易に使用でき、実用性のあるもの。</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6C7C8209" w14:textId="77777777" w:rsidTr="00A02F13">
        <w:tc>
          <w:tcPr>
            <w:tcW w:w="1418" w:type="dxa"/>
            <w:vMerge w:val="restart"/>
            <w:shd w:val="clear" w:color="auto" w:fill="BFBFBF" w:themeFill="background1" w:themeFillShade="BF"/>
          </w:tcPr>
          <w:p w14:paraId="58D8ADB7"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0B8D1F79"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3FFD1E34"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3A5DEE09" w14:textId="77777777" w:rsidTr="00A02F13">
        <w:tc>
          <w:tcPr>
            <w:tcW w:w="1418" w:type="dxa"/>
            <w:vMerge/>
            <w:shd w:val="clear" w:color="auto" w:fill="BFBFBF" w:themeFill="background1" w:themeFillShade="BF"/>
          </w:tcPr>
          <w:p w14:paraId="7F95889B"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26A68D88"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5E90718C"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6660EB36"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2F2C7147"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57027188"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13CA45DA"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51E66EB2"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10318CD7"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57F4D657"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66CFB752"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49B8BE53"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4F6A4174"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52A8894E" w14:textId="77777777" w:rsidTr="006E04D9">
        <w:trPr>
          <w:trHeight w:val="397"/>
        </w:trPr>
        <w:tc>
          <w:tcPr>
            <w:tcW w:w="1418" w:type="dxa"/>
            <w:shd w:val="clear" w:color="auto" w:fill="FFFFFF" w:themeFill="background1"/>
            <w:vAlign w:val="center"/>
          </w:tcPr>
          <w:p w14:paraId="4081A284" w14:textId="77777777" w:rsidR="00DF7695" w:rsidRPr="006208D5" w:rsidRDefault="00DF7695" w:rsidP="00DF7695">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Pr>
          <w:p w14:paraId="48447439" w14:textId="23B98FD8"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107</w:t>
            </w:r>
          </w:p>
        </w:tc>
        <w:tc>
          <w:tcPr>
            <w:tcW w:w="1323" w:type="dxa"/>
          </w:tcPr>
          <w:p w14:paraId="052B997C" w14:textId="68F876F6"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85</w:t>
            </w:r>
          </w:p>
        </w:tc>
        <w:tc>
          <w:tcPr>
            <w:tcW w:w="1323" w:type="dxa"/>
            <w:tcBorders>
              <w:right w:val="single" w:sz="18" w:space="0" w:color="auto"/>
            </w:tcBorders>
          </w:tcPr>
          <w:p w14:paraId="74ABD74D" w14:textId="447D8186"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96</w:t>
            </w:r>
          </w:p>
        </w:tc>
        <w:tc>
          <w:tcPr>
            <w:tcW w:w="1323" w:type="dxa"/>
            <w:tcBorders>
              <w:left w:val="single" w:sz="18" w:space="0" w:color="auto"/>
              <w:bottom w:val="single" w:sz="18" w:space="0" w:color="auto"/>
            </w:tcBorders>
          </w:tcPr>
          <w:p w14:paraId="7F6F9A15" w14:textId="0993E393"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106</w:t>
            </w:r>
          </w:p>
        </w:tc>
        <w:tc>
          <w:tcPr>
            <w:tcW w:w="1323" w:type="dxa"/>
            <w:tcBorders>
              <w:bottom w:val="single" w:sz="18" w:space="0" w:color="auto"/>
            </w:tcBorders>
          </w:tcPr>
          <w:p w14:paraId="7777143B" w14:textId="30588830"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112</w:t>
            </w:r>
          </w:p>
        </w:tc>
        <w:tc>
          <w:tcPr>
            <w:tcW w:w="1323" w:type="dxa"/>
            <w:tcBorders>
              <w:bottom w:val="single" w:sz="18" w:space="0" w:color="auto"/>
              <w:right w:val="single" w:sz="18" w:space="0" w:color="auto"/>
            </w:tcBorders>
          </w:tcPr>
          <w:p w14:paraId="2E501E56" w14:textId="3029734D"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123</w:t>
            </w:r>
          </w:p>
        </w:tc>
      </w:tr>
    </w:tbl>
    <w:p w14:paraId="31099CFF" w14:textId="77777777" w:rsidR="00DF7695" w:rsidRPr="006208D5" w:rsidRDefault="00DF7695" w:rsidP="00636261">
      <w:pPr>
        <w:ind w:firstLineChars="100" w:firstLine="210"/>
        <w:rPr>
          <w:rFonts w:ascii="BIZ UDゴシック" w:eastAsia="BIZ UDゴシック" w:hAnsi="BIZ UDゴシック" w:cs="Times New Roman"/>
          <w:color w:val="000000" w:themeColor="text1"/>
        </w:rPr>
      </w:pPr>
    </w:p>
    <w:p w14:paraId="432BA2FA" w14:textId="77777777" w:rsidR="00636261" w:rsidRPr="006208D5" w:rsidRDefault="00636261" w:rsidP="001545ED">
      <w:pPr>
        <w:spacing w:line="400" w:lineRule="exact"/>
        <w:ind w:firstLineChars="100" w:firstLine="240"/>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color w:val="000000" w:themeColor="text1"/>
          <w:sz w:val="24"/>
          <w:szCs w:val="24"/>
        </w:rPr>
        <w:t>(エ)　情報・意思疎通支援用具（16品目）</w:t>
      </w:r>
    </w:p>
    <w:p w14:paraId="6A2E3F2A" w14:textId="226026BB"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4"/>
        </w:rPr>
        <w:t>点字器や人工喉頭等の障害のある方の情報収集、情報伝達や意思疎通等を支援する用具で、利用者が容易に使用でき、実用性のあるもの。</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28DEF99E" w14:textId="77777777" w:rsidTr="00A02F13">
        <w:tc>
          <w:tcPr>
            <w:tcW w:w="1418" w:type="dxa"/>
            <w:vMerge w:val="restart"/>
            <w:shd w:val="clear" w:color="auto" w:fill="BFBFBF" w:themeFill="background1" w:themeFillShade="BF"/>
          </w:tcPr>
          <w:p w14:paraId="2215E949"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3DA35F40"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3F89E9E6"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7E5549EE" w14:textId="77777777" w:rsidTr="00A02F13">
        <w:tc>
          <w:tcPr>
            <w:tcW w:w="1418" w:type="dxa"/>
            <w:vMerge/>
            <w:shd w:val="clear" w:color="auto" w:fill="BFBFBF" w:themeFill="background1" w:themeFillShade="BF"/>
          </w:tcPr>
          <w:p w14:paraId="0D1AECCE"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5CFB5C79"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32176C4B"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47A24706"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378B797D"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7CC06EBF"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7D659A62"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3DE08B53"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6A4DD461"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46D9764A"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1F9BC1B0"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35623762"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13F37828"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10198DB2" w14:textId="77777777" w:rsidTr="006E04D9">
        <w:trPr>
          <w:trHeight w:val="397"/>
        </w:trPr>
        <w:tc>
          <w:tcPr>
            <w:tcW w:w="1418" w:type="dxa"/>
            <w:shd w:val="clear" w:color="auto" w:fill="FFFFFF" w:themeFill="background1"/>
            <w:vAlign w:val="center"/>
          </w:tcPr>
          <w:p w14:paraId="29022088" w14:textId="77777777" w:rsidR="00DF7695" w:rsidRPr="006208D5" w:rsidRDefault="00DF7695" w:rsidP="00DF7695">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Pr>
          <w:p w14:paraId="51A6B8A1" w14:textId="1CF06D87"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174</w:t>
            </w:r>
          </w:p>
        </w:tc>
        <w:tc>
          <w:tcPr>
            <w:tcW w:w="1323" w:type="dxa"/>
          </w:tcPr>
          <w:p w14:paraId="0405CD50" w14:textId="66A9AAFA"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123</w:t>
            </w:r>
          </w:p>
        </w:tc>
        <w:tc>
          <w:tcPr>
            <w:tcW w:w="1323" w:type="dxa"/>
            <w:tcBorders>
              <w:right w:val="single" w:sz="18" w:space="0" w:color="auto"/>
            </w:tcBorders>
          </w:tcPr>
          <w:p w14:paraId="6DA21ADA" w14:textId="2CAE9966"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149</w:t>
            </w:r>
          </w:p>
        </w:tc>
        <w:tc>
          <w:tcPr>
            <w:tcW w:w="1323" w:type="dxa"/>
            <w:tcBorders>
              <w:left w:val="single" w:sz="18" w:space="0" w:color="auto"/>
              <w:bottom w:val="single" w:sz="18" w:space="0" w:color="auto"/>
            </w:tcBorders>
          </w:tcPr>
          <w:p w14:paraId="7EECFE26" w14:textId="4117A50D"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179</w:t>
            </w:r>
          </w:p>
        </w:tc>
        <w:tc>
          <w:tcPr>
            <w:tcW w:w="1323" w:type="dxa"/>
            <w:tcBorders>
              <w:bottom w:val="single" w:sz="18" w:space="0" w:color="auto"/>
            </w:tcBorders>
          </w:tcPr>
          <w:p w14:paraId="64DEF9CE" w14:textId="4A82CDA2"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215</w:t>
            </w:r>
          </w:p>
        </w:tc>
        <w:tc>
          <w:tcPr>
            <w:tcW w:w="1323" w:type="dxa"/>
            <w:tcBorders>
              <w:bottom w:val="single" w:sz="18" w:space="0" w:color="auto"/>
              <w:right w:val="single" w:sz="18" w:space="0" w:color="auto"/>
            </w:tcBorders>
          </w:tcPr>
          <w:p w14:paraId="5922335E" w14:textId="02022F5C"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258</w:t>
            </w:r>
          </w:p>
        </w:tc>
      </w:tr>
    </w:tbl>
    <w:p w14:paraId="3D68A439" w14:textId="77777777" w:rsidR="00B0721C" w:rsidRPr="006208D5" w:rsidRDefault="00B0721C" w:rsidP="00A00454">
      <w:pPr>
        <w:spacing w:line="400" w:lineRule="exact"/>
        <w:ind w:firstLineChars="100" w:firstLine="220"/>
        <w:rPr>
          <w:rFonts w:ascii="BIZ UDゴシック" w:eastAsia="BIZ UDゴシック" w:hAnsi="BIZ UDゴシック" w:cs="Times New Roman"/>
          <w:color w:val="000000" w:themeColor="text1"/>
          <w:sz w:val="22"/>
          <w:szCs w:val="21"/>
        </w:rPr>
      </w:pPr>
    </w:p>
    <w:p w14:paraId="0B3A2626" w14:textId="05DABE6B" w:rsidR="00636261" w:rsidRPr="006208D5" w:rsidRDefault="00636261" w:rsidP="001545ED">
      <w:pPr>
        <w:spacing w:line="400" w:lineRule="exact"/>
        <w:ind w:firstLineChars="100" w:firstLine="240"/>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color w:val="000000" w:themeColor="text1"/>
          <w:sz w:val="24"/>
          <w:szCs w:val="24"/>
        </w:rPr>
        <w:t>(オ)　排せつ管理支援用具（２品目）</w:t>
      </w:r>
    </w:p>
    <w:p w14:paraId="183160A5" w14:textId="5DBA914C" w:rsidR="00636261" w:rsidRPr="006208D5" w:rsidRDefault="00636261" w:rsidP="00C25BEB">
      <w:pPr>
        <w:spacing w:line="400" w:lineRule="exact"/>
        <w:ind w:firstLineChars="100" w:firstLine="240"/>
        <w:rPr>
          <w:rFonts w:ascii="BIZ UDゴシック" w:eastAsia="BIZ UDゴシック" w:hAnsi="BIZ UDゴシック" w:cs="Times New Roman"/>
          <w:color w:val="000000" w:themeColor="text1"/>
          <w:sz w:val="22"/>
          <w:szCs w:val="21"/>
        </w:rPr>
      </w:pPr>
      <w:r w:rsidRPr="006208D5">
        <w:rPr>
          <w:rFonts w:ascii="BIZ UD明朝 Medium" w:eastAsia="BIZ UD明朝 Medium" w:hAnsi="BIZ UD明朝 Medium" w:hint="eastAsia"/>
          <w:color w:val="000000" w:themeColor="text1"/>
          <w:sz w:val="24"/>
        </w:rPr>
        <w:t>ストーマ用装具等の障害のある方の排せつ管理を支援する衛生用品で、利用者が容易に使用でき、実用性のあるもの。</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0454341B" w14:textId="77777777" w:rsidTr="00A02F13">
        <w:tc>
          <w:tcPr>
            <w:tcW w:w="1418" w:type="dxa"/>
            <w:vMerge w:val="restart"/>
            <w:shd w:val="clear" w:color="auto" w:fill="BFBFBF" w:themeFill="background1" w:themeFillShade="BF"/>
          </w:tcPr>
          <w:p w14:paraId="1BD986A0"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030E5AB5"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58BA762B"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409D8982" w14:textId="77777777" w:rsidTr="00A02F13">
        <w:tc>
          <w:tcPr>
            <w:tcW w:w="1418" w:type="dxa"/>
            <w:vMerge/>
            <w:shd w:val="clear" w:color="auto" w:fill="BFBFBF" w:themeFill="background1" w:themeFillShade="BF"/>
          </w:tcPr>
          <w:p w14:paraId="2D5FAA2E"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4A106D4B"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733DB421"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213446AF"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6D88623E"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242DC6FB"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0B3758BD"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6553FE0F"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62467684"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443D8377"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06E93A16"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3C6606E7"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3123AC80"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25D9DD01" w14:textId="77777777" w:rsidTr="006E04D9">
        <w:trPr>
          <w:trHeight w:val="397"/>
        </w:trPr>
        <w:tc>
          <w:tcPr>
            <w:tcW w:w="1418" w:type="dxa"/>
            <w:shd w:val="clear" w:color="auto" w:fill="FFFFFF" w:themeFill="background1"/>
            <w:vAlign w:val="center"/>
          </w:tcPr>
          <w:p w14:paraId="76B1265A" w14:textId="77777777" w:rsidR="00DF7695" w:rsidRPr="006208D5" w:rsidRDefault="00DF7695" w:rsidP="00DF7695">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Pr>
          <w:p w14:paraId="05193AA4" w14:textId="44A9D2BD"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13</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727</w:t>
            </w:r>
          </w:p>
        </w:tc>
        <w:tc>
          <w:tcPr>
            <w:tcW w:w="1323" w:type="dxa"/>
          </w:tcPr>
          <w:p w14:paraId="33EB6771" w14:textId="0BC66C24"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15</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826</w:t>
            </w:r>
          </w:p>
        </w:tc>
        <w:tc>
          <w:tcPr>
            <w:tcW w:w="1323" w:type="dxa"/>
            <w:tcBorders>
              <w:right w:val="single" w:sz="18" w:space="0" w:color="auto"/>
            </w:tcBorders>
          </w:tcPr>
          <w:p w14:paraId="68EC26ED" w14:textId="742FB633"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18</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199</w:t>
            </w:r>
          </w:p>
        </w:tc>
        <w:tc>
          <w:tcPr>
            <w:tcW w:w="1323" w:type="dxa"/>
            <w:tcBorders>
              <w:left w:val="single" w:sz="18" w:space="0" w:color="auto"/>
              <w:bottom w:val="single" w:sz="18" w:space="0" w:color="auto"/>
            </w:tcBorders>
          </w:tcPr>
          <w:p w14:paraId="469E39E0" w14:textId="3C396FAF"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20</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929</w:t>
            </w:r>
          </w:p>
        </w:tc>
        <w:tc>
          <w:tcPr>
            <w:tcW w:w="1323" w:type="dxa"/>
            <w:tcBorders>
              <w:bottom w:val="single" w:sz="18" w:space="0" w:color="auto"/>
            </w:tcBorders>
          </w:tcPr>
          <w:p w14:paraId="3F1F0FCE" w14:textId="46B2DC1A"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24</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068</w:t>
            </w:r>
          </w:p>
        </w:tc>
        <w:tc>
          <w:tcPr>
            <w:tcW w:w="1323" w:type="dxa"/>
            <w:tcBorders>
              <w:bottom w:val="single" w:sz="18" w:space="0" w:color="auto"/>
              <w:right w:val="single" w:sz="18" w:space="0" w:color="auto"/>
            </w:tcBorders>
          </w:tcPr>
          <w:p w14:paraId="25AE2BFA" w14:textId="1F08DC35"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27</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678</w:t>
            </w:r>
          </w:p>
        </w:tc>
      </w:tr>
    </w:tbl>
    <w:p w14:paraId="7BB64DF4" w14:textId="77777777" w:rsidR="00DF7695" w:rsidRPr="006208D5" w:rsidRDefault="00DF7695" w:rsidP="00636261">
      <w:pPr>
        <w:widowControl/>
        <w:jc w:val="left"/>
        <w:rPr>
          <w:rFonts w:ascii="BIZ UDゴシック" w:eastAsia="BIZ UDゴシック" w:hAnsi="BIZ UDゴシック" w:cs="Times New Roman"/>
          <w:color w:val="000000" w:themeColor="text1"/>
          <w:sz w:val="22"/>
          <w:szCs w:val="21"/>
        </w:rPr>
      </w:pPr>
    </w:p>
    <w:p w14:paraId="3955531D" w14:textId="77777777" w:rsidR="00636261" w:rsidRPr="006208D5" w:rsidRDefault="00636261" w:rsidP="001545ED">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(カ)　住宅改修費（居住生活動作補助用具）</w:t>
      </w:r>
    </w:p>
    <w:p w14:paraId="2AEEBD91" w14:textId="596507BE" w:rsidR="00636261" w:rsidRPr="006208D5" w:rsidRDefault="00636261" w:rsidP="00C25BEB">
      <w:pPr>
        <w:spacing w:line="400" w:lineRule="exact"/>
        <w:ind w:firstLineChars="100" w:firstLine="240"/>
        <w:rPr>
          <w:rFonts w:ascii="BIZ UDゴシック" w:eastAsia="BIZ UDゴシック" w:hAnsi="BIZ UDゴシック" w:cs="Times New Roman"/>
          <w:color w:val="000000" w:themeColor="text1"/>
          <w:sz w:val="22"/>
          <w:szCs w:val="21"/>
        </w:rPr>
      </w:pPr>
      <w:r w:rsidRPr="006208D5">
        <w:rPr>
          <w:rFonts w:ascii="BIZ UD明朝 Medium" w:eastAsia="BIZ UD明朝 Medium" w:hAnsi="BIZ UD明朝 Medium" w:hint="eastAsia"/>
          <w:color w:val="000000" w:themeColor="text1"/>
          <w:sz w:val="24"/>
        </w:rPr>
        <w:t>障害のある方の居宅生活動作等を円滑にする用具で、設置に小規模な住宅改修を伴うもの。</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6B7667FD" w14:textId="77777777" w:rsidTr="00DF7695">
        <w:tc>
          <w:tcPr>
            <w:tcW w:w="1418" w:type="dxa"/>
            <w:vMerge w:val="restart"/>
            <w:shd w:val="clear" w:color="auto" w:fill="BFBFBF" w:themeFill="background1" w:themeFillShade="BF"/>
          </w:tcPr>
          <w:p w14:paraId="484940C0"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3D45F266"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3F70F511"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0ECB1702" w14:textId="77777777" w:rsidTr="00DF7695">
        <w:tc>
          <w:tcPr>
            <w:tcW w:w="1418" w:type="dxa"/>
            <w:vMerge/>
            <w:shd w:val="clear" w:color="auto" w:fill="BFBFBF" w:themeFill="background1" w:themeFillShade="BF"/>
          </w:tcPr>
          <w:p w14:paraId="38803472"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2968C3AB"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33275130"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06625EA8"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06D5F9B3"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59D8F103"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72A2E7A3"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6E9D5977"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257E10CF"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7057A24C"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6CFA3A4A"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569B0C50"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15343467"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26C5F163" w14:textId="77777777" w:rsidTr="006E04D9">
        <w:trPr>
          <w:trHeight w:val="397"/>
        </w:trPr>
        <w:tc>
          <w:tcPr>
            <w:tcW w:w="1418" w:type="dxa"/>
            <w:shd w:val="clear" w:color="auto" w:fill="FFFFFF" w:themeFill="background1"/>
            <w:vAlign w:val="center"/>
          </w:tcPr>
          <w:p w14:paraId="203E550F" w14:textId="77777777" w:rsidR="00DF7695" w:rsidRPr="006208D5" w:rsidRDefault="00DF7695" w:rsidP="00DF7695">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Pr>
          <w:p w14:paraId="1251F62C" w14:textId="539286DD"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10</w:t>
            </w:r>
          </w:p>
        </w:tc>
        <w:tc>
          <w:tcPr>
            <w:tcW w:w="1323" w:type="dxa"/>
          </w:tcPr>
          <w:p w14:paraId="6D5DA1AA" w14:textId="14FDAF3C"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w:t>
            </w:r>
          </w:p>
        </w:tc>
        <w:tc>
          <w:tcPr>
            <w:tcW w:w="1323" w:type="dxa"/>
            <w:tcBorders>
              <w:right w:val="single" w:sz="18" w:space="0" w:color="auto"/>
            </w:tcBorders>
          </w:tcPr>
          <w:p w14:paraId="3C0FF2FD" w14:textId="0485763B"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11</w:t>
            </w:r>
          </w:p>
        </w:tc>
        <w:tc>
          <w:tcPr>
            <w:tcW w:w="1323" w:type="dxa"/>
            <w:tcBorders>
              <w:left w:val="single" w:sz="18" w:space="0" w:color="auto"/>
              <w:bottom w:val="single" w:sz="18" w:space="0" w:color="auto"/>
            </w:tcBorders>
          </w:tcPr>
          <w:p w14:paraId="4AE9B40B" w14:textId="41BFF754"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18</w:t>
            </w:r>
          </w:p>
        </w:tc>
        <w:tc>
          <w:tcPr>
            <w:tcW w:w="1323" w:type="dxa"/>
            <w:tcBorders>
              <w:bottom w:val="single" w:sz="18" w:space="0" w:color="auto"/>
            </w:tcBorders>
          </w:tcPr>
          <w:p w14:paraId="02ACE590" w14:textId="5AC74258"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25</w:t>
            </w:r>
          </w:p>
        </w:tc>
        <w:tc>
          <w:tcPr>
            <w:tcW w:w="1323" w:type="dxa"/>
            <w:tcBorders>
              <w:bottom w:val="single" w:sz="18" w:space="0" w:color="auto"/>
              <w:right w:val="single" w:sz="18" w:space="0" w:color="auto"/>
            </w:tcBorders>
          </w:tcPr>
          <w:p w14:paraId="3DEF7771" w14:textId="71E1A555"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32</w:t>
            </w:r>
          </w:p>
        </w:tc>
      </w:tr>
    </w:tbl>
    <w:p w14:paraId="4D318E2B" w14:textId="68BF963E" w:rsidR="00DF7695" w:rsidRPr="006208D5" w:rsidRDefault="00782512">
      <w:pPr>
        <w:widowControl/>
        <w:jc w:val="left"/>
        <w:rPr>
          <w:rFonts w:ascii="BIZ UDゴシック" w:eastAsia="BIZ UDゴシック" w:hAnsi="BIZ UDゴシック" w:cs="Times New Roman"/>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45024" behindDoc="0" locked="0" layoutInCell="1" allowOverlap="1" wp14:anchorId="5D2924CA" wp14:editId="33D421E0">
            <wp:simplePos x="0" y="0"/>
            <wp:positionH relativeFrom="page">
              <wp:posOffset>540385</wp:posOffset>
            </wp:positionH>
            <wp:positionV relativeFrom="page">
              <wp:posOffset>9432925</wp:posOffset>
            </wp:positionV>
            <wp:extent cx="716400" cy="716400"/>
            <wp:effectExtent l="0" t="0" r="7620" b="7620"/>
            <wp:wrapNone/>
            <wp:docPr id="910346843" name="JAVISCODE094-14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346843" name="JAVISCODE094-143" descr="QR コード&#10;&#10;自動的に生成された説明"/>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DF7695" w:rsidRPr="006208D5">
        <w:rPr>
          <w:rFonts w:ascii="BIZ UDゴシック" w:eastAsia="BIZ UDゴシック" w:hAnsi="BIZ UDゴシック" w:cs="Times New Roman"/>
          <w:color w:val="000000" w:themeColor="text1"/>
          <w:sz w:val="22"/>
          <w:szCs w:val="21"/>
        </w:rPr>
        <w:br w:type="page"/>
      </w:r>
    </w:p>
    <w:p w14:paraId="3D993D14" w14:textId="77777777" w:rsidR="00636261" w:rsidRPr="006208D5" w:rsidRDefault="00636261" w:rsidP="00636261">
      <w:pPr>
        <w:ind w:firstLineChars="100" w:firstLine="220"/>
        <w:rPr>
          <w:rFonts w:ascii="BIZ UDゴシック" w:eastAsia="BIZ UDゴシック" w:hAnsi="BIZ UDゴシック" w:cs="Times New Roman"/>
          <w:color w:val="000000" w:themeColor="text1"/>
          <w:sz w:val="22"/>
          <w:szCs w:val="21"/>
        </w:rPr>
      </w:pPr>
    </w:p>
    <w:p w14:paraId="0A9B9825" w14:textId="77777777" w:rsidR="00DF7695" w:rsidRPr="006208D5" w:rsidRDefault="00DF7695" w:rsidP="00DF7695">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⑧　手話奉仕員養成研修事業（登録手話通訳者養成講座事業）</w:t>
      </w:r>
    </w:p>
    <w:p w14:paraId="0E288CF3" w14:textId="02992589" w:rsidR="00DF7695" w:rsidRPr="006208D5" w:rsidRDefault="00DF7695" w:rsidP="00DF7695">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地域生活支援事業では手話奉仕員養成研修事業が法定必須事業となっていますが、区では平成19年度</w:t>
      </w:r>
      <w:r w:rsidR="00F306A2" w:rsidRPr="006208D5">
        <w:rPr>
          <w:rFonts w:ascii="BIZ UD明朝 Medium" w:eastAsia="BIZ UD明朝 Medium" w:hAnsi="BIZ UD明朝 Medium" w:hint="eastAsia"/>
          <w:color w:val="000000" w:themeColor="text1"/>
          <w:sz w:val="24"/>
        </w:rPr>
        <w:t>(2007年度)</w:t>
      </w:r>
      <w:r w:rsidRPr="006208D5">
        <w:rPr>
          <w:rFonts w:ascii="BIZ UD明朝 Medium" w:eastAsia="BIZ UD明朝 Medium" w:hAnsi="BIZ UD明朝 Medium" w:hint="eastAsia"/>
          <w:color w:val="000000" w:themeColor="text1"/>
          <w:sz w:val="24"/>
        </w:rPr>
        <w:t>から手話通訳者の養成事業に注力するため、登録手話通訳者養成講座事業を実施しています。</w:t>
      </w:r>
    </w:p>
    <w:p w14:paraId="7376ECB9" w14:textId="4898063E" w:rsidR="00DF7695" w:rsidRPr="006208D5" w:rsidRDefault="00DF7695" w:rsidP="00DF7695">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手話通訳に必要な知識及び技術を習得した手話通訳者を養成するための講座を行います。</w:t>
      </w:r>
    </w:p>
    <w:p w14:paraId="23754202" w14:textId="77777777" w:rsidR="00636261" w:rsidRPr="006208D5" w:rsidRDefault="00636261" w:rsidP="00636261">
      <w:pPr>
        <w:ind w:firstLineChars="100" w:firstLine="210"/>
        <w:rPr>
          <w:rFonts w:ascii="BIZ UDゴシック" w:eastAsia="BIZ UDゴシック" w:hAnsi="BIZ UDゴシック" w:cs="Times New Roman"/>
          <w:color w:val="000000" w:themeColor="text1"/>
          <w:szCs w:val="24"/>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22D5985B" w14:textId="77777777" w:rsidTr="00A02F13">
        <w:tc>
          <w:tcPr>
            <w:tcW w:w="1418" w:type="dxa"/>
            <w:vMerge w:val="restart"/>
            <w:shd w:val="clear" w:color="auto" w:fill="BFBFBF" w:themeFill="background1" w:themeFillShade="BF"/>
          </w:tcPr>
          <w:p w14:paraId="33D3260F"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4667CCFD"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172FE0F3"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0B90DFFD" w14:textId="77777777" w:rsidTr="00A02F13">
        <w:tc>
          <w:tcPr>
            <w:tcW w:w="1418" w:type="dxa"/>
            <w:vMerge/>
            <w:shd w:val="clear" w:color="auto" w:fill="BFBFBF" w:themeFill="background1" w:themeFillShade="BF"/>
          </w:tcPr>
          <w:p w14:paraId="774298DF"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50EF9D98"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137DB05B"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57E34842"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4557E478"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57E496ED"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777ED8F0"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58555D08"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5DDEE0D5"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4A643EEB"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02CE9AA9"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4B0FFE57"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3F9D2B3F"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726DFF9F" w14:textId="77777777" w:rsidTr="006E04D9">
        <w:trPr>
          <w:trHeight w:val="397"/>
        </w:trPr>
        <w:tc>
          <w:tcPr>
            <w:tcW w:w="1418" w:type="dxa"/>
            <w:shd w:val="clear" w:color="auto" w:fill="FFFFFF" w:themeFill="background1"/>
            <w:vAlign w:val="center"/>
          </w:tcPr>
          <w:p w14:paraId="4FEDA70E" w14:textId="2E1427A3" w:rsidR="00DF7695" w:rsidRPr="006208D5" w:rsidRDefault="00DF7695" w:rsidP="00DF7695">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0"/>
                <w:szCs w:val="20"/>
              </w:rPr>
              <w:t>講座実施回数</w:t>
            </w:r>
          </w:p>
        </w:tc>
        <w:tc>
          <w:tcPr>
            <w:tcW w:w="1323" w:type="dxa"/>
          </w:tcPr>
          <w:p w14:paraId="6B2E9C20" w14:textId="7C0F8CF7"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280</w:t>
            </w:r>
          </w:p>
        </w:tc>
        <w:tc>
          <w:tcPr>
            <w:tcW w:w="1323" w:type="dxa"/>
          </w:tcPr>
          <w:p w14:paraId="762861DF" w14:textId="3BFA8CA1"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280</w:t>
            </w:r>
          </w:p>
        </w:tc>
        <w:tc>
          <w:tcPr>
            <w:tcW w:w="1323" w:type="dxa"/>
            <w:tcBorders>
              <w:right w:val="single" w:sz="18" w:space="0" w:color="auto"/>
            </w:tcBorders>
          </w:tcPr>
          <w:p w14:paraId="063F97BC" w14:textId="777EFFCA"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280</w:t>
            </w:r>
          </w:p>
        </w:tc>
        <w:tc>
          <w:tcPr>
            <w:tcW w:w="1323" w:type="dxa"/>
            <w:tcBorders>
              <w:left w:val="single" w:sz="18" w:space="0" w:color="auto"/>
            </w:tcBorders>
          </w:tcPr>
          <w:p w14:paraId="50ACB42E" w14:textId="3D8E032B"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280</w:t>
            </w:r>
          </w:p>
        </w:tc>
        <w:tc>
          <w:tcPr>
            <w:tcW w:w="1323" w:type="dxa"/>
          </w:tcPr>
          <w:p w14:paraId="0C891AFC" w14:textId="37EBBB30"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280</w:t>
            </w:r>
          </w:p>
        </w:tc>
        <w:tc>
          <w:tcPr>
            <w:tcW w:w="1323" w:type="dxa"/>
            <w:tcBorders>
              <w:right w:val="single" w:sz="18" w:space="0" w:color="auto"/>
            </w:tcBorders>
          </w:tcPr>
          <w:p w14:paraId="02DCF9F6" w14:textId="5E6BC6E4"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280</w:t>
            </w:r>
          </w:p>
        </w:tc>
      </w:tr>
      <w:tr w:rsidR="006208D5" w:rsidRPr="006208D5" w14:paraId="142756ED" w14:textId="77777777" w:rsidTr="006E04D9">
        <w:trPr>
          <w:trHeight w:val="397"/>
        </w:trPr>
        <w:tc>
          <w:tcPr>
            <w:tcW w:w="1418" w:type="dxa"/>
            <w:shd w:val="clear" w:color="auto" w:fill="FFFFFF" w:themeFill="background1"/>
            <w:vAlign w:val="center"/>
          </w:tcPr>
          <w:p w14:paraId="00F46BE2" w14:textId="26994215" w:rsidR="00DF7695" w:rsidRPr="006208D5" w:rsidRDefault="00DF7695" w:rsidP="00DF7695">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修了者数</w:t>
            </w:r>
          </w:p>
        </w:tc>
        <w:tc>
          <w:tcPr>
            <w:tcW w:w="1323" w:type="dxa"/>
          </w:tcPr>
          <w:p w14:paraId="3BDB5D8C" w14:textId="642675B6"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49</w:t>
            </w:r>
          </w:p>
        </w:tc>
        <w:tc>
          <w:tcPr>
            <w:tcW w:w="1323" w:type="dxa"/>
          </w:tcPr>
          <w:p w14:paraId="69A09049" w14:textId="44584A78"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70</w:t>
            </w:r>
          </w:p>
        </w:tc>
        <w:tc>
          <w:tcPr>
            <w:tcW w:w="1323" w:type="dxa"/>
            <w:tcBorders>
              <w:right w:val="single" w:sz="18" w:space="0" w:color="auto"/>
            </w:tcBorders>
          </w:tcPr>
          <w:p w14:paraId="4FCC3050" w14:textId="18B779EB"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78</w:t>
            </w:r>
          </w:p>
        </w:tc>
        <w:tc>
          <w:tcPr>
            <w:tcW w:w="1323" w:type="dxa"/>
            <w:tcBorders>
              <w:left w:val="single" w:sz="18" w:space="0" w:color="auto"/>
              <w:bottom w:val="single" w:sz="18" w:space="0" w:color="auto"/>
            </w:tcBorders>
          </w:tcPr>
          <w:p w14:paraId="67664733" w14:textId="3E7499D2"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96</w:t>
            </w:r>
          </w:p>
        </w:tc>
        <w:tc>
          <w:tcPr>
            <w:tcW w:w="1323" w:type="dxa"/>
            <w:tcBorders>
              <w:bottom w:val="single" w:sz="18" w:space="0" w:color="auto"/>
            </w:tcBorders>
          </w:tcPr>
          <w:p w14:paraId="59C65D12" w14:textId="51F2E484"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96</w:t>
            </w:r>
          </w:p>
        </w:tc>
        <w:tc>
          <w:tcPr>
            <w:tcW w:w="1323" w:type="dxa"/>
            <w:tcBorders>
              <w:bottom w:val="single" w:sz="18" w:space="0" w:color="auto"/>
              <w:right w:val="single" w:sz="18" w:space="0" w:color="auto"/>
            </w:tcBorders>
          </w:tcPr>
          <w:p w14:paraId="29ED6ACF" w14:textId="14C694FB"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96</w:t>
            </w:r>
          </w:p>
        </w:tc>
      </w:tr>
    </w:tbl>
    <w:p w14:paraId="64720F68" w14:textId="77777777" w:rsidR="00636261" w:rsidRPr="006208D5" w:rsidRDefault="00636261" w:rsidP="00636261">
      <w:pPr>
        <w:ind w:firstLineChars="100" w:firstLine="210"/>
        <w:rPr>
          <w:rFonts w:ascii="BIZ UDゴシック" w:eastAsia="BIZ UDゴシック" w:hAnsi="BIZ UDゴシック" w:cs="Times New Roman"/>
          <w:color w:val="000000" w:themeColor="text1"/>
          <w:szCs w:val="24"/>
        </w:rPr>
      </w:pPr>
    </w:p>
    <w:p w14:paraId="4D2587AF" w14:textId="77777777" w:rsidR="00DF7695" w:rsidRPr="006208D5" w:rsidRDefault="00DF7695" w:rsidP="00636261">
      <w:pPr>
        <w:ind w:firstLineChars="100" w:firstLine="210"/>
        <w:rPr>
          <w:rFonts w:ascii="BIZ UDゴシック" w:eastAsia="BIZ UDゴシック" w:hAnsi="BIZ UDゴシック" w:cs="Times New Roman"/>
          <w:color w:val="000000" w:themeColor="text1"/>
          <w:szCs w:val="24"/>
        </w:rPr>
      </w:pPr>
    </w:p>
    <w:p w14:paraId="74C31BB6" w14:textId="77777777" w:rsidR="00DF7695" w:rsidRPr="006208D5" w:rsidRDefault="00DF7695" w:rsidP="00DF7695">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⑨　移動支援事業</w:t>
      </w:r>
    </w:p>
    <w:p w14:paraId="6ACA7A4F" w14:textId="7C0B0E6C" w:rsidR="00DF7695" w:rsidRPr="006208D5" w:rsidRDefault="00DF7695" w:rsidP="00DF7695">
      <w:pPr>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地域における自立生活及び社会参加を促進するため、屋外での移動が困難な障害のある方（児）の外出を支援します。</w:t>
      </w:r>
    </w:p>
    <w:p w14:paraId="0C45C75D" w14:textId="77777777" w:rsidR="00DF7695" w:rsidRPr="006208D5" w:rsidRDefault="00DF7695" w:rsidP="00636261">
      <w:pPr>
        <w:ind w:firstLineChars="100" w:firstLine="220"/>
        <w:rPr>
          <w:rFonts w:ascii="BIZ UDゴシック" w:eastAsia="BIZ UDゴシック" w:hAnsi="BIZ UDゴシック" w:cs="Times New Roman"/>
          <w:color w:val="000000" w:themeColor="text1"/>
          <w:sz w:val="22"/>
          <w:szCs w:val="21"/>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45E3786A" w14:textId="77777777" w:rsidTr="00A02F13">
        <w:tc>
          <w:tcPr>
            <w:tcW w:w="1418" w:type="dxa"/>
            <w:vMerge w:val="restart"/>
            <w:shd w:val="clear" w:color="auto" w:fill="BFBFBF" w:themeFill="background1" w:themeFillShade="BF"/>
          </w:tcPr>
          <w:p w14:paraId="52E323C4"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6EDFF86E"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214A9930"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5F41AEF6" w14:textId="77777777" w:rsidTr="00A02F13">
        <w:tc>
          <w:tcPr>
            <w:tcW w:w="1418" w:type="dxa"/>
            <w:vMerge/>
            <w:shd w:val="clear" w:color="auto" w:fill="BFBFBF" w:themeFill="background1" w:themeFillShade="BF"/>
          </w:tcPr>
          <w:p w14:paraId="428F5A44"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1086C1CA"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1CC5291E"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52C7295B"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3D8A7082"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030B0D03"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59FEE123"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220FECA3"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57F5E96D"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1008EDFE"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419ED242"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04F51588"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4947B6EE"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23C8DFDE" w14:textId="77777777" w:rsidTr="006E04D9">
        <w:trPr>
          <w:trHeight w:val="397"/>
        </w:trPr>
        <w:tc>
          <w:tcPr>
            <w:tcW w:w="1418" w:type="dxa"/>
            <w:shd w:val="clear" w:color="auto" w:fill="FFFFFF" w:themeFill="background1"/>
            <w:vAlign w:val="center"/>
          </w:tcPr>
          <w:p w14:paraId="75E1FFC9" w14:textId="54DC86BE" w:rsidR="00DF7695" w:rsidRPr="006208D5" w:rsidRDefault="00DF7695" w:rsidP="00DF7695">
            <w:pPr>
              <w:ind w:leftChars="-50" w:left="-105" w:rightChars="-50" w:right="-105"/>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pacing w:val="-10"/>
                <w:sz w:val="20"/>
                <w:szCs w:val="20"/>
              </w:rPr>
              <w:t>年間延べ時間数</w:t>
            </w:r>
          </w:p>
        </w:tc>
        <w:tc>
          <w:tcPr>
            <w:tcW w:w="1323" w:type="dxa"/>
          </w:tcPr>
          <w:p w14:paraId="7A1EBBDA" w14:textId="0F1EC20D"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164,196</w:t>
            </w:r>
          </w:p>
        </w:tc>
        <w:tc>
          <w:tcPr>
            <w:tcW w:w="1323" w:type="dxa"/>
          </w:tcPr>
          <w:p w14:paraId="08198186" w14:textId="71D7CEC1"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176,255</w:t>
            </w:r>
          </w:p>
        </w:tc>
        <w:tc>
          <w:tcPr>
            <w:tcW w:w="1323" w:type="dxa"/>
            <w:tcBorders>
              <w:right w:val="single" w:sz="18" w:space="0" w:color="auto"/>
            </w:tcBorders>
          </w:tcPr>
          <w:p w14:paraId="558AB7BD" w14:textId="6DB6F6F7"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184,</w:t>
            </w:r>
            <w:r w:rsidR="009A7042" w:rsidRPr="006208D5">
              <w:rPr>
                <w:rFonts w:ascii="BIZ UDゴシック" w:eastAsia="BIZ UDゴシック" w:hAnsi="BIZ UDゴシック" w:cs="Times New Roman" w:hint="eastAsia"/>
                <w:color w:val="000000" w:themeColor="text1"/>
                <w:szCs w:val="24"/>
              </w:rPr>
              <w:t>000</w:t>
            </w:r>
          </w:p>
        </w:tc>
        <w:tc>
          <w:tcPr>
            <w:tcW w:w="1323" w:type="dxa"/>
            <w:tcBorders>
              <w:left w:val="single" w:sz="18" w:space="0" w:color="auto"/>
            </w:tcBorders>
          </w:tcPr>
          <w:p w14:paraId="45B7A121" w14:textId="686FDFAD" w:rsidR="00DF7695" w:rsidRPr="006208D5" w:rsidRDefault="009A7042"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184,000</w:t>
            </w:r>
          </w:p>
        </w:tc>
        <w:tc>
          <w:tcPr>
            <w:tcW w:w="1323" w:type="dxa"/>
          </w:tcPr>
          <w:p w14:paraId="30AD562A" w14:textId="336D675A" w:rsidR="00DF7695" w:rsidRPr="006208D5" w:rsidRDefault="009A7042"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184,000</w:t>
            </w:r>
          </w:p>
        </w:tc>
        <w:tc>
          <w:tcPr>
            <w:tcW w:w="1323" w:type="dxa"/>
            <w:tcBorders>
              <w:right w:val="single" w:sz="18" w:space="0" w:color="auto"/>
            </w:tcBorders>
          </w:tcPr>
          <w:p w14:paraId="04CF67AC" w14:textId="5773A3F7" w:rsidR="00DF7695" w:rsidRPr="006208D5" w:rsidRDefault="009A7042"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184,000</w:t>
            </w:r>
          </w:p>
        </w:tc>
      </w:tr>
      <w:tr w:rsidR="006208D5" w:rsidRPr="006208D5" w14:paraId="23D18BCB" w14:textId="77777777" w:rsidTr="006E04D9">
        <w:trPr>
          <w:trHeight w:val="397"/>
        </w:trPr>
        <w:tc>
          <w:tcPr>
            <w:tcW w:w="1418" w:type="dxa"/>
            <w:shd w:val="clear" w:color="auto" w:fill="FFFFFF" w:themeFill="background1"/>
            <w:vAlign w:val="center"/>
          </w:tcPr>
          <w:p w14:paraId="6C410BD5" w14:textId="047E7AD3" w:rsidR="009A7042" w:rsidRPr="006208D5" w:rsidRDefault="009A7042" w:rsidP="009A7042">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tc>
        <w:tc>
          <w:tcPr>
            <w:tcW w:w="1323" w:type="dxa"/>
          </w:tcPr>
          <w:p w14:paraId="166FCF76" w14:textId="03BD8561" w:rsidR="009A7042" w:rsidRPr="006208D5" w:rsidRDefault="009A7042" w:rsidP="009A7042">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1,594</w:t>
            </w:r>
          </w:p>
        </w:tc>
        <w:tc>
          <w:tcPr>
            <w:tcW w:w="1323" w:type="dxa"/>
          </w:tcPr>
          <w:p w14:paraId="5A7696B1" w14:textId="16FBBFBF" w:rsidR="009A7042" w:rsidRPr="006208D5" w:rsidRDefault="009A7042" w:rsidP="009A7042">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1,648</w:t>
            </w:r>
          </w:p>
        </w:tc>
        <w:tc>
          <w:tcPr>
            <w:tcW w:w="1323" w:type="dxa"/>
            <w:tcBorders>
              <w:right w:val="single" w:sz="18" w:space="0" w:color="auto"/>
            </w:tcBorders>
          </w:tcPr>
          <w:p w14:paraId="127FE051" w14:textId="462BBDC5" w:rsidR="009A7042" w:rsidRPr="006208D5" w:rsidRDefault="009A7042" w:rsidP="009A7042">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1,700</w:t>
            </w:r>
          </w:p>
        </w:tc>
        <w:tc>
          <w:tcPr>
            <w:tcW w:w="1323" w:type="dxa"/>
            <w:tcBorders>
              <w:left w:val="single" w:sz="18" w:space="0" w:color="auto"/>
              <w:bottom w:val="single" w:sz="18" w:space="0" w:color="auto"/>
            </w:tcBorders>
          </w:tcPr>
          <w:p w14:paraId="4ECD3900" w14:textId="2067CA28" w:rsidR="009A7042" w:rsidRPr="006208D5" w:rsidRDefault="009A7042" w:rsidP="009A7042">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1,700</w:t>
            </w:r>
          </w:p>
        </w:tc>
        <w:tc>
          <w:tcPr>
            <w:tcW w:w="1323" w:type="dxa"/>
            <w:tcBorders>
              <w:bottom w:val="single" w:sz="18" w:space="0" w:color="auto"/>
            </w:tcBorders>
          </w:tcPr>
          <w:p w14:paraId="321089F8" w14:textId="02BD560B" w:rsidR="009A7042" w:rsidRPr="006208D5" w:rsidRDefault="009A7042" w:rsidP="009A7042">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1,700</w:t>
            </w:r>
          </w:p>
        </w:tc>
        <w:tc>
          <w:tcPr>
            <w:tcW w:w="1323" w:type="dxa"/>
            <w:tcBorders>
              <w:bottom w:val="single" w:sz="18" w:space="0" w:color="auto"/>
              <w:right w:val="single" w:sz="18" w:space="0" w:color="auto"/>
            </w:tcBorders>
          </w:tcPr>
          <w:p w14:paraId="3F89C82F" w14:textId="2A83A531" w:rsidR="009A7042" w:rsidRPr="006208D5" w:rsidRDefault="009A7042" w:rsidP="009A7042">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1,700</w:t>
            </w:r>
          </w:p>
        </w:tc>
      </w:tr>
    </w:tbl>
    <w:p w14:paraId="05D8A6F7" w14:textId="77777777" w:rsidR="00DF7695" w:rsidRPr="006208D5" w:rsidRDefault="00DF7695" w:rsidP="00636261">
      <w:pPr>
        <w:ind w:firstLineChars="100" w:firstLine="220"/>
        <w:rPr>
          <w:rFonts w:ascii="BIZ UDゴシック" w:eastAsia="BIZ UDゴシック" w:hAnsi="BIZ UDゴシック" w:cs="Times New Roman"/>
          <w:color w:val="000000" w:themeColor="text1"/>
          <w:sz w:val="22"/>
          <w:szCs w:val="21"/>
        </w:rPr>
      </w:pPr>
    </w:p>
    <w:p w14:paraId="43357A10" w14:textId="77777777" w:rsidR="00DF7695" w:rsidRPr="006208D5" w:rsidRDefault="00DF7695" w:rsidP="00636261">
      <w:pPr>
        <w:ind w:firstLineChars="100" w:firstLine="220"/>
        <w:rPr>
          <w:rFonts w:ascii="BIZ UDゴシック" w:eastAsia="BIZ UDゴシック" w:hAnsi="BIZ UDゴシック" w:cs="Times New Roman"/>
          <w:color w:val="000000" w:themeColor="text1"/>
          <w:sz w:val="22"/>
          <w:szCs w:val="21"/>
        </w:rPr>
      </w:pPr>
    </w:p>
    <w:p w14:paraId="350BAA32" w14:textId="77777777" w:rsidR="00DF7695" w:rsidRPr="006208D5" w:rsidRDefault="00DF7695" w:rsidP="00DF7695">
      <w:pPr>
        <w:rPr>
          <w:rFonts w:ascii="BIZ UDゴシック" w:eastAsia="BIZ UDゴシック" w:hAnsi="BIZ UDゴシック" w:cs="Times New Roman"/>
          <w:b/>
          <w:bCs/>
          <w:color w:val="000000" w:themeColor="text1"/>
        </w:rPr>
      </w:pPr>
      <w:r w:rsidRPr="006208D5">
        <w:rPr>
          <w:rFonts w:ascii="BIZ UDゴシック" w:eastAsia="BIZ UDゴシック" w:hAnsi="BIZ UDゴシック" w:cs="Times New Roman" w:hint="eastAsia"/>
          <w:b/>
          <w:bCs/>
          <w:color w:val="000000" w:themeColor="text1"/>
          <w:sz w:val="24"/>
          <w:szCs w:val="28"/>
        </w:rPr>
        <w:t>⑩　地域活動支援センター機能強化事業</w:t>
      </w:r>
    </w:p>
    <w:p w14:paraId="763E6630" w14:textId="1B8D12D0" w:rsidR="00DF7695" w:rsidRPr="006208D5" w:rsidRDefault="00DF7695" w:rsidP="00DF7695">
      <w:pPr>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障害のある方が、地域の実情に応じて、創作的活動や生産活動をすることができるよう、地域活動支援センターの機能を充実し、社会との交流、地域生活支援の促進を図ります。</w:t>
      </w:r>
    </w:p>
    <w:p w14:paraId="3982D7F2" w14:textId="4016CF66" w:rsidR="00834A69" w:rsidRPr="006208D5" w:rsidRDefault="00782512">
      <w:pPr>
        <w:widowControl/>
        <w:jc w:val="left"/>
        <w:rPr>
          <w:rFonts w:ascii="BIZ UD明朝 Medium" w:eastAsia="BIZ UD明朝 Medium" w:hAnsi="BIZ UD明朝 Medium"/>
          <w:color w:val="000000" w:themeColor="text1"/>
          <w:sz w:val="24"/>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47072" behindDoc="0" locked="0" layoutInCell="1" allowOverlap="1" wp14:anchorId="08AC3623" wp14:editId="5660D74D">
            <wp:simplePos x="0" y="0"/>
            <wp:positionH relativeFrom="page">
              <wp:posOffset>6301105</wp:posOffset>
            </wp:positionH>
            <wp:positionV relativeFrom="page">
              <wp:posOffset>9432925</wp:posOffset>
            </wp:positionV>
            <wp:extent cx="716400" cy="716400"/>
            <wp:effectExtent l="0" t="0" r="7620" b="7620"/>
            <wp:wrapNone/>
            <wp:docPr id="227203907" name="JAVISCODE095-10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03907" name="JAVISCODE095-106" descr="QR コード&#10;&#10;自動的に生成された説明"/>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834A69" w:rsidRPr="006208D5">
        <w:rPr>
          <w:rFonts w:ascii="BIZ UD明朝 Medium" w:eastAsia="BIZ UD明朝 Medium" w:hAnsi="BIZ UD明朝 Medium"/>
          <w:color w:val="000000" w:themeColor="text1"/>
          <w:sz w:val="24"/>
        </w:rPr>
        <w:br w:type="page"/>
      </w:r>
    </w:p>
    <w:p w14:paraId="768D99A2" w14:textId="77777777" w:rsidR="00636261" w:rsidRPr="006208D5" w:rsidRDefault="00636261" w:rsidP="00DF7695">
      <w:pPr>
        <w:ind w:firstLineChars="100" w:firstLine="240"/>
        <w:rPr>
          <w:rFonts w:ascii="BIZ UD明朝 Medium" w:eastAsia="BIZ UD明朝 Medium" w:hAnsi="BIZ UD明朝 Medium"/>
          <w:color w:val="000000" w:themeColor="text1"/>
          <w:sz w:val="24"/>
        </w:rPr>
      </w:pPr>
    </w:p>
    <w:p w14:paraId="73AF7207" w14:textId="77777777" w:rsidR="00636261" w:rsidRPr="006208D5" w:rsidRDefault="00636261" w:rsidP="001545ED">
      <w:pPr>
        <w:spacing w:line="400" w:lineRule="exact"/>
        <w:ind w:firstLineChars="100" w:firstLine="240"/>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color w:val="000000" w:themeColor="text1"/>
          <w:sz w:val="24"/>
          <w:szCs w:val="24"/>
        </w:rPr>
        <w:t>(ア)　地域活動支援センターⅠ型</w:t>
      </w:r>
    </w:p>
    <w:p w14:paraId="2CB677A5"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専門職員（精神保健福祉士等）を配置し、医療・福祉及び地域の社会基盤との連携強化のための調整、地域住民ボランティア育成、障害に対する理解促進を図るための普及啓発等の事業とあわせて相談支援事業を行います。</w:t>
      </w:r>
    </w:p>
    <w:p w14:paraId="7D24AE31" w14:textId="77777777" w:rsidR="00DF7695" w:rsidRPr="006208D5" w:rsidRDefault="00DF7695" w:rsidP="00A00454">
      <w:pPr>
        <w:spacing w:line="400" w:lineRule="exact"/>
        <w:ind w:firstLineChars="100" w:firstLine="240"/>
        <w:rPr>
          <w:rFonts w:ascii="BIZ UD明朝 Medium" w:eastAsia="BIZ UD明朝 Medium" w:hAnsi="BIZ UD明朝 Medium"/>
          <w:color w:val="000000" w:themeColor="text1"/>
          <w:sz w:val="24"/>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71C17E4B" w14:textId="77777777" w:rsidTr="00A02F13">
        <w:tc>
          <w:tcPr>
            <w:tcW w:w="1418" w:type="dxa"/>
            <w:vMerge w:val="restart"/>
            <w:shd w:val="clear" w:color="auto" w:fill="BFBFBF" w:themeFill="background1" w:themeFillShade="BF"/>
          </w:tcPr>
          <w:p w14:paraId="0B5127A0"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4369E497"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507348ED"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4808CF26" w14:textId="77777777" w:rsidTr="00A02F13">
        <w:tc>
          <w:tcPr>
            <w:tcW w:w="1418" w:type="dxa"/>
            <w:vMerge/>
            <w:shd w:val="clear" w:color="auto" w:fill="BFBFBF" w:themeFill="background1" w:themeFillShade="BF"/>
          </w:tcPr>
          <w:p w14:paraId="2716E70D"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34AAB577"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1400649C"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6E2067FF"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6C428BBC"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4FF78CEE"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66E65402"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2D31D0DB"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6B262C43"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327CE3DA"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7C3DF00B"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6F2ECBA2"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7146E695"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234FB4A3" w14:textId="77777777" w:rsidTr="006E04D9">
        <w:trPr>
          <w:trHeight w:val="397"/>
        </w:trPr>
        <w:tc>
          <w:tcPr>
            <w:tcW w:w="1418" w:type="dxa"/>
            <w:shd w:val="clear" w:color="auto" w:fill="FFFFFF" w:themeFill="background1"/>
            <w:vAlign w:val="center"/>
          </w:tcPr>
          <w:p w14:paraId="14FFC9BC" w14:textId="29034F19" w:rsidR="00DF7695" w:rsidRPr="006208D5" w:rsidRDefault="003C18E5" w:rsidP="00DF7695">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箇所数</w:t>
            </w:r>
          </w:p>
        </w:tc>
        <w:tc>
          <w:tcPr>
            <w:tcW w:w="1323" w:type="dxa"/>
          </w:tcPr>
          <w:p w14:paraId="33EAFE79" w14:textId="7B6B1181"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w:t>
            </w:r>
          </w:p>
        </w:tc>
        <w:tc>
          <w:tcPr>
            <w:tcW w:w="1323" w:type="dxa"/>
          </w:tcPr>
          <w:p w14:paraId="5931453E" w14:textId="65C723F3"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w:t>
            </w:r>
          </w:p>
        </w:tc>
        <w:tc>
          <w:tcPr>
            <w:tcW w:w="1323" w:type="dxa"/>
            <w:tcBorders>
              <w:right w:val="single" w:sz="18" w:space="0" w:color="auto"/>
            </w:tcBorders>
          </w:tcPr>
          <w:p w14:paraId="523A3AD5" w14:textId="5B487124"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w:t>
            </w:r>
          </w:p>
        </w:tc>
        <w:tc>
          <w:tcPr>
            <w:tcW w:w="1323" w:type="dxa"/>
            <w:tcBorders>
              <w:left w:val="single" w:sz="18" w:space="0" w:color="auto"/>
            </w:tcBorders>
          </w:tcPr>
          <w:p w14:paraId="1EEFD905" w14:textId="1EC20BFB"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w:t>
            </w:r>
          </w:p>
        </w:tc>
        <w:tc>
          <w:tcPr>
            <w:tcW w:w="1323" w:type="dxa"/>
          </w:tcPr>
          <w:p w14:paraId="72654DE9" w14:textId="15AC4B31"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w:t>
            </w:r>
          </w:p>
        </w:tc>
        <w:tc>
          <w:tcPr>
            <w:tcW w:w="1323" w:type="dxa"/>
            <w:tcBorders>
              <w:right w:val="single" w:sz="18" w:space="0" w:color="auto"/>
            </w:tcBorders>
          </w:tcPr>
          <w:p w14:paraId="336ACD38" w14:textId="1BC08843"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w:t>
            </w:r>
          </w:p>
        </w:tc>
      </w:tr>
      <w:tr w:rsidR="006208D5" w:rsidRPr="006208D5" w14:paraId="09BFFBBB" w14:textId="77777777" w:rsidTr="006E04D9">
        <w:trPr>
          <w:trHeight w:val="397"/>
        </w:trPr>
        <w:tc>
          <w:tcPr>
            <w:tcW w:w="1418" w:type="dxa"/>
            <w:shd w:val="clear" w:color="auto" w:fill="FFFFFF" w:themeFill="background1"/>
            <w:vAlign w:val="center"/>
          </w:tcPr>
          <w:p w14:paraId="43D19C25" w14:textId="6C6D022E" w:rsidR="00DF7695" w:rsidRPr="006208D5" w:rsidRDefault="00DF7695" w:rsidP="00DF7695">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登録者数</w:t>
            </w:r>
          </w:p>
        </w:tc>
        <w:tc>
          <w:tcPr>
            <w:tcW w:w="1323" w:type="dxa"/>
          </w:tcPr>
          <w:p w14:paraId="5B60037E" w14:textId="3D8A80FF"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494</w:t>
            </w:r>
          </w:p>
        </w:tc>
        <w:tc>
          <w:tcPr>
            <w:tcW w:w="1323" w:type="dxa"/>
          </w:tcPr>
          <w:p w14:paraId="0D72E0A1" w14:textId="24054197"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586</w:t>
            </w:r>
          </w:p>
        </w:tc>
        <w:tc>
          <w:tcPr>
            <w:tcW w:w="1323" w:type="dxa"/>
            <w:tcBorders>
              <w:right w:val="single" w:sz="18" w:space="0" w:color="auto"/>
            </w:tcBorders>
          </w:tcPr>
          <w:p w14:paraId="0B202A87" w14:textId="5D8CBB29"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600</w:t>
            </w:r>
          </w:p>
        </w:tc>
        <w:tc>
          <w:tcPr>
            <w:tcW w:w="1323" w:type="dxa"/>
            <w:tcBorders>
              <w:left w:val="single" w:sz="18" w:space="0" w:color="auto"/>
              <w:bottom w:val="single" w:sz="18" w:space="0" w:color="auto"/>
            </w:tcBorders>
          </w:tcPr>
          <w:p w14:paraId="6C0C2CB2" w14:textId="25282ABE"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000</w:t>
            </w:r>
          </w:p>
        </w:tc>
        <w:tc>
          <w:tcPr>
            <w:tcW w:w="1323" w:type="dxa"/>
            <w:tcBorders>
              <w:bottom w:val="single" w:sz="18" w:space="0" w:color="auto"/>
            </w:tcBorders>
          </w:tcPr>
          <w:p w14:paraId="2A1B9696" w14:textId="4097E59E"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400</w:t>
            </w:r>
          </w:p>
        </w:tc>
        <w:tc>
          <w:tcPr>
            <w:tcW w:w="1323" w:type="dxa"/>
            <w:tcBorders>
              <w:bottom w:val="single" w:sz="18" w:space="0" w:color="auto"/>
              <w:right w:val="single" w:sz="18" w:space="0" w:color="auto"/>
            </w:tcBorders>
          </w:tcPr>
          <w:p w14:paraId="7F6CBDF2" w14:textId="1B177E0F"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400</w:t>
            </w:r>
          </w:p>
        </w:tc>
      </w:tr>
    </w:tbl>
    <w:p w14:paraId="279FB50C" w14:textId="77777777" w:rsidR="00B0721C" w:rsidRPr="006208D5" w:rsidRDefault="00B0721C" w:rsidP="00A00454">
      <w:pPr>
        <w:spacing w:line="400" w:lineRule="exact"/>
        <w:ind w:firstLineChars="100" w:firstLine="210"/>
        <w:rPr>
          <w:rFonts w:ascii="BIZ UDゴシック" w:eastAsia="BIZ UDゴシック" w:hAnsi="BIZ UDゴシック" w:cs="Times New Roman"/>
          <w:bCs/>
          <w:color w:val="000000" w:themeColor="text1"/>
        </w:rPr>
      </w:pPr>
    </w:p>
    <w:p w14:paraId="40CA5236" w14:textId="77777777" w:rsidR="00636261" w:rsidRPr="006208D5" w:rsidRDefault="00636261" w:rsidP="001545ED">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(イ)　地域活動支援センターⅡ型</w:t>
      </w:r>
    </w:p>
    <w:p w14:paraId="2CC0CA72"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地域において雇用・就労が困難な在宅の障害のある方に対し、機能訓練、社会適応訓練、入浴等のサービスを行います。</w:t>
      </w:r>
    </w:p>
    <w:p w14:paraId="742D2152" w14:textId="77777777" w:rsidR="00636261" w:rsidRPr="006208D5" w:rsidRDefault="00636261" w:rsidP="00A00454">
      <w:pPr>
        <w:spacing w:line="400" w:lineRule="exact"/>
        <w:ind w:firstLineChars="100" w:firstLine="210"/>
        <w:rPr>
          <w:rFonts w:ascii="BIZ UDゴシック" w:eastAsia="BIZ UDゴシック" w:hAnsi="BIZ UDゴシック" w:cs="Times New Roman"/>
          <w:color w:val="000000" w:themeColor="text1"/>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25FB3D32" w14:textId="77777777" w:rsidTr="00A02F13">
        <w:tc>
          <w:tcPr>
            <w:tcW w:w="1418" w:type="dxa"/>
            <w:vMerge w:val="restart"/>
            <w:shd w:val="clear" w:color="auto" w:fill="BFBFBF" w:themeFill="background1" w:themeFillShade="BF"/>
          </w:tcPr>
          <w:p w14:paraId="0597D5C2"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2CF0175E"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11BD4B37"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644D911A" w14:textId="77777777" w:rsidTr="00A02F13">
        <w:tc>
          <w:tcPr>
            <w:tcW w:w="1418" w:type="dxa"/>
            <w:vMerge/>
            <w:shd w:val="clear" w:color="auto" w:fill="BFBFBF" w:themeFill="background1" w:themeFillShade="BF"/>
          </w:tcPr>
          <w:p w14:paraId="32677431"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45E14B26"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6F0CD85A"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5AD4F5F2"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36EC2B7E"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1D4D4DCD"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39AE80D3"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7690DFD6"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2EE815FF"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18A097DA"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63EE5338"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48FB810E"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7392DDA2"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49A6D536" w14:textId="77777777" w:rsidTr="006E04D9">
        <w:trPr>
          <w:trHeight w:val="397"/>
        </w:trPr>
        <w:tc>
          <w:tcPr>
            <w:tcW w:w="1418" w:type="dxa"/>
            <w:shd w:val="clear" w:color="auto" w:fill="FFFFFF" w:themeFill="background1"/>
            <w:vAlign w:val="center"/>
          </w:tcPr>
          <w:p w14:paraId="0EC47907" w14:textId="7C946CEA" w:rsidR="00DF7695" w:rsidRPr="006208D5" w:rsidRDefault="003C18E5" w:rsidP="00DF7695">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箇所数</w:t>
            </w:r>
          </w:p>
        </w:tc>
        <w:tc>
          <w:tcPr>
            <w:tcW w:w="1323" w:type="dxa"/>
          </w:tcPr>
          <w:p w14:paraId="2263A835" w14:textId="6A28CEC2"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w:t>
            </w:r>
          </w:p>
        </w:tc>
        <w:tc>
          <w:tcPr>
            <w:tcW w:w="1323" w:type="dxa"/>
          </w:tcPr>
          <w:p w14:paraId="6438C89A" w14:textId="5F64449F"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w:t>
            </w:r>
          </w:p>
        </w:tc>
        <w:tc>
          <w:tcPr>
            <w:tcW w:w="1323" w:type="dxa"/>
            <w:tcBorders>
              <w:right w:val="single" w:sz="18" w:space="0" w:color="auto"/>
            </w:tcBorders>
          </w:tcPr>
          <w:p w14:paraId="7174A37E" w14:textId="12B8AF9C"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w:t>
            </w:r>
          </w:p>
        </w:tc>
        <w:tc>
          <w:tcPr>
            <w:tcW w:w="1323" w:type="dxa"/>
            <w:tcBorders>
              <w:left w:val="single" w:sz="18" w:space="0" w:color="auto"/>
            </w:tcBorders>
          </w:tcPr>
          <w:p w14:paraId="22B11A07" w14:textId="707C8169"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w:t>
            </w:r>
          </w:p>
        </w:tc>
        <w:tc>
          <w:tcPr>
            <w:tcW w:w="1323" w:type="dxa"/>
          </w:tcPr>
          <w:p w14:paraId="7F403EC1" w14:textId="353CD3F9"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w:t>
            </w:r>
          </w:p>
        </w:tc>
        <w:tc>
          <w:tcPr>
            <w:tcW w:w="1323" w:type="dxa"/>
            <w:tcBorders>
              <w:right w:val="single" w:sz="18" w:space="0" w:color="auto"/>
            </w:tcBorders>
          </w:tcPr>
          <w:p w14:paraId="5EB46580" w14:textId="0E83B464"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w:t>
            </w:r>
          </w:p>
        </w:tc>
      </w:tr>
      <w:tr w:rsidR="006208D5" w:rsidRPr="006208D5" w14:paraId="28107CB7" w14:textId="77777777" w:rsidTr="006E04D9">
        <w:trPr>
          <w:trHeight w:val="397"/>
        </w:trPr>
        <w:tc>
          <w:tcPr>
            <w:tcW w:w="1418" w:type="dxa"/>
            <w:shd w:val="clear" w:color="auto" w:fill="FFFFFF" w:themeFill="background1"/>
            <w:vAlign w:val="center"/>
          </w:tcPr>
          <w:p w14:paraId="204E602C" w14:textId="15AFE841" w:rsidR="00DF7695" w:rsidRPr="006208D5" w:rsidRDefault="00DF7695" w:rsidP="00DF7695">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利用者数</w:t>
            </w:r>
          </w:p>
        </w:tc>
        <w:tc>
          <w:tcPr>
            <w:tcW w:w="1323" w:type="dxa"/>
          </w:tcPr>
          <w:p w14:paraId="79CC2C82" w14:textId="7DAE956F"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276</w:t>
            </w:r>
          </w:p>
        </w:tc>
        <w:tc>
          <w:tcPr>
            <w:tcW w:w="1323" w:type="dxa"/>
          </w:tcPr>
          <w:p w14:paraId="28D45DBB" w14:textId="199751B0"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287</w:t>
            </w:r>
          </w:p>
        </w:tc>
        <w:tc>
          <w:tcPr>
            <w:tcW w:w="1323" w:type="dxa"/>
            <w:tcBorders>
              <w:right w:val="single" w:sz="18" w:space="0" w:color="auto"/>
            </w:tcBorders>
          </w:tcPr>
          <w:p w14:paraId="761C94FD" w14:textId="037CCB85"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296</w:t>
            </w:r>
          </w:p>
        </w:tc>
        <w:tc>
          <w:tcPr>
            <w:tcW w:w="1323" w:type="dxa"/>
            <w:tcBorders>
              <w:left w:val="single" w:sz="18" w:space="0" w:color="auto"/>
              <w:bottom w:val="single" w:sz="18" w:space="0" w:color="auto"/>
            </w:tcBorders>
          </w:tcPr>
          <w:p w14:paraId="418CA7BE" w14:textId="20928B42"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306</w:t>
            </w:r>
          </w:p>
        </w:tc>
        <w:tc>
          <w:tcPr>
            <w:tcW w:w="1323" w:type="dxa"/>
            <w:tcBorders>
              <w:bottom w:val="single" w:sz="18" w:space="0" w:color="auto"/>
            </w:tcBorders>
          </w:tcPr>
          <w:p w14:paraId="4C0C0B59" w14:textId="483131DE"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316</w:t>
            </w:r>
          </w:p>
        </w:tc>
        <w:tc>
          <w:tcPr>
            <w:tcW w:w="1323" w:type="dxa"/>
            <w:tcBorders>
              <w:bottom w:val="single" w:sz="18" w:space="0" w:color="auto"/>
              <w:right w:val="single" w:sz="18" w:space="0" w:color="auto"/>
            </w:tcBorders>
          </w:tcPr>
          <w:p w14:paraId="051C41AF" w14:textId="64BEADF2"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327</w:t>
            </w:r>
          </w:p>
        </w:tc>
      </w:tr>
    </w:tbl>
    <w:p w14:paraId="293F61A9" w14:textId="77777777" w:rsidR="00B0721C" w:rsidRPr="006208D5" w:rsidRDefault="00B0721C" w:rsidP="00A00454">
      <w:pPr>
        <w:spacing w:line="400" w:lineRule="exact"/>
        <w:ind w:firstLineChars="100" w:firstLine="210"/>
        <w:rPr>
          <w:rFonts w:ascii="BIZ UDゴシック" w:eastAsia="BIZ UDゴシック" w:hAnsi="BIZ UDゴシック" w:cs="Times New Roman"/>
          <w:color w:val="000000" w:themeColor="text1"/>
        </w:rPr>
      </w:pPr>
    </w:p>
    <w:p w14:paraId="026443C6" w14:textId="77777777" w:rsidR="00636261" w:rsidRPr="006208D5" w:rsidRDefault="00636261" w:rsidP="001545ED">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(ウ)　地域活動支援センターⅢ型</w:t>
      </w:r>
    </w:p>
    <w:p w14:paraId="5B88B581" w14:textId="7938769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日中活動</w:t>
      </w:r>
      <w:r w:rsidR="00CD5BEC" w:rsidRPr="006208D5">
        <w:rPr>
          <w:rFonts w:ascii="BIZ UD明朝 Medium" w:eastAsia="BIZ UD明朝 Medium" w:hAnsi="BIZ UD明朝 Medium" w:hint="eastAsia"/>
          <w:color w:val="000000" w:themeColor="text1"/>
          <w:sz w:val="24"/>
        </w:rPr>
        <w:t>及び</w:t>
      </w:r>
      <w:r w:rsidRPr="006208D5">
        <w:rPr>
          <w:rFonts w:ascii="BIZ UD明朝 Medium" w:eastAsia="BIZ UD明朝 Medium" w:hAnsi="BIZ UD明朝 Medium" w:hint="eastAsia"/>
          <w:color w:val="000000" w:themeColor="text1"/>
          <w:sz w:val="24"/>
        </w:rPr>
        <w:t>基本的な相談の場として、個人の目的やニーズに応じた社会参加及び社会復帰の支援を行います。</w:t>
      </w:r>
    </w:p>
    <w:p w14:paraId="19C327CC" w14:textId="77777777" w:rsidR="00DF7695" w:rsidRPr="006208D5" w:rsidRDefault="00DF7695" w:rsidP="00A00454">
      <w:pPr>
        <w:spacing w:line="400" w:lineRule="exact"/>
        <w:ind w:firstLineChars="100" w:firstLine="240"/>
        <w:rPr>
          <w:rFonts w:ascii="BIZ UD明朝 Medium" w:eastAsia="BIZ UD明朝 Medium" w:hAnsi="BIZ UD明朝 Medium"/>
          <w:color w:val="000000" w:themeColor="text1"/>
          <w:sz w:val="24"/>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499E16E1" w14:textId="77777777" w:rsidTr="00A02F13">
        <w:tc>
          <w:tcPr>
            <w:tcW w:w="1418" w:type="dxa"/>
            <w:vMerge w:val="restart"/>
            <w:shd w:val="clear" w:color="auto" w:fill="BFBFBF" w:themeFill="background1" w:themeFillShade="BF"/>
          </w:tcPr>
          <w:p w14:paraId="2D3E63C2"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4D85CA5D"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20B1372A"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1FE54846" w14:textId="77777777" w:rsidTr="00A02F13">
        <w:tc>
          <w:tcPr>
            <w:tcW w:w="1418" w:type="dxa"/>
            <w:vMerge/>
            <w:shd w:val="clear" w:color="auto" w:fill="BFBFBF" w:themeFill="background1" w:themeFillShade="BF"/>
          </w:tcPr>
          <w:p w14:paraId="50E0A0A9"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548054F3"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5A47DB26"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11AF17BA"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052DE2A9"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4C5D27B0"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2CC870EB"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20A0A304"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4D9A9A68"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3F226C56"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26A2EFF1"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53DBBC14"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2FCB28B4"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2E247CD5" w14:textId="77777777" w:rsidTr="006E04D9">
        <w:trPr>
          <w:trHeight w:val="397"/>
        </w:trPr>
        <w:tc>
          <w:tcPr>
            <w:tcW w:w="1418" w:type="dxa"/>
            <w:shd w:val="clear" w:color="auto" w:fill="FFFFFF" w:themeFill="background1"/>
            <w:vAlign w:val="center"/>
          </w:tcPr>
          <w:p w14:paraId="3A1278D3" w14:textId="62CB7E57" w:rsidR="00DF7695" w:rsidRPr="006208D5" w:rsidRDefault="003C18E5" w:rsidP="00DF7695">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箇所数</w:t>
            </w:r>
          </w:p>
        </w:tc>
        <w:tc>
          <w:tcPr>
            <w:tcW w:w="1323" w:type="dxa"/>
          </w:tcPr>
          <w:p w14:paraId="71B216DC" w14:textId="08C0A866"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w:t>
            </w:r>
          </w:p>
        </w:tc>
        <w:tc>
          <w:tcPr>
            <w:tcW w:w="1323" w:type="dxa"/>
          </w:tcPr>
          <w:p w14:paraId="5823D874" w14:textId="0E840CA4"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w:t>
            </w:r>
          </w:p>
        </w:tc>
        <w:tc>
          <w:tcPr>
            <w:tcW w:w="1323" w:type="dxa"/>
            <w:tcBorders>
              <w:right w:val="single" w:sz="18" w:space="0" w:color="auto"/>
            </w:tcBorders>
          </w:tcPr>
          <w:p w14:paraId="7233AE95" w14:textId="5A2B1989"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3</w:t>
            </w:r>
          </w:p>
        </w:tc>
        <w:tc>
          <w:tcPr>
            <w:tcW w:w="1323" w:type="dxa"/>
            <w:tcBorders>
              <w:left w:val="single" w:sz="18" w:space="0" w:color="auto"/>
            </w:tcBorders>
          </w:tcPr>
          <w:p w14:paraId="43BD7F2B" w14:textId="324EA9CE"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w:t>
            </w:r>
          </w:p>
        </w:tc>
        <w:tc>
          <w:tcPr>
            <w:tcW w:w="1323" w:type="dxa"/>
          </w:tcPr>
          <w:p w14:paraId="57C463F8" w14:textId="20BDC913"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w:t>
            </w:r>
          </w:p>
        </w:tc>
        <w:tc>
          <w:tcPr>
            <w:tcW w:w="1323" w:type="dxa"/>
            <w:tcBorders>
              <w:right w:val="single" w:sz="18" w:space="0" w:color="auto"/>
            </w:tcBorders>
          </w:tcPr>
          <w:p w14:paraId="243C08A6" w14:textId="0989358D"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2</w:t>
            </w:r>
          </w:p>
        </w:tc>
      </w:tr>
      <w:tr w:rsidR="006208D5" w:rsidRPr="006208D5" w14:paraId="5109EE60" w14:textId="77777777" w:rsidTr="006E04D9">
        <w:trPr>
          <w:trHeight w:val="397"/>
        </w:trPr>
        <w:tc>
          <w:tcPr>
            <w:tcW w:w="1418" w:type="dxa"/>
            <w:shd w:val="clear" w:color="auto" w:fill="FFFFFF" w:themeFill="background1"/>
            <w:vAlign w:val="center"/>
          </w:tcPr>
          <w:p w14:paraId="48D5B784" w14:textId="3EF7737A" w:rsidR="00DF7695" w:rsidRPr="006208D5" w:rsidRDefault="00DF7695" w:rsidP="00DF7695">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登録者数</w:t>
            </w:r>
          </w:p>
        </w:tc>
        <w:tc>
          <w:tcPr>
            <w:tcW w:w="1323" w:type="dxa"/>
          </w:tcPr>
          <w:p w14:paraId="49EE2F60" w14:textId="4E3E5749"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163</w:t>
            </w:r>
          </w:p>
        </w:tc>
        <w:tc>
          <w:tcPr>
            <w:tcW w:w="1323" w:type="dxa"/>
          </w:tcPr>
          <w:p w14:paraId="519C4958" w14:textId="5C5DA443"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183</w:t>
            </w:r>
          </w:p>
        </w:tc>
        <w:tc>
          <w:tcPr>
            <w:tcW w:w="1323" w:type="dxa"/>
            <w:tcBorders>
              <w:right w:val="single" w:sz="18" w:space="0" w:color="auto"/>
            </w:tcBorders>
          </w:tcPr>
          <w:p w14:paraId="73B69C24" w14:textId="5B4694D9"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180</w:t>
            </w:r>
          </w:p>
        </w:tc>
        <w:tc>
          <w:tcPr>
            <w:tcW w:w="1323" w:type="dxa"/>
            <w:tcBorders>
              <w:left w:val="single" w:sz="18" w:space="0" w:color="auto"/>
              <w:bottom w:val="single" w:sz="18" w:space="0" w:color="auto"/>
            </w:tcBorders>
          </w:tcPr>
          <w:p w14:paraId="3F9115DA" w14:textId="6A54DA5C"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150</w:t>
            </w:r>
          </w:p>
        </w:tc>
        <w:tc>
          <w:tcPr>
            <w:tcW w:w="1323" w:type="dxa"/>
            <w:tcBorders>
              <w:bottom w:val="single" w:sz="18" w:space="0" w:color="auto"/>
            </w:tcBorders>
          </w:tcPr>
          <w:p w14:paraId="3C0020F1" w14:textId="30CEEE45"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150</w:t>
            </w:r>
          </w:p>
        </w:tc>
        <w:tc>
          <w:tcPr>
            <w:tcW w:w="1323" w:type="dxa"/>
            <w:tcBorders>
              <w:bottom w:val="single" w:sz="18" w:space="0" w:color="auto"/>
              <w:right w:val="single" w:sz="18" w:space="0" w:color="auto"/>
            </w:tcBorders>
          </w:tcPr>
          <w:p w14:paraId="6BFC81BC" w14:textId="0C6F7507"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150</w:t>
            </w:r>
          </w:p>
        </w:tc>
      </w:tr>
    </w:tbl>
    <w:p w14:paraId="180916E7" w14:textId="745D3CC8" w:rsidR="00B0721C" w:rsidRPr="006208D5" w:rsidRDefault="00782512">
      <w:pPr>
        <w:widowControl/>
        <w:jc w:val="left"/>
        <w:rPr>
          <w:rFonts w:ascii="BIZ UDゴシック" w:eastAsia="BIZ UDゴシック" w:hAnsi="BIZ UDゴシック" w:cs="Times New Roman"/>
          <w:b/>
          <w:bCs/>
          <w:color w:val="000000" w:themeColor="text1"/>
          <w:sz w:val="28"/>
          <w:szCs w:val="28"/>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49120" behindDoc="0" locked="0" layoutInCell="1" allowOverlap="1" wp14:anchorId="2F960B1A" wp14:editId="52F2FA16">
            <wp:simplePos x="0" y="0"/>
            <wp:positionH relativeFrom="page">
              <wp:posOffset>540385</wp:posOffset>
            </wp:positionH>
            <wp:positionV relativeFrom="page">
              <wp:posOffset>9432925</wp:posOffset>
            </wp:positionV>
            <wp:extent cx="716400" cy="716400"/>
            <wp:effectExtent l="0" t="0" r="7620" b="7620"/>
            <wp:wrapNone/>
            <wp:docPr id="1446087057" name="JAVISCODE096-35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087057" name="JAVISCODE096-352" descr="QR コード&#10;&#10;自動的に生成された説明"/>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B0721C" w:rsidRPr="006208D5">
        <w:rPr>
          <w:rFonts w:ascii="BIZ UDゴシック" w:eastAsia="BIZ UDゴシック" w:hAnsi="BIZ UDゴシック" w:cs="Times New Roman"/>
          <w:b/>
          <w:bCs/>
          <w:color w:val="000000" w:themeColor="text1"/>
          <w:sz w:val="28"/>
          <w:szCs w:val="28"/>
        </w:rPr>
        <w:br w:type="page"/>
      </w:r>
    </w:p>
    <w:p w14:paraId="2FC06580" w14:textId="77777777" w:rsidR="00636261" w:rsidRPr="006208D5" w:rsidRDefault="00636261" w:rsidP="00E94DBC">
      <w:pPr>
        <w:widowControl/>
        <w:spacing w:afterLines="50" w:after="18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lastRenderedPageBreak/>
        <w:t>（２）任意事業</w:t>
      </w:r>
    </w:p>
    <w:p w14:paraId="56495A22" w14:textId="7DFFFF04" w:rsidR="00DF7695" w:rsidRPr="006208D5" w:rsidRDefault="00DF7695" w:rsidP="00DF7695">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①　日常生活支援事業</w:t>
      </w:r>
    </w:p>
    <w:p w14:paraId="714C3915" w14:textId="77777777" w:rsidR="00C25BEB" w:rsidRPr="006208D5" w:rsidRDefault="00C25BEB" w:rsidP="001545ED">
      <w:pPr>
        <w:spacing w:line="400" w:lineRule="exact"/>
        <w:ind w:firstLineChars="100" w:firstLine="240"/>
        <w:rPr>
          <w:rFonts w:ascii="BIZ UDゴシック" w:eastAsia="BIZ UDゴシック" w:hAnsi="BIZ UDゴシック"/>
          <w:color w:val="000000" w:themeColor="text1"/>
          <w:sz w:val="24"/>
          <w:szCs w:val="24"/>
        </w:rPr>
      </w:pPr>
    </w:p>
    <w:p w14:paraId="36BF0803" w14:textId="0EB92EFC" w:rsidR="00636261" w:rsidRPr="006208D5" w:rsidRDefault="00636261" w:rsidP="001545ED">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(ア)　巡回入浴サービス事業</w:t>
      </w:r>
    </w:p>
    <w:p w14:paraId="59A33347"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家庭での入浴が困難な重度障害者（児）に対し、衛生的で健康的な生活の維持を図るため、巡回入浴車を派遣して入浴サービスを行います。</w:t>
      </w:r>
    </w:p>
    <w:p w14:paraId="266F307A" w14:textId="77777777" w:rsidR="00DF7695" w:rsidRPr="006208D5" w:rsidRDefault="00DF7695" w:rsidP="00A00454">
      <w:pPr>
        <w:spacing w:line="400" w:lineRule="exact"/>
        <w:ind w:firstLineChars="100" w:firstLine="240"/>
        <w:rPr>
          <w:rFonts w:ascii="BIZ UD明朝 Medium" w:eastAsia="BIZ UD明朝 Medium" w:hAnsi="BIZ UD明朝 Medium"/>
          <w:color w:val="000000" w:themeColor="text1"/>
          <w:sz w:val="24"/>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2D394EF5" w14:textId="77777777" w:rsidTr="00A02F13">
        <w:tc>
          <w:tcPr>
            <w:tcW w:w="1418" w:type="dxa"/>
            <w:vMerge w:val="restart"/>
            <w:shd w:val="clear" w:color="auto" w:fill="BFBFBF" w:themeFill="background1" w:themeFillShade="BF"/>
          </w:tcPr>
          <w:p w14:paraId="0696BDF5"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60022443"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4D360A63" w14:textId="77777777" w:rsidR="00DF7695" w:rsidRPr="006208D5" w:rsidRDefault="00DF7695"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714F633B" w14:textId="77777777" w:rsidTr="00A02F13">
        <w:tc>
          <w:tcPr>
            <w:tcW w:w="1418" w:type="dxa"/>
            <w:vMerge/>
            <w:shd w:val="clear" w:color="auto" w:fill="BFBFBF" w:themeFill="background1" w:themeFillShade="BF"/>
          </w:tcPr>
          <w:p w14:paraId="0A96E26D" w14:textId="77777777" w:rsidR="00DF7695" w:rsidRPr="006208D5" w:rsidRDefault="00DF7695"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597925C5"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17AADCEC"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10EA01DC"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7C560A44"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0BD4DF7F"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008ECA4E"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00F3CA89"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23ADA617"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57C987CC"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696B7A95"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5B4A83A3" w14:textId="77777777" w:rsidR="00DF7695" w:rsidRPr="006208D5" w:rsidRDefault="00DF7695"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54A8F86D" w14:textId="77777777" w:rsidR="00DF7695" w:rsidRPr="006E04D9" w:rsidRDefault="00DF7695"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44D2F903" w14:textId="77777777" w:rsidTr="006E04D9">
        <w:trPr>
          <w:trHeight w:val="397"/>
        </w:trPr>
        <w:tc>
          <w:tcPr>
            <w:tcW w:w="1418" w:type="dxa"/>
            <w:shd w:val="clear" w:color="auto" w:fill="FFFFFF" w:themeFill="background1"/>
            <w:vAlign w:val="center"/>
          </w:tcPr>
          <w:p w14:paraId="0D9ED562" w14:textId="47019839" w:rsidR="00DF7695" w:rsidRPr="006208D5" w:rsidRDefault="00DF7695" w:rsidP="00DF7695">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Pr>
          <w:p w14:paraId="216CC953" w14:textId="1D30B3F6"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430</w:t>
            </w:r>
          </w:p>
        </w:tc>
        <w:tc>
          <w:tcPr>
            <w:tcW w:w="1323" w:type="dxa"/>
          </w:tcPr>
          <w:p w14:paraId="65743BE2" w14:textId="45311CC9"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129</w:t>
            </w:r>
          </w:p>
        </w:tc>
        <w:tc>
          <w:tcPr>
            <w:tcW w:w="1323" w:type="dxa"/>
            <w:tcBorders>
              <w:right w:val="single" w:sz="18" w:space="0" w:color="auto"/>
            </w:tcBorders>
          </w:tcPr>
          <w:p w14:paraId="372A38ED" w14:textId="54369932"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280</w:t>
            </w:r>
          </w:p>
        </w:tc>
        <w:tc>
          <w:tcPr>
            <w:tcW w:w="1323" w:type="dxa"/>
            <w:tcBorders>
              <w:left w:val="single" w:sz="18" w:space="0" w:color="auto"/>
            </w:tcBorders>
          </w:tcPr>
          <w:p w14:paraId="69D69E2F" w14:textId="0D427ACB"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406</w:t>
            </w:r>
          </w:p>
        </w:tc>
        <w:tc>
          <w:tcPr>
            <w:tcW w:w="1323" w:type="dxa"/>
          </w:tcPr>
          <w:p w14:paraId="697F52DA" w14:textId="668E877E"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534</w:t>
            </w:r>
          </w:p>
        </w:tc>
        <w:tc>
          <w:tcPr>
            <w:tcW w:w="1323" w:type="dxa"/>
            <w:tcBorders>
              <w:right w:val="single" w:sz="18" w:space="0" w:color="auto"/>
            </w:tcBorders>
          </w:tcPr>
          <w:p w14:paraId="549A76F8" w14:textId="28DA0ED7" w:rsidR="00DF7695" w:rsidRPr="006208D5" w:rsidRDefault="00DF7695" w:rsidP="00DF7695">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6</w:t>
            </w:r>
            <w:r w:rsidRPr="006208D5">
              <w:rPr>
                <w:rFonts w:ascii="BIZ UDゴシック" w:eastAsia="BIZ UDゴシック" w:hAnsi="BIZ UDゴシック" w:cs="Times New Roman"/>
                <w:color w:val="000000" w:themeColor="text1"/>
                <w:szCs w:val="24"/>
              </w:rPr>
              <w:t>,</w:t>
            </w:r>
            <w:r w:rsidRPr="006208D5">
              <w:rPr>
                <w:rFonts w:ascii="BIZ UDゴシック" w:eastAsia="BIZ UDゴシック" w:hAnsi="BIZ UDゴシック" w:cs="Times New Roman" w:hint="eastAsia"/>
                <w:color w:val="000000" w:themeColor="text1"/>
                <w:szCs w:val="24"/>
              </w:rPr>
              <w:t>665</w:t>
            </w:r>
          </w:p>
        </w:tc>
      </w:tr>
      <w:tr w:rsidR="006208D5" w:rsidRPr="006208D5" w14:paraId="412F17BD" w14:textId="77777777" w:rsidTr="006E04D9">
        <w:trPr>
          <w:trHeight w:val="397"/>
        </w:trPr>
        <w:tc>
          <w:tcPr>
            <w:tcW w:w="1418" w:type="dxa"/>
            <w:shd w:val="clear" w:color="auto" w:fill="FFFFFF" w:themeFill="background1"/>
            <w:vAlign w:val="center"/>
          </w:tcPr>
          <w:p w14:paraId="6CA7B7A9" w14:textId="74B03319" w:rsidR="00DF7695" w:rsidRPr="006208D5" w:rsidRDefault="00DF7695" w:rsidP="00DF7695">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登録者数</w:t>
            </w:r>
          </w:p>
        </w:tc>
        <w:tc>
          <w:tcPr>
            <w:tcW w:w="1323" w:type="dxa"/>
          </w:tcPr>
          <w:p w14:paraId="793DCAD9" w14:textId="2A3A1C43"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83</w:t>
            </w:r>
          </w:p>
        </w:tc>
        <w:tc>
          <w:tcPr>
            <w:tcW w:w="1323" w:type="dxa"/>
          </w:tcPr>
          <w:p w14:paraId="529BDBCB" w14:textId="4A6607EF"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79</w:t>
            </w:r>
          </w:p>
        </w:tc>
        <w:tc>
          <w:tcPr>
            <w:tcW w:w="1323" w:type="dxa"/>
            <w:tcBorders>
              <w:right w:val="single" w:sz="18" w:space="0" w:color="auto"/>
            </w:tcBorders>
          </w:tcPr>
          <w:p w14:paraId="404BE96A" w14:textId="2CEEBA11"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79</w:t>
            </w:r>
          </w:p>
        </w:tc>
        <w:tc>
          <w:tcPr>
            <w:tcW w:w="1323" w:type="dxa"/>
            <w:tcBorders>
              <w:left w:val="single" w:sz="18" w:space="0" w:color="auto"/>
              <w:bottom w:val="single" w:sz="18" w:space="0" w:color="auto"/>
            </w:tcBorders>
          </w:tcPr>
          <w:p w14:paraId="3B466C36" w14:textId="040494B8"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81</w:t>
            </w:r>
          </w:p>
        </w:tc>
        <w:tc>
          <w:tcPr>
            <w:tcW w:w="1323" w:type="dxa"/>
            <w:tcBorders>
              <w:bottom w:val="single" w:sz="18" w:space="0" w:color="auto"/>
            </w:tcBorders>
          </w:tcPr>
          <w:p w14:paraId="17B23241" w14:textId="65AA981A"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82</w:t>
            </w:r>
          </w:p>
        </w:tc>
        <w:tc>
          <w:tcPr>
            <w:tcW w:w="1323" w:type="dxa"/>
            <w:tcBorders>
              <w:bottom w:val="single" w:sz="18" w:space="0" w:color="auto"/>
              <w:right w:val="single" w:sz="18" w:space="0" w:color="auto"/>
            </w:tcBorders>
          </w:tcPr>
          <w:p w14:paraId="2A3EAAE7" w14:textId="1A5CF56F" w:rsidR="00DF7695" w:rsidRPr="006208D5" w:rsidRDefault="00DF7695" w:rsidP="00DF7695">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84</w:t>
            </w:r>
          </w:p>
        </w:tc>
      </w:tr>
    </w:tbl>
    <w:p w14:paraId="22A1E053" w14:textId="77777777" w:rsidR="00DF7695" w:rsidRPr="006208D5" w:rsidRDefault="00DF7695" w:rsidP="00A00454">
      <w:pPr>
        <w:spacing w:line="400" w:lineRule="exact"/>
        <w:ind w:firstLineChars="100" w:firstLine="240"/>
        <w:rPr>
          <w:rFonts w:ascii="BIZ UD明朝 Medium" w:eastAsia="BIZ UD明朝 Medium" w:hAnsi="BIZ UD明朝 Medium"/>
          <w:color w:val="000000" w:themeColor="text1"/>
          <w:sz w:val="24"/>
        </w:rPr>
      </w:pPr>
    </w:p>
    <w:p w14:paraId="6168A7CA" w14:textId="77777777" w:rsidR="00636261" w:rsidRPr="006208D5" w:rsidRDefault="00636261" w:rsidP="001545ED">
      <w:pPr>
        <w:spacing w:line="400" w:lineRule="exact"/>
        <w:ind w:firstLineChars="100" w:firstLine="240"/>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color w:val="000000" w:themeColor="text1"/>
          <w:sz w:val="24"/>
          <w:szCs w:val="24"/>
        </w:rPr>
        <w:t>(イ)　心の専門グループワーク事業</w:t>
      </w:r>
    </w:p>
    <w:p w14:paraId="06F9EBCB"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回復期にある精神障害者を対象に、原則２年を期限として、社会生活への適応を図ることを目的にグループ活動を行います。</w:t>
      </w:r>
    </w:p>
    <w:p w14:paraId="3CD78471" w14:textId="77777777" w:rsidR="00636261" w:rsidRPr="006208D5" w:rsidRDefault="00636261" w:rsidP="00636261">
      <w:pPr>
        <w:ind w:leftChars="100" w:left="210" w:firstLineChars="100" w:firstLine="240"/>
        <w:rPr>
          <w:rFonts w:ascii="BIZ UDゴシック" w:eastAsia="BIZ UDゴシック" w:hAnsi="BIZ UDゴシック" w:cs="Times New Roman"/>
          <w:color w:val="000000" w:themeColor="text1"/>
          <w:sz w:val="24"/>
        </w:rPr>
      </w:pPr>
    </w:p>
    <w:p w14:paraId="3300B7A5" w14:textId="77777777" w:rsidR="00636261" w:rsidRPr="006208D5" w:rsidRDefault="00636261" w:rsidP="001545ED">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(ウ)　日中一時支援（日帰りショート）事業</w:t>
      </w:r>
    </w:p>
    <w:p w14:paraId="3D92118E"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在宅の心身障害者（児）の保護者または家族が、疾病・事故等で一時的に障害者（児）を介護できなくなった場合に、世帯の生活の安定を図るため、支援を行います。</w:t>
      </w:r>
    </w:p>
    <w:p w14:paraId="6A202788" w14:textId="77777777" w:rsidR="00C25BEB" w:rsidRPr="006208D5" w:rsidRDefault="00C25BEB" w:rsidP="00A00454">
      <w:pPr>
        <w:spacing w:line="400" w:lineRule="exact"/>
        <w:ind w:firstLineChars="100" w:firstLine="240"/>
        <w:rPr>
          <w:rFonts w:ascii="BIZ UD明朝 Medium" w:eastAsia="BIZ UD明朝 Medium" w:hAnsi="BIZ UD明朝 Medium"/>
          <w:color w:val="000000" w:themeColor="text1"/>
          <w:sz w:val="24"/>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56C7428D" w14:textId="77777777" w:rsidTr="00A02F13">
        <w:tc>
          <w:tcPr>
            <w:tcW w:w="1418" w:type="dxa"/>
            <w:vMerge w:val="restart"/>
            <w:shd w:val="clear" w:color="auto" w:fill="BFBFBF" w:themeFill="background1" w:themeFillShade="BF"/>
          </w:tcPr>
          <w:p w14:paraId="3FFD6D98" w14:textId="77777777" w:rsidR="00C25BEB" w:rsidRPr="006208D5" w:rsidRDefault="00C25BEB"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786232A3" w14:textId="77777777" w:rsidR="00C25BEB" w:rsidRPr="006208D5" w:rsidRDefault="00C25BEB"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6A3D8FEC" w14:textId="77777777" w:rsidR="00C25BEB" w:rsidRPr="006208D5" w:rsidRDefault="00C25BEB"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351EA8FC" w14:textId="77777777" w:rsidTr="006E04D9">
        <w:trPr>
          <w:trHeight w:val="567"/>
        </w:trPr>
        <w:tc>
          <w:tcPr>
            <w:tcW w:w="1418" w:type="dxa"/>
            <w:vMerge/>
            <w:shd w:val="clear" w:color="auto" w:fill="BFBFBF" w:themeFill="background1" w:themeFillShade="BF"/>
          </w:tcPr>
          <w:p w14:paraId="3550F1B1" w14:textId="77777777" w:rsidR="00C25BEB" w:rsidRPr="006208D5" w:rsidRDefault="00C25BEB"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7D54DE4D" w14:textId="77777777" w:rsidR="00C25BEB" w:rsidRPr="006208D5" w:rsidRDefault="00C25BEB"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3BE1295B" w14:textId="77777777" w:rsidR="00C25BEB" w:rsidRPr="006E04D9" w:rsidRDefault="00C25BEB"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47FC6BCA" w14:textId="77777777" w:rsidR="00C25BEB" w:rsidRPr="006208D5" w:rsidRDefault="00C25BEB"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39BFF528" w14:textId="77777777" w:rsidR="00C25BEB" w:rsidRPr="006E04D9" w:rsidRDefault="00C25BEB"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142CD208" w14:textId="77777777" w:rsidR="00C25BEB" w:rsidRPr="006208D5" w:rsidRDefault="00C25BEB"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16822FDC" w14:textId="77777777" w:rsidR="00C25BEB" w:rsidRPr="006E04D9" w:rsidRDefault="00C25BEB"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1B72D22E" w14:textId="77777777" w:rsidR="00C25BEB" w:rsidRPr="006208D5" w:rsidRDefault="00C25BEB"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1EF5FE96" w14:textId="77777777" w:rsidR="00C25BEB" w:rsidRPr="006E04D9" w:rsidRDefault="00C25BEB"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5E348C18" w14:textId="77777777" w:rsidR="00C25BEB" w:rsidRPr="006208D5" w:rsidRDefault="00C25BEB"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20EF5920" w14:textId="77777777" w:rsidR="00C25BEB" w:rsidRPr="006E04D9" w:rsidRDefault="00C25BEB"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193AE364" w14:textId="77777777" w:rsidR="00C25BEB" w:rsidRPr="006208D5" w:rsidRDefault="00C25BEB"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033220BD" w14:textId="77777777" w:rsidR="00C25BEB" w:rsidRPr="006E04D9" w:rsidRDefault="00C25BEB"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EC13D8" w:rsidRPr="007D2381" w14:paraId="7A22D9FB" w14:textId="77777777" w:rsidTr="006E04D9">
        <w:trPr>
          <w:trHeight w:val="397"/>
        </w:trPr>
        <w:tc>
          <w:tcPr>
            <w:tcW w:w="1418" w:type="dxa"/>
            <w:shd w:val="clear" w:color="auto" w:fill="FFFFFF" w:themeFill="background1"/>
            <w:vAlign w:val="center"/>
          </w:tcPr>
          <w:p w14:paraId="74459979" w14:textId="32F6438A" w:rsidR="00EC13D8" w:rsidRPr="007D2381" w:rsidRDefault="00EC13D8" w:rsidP="00EC13D8">
            <w:pPr>
              <w:jc w:val="center"/>
              <w:rPr>
                <w:rFonts w:ascii="BIZ UDゴシック" w:eastAsia="BIZ UDゴシック" w:hAnsi="BIZ UDゴシック" w:cs="Times New Roman"/>
                <w:color w:val="000000" w:themeColor="text1"/>
                <w:sz w:val="22"/>
                <w:szCs w:val="24"/>
              </w:rPr>
            </w:pPr>
            <w:r w:rsidRPr="007D2381">
              <w:rPr>
                <w:rFonts w:ascii="BIZ UDゴシック" w:eastAsia="BIZ UDゴシック" w:hAnsi="BIZ UDゴシック" w:cs="Times New Roman" w:hint="eastAsia"/>
                <w:color w:val="000000" w:themeColor="text1"/>
                <w:szCs w:val="24"/>
              </w:rPr>
              <w:t>年間日数</w:t>
            </w:r>
          </w:p>
        </w:tc>
        <w:tc>
          <w:tcPr>
            <w:tcW w:w="1323" w:type="dxa"/>
          </w:tcPr>
          <w:p w14:paraId="2D1DA434" w14:textId="4A87C5AE" w:rsidR="00EC13D8" w:rsidRPr="007D2381" w:rsidRDefault="00EC13D8" w:rsidP="00EC13D8">
            <w:pPr>
              <w:jc w:val="right"/>
              <w:rPr>
                <w:rFonts w:ascii="BIZ UDゴシック" w:eastAsia="BIZ UDゴシック" w:hAnsi="BIZ UDゴシック" w:cs="Times New Roman"/>
                <w:color w:val="000000" w:themeColor="text1"/>
                <w:sz w:val="22"/>
                <w:szCs w:val="24"/>
              </w:rPr>
            </w:pPr>
            <w:r w:rsidRPr="007D2381">
              <w:rPr>
                <w:rFonts w:ascii="BIZ UDゴシック" w:eastAsia="BIZ UDゴシック" w:hAnsi="BIZ UDゴシック" w:cs="Times New Roman" w:hint="eastAsia"/>
                <w:color w:val="000000" w:themeColor="text1"/>
                <w:szCs w:val="24"/>
              </w:rPr>
              <w:t>367</w:t>
            </w:r>
          </w:p>
        </w:tc>
        <w:tc>
          <w:tcPr>
            <w:tcW w:w="1323" w:type="dxa"/>
          </w:tcPr>
          <w:p w14:paraId="6531326F" w14:textId="795D820F" w:rsidR="00EC13D8" w:rsidRPr="007D2381" w:rsidRDefault="00EC13D8" w:rsidP="00EC13D8">
            <w:pPr>
              <w:jc w:val="right"/>
              <w:rPr>
                <w:rFonts w:ascii="BIZ UDゴシック" w:eastAsia="BIZ UDゴシック" w:hAnsi="BIZ UDゴシック" w:cs="Times New Roman"/>
                <w:color w:val="000000" w:themeColor="text1"/>
                <w:sz w:val="22"/>
                <w:szCs w:val="24"/>
              </w:rPr>
            </w:pPr>
            <w:r w:rsidRPr="007D2381">
              <w:rPr>
                <w:rFonts w:ascii="BIZ UDゴシック" w:eastAsia="BIZ UDゴシック" w:hAnsi="BIZ UDゴシック" w:cs="Times New Roman" w:hint="eastAsia"/>
                <w:color w:val="000000" w:themeColor="text1"/>
                <w:szCs w:val="24"/>
              </w:rPr>
              <w:t>375</w:t>
            </w:r>
          </w:p>
        </w:tc>
        <w:tc>
          <w:tcPr>
            <w:tcW w:w="1323" w:type="dxa"/>
            <w:tcBorders>
              <w:right w:val="single" w:sz="18" w:space="0" w:color="auto"/>
            </w:tcBorders>
          </w:tcPr>
          <w:p w14:paraId="2B68BA78" w14:textId="026684E7" w:rsidR="00EC13D8" w:rsidRPr="007D2381" w:rsidRDefault="00EC13D8" w:rsidP="00EC13D8">
            <w:pPr>
              <w:jc w:val="right"/>
              <w:rPr>
                <w:rFonts w:ascii="BIZ UDゴシック" w:eastAsia="BIZ UDゴシック" w:hAnsi="BIZ UDゴシック" w:cs="Times New Roman"/>
                <w:color w:val="000000" w:themeColor="text1"/>
                <w:sz w:val="22"/>
                <w:szCs w:val="24"/>
              </w:rPr>
            </w:pPr>
            <w:r w:rsidRPr="007D2381">
              <w:rPr>
                <w:rFonts w:ascii="BIZ UDゴシック" w:eastAsia="BIZ UDゴシック" w:hAnsi="BIZ UDゴシック" w:cs="Times New Roman" w:hint="eastAsia"/>
                <w:color w:val="000000" w:themeColor="text1"/>
                <w:szCs w:val="24"/>
              </w:rPr>
              <w:t>404</w:t>
            </w:r>
          </w:p>
        </w:tc>
        <w:tc>
          <w:tcPr>
            <w:tcW w:w="1323" w:type="dxa"/>
            <w:tcBorders>
              <w:left w:val="single" w:sz="18" w:space="0" w:color="auto"/>
              <w:bottom w:val="single" w:sz="18" w:space="0" w:color="auto"/>
            </w:tcBorders>
          </w:tcPr>
          <w:p w14:paraId="6BC667E1" w14:textId="6F6EA148" w:rsidR="00EC13D8" w:rsidRPr="007D2381" w:rsidRDefault="00EC13D8" w:rsidP="00EC13D8">
            <w:pPr>
              <w:jc w:val="right"/>
              <w:rPr>
                <w:rFonts w:ascii="BIZ UDゴシック" w:eastAsia="BIZ UDゴシック" w:hAnsi="BIZ UDゴシック" w:cs="Times New Roman"/>
                <w:color w:val="000000" w:themeColor="text1"/>
                <w:sz w:val="22"/>
                <w:szCs w:val="24"/>
              </w:rPr>
            </w:pPr>
            <w:r w:rsidRPr="007D2381">
              <w:rPr>
                <w:rFonts w:ascii="BIZ UDゴシック" w:eastAsia="BIZ UDゴシック" w:hAnsi="BIZ UDゴシック" w:cs="Times New Roman" w:hint="eastAsia"/>
                <w:color w:val="000000" w:themeColor="text1"/>
                <w:szCs w:val="24"/>
              </w:rPr>
              <w:t>404</w:t>
            </w:r>
          </w:p>
        </w:tc>
        <w:tc>
          <w:tcPr>
            <w:tcW w:w="1323" w:type="dxa"/>
            <w:tcBorders>
              <w:bottom w:val="single" w:sz="18" w:space="0" w:color="auto"/>
            </w:tcBorders>
          </w:tcPr>
          <w:p w14:paraId="358C1E39" w14:textId="022E34EE" w:rsidR="00EC13D8" w:rsidRPr="007D2381" w:rsidRDefault="00EC13D8" w:rsidP="00EC13D8">
            <w:pPr>
              <w:jc w:val="right"/>
              <w:rPr>
                <w:rFonts w:ascii="BIZ UDゴシック" w:eastAsia="BIZ UDゴシック" w:hAnsi="BIZ UDゴシック" w:cs="Times New Roman"/>
                <w:color w:val="000000" w:themeColor="text1"/>
                <w:sz w:val="22"/>
                <w:szCs w:val="24"/>
              </w:rPr>
            </w:pPr>
            <w:r w:rsidRPr="007D2381">
              <w:rPr>
                <w:rFonts w:ascii="BIZ UDゴシック" w:eastAsia="BIZ UDゴシック" w:hAnsi="BIZ UDゴシック" w:cs="Times New Roman" w:hint="eastAsia"/>
                <w:color w:val="000000" w:themeColor="text1"/>
                <w:szCs w:val="24"/>
              </w:rPr>
              <w:t>404</w:t>
            </w:r>
          </w:p>
        </w:tc>
        <w:tc>
          <w:tcPr>
            <w:tcW w:w="1323" w:type="dxa"/>
            <w:tcBorders>
              <w:bottom w:val="single" w:sz="18" w:space="0" w:color="auto"/>
              <w:right w:val="single" w:sz="18" w:space="0" w:color="auto"/>
            </w:tcBorders>
          </w:tcPr>
          <w:p w14:paraId="5B70315E" w14:textId="41B145FC" w:rsidR="00EC13D8" w:rsidRPr="007D2381" w:rsidRDefault="00EC13D8" w:rsidP="00EC13D8">
            <w:pPr>
              <w:jc w:val="right"/>
              <w:rPr>
                <w:rFonts w:ascii="BIZ UDゴシック" w:eastAsia="BIZ UDゴシック" w:hAnsi="BIZ UDゴシック" w:cs="Times New Roman"/>
                <w:color w:val="000000" w:themeColor="text1"/>
                <w:sz w:val="22"/>
                <w:szCs w:val="24"/>
              </w:rPr>
            </w:pPr>
            <w:r w:rsidRPr="007D2381">
              <w:rPr>
                <w:rFonts w:ascii="BIZ UDゴシック" w:eastAsia="BIZ UDゴシック" w:hAnsi="BIZ UDゴシック" w:cs="Times New Roman" w:hint="eastAsia"/>
                <w:color w:val="000000" w:themeColor="text1"/>
                <w:szCs w:val="24"/>
              </w:rPr>
              <w:t>404</w:t>
            </w:r>
          </w:p>
        </w:tc>
      </w:tr>
    </w:tbl>
    <w:p w14:paraId="1069D43D" w14:textId="77777777" w:rsidR="00C25BEB" w:rsidRPr="006208D5" w:rsidRDefault="00C25BEB" w:rsidP="00A00454">
      <w:pPr>
        <w:spacing w:line="400" w:lineRule="exact"/>
        <w:ind w:firstLineChars="100" w:firstLine="240"/>
        <w:rPr>
          <w:rFonts w:ascii="BIZ UD明朝 Medium" w:eastAsia="BIZ UD明朝 Medium" w:hAnsi="BIZ UD明朝 Medium"/>
          <w:color w:val="000000" w:themeColor="text1"/>
          <w:sz w:val="24"/>
        </w:rPr>
      </w:pPr>
    </w:p>
    <w:p w14:paraId="423545A6" w14:textId="20CCE2BD" w:rsidR="00834A69" w:rsidRPr="006208D5" w:rsidRDefault="00782512">
      <w:pPr>
        <w:widowControl/>
        <w:jc w:val="left"/>
        <w:rPr>
          <w:rFonts w:ascii="BIZ UDゴシック" w:eastAsia="BIZ UDゴシック" w:hAnsi="BIZ UDゴシック"/>
          <w:color w:val="000000" w:themeColor="text1"/>
          <w:sz w:val="24"/>
          <w:szCs w:val="24"/>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51168" behindDoc="0" locked="0" layoutInCell="1" allowOverlap="1" wp14:anchorId="2B86D96B" wp14:editId="5C308ACC">
            <wp:simplePos x="0" y="0"/>
            <wp:positionH relativeFrom="page">
              <wp:posOffset>6301105</wp:posOffset>
            </wp:positionH>
            <wp:positionV relativeFrom="page">
              <wp:posOffset>9432925</wp:posOffset>
            </wp:positionV>
            <wp:extent cx="716400" cy="716400"/>
            <wp:effectExtent l="0" t="0" r="7620" b="7620"/>
            <wp:wrapNone/>
            <wp:docPr id="226597446" name="JAVISCODE097-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97446" name="JAVISCODE097-2" descr="QR コード&#10;&#10;自動的に生成された説明"/>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834A69" w:rsidRPr="006208D5">
        <w:rPr>
          <w:rFonts w:ascii="BIZ UDゴシック" w:eastAsia="BIZ UDゴシック" w:hAnsi="BIZ UDゴシック"/>
          <w:color w:val="000000" w:themeColor="text1"/>
          <w:sz w:val="24"/>
          <w:szCs w:val="24"/>
        </w:rPr>
        <w:br w:type="page"/>
      </w:r>
    </w:p>
    <w:p w14:paraId="5C7A785D" w14:textId="77777777" w:rsidR="00834A69" w:rsidRPr="006208D5" w:rsidRDefault="00834A69" w:rsidP="001545ED">
      <w:pPr>
        <w:spacing w:line="400" w:lineRule="exact"/>
        <w:ind w:firstLineChars="100" w:firstLine="240"/>
        <w:rPr>
          <w:rFonts w:ascii="BIZ UDゴシック" w:eastAsia="BIZ UDゴシック" w:hAnsi="BIZ UDゴシック"/>
          <w:color w:val="000000" w:themeColor="text1"/>
          <w:sz w:val="24"/>
          <w:szCs w:val="24"/>
        </w:rPr>
      </w:pPr>
    </w:p>
    <w:p w14:paraId="3035F986" w14:textId="10BDCD52" w:rsidR="00636261" w:rsidRPr="006208D5" w:rsidRDefault="00636261" w:rsidP="001545ED">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(エ)　精神障害者自立生活体験事業</w:t>
      </w:r>
    </w:p>
    <w:p w14:paraId="21B24912"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病院・施設等から地域生活に向けての訓練や病状悪化防止のための休息または一時的に家族支援が受けられない時等に安心して過ごせる専用居室が活用できます。</w:t>
      </w:r>
    </w:p>
    <w:p w14:paraId="0A86353B" w14:textId="77777777" w:rsidR="00C25BEB" w:rsidRPr="006208D5" w:rsidRDefault="00C25BEB" w:rsidP="00A00454">
      <w:pPr>
        <w:spacing w:line="400" w:lineRule="exact"/>
        <w:ind w:firstLineChars="100" w:firstLine="240"/>
        <w:rPr>
          <w:rFonts w:ascii="BIZ UD明朝 Medium" w:eastAsia="BIZ UD明朝 Medium" w:hAnsi="BIZ UD明朝 Medium"/>
          <w:color w:val="000000" w:themeColor="text1"/>
          <w:sz w:val="24"/>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486B5D31" w14:textId="77777777" w:rsidTr="00A02F13">
        <w:tc>
          <w:tcPr>
            <w:tcW w:w="1418" w:type="dxa"/>
            <w:vMerge w:val="restart"/>
            <w:shd w:val="clear" w:color="auto" w:fill="BFBFBF" w:themeFill="background1" w:themeFillShade="BF"/>
          </w:tcPr>
          <w:p w14:paraId="76E5592D" w14:textId="77777777" w:rsidR="00C25BEB" w:rsidRPr="006208D5" w:rsidRDefault="00C25BEB"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579AFF2B" w14:textId="77777777" w:rsidR="00C25BEB" w:rsidRPr="006208D5" w:rsidRDefault="00C25BEB"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703BFD25" w14:textId="77777777" w:rsidR="00C25BEB" w:rsidRPr="006208D5" w:rsidRDefault="00C25BEB"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24D1C94C" w14:textId="77777777" w:rsidTr="00A02F13">
        <w:tc>
          <w:tcPr>
            <w:tcW w:w="1418" w:type="dxa"/>
            <w:vMerge/>
            <w:shd w:val="clear" w:color="auto" w:fill="BFBFBF" w:themeFill="background1" w:themeFillShade="BF"/>
          </w:tcPr>
          <w:p w14:paraId="59E2F83E" w14:textId="77777777" w:rsidR="00C25BEB" w:rsidRPr="006208D5" w:rsidRDefault="00C25BEB"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735A3B63" w14:textId="77777777" w:rsidR="00C25BEB" w:rsidRPr="006208D5" w:rsidRDefault="00C25BEB"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67A52F23" w14:textId="77777777" w:rsidR="00C25BEB" w:rsidRPr="006E04D9" w:rsidRDefault="00C25BEB"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470E3A64" w14:textId="77777777" w:rsidR="00C25BEB" w:rsidRPr="006208D5" w:rsidRDefault="00C25BEB"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07E2DEA8" w14:textId="77777777" w:rsidR="00C25BEB" w:rsidRPr="006E04D9" w:rsidRDefault="00C25BEB"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25847BB8" w14:textId="77777777" w:rsidR="00C25BEB" w:rsidRPr="006208D5" w:rsidRDefault="00C25BEB"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668B0D85" w14:textId="77777777" w:rsidR="00C25BEB" w:rsidRPr="006E04D9" w:rsidRDefault="00C25BEB"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7F9292AF" w14:textId="77777777" w:rsidR="00C25BEB" w:rsidRPr="006208D5" w:rsidRDefault="00C25BEB"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35124EF1" w14:textId="77777777" w:rsidR="00C25BEB" w:rsidRPr="006E04D9" w:rsidRDefault="00C25BEB"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1A6B47B3" w14:textId="77777777" w:rsidR="00C25BEB" w:rsidRPr="006208D5" w:rsidRDefault="00C25BEB"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20AA50D5" w14:textId="77777777" w:rsidR="00C25BEB" w:rsidRPr="006E04D9" w:rsidRDefault="00C25BEB"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40EBB4B3" w14:textId="77777777" w:rsidR="00C25BEB" w:rsidRPr="006208D5" w:rsidRDefault="00C25BEB" w:rsidP="006E04D9">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2D800F25" w14:textId="77777777" w:rsidR="00C25BEB" w:rsidRPr="006E04D9" w:rsidRDefault="00C25BEB" w:rsidP="006E04D9">
            <w:pPr>
              <w:spacing w:line="300" w:lineRule="exact"/>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04F50225" w14:textId="77777777" w:rsidTr="006E04D9">
        <w:trPr>
          <w:trHeight w:val="397"/>
        </w:trPr>
        <w:tc>
          <w:tcPr>
            <w:tcW w:w="1418" w:type="dxa"/>
            <w:shd w:val="clear" w:color="auto" w:fill="FFFFFF" w:themeFill="background1"/>
            <w:vAlign w:val="center"/>
          </w:tcPr>
          <w:p w14:paraId="1F242DB2" w14:textId="2A96AB57" w:rsidR="00C25BEB" w:rsidRPr="006208D5" w:rsidRDefault="00C25BEB" w:rsidP="00C25BEB">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Pr>
          <w:p w14:paraId="49F9CB46" w14:textId="34E57D6F"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490</w:t>
            </w:r>
          </w:p>
        </w:tc>
        <w:tc>
          <w:tcPr>
            <w:tcW w:w="1323" w:type="dxa"/>
          </w:tcPr>
          <w:p w14:paraId="0EF80C75" w14:textId="0D9DCE73"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521</w:t>
            </w:r>
          </w:p>
        </w:tc>
        <w:tc>
          <w:tcPr>
            <w:tcW w:w="1323" w:type="dxa"/>
            <w:tcBorders>
              <w:right w:val="single" w:sz="18" w:space="0" w:color="auto"/>
            </w:tcBorders>
          </w:tcPr>
          <w:p w14:paraId="5D0297AE" w14:textId="4CD4449C"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550</w:t>
            </w:r>
          </w:p>
        </w:tc>
        <w:tc>
          <w:tcPr>
            <w:tcW w:w="1323" w:type="dxa"/>
            <w:tcBorders>
              <w:left w:val="single" w:sz="18" w:space="0" w:color="auto"/>
            </w:tcBorders>
          </w:tcPr>
          <w:p w14:paraId="4781CA5F" w14:textId="1CC2E944"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550</w:t>
            </w:r>
          </w:p>
        </w:tc>
        <w:tc>
          <w:tcPr>
            <w:tcW w:w="1323" w:type="dxa"/>
          </w:tcPr>
          <w:p w14:paraId="593D8862" w14:textId="2A393C29"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550</w:t>
            </w:r>
          </w:p>
        </w:tc>
        <w:tc>
          <w:tcPr>
            <w:tcW w:w="1323" w:type="dxa"/>
            <w:tcBorders>
              <w:right w:val="single" w:sz="18" w:space="0" w:color="auto"/>
            </w:tcBorders>
          </w:tcPr>
          <w:p w14:paraId="28A60AB1" w14:textId="6CE2F848"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550</w:t>
            </w:r>
          </w:p>
        </w:tc>
      </w:tr>
      <w:tr w:rsidR="006208D5" w:rsidRPr="006208D5" w14:paraId="3D0330B8" w14:textId="77777777" w:rsidTr="006E04D9">
        <w:trPr>
          <w:trHeight w:val="397"/>
        </w:trPr>
        <w:tc>
          <w:tcPr>
            <w:tcW w:w="1418" w:type="dxa"/>
            <w:shd w:val="clear" w:color="auto" w:fill="FFFFFF" w:themeFill="background1"/>
            <w:vAlign w:val="center"/>
          </w:tcPr>
          <w:p w14:paraId="465FF0C0" w14:textId="0D32BC0C" w:rsidR="00C25BEB" w:rsidRPr="006208D5" w:rsidRDefault="00C25BEB" w:rsidP="00C25BEB">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登録者数</w:t>
            </w:r>
          </w:p>
        </w:tc>
        <w:tc>
          <w:tcPr>
            <w:tcW w:w="1323" w:type="dxa"/>
          </w:tcPr>
          <w:p w14:paraId="69A3CF23" w14:textId="0D5BEAF9"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123</w:t>
            </w:r>
          </w:p>
        </w:tc>
        <w:tc>
          <w:tcPr>
            <w:tcW w:w="1323" w:type="dxa"/>
          </w:tcPr>
          <w:p w14:paraId="4C4E664E" w14:textId="56E89CF0"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140</w:t>
            </w:r>
          </w:p>
        </w:tc>
        <w:tc>
          <w:tcPr>
            <w:tcW w:w="1323" w:type="dxa"/>
            <w:tcBorders>
              <w:right w:val="single" w:sz="18" w:space="0" w:color="auto"/>
            </w:tcBorders>
          </w:tcPr>
          <w:p w14:paraId="76B78A16" w14:textId="15A43278"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150</w:t>
            </w:r>
          </w:p>
        </w:tc>
        <w:tc>
          <w:tcPr>
            <w:tcW w:w="1323" w:type="dxa"/>
            <w:tcBorders>
              <w:left w:val="single" w:sz="18" w:space="0" w:color="auto"/>
              <w:bottom w:val="single" w:sz="18" w:space="0" w:color="auto"/>
            </w:tcBorders>
          </w:tcPr>
          <w:p w14:paraId="7A396054" w14:textId="09EFE31A"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150</w:t>
            </w:r>
          </w:p>
        </w:tc>
        <w:tc>
          <w:tcPr>
            <w:tcW w:w="1323" w:type="dxa"/>
            <w:tcBorders>
              <w:bottom w:val="single" w:sz="18" w:space="0" w:color="auto"/>
            </w:tcBorders>
          </w:tcPr>
          <w:p w14:paraId="06317DEA" w14:textId="29871BA0"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150</w:t>
            </w:r>
          </w:p>
        </w:tc>
        <w:tc>
          <w:tcPr>
            <w:tcW w:w="1323" w:type="dxa"/>
            <w:tcBorders>
              <w:bottom w:val="single" w:sz="18" w:space="0" w:color="auto"/>
              <w:right w:val="single" w:sz="18" w:space="0" w:color="auto"/>
            </w:tcBorders>
          </w:tcPr>
          <w:p w14:paraId="33B8362D" w14:textId="6D88D3AB"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150</w:t>
            </w:r>
          </w:p>
        </w:tc>
      </w:tr>
    </w:tbl>
    <w:p w14:paraId="2EF831AD" w14:textId="61685CC1" w:rsidR="00B0721C" w:rsidRPr="006208D5" w:rsidRDefault="00B0721C">
      <w:pPr>
        <w:widowControl/>
        <w:jc w:val="left"/>
        <w:rPr>
          <w:rFonts w:ascii="BIZ UDゴシック" w:eastAsia="BIZ UDゴシック" w:hAnsi="BIZ UDゴシック" w:cs="Times New Roman"/>
          <w:color w:val="000000" w:themeColor="text1"/>
          <w:szCs w:val="21"/>
        </w:rPr>
      </w:pPr>
    </w:p>
    <w:p w14:paraId="06CA1D3D" w14:textId="77777777" w:rsidR="00C25BEB" w:rsidRPr="006208D5" w:rsidRDefault="00C25BEB" w:rsidP="00C25BEB">
      <w:pPr>
        <w:spacing w:line="360" w:lineRule="exact"/>
        <w:ind w:firstLineChars="100" w:firstLine="210"/>
        <w:rPr>
          <w:rFonts w:ascii="BIZ UDゴシック" w:eastAsia="BIZ UDゴシック" w:hAnsi="BIZ UDゴシック" w:cs="Times New Roman"/>
          <w:color w:val="000000" w:themeColor="text1"/>
        </w:rPr>
      </w:pPr>
    </w:p>
    <w:p w14:paraId="5DA26FB3" w14:textId="3BA3FE12" w:rsidR="00C25BEB" w:rsidRPr="006208D5" w:rsidRDefault="00C25BEB" w:rsidP="00C25BEB">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②社会参加支援事業</w:t>
      </w:r>
    </w:p>
    <w:p w14:paraId="23876ACE" w14:textId="77777777" w:rsidR="00C25BEB" w:rsidRPr="006208D5" w:rsidRDefault="00C25BEB" w:rsidP="00C25BEB">
      <w:pPr>
        <w:spacing w:line="360" w:lineRule="exact"/>
        <w:ind w:firstLineChars="100" w:firstLine="210"/>
        <w:rPr>
          <w:rFonts w:ascii="BIZ UDゴシック" w:eastAsia="BIZ UDゴシック" w:hAnsi="BIZ UDゴシック" w:cs="Times New Roman"/>
          <w:color w:val="000000" w:themeColor="text1"/>
        </w:rPr>
      </w:pPr>
    </w:p>
    <w:p w14:paraId="6BB09CAB" w14:textId="77777777" w:rsidR="00636261" w:rsidRPr="006208D5" w:rsidRDefault="00636261" w:rsidP="001545ED">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(ア)　障害者スポーツ大会の助成事業</w:t>
      </w:r>
    </w:p>
    <w:p w14:paraId="71774919"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心身障害者（児）のスポーツ・レクリエーション活動への参加を促進するため、助成金を支給します。</w:t>
      </w:r>
    </w:p>
    <w:p w14:paraId="083C4364" w14:textId="77777777" w:rsidR="00636261" w:rsidRPr="006208D5" w:rsidRDefault="00636261" w:rsidP="00C25BEB">
      <w:pPr>
        <w:spacing w:line="360" w:lineRule="exact"/>
        <w:ind w:firstLineChars="100" w:firstLine="240"/>
        <w:rPr>
          <w:rFonts w:ascii="BIZ UD明朝 Medium" w:eastAsia="BIZ UD明朝 Medium" w:hAnsi="BIZ UD明朝 Medium"/>
          <w:color w:val="000000" w:themeColor="text1"/>
          <w:sz w:val="24"/>
        </w:rPr>
      </w:pPr>
    </w:p>
    <w:p w14:paraId="0AF1F7D2" w14:textId="77777777" w:rsidR="00636261" w:rsidRPr="006208D5" w:rsidRDefault="00636261" w:rsidP="001545ED">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(イ)　心の交流スポーツ大会事業</w:t>
      </w:r>
    </w:p>
    <w:p w14:paraId="7FBCF85F"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スポーツを通じて、精神障害者施設等の利用者の交流を図ります。</w:t>
      </w:r>
    </w:p>
    <w:p w14:paraId="0F91407D" w14:textId="77777777" w:rsidR="00636261" w:rsidRPr="006208D5" w:rsidRDefault="00636261" w:rsidP="00C25BEB">
      <w:pPr>
        <w:spacing w:line="360" w:lineRule="exact"/>
        <w:ind w:firstLineChars="100" w:firstLine="240"/>
        <w:rPr>
          <w:rFonts w:ascii="BIZ UD明朝 Medium" w:eastAsia="BIZ UD明朝 Medium" w:hAnsi="BIZ UD明朝 Medium"/>
          <w:color w:val="000000" w:themeColor="text1"/>
          <w:sz w:val="24"/>
        </w:rPr>
      </w:pPr>
    </w:p>
    <w:p w14:paraId="5263A525" w14:textId="77777777" w:rsidR="00636261" w:rsidRPr="006208D5" w:rsidRDefault="00636261" w:rsidP="001545ED">
      <w:pPr>
        <w:spacing w:line="400" w:lineRule="exact"/>
        <w:ind w:firstLineChars="100" w:firstLine="240"/>
        <w:rPr>
          <w:rFonts w:ascii="BIZ UDゴシック" w:eastAsia="BIZ UDゴシック" w:hAnsi="BIZ UDゴシック" w:cs="Times New Roman"/>
          <w:color w:val="000000" w:themeColor="text1"/>
          <w:szCs w:val="20"/>
        </w:rPr>
      </w:pPr>
      <w:r w:rsidRPr="006208D5">
        <w:rPr>
          <w:rFonts w:ascii="BIZ UDゴシック" w:eastAsia="BIZ UDゴシック" w:hAnsi="BIZ UDゴシック" w:hint="eastAsia"/>
          <w:color w:val="000000" w:themeColor="text1"/>
          <w:sz w:val="24"/>
          <w:szCs w:val="24"/>
        </w:rPr>
        <w:t>(ウ)　障害者作品展助成事業</w:t>
      </w:r>
    </w:p>
    <w:p w14:paraId="53C35CF3"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障害のある方の作品を一堂に集め、日頃の成果の発表の場とするとともに、障害理解の促進を図るための作品展に対し、助成します。</w:t>
      </w:r>
    </w:p>
    <w:p w14:paraId="08D1AE52" w14:textId="77777777" w:rsidR="00636261" w:rsidRPr="006208D5" w:rsidRDefault="00636261" w:rsidP="00C25BEB">
      <w:pPr>
        <w:spacing w:line="360" w:lineRule="exact"/>
        <w:ind w:firstLineChars="100" w:firstLine="240"/>
        <w:rPr>
          <w:rFonts w:ascii="BIZ UD明朝 Medium" w:eastAsia="BIZ UD明朝 Medium" w:hAnsi="BIZ UD明朝 Medium"/>
          <w:color w:val="000000" w:themeColor="text1"/>
          <w:sz w:val="24"/>
        </w:rPr>
      </w:pPr>
    </w:p>
    <w:p w14:paraId="6F1943AC" w14:textId="77777777" w:rsidR="00636261" w:rsidRPr="006208D5" w:rsidRDefault="00636261" w:rsidP="001545ED">
      <w:pPr>
        <w:spacing w:line="400" w:lineRule="exact"/>
        <w:ind w:firstLineChars="100" w:firstLine="240"/>
        <w:rPr>
          <w:rFonts w:ascii="BIZ UDゴシック" w:eastAsia="BIZ UDゴシック" w:hAnsi="BIZ UDゴシック"/>
          <w:b/>
          <w:bCs/>
          <w:color w:val="000000" w:themeColor="text1"/>
          <w:sz w:val="24"/>
          <w:szCs w:val="24"/>
        </w:rPr>
      </w:pPr>
      <w:r w:rsidRPr="006208D5">
        <w:rPr>
          <w:rFonts w:ascii="BIZ UDゴシック" w:eastAsia="BIZ UDゴシック" w:hAnsi="BIZ UDゴシック" w:hint="eastAsia"/>
          <w:color w:val="000000" w:themeColor="text1"/>
          <w:sz w:val="24"/>
          <w:szCs w:val="24"/>
        </w:rPr>
        <w:t>(エ)　ボランティア講座事業</w:t>
      </w:r>
    </w:p>
    <w:p w14:paraId="37460D0E"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精神障害者のための施設等において、ボランティアを希望する方のために、病気への理解や現状についての講座を開催します。</w:t>
      </w:r>
    </w:p>
    <w:p w14:paraId="156F9766" w14:textId="77777777" w:rsidR="00636261" w:rsidRPr="006208D5" w:rsidRDefault="00636261" w:rsidP="00C25BEB">
      <w:pPr>
        <w:spacing w:line="360" w:lineRule="exact"/>
        <w:ind w:firstLineChars="100" w:firstLine="240"/>
        <w:rPr>
          <w:rFonts w:ascii="BIZ UD明朝 Medium" w:eastAsia="BIZ UD明朝 Medium" w:hAnsi="BIZ UD明朝 Medium"/>
          <w:color w:val="000000" w:themeColor="text1"/>
          <w:sz w:val="24"/>
        </w:rPr>
      </w:pPr>
    </w:p>
    <w:p w14:paraId="00E0EA2F" w14:textId="68D382F0" w:rsidR="00834A69" w:rsidRPr="006208D5" w:rsidRDefault="00782512">
      <w:pPr>
        <w:widowControl/>
        <w:jc w:val="left"/>
        <w:rPr>
          <w:rFonts w:ascii="BIZ UD明朝 Medium" w:eastAsia="BIZ UD明朝 Medium" w:hAnsi="BIZ UD明朝 Medium"/>
          <w:color w:val="000000" w:themeColor="text1"/>
          <w:sz w:val="24"/>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53216" behindDoc="0" locked="0" layoutInCell="1" allowOverlap="1" wp14:anchorId="1DB9C2D5" wp14:editId="486FCD43">
            <wp:simplePos x="0" y="0"/>
            <wp:positionH relativeFrom="page">
              <wp:posOffset>540385</wp:posOffset>
            </wp:positionH>
            <wp:positionV relativeFrom="page">
              <wp:posOffset>9432925</wp:posOffset>
            </wp:positionV>
            <wp:extent cx="716400" cy="716400"/>
            <wp:effectExtent l="0" t="0" r="7620" b="7620"/>
            <wp:wrapNone/>
            <wp:docPr id="362445136" name="JAVISCODE098-3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45136" name="JAVISCODE098-36" descr="QR コード&#10;&#10;自動的に生成された説明"/>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834A69" w:rsidRPr="006208D5">
        <w:rPr>
          <w:rFonts w:ascii="BIZ UD明朝 Medium" w:eastAsia="BIZ UD明朝 Medium" w:hAnsi="BIZ UD明朝 Medium"/>
          <w:color w:val="000000" w:themeColor="text1"/>
          <w:sz w:val="24"/>
        </w:rPr>
        <w:br w:type="page"/>
      </w:r>
    </w:p>
    <w:p w14:paraId="575B709B" w14:textId="77777777" w:rsidR="00C25BEB" w:rsidRPr="006208D5" w:rsidRDefault="00C25BEB" w:rsidP="00C25BEB">
      <w:pPr>
        <w:spacing w:line="360" w:lineRule="exact"/>
        <w:ind w:firstLineChars="100" w:firstLine="240"/>
        <w:rPr>
          <w:rFonts w:ascii="BIZ UD明朝 Medium" w:eastAsia="BIZ UD明朝 Medium" w:hAnsi="BIZ UD明朝 Medium"/>
          <w:color w:val="000000" w:themeColor="text1"/>
          <w:sz w:val="24"/>
        </w:rPr>
      </w:pPr>
    </w:p>
    <w:p w14:paraId="18F37F45" w14:textId="544A5DB3" w:rsidR="00C25BEB" w:rsidRPr="006208D5" w:rsidRDefault="00C25BEB" w:rsidP="00C25BEB">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③　自動車運転免許取得・改造助成事業</w:t>
      </w:r>
    </w:p>
    <w:p w14:paraId="4855E7BF" w14:textId="77777777" w:rsidR="00636261" w:rsidRPr="006208D5" w:rsidRDefault="00636261" w:rsidP="00C25BEB">
      <w:pPr>
        <w:spacing w:line="360" w:lineRule="exact"/>
        <w:ind w:firstLineChars="100" w:firstLine="210"/>
        <w:rPr>
          <w:rFonts w:ascii="BIZ UDゴシック" w:eastAsia="BIZ UDゴシック" w:hAnsi="BIZ UDゴシック" w:cs="Times New Roman"/>
          <w:color w:val="000000" w:themeColor="text1"/>
        </w:rPr>
      </w:pPr>
    </w:p>
    <w:p w14:paraId="22AD0F94" w14:textId="2CDF9A8F" w:rsidR="007773BB" w:rsidRPr="006208D5" w:rsidRDefault="007773BB" w:rsidP="007773BB">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(ア)　自動車運転教習費の助成事業</w:t>
      </w:r>
    </w:p>
    <w:p w14:paraId="643B5C8F" w14:textId="77777777" w:rsidR="007773BB" w:rsidRPr="006208D5" w:rsidRDefault="007773BB" w:rsidP="007773BB">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日常生活の利便及び生活圏の拡大を図るため、心身障害者が自動車運転免許を取得する際に要する費用の一部を助成します。</w:t>
      </w:r>
    </w:p>
    <w:p w14:paraId="545ABD57" w14:textId="77777777" w:rsidR="007773BB" w:rsidRPr="006208D5" w:rsidRDefault="007773BB" w:rsidP="007773BB">
      <w:pPr>
        <w:spacing w:line="360" w:lineRule="exact"/>
        <w:ind w:firstLineChars="100" w:firstLine="240"/>
        <w:rPr>
          <w:rFonts w:ascii="BIZ UD明朝 Medium" w:eastAsia="BIZ UD明朝 Medium" w:hAnsi="BIZ UD明朝 Medium"/>
          <w:color w:val="000000" w:themeColor="text1"/>
          <w:sz w:val="24"/>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59B8C842" w14:textId="77777777" w:rsidTr="00615131">
        <w:tc>
          <w:tcPr>
            <w:tcW w:w="1418" w:type="dxa"/>
            <w:vMerge w:val="restart"/>
            <w:shd w:val="clear" w:color="auto" w:fill="BFBFBF" w:themeFill="background1" w:themeFillShade="BF"/>
          </w:tcPr>
          <w:p w14:paraId="381E9D9B" w14:textId="77777777" w:rsidR="007773BB" w:rsidRPr="006208D5" w:rsidRDefault="007773BB" w:rsidP="00615131">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09910579" w14:textId="77777777" w:rsidR="007773BB" w:rsidRPr="006208D5" w:rsidRDefault="007773BB" w:rsidP="00615131">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1B8BB559" w14:textId="77777777" w:rsidR="007773BB" w:rsidRPr="006208D5" w:rsidRDefault="007773BB" w:rsidP="00615131">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5FBFE166" w14:textId="77777777" w:rsidTr="00615131">
        <w:tc>
          <w:tcPr>
            <w:tcW w:w="1418" w:type="dxa"/>
            <w:vMerge/>
            <w:shd w:val="clear" w:color="auto" w:fill="BFBFBF" w:themeFill="background1" w:themeFillShade="BF"/>
          </w:tcPr>
          <w:p w14:paraId="20E77D45" w14:textId="77777777" w:rsidR="007773BB" w:rsidRPr="006208D5" w:rsidRDefault="007773BB" w:rsidP="00615131">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6BBD8C1E" w14:textId="77777777" w:rsidR="007773BB" w:rsidRPr="006208D5" w:rsidRDefault="007773BB" w:rsidP="00286A1C">
            <w:pPr>
              <w:spacing w:line="28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61B542BF" w14:textId="77777777" w:rsidR="007773BB" w:rsidRPr="006208D5" w:rsidRDefault="007773BB" w:rsidP="00286A1C">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01CE904D" w14:textId="77777777" w:rsidR="007773BB" w:rsidRPr="006208D5" w:rsidRDefault="007773BB" w:rsidP="00286A1C">
            <w:pPr>
              <w:spacing w:line="28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6C829790" w14:textId="77777777" w:rsidR="007773BB" w:rsidRPr="006208D5" w:rsidRDefault="007773BB" w:rsidP="00286A1C">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68FD54FE" w14:textId="77777777" w:rsidR="007773BB" w:rsidRPr="006208D5" w:rsidRDefault="007773BB" w:rsidP="00286A1C">
            <w:pPr>
              <w:spacing w:line="28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59B27168" w14:textId="77777777" w:rsidR="007773BB" w:rsidRPr="006208D5" w:rsidRDefault="007773BB" w:rsidP="00286A1C">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2DB59A85" w14:textId="77777777" w:rsidR="007773BB" w:rsidRPr="006208D5" w:rsidRDefault="007773BB" w:rsidP="00286A1C">
            <w:pPr>
              <w:spacing w:line="28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2AF59DD6" w14:textId="77777777" w:rsidR="007773BB" w:rsidRPr="006208D5" w:rsidRDefault="007773BB" w:rsidP="00286A1C">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2BB4D317" w14:textId="77777777" w:rsidR="007773BB" w:rsidRPr="006208D5" w:rsidRDefault="007773BB" w:rsidP="00286A1C">
            <w:pPr>
              <w:spacing w:line="28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5312E39C" w14:textId="77777777" w:rsidR="007773BB" w:rsidRPr="006208D5" w:rsidRDefault="007773BB" w:rsidP="00286A1C">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16B2B1BD" w14:textId="77777777" w:rsidR="007773BB" w:rsidRPr="006208D5" w:rsidRDefault="007773BB" w:rsidP="00286A1C">
            <w:pPr>
              <w:spacing w:line="28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60595FDF" w14:textId="77777777" w:rsidR="007773BB" w:rsidRPr="006208D5" w:rsidRDefault="007773BB" w:rsidP="00286A1C">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4AD53D54" w14:textId="77777777" w:rsidTr="006E04D9">
        <w:trPr>
          <w:trHeight w:val="397"/>
        </w:trPr>
        <w:tc>
          <w:tcPr>
            <w:tcW w:w="1418" w:type="dxa"/>
            <w:shd w:val="clear" w:color="auto" w:fill="FFFFFF" w:themeFill="background1"/>
            <w:vAlign w:val="center"/>
          </w:tcPr>
          <w:p w14:paraId="5F36FBC4" w14:textId="77777777" w:rsidR="007773BB" w:rsidRPr="006208D5" w:rsidRDefault="007773BB" w:rsidP="00615131">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Pr>
          <w:p w14:paraId="5B6575C1" w14:textId="77777777" w:rsidR="007773BB" w:rsidRPr="006208D5" w:rsidRDefault="007773BB" w:rsidP="00615131">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11</w:t>
            </w:r>
          </w:p>
        </w:tc>
        <w:tc>
          <w:tcPr>
            <w:tcW w:w="1323" w:type="dxa"/>
          </w:tcPr>
          <w:p w14:paraId="5E634800" w14:textId="77777777" w:rsidR="007773BB" w:rsidRPr="006208D5" w:rsidRDefault="007773BB" w:rsidP="00615131">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9</w:t>
            </w:r>
          </w:p>
        </w:tc>
        <w:tc>
          <w:tcPr>
            <w:tcW w:w="1323" w:type="dxa"/>
            <w:tcBorders>
              <w:right w:val="single" w:sz="18" w:space="0" w:color="auto"/>
            </w:tcBorders>
          </w:tcPr>
          <w:p w14:paraId="21CE0E81" w14:textId="77777777" w:rsidR="007773BB" w:rsidRPr="006208D5" w:rsidRDefault="007773BB" w:rsidP="00615131">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9</w:t>
            </w:r>
          </w:p>
        </w:tc>
        <w:tc>
          <w:tcPr>
            <w:tcW w:w="1323" w:type="dxa"/>
            <w:tcBorders>
              <w:left w:val="single" w:sz="18" w:space="0" w:color="auto"/>
              <w:bottom w:val="single" w:sz="18" w:space="0" w:color="auto"/>
            </w:tcBorders>
          </w:tcPr>
          <w:p w14:paraId="790F30EB" w14:textId="77777777" w:rsidR="007773BB" w:rsidRPr="006208D5" w:rsidRDefault="007773BB" w:rsidP="00615131">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2"/>
              </w:rPr>
              <w:t>9</w:t>
            </w:r>
          </w:p>
        </w:tc>
        <w:tc>
          <w:tcPr>
            <w:tcW w:w="1323" w:type="dxa"/>
            <w:tcBorders>
              <w:bottom w:val="single" w:sz="18" w:space="0" w:color="auto"/>
            </w:tcBorders>
          </w:tcPr>
          <w:p w14:paraId="56D4A134" w14:textId="77777777" w:rsidR="007773BB" w:rsidRPr="006208D5" w:rsidRDefault="007773BB" w:rsidP="00615131">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2"/>
              </w:rPr>
              <w:t>9</w:t>
            </w:r>
          </w:p>
        </w:tc>
        <w:tc>
          <w:tcPr>
            <w:tcW w:w="1323" w:type="dxa"/>
            <w:tcBorders>
              <w:bottom w:val="single" w:sz="18" w:space="0" w:color="auto"/>
              <w:right w:val="single" w:sz="18" w:space="0" w:color="auto"/>
            </w:tcBorders>
          </w:tcPr>
          <w:p w14:paraId="36392F38" w14:textId="77777777" w:rsidR="007773BB" w:rsidRPr="006208D5" w:rsidRDefault="007773BB" w:rsidP="00615131">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 w:val="22"/>
              </w:rPr>
              <w:t>9</w:t>
            </w:r>
          </w:p>
        </w:tc>
      </w:tr>
    </w:tbl>
    <w:p w14:paraId="00FDC64C" w14:textId="77777777" w:rsidR="007773BB" w:rsidRPr="006208D5" w:rsidRDefault="007773BB" w:rsidP="00C25BEB">
      <w:pPr>
        <w:spacing w:line="360" w:lineRule="exact"/>
        <w:ind w:firstLineChars="100" w:firstLine="210"/>
        <w:rPr>
          <w:rFonts w:ascii="BIZ UDゴシック" w:eastAsia="BIZ UDゴシック" w:hAnsi="BIZ UDゴシック" w:cs="Times New Roman"/>
          <w:color w:val="000000" w:themeColor="text1"/>
        </w:rPr>
      </w:pPr>
    </w:p>
    <w:p w14:paraId="22A86307" w14:textId="6E4BD2F0" w:rsidR="00636261" w:rsidRPr="006208D5" w:rsidRDefault="00636261" w:rsidP="001545ED">
      <w:pPr>
        <w:spacing w:line="400" w:lineRule="exact"/>
        <w:ind w:firstLineChars="100" w:firstLine="240"/>
        <w:rPr>
          <w:rFonts w:ascii="BIZ UDゴシック" w:eastAsia="BIZ UDゴシック" w:hAnsi="BIZ UDゴシック" w:cs="Times New Roman"/>
          <w:color w:val="000000" w:themeColor="text1"/>
        </w:rPr>
      </w:pPr>
      <w:r w:rsidRPr="006208D5">
        <w:rPr>
          <w:rFonts w:ascii="BIZ UDゴシック" w:eastAsia="BIZ UDゴシック" w:hAnsi="BIZ UDゴシック" w:hint="eastAsia"/>
          <w:color w:val="000000" w:themeColor="text1"/>
          <w:sz w:val="24"/>
          <w:szCs w:val="24"/>
        </w:rPr>
        <w:t>(</w:t>
      </w:r>
      <w:r w:rsidR="007773BB" w:rsidRPr="006208D5">
        <w:rPr>
          <w:rFonts w:ascii="BIZ UDゴシック" w:eastAsia="BIZ UDゴシック" w:hAnsi="BIZ UDゴシック" w:hint="eastAsia"/>
          <w:color w:val="000000" w:themeColor="text1"/>
          <w:sz w:val="24"/>
          <w:szCs w:val="24"/>
        </w:rPr>
        <w:t>イ</w:t>
      </w:r>
      <w:r w:rsidRPr="006208D5">
        <w:rPr>
          <w:rFonts w:ascii="BIZ UDゴシック" w:eastAsia="BIZ UDゴシック" w:hAnsi="BIZ UDゴシック" w:hint="eastAsia"/>
          <w:color w:val="000000" w:themeColor="text1"/>
          <w:sz w:val="24"/>
          <w:szCs w:val="24"/>
        </w:rPr>
        <w:t>)　自動車改造費の助成事業</w:t>
      </w:r>
    </w:p>
    <w:p w14:paraId="30EBD8D0"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社会参加の促進を図るため、重度身体障害者が就労等に伴い自ら運転する自動車を取得するとき、その自動車の改造に要する費用の一部を助成します。</w:t>
      </w:r>
    </w:p>
    <w:p w14:paraId="63A02FC6" w14:textId="77777777" w:rsidR="00C25BEB" w:rsidRPr="006208D5" w:rsidRDefault="00C25BEB" w:rsidP="00C25BEB">
      <w:pPr>
        <w:spacing w:line="360" w:lineRule="exact"/>
        <w:ind w:firstLineChars="100" w:firstLine="240"/>
        <w:rPr>
          <w:rFonts w:ascii="BIZ UD明朝 Medium" w:eastAsia="BIZ UD明朝 Medium" w:hAnsi="BIZ UD明朝 Medium"/>
          <w:color w:val="000000" w:themeColor="text1"/>
          <w:sz w:val="24"/>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1ED7C523" w14:textId="77777777" w:rsidTr="00A02F13">
        <w:tc>
          <w:tcPr>
            <w:tcW w:w="1418" w:type="dxa"/>
            <w:vMerge w:val="restart"/>
            <w:shd w:val="clear" w:color="auto" w:fill="BFBFBF" w:themeFill="background1" w:themeFillShade="BF"/>
          </w:tcPr>
          <w:p w14:paraId="68070F84" w14:textId="77777777" w:rsidR="00C25BEB" w:rsidRPr="006208D5" w:rsidRDefault="00C25BEB"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71EB1A69" w14:textId="77777777" w:rsidR="00C25BEB" w:rsidRPr="006208D5" w:rsidRDefault="00C25BEB"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636117B7" w14:textId="77777777" w:rsidR="00C25BEB" w:rsidRPr="006208D5" w:rsidRDefault="00C25BEB"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7D5D5ACA" w14:textId="77777777" w:rsidTr="00A02F13">
        <w:tc>
          <w:tcPr>
            <w:tcW w:w="1418" w:type="dxa"/>
            <w:vMerge/>
            <w:shd w:val="clear" w:color="auto" w:fill="BFBFBF" w:themeFill="background1" w:themeFillShade="BF"/>
          </w:tcPr>
          <w:p w14:paraId="56B29AA4" w14:textId="77777777" w:rsidR="00C25BEB" w:rsidRPr="006208D5" w:rsidRDefault="00C25BEB"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1CE377FF" w14:textId="77777777" w:rsidR="00C25BEB" w:rsidRPr="006208D5" w:rsidRDefault="00C25BEB" w:rsidP="00286A1C">
            <w:pPr>
              <w:spacing w:line="28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5D7F331F" w14:textId="77777777" w:rsidR="00C25BEB" w:rsidRPr="006208D5" w:rsidRDefault="00C25BEB" w:rsidP="00286A1C">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73D92305" w14:textId="77777777" w:rsidR="00C25BEB" w:rsidRPr="006208D5" w:rsidRDefault="00C25BEB" w:rsidP="00286A1C">
            <w:pPr>
              <w:spacing w:line="28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6C217332" w14:textId="77777777" w:rsidR="00C25BEB" w:rsidRPr="006208D5" w:rsidRDefault="00C25BEB" w:rsidP="00286A1C">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5A4D3315" w14:textId="77777777" w:rsidR="00C25BEB" w:rsidRPr="006208D5" w:rsidRDefault="00C25BEB" w:rsidP="00286A1C">
            <w:pPr>
              <w:spacing w:line="28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5EAD9873" w14:textId="77777777" w:rsidR="00C25BEB" w:rsidRPr="006208D5" w:rsidRDefault="00C25BEB" w:rsidP="00286A1C">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44BE5C3A" w14:textId="77777777" w:rsidR="00C25BEB" w:rsidRPr="006208D5" w:rsidRDefault="00C25BEB" w:rsidP="00286A1C">
            <w:pPr>
              <w:spacing w:line="28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55E4FEDA" w14:textId="77777777" w:rsidR="00C25BEB" w:rsidRPr="006208D5" w:rsidRDefault="00C25BEB" w:rsidP="00286A1C">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4D11CC9B" w14:textId="77777777" w:rsidR="00C25BEB" w:rsidRPr="006208D5" w:rsidRDefault="00C25BEB" w:rsidP="00286A1C">
            <w:pPr>
              <w:spacing w:line="28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3EE3473A" w14:textId="77777777" w:rsidR="00C25BEB" w:rsidRPr="006208D5" w:rsidRDefault="00C25BEB" w:rsidP="00286A1C">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30304BA5" w14:textId="77777777" w:rsidR="00C25BEB" w:rsidRPr="006208D5" w:rsidRDefault="00C25BEB" w:rsidP="00286A1C">
            <w:pPr>
              <w:spacing w:line="28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47D2CF09" w14:textId="77777777" w:rsidR="00C25BEB" w:rsidRPr="006208D5" w:rsidRDefault="00C25BEB" w:rsidP="00286A1C">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0A158840" w14:textId="77777777" w:rsidTr="006E04D9">
        <w:trPr>
          <w:trHeight w:val="397"/>
        </w:trPr>
        <w:tc>
          <w:tcPr>
            <w:tcW w:w="1418" w:type="dxa"/>
            <w:shd w:val="clear" w:color="auto" w:fill="FFFFFF" w:themeFill="background1"/>
            <w:vAlign w:val="center"/>
          </w:tcPr>
          <w:p w14:paraId="01710560" w14:textId="68E5FE7F" w:rsidR="00C25BEB" w:rsidRPr="006208D5" w:rsidRDefault="00C25BEB" w:rsidP="00C25BEB">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Pr>
          <w:p w14:paraId="67E7EF71" w14:textId="4D3FBCE7"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7</w:t>
            </w:r>
          </w:p>
        </w:tc>
        <w:tc>
          <w:tcPr>
            <w:tcW w:w="1323" w:type="dxa"/>
          </w:tcPr>
          <w:p w14:paraId="47D9AB67" w14:textId="7E3C6E6A"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8</w:t>
            </w:r>
          </w:p>
        </w:tc>
        <w:tc>
          <w:tcPr>
            <w:tcW w:w="1323" w:type="dxa"/>
            <w:tcBorders>
              <w:right w:val="single" w:sz="18" w:space="0" w:color="auto"/>
            </w:tcBorders>
          </w:tcPr>
          <w:p w14:paraId="04915C33" w14:textId="0AD1F02E"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8</w:t>
            </w:r>
          </w:p>
        </w:tc>
        <w:tc>
          <w:tcPr>
            <w:tcW w:w="1323" w:type="dxa"/>
            <w:tcBorders>
              <w:left w:val="single" w:sz="18" w:space="0" w:color="auto"/>
              <w:bottom w:val="single" w:sz="18" w:space="0" w:color="auto"/>
            </w:tcBorders>
          </w:tcPr>
          <w:p w14:paraId="578AB278" w14:textId="6893966A"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8</w:t>
            </w:r>
          </w:p>
        </w:tc>
        <w:tc>
          <w:tcPr>
            <w:tcW w:w="1323" w:type="dxa"/>
            <w:tcBorders>
              <w:bottom w:val="single" w:sz="18" w:space="0" w:color="auto"/>
            </w:tcBorders>
          </w:tcPr>
          <w:p w14:paraId="7EED8A4B" w14:textId="38ABC4FB"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8</w:t>
            </w:r>
          </w:p>
        </w:tc>
        <w:tc>
          <w:tcPr>
            <w:tcW w:w="1323" w:type="dxa"/>
            <w:tcBorders>
              <w:bottom w:val="single" w:sz="18" w:space="0" w:color="auto"/>
              <w:right w:val="single" w:sz="18" w:space="0" w:color="auto"/>
            </w:tcBorders>
          </w:tcPr>
          <w:p w14:paraId="79DF643E" w14:textId="044D65F1"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8</w:t>
            </w:r>
          </w:p>
        </w:tc>
      </w:tr>
    </w:tbl>
    <w:p w14:paraId="7AFCB356" w14:textId="77777777" w:rsidR="00834A69" w:rsidRPr="006208D5" w:rsidRDefault="00834A69" w:rsidP="00E94DBC">
      <w:pPr>
        <w:widowControl/>
        <w:spacing w:afterLines="50" w:after="180"/>
        <w:jc w:val="left"/>
        <w:rPr>
          <w:rFonts w:ascii="BIZ UDゴシック" w:eastAsia="BIZ UDゴシック" w:hAnsi="BIZ UDゴシック"/>
          <w:b/>
          <w:bCs/>
          <w:color w:val="000000" w:themeColor="text1"/>
          <w:sz w:val="24"/>
          <w:szCs w:val="28"/>
        </w:rPr>
      </w:pPr>
    </w:p>
    <w:p w14:paraId="438DE965" w14:textId="69FBC68B" w:rsidR="00636261" w:rsidRPr="006208D5" w:rsidRDefault="00636261" w:rsidP="00E94DBC">
      <w:pPr>
        <w:widowControl/>
        <w:spacing w:afterLines="50" w:after="18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（３）地域生活支援促進事業</w:t>
      </w:r>
    </w:p>
    <w:p w14:paraId="363F8F79" w14:textId="2C355CB3" w:rsidR="00636261" w:rsidRPr="006208D5" w:rsidRDefault="00E94DBC"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①</w:t>
      </w:r>
      <w:r w:rsidR="00636261" w:rsidRPr="006208D5">
        <w:rPr>
          <w:rFonts w:ascii="BIZ UDゴシック" w:eastAsia="BIZ UDゴシック" w:hAnsi="BIZ UDゴシック" w:cs="Times New Roman" w:hint="eastAsia"/>
          <w:b/>
          <w:bCs/>
          <w:color w:val="000000" w:themeColor="text1"/>
          <w:sz w:val="24"/>
          <w:szCs w:val="28"/>
        </w:rPr>
        <w:t xml:space="preserve">　重度障害者等就労支援事業</w:t>
      </w:r>
    </w:p>
    <w:p w14:paraId="443A1901" w14:textId="7F717A4A"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重度障害者の就労機会の拡大を図るため、福祉施策と雇用施策が連携して、働く意欲のある障害者を支援します。</w:t>
      </w:r>
    </w:p>
    <w:p w14:paraId="242DC9C1" w14:textId="77777777" w:rsidR="00C25BEB" w:rsidRPr="006208D5" w:rsidRDefault="00C25BEB" w:rsidP="00C25BEB">
      <w:pPr>
        <w:spacing w:line="300" w:lineRule="exact"/>
        <w:ind w:firstLineChars="100" w:firstLine="240"/>
        <w:rPr>
          <w:rFonts w:ascii="BIZ UD明朝 Medium" w:eastAsia="BIZ UD明朝 Medium" w:hAnsi="BIZ UD明朝 Medium"/>
          <w:color w:val="000000" w:themeColor="text1"/>
          <w:sz w:val="24"/>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5E9204FA" w14:textId="77777777" w:rsidTr="00A02F13">
        <w:tc>
          <w:tcPr>
            <w:tcW w:w="1418" w:type="dxa"/>
            <w:vMerge w:val="restart"/>
            <w:shd w:val="clear" w:color="auto" w:fill="BFBFBF" w:themeFill="background1" w:themeFillShade="BF"/>
          </w:tcPr>
          <w:p w14:paraId="7D4F6FE9" w14:textId="77777777" w:rsidR="00C25BEB" w:rsidRPr="006208D5" w:rsidRDefault="00C25BEB"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6B853DFF" w14:textId="77777777" w:rsidR="00C25BEB" w:rsidRPr="006208D5" w:rsidRDefault="00C25BEB"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71A83F51" w14:textId="77777777" w:rsidR="00C25BEB" w:rsidRPr="006208D5" w:rsidRDefault="00C25BEB"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457B3412" w14:textId="77777777" w:rsidTr="006E04D9">
        <w:trPr>
          <w:trHeight w:val="510"/>
        </w:trPr>
        <w:tc>
          <w:tcPr>
            <w:tcW w:w="1418" w:type="dxa"/>
            <w:vMerge/>
            <w:shd w:val="clear" w:color="auto" w:fill="BFBFBF" w:themeFill="background1" w:themeFillShade="BF"/>
          </w:tcPr>
          <w:p w14:paraId="22D5E315" w14:textId="77777777" w:rsidR="00C25BEB" w:rsidRPr="006208D5" w:rsidRDefault="00C25BEB" w:rsidP="00A02F13">
            <w:pPr>
              <w:rPr>
                <w:rFonts w:ascii="BIZ UDゴシック" w:eastAsia="BIZ UDゴシック" w:hAnsi="BIZ UDゴシック" w:cs="Times New Roman"/>
                <w:color w:val="000000" w:themeColor="text1"/>
                <w:sz w:val="22"/>
                <w:szCs w:val="24"/>
              </w:rPr>
            </w:pPr>
          </w:p>
        </w:tc>
        <w:tc>
          <w:tcPr>
            <w:tcW w:w="1323" w:type="dxa"/>
            <w:tcBorders>
              <w:bottom w:val="single" w:sz="4" w:space="0" w:color="auto"/>
            </w:tcBorders>
            <w:shd w:val="clear" w:color="auto" w:fill="BFBFBF" w:themeFill="background1" w:themeFillShade="BF"/>
            <w:vAlign w:val="center"/>
          </w:tcPr>
          <w:p w14:paraId="02756490"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6C9FAA2C"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tcBorders>
              <w:bottom w:val="single" w:sz="4" w:space="0" w:color="auto"/>
            </w:tcBorders>
            <w:shd w:val="clear" w:color="auto" w:fill="BFBFBF" w:themeFill="background1" w:themeFillShade="BF"/>
            <w:vAlign w:val="center"/>
          </w:tcPr>
          <w:p w14:paraId="44504D3A"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57AF828F"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033095A6"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79E9B1C8"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15563382"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2702B15C"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2D5AD391"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10731D8C"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2B413C5B"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00B54741"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28D0C228" w14:textId="77777777" w:rsidTr="006E04D9">
        <w:trPr>
          <w:trHeight w:val="397"/>
        </w:trPr>
        <w:tc>
          <w:tcPr>
            <w:tcW w:w="1418" w:type="dxa"/>
            <w:shd w:val="clear" w:color="auto" w:fill="FFFFFF" w:themeFill="background1"/>
            <w:vAlign w:val="center"/>
          </w:tcPr>
          <w:p w14:paraId="22897DDE" w14:textId="77777777" w:rsidR="00C25BEB" w:rsidRPr="006208D5" w:rsidRDefault="00C25BEB" w:rsidP="00C25BEB">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Borders>
              <w:tr2bl w:val="single" w:sz="4" w:space="0" w:color="auto"/>
            </w:tcBorders>
          </w:tcPr>
          <w:p w14:paraId="0FAE7F19" w14:textId="21EFE8AF" w:rsidR="00C25BEB" w:rsidRPr="006208D5" w:rsidRDefault="00C25BEB" w:rsidP="00C25BEB">
            <w:pPr>
              <w:jc w:val="right"/>
              <w:rPr>
                <w:rFonts w:ascii="BIZ UDゴシック" w:eastAsia="BIZ UDゴシック" w:hAnsi="BIZ UDゴシック" w:cs="Times New Roman"/>
                <w:color w:val="000000" w:themeColor="text1"/>
                <w:sz w:val="22"/>
                <w:szCs w:val="24"/>
              </w:rPr>
            </w:pPr>
          </w:p>
        </w:tc>
        <w:tc>
          <w:tcPr>
            <w:tcW w:w="1323" w:type="dxa"/>
            <w:tcBorders>
              <w:tr2bl w:val="single" w:sz="4" w:space="0" w:color="auto"/>
            </w:tcBorders>
          </w:tcPr>
          <w:p w14:paraId="344EA691" w14:textId="6BB53645" w:rsidR="00C25BEB" w:rsidRPr="006208D5" w:rsidRDefault="00C25BEB" w:rsidP="00C25BEB">
            <w:pPr>
              <w:jc w:val="right"/>
              <w:rPr>
                <w:rFonts w:ascii="BIZ UDゴシック" w:eastAsia="BIZ UDゴシック" w:hAnsi="BIZ UDゴシック" w:cs="Times New Roman"/>
                <w:color w:val="000000" w:themeColor="text1"/>
                <w:sz w:val="22"/>
                <w:szCs w:val="24"/>
              </w:rPr>
            </w:pPr>
          </w:p>
        </w:tc>
        <w:tc>
          <w:tcPr>
            <w:tcW w:w="1323" w:type="dxa"/>
            <w:tcBorders>
              <w:right w:val="single" w:sz="18" w:space="0" w:color="auto"/>
            </w:tcBorders>
          </w:tcPr>
          <w:p w14:paraId="4858E344" w14:textId="63B4518F"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1</w:t>
            </w:r>
          </w:p>
        </w:tc>
        <w:tc>
          <w:tcPr>
            <w:tcW w:w="1323" w:type="dxa"/>
            <w:tcBorders>
              <w:left w:val="single" w:sz="18" w:space="0" w:color="auto"/>
              <w:bottom w:val="single" w:sz="18" w:space="0" w:color="auto"/>
            </w:tcBorders>
          </w:tcPr>
          <w:p w14:paraId="15137256" w14:textId="679D179E"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3</w:t>
            </w:r>
          </w:p>
        </w:tc>
        <w:tc>
          <w:tcPr>
            <w:tcW w:w="1323" w:type="dxa"/>
            <w:tcBorders>
              <w:bottom w:val="single" w:sz="18" w:space="0" w:color="auto"/>
            </w:tcBorders>
          </w:tcPr>
          <w:p w14:paraId="2615FD6C" w14:textId="63E76B1A"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5</w:t>
            </w:r>
          </w:p>
        </w:tc>
        <w:tc>
          <w:tcPr>
            <w:tcW w:w="1323" w:type="dxa"/>
            <w:tcBorders>
              <w:bottom w:val="single" w:sz="18" w:space="0" w:color="auto"/>
              <w:right w:val="single" w:sz="18" w:space="0" w:color="auto"/>
            </w:tcBorders>
          </w:tcPr>
          <w:p w14:paraId="34A7EA35" w14:textId="0EFC4861"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5</w:t>
            </w:r>
          </w:p>
        </w:tc>
      </w:tr>
    </w:tbl>
    <w:p w14:paraId="1CF2379C" w14:textId="77777777" w:rsidR="00636261" w:rsidRPr="006208D5" w:rsidRDefault="00636261" w:rsidP="00C25BEB">
      <w:pPr>
        <w:spacing w:line="300" w:lineRule="exact"/>
        <w:ind w:firstLineChars="100" w:firstLine="220"/>
        <w:rPr>
          <w:rFonts w:ascii="BIZ UDゴシック" w:eastAsia="BIZ UDゴシック" w:hAnsi="BIZ UDゴシック" w:cs="Times New Roman"/>
          <w:color w:val="000000" w:themeColor="text1"/>
          <w:sz w:val="22"/>
          <w:szCs w:val="21"/>
        </w:rPr>
      </w:pPr>
    </w:p>
    <w:p w14:paraId="2FF8F422" w14:textId="7BDDB322" w:rsidR="00834A69" w:rsidRPr="006208D5" w:rsidRDefault="00782512">
      <w:pPr>
        <w:widowControl/>
        <w:jc w:val="left"/>
        <w:rPr>
          <w:rFonts w:ascii="BIZ UDゴシック" w:eastAsia="BIZ UDゴシック" w:hAnsi="BIZ UDゴシック" w:cs="Times New Roman"/>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55264" behindDoc="0" locked="0" layoutInCell="1" allowOverlap="1" wp14:anchorId="1F980344" wp14:editId="4D49AE8B">
            <wp:simplePos x="0" y="0"/>
            <wp:positionH relativeFrom="page">
              <wp:posOffset>6301105</wp:posOffset>
            </wp:positionH>
            <wp:positionV relativeFrom="page">
              <wp:posOffset>9432925</wp:posOffset>
            </wp:positionV>
            <wp:extent cx="716400" cy="716400"/>
            <wp:effectExtent l="0" t="0" r="7620" b="7620"/>
            <wp:wrapNone/>
            <wp:docPr id="1532209161" name="JAVISCODE099-54"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209161" name="JAVISCODE099-54" descr="散布図, QR コード&#10;&#10;自動的に生成された説明"/>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834A69" w:rsidRPr="006208D5">
        <w:rPr>
          <w:rFonts w:ascii="BIZ UDゴシック" w:eastAsia="BIZ UDゴシック" w:hAnsi="BIZ UDゴシック" w:cs="Times New Roman"/>
          <w:color w:val="000000" w:themeColor="text1"/>
          <w:sz w:val="22"/>
          <w:szCs w:val="21"/>
        </w:rPr>
        <w:br w:type="page"/>
      </w:r>
    </w:p>
    <w:p w14:paraId="7631C6E7" w14:textId="77777777" w:rsidR="00C25BEB" w:rsidRPr="006208D5" w:rsidRDefault="00C25BEB" w:rsidP="00C25BEB">
      <w:pPr>
        <w:spacing w:line="300" w:lineRule="exact"/>
        <w:ind w:firstLineChars="100" w:firstLine="220"/>
        <w:rPr>
          <w:rFonts w:ascii="BIZ UDゴシック" w:eastAsia="BIZ UDゴシック" w:hAnsi="BIZ UDゴシック" w:cs="Times New Roman"/>
          <w:color w:val="000000" w:themeColor="text1"/>
          <w:sz w:val="22"/>
          <w:szCs w:val="21"/>
        </w:rPr>
      </w:pPr>
    </w:p>
    <w:p w14:paraId="134C2D1F" w14:textId="4A83E545" w:rsidR="00636261" w:rsidRPr="006208D5" w:rsidRDefault="00E94DBC" w:rsidP="00E94DBC">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②</w:t>
      </w:r>
      <w:r w:rsidR="00636261" w:rsidRPr="006208D5">
        <w:rPr>
          <w:rFonts w:ascii="BIZ UDゴシック" w:eastAsia="BIZ UDゴシック" w:hAnsi="BIZ UDゴシック" w:cs="Times New Roman" w:hint="eastAsia"/>
          <w:b/>
          <w:bCs/>
          <w:color w:val="000000" w:themeColor="text1"/>
          <w:sz w:val="24"/>
          <w:szCs w:val="28"/>
        </w:rPr>
        <w:t xml:space="preserve">　重度障害者大学等修学支援事業</w:t>
      </w:r>
    </w:p>
    <w:p w14:paraId="7D1AF3F9" w14:textId="34FFDBFB"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重度障害者が修学するために必要な支援体制を大学等が構築するまでの間において、必要な身体介護等を提供することで、重度障害者の社会参加を促進します。</w:t>
      </w:r>
    </w:p>
    <w:p w14:paraId="1FCE45F3" w14:textId="77777777" w:rsidR="00C25BEB" w:rsidRPr="006208D5" w:rsidRDefault="00C25BEB" w:rsidP="00C25BEB">
      <w:pPr>
        <w:spacing w:line="300" w:lineRule="exact"/>
        <w:ind w:firstLineChars="100" w:firstLine="240"/>
        <w:rPr>
          <w:rFonts w:ascii="BIZ UD明朝 Medium" w:eastAsia="BIZ UD明朝 Medium" w:hAnsi="BIZ UD明朝 Medium"/>
          <w:color w:val="000000" w:themeColor="text1"/>
          <w:sz w:val="24"/>
        </w:rPr>
      </w:pP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29D7C269" w14:textId="77777777" w:rsidTr="00A02F13">
        <w:tc>
          <w:tcPr>
            <w:tcW w:w="1418" w:type="dxa"/>
            <w:vMerge w:val="restart"/>
            <w:shd w:val="clear" w:color="auto" w:fill="BFBFBF" w:themeFill="background1" w:themeFillShade="BF"/>
          </w:tcPr>
          <w:p w14:paraId="2469179E" w14:textId="77777777" w:rsidR="00C25BEB" w:rsidRPr="006208D5" w:rsidRDefault="00C25BEB"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6EBBC670" w14:textId="77777777" w:rsidR="00C25BEB" w:rsidRPr="006208D5" w:rsidRDefault="00C25BEB"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34B89FD0" w14:textId="77777777" w:rsidR="00C25BEB" w:rsidRPr="006208D5" w:rsidRDefault="00C25BEB"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5CEE0261" w14:textId="77777777" w:rsidTr="00A02F13">
        <w:tc>
          <w:tcPr>
            <w:tcW w:w="1418" w:type="dxa"/>
            <w:vMerge/>
            <w:shd w:val="clear" w:color="auto" w:fill="BFBFBF" w:themeFill="background1" w:themeFillShade="BF"/>
          </w:tcPr>
          <w:p w14:paraId="5549F36F" w14:textId="77777777" w:rsidR="00C25BEB" w:rsidRPr="006208D5" w:rsidRDefault="00C25BEB" w:rsidP="00A02F13">
            <w:pPr>
              <w:rPr>
                <w:rFonts w:ascii="BIZ UDゴシック" w:eastAsia="BIZ UDゴシック" w:hAnsi="BIZ UDゴシック" w:cs="Times New Roman"/>
                <w:color w:val="000000" w:themeColor="text1"/>
                <w:sz w:val="22"/>
                <w:szCs w:val="24"/>
              </w:rPr>
            </w:pPr>
          </w:p>
        </w:tc>
        <w:tc>
          <w:tcPr>
            <w:tcW w:w="1323" w:type="dxa"/>
            <w:tcBorders>
              <w:bottom w:val="single" w:sz="4" w:space="0" w:color="auto"/>
            </w:tcBorders>
            <w:shd w:val="clear" w:color="auto" w:fill="BFBFBF" w:themeFill="background1" w:themeFillShade="BF"/>
            <w:vAlign w:val="center"/>
          </w:tcPr>
          <w:p w14:paraId="110CD97F"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35008D64"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tcBorders>
              <w:bottom w:val="single" w:sz="4" w:space="0" w:color="auto"/>
            </w:tcBorders>
            <w:shd w:val="clear" w:color="auto" w:fill="BFBFBF" w:themeFill="background1" w:themeFillShade="BF"/>
            <w:vAlign w:val="center"/>
          </w:tcPr>
          <w:p w14:paraId="713D0E44"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4E5937D8"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4FC03E19"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1D1B1CC0"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342AB928"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660E1157"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44BC2054"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00311BAC"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76FF5133"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3BDB08D1"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491E1DCE" w14:textId="77777777" w:rsidTr="006E04D9">
        <w:trPr>
          <w:trHeight w:val="397"/>
        </w:trPr>
        <w:tc>
          <w:tcPr>
            <w:tcW w:w="1418" w:type="dxa"/>
            <w:shd w:val="clear" w:color="auto" w:fill="FFFFFF" w:themeFill="background1"/>
            <w:vAlign w:val="center"/>
          </w:tcPr>
          <w:p w14:paraId="31DE35E1" w14:textId="77777777" w:rsidR="00C25BEB" w:rsidRPr="006208D5" w:rsidRDefault="00C25BEB" w:rsidP="00C25BEB">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Borders>
              <w:tr2bl w:val="single" w:sz="4" w:space="0" w:color="auto"/>
            </w:tcBorders>
          </w:tcPr>
          <w:p w14:paraId="34C5CF22" w14:textId="77777777" w:rsidR="00C25BEB" w:rsidRPr="006208D5" w:rsidRDefault="00C25BEB" w:rsidP="00C25BEB">
            <w:pPr>
              <w:jc w:val="right"/>
              <w:rPr>
                <w:rFonts w:ascii="BIZ UDゴシック" w:eastAsia="BIZ UDゴシック" w:hAnsi="BIZ UDゴシック" w:cs="Times New Roman"/>
                <w:color w:val="000000" w:themeColor="text1"/>
                <w:sz w:val="22"/>
                <w:szCs w:val="24"/>
              </w:rPr>
            </w:pPr>
          </w:p>
        </w:tc>
        <w:tc>
          <w:tcPr>
            <w:tcW w:w="1323" w:type="dxa"/>
            <w:tcBorders>
              <w:tr2bl w:val="single" w:sz="4" w:space="0" w:color="auto"/>
            </w:tcBorders>
          </w:tcPr>
          <w:p w14:paraId="23A80F63" w14:textId="77777777" w:rsidR="00C25BEB" w:rsidRPr="006208D5" w:rsidRDefault="00C25BEB" w:rsidP="00C25BEB">
            <w:pPr>
              <w:jc w:val="right"/>
              <w:rPr>
                <w:rFonts w:ascii="BIZ UDゴシック" w:eastAsia="BIZ UDゴシック" w:hAnsi="BIZ UDゴシック" w:cs="Times New Roman"/>
                <w:color w:val="000000" w:themeColor="text1"/>
                <w:sz w:val="22"/>
                <w:szCs w:val="24"/>
              </w:rPr>
            </w:pPr>
          </w:p>
        </w:tc>
        <w:tc>
          <w:tcPr>
            <w:tcW w:w="1323" w:type="dxa"/>
            <w:tcBorders>
              <w:right w:val="single" w:sz="18" w:space="0" w:color="auto"/>
            </w:tcBorders>
          </w:tcPr>
          <w:p w14:paraId="0163201C" w14:textId="13C603EC"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1</w:t>
            </w:r>
          </w:p>
        </w:tc>
        <w:tc>
          <w:tcPr>
            <w:tcW w:w="1323" w:type="dxa"/>
            <w:tcBorders>
              <w:left w:val="single" w:sz="18" w:space="0" w:color="auto"/>
              <w:bottom w:val="single" w:sz="18" w:space="0" w:color="auto"/>
            </w:tcBorders>
          </w:tcPr>
          <w:p w14:paraId="52D38F2A" w14:textId="15B443C5"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3</w:t>
            </w:r>
          </w:p>
        </w:tc>
        <w:tc>
          <w:tcPr>
            <w:tcW w:w="1323" w:type="dxa"/>
            <w:tcBorders>
              <w:bottom w:val="single" w:sz="18" w:space="0" w:color="auto"/>
            </w:tcBorders>
          </w:tcPr>
          <w:p w14:paraId="1928128E" w14:textId="5BDD7C07"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5</w:t>
            </w:r>
          </w:p>
        </w:tc>
        <w:tc>
          <w:tcPr>
            <w:tcW w:w="1323" w:type="dxa"/>
            <w:tcBorders>
              <w:bottom w:val="single" w:sz="18" w:space="0" w:color="auto"/>
              <w:right w:val="single" w:sz="18" w:space="0" w:color="auto"/>
            </w:tcBorders>
          </w:tcPr>
          <w:p w14:paraId="315C9DCA" w14:textId="2A95D611"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5</w:t>
            </w:r>
          </w:p>
        </w:tc>
      </w:tr>
    </w:tbl>
    <w:p w14:paraId="6DCEE8C4" w14:textId="77777777" w:rsidR="00C25BEB" w:rsidRPr="006208D5" w:rsidRDefault="00C25BEB" w:rsidP="00C25BEB">
      <w:pPr>
        <w:spacing w:line="300" w:lineRule="exact"/>
        <w:ind w:firstLineChars="100" w:firstLine="240"/>
        <w:rPr>
          <w:rFonts w:ascii="BIZ UDゴシック" w:eastAsia="BIZ UDゴシック" w:hAnsi="BIZ UDゴシック" w:cs="Times New Roman"/>
          <w:b/>
          <w:bCs/>
          <w:color w:val="000000" w:themeColor="text1"/>
          <w:sz w:val="24"/>
          <w:szCs w:val="28"/>
        </w:rPr>
      </w:pPr>
    </w:p>
    <w:p w14:paraId="1C856E75" w14:textId="77777777" w:rsidR="00C25BEB" w:rsidRPr="006208D5" w:rsidRDefault="00C25BEB" w:rsidP="00C25BEB">
      <w:pPr>
        <w:spacing w:line="300" w:lineRule="exact"/>
        <w:ind w:firstLineChars="100" w:firstLine="240"/>
        <w:rPr>
          <w:rFonts w:ascii="BIZ UDゴシック" w:eastAsia="BIZ UDゴシック" w:hAnsi="BIZ UDゴシック" w:cs="Times New Roman"/>
          <w:b/>
          <w:bCs/>
          <w:color w:val="000000" w:themeColor="text1"/>
          <w:sz w:val="24"/>
          <w:szCs w:val="28"/>
        </w:rPr>
      </w:pPr>
    </w:p>
    <w:p w14:paraId="0974EFEA" w14:textId="51420BE3" w:rsidR="00C25BEB" w:rsidRPr="006208D5" w:rsidRDefault="00C25BEB" w:rsidP="00C25BEB">
      <w:pPr>
        <w:rPr>
          <w:rFonts w:ascii="BIZ UDゴシック" w:eastAsia="BIZ UDゴシック" w:hAnsi="BIZ UDゴシック" w:cs="Times New Roman"/>
          <w:b/>
          <w:bCs/>
          <w:color w:val="000000" w:themeColor="text1"/>
          <w:sz w:val="24"/>
          <w:szCs w:val="28"/>
        </w:rPr>
      </w:pPr>
      <w:r w:rsidRPr="006208D5">
        <w:rPr>
          <w:rFonts w:ascii="BIZ UDゴシック" w:eastAsia="BIZ UDゴシック" w:hAnsi="BIZ UDゴシック" w:cs="Times New Roman" w:hint="eastAsia"/>
          <w:b/>
          <w:bCs/>
          <w:color w:val="000000" w:themeColor="text1"/>
          <w:sz w:val="24"/>
          <w:szCs w:val="28"/>
        </w:rPr>
        <w:t>③　特別促進事業</w:t>
      </w:r>
    </w:p>
    <w:p w14:paraId="1D12F8E6" w14:textId="77777777" w:rsidR="00C25BEB" w:rsidRPr="006208D5" w:rsidRDefault="00C25BEB" w:rsidP="00C25BEB">
      <w:pPr>
        <w:spacing w:line="300" w:lineRule="exact"/>
        <w:ind w:firstLineChars="100" w:firstLine="210"/>
        <w:rPr>
          <w:rFonts w:ascii="BIZ UDゴシック" w:eastAsia="BIZ UDゴシック" w:hAnsi="BIZ UDゴシック" w:cs="Times New Roman"/>
          <w:color w:val="000000" w:themeColor="text1"/>
        </w:rPr>
      </w:pPr>
    </w:p>
    <w:p w14:paraId="682F40C3" w14:textId="77777777" w:rsidR="00636261" w:rsidRPr="006208D5" w:rsidRDefault="00636261" w:rsidP="00DF7695">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(ア)　寝具乾燥消毒サービス事業</w:t>
      </w:r>
    </w:p>
    <w:p w14:paraId="77D45E37"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常時寝たきりの状態にある在宅の重度障害者（児）に対し、衛生的で健康的な生活の維持を図るため、寝具類の乾燥消毒を行います。</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4CBDDBBD" w14:textId="77777777" w:rsidTr="00A02F13">
        <w:tc>
          <w:tcPr>
            <w:tcW w:w="1418" w:type="dxa"/>
            <w:vMerge w:val="restart"/>
            <w:shd w:val="clear" w:color="auto" w:fill="BFBFBF" w:themeFill="background1" w:themeFillShade="BF"/>
          </w:tcPr>
          <w:p w14:paraId="710CFA49" w14:textId="77777777" w:rsidR="00C25BEB" w:rsidRPr="006208D5" w:rsidRDefault="00C25BEB"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19EAB324" w14:textId="77777777" w:rsidR="00C25BEB" w:rsidRPr="006208D5" w:rsidRDefault="00C25BEB"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5BE71FDA" w14:textId="77777777" w:rsidR="00C25BEB" w:rsidRPr="006208D5" w:rsidRDefault="00C25BEB"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624F1BB0" w14:textId="77777777" w:rsidTr="00A02F13">
        <w:tc>
          <w:tcPr>
            <w:tcW w:w="1418" w:type="dxa"/>
            <w:vMerge/>
            <w:shd w:val="clear" w:color="auto" w:fill="BFBFBF" w:themeFill="background1" w:themeFillShade="BF"/>
          </w:tcPr>
          <w:p w14:paraId="2AA3D0EE" w14:textId="77777777" w:rsidR="00C25BEB" w:rsidRPr="006208D5" w:rsidRDefault="00C25BEB"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69930A2F"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48FA911A"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4F9D7F17"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68217DBA"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67E149BF"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48D703EC"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7BBE3EE9"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4C806A1A"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75735237"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642601F6"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21262F7B"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50F857DA"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39EA71F6" w14:textId="77777777" w:rsidTr="006E04D9">
        <w:trPr>
          <w:trHeight w:val="397"/>
        </w:trPr>
        <w:tc>
          <w:tcPr>
            <w:tcW w:w="1418" w:type="dxa"/>
            <w:shd w:val="clear" w:color="auto" w:fill="FFFFFF" w:themeFill="background1"/>
            <w:vAlign w:val="center"/>
          </w:tcPr>
          <w:p w14:paraId="0FE61272" w14:textId="77777777" w:rsidR="00C25BEB" w:rsidRPr="006208D5" w:rsidRDefault="00C25BEB" w:rsidP="00C25BEB">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Pr>
          <w:p w14:paraId="085E5B49" w14:textId="543F60D8"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367</w:t>
            </w:r>
          </w:p>
        </w:tc>
        <w:tc>
          <w:tcPr>
            <w:tcW w:w="1323" w:type="dxa"/>
          </w:tcPr>
          <w:p w14:paraId="26E0B804" w14:textId="41EE0F8F"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380</w:t>
            </w:r>
          </w:p>
        </w:tc>
        <w:tc>
          <w:tcPr>
            <w:tcW w:w="1323" w:type="dxa"/>
            <w:tcBorders>
              <w:right w:val="single" w:sz="18" w:space="0" w:color="auto"/>
            </w:tcBorders>
          </w:tcPr>
          <w:p w14:paraId="160049A6" w14:textId="43482781"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391</w:t>
            </w:r>
          </w:p>
        </w:tc>
        <w:tc>
          <w:tcPr>
            <w:tcW w:w="1323" w:type="dxa"/>
            <w:tcBorders>
              <w:left w:val="single" w:sz="18" w:space="0" w:color="auto"/>
            </w:tcBorders>
          </w:tcPr>
          <w:p w14:paraId="241610C4" w14:textId="6C6373FA"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400</w:t>
            </w:r>
          </w:p>
        </w:tc>
        <w:tc>
          <w:tcPr>
            <w:tcW w:w="1323" w:type="dxa"/>
          </w:tcPr>
          <w:p w14:paraId="7D8DF02A" w14:textId="4A575CF7"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400</w:t>
            </w:r>
          </w:p>
        </w:tc>
        <w:tc>
          <w:tcPr>
            <w:tcW w:w="1323" w:type="dxa"/>
            <w:tcBorders>
              <w:right w:val="single" w:sz="18" w:space="0" w:color="auto"/>
            </w:tcBorders>
          </w:tcPr>
          <w:p w14:paraId="4943679B" w14:textId="64495AF1"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400</w:t>
            </w:r>
          </w:p>
        </w:tc>
      </w:tr>
      <w:tr w:rsidR="006208D5" w:rsidRPr="006208D5" w14:paraId="0C8B11D1" w14:textId="77777777" w:rsidTr="006E04D9">
        <w:trPr>
          <w:trHeight w:val="397"/>
        </w:trPr>
        <w:tc>
          <w:tcPr>
            <w:tcW w:w="1418" w:type="dxa"/>
            <w:shd w:val="clear" w:color="auto" w:fill="FFFFFF" w:themeFill="background1"/>
            <w:vAlign w:val="center"/>
          </w:tcPr>
          <w:p w14:paraId="7222BD3C" w14:textId="77777777" w:rsidR="00C25BEB" w:rsidRPr="006208D5" w:rsidRDefault="00C25BEB" w:rsidP="00C25BEB">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登録者数</w:t>
            </w:r>
          </w:p>
        </w:tc>
        <w:tc>
          <w:tcPr>
            <w:tcW w:w="1323" w:type="dxa"/>
          </w:tcPr>
          <w:p w14:paraId="39C2A2F4" w14:textId="4F78E662"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rPr>
              <w:t>71</w:t>
            </w:r>
          </w:p>
        </w:tc>
        <w:tc>
          <w:tcPr>
            <w:tcW w:w="1323" w:type="dxa"/>
          </w:tcPr>
          <w:p w14:paraId="7AF243BA" w14:textId="4BC7A061"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rPr>
              <w:t>78</w:t>
            </w:r>
          </w:p>
        </w:tc>
        <w:tc>
          <w:tcPr>
            <w:tcW w:w="1323" w:type="dxa"/>
            <w:tcBorders>
              <w:right w:val="single" w:sz="18" w:space="0" w:color="auto"/>
            </w:tcBorders>
          </w:tcPr>
          <w:p w14:paraId="3B1D35A6" w14:textId="44C27140"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rPr>
              <w:t>80</w:t>
            </w:r>
          </w:p>
        </w:tc>
        <w:tc>
          <w:tcPr>
            <w:tcW w:w="1323" w:type="dxa"/>
            <w:tcBorders>
              <w:left w:val="single" w:sz="18" w:space="0" w:color="auto"/>
              <w:bottom w:val="single" w:sz="18" w:space="0" w:color="auto"/>
            </w:tcBorders>
          </w:tcPr>
          <w:p w14:paraId="6A9FFD8A" w14:textId="1E7CDC65"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rPr>
              <w:t>90</w:t>
            </w:r>
          </w:p>
        </w:tc>
        <w:tc>
          <w:tcPr>
            <w:tcW w:w="1323" w:type="dxa"/>
            <w:tcBorders>
              <w:bottom w:val="single" w:sz="18" w:space="0" w:color="auto"/>
            </w:tcBorders>
          </w:tcPr>
          <w:p w14:paraId="16CE87FA" w14:textId="59CD2D41"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rPr>
              <w:t>90</w:t>
            </w:r>
          </w:p>
        </w:tc>
        <w:tc>
          <w:tcPr>
            <w:tcW w:w="1323" w:type="dxa"/>
            <w:tcBorders>
              <w:bottom w:val="single" w:sz="18" w:space="0" w:color="auto"/>
              <w:right w:val="single" w:sz="18" w:space="0" w:color="auto"/>
            </w:tcBorders>
          </w:tcPr>
          <w:p w14:paraId="0C434A6E" w14:textId="5FE57795"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rPr>
              <w:t>90</w:t>
            </w:r>
          </w:p>
        </w:tc>
      </w:tr>
    </w:tbl>
    <w:p w14:paraId="023C1EBC" w14:textId="77777777" w:rsidR="00636261" w:rsidRPr="006208D5" w:rsidRDefault="00636261" w:rsidP="00C25BEB">
      <w:pPr>
        <w:spacing w:line="300" w:lineRule="exact"/>
        <w:ind w:firstLineChars="100" w:firstLine="220"/>
        <w:rPr>
          <w:rFonts w:ascii="BIZ UDゴシック" w:eastAsia="BIZ UDゴシック" w:hAnsi="BIZ UDゴシック" w:cs="Times New Roman"/>
          <w:color w:val="000000" w:themeColor="text1"/>
          <w:sz w:val="22"/>
          <w:szCs w:val="21"/>
        </w:rPr>
      </w:pPr>
    </w:p>
    <w:p w14:paraId="5773CD7D" w14:textId="77777777" w:rsidR="00636261" w:rsidRPr="006208D5" w:rsidRDefault="00636261" w:rsidP="00DF7695">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(イ)　寝具水洗いサービス事業</w:t>
      </w:r>
    </w:p>
    <w:p w14:paraId="109F2149" w14:textId="77777777" w:rsidR="00636261" w:rsidRPr="006208D5" w:rsidRDefault="0063626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常時寝たきりの状態にある在宅の重度障害者（児）に対し、衛生的で健康的な生活の維持を図るため、寝具類の水洗いクリーニングを行います。</w:t>
      </w:r>
    </w:p>
    <w:tbl>
      <w:tblPr>
        <w:tblStyle w:val="af1"/>
        <w:tblW w:w="0" w:type="auto"/>
        <w:tblInd w:w="137" w:type="dxa"/>
        <w:tblLook w:val="04A0" w:firstRow="1" w:lastRow="0" w:firstColumn="1" w:lastColumn="0" w:noHBand="0" w:noVBand="1"/>
      </w:tblPr>
      <w:tblGrid>
        <w:gridCol w:w="1418"/>
        <w:gridCol w:w="1323"/>
        <w:gridCol w:w="1323"/>
        <w:gridCol w:w="1323"/>
        <w:gridCol w:w="1323"/>
        <w:gridCol w:w="1323"/>
        <w:gridCol w:w="1323"/>
      </w:tblGrid>
      <w:tr w:rsidR="006208D5" w:rsidRPr="006208D5" w14:paraId="7EEF3F0F" w14:textId="77777777" w:rsidTr="00A02F13">
        <w:tc>
          <w:tcPr>
            <w:tcW w:w="1418" w:type="dxa"/>
            <w:vMerge w:val="restart"/>
            <w:shd w:val="clear" w:color="auto" w:fill="BFBFBF" w:themeFill="background1" w:themeFillShade="BF"/>
          </w:tcPr>
          <w:p w14:paraId="22DE1C32" w14:textId="77777777" w:rsidR="00C25BEB" w:rsidRPr="006208D5" w:rsidRDefault="00C25BEB" w:rsidP="00A02F13">
            <w:pPr>
              <w:rPr>
                <w:rFonts w:ascii="BIZ UDゴシック" w:eastAsia="BIZ UDゴシック" w:hAnsi="BIZ UDゴシック" w:cs="Times New Roman"/>
                <w:color w:val="000000" w:themeColor="text1"/>
                <w:sz w:val="22"/>
                <w:szCs w:val="24"/>
              </w:rPr>
            </w:pPr>
          </w:p>
        </w:tc>
        <w:tc>
          <w:tcPr>
            <w:tcW w:w="3969" w:type="dxa"/>
            <w:gridSpan w:val="3"/>
            <w:tcBorders>
              <w:right w:val="single" w:sz="18" w:space="0" w:color="auto"/>
            </w:tcBorders>
            <w:shd w:val="clear" w:color="auto" w:fill="BFBFBF" w:themeFill="background1" w:themeFillShade="BF"/>
            <w:vAlign w:val="center"/>
          </w:tcPr>
          <w:p w14:paraId="3DEC6176" w14:textId="77777777" w:rsidR="00C25BEB" w:rsidRPr="006208D5" w:rsidRDefault="00C25BEB"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実績</w:t>
            </w:r>
          </w:p>
        </w:tc>
        <w:tc>
          <w:tcPr>
            <w:tcW w:w="3969" w:type="dxa"/>
            <w:gridSpan w:val="3"/>
            <w:tcBorders>
              <w:top w:val="single" w:sz="18" w:space="0" w:color="auto"/>
              <w:left w:val="single" w:sz="18" w:space="0" w:color="auto"/>
              <w:right w:val="single" w:sz="18" w:space="0" w:color="auto"/>
            </w:tcBorders>
            <w:shd w:val="clear" w:color="auto" w:fill="BFBFBF" w:themeFill="background1" w:themeFillShade="BF"/>
            <w:vAlign w:val="center"/>
          </w:tcPr>
          <w:p w14:paraId="3063C7A8" w14:textId="77777777" w:rsidR="00C25BEB" w:rsidRPr="006208D5" w:rsidRDefault="00C25BEB" w:rsidP="00A02F13">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見込量</w:t>
            </w:r>
          </w:p>
        </w:tc>
      </w:tr>
      <w:tr w:rsidR="006208D5" w:rsidRPr="006208D5" w14:paraId="6CBC2DBB" w14:textId="77777777" w:rsidTr="006E04D9">
        <w:trPr>
          <w:trHeight w:val="454"/>
        </w:trPr>
        <w:tc>
          <w:tcPr>
            <w:tcW w:w="1418" w:type="dxa"/>
            <w:vMerge/>
            <w:shd w:val="clear" w:color="auto" w:fill="BFBFBF" w:themeFill="background1" w:themeFillShade="BF"/>
          </w:tcPr>
          <w:p w14:paraId="3B532A25" w14:textId="77777777" w:rsidR="00C25BEB" w:rsidRPr="006208D5" w:rsidRDefault="00C25BEB" w:rsidP="00A02F13">
            <w:pPr>
              <w:rPr>
                <w:rFonts w:ascii="BIZ UDゴシック" w:eastAsia="BIZ UDゴシック" w:hAnsi="BIZ UDゴシック" w:cs="Times New Roman"/>
                <w:color w:val="000000" w:themeColor="text1"/>
                <w:sz w:val="22"/>
                <w:szCs w:val="24"/>
              </w:rPr>
            </w:pPr>
          </w:p>
        </w:tc>
        <w:tc>
          <w:tcPr>
            <w:tcW w:w="1323" w:type="dxa"/>
            <w:shd w:val="clear" w:color="auto" w:fill="BFBFBF" w:themeFill="background1" w:themeFillShade="BF"/>
            <w:vAlign w:val="center"/>
          </w:tcPr>
          <w:p w14:paraId="0084A57D"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令和３年度</w:t>
            </w:r>
          </w:p>
          <w:p w14:paraId="7BCD49EE"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(2021年度)</w:t>
            </w:r>
          </w:p>
        </w:tc>
        <w:tc>
          <w:tcPr>
            <w:tcW w:w="1323" w:type="dxa"/>
            <w:shd w:val="clear" w:color="auto" w:fill="BFBFBF" w:themeFill="background1" w:themeFillShade="BF"/>
            <w:vAlign w:val="center"/>
          </w:tcPr>
          <w:p w14:paraId="0D9A1F09"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令和４年度</w:t>
            </w:r>
          </w:p>
          <w:p w14:paraId="6CA546C0"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(2022年度)</w:t>
            </w:r>
          </w:p>
        </w:tc>
        <w:tc>
          <w:tcPr>
            <w:tcW w:w="1323" w:type="dxa"/>
            <w:tcBorders>
              <w:right w:val="single" w:sz="18" w:space="0" w:color="auto"/>
            </w:tcBorders>
            <w:shd w:val="clear" w:color="auto" w:fill="BFBFBF" w:themeFill="background1" w:themeFillShade="BF"/>
            <w:vAlign w:val="center"/>
          </w:tcPr>
          <w:p w14:paraId="1B983395"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令和５年度</w:t>
            </w:r>
          </w:p>
          <w:p w14:paraId="38FF8A1C"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(2023年度)</w:t>
            </w:r>
          </w:p>
        </w:tc>
        <w:tc>
          <w:tcPr>
            <w:tcW w:w="1323" w:type="dxa"/>
            <w:tcBorders>
              <w:left w:val="single" w:sz="18" w:space="0" w:color="auto"/>
            </w:tcBorders>
            <w:shd w:val="clear" w:color="auto" w:fill="BFBFBF" w:themeFill="background1" w:themeFillShade="BF"/>
            <w:vAlign w:val="center"/>
          </w:tcPr>
          <w:p w14:paraId="3E6229BE"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令和６年度</w:t>
            </w:r>
          </w:p>
          <w:p w14:paraId="56E82222"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(2024年度)</w:t>
            </w:r>
          </w:p>
        </w:tc>
        <w:tc>
          <w:tcPr>
            <w:tcW w:w="1323" w:type="dxa"/>
            <w:shd w:val="clear" w:color="auto" w:fill="BFBFBF" w:themeFill="background1" w:themeFillShade="BF"/>
            <w:vAlign w:val="center"/>
          </w:tcPr>
          <w:p w14:paraId="22725077"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令和７年度</w:t>
            </w:r>
          </w:p>
          <w:p w14:paraId="16859E1B"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(2025年度)</w:t>
            </w:r>
          </w:p>
        </w:tc>
        <w:tc>
          <w:tcPr>
            <w:tcW w:w="1323" w:type="dxa"/>
            <w:tcBorders>
              <w:right w:val="single" w:sz="18" w:space="0" w:color="auto"/>
            </w:tcBorders>
            <w:shd w:val="clear" w:color="auto" w:fill="BFBFBF" w:themeFill="background1" w:themeFillShade="BF"/>
            <w:vAlign w:val="center"/>
          </w:tcPr>
          <w:p w14:paraId="1F0F201E" w14:textId="77777777" w:rsidR="00C25BEB" w:rsidRPr="006208D5" w:rsidRDefault="00C25BEB" w:rsidP="00286A1C">
            <w:pPr>
              <w:spacing w:line="300" w:lineRule="exact"/>
              <w:ind w:leftChars="-50" w:left="-105" w:rightChars="-50" w:right="-105"/>
              <w:jc w:val="center"/>
              <w:rPr>
                <w:rFonts w:ascii="BIZ UDゴシック" w:eastAsia="BIZ UDゴシック" w:hAnsi="BIZ UDゴシック" w:cs="Times New Roman"/>
                <w:color w:val="000000" w:themeColor="text1"/>
                <w:w w:val="95"/>
                <w:sz w:val="20"/>
                <w:szCs w:val="20"/>
              </w:rPr>
            </w:pPr>
            <w:r w:rsidRPr="006208D5">
              <w:rPr>
                <w:rFonts w:ascii="BIZ UDゴシック" w:eastAsia="BIZ UDゴシック" w:hAnsi="BIZ UDゴシック" w:cs="Times New Roman" w:hint="eastAsia"/>
                <w:color w:val="000000" w:themeColor="text1"/>
                <w:w w:val="95"/>
                <w:sz w:val="20"/>
                <w:szCs w:val="20"/>
              </w:rPr>
              <w:t>令和８年度</w:t>
            </w:r>
          </w:p>
          <w:p w14:paraId="224FDC1E" w14:textId="77777777" w:rsidR="00C25BEB" w:rsidRPr="006208D5" w:rsidRDefault="00C25BEB" w:rsidP="00286A1C">
            <w:pPr>
              <w:spacing w:line="300" w:lineRule="exact"/>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w w:val="95"/>
                <w:sz w:val="20"/>
                <w:szCs w:val="20"/>
              </w:rPr>
              <w:t>(2026年度)</w:t>
            </w:r>
          </w:p>
        </w:tc>
      </w:tr>
      <w:tr w:rsidR="006208D5" w:rsidRPr="006208D5" w14:paraId="4415523F" w14:textId="77777777" w:rsidTr="006E04D9">
        <w:trPr>
          <w:trHeight w:val="397"/>
        </w:trPr>
        <w:tc>
          <w:tcPr>
            <w:tcW w:w="1418" w:type="dxa"/>
            <w:shd w:val="clear" w:color="auto" w:fill="FFFFFF" w:themeFill="background1"/>
            <w:vAlign w:val="center"/>
          </w:tcPr>
          <w:p w14:paraId="0A33600A" w14:textId="77777777" w:rsidR="00C25BEB" w:rsidRPr="006208D5" w:rsidRDefault="00C25BEB" w:rsidP="00C25BEB">
            <w:pPr>
              <w:jc w:val="center"/>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szCs w:val="24"/>
              </w:rPr>
              <w:t>年間件数</w:t>
            </w:r>
          </w:p>
        </w:tc>
        <w:tc>
          <w:tcPr>
            <w:tcW w:w="1323" w:type="dxa"/>
          </w:tcPr>
          <w:p w14:paraId="6FF811E8" w14:textId="3652B1F7"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94</w:t>
            </w:r>
          </w:p>
        </w:tc>
        <w:tc>
          <w:tcPr>
            <w:tcW w:w="1323" w:type="dxa"/>
          </w:tcPr>
          <w:p w14:paraId="1AD3ECEA" w14:textId="244F043B"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106</w:t>
            </w:r>
          </w:p>
        </w:tc>
        <w:tc>
          <w:tcPr>
            <w:tcW w:w="1323" w:type="dxa"/>
            <w:tcBorders>
              <w:right w:val="single" w:sz="18" w:space="0" w:color="auto"/>
            </w:tcBorders>
          </w:tcPr>
          <w:p w14:paraId="4F349BC2" w14:textId="7D8A881E"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125</w:t>
            </w:r>
          </w:p>
        </w:tc>
        <w:tc>
          <w:tcPr>
            <w:tcW w:w="1323" w:type="dxa"/>
            <w:tcBorders>
              <w:left w:val="single" w:sz="18" w:space="0" w:color="auto"/>
            </w:tcBorders>
          </w:tcPr>
          <w:p w14:paraId="304837A5" w14:textId="576D3978"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130</w:t>
            </w:r>
          </w:p>
        </w:tc>
        <w:tc>
          <w:tcPr>
            <w:tcW w:w="1323" w:type="dxa"/>
          </w:tcPr>
          <w:p w14:paraId="5D8B8A6F" w14:textId="5AAE1480"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130</w:t>
            </w:r>
          </w:p>
        </w:tc>
        <w:tc>
          <w:tcPr>
            <w:tcW w:w="1323" w:type="dxa"/>
            <w:tcBorders>
              <w:right w:val="single" w:sz="18" w:space="0" w:color="auto"/>
            </w:tcBorders>
          </w:tcPr>
          <w:p w14:paraId="4D4AA7D4" w14:textId="5B52CC49" w:rsidR="00C25BEB" w:rsidRPr="006208D5" w:rsidRDefault="00C25BEB" w:rsidP="00C25BEB">
            <w:pPr>
              <w:jc w:val="right"/>
              <w:rPr>
                <w:rFonts w:ascii="BIZ UDゴシック" w:eastAsia="BIZ UDゴシック" w:hAnsi="BIZ UDゴシック" w:cs="Times New Roman"/>
                <w:color w:val="000000" w:themeColor="text1"/>
                <w:sz w:val="22"/>
                <w:szCs w:val="24"/>
              </w:rPr>
            </w:pPr>
            <w:r w:rsidRPr="006208D5">
              <w:rPr>
                <w:rFonts w:ascii="BIZ UDゴシック" w:eastAsia="BIZ UDゴシック" w:hAnsi="BIZ UDゴシック" w:cs="Times New Roman" w:hint="eastAsia"/>
                <w:color w:val="000000" w:themeColor="text1"/>
              </w:rPr>
              <w:t>130</w:t>
            </w:r>
          </w:p>
        </w:tc>
      </w:tr>
      <w:tr w:rsidR="006208D5" w:rsidRPr="006208D5" w14:paraId="4B9DD3C1" w14:textId="77777777" w:rsidTr="006E04D9">
        <w:trPr>
          <w:trHeight w:val="397"/>
        </w:trPr>
        <w:tc>
          <w:tcPr>
            <w:tcW w:w="1418" w:type="dxa"/>
            <w:shd w:val="clear" w:color="auto" w:fill="FFFFFF" w:themeFill="background1"/>
            <w:vAlign w:val="center"/>
          </w:tcPr>
          <w:p w14:paraId="010119C0" w14:textId="77777777" w:rsidR="00C25BEB" w:rsidRPr="006208D5" w:rsidRDefault="00C25BEB" w:rsidP="00C25BEB">
            <w:pPr>
              <w:snapToGrid w:val="0"/>
              <w:ind w:leftChars="-35" w:left="-73" w:rightChars="-45" w:right="-94"/>
              <w:jc w:val="center"/>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szCs w:val="24"/>
              </w:rPr>
              <w:t>登録者数</w:t>
            </w:r>
          </w:p>
        </w:tc>
        <w:tc>
          <w:tcPr>
            <w:tcW w:w="1323" w:type="dxa"/>
          </w:tcPr>
          <w:p w14:paraId="22458C94" w14:textId="0287528A"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rPr>
              <w:t>90</w:t>
            </w:r>
          </w:p>
        </w:tc>
        <w:tc>
          <w:tcPr>
            <w:tcW w:w="1323" w:type="dxa"/>
          </w:tcPr>
          <w:p w14:paraId="612EDB96" w14:textId="7B79BC98"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rPr>
              <w:t>98</w:t>
            </w:r>
          </w:p>
        </w:tc>
        <w:tc>
          <w:tcPr>
            <w:tcW w:w="1323" w:type="dxa"/>
            <w:tcBorders>
              <w:right w:val="single" w:sz="18" w:space="0" w:color="auto"/>
            </w:tcBorders>
          </w:tcPr>
          <w:p w14:paraId="5DAAFC51" w14:textId="5CA52C60"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rPr>
              <w:t>100</w:t>
            </w:r>
          </w:p>
        </w:tc>
        <w:tc>
          <w:tcPr>
            <w:tcW w:w="1323" w:type="dxa"/>
            <w:tcBorders>
              <w:left w:val="single" w:sz="18" w:space="0" w:color="auto"/>
              <w:bottom w:val="single" w:sz="18" w:space="0" w:color="auto"/>
            </w:tcBorders>
          </w:tcPr>
          <w:p w14:paraId="039EAA76" w14:textId="06DABFB6"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rPr>
              <w:t>110</w:t>
            </w:r>
          </w:p>
        </w:tc>
        <w:tc>
          <w:tcPr>
            <w:tcW w:w="1323" w:type="dxa"/>
            <w:tcBorders>
              <w:bottom w:val="single" w:sz="18" w:space="0" w:color="auto"/>
            </w:tcBorders>
          </w:tcPr>
          <w:p w14:paraId="78FE2E15" w14:textId="4806348A"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rPr>
              <w:t>110</w:t>
            </w:r>
          </w:p>
        </w:tc>
        <w:tc>
          <w:tcPr>
            <w:tcW w:w="1323" w:type="dxa"/>
            <w:tcBorders>
              <w:bottom w:val="single" w:sz="18" w:space="0" w:color="auto"/>
              <w:right w:val="single" w:sz="18" w:space="0" w:color="auto"/>
            </w:tcBorders>
          </w:tcPr>
          <w:p w14:paraId="4A3AC4D4" w14:textId="5D98E208" w:rsidR="00C25BEB" w:rsidRPr="006208D5" w:rsidRDefault="00C25BEB" w:rsidP="00C25BEB">
            <w:pPr>
              <w:jc w:val="right"/>
              <w:rPr>
                <w:rFonts w:ascii="BIZ UDゴシック" w:eastAsia="BIZ UDゴシック" w:hAnsi="BIZ UDゴシック" w:cs="Times New Roman"/>
                <w:color w:val="000000" w:themeColor="text1"/>
                <w:szCs w:val="24"/>
              </w:rPr>
            </w:pPr>
            <w:r w:rsidRPr="006208D5">
              <w:rPr>
                <w:rFonts w:ascii="BIZ UDゴシック" w:eastAsia="BIZ UDゴシック" w:hAnsi="BIZ UDゴシック" w:cs="Times New Roman" w:hint="eastAsia"/>
                <w:color w:val="000000" w:themeColor="text1"/>
              </w:rPr>
              <w:t>110</w:t>
            </w:r>
          </w:p>
        </w:tc>
      </w:tr>
    </w:tbl>
    <w:p w14:paraId="6142A032" w14:textId="77777777" w:rsidR="00636261" w:rsidRPr="006208D5" w:rsidRDefault="00636261" w:rsidP="00636261">
      <w:pPr>
        <w:widowControl/>
        <w:jc w:val="left"/>
        <w:rPr>
          <w:rFonts w:ascii="BIZ UDゴシック" w:eastAsia="BIZ UDゴシック" w:hAnsi="BIZ UDゴシック" w:cs="Times New Roman"/>
          <w:bCs/>
          <w:color w:val="000000" w:themeColor="text1"/>
          <w:szCs w:val="28"/>
        </w:rPr>
      </w:pPr>
    </w:p>
    <w:p w14:paraId="5BF19DAA" w14:textId="53CF391B" w:rsidR="00C25BEB" w:rsidRPr="006208D5" w:rsidRDefault="00C25BEB" w:rsidP="00636261">
      <w:pPr>
        <w:widowControl/>
        <w:jc w:val="left"/>
        <w:rPr>
          <w:rFonts w:ascii="BIZ UDゴシック" w:eastAsia="BIZ UDゴシック" w:hAnsi="BIZ UDゴシック" w:cs="Times New Roman"/>
          <w:bCs/>
          <w:color w:val="000000" w:themeColor="text1"/>
          <w:szCs w:val="28"/>
        </w:rPr>
      </w:pPr>
    </w:p>
    <w:p w14:paraId="540875E7" w14:textId="4FCEA237" w:rsidR="00636261" w:rsidRPr="006208D5" w:rsidRDefault="00782512" w:rsidP="00636261">
      <w:pPr>
        <w:widowControl/>
        <w:jc w:val="left"/>
        <w:rPr>
          <w:rFonts w:ascii="BIZ UDゴシック" w:eastAsia="BIZ UDゴシック" w:hAnsi="BIZ UDゴシック" w:cs="Times New Roman"/>
          <w:bCs/>
          <w:color w:val="000000" w:themeColor="text1"/>
          <w:szCs w:val="28"/>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57312" behindDoc="0" locked="0" layoutInCell="1" allowOverlap="1" wp14:anchorId="2EE3132C" wp14:editId="6DAF4F03">
            <wp:simplePos x="0" y="0"/>
            <wp:positionH relativeFrom="page">
              <wp:posOffset>548640</wp:posOffset>
            </wp:positionH>
            <wp:positionV relativeFrom="page">
              <wp:posOffset>9432925</wp:posOffset>
            </wp:positionV>
            <wp:extent cx="716400" cy="716400"/>
            <wp:effectExtent l="0" t="0" r="7620" b="7620"/>
            <wp:wrapNone/>
            <wp:docPr id="1211559770" name="JAVISCODE100-41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559770" name="JAVISCODE100-417" descr="QR コード&#10;&#10;自動的に生成された説明"/>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300D3DC6" w14:textId="77777777" w:rsidR="00586001" w:rsidRPr="006208D5" w:rsidRDefault="00586001">
      <w:pPr>
        <w:widowControl/>
        <w:jc w:val="left"/>
        <w:rPr>
          <w:rFonts w:ascii="BIZ UDゴシック" w:eastAsia="BIZ UDゴシック" w:hAnsi="BIZ UDゴシック"/>
          <w:color w:val="000000" w:themeColor="text1"/>
          <w:sz w:val="22"/>
          <w:szCs w:val="21"/>
        </w:rPr>
        <w:sectPr w:rsidR="00586001" w:rsidRPr="006208D5" w:rsidSect="00F37A6A">
          <w:headerReference w:type="even" r:id="rId196"/>
          <w:headerReference w:type="default" r:id="rId197"/>
          <w:footerReference w:type="even" r:id="rId198"/>
          <w:footerReference w:type="default" r:id="rId199"/>
          <w:pgSz w:w="11906" w:h="16838" w:code="9"/>
          <w:pgMar w:top="1134" w:right="1134" w:bottom="1134" w:left="1134" w:header="567" w:footer="567" w:gutter="0"/>
          <w:pgNumType w:chapStyle="1"/>
          <w:cols w:space="425"/>
          <w:docGrid w:type="lines" w:linePitch="360"/>
        </w:sectPr>
      </w:pPr>
    </w:p>
    <w:p w14:paraId="1E848694" w14:textId="5DC113BF" w:rsidR="00BF0C37" w:rsidRPr="006208D5" w:rsidRDefault="00BF0C37">
      <w:pPr>
        <w:widowControl/>
        <w:jc w:val="left"/>
        <w:rPr>
          <w:rFonts w:ascii="BIZ UDゴシック" w:eastAsia="BIZ UDゴシック" w:hAnsi="BIZ UDゴシック"/>
          <w:color w:val="000000" w:themeColor="text1"/>
          <w:sz w:val="22"/>
          <w:szCs w:val="21"/>
        </w:rPr>
      </w:pPr>
    </w:p>
    <w:p w14:paraId="5D2BA39F" w14:textId="77777777" w:rsidR="00BF0C37" w:rsidRPr="006208D5" w:rsidRDefault="00BF0C37" w:rsidP="00BF0C37">
      <w:pPr>
        <w:widowControl/>
        <w:jc w:val="left"/>
        <w:rPr>
          <w:rFonts w:ascii="BIZ UDゴシック" w:eastAsia="BIZ UDゴシック" w:hAnsi="BIZ UDゴシック"/>
          <w:color w:val="000000" w:themeColor="text1"/>
        </w:rPr>
      </w:pPr>
    </w:p>
    <w:p w14:paraId="6E30EC04" w14:textId="77777777" w:rsidR="00BF0C37" w:rsidRPr="006208D5" w:rsidRDefault="00BF0C37" w:rsidP="00BF0C37">
      <w:pPr>
        <w:widowControl/>
        <w:jc w:val="left"/>
        <w:rPr>
          <w:rFonts w:ascii="BIZ UDゴシック" w:eastAsia="BIZ UDゴシック" w:hAnsi="BIZ UDゴシック"/>
          <w:color w:val="000000" w:themeColor="text1"/>
        </w:rPr>
      </w:pPr>
    </w:p>
    <w:p w14:paraId="65DB4CD0" w14:textId="77777777" w:rsidR="00BF0C37" w:rsidRPr="006208D5" w:rsidRDefault="00BF0C37" w:rsidP="00BF0C37">
      <w:pPr>
        <w:widowControl/>
        <w:jc w:val="left"/>
        <w:rPr>
          <w:rFonts w:ascii="BIZ UDゴシック" w:eastAsia="BIZ UDゴシック" w:hAnsi="BIZ UDゴシック"/>
          <w:color w:val="000000" w:themeColor="text1"/>
        </w:rPr>
      </w:pPr>
    </w:p>
    <w:p w14:paraId="291EAF0A" w14:textId="77777777" w:rsidR="00BF0C37" w:rsidRPr="006208D5" w:rsidRDefault="00BF0C37" w:rsidP="00BF0C37">
      <w:pPr>
        <w:widowControl/>
        <w:jc w:val="left"/>
        <w:rPr>
          <w:rFonts w:ascii="BIZ UDゴシック" w:eastAsia="BIZ UDゴシック" w:hAnsi="BIZ UDゴシック"/>
          <w:color w:val="000000" w:themeColor="text1"/>
        </w:rPr>
      </w:pPr>
    </w:p>
    <w:p w14:paraId="192DE68E" w14:textId="77777777" w:rsidR="00BF0C37" w:rsidRPr="006208D5" w:rsidRDefault="00BF0C37" w:rsidP="00BF0C37">
      <w:pPr>
        <w:widowControl/>
        <w:jc w:val="left"/>
        <w:rPr>
          <w:rFonts w:ascii="BIZ UDゴシック" w:eastAsia="BIZ UDゴシック" w:hAnsi="BIZ UDゴシック"/>
          <w:color w:val="000000" w:themeColor="text1"/>
        </w:rPr>
      </w:pPr>
    </w:p>
    <w:p w14:paraId="10F299D9" w14:textId="77777777" w:rsidR="00BF0C37" w:rsidRPr="006208D5" w:rsidRDefault="00BF0C37" w:rsidP="00BF0C37">
      <w:pPr>
        <w:widowControl/>
        <w:jc w:val="left"/>
        <w:rPr>
          <w:rFonts w:ascii="BIZ UDゴシック" w:eastAsia="BIZ UDゴシック" w:hAnsi="BIZ UDゴシック"/>
          <w:color w:val="000000" w:themeColor="text1"/>
        </w:rPr>
      </w:pPr>
    </w:p>
    <w:p w14:paraId="4604DF84" w14:textId="77777777" w:rsidR="00BF0C37" w:rsidRPr="006208D5" w:rsidRDefault="00BF0C37" w:rsidP="00BF0C37">
      <w:pPr>
        <w:widowControl/>
        <w:jc w:val="left"/>
        <w:rPr>
          <w:rFonts w:ascii="BIZ UDゴシック" w:eastAsia="BIZ UDゴシック" w:hAnsi="BIZ UDゴシック"/>
          <w:color w:val="000000" w:themeColor="text1"/>
        </w:rPr>
      </w:pPr>
    </w:p>
    <w:p w14:paraId="43FFA1F2" w14:textId="77777777" w:rsidR="00BF0C37" w:rsidRPr="006208D5" w:rsidRDefault="00BF0C37" w:rsidP="00BF0C37">
      <w:pPr>
        <w:widowControl/>
        <w:jc w:val="left"/>
        <w:rPr>
          <w:rFonts w:ascii="BIZ UDゴシック" w:eastAsia="BIZ UDゴシック" w:hAnsi="BIZ UDゴシック"/>
          <w:color w:val="000000" w:themeColor="text1"/>
        </w:rPr>
      </w:pPr>
    </w:p>
    <w:p w14:paraId="40F49655" w14:textId="77777777" w:rsidR="00BF0C37" w:rsidRPr="006208D5" w:rsidRDefault="00BF0C37" w:rsidP="00BF0C37">
      <w:pPr>
        <w:widowControl/>
        <w:jc w:val="left"/>
        <w:rPr>
          <w:rFonts w:ascii="BIZ UDゴシック" w:eastAsia="BIZ UDゴシック" w:hAnsi="BIZ UDゴシック"/>
          <w:color w:val="000000" w:themeColor="text1"/>
        </w:rPr>
      </w:pPr>
    </w:p>
    <w:p w14:paraId="0238176B" w14:textId="77777777" w:rsidR="00BF0C37" w:rsidRPr="006208D5" w:rsidRDefault="00BF0C37" w:rsidP="00BF0C37">
      <w:pPr>
        <w:widowControl/>
        <w:jc w:val="left"/>
        <w:rPr>
          <w:rFonts w:ascii="BIZ UDゴシック" w:eastAsia="BIZ UDゴシック" w:hAnsi="BIZ UDゴシック"/>
          <w:color w:val="000000" w:themeColor="text1"/>
        </w:rPr>
      </w:pPr>
    </w:p>
    <w:p w14:paraId="3CE723DC" w14:textId="77777777" w:rsidR="00BF0C37" w:rsidRPr="006208D5" w:rsidRDefault="00BF0C37" w:rsidP="00BF0C37">
      <w:pPr>
        <w:widowControl/>
        <w:jc w:val="left"/>
        <w:rPr>
          <w:rFonts w:ascii="BIZ UDゴシック" w:eastAsia="BIZ UDゴシック" w:hAnsi="BIZ UDゴシック"/>
          <w:color w:val="000000" w:themeColor="text1"/>
        </w:rPr>
      </w:pPr>
    </w:p>
    <w:p w14:paraId="0A578D6A" w14:textId="77777777" w:rsidR="00BF0C37" w:rsidRPr="006208D5" w:rsidRDefault="00BF0C37" w:rsidP="00BF0C37">
      <w:pPr>
        <w:widowControl/>
        <w:jc w:val="left"/>
        <w:rPr>
          <w:rFonts w:ascii="BIZ UDゴシック" w:eastAsia="BIZ UDゴシック" w:hAnsi="BIZ UDゴシック"/>
          <w:color w:val="000000" w:themeColor="text1"/>
        </w:rPr>
      </w:pPr>
    </w:p>
    <w:p w14:paraId="5BD8C17F" w14:textId="77777777" w:rsidR="00BF0C37" w:rsidRPr="006208D5" w:rsidRDefault="00BF0C37" w:rsidP="00BF0C37">
      <w:pPr>
        <w:widowControl/>
        <w:jc w:val="left"/>
        <w:rPr>
          <w:rFonts w:ascii="BIZ UDゴシック" w:eastAsia="BIZ UDゴシック" w:hAnsi="BIZ UDゴシック"/>
          <w:color w:val="000000" w:themeColor="text1"/>
        </w:rPr>
      </w:pPr>
    </w:p>
    <w:p w14:paraId="25840280" w14:textId="77777777" w:rsidR="00BF0C37" w:rsidRPr="006208D5" w:rsidRDefault="00BF0C37" w:rsidP="00BF0C37">
      <w:pPr>
        <w:widowControl/>
        <w:jc w:val="left"/>
        <w:rPr>
          <w:rFonts w:ascii="BIZ UDゴシック" w:eastAsia="BIZ UDゴシック" w:hAnsi="BIZ UDゴシック"/>
          <w:color w:val="000000" w:themeColor="text1"/>
        </w:rPr>
      </w:pPr>
    </w:p>
    <w:p w14:paraId="1B29C207" w14:textId="2EEF3940" w:rsidR="00BF0C37" w:rsidRPr="006208D5" w:rsidRDefault="00BF0C37" w:rsidP="00BF0C37">
      <w:pPr>
        <w:pStyle w:val="af4"/>
        <w:spacing w:line="500" w:lineRule="exact"/>
        <w:ind w:left="1426" w:hangingChars="396" w:hanging="1426"/>
        <w:jc w:val="right"/>
        <w:rPr>
          <w:rFonts w:ascii="BIZ UDゴシック" w:eastAsia="BIZ UDゴシック" w:hAnsi="BIZ UDゴシック"/>
          <w:b/>
          <w:bCs/>
        </w:rPr>
      </w:pPr>
      <w:r w:rsidRPr="006208D5">
        <w:rPr>
          <w:rFonts w:ascii="BIZ UDゴシック" w:eastAsia="BIZ UDゴシック" w:hAnsi="BIZ UDゴシック" w:hint="eastAsia"/>
          <w:b/>
          <w:bCs/>
        </w:rPr>
        <w:t>資料編</w:t>
      </w:r>
    </w:p>
    <w:p w14:paraId="2C054004" w14:textId="77777777" w:rsidR="00BF0C37" w:rsidRDefault="00BF0C37" w:rsidP="00BF0C37">
      <w:pPr>
        <w:widowControl/>
        <w:jc w:val="left"/>
        <w:rPr>
          <w:rFonts w:ascii="BIZ UDゴシック" w:eastAsia="BIZ UDゴシック" w:hAnsi="BIZ UDゴシック"/>
          <w:color w:val="000000" w:themeColor="text1"/>
        </w:rPr>
      </w:pPr>
    </w:p>
    <w:p w14:paraId="6BB5908F" w14:textId="77777777" w:rsidR="0089404D" w:rsidRDefault="0089404D" w:rsidP="00BF0C37">
      <w:pPr>
        <w:widowControl/>
        <w:jc w:val="left"/>
        <w:rPr>
          <w:rFonts w:ascii="BIZ UDゴシック" w:eastAsia="BIZ UDゴシック" w:hAnsi="BIZ UDゴシック"/>
          <w:color w:val="000000" w:themeColor="text1"/>
        </w:rPr>
      </w:pPr>
    </w:p>
    <w:p w14:paraId="1D6DEB05" w14:textId="77777777" w:rsidR="0089404D" w:rsidRDefault="0089404D" w:rsidP="00BF0C37">
      <w:pPr>
        <w:widowControl/>
        <w:jc w:val="left"/>
        <w:rPr>
          <w:rFonts w:ascii="BIZ UDゴシック" w:eastAsia="BIZ UDゴシック" w:hAnsi="BIZ UDゴシック"/>
          <w:color w:val="000000" w:themeColor="text1"/>
        </w:rPr>
      </w:pPr>
    </w:p>
    <w:p w14:paraId="0976C3C5" w14:textId="77777777" w:rsidR="0089404D" w:rsidRDefault="0089404D" w:rsidP="00BF0C37">
      <w:pPr>
        <w:widowControl/>
        <w:jc w:val="left"/>
        <w:rPr>
          <w:rFonts w:ascii="BIZ UDゴシック" w:eastAsia="BIZ UDゴシック" w:hAnsi="BIZ UDゴシック"/>
          <w:color w:val="000000" w:themeColor="text1"/>
        </w:rPr>
      </w:pPr>
    </w:p>
    <w:p w14:paraId="5622B267" w14:textId="77777777" w:rsidR="0089404D" w:rsidRDefault="0089404D" w:rsidP="00BF0C37">
      <w:pPr>
        <w:widowControl/>
        <w:jc w:val="left"/>
        <w:rPr>
          <w:rFonts w:ascii="BIZ UDゴシック" w:eastAsia="BIZ UDゴシック" w:hAnsi="BIZ UDゴシック"/>
          <w:color w:val="000000" w:themeColor="text1"/>
        </w:rPr>
      </w:pPr>
    </w:p>
    <w:p w14:paraId="334E22FD" w14:textId="77777777" w:rsidR="0089404D" w:rsidRDefault="0089404D" w:rsidP="00BF0C37">
      <w:pPr>
        <w:widowControl/>
        <w:jc w:val="left"/>
        <w:rPr>
          <w:rFonts w:ascii="BIZ UDゴシック" w:eastAsia="BIZ UDゴシック" w:hAnsi="BIZ UDゴシック"/>
          <w:color w:val="000000" w:themeColor="text1"/>
        </w:rPr>
      </w:pPr>
    </w:p>
    <w:p w14:paraId="078374C0" w14:textId="77777777" w:rsidR="0089404D" w:rsidRDefault="0089404D" w:rsidP="00BF0C37">
      <w:pPr>
        <w:widowControl/>
        <w:jc w:val="left"/>
        <w:rPr>
          <w:rFonts w:ascii="BIZ UDゴシック" w:eastAsia="BIZ UDゴシック" w:hAnsi="BIZ UDゴシック"/>
          <w:color w:val="000000" w:themeColor="text1"/>
        </w:rPr>
      </w:pPr>
    </w:p>
    <w:p w14:paraId="222FB223" w14:textId="77777777" w:rsidR="0089404D" w:rsidRDefault="0089404D" w:rsidP="00BF0C37">
      <w:pPr>
        <w:widowControl/>
        <w:jc w:val="left"/>
        <w:rPr>
          <w:rFonts w:ascii="BIZ UDゴシック" w:eastAsia="BIZ UDゴシック" w:hAnsi="BIZ UDゴシック"/>
          <w:color w:val="000000" w:themeColor="text1"/>
        </w:rPr>
      </w:pPr>
    </w:p>
    <w:p w14:paraId="7A83A5E1" w14:textId="77777777" w:rsidR="0089404D" w:rsidRDefault="0089404D" w:rsidP="00BF0C37">
      <w:pPr>
        <w:widowControl/>
        <w:jc w:val="left"/>
        <w:rPr>
          <w:rFonts w:ascii="BIZ UDゴシック" w:eastAsia="BIZ UDゴシック" w:hAnsi="BIZ UDゴシック"/>
          <w:color w:val="000000" w:themeColor="text1"/>
        </w:rPr>
      </w:pPr>
    </w:p>
    <w:p w14:paraId="6461DB40" w14:textId="77777777" w:rsidR="0089404D" w:rsidRDefault="0089404D" w:rsidP="00BF0C37">
      <w:pPr>
        <w:widowControl/>
        <w:jc w:val="left"/>
        <w:rPr>
          <w:rFonts w:ascii="BIZ UDゴシック" w:eastAsia="BIZ UDゴシック" w:hAnsi="BIZ UDゴシック"/>
          <w:color w:val="000000" w:themeColor="text1"/>
        </w:rPr>
      </w:pPr>
    </w:p>
    <w:p w14:paraId="3BB221D4" w14:textId="77777777" w:rsidR="0089404D" w:rsidRDefault="0089404D" w:rsidP="00BF0C37">
      <w:pPr>
        <w:widowControl/>
        <w:jc w:val="left"/>
        <w:rPr>
          <w:rFonts w:ascii="BIZ UDゴシック" w:eastAsia="BIZ UDゴシック" w:hAnsi="BIZ UDゴシック"/>
          <w:color w:val="000000" w:themeColor="text1"/>
        </w:rPr>
      </w:pPr>
    </w:p>
    <w:p w14:paraId="1AFE8780" w14:textId="7F0B8283" w:rsidR="0089404D" w:rsidRDefault="0089404D" w:rsidP="00BF0C37">
      <w:pPr>
        <w:widowControl/>
        <w:jc w:val="left"/>
        <w:rPr>
          <w:rFonts w:ascii="BIZ UDゴシック" w:eastAsia="BIZ UDゴシック" w:hAnsi="BIZ UDゴシック"/>
          <w:color w:val="000000" w:themeColor="text1"/>
        </w:rPr>
      </w:pPr>
    </w:p>
    <w:p w14:paraId="061A5FB6" w14:textId="1EA81760" w:rsidR="0089404D" w:rsidRDefault="0089404D" w:rsidP="00BF0C37">
      <w:pPr>
        <w:widowControl/>
        <w:jc w:val="left"/>
        <w:rPr>
          <w:rFonts w:ascii="BIZ UDゴシック" w:eastAsia="BIZ UDゴシック" w:hAnsi="BIZ UDゴシック"/>
          <w:color w:val="000000" w:themeColor="text1"/>
        </w:rPr>
      </w:pPr>
    </w:p>
    <w:p w14:paraId="0B8AC3FD" w14:textId="77777777" w:rsidR="0089404D" w:rsidRDefault="0089404D" w:rsidP="00BF0C37">
      <w:pPr>
        <w:widowControl/>
        <w:jc w:val="left"/>
        <w:rPr>
          <w:rFonts w:ascii="BIZ UDゴシック" w:eastAsia="BIZ UDゴシック" w:hAnsi="BIZ UDゴシック"/>
          <w:color w:val="000000" w:themeColor="text1"/>
        </w:rPr>
      </w:pPr>
    </w:p>
    <w:p w14:paraId="00129BFE" w14:textId="77777777" w:rsidR="0089404D" w:rsidRDefault="0089404D" w:rsidP="00BF0C37">
      <w:pPr>
        <w:widowControl/>
        <w:jc w:val="left"/>
        <w:rPr>
          <w:rFonts w:ascii="BIZ UDゴシック" w:eastAsia="BIZ UDゴシック" w:hAnsi="BIZ UDゴシック"/>
          <w:color w:val="000000" w:themeColor="text1"/>
        </w:rPr>
      </w:pPr>
    </w:p>
    <w:p w14:paraId="7588C211" w14:textId="77777777" w:rsidR="0089404D" w:rsidRDefault="0089404D" w:rsidP="00BF0C37">
      <w:pPr>
        <w:widowControl/>
        <w:jc w:val="left"/>
        <w:rPr>
          <w:rFonts w:ascii="BIZ UDゴシック" w:eastAsia="BIZ UDゴシック" w:hAnsi="BIZ UDゴシック"/>
          <w:color w:val="000000" w:themeColor="text1"/>
        </w:rPr>
      </w:pPr>
    </w:p>
    <w:p w14:paraId="3B7430F3" w14:textId="77777777" w:rsidR="0089404D" w:rsidRDefault="0089404D" w:rsidP="00BF0C37">
      <w:pPr>
        <w:widowControl/>
        <w:jc w:val="left"/>
        <w:rPr>
          <w:rFonts w:ascii="BIZ UDゴシック" w:eastAsia="BIZ UDゴシック" w:hAnsi="BIZ UDゴシック"/>
          <w:color w:val="000000" w:themeColor="text1"/>
        </w:rPr>
      </w:pPr>
    </w:p>
    <w:p w14:paraId="0FA7B620" w14:textId="77777777" w:rsidR="0089404D" w:rsidRDefault="0089404D" w:rsidP="00BF0C37">
      <w:pPr>
        <w:widowControl/>
        <w:jc w:val="left"/>
        <w:rPr>
          <w:rFonts w:ascii="BIZ UDゴシック" w:eastAsia="BIZ UDゴシック" w:hAnsi="BIZ UDゴシック"/>
          <w:color w:val="000000" w:themeColor="text1"/>
        </w:rPr>
      </w:pPr>
    </w:p>
    <w:p w14:paraId="7D592E73" w14:textId="71C02309" w:rsidR="0089404D" w:rsidRDefault="0089404D" w:rsidP="00BF0C37">
      <w:pPr>
        <w:widowControl/>
        <w:jc w:val="left"/>
        <w:rPr>
          <w:rFonts w:ascii="BIZ UDゴシック" w:eastAsia="BIZ UDゴシック" w:hAnsi="BIZ UDゴシック"/>
          <w:color w:val="000000" w:themeColor="text1"/>
        </w:rPr>
      </w:pPr>
    </w:p>
    <w:p w14:paraId="07272DB5" w14:textId="5CE9EBC6" w:rsidR="0089404D" w:rsidRDefault="0089404D" w:rsidP="00BF0C37">
      <w:pPr>
        <w:widowControl/>
        <w:jc w:val="left"/>
        <w:rPr>
          <w:rFonts w:ascii="BIZ UDゴシック" w:eastAsia="BIZ UDゴシック" w:hAnsi="BIZ UDゴシック"/>
          <w:color w:val="000000" w:themeColor="text1"/>
        </w:rPr>
      </w:pPr>
    </w:p>
    <w:p w14:paraId="00E2EDB4" w14:textId="1506E6B8" w:rsidR="0089404D" w:rsidRDefault="00782512" w:rsidP="00BF0C37">
      <w:pPr>
        <w:widowControl/>
        <w:jc w:val="left"/>
        <w:rPr>
          <w:rFonts w:ascii="BIZ UDゴシック" w:eastAsia="BIZ UDゴシック" w:hAnsi="BIZ UDゴシック"/>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59360" behindDoc="0" locked="0" layoutInCell="1" allowOverlap="1" wp14:anchorId="0F2C13C0" wp14:editId="1EB9DCB2">
            <wp:simplePos x="0" y="0"/>
            <wp:positionH relativeFrom="page">
              <wp:posOffset>6301105</wp:posOffset>
            </wp:positionH>
            <wp:positionV relativeFrom="page">
              <wp:posOffset>9432925</wp:posOffset>
            </wp:positionV>
            <wp:extent cx="716400" cy="716400"/>
            <wp:effectExtent l="0" t="0" r="7620" b="7620"/>
            <wp:wrapNone/>
            <wp:docPr id="706707319" name="JAVISCODE101-12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07319" name="JAVISCODE101-122" descr="QR コード&#10;&#10;自動的に生成された説明"/>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6F743E90" w14:textId="77777777" w:rsidR="0089404D" w:rsidRDefault="0089404D" w:rsidP="00BF0C37">
      <w:pPr>
        <w:widowControl/>
        <w:jc w:val="left"/>
        <w:rPr>
          <w:rFonts w:ascii="BIZ UDゴシック" w:eastAsia="BIZ UDゴシック" w:hAnsi="BIZ UDゴシック"/>
          <w:color w:val="000000" w:themeColor="text1"/>
        </w:rPr>
      </w:pPr>
    </w:p>
    <w:p w14:paraId="2CF85F9E" w14:textId="77777777" w:rsidR="0089404D" w:rsidRPr="006208D5" w:rsidRDefault="0089404D" w:rsidP="00BF0C37">
      <w:pPr>
        <w:widowControl/>
        <w:jc w:val="left"/>
        <w:rPr>
          <w:rFonts w:ascii="BIZ UDゴシック" w:eastAsia="BIZ UDゴシック" w:hAnsi="BIZ UDゴシック"/>
          <w:color w:val="000000" w:themeColor="text1"/>
        </w:rPr>
      </w:pPr>
    </w:p>
    <w:p w14:paraId="07079BE4" w14:textId="77777777" w:rsidR="00586001" w:rsidRPr="006208D5" w:rsidRDefault="00586001" w:rsidP="00BF0C37">
      <w:pPr>
        <w:widowControl/>
        <w:jc w:val="left"/>
        <w:rPr>
          <w:rFonts w:ascii="BIZ UDゴシック" w:eastAsia="BIZ UDゴシック" w:hAnsi="BIZ UDゴシック"/>
          <w:color w:val="000000" w:themeColor="text1"/>
        </w:rPr>
        <w:sectPr w:rsidR="00586001" w:rsidRPr="006208D5" w:rsidSect="00F37A6A">
          <w:headerReference w:type="even" r:id="rId201"/>
          <w:headerReference w:type="default" r:id="rId202"/>
          <w:footerReference w:type="even" r:id="rId203"/>
          <w:footerReference w:type="default" r:id="rId204"/>
          <w:pgSz w:w="11906" w:h="16838" w:code="9"/>
          <w:pgMar w:top="1134" w:right="1134" w:bottom="1134" w:left="1134" w:header="567" w:footer="567" w:gutter="0"/>
          <w:pgNumType w:chapStyle="1"/>
          <w:cols w:space="425"/>
          <w:docGrid w:type="lines" w:linePitch="360"/>
        </w:sectPr>
      </w:pPr>
    </w:p>
    <w:p w14:paraId="2F0DAFCD" w14:textId="54362C89" w:rsidR="002A0ED4" w:rsidRPr="006208D5" w:rsidRDefault="002A0ED4" w:rsidP="001F25A7">
      <w:pPr>
        <w:pStyle w:val="af6"/>
        <w:spacing w:afterLines="30" w:after="104"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１　江戸川区の現況</w:t>
      </w:r>
    </w:p>
    <w:p w14:paraId="4C79478E" w14:textId="5109E618" w:rsidR="00B0721C" w:rsidRPr="006208D5" w:rsidRDefault="001F25A7" w:rsidP="001B7BC6">
      <w:pPr>
        <w:widowControl/>
        <w:spacing w:afterLines="50" w:after="174"/>
        <w:jc w:val="left"/>
        <w:rPr>
          <w:rFonts w:ascii="BIZ UDゴシック" w:eastAsia="BIZ UDゴシック" w:hAnsi="BIZ UDゴシック"/>
          <w:b/>
          <w:bCs/>
          <w:color w:val="000000" w:themeColor="text1"/>
          <w:sz w:val="24"/>
          <w:szCs w:val="28"/>
        </w:rPr>
      </w:pPr>
      <w:bookmarkStart w:id="24" w:name="_Toc67918999"/>
      <w:r w:rsidRPr="006208D5">
        <w:rPr>
          <w:rFonts w:ascii="BIZ UDゴシック" w:eastAsia="BIZ UDゴシック" w:hAnsi="BIZ UDゴシック" w:hint="eastAsia"/>
          <w:b/>
          <w:bCs/>
          <w:color w:val="000000" w:themeColor="text1"/>
          <w:sz w:val="24"/>
          <w:szCs w:val="28"/>
        </w:rPr>
        <w:t>（</w:t>
      </w:r>
      <w:r w:rsidR="00B0721C" w:rsidRPr="006208D5">
        <w:rPr>
          <w:rFonts w:ascii="BIZ UDゴシック" w:eastAsia="BIZ UDゴシック" w:hAnsi="BIZ UDゴシック" w:hint="eastAsia"/>
          <w:b/>
          <w:bCs/>
          <w:color w:val="000000" w:themeColor="text1"/>
          <w:sz w:val="24"/>
          <w:szCs w:val="28"/>
        </w:rPr>
        <w:t>１</w:t>
      </w:r>
      <w:r w:rsidRPr="006208D5">
        <w:rPr>
          <w:rFonts w:ascii="BIZ UDゴシック" w:eastAsia="BIZ UDゴシック" w:hAnsi="BIZ UDゴシック" w:hint="eastAsia"/>
          <w:b/>
          <w:bCs/>
          <w:color w:val="000000" w:themeColor="text1"/>
          <w:sz w:val="24"/>
          <w:szCs w:val="28"/>
        </w:rPr>
        <w:t>）</w:t>
      </w:r>
      <w:r w:rsidR="00B0721C" w:rsidRPr="006208D5">
        <w:rPr>
          <w:rFonts w:ascii="BIZ UDゴシック" w:eastAsia="BIZ UDゴシック" w:hAnsi="BIZ UDゴシック" w:hint="eastAsia"/>
          <w:b/>
          <w:bCs/>
          <w:color w:val="000000" w:themeColor="text1"/>
          <w:sz w:val="24"/>
          <w:szCs w:val="28"/>
        </w:rPr>
        <w:t>人口の推移</w:t>
      </w:r>
      <w:bookmarkEnd w:id="24"/>
    </w:p>
    <w:p w14:paraId="035EE1BF" w14:textId="28E35787" w:rsidR="00E913C4" w:rsidRPr="006208D5" w:rsidRDefault="00E913C4"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区の総人口は、令和</w:t>
      </w:r>
      <w:r w:rsidR="0049161D" w:rsidRPr="006208D5">
        <w:rPr>
          <w:rFonts w:ascii="BIZ UD明朝 Medium" w:eastAsia="BIZ UD明朝 Medium" w:hAnsi="BIZ UD明朝 Medium" w:hint="eastAsia"/>
          <w:color w:val="000000" w:themeColor="text1"/>
          <w:sz w:val="24"/>
        </w:rPr>
        <w:t>５</w:t>
      </w:r>
      <w:r w:rsidRPr="006208D5">
        <w:rPr>
          <w:rFonts w:ascii="BIZ UD明朝 Medium" w:eastAsia="BIZ UD明朝 Medium" w:hAnsi="BIZ UD明朝 Medium" w:hint="eastAsia"/>
          <w:color w:val="000000" w:themeColor="text1"/>
          <w:sz w:val="24"/>
        </w:rPr>
        <w:t>年</w:t>
      </w:r>
      <w:r w:rsidR="00F306A2" w:rsidRPr="006208D5">
        <w:rPr>
          <w:rFonts w:ascii="BIZ UD明朝 Medium" w:eastAsia="BIZ UD明朝 Medium" w:hAnsi="BIZ UD明朝 Medium" w:hint="eastAsia"/>
          <w:color w:val="000000" w:themeColor="text1"/>
          <w:sz w:val="24"/>
        </w:rPr>
        <w:t>(2023年)</w:t>
      </w:r>
      <w:r w:rsidRPr="006208D5">
        <w:rPr>
          <w:rFonts w:ascii="BIZ UD明朝 Medium" w:eastAsia="BIZ UD明朝 Medium" w:hAnsi="BIZ UD明朝 Medium" w:hint="eastAsia"/>
          <w:color w:val="000000" w:themeColor="text1"/>
          <w:sz w:val="24"/>
        </w:rPr>
        <w:t>10月1日現在</w:t>
      </w:r>
      <w:r w:rsidR="0049161D" w:rsidRPr="006208D5">
        <w:rPr>
          <w:rFonts w:ascii="BIZ UD明朝 Medium" w:eastAsia="BIZ UD明朝 Medium" w:hAnsi="BIZ UD明朝 Medium" w:hint="eastAsia"/>
          <w:color w:val="000000" w:themeColor="text1"/>
          <w:sz w:val="24"/>
        </w:rPr>
        <w:t>690,152</w:t>
      </w:r>
      <w:r w:rsidRPr="006208D5">
        <w:rPr>
          <w:rFonts w:ascii="BIZ UD明朝 Medium" w:eastAsia="BIZ UD明朝 Medium" w:hAnsi="BIZ UD明朝 Medium" w:hint="eastAsia"/>
          <w:color w:val="000000" w:themeColor="text1"/>
          <w:sz w:val="24"/>
        </w:rPr>
        <w:t>人となって</w:t>
      </w:r>
      <w:r w:rsidR="00C25BEB" w:rsidRPr="006208D5">
        <w:rPr>
          <w:rFonts w:ascii="BIZ UD明朝 Medium" w:eastAsia="BIZ UD明朝 Medium" w:hAnsi="BIZ UD明朝 Medium" w:hint="eastAsia"/>
          <w:color w:val="000000" w:themeColor="text1"/>
          <w:sz w:val="24"/>
        </w:rPr>
        <w:t>おり</w:t>
      </w:r>
      <w:r w:rsidRPr="006208D5">
        <w:rPr>
          <w:rFonts w:ascii="BIZ UD明朝 Medium" w:eastAsia="BIZ UD明朝 Medium" w:hAnsi="BIZ UD明朝 Medium" w:hint="eastAsia"/>
          <w:color w:val="000000" w:themeColor="text1"/>
          <w:sz w:val="24"/>
        </w:rPr>
        <w:t>、令和元年</w:t>
      </w:r>
      <w:r w:rsidR="00F306A2" w:rsidRPr="006208D5">
        <w:rPr>
          <w:rFonts w:ascii="BIZ UD明朝 Medium" w:eastAsia="BIZ UD明朝 Medium" w:hAnsi="BIZ UD明朝 Medium" w:hint="eastAsia"/>
          <w:color w:val="000000" w:themeColor="text1"/>
          <w:sz w:val="24"/>
        </w:rPr>
        <w:t>(2019年)</w:t>
      </w:r>
      <w:r w:rsidR="0049161D" w:rsidRPr="006208D5">
        <w:rPr>
          <w:rFonts w:ascii="BIZ UD明朝 Medium" w:eastAsia="BIZ UD明朝 Medium" w:hAnsi="BIZ UD明朝 Medium" w:hint="eastAsia"/>
          <w:color w:val="000000" w:themeColor="text1"/>
          <w:sz w:val="24"/>
        </w:rPr>
        <w:t>以降</w:t>
      </w:r>
      <w:r w:rsidRPr="006208D5">
        <w:rPr>
          <w:rFonts w:ascii="BIZ UD明朝 Medium" w:eastAsia="BIZ UD明朝 Medium" w:hAnsi="BIZ UD明朝 Medium" w:hint="eastAsia"/>
          <w:color w:val="000000" w:themeColor="text1"/>
          <w:sz w:val="24"/>
        </w:rPr>
        <w:t>減少に転じています。</w:t>
      </w:r>
    </w:p>
    <w:p w14:paraId="15D61A38" w14:textId="420D9BD3" w:rsidR="00B0721C" w:rsidRPr="006208D5" w:rsidRDefault="00E913C4"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構成比では、0～17歳と18～39歳の総人口に占める割合が減少傾向にある一方で、40～64歳</w:t>
      </w:r>
      <w:r w:rsidR="0049161D" w:rsidRPr="006208D5">
        <w:rPr>
          <w:rFonts w:ascii="BIZ UD明朝 Medium" w:eastAsia="BIZ UD明朝 Medium" w:hAnsi="BIZ UD明朝 Medium" w:hint="eastAsia"/>
          <w:color w:val="000000" w:themeColor="text1"/>
          <w:sz w:val="24"/>
        </w:rPr>
        <w:t>の割合は増加傾向、</w:t>
      </w:r>
      <w:r w:rsidRPr="006208D5">
        <w:rPr>
          <w:rFonts w:ascii="BIZ UD明朝 Medium" w:eastAsia="BIZ UD明朝 Medium" w:hAnsi="BIZ UD明朝 Medium" w:hint="eastAsia"/>
          <w:color w:val="000000" w:themeColor="text1"/>
          <w:sz w:val="24"/>
        </w:rPr>
        <w:t>65歳以上の割合は</w:t>
      </w:r>
      <w:r w:rsidR="0049161D" w:rsidRPr="006208D5">
        <w:rPr>
          <w:rFonts w:ascii="BIZ UD明朝 Medium" w:eastAsia="BIZ UD明朝 Medium" w:hAnsi="BIZ UD明朝 Medium" w:hint="eastAsia"/>
          <w:color w:val="000000" w:themeColor="text1"/>
          <w:sz w:val="24"/>
        </w:rPr>
        <w:t>横ばい</w:t>
      </w:r>
      <w:r w:rsidRPr="006208D5">
        <w:rPr>
          <w:rFonts w:ascii="BIZ UD明朝 Medium" w:eastAsia="BIZ UD明朝 Medium" w:hAnsi="BIZ UD明朝 Medium" w:hint="eastAsia"/>
          <w:color w:val="000000" w:themeColor="text1"/>
          <w:sz w:val="24"/>
        </w:rPr>
        <w:t>傾向にあり、高齢化が進んでいます。</w:t>
      </w:r>
    </w:p>
    <w:p w14:paraId="51B89BCD" w14:textId="77777777"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p>
    <w:p w14:paraId="323DEFED" w14:textId="69987009" w:rsidR="00B0721C" w:rsidRPr="006208D5" w:rsidRDefault="00B0721C" w:rsidP="00B0721C">
      <w:pPr>
        <w:spacing w:line="276" w:lineRule="auto"/>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sz w:val="22"/>
          <w:szCs w:val="24"/>
        </w:rPr>
        <w:t>＜区の総</w:t>
      </w:r>
      <w:r w:rsidRPr="006208D5">
        <w:rPr>
          <w:rFonts w:ascii="BIZ UDゴシック" w:eastAsia="BIZ UDゴシック" w:hAnsi="BIZ UDゴシック" w:hint="eastAsia"/>
          <w:color w:val="000000" w:themeColor="text1"/>
        </w:rPr>
        <w:t>人口の推移＞</w:t>
      </w:r>
    </w:p>
    <w:p w14:paraId="0D2A1285" w14:textId="35660731" w:rsidR="00B0721C" w:rsidRPr="006208D5" w:rsidRDefault="005306B4" w:rsidP="007773BB">
      <w:pPr>
        <w:wordWrap w:val="0"/>
        <w:spacing w:line="276" w:lineRule="auto"/>
        <w:jc w:val="righ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w:drawing>
          <wp:anchor distT="0" distB="0" distL="114300" distR="114300" simplePos="0" relativeHeight="251884544" behindDoc="0" locked="0" layoutInCell="1" allowOverlap="1" wp14:anchorId="5522C571" wp14:editId="4E1B33F6">
            <wp:simplePos x="0" y="0"/>
            <wp:positionH relativeFrom="column">
              <wp:posOffset>266523</wp:posOffset>
            </wp:positionH>
            <wp:positionV relativeFrom="paragraph">
              <wp:posOffset>253557</wp:posOffset>
            </wp:positionV>
            <wp:extent cx="5588412" cy="3213248"/>
            <wp:effectExtent l="19050" t="19050" r="12700" b="25400"/>
            <wp:wrapNone/>
            <wp:docPr id="169862225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592171" cy="32154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773BB" w:rsidRPr="006208D5">
        <w:rPr>
          <w:rFonts w:ascii="BIZ UDゴシック" w:eastAsia="BIZ UDゴシック" w:hAnsi="BIZ UDゴシック" w:hint="eastAsia"/>
          <w:color w:val="000000" w:themeColor="text1"/>
          <w:szCs w:val="21"/>
        </w:rPr>
        <w:t xml:space="preserve">（各年10月１日現在）　　</w:t>
      </w:r>
    </w:p>
    <w:p w14:paraId="44A23F3A" w14:textId="25D34760" w:rsidR="00B0721C" w:rsidRPr="006208D5" w:rsidRDefault="00B0721C" w:rsidP="00B0721C">
      <w:pPr>
        <w:spacing w:line="276" w:lineRule="auto"/>
        <w:rPr>
          <w:rFonts w:ascii="BIZ UDゴシック" w:eastAsia="BIZ UDゴシック" w:hAnsi="BIZ UDゴシック"/>
          <w:color w:val="000000" w:themeColor="text1"/>
        </w:rPr>
      </w:pPr>
    </w:p>
    <w:p w14:paraId="49AE18A0" w14:textId="12A9D3D9" w:rsidR="00FA6341" w:rsidRPr="006208D5" w:rsidRDefault="00FA6341" w:rsidP="00B0721C">
      <w:pPr>
        <w:spacing w:line="276" w:lineRule="auto"/>
        <w:rPr>
          <w:rFonts w:ascii="BIZ UDゴシック" w:eastAsia="BIZ UDゴシック" w:hAnsi="BIZ UDゴシック"/>
          <w:color w:val="000000" w:themeColor="text1"/>
        </w:rPr>
      </w:pPr>
    </w:p>
    <w:p w14:paraId="2124A749" w14:textId="74704EA1" w:rsidR="00E913C4" w:rsidRPr="006208D5" w:rsidRDefault="00E913C4" w:rsidP="00B0721C">
      <w:pPr>
        <w:spacing w:line="276" w:lineRule="auto"/>
        <w:rPr>
          <w:rFonts w:ascii="BIZ UDゴシック" w:eastAsia="BIZ UDゴシック" w:hAnsi="BIZ UDゴシック"/>
          <w:color w:val="000000" w:themeColor="text1"/>
        </w:rPr>
      </w:pPr>
    </w:p>
    <w:p w14:paraId="040CC0E6" w14:textId="77777777" w:rsidR="00E913C4" w:rsidRPr="006208D5" w:rsidRDefault="00E913C4" w:rsidP="00B0721C">
      <w:pPr>
        <w:spacing w:line="276" w:lineRule="auto"/>
        <w:rPr>
          <w:rFonts w:ascii="BIZ UDゴシック" w:eastAsia="BIZ UDゴシック" w:hAnsi="BIZ UDゴシック"/>
          <w:color w:val="000000" w:themeColor="text1"/>
        </w:rPr>
      </w:pPr>
    </w:p>
    <w:p w14:paraId="36F1840D" w14:textId="77777777" w:rsidR="00FA6341" w:rsidRPr="006208D5" w:rsidRDefault="00FA6341" w:rsidP="00B0721C">
      <w:pPr>
        <w:spacing w:line="276" w:lineRule="auto"/>
        <w:rPr>
          <w:rFonts w:ascii="BIZ UDゴシック" w:eastAsia="BIZ UDゴシック" w:hAnsi="BIZ UDゴシック"/>
          <w:color w:val="000000" w:themeColor="text1"/>
        </w:rPr>
      </w:pPr>
    </w:p>
    <w:p w14:paraId="0FCB06E5" w14:textId="77777777" w:rsidR="00FA6341" w:rsidRPr="006208D5" w:rsidRDefault="00FA6341" w:rsidP="00B0721C">
      <w:pPr>
        <w:spacing w:line="276" w:lineRule="auto"/>
        <w:rPr>
          <w:rFonts w:ascii="BIZ UDゴシック" w:eastAsia="BIZ UDゴシック" w:hAnsi="BIZ UDゴシック"/>
          <w:color w:val="000000" w:themeColor="text1"/>
        </w:rPr>
      </w:pPr>
    </w:p>
    <w:p w14:paraId="382A4CFE" w14:textId="77777777" w:rsidR="00FA6341" w:rsidRPr="006208D5" w:rsidRDefault="00FA6341" w:rsidP="00B0721C">
      <w:pPr>
        <w:spacing w:line="276" w:lineRule="auto"/>
        <w:rPr>
          <w:rFonts w:ascii="BIZ UDゴシック" w:eastAsia="BIZ UDゴシック" w:hAnsi="BIZ UDゴシック"/>
          <w:color w:val="000000" w:themeColor="text1"/>
        </w:rPr>
      </w:pPr>
    </w:p>
    <w:p w14:paraId="143605D9" w14:textId="77777777" w:rsidR="00FA6341" w:rsidRDefault="00FA6341" w:rsidP="00B0721C">
      <w:pPr>
        <w:spacing w:line="276" w:lineRule="auto"/>
        <w:rPr>
          <w:rFonts w:ascii="BIZ UDゴシック" w:eastAsia="BIZ UDゴシック" w:hAnsi="BIZ UDゴシック"/>
          <w:color w:val="000000" w:themeColor="text1"/>
        </w:rPr>
      </w:pPr>
    </w:p>
    <w:p w14:paraId="77D523F4" w14:textId="77777777" w:rsidR="009B3F77" w:rsidRPr="006208D5" w:rsidRDefault="009B3F77" w:rsidP="00B0721C">
      <w:pPr>
        <w:spacing w:line="276" w:lineRule="auto"/>
        <w:rPr>
          <w:rFonts w:ascii="BIZ UDゴシック" w:eastAsia="BIZ UDゴシック" w:hAnsi="BIZ UDゴシック"/>
          <w:color w:val="000000" w:themeColor="text1"/>
        </w:rPr>
      </w:pPr>
    </w:p>
    <w:p w14:paraId="2A69FEF6" w14:textId="77777777" w:rsidR="00FA6341" w:rsidRPr="006208D5" w:rsidRDefault="00FA6341" w:rsidP="00B0721C">
      <w:pPr>
        <w:spacing w:line="276" w:lineRule="auto"/>
        <w:rPr>
          <w:rFonts w:ascii="BIZ UDゴシック" w:eastAsia="BIZ UDゴシック" w:hAnsi="BIZ UDゴシック"/>
          <w:color w:val="000000" w:themeColor="text1"/>
        </w:rPr>
      </w:pPr>
    </w:p>
    <w:p w14:paraId="02F2A70A" w14:textId="77777777" w:rsidR="00E80C1D" w:rsidRPr="006208D5" w:rsidRDefault="00E80C1D" w:rsidP="00B0721C">
      <w:pPr>
        <w:spacing w:line="276" w:lineRule="auto"/>
        <w:rPr>
          <w:rFonts w:ascii="BIZ UDゴシック" w:eastAsia="BIZ UDゴシック" w:hAnsi="BIZ UDゴシック"/>
          <w:color w:val="000000" w:themeColor="text1"/>
        </w:rPr>
      </w:pPr>
    </w:p>
    <w:p w14:paraId="16E0AC46" w14:textId="77777777" w:rsidR="00FA6341" w:rsidRPr="006208D5" w:rsidRDefault="00FA6341" w:rsidP="00B0721C">
      <w:pPr>
        <w:spacing w:line="276" w:lineRule="auto"/>
        <w:rPr>
          <w:rFonts w:ascii="BIZ UDゴシック" w:eastAsia="BIZ UDゴシック" w:hAnsi="BIZ UDゴシック"/>
          <w:color w:val="000000" w:themeColor="text1"/>
        </w:rPr>
      </w:pPr>
    </w:p>
    <w:p w14:paraId="1F60745B" w14:textId="02E4E249" w:rsidR="00B0721C" w:rsidRPr="006208D5" w:rsidRDefault="00B0721C" w:rsidP="00B0721C">
      <w:pPr>
        <w:spacing w:line="360" w:lineRule="auto"/>
        <w:jc w:val="right"/>
        <w:rPr>
          <w:rFonts w:ascii="BIZ UDゴシック" w:eastAsia="BIZ UDゴシック" w:hAnsi="BIZ UDゴシック"/>
          <w:color w:val="000000" w:themeColor="text1"/>
          <w:szCs w:val="21"/>
        </w:rPr>
      </w:pPr>
    </w:p>
    <w:tbl>
      <w:tblPr>
        <w:tblW w:w="8814" w:type="dxa"/>
        <w:jc w:val="center"/>
        <w:tblCellMar>
          <w:left w:w="99" w:type="dxa"/>
          <w:right w:w="99" w:type="dxa"/>
        </w:tblCellMar>
        <w:tblLook w:val="04A0" w:firstRow="1" w:lastRow="0" w:firstColumn="1" w:lastColumn="0" w:noHBand="0" w:noVBand="1"/>
      </w:tblPr>
      <w:tblGrid>
        <w:gridCol w:w="704"/>
        <w:gridCol w:w="1559"/>
        <w:gridCol w:w="1310"/>
        <w:gridCol w:w="1310"/>
        <w:gridCol w:w="1310"/>
        <w:gridCol w:w="1310"/>
        <w:gridCol w:w="1311"/>
      </w:tblGrid>
      <w:tr w:rsidR="006208D5" w:rsidRPr="006208D5" w14:paraId="0C89CFE3" w14:textId="77777777" w:rsidTr="00E80C1D">
        <w:trPr>
          <w:trHeight w:val="360"/>
          <w:jc w:val="center"/>
        </w:trPr>
        <w:tc>
          <w:tcPr>
            <w:tcW w:w="704" w:type="dxa"/>
            <w:tcBorders>
              <w:top w:val="single" w:sz="4" w:space="0" w:color="auto"/>
              <w:left w:val="single" w:sz="4" w:space="0" w:color="auto"/>
              <w:bottom w:val="single" w:sz="4" w:space="0" w:color="auto"/>
              <w:right w:val="nil"/>
            </w:tcBorders>
            <w:shd w:val="clear" w:color="auto" w:fill="A6A6A6" w:themeFill="background1" w:themeFillShade="A6"/>
            <w:noWrap/>
            <w:vAlign w:val="center"/>
            <w:hideMark/>
          </w:tcPr>
          <w:p w14:paraId="525C8A32" w14:textId="77777777" w:rsidR="00B0721C" w:rsidRPr="006208D5" w:rsidRDefault="00B0721C" w:rsidP="00B0721C">
            <w:pPr>
              <w:widowControl/>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w:t>
            </w:r>
          </w:p>
        </w:tc>
        <w:tc>
          <w:tcPr>
            <w:tcW w:w="1559"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432E706A" w14:textId="77777777" w:rsidR="00B0721C" w:rsidRPr="006208D5" w:rsidRDefault="00B0721C" w:rsidP="00B0721C">
            <w:pPr>
              <w:widowControl/>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w:t>
            </w:r>
          </w:p>
        </w:tc>
        <w:tc>
          <w:tcPr>
            <w:tcW w:w="1310"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6A345D42" w14:textId="77777777" w:rsidR="00B0721C" w:rsidRPr="006208D5" w:rsidRDefault="00B0721C" w:rsidP="00B0721C">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令和元年</w:t>
            </w:r>
          </w:p>
          <w:p w14:paraId="4DEF22A7" w14:textId="75EA9C3E" w:rsidR="00B0721C" w:rsidRPr="006208D5" w:rsidRDefault="00B0721C" w:rsidP="00B0721C">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(2019年)</w:t>
            </w:r>
          </w:p>
        </w:tc>
        <w:tc>
          <w:tcPr>
            <w:tcW w:w="1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E1A00B3" w14:textId="77777777" w:rsidR="00B0721C" w:rsidRPr="006208D5" w:rsidRDefault="00B0721C" w:rsidP="00B0721C">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令和２年</w:t>
            </w:r>
          </w:p>
          <w:p w14:paraId="3490A149" w14:textId="7699BFAC" w:rsidR="00B0721C" w:rsidRPr="006208D5" w:rsidRDefault="00B0721C" w:rsidP="00B0721C">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(2020年)</w:t>
            </w:r>
          </w:p>
        </w:tc>
        <w:tc>
          <w:tcPr>
            <w:tcW w:w="1310"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69B5C661" w14:textId="4BA42FC4" w:rsidR="00B0721C" w:rsidRPr="006208D5" w:rsidRDefault="00B0721C" w:rsidP="00B0721C">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令和３年</w:t>
            </w:r>
          </w:p>
          <w:p w14:paraId="22A2AE93" w14:textId="18D8CCC2" w:rsidR="00B0721C" w:rsidRPr="006208D5" w:rsidRDefault="00B0721C" w:rsidP="00B0721C">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(2021年)</w:t>
            </w:r>
          </w:p>
        </w:tc>
        <w:tc>
          <w:tcPr>
            <w:tcW w:w="131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56100854" w14:textId="794DC529" w:rsidR="00B0721C" w:rsidRPr="006208D5" w:rsidRDefault="00B0721C" w:rsidP="00B0721C">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令和４年</w:t>
            </w:r>
          </w:p>
          <w:p w14:paraId="401C70EE" w14:textId="6250C967" w:rsidR="00B0721C" w:rsidRPr="006208D5" w:rsidRDefault="00B0721C" w:rsidP="00B0721C">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(2022年)</w:t>
            </w:r>
          </w:p>
        </w:tc>
        <w:tc>
          <w:tcPr>
            <w:tcW w:w="1311"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1E254250" w14:textId="318F53F9" w:rsidR="00B0721C" w:rsidRPr="006208D5" w:rsidRDefault="00B0721C" w:rsidP="00B0721C">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令和５年</w:t>
            </w:r>
          </w:p>
          <w:p w14:paraId="166DC777" w14:textId="008464D9" w:rsidR="00B0721C" w:rsidRPr="006208D5" w:rsidRDefault="00B0721C" w:rsidP="00B0721C">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(2023年)</w:t>
            </w:r>
          </w:p>
        </w:tc>
      </w:tr>
      <w:tr w:rsidR="006208D5" w:rsidRPr="006208D5" w14:paraId="4C65B0F0" w14:textId="77777777" w:rsidTr="00E80C1D">
        <w:trPr>
          <w:trHeight w:val="360"/>
          <w:jc w:val="center"/>
        </w:trPr>
        <w:tc>
          <w:tcPr>
            <w:tcW w:w="704" w:type="dxa"/>
            <w:vMerge w:val="restart"/>
            <w:tcBorders>
              <w:top w:val="nil"/>
              <w:left w:val="single" w:sz="4" w:space="0" w:color="auto"/>
              <w:bottom w:val="single" w:sz="8" w:space="0" w:color="000000"/>
              <w:right w:val="single" w:sz="4" w:space="0" w:color="auto"/>
            </w:tcBorders>
            <w:shd w:val="clear" w:color="auto" w:fill="auto"/>
            <w:textDirection w:val="tbRlV"/>
            <w:vAlign w:val="center"/>
            <w:hideMark/>
          </w:tcPr>
          <w:p w14:paraId="1DF8FF06" w14:textId="50E36408" w:rsidR="00EB5186" w:rsidRPr="006208D5" w:rsidRDefault="00EB5186" w:rsidP="00EB5186">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150"/>
                <w:kern w:val="0"/>
                <w:szCs w:val="21"/>
                <w:fitText w:val="720" w:id="-1131181302"/>
              </w:rPr>
              <w:t>実</w:t>
            </w:r>
            <w:r w:rsidRPr="006208D5">
              <w:rPr>
                <w:rFonts w:ascii="BIZ UDゴシック" w:eastAsia="BIZ UDゴシック" w:hAnsi="BIZ UDゴシック" w:cs="ＭＳ Ｐゴシック" w:hint="eastAsia"/>
                <w:color w:val="000000" w:themeColor="text1"/>
                <w:kern w:val="0"/>
                <w:szCs w:val="21"/>
                <w:fitText w:val="720" w:id="-1131181302"/>
              </w:rPr>
              <w:t>数</w:t>
            </w:r>
          </w:p>
        </w:tc>
        <w:tc>
          <w:tcPr>
            <w:tcW w:w="1559" w:type="dxa"/>
            <w:tcBorders>
              <w:top w:val="nil"/>
              <w:left w:val="nil"/>
              <w:bottom w:val="nil"/>
              <w:right w:val="single" w:sz="4" w:space="0" w:color="auto"/>
            </w:tcBorders>
            <w:shd w:val="clear" w:color="auto" w:fill="auto"/>
            <w:noWrap/>
            <w:vAlign w:val="center"/>
            <w:hideMark/>
          </w:tcPr>
          <w:p w14:paraId="745C4E8F" w14:textId="78347B3C" w:rsidR="00EB5186" w:rsidRPr="006208D5" w:rsidRDefault="00EB5186" w:rsidP="00EB5186">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0～17歳</w:t>
            </w:r>
          </w:p>
        </w:tc>
        <w:tc>
          <w:tcPr>
            <w:tcW w:w="1310" w:type="dxa"/>
            <w:tcBorders>
              <w:top w:val="nil"/>
              <w:left w:val="nil"/>
              <w:bottom w:val="nil"/>
              <w:right w:val="single" w:sz="4" w:space="0" w:color="auto"/>
            </w:tcBorders>
          </w:tcPr>
          <w:p w14:paraId="143ECBCC" w14:textId="5612BB20"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108,882</w:t>
            </w:r>
          </w:p>
        </w:tc>
        <w:tc>
          <w:tcPr>
            <w:tcW w:w="1310" w:type="dxa"/>
            <w:tcBorders>
              <w:top w:val="nil"/>
              <w:left w:val="single" w:sz="4" w:space="0" w:color="auto"/>
              <w:bottom w:val="nil"/>
              <w:right w:val="single" w:sz="4" w:space="0" w:color="auto"/>
            </w:tcBorders>
          </w:tcPr>
          <w:p w14:paraId="481D10B9" w14:textId="7F86CB58"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106,358</w:t>
            </w:r>
          </w:p>
        </w:tc>
        <w:tc>
          <w:tcPr>
            <w:tcW w:w="1310" w:type="dxa"/>
            <w:tcBorders>
              <w:top w:val="nil"/>
              <w:left w:val="nil"/>
              <w:bottom w:val="nil"/>
              <w:right w:val="single" w:sz="4" w:space="0" w:color="auto"/>
            </w:tcBorders>
            <w:shd w:val="clear" w:color="auto" w:fill="auto"/>
            <w:noWrap/>
          </w:tcPr>
          <w:p w14:paraId="1E176B37" w14:textId="6F238B79"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103,699</w:t>
            </w:r>
          </w:p>
        </w:tc>
        <w:tc>
          <w:tcPr>
            <w:tcW w:w="1310" w:type="dxa"/>
            <w:tcBorders>
              <w:top w:val="nil"/>
              <w:left w:val="nil"/>
              <w:bottom w:val="nil"/>
              <w:right w:val="single" w:sz="4" w:space="0" w:color="auto"/>
            </w:tcBorders>
            <w:shd w:val="clear" w:color="auto" w:fill="auto"/>
            <w:noWrap/>
          </w:tcPr>
          <w:p w14:paraId="0378E6F0" w14:textId="469CDA2E"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101,506</w:t>
            </w:r>
          </w:p>
        </w:tc>
        <w:tc>
          <w:tcPr>
            <w:tcW w:w="1311" w:type="dxa"/>
            <w:tcBorders>
              <w:top w:val="nil"/>
              <w:left w:val="nil"/>
              <w:bottom w:val="nil"/>
              <w:right w:val="single" w:sz="4" w:space="0" w:color="auto"/>
            </w:tcBorders>
            <w:shd w:val="clear" w:color="auto" w:fill="auto"/>
            <w:noWrap/>
          </w:tcPr>
          <w:p w14:paraId="50404361" w14:textId="44A676DE"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99,981</w:t>
            </w:r>
          </w:p>
        </w:tc>
      </w:tr>
      <w:tr w:rsidR="006208D5" w:rsidRPr="006208D5" w14:paraId="0660D478" w14:textId="77777777" w:rsidTr="00E80C1D">
        <w:trPr>
          <w:trHeight w:val="360"/>
          <w:jc w:val="center"/>
        </w:trPr>
        <w:tc>
          <w:tcPr>
            <w:tcW w:w="704" w:type="dxa"/>
            <w:vMerge/>
            <w:tcBorders>
              <w:top w:val="nil"/>
              <w:left w:val="single" w:sz="4" w:space="0" w:color="auto"/>
              <w:bottom w:val="single" w:sz="8" w:space="0" w:color="000000"/>
              <w:right w:val="single" w:sz="4" w:space="0" w:color="auto"/>
            </w:tcBorders>
            <w:vAlign w:val="center"/>
            <w:hideMark/>
          </w:tcPr>
          <w:p w14:paraId="7441B2B6" w14:textId="77777777" w:rsidR="00EB5186" w:rsidRPr="006208D5" w:rsidRDefault="00EB5186" w:rsidP="00EB5186">
            <w:pPr>
              <w:widowControl/>
              <w:jc w:val="left"/>
              <w:rPr>
                <w:rFonts w:ascii="BIZ UDゴシック" w:eastAsia="BIZ UDゴシック" w:hAnsi="BIZ UDゴシック" w:cs="ＭＳ Ｐゴシック"/>
                <w:color w:val="000000" w:themeColor="text1"/>
                <w:kern w:val="0"/>
                <w:szCs w:val="21"/>
              </w:rPr>
            </w:pPr>
          </w:p>
        </w:tc>
        <w:tc>
          <w:tcPr>
            <w:tcW w:w="1559" w:type="dxa"/>
            <w:tcBorders>
              <w:top w:val="dotted" w:sz="4" w:space="0" w:color="auto"/>
              <w:left w:val="nil"/>
              <w:bottom w:val="dotted" w:sz="4" w:space="0" w:color="auto"/>
              <w:right w:val="nil"/>
            </w:tcBorders>
            <w:shd w:val="clear" w:color="auto" w:fill="auto"/>
            <w:noWrap/>
            <w:vAlign w:val="center"/>
            <w:hideMark/>
          </w:tcPr>
          <w:p w14:paraId="1771F3EB" w14:textId="77777777" w:rsidR="00EB5186" w:rsidRPr="006208D5" w:rsidRDefault="00EB5186" w:rsidP="00EB5186">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18～39歳</w:t>
            </w:r>
          </w:p>
        </w:tc>
        <w:tc>
          <w:tcPr>
            <w:tcW w:w="1310" w:type="dxa"/>
            <w:tcBorders>
              <w:top w:val="dotted" w:sz="4" w:space="0" w:color="auto"/>
              <w:left w:val="single" w:sz="4" w:space="0" w:color="auto"/>
              <w:bottom w:val="dotted" w:sz="4" w:space="0" w:color="auto"/>
              <w:right w:val="single" w:sz="4" w:space="0" w:color="auto"/>
            </w:tcBorders>
          </w:tcPr>
          <w:p w14:paraId="09A74555" w14:textId="29223937"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198,316</w:t>
            </w:r>
          </w:p>
        </w:tc>
        <w:tc>
          <w:tcPr>
            <w:tcW w:w="1310" w:type="dxa"/>
            <w:tcBorders>
              <w:top w:val="dotted" w:sz="4" w:space="0" w:color="auto"/>
              <w:left w:val="single" w:sz="4" w:space="0" w:color="auto"/>
              <w:bottom w:val="dotted" w:sz="4" w:space="0" w:color="auto"/>
              <w:right w:val="single" w:sz="4" w:space="0" w:color="auto"/>
            </w:tcBorders>
          </w:tcPr>
          <w:p w14:paraId="711B81E0" w14:textId="250081D7"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195,630</w:t>
            </w:r>
          </w:p>
        </w:tc>
        <w:tc>
          <w:tcPr>
            <w:tcW w:w="1310" w:type="dxa"/>
            <w:tcBorders>
              <w:top w:val="dotted" w:sz="4" w:space="0" w:color="auto"/>
              <w:left w:val="nil"/>
              <w:bottom w:val="dotted" w:sz="4" w:space="0" w:color="auto"/>
              <w:right w:val="single" w:sz="4" w:space="0" w:color="auto"/>
            </w:tcBorders>
            <w:shd w:val="clear" w:color="auto" w:fill="auto"/>
            <w:noWrap/>
          </w:tcPr>
          <w:p w14:paraId="475270D3" w14:textId="55233DD2"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192,386</w:t>
            </w:r>
          </w:p>
        </w:tc>
        <w:tc>
          <w:tcPr>
            <w:tcW w:w="1310" w:type="dxa"/>
            <w:tcBorders>
              <w:top w:val="dotted" w:sz="4" w:space="0" w:color="auto"/>
              <w:left w:val="nil"/>
              <w:bottom w:val="dotted" w:sz="4" w:space="0" w:color="auto"/>
              <w:right w:val="single" w:sz="4" w:space="0" w:color="auto"/>
            </w:tcBorders>
            <w:shd w:val="clear" w:color="auto" w:fill="auto"/>
            <w:noWrap/>
          </w:tcPr>
          <w:p w14:paraId="40BF31A2" w14:textId="6ED1C9BC"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191,289</w:t>
            </w:r>
          </w:p>
        </w:tc>
        <w:tc>
          <w:tcPr>
            <w:tcW w:w="1311" w:type="dxa"/>
            <w:tcBorders>
              <w:top w:val="dotted" w:sz="4" w:space="0" w:color="auto"/>
              <w:left w:val="nil"/>
              <w:bottom w:val="dotted" w:sz="4" w:space="0" w:color="auto"/>
              <w:right w:val="single" w:sz="4" w:space="0" w:color="auto"/>
            </w:tcBorders>
            <w:shd w:val="clear" w:color="auto" w:fill="auto"/>
            <w:noWrap/>
          </w:tcPr>
          <w:p w14:paraId="01DFEBAC" w14:textId="6E490962"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192,320</w:t>
            </w:r>
          </w:p>
        </w:tc>
      </w:tr>
      <w:tr w:rsidR="006208D5" w:rsidRPr="006208D5" w14:paraId="791C6993" w14:textId="77777777" w:rsidTr="00E80C1D">
        <w:trPr>
          <w:trHeight w:val="360"/>
          <w:jc w:val="center"/>
        </w:trPr>
        <w:tc>
          <w:tcPr>
            <w:tcW w:w="704" w:type="dxa"/>
            <w:vMerge/>
            <w:tcBorders>
              <w:top w:val="nil"/>
              <w:left w:val="single" w:sz="4" w:space="0" w:color="auto"/>
              <w:bottom w:val="single" w:sz="8" w:space="0" w:color="000000"/>
              <w:right w:val="single" w:sz="4" w:space="0" w:color="auto"/>
            </w:tcBorders>
            <w:vAlign w:val="center"/>
            <w:hideMark/>
          </w:tcPr>
          <w:p w14:paraId="4BC3AECD" w14:textId="77777777" w:rsidR="00EB5186" w:rsidRPr="006208D5" w:rsidRDefault="00EB5186" w:rsidP="00EB5186">
            <w:pPr>
              <w:widowControl/>
              <w:jc w:val="left"/>
              <w:rPr>
                <w:rFonts w:ascii="BIZ UDゴシック" w:eastAsia="BIZ UDゴシック" w:hAnsi="BIZ UDゴシック" w:cs="ＭＳ Ｐゴシック"/>
                <w:color w:val="000000" w:themeColor="text1"/>
                <w:kern w:val="0"/>
                <w:szCs w:val="21"/>
              </w:rPr>
            </w:pPr>
          </w:p>
        </w:tc>
        <w:tc>
          <w:tcPr>
            <w:tcW w:w="1559" w:type="dxa"/>
            <w:tcBorders>
              <w:top w:val="nil"/>
              <w:left w:val="nil"/>
              <w:bottom w:val="dotted" w:sz="4" w:space="0" w:color="auto"/>
              <w:right w:val="nil"/>
            </w:tcBorders>
            <w:shd w:val="clear" w:color="auto" w:fill="auto"/>
            <w:noWrap/>
            <w:vAlign w:val="center"/>
            <w:hideMark/>
          </w:tcPr>
          <w:p w14:paraId="2D15C994" w14:textId="77777777" w:rsidR="00EB5186" w:rsidRPr="006208D5" w:rsidRDefault="00EB5186" w:rsidP="00EB5186">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40～64歳</w:t>
            </w:r>
          </w:p>
        </w:tc>
        <w:tc>
          <w:tcPr>
            <w:tcW w:w="1310" w:type="dxa"/>
            <w:tcBorders>
              <w:top w:val="nil"/>
              <w:left w:val="single" w:sz="4" w:space="0" w:color="auto"/>
              <w:bottom w:val="dotted" w:sz="4" w:space="0" w:color="auto"/>
              <w:right w:val="single" w:sz="4" w:space="0" w:color="auto"/>
            </w:tcBorders>
          </w:tcPr>
          <w:p w14:paraId="37E2F886" w14:textId="4840166C"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245,639</w:t>
            </w:r>
          </w:p>
        </w:tc>
        <w:tc>
          <w:tcPr>
            <w:tcW w:w="1310" w:type="dxa"/>
            <w:tcBorders>
              <w:top w:val="nil"/>
              <w:left w:val="single" w:sz="4" w:space="0" w:color="auto"/>
              <w:bottom w:val="dotted" w:sz="4" w:space="0" w:color="auto"/>
              <w:right w:val="single" w:sz="4" w:space="0" w:color="auto"/>
            </w:tcBorders>
          </w:tcPr>
          <w:p w14:paraId="19650AA4" w14:textId="35E38AB6"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247,299</w:t>
            </w:r>
          </w:p>
        </w:tc>
        <w:tc>
          <w:tcPr>
            <w:tcW w:w="1310" w:type="dxa"/>
            <w:tcBorders>
              <w:top w:val="nil"/>
              <w:left w:val="nil"/>
              <w:bottom w:val="dotted" w:sz="4" w:space="0" w:color="auto"/>
              <w:right w:val="single" w:sz="4" w:space="0" w:color="auto"/>
            </w:tcBorders>
            <w:shd w:val="clear" w:color="auto" w:fill="auto"/>
            <w:noWrap/>
          </w:tcPr>
          <w:p w14:paraId="545606E0" w14:textId="2EA63429"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247,932</w:t>
            </w:r>
          </w:p>
        </w:tc>
        <w:tc>
          <w:tcPr>
            <w:tcW w:w="1310" w:type="dxa"/>
            <w:tcBorders>
              <w:top w:val="nil"/>
              <w:left w:val="nil"/>
              <w:bottom w:val="dotted" w:sz="4" w:space="0" w:color="auto"/>
              <w:right w:val="single" w:sz="4" w:space="0" w:color="auto"/>
            </w:tcBorders>
            <w:shd w:val="clear" w:color="auto" w:fill="auto"/>
            <w:noWrap/>
          </w:tcPr>
          <w:p w14:paraId="03529C4A" w14:textId="63C8966A"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249,554</w:t>
            </w:r>
          </w:p>
        </w:tc>
        <w:tc>
          <w:tcPr>
            <w:tcW w:w="1311" w:type="dxa"/>
            <w:tcBorders>
              <w:top w:val="nil"/>
              <w:left w:val="nil"/>
              <w:bottom w:val="dotted" w:sz="4" w:space="0" w:color="auto"/>
              <w:right w:val="single" w:sz="4" w:space="0" w:color="auto"/>
            </w:tcBorders>
            <w:shd w:val="clear" w:color="auto" w:fill="auto"/>
            <w:noWrap/>
          </w:tcPr>
          <w:p w14:paraId="13427F5A" w14:textId="15B34BB5"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250,953</w:t>
            </w:r>
          </w:p>
        </w:tc>
      </w:tr>
      <w:tr w:rsidR="006208D5" w:rsidRPr="006208D5" w14:paraId="35A3D7E9" w14:textId="77777777" w:rsidTr="00E80C1D">
        <w:trPr>
          <w:trHeight w:val="360"/>
          <w:jc w:val="center"/>
        </w:trPr>
        <w:tc>
          <w:tcPr>
            <w:tcW w:w="704" w:type="dxa"/>
            <w:vMerge/>
            <w:tcBorders>
              <w:top w:val="nil"/>
              <w:left w:val="single" w:sz="4" w:space="0" w:color="auto"/>
              <w:bottom w:val="single" w:sz="8" w:space="0" w:color="000000"/>
              <w:right w:val="single" w:sz="4" w:space="0" w:color="auto"/>
            </w:tcBorders>
            <w:vAlign w:val="center"/>
            <w:hideMark/>
          </w:tcPr>
          <w:p w14:paraId="520B20FD" w14:textId="77777777" w:rsidR="00EB5186" w:rsidRPr="006208D5" w:rsidRDefault="00EB5186" w:rsidP="00EB5186">
            <w:pPr>
              <w:widowControl/>
              <w:jc w:val="left"/>
              <w:rPr>
                <w:rFonts w:ascii="BIZ UDゴシック" w:eastAsia="BIZ UDゴシック" w:hAnsi="BIZ UDゴシック" w:cs="ＭＳ Ｐゴシック"/>
                <w:color w:val="000000" w:themeColor="text1"/>
                <w:kern w:val="0"/>
                <w:szCs w:val="21"/>
              </w:rPr>
            </w:pPr>
          </w:p>
        </w:tc>
        <w:tc>
          <w:tcPr>
            <w:tcW w:w="1559" w:type="dxa"/>
            <w:tcBorders>
              <w:top w:val="nil"/>
              <w:left w:val="nil"/>
              <w:bottom w:val="single" w:sz="4" w:space="0" w:color="auto"/>
              <w:right w:val="single" w:sz="4" w:space="0" w:color="auto"/>
            </w:tcBorders>
            <w:shd w:val="clear" w:color="auto" w:fill="auto"/>
            <w:noWrap/>
            <w:vAlign w:val="center"/>
            <w:hideMark/>
          </w:tcPr>
          <w:p w14:paraId="0FFD7C07" w14:textId="77777777" w:rsidR="00EB5186" w:rsidRPr="006208D5" w:rsidRDefault="00EB5186" w:rsidP="00EB5186">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65歳以上</w:t>
            </w:r>
          </w:p>
        </w:tc>
        <w:tc>
          <w:tcPr>
            <w:tcW w:w="1310" w:type="dxa"/>
            <w:tcBorders>
              <w:top w:val="nil"/>
              <w:left w:val="nil"/>
              <w:bottom w:val="single" w:sz="4" w:space="0" w:color="auto"/>
              <w:right w:val="single" w:sz="4" w:space="0" w:color="auto"/>
            </w:tcBorders>
          </w:tcPr>
          <w:p w14:paraId="0A8BE486" w14:textId="42120FEE"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147,459</w:t>
            </w:r>
          </w:p>
        </w:tc>
        <w:tc>
          <w:tcPr>
            <w:tcW w:w="1310" w:type="dxa"/>
            <w:tcBorders>
              <w:top w:val="nil"/>
              <w:left w:val="single" w:sz="4" w:space="0" w:color="auto"/>
              <w:bottom w:val="single" w:sz="4" w:space="0" w:color="auto"/>
              <w:right w:val="single" w:sz="4" w:space="0" w:color="auto"/>
            </w:tcBorders>
          </w:tcPr>
          <w:p w14:paraId="33CAA333" w14:textId="143DE5E8"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147,739</w:t>
            </w:r>
          </w:p>
        </w:tc>
        <w:tc>
          <w:tcPr>
            <w:tcW w:w="1310" w:type="dxa"/>
            <w:tcBorders>
              <w:top w:val="nil"/>
              <w:left w:val="nil"/>
              <w:bottom w:val="single" w:sz="4" w:space="0" w:color="auto"/>
              <w:right w:val="single" w:sz="4" w:space="0" w:color="auto"/>
            </w:tcBorders>
            <w:shd w:val="clear" w:color="auto" w:fill="auto"/>
            <w:noWrap/>
          </w:tcPr>
          <w:p w14:paraId="7FE3B00B" w14:textId="7C8D402D"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147,744</w:t>
            </w:r>
          </w:p>
        </w:tc>
        <w:tc>
          <w:tcPr>
            <w:tcW w:w="1310" w:type="dxa"/>
            <w:tcBorders>
              <w:top w:val="nil"/>
              <w:left w:val="nil"/>
              <w:bottom w:val="single" w:sz="4" w:space="0" w:color="auto"/>
              <w:right w:val="single" w:sz="4" w:space="0" w:color="auto"/>
            </w:tcBorders>
            <w:shd w:val="clear" w:color="auto" w:fill="auto"/>
            <w:noWrap/>
          </w:tcPr>
          <w:p w14:paraId="5CE59200" w14:textId="2F959C68"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147,031</w:t>
            </w:r>
          </w:p>
        </w:tc>
        <w:tc>
          <w:tcPr>
            <w:tcW w:w="1311" w:type="dxa"/>
            <w:tcBorders>
              <w:top w:val="nil"/>
              <w:left w:val="nil"/>
              <w:bottom w:val="single" w:sz="4" w:space="0" w:color="auto"/>
              <w:right w:val="single" w:sz="4" w:space="0" w:color="auto"/>
            </w:tcBorders>
            <w:shd w:val="clear" w:color="auto" w:fill="auto"/>
            <w:noWrap/>
          </w:tcPr>
          <w:p w14:paraId="6E1EFB84" w14:textId="5F4EEEAF"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146,898</w:t>
            </w:r>
          </w:p>
        </w:tc>
      </w:tr>
      <w:tr w:rsidR="006208D5" w:rsidRPr="006208D5" w14:paraId="2E67FCCF" w14:textId="77777777" w:rsidTr="00E80C1D">
        <w:trPr>
          <w:trHeight w:val="360"/>
          <w:jc w:val="center"/>
        </w:trPr>
        <w:tc>
          <w:tcPr>
            <w:tcW w:w="704" w:type="dxa"/>
            <w:vMerge/>
            <w:tcBorders>
              <w:top w:val="nil"/>
              <w:left w:val="single" w:sz="4" w:space="0" w:color="auto"/>
              <w:bottom w:val="single" w:sz="8" w:space="0" w:color="000000"/>
              <w:right w:val="single" w:sz="4" w:space="0" w:color="auto"/>
            </w:tcBorders>
            <w:vAlign w:val="center"/>
            <w:hideMark/>
          </w:tcPr>
          <w:p w14:paraId="699EE148" w14:textId="77777777" w:rsidR="00EB5186" w:rsidRPr="006208D5" w:rsidRDefault="00EB5186" w:rsidP="00EB5186">
            <w:pPr>
              <w:widowControl/>
              <w:jc w:val="left"/>
              <w:rPr>
                <w:rFonts w:ascii="BIZ UDゴシック" w:eastAsia="BIZ UDゴシック" w:hAnsi="BIZ UDゴシック" w:cs="ＭＳ Ｐゴシック"/>
                <w:color w:val="000000" w:themeColor="text1"/>
                <w:kern w:val="0"/>
                <w:szCs w:val="21"/>
              </w:rPr>
            </w:pPr>
          </w:p>
        </w:tc>
        <w:tc>
          <w:tcPr>
            <w:tcW w:w="1559" w:type="dxa"/>
            <w:tcBorders>
              <w:top w:val="nil"/>
              <w:left w:val="nil"/>
              <w:bottom w:val="single" w:sz="8" w:space="0" w:color="auto"/>
              <w:right w:val="single" w:sz="4" w:space="0" w:color="auto"/>
            </w:tcBorders>
            <w:shd w:val="clear" w:color="auto" w:fill="auto"/>
            <w:noWrap/>
            <w:vAlign w:val="center"/>
            <w:hideMark/>
          </w:tcPr>
          <w:p w14:paraId="0F35669E" w14:textId="77777777" w:rsidR="00EB5186" w:rsidRPr="006208D5" w:rsidRDefault="00EB5186" w:rsidP="00EB5186">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計</w:t>
            </w:r>
          </w:p>
        </w:tc>
        <w:tc>
          <w:tcPr>
            <w:tcW w:w="1310" w:type="dxa"/>
            <w:tcBorders>
              <w:top w:val="nil"/>
              <w:left w:val="nil"/>
              <w:bottom w:val="single" w:sz="8" w:space="0" w:color="auto"/>
              <w:right w:val="single" w:sz="4" w:space="0" w:color="auto"/>
            </w:tcBorders>
          </w:tcPr>
          <w:p w14:paraId="0EAE7E9D" w14:textId="7661648B"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700,296</w:t>
            </w:r>
          </w:p>
        </w:tc>
        <w:tc>
          <w:tcPr>
            <w:tcW w:w="1310" w:type="dxa"/>
            <w:tcBorders>
              <w:top w:val="nil"/>
              <w:left w:val="single" w:sz="4" w:space="0" w:color="auto"/>
              <w:bottom w:val="single" w:sz="8" w:space="0" w:color="auto"/>
              <w:right w:val="single" w:sz="4" w:space="0" w:color="auto"/>
            </w:tcBorders>
          </w:tcPr>
          <w:p w14:paraId="573BFDE3" w14:textId="6D021D24"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697,026</w:t>
            </w:r>
          </w:p>
        </w:tc>
        <w:tc>
          <w:tcPr>
            <w:tcW w:w="1310" w:type="dxa"/>
            <w:tcBorders>
              <w:top w:val="nil"/>
              <w:left w:val="nil"/>
              <w:bottom w:val="single" w:sz="8" w:space="0" w:color="auto"/>
              <w:right w:val="single" w:sz="4" w:space="0" w:color="auto"/>
            </w:tcBorders>
            <w:shd w:val="clear" w:color="auto" w:fill="auto"/>
            <w:noWrap/>
          </w:tcPr>
          <w:p w14:paraId="3387D7CA" w14:textId="71131D26"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691,761</w:t>
            </w:r>
          </w:p>
        </w:tc>
        <w:tc>
          <w:tcPr>
            <w:tcW w:w="1310" w:type="dxa"/>
            <w:tcBorders>
              <w:top w:val="nil"/>
              <w:left w:val="nil"/>
              <w:bottom w:val="single" w:sz="8" w:space="0" w:color="auto"/>
              <w:right w:val="single" w:sz="4" w:space="0" w:color="auto"/>
            </w:tcBorders>
            <w:shd w:val="clear" w:color="auto" w:fill="auto"/>
            <w:noWrap/>
          </w:tcPr>
          <w:p w14:paraId="7D6E308D" w14:textId="3E892F3B"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689,380</w:t>
            </w:r>
          </w:p>
        </w:tc>
        <w:tc>
          <w:tcPr>
            <w:tcW w:w="1311" w:type="dxa"/>
            <w:tcBorders>
              <w:top w:val="nil"/>
              <w:left w:val="nil"/>
              <w:bottom w:val="single" w:sz="8" w:space="0" w:color="auto"/>
              <w:right w:val="single" w:sz="4" w:space="0" w:color="auto"/>
            </w:tcBorders>
            <w:shd w:val="clear" w:color="auto" w:fill="auto"/>
            <w:noWrap/>
          </w:tcPr>
          <w:p w14:paraId="07499F11" w14:textId="1B34B3CA"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690,152</w:t>
            </w:r>
          </w:p>
        </w:tc>
      </w:tr>
      <w:tr w:rsidR="006208D5" w:rsidRPr="006208D5" w14:paraId="56E34FA7" w14:textId="77777777" w:rsidTr="00E80C1D">
        <w:trPr>
          <w:trHeight w:val="360"/>
          <w:jc w:val="center"/>
        </w:trPr>
        <w:tc>
          <w:tcPr>
            <w:tcW w:w="704" w:type="dxa"/>
            <w:vMerge w:val="restart"/>
            <w:tcBorders>
              <w:top w:val="nil"/>
              <w:left w:val="single" w:sz="4" w:space="0" w:color="auto"/>
              <w:bottom w:val="single" w:sz="4" w:space="0" w:color="000000"/>
              <w:right w:val="single" w:sz="4" w:space="0" w:color="auto"/>
            </w:tcBorders>
            <w:shd w:val="clear" w:color="auto" w:fill="auto"/>
            <w:textDirection w:val="tbRlV"/>
            <w:vAlign w:val="center"/>
            <w:hideMark/>
          </w:tcPr>
          <w:p w14:paraId="665A5C6D" w14:textId="05270887" w:rsidR="00EB5186" w:rsidRPr="006208D5" w:rsidRDefault="00EB5186" w:rsidP="00EB5186">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82"/>
                <w:kern w:val="0"/>
                <w:szCs w:val="21"/>
                <w:fitText w:val="960" w:id="-1131181301"/>
              </w:rPr>
              <w:t>構成</w:t>
            </w:r>
            <w:r w:rsidRPr="006208D5">
              <w:rPr>
                <w:rFonts w:ascii="BIZ UDゴシック" w:eastAsia="BIZ UDゴシック" w:hAnsi="BIZ UDゴシック" w:cs="ＭＳ Ｐゴシック" w:hint="eastAsia"/>
                <w:color w:val="000000" w:themeColor="text1"/>
                <w:spacing w:val="1"/>
                <w:kern w:val="0"/>
                <w:szCs w:val="21"/>
                <w:fitText w:val="960" w:id="-1131181301"/>
              </w:rPr>
              <w:t>比</w:t>
            </w:r>
          </w:p>
        </w:tc>
        <w:tc>
          <w:tcPr>
            <w:tcW w:w="1559" w:type="dxa"/>
            <w:tcBorders>
              <w:top w:val="nil"/>
              <w:left w:val="nil"/>
              <w:bottom w:val="nil"/>
              <w:right w:val="single" w:sz="4" w:space="0" w:color="auto"/>
            </w:tcBorders>
            <w:shd w:val="clear" w:color="auto" w:fill="auto"/>
            <w:noWrap/>
            <w:vAlign w:val="center"/>
            <w:hideMark/>
          </w:tcPr>
          <w:p w14:paraId="3398A986" w14:textId="661FC22A" w:rsidR="00EB5186" w:rsidRPr="006208D5" w:rsidRDefault="00EB5186" w:rsidP="00EB5186">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0～17歳</w:t>
            </w:r>
          </w:p>
        </w:tc>
        <w:tc>
          <w:tcPr>
            <w:tcW w:w="1310" w:type="dxa"/>
            <w:tcBorders>
              <w:top w:val="nil"/>
              <w:left w:val="nil"/>
              <w:bottom w:val="nil"/>
              <w:right w:val="single" w:sz="4" w:space="0" w:color="auto"/>
            </w:tcBorders>
          </w:tcPr>
          <w:p w14:paraId="02AC510D" w14:textId="2B3E56D0"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15.5%</w:t>
            </w:r>
          </w:p>
        </w:tc>
        <w:tc>
          <w:tcPr>
            <w:tcW w:w="1310" w:type="dxa"/>
            <w:tcBorders>
              <w:top w:val="nil"/>
              <w:left w:val="single" w:sz="4" w:space="0" w:color="auto"/>
              <w:bottom w:val="nil"/>
              <w:right w:val="single" w:sz="4" w:space="0" w:color="auto"/>
            </w:tcBorders>
          </w:tcPr>
          <w:p w14:paraId="27AE0B42" w14:textId="23425AE1"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15.3%</w:t>
            </w:r>
          </w:p>
        </w:tc>
        <w:tc>
          <w:tcPr>
            <w:tcW w:w="1310" w:type="dxa"/>
            <w:tcBorders>
              <w:top w:val="nil"/>
              <w:left w:val="nil"/>
              <w:bottom w:val="nil"/>
              <w:right w:val="single" w:sz="4" w:space="0" w:color="auto"/>
            </w:tcBorders>
            <w:shd w:val="clear" w:color="auto" w:fill="auto"/>
            <w:noWrap/>
          </w:tcPr>
          <w:p w14:paraId="5AF2AAE9" w14:textId="3574BE12"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15.0%</w:t>
            </w:r>
          </w:p>
        </w:tc>
        <w:tc>
          <w:tcPr>
            <w:tcW w:w="1310" w:type="dxa"/>
            <w:tcBorders>
              <w:top w:val="nil"/>
              <w:left w:val="nil"/>
              <w:bottom w:val="nil"/>
              <w:right w:val="single" w:sz="4" w:space="0" w:color="auto"/>
            </w:tcBorders>
            <w:shd w:val="clear" w:color="auto" w:fill="auto"/>
            <w:noWrap/>
          </w:tcPr>
          <w:p w14:paraId="2A938583" w14:textId="2598B188"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14.7%</w:t>
            </w:r>
          </w:p>
        </w:tc>
        <w:tc>
          <w:tcPr>
            <w:tcW w:w="1311" w:type="dxa"/>
            <w:tcBorders>
              <w:top w:val="nil"/>
              <w:left w:val="nil"/>
              <w:bottom w:val="nil"/>
              <w:right w:val="single" w:sz="4" w:space="0" w:color="auto"/>
            </w:tcBorders>
            <w:shd w:val="clear" w:color="auto" w:fill="auto"/>
            <w:noWrap/>
          </w:tcPr>
          <w:p w14:paraId="7875B666" w14:textId="11EB665B" w:rsidR="00EB5186" w:rsidRPr="006208D5" w:rsidRDefault="00EB5186" w:rsidP="00EB5186">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hint="eastAsia"/>
                <w:color w:val="000000" w:themeColor="text1"/>
              </w:rPr>
              <w:t>14.5</w:t>
            </w:r>
            <w:r w:rsidRPr="006208D5">
              <w:rPr>
                <w:rFonts w:ascii="BIZ UDゴシック" w:eastAsia="BIZ UDゴシック" w:hAnsi="BIZ UDゴシック"/>
                <w:color w:val="000000" w:themeColor="text1"/>
              </w:rPr>
              <w:t>%</w:t>
            </w:r>
          </w:p>
        </w:tc>
      </w:tr>
      <w:tr w:rsidR="006208D5" w:rsidRPr="006208D5" w14:paraId="5BD1A29D" w14:textId="77777777" w:rsidTr="00E80C1D">
        <w:trPr>
          <w:trHeight w:val="360"/>
          <w:jc w:val="center"/>
        </w:trPr>
        <w:tc>
          <w:tcPr>
            <w:tcW w:w="704" w:type="dxa"/>
            <w:vMerge/>
            <w:tcBorders>
              <w:top w:val="nil"/>
              <w:left w:val="single" w:sz="4" w:space="0" w:color="auto"/>
              <w:bottom w:val="single" w:sz="4" w:space="0" w:color="000000"/>
              <w:right w:val="single" w:sz="4" w:space="0" w:color="auto"/>
            </w:tcBorders>
            <w:vAlign w:val="center"/>
            <w:hideMark/>
          </w:tcPr>
          <w:p w14:paraId="6973A962" w14:textId="77777777" w:rsidR="00E913C4" w:rsidRPr="006208D5" w:rsidRDefault="00E913C4" w:rsidP="00E913C4">
            <w:pPr>
              <w:widowControl/>
              <w:jc w:val="left"/>
              <w:rPr>
                <w:rFonts w:ascii="BIZ UDゴシック" w:eastAsia="BIZ UDゴシック" w:hAnsi="BIZ UDゴシック" w:cs="ＭＳ Ｐゴシック"/>
                <w:color w:val="000000" w:themeColor="text1"/>
                <w:kern w:val="0"/>
                <w:szCs w:val="21"/>
              </w:rPr>
            </w:pPr>
          </w:p>
        </w:tc>
        <w:tc>
          <w:tcPr>
            <w:tcW w:w="1559" w:type="dxa"/>
            <w:tcBorders>
              <w:top w:val="dotted" w:sz="4" w:space="0" w:color="auto"/>
              <w:left w:val="nil"/>
              <w:bottom w:val="dotted" w:sz="4" w:space="0" w:color="auto"/>
              <w:right w:val="single" w:sz="4" w:space="0" w:color="auto"/>
            </w:tcBorders>
            <w:shd w:val="clear" w:color="auto" w:fill="auto"/>
            <w:noWrap/>
            <w:vAlign w:val="center"/>
            <w:hideMark/>
          </w:tcPr>
          <w:p w14:paraId="15360E23" w14:textId="77777777" w:rsidR="00E913C4" w:rsidRPr="006208D5" w:rsidRDefault="00E913C4" w:rsidP="00E913C4">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18～39歳</w:t>
            </w:r>
          </w:p>
        </w:tc>
        <w:tc>
          <w:tcPr>
            <w:tcW w:w="1310" w:type="dxa"/>
            <w:tcBorders>
              <w:top w:val="dotted" w:sz="4" w:space="0" w:color="auto"/>
              <w:left w:val="nil"/>
              <w:bottom w:val="dotted" w:sz="4" w:space="0" w:color="auto"/>
              <w:right w:val="single" w:sz="4" w:space="0" w:color="auto"/>
            </w:tcBorders>
          </w:tcPr>
          <w:p w14:paraId="55C92004" w14:textId="17BF69F5" w:rsidR="00E913C4" w:rsidRPr="006208D5" w:rsidRDefault="00E913C4" w:rsidP="00E913C4">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28.3%</w:t>
            </w:r>
          </w:p>
        </w:tc>
        <w:tc>
          <w:tcPr>
            <w:tcW w:w="1310" w:type="dxa"/>
            <w:tcBorders>
              <w:top w:val="dotted" w:sz="4" w:space="0" w:color="auto"/>
              <w:left w:val="single" w:sz="4" w:space="0" w:color="auto"/>
              <w:bottom w:val="dotted" w:sz="4" w:space="0" w:color="auto"/>
              <w:right w:val="single" w:sz="4" w:space="0" w:color="auto"/>
            </w:tcBorders>
          </w:tcPr>
          <w:p w14:paraId="1FDE2859" w14:textId="1FF06419" w:rsidR="00E913C4" w:rsidRPr="006208D5" w:rsidRDefault="00E913C4" w:rsidP="00E913C4">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28.1%</w:t>
            </w:r>
          </w:p>
        </w:tc>
        <w:tc>
          <w:tcPr>
            <w:tcW w:w="1310" w:type="dxa"/>
            <w:tcBorders>
              <w:top w:val="dotted" w:sz="4" w:space="0" w:color="auto"/>
              <w:left w:val="nil"/>
              <w:bottom w:val="dotted" w:sz="4" w:space="0" w:color="auto"/>
              <w:right w:val="single" w:sz="4" w:space="0" w:color="auto"/>
            </w:tcBorders>
            <w:shd w:val="clear" w:color="auto" w:fill="auto"/>
            <w:noWrap/>
          </w:tcPr>
          <w:p w14:paraId="28BEB194" w14:textId="0C6618EF" w:rsidR="00E913C4" w:rsidRPr="006208D5" w:rsidRDefault="00E913C4" w:rsidP="00E913C4">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27.8%</w:t>
            </w:r>
          </w:p>
        </w:tc>
        <w:tc>
          <w:tcPr>
            <w:tcW w:w="1310" w:type="dxa"/>
            <w:tcBorders>
              <w:top w:val="dotted" w:sz="4" w:space="0" w:color="auto"/>
              <w:left w:val="nil"/>
              <w:bottom w:val="dotted" w:sz="4" w:space="0" w:color="auto"/>
              <w:right w:val="single" w:sz="4" w:space="0" w:color="auto"/>
            </w:tcBorders>
            <w:shd w:val="clear" w:color="auto" w:fill="auto"/>
            <w:noWrap/>
          </w:tcPr>
          <w:p w14:paraId="36AF4D0A" w14:textId="320BF4D6" w:rsidR="00E913C4" w:rsidRPr="006208D5" w:rsidRDefault="00E913C4" w:rsidP="00E913C4">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27.7%</w:t>
            </w:r>
          </w:p>
        </w:tc>
        <w:tc>
          <w:tcPr>
            <w:tcW w:w="1311" w:type="dxa"/>
            <w:tcBorders>
              <w:top w:val="dotted" w:sz="4" w:space="0" w:color="auto"/>
              <w:left w:val="nil"/>
              <w:bottom w:val="dotted" w:sz="4" w:space="0" w:color="auto"/>
              <w:right w:val="single" w:sz="4" w:space="0" w:color="auto"/>
            </w:tcBorders>
            <w:shd w:val="clear" w:color="auto" w:fill="auto"/>
            <w:noWrap/>
          </w:tcPr>
          <w:p w14:paraId="7E2B3D0A" w14:textId="483AAAD9" w:rsidR="00E913C4" w:rsidRPr="006208D5" w:rsidRDefault="00E913C4" w:rsidP="00E913C4">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27.</w:t>
            </w:r>
            <w:r w:rsidR="00C25BEB" w:rsidRPr="006208D5">
              <w:rPr>
                <w:rFonts w:ascii="BIZ UDゴシック" w:eastAsia="BIZ UDゴシック" w:hAnsi="BIZ UDゴシック" w:hint="eastAsia"/>
                <w:color w:val="000000" w:themeColor="text1"/>
              </w:rPr>
              <w:t>9</w:t>
            </w:r>
            <w:r w:rsidRPr="006208D5">
              <w:rPr>
                <w:rFonts w:ascii="BIZ UDゴシック" w:eastAsia="BIZ UDゴシック" w:hAnsi="BIZ UDゴシック"/>
                <w:color w:val="000000" w:themeColor="text1"/>
              </w:rPr>
              <w:t>%</w:t>
            </w:r>
          </w:p>
        </w:tc>
      </w:tr>
      <w:tr w:rsidR="006208D5" w:rsidRPr="006208D5" w14:paraId="49A7C188" w14:textId="77777777" w:rsidTr="00E80C1D">
        <w:trPr>
          <w:trHeight w:val="360"/>
          <w:jc w:val="center"/>
        </w:trPr>
        <w:tc>
          <w:tcPr>
            <w:tcW w:w="704" w:type="dxa"/>
            <w:vMerge/>
            <w:tcBorders>
              <w:top w:val="nil"/>
              <w:left w:val="single" w:sz="4" w:space="0" w:color="auto"/>
              <w:bottom w:val="single" w:sz="4" w:space="0" w:color="000000"/>
              <w:right w:val="single" w:sz="4" w:space="0" w:color="auto"/>
            </w:tcBorders>
            <w:vAlign w:val="center"/>
            <w:hideMark/>
          </w:tcPr>
          <w:p w14:paraId="14585627" w14:textId="77777777" w:rsidR="00E913C4" w:rsidRPr="006208D5" w:rsidRDefault="00E913C4" w:rsidP="00E913C4">
            <w:pPr>
              <w:widowControl/>
              <w:jc w:val="left"/>
              <w:rPr>
                <w:rFonts w:ascii="BIZ UDゴシック" w:eastAsia="BIZ UDゴシック" w:hAnsi="BIZ UDゴシック" w:cs="ＭＳ Ｐゴシック"/>
                <w:color w:val="000000" w:themeColor="text1"/>
                <w:kern w:val="0"/>
                <w:szCs w:val="21"/>
              </w:rPr>
            </w:pPr>
          </w:p>
        </w:tc>
        <w:tc>
          <w:tcPr>
            <w:tcW w:w="1559" w:type="dxa"/>
            <w:tcBorders>
              <w:top w:val="nil"/>
              <w:left w:val="nil"/>
              <w:bottom w:val="dotted" w:sz="4" w:space="0" w:color="auto"/>
              <w:right w:val="single" w:sz="4" w:space="0" w:color="auto"/>
            </w:tcBorders>
            <w:shd w:val="clear" w:color="auto" w:fill="auto"/>
            <w:noWrap/>
            <w:vAlign w:val="center"/>
            <w:hideMark/>
          </w:tcPr>
          <w:p w14:paraId="1BEDC5FA" w14:textId="77777777" w:rsidR="00E913C4" w:rsidRPr="006208D5" w:rsidRDefault="00E913C4" w:rsidP="00E913C4">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40～64歳</w:t>
            </w:r>
          </w:p>
        </w:tc>
        <w:tc>
          <w:tcPr>
            <w:tcW w:w="1310" w:type="dxa"/>
            <w:tcBorders>
              <w:top w:val="nil"/>
              <w:left w:val="nil"/>
              <w:bottom w:val="dotted" w:sz="4" w:space="0" w:color="auto"/>
              <w:right w:val="single" w:sz="4" w:space="0" w:color="auto"/>
            </w:tcBorders>
          </w:tcPr>
          <w:p w14:paraId="0BD0B6F4" w14:textId="6C7EABD5" w:rsidR="00E913C4" w:rsidRPr="006208D5" w:rsidRDefault="00E913C4" w:rsidP="00E913C4">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35.1%</w:t>
            </w:r>
          </w:p>
        </w:tc>
        <w:tc>
          <w:tcPr>
            <w:tcW w:w="1310" w:type="dxa"/>
            <w:tcBorders>
              <w:top w:val="nil"/>
              <w:left w:val="single" w:sz="4" w:space="0" w:color="auto"/>
              <w:bottom w:val="dotted" w:sz="4" w:space="0" w:color="auto"/>
              <w:right w:val="single" w:sz="4" w:space="0" w:color="auto"/>
            </w:tcBorders>
          </w:tcPr>
          <w:p w14:paraId="61076BC8" w14:textId="6974FCA3" w:rsidR="00E913C4" w:rsidRPr="006208D5" w:rsidRDefault="00E913C4" w:rsidP="00E913C4">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35.5%</w:t>
            </w:r>
          </w:p>
        </w:tc>
        <w:tc>
          <w:tcPr>
            <w:tcW w:w="1310" w:type="dxa"/>
            <w:tcBorders>
              <w:top w:val="nil"/>
              <w:left w:val="nil"/>
              <w:bottom w:val="dotted" w:sz="4" w:space="0" w:color="auto"/>
              <w:right w:val="single" w:sz="4" w:space="0" w:color="auto"/>
            </w:tcBorders>
            <w:shd w:val="clear" w:color="auto" w:fill="auto"/>
            <w:noWrap/>
          </w:tcPr>
          <w:p w14:paraId="74BEB9E2" w14:textId="34C66FAC" w:rsidR="00E913C4" w:rsidRPr="006208D5" w:rsidRDefault="00E913C4" w:rsidP="00E913C4">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35.8%</w:t>
            </w:r>
          </w:p>
        </w:tc>
        <w:tc>
          <w:tcPr>
            <w:tcW w:w="1310" w:type="dxa"/>
            <w:tcBorders>
              <w:top w:val="nil"/>
              <w:left w:val="nil"/>
              <w:bottom w:val="dotted" w:sz="4" w:space="0" w:color="auto"/>
              <w:right w:val="single" w:sz="4" w:space="0" w:color="auto"/>
            </w:tcBorders>
            <w:shd w:val="clear" w:color="auto" w:fill="auto"/>
            <w:noWrap/>
          </w:tcPr>
          <w:p w14:paraId="53EE1853" w14:textId="752E627C" w:rsidR="00E913C4" w:rsidRPr="006208D5" w:rsidRDefault="00E913C4" w:rsidP="00E913C4">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36.2%</w:t>
            </w:r>
          </w:p>
        </w:tc>
        <w:tc>
          <w:tcPr>
            <w:tcW w:w="1311" w:type="dxa"/>
            <w:tcBorders>
              <w:top w:val="nil"/>
              <w:left w:val="nil"/>
              <w:bottom w:val="dotted" w:sz="4" w:space="0" w:color="auto"/>
              <w:right w:val="single" w:sz="4" w:space="0" w:color="auto"/>
            </w:tcBorders>
            <w:shd w:val="clear" w:color="auto" w:fill="auto"/>
            <w:noWrap/>
          </w:tcPr>
          <w:p w14:paraId="7028007D" w14:textId="4FEB0090" w:rsidR="00E913C4" w:rsidRPr="006208D5" w:rsidRDefault="00E913C4" w:rsidP="00E913C4">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36.</w:t>
            </w:r>
            <w:r w:rsidR="00C25BEB" w:rsidRPr="006208D5">
              <w:rPr>
                <w:rFonts w:ascii="BIZ UDゴシック" w:eastAsia="BIZ UDゴシック" w:hAnsi="BIZ UDゴシック" w:hint="eastAsia"/>
                <w:color w:val="000000" w:themeColor="text1"/>
              </w:rPr>
              <w:t>4</w:t>
            </w:r>
            <w:r w:rsidRPr="006208D5">
              <w:rPr>
                <w:rFonts w:ascii="BIZ UDゴシック" w:eastAsia="BIZ UDゴシック" w:hAnsi="BIZ UDゴシック"/>
                <w:color w:val="000000" w:themeColor="text1"/>
              </w:rPr>
              <w:t>%</w:t>
            </w:r>
          </w:p>
        </w:tc>
      </w:tr>
      <w:tr w:rsidR="006208D5" w:rsidRPr="006208D5" w14:paraId="1E33950B" w14:textId="77777777" w:rsidTr="00E80C1D">
        <w:trPr>
          <w:trHeight w:val="360"/>
          <w:jc w:val="center"/>
        </w:trPr>
        <w:tc>
          <w:tcPr>
            <w:tcW w:w="704" w:type="dxa"/>
            <w:vMerge/>
            <w:tcBorders>
              <w:top w:val="nil"/>
              <w:left w:val="single" w:sz="4" w:space="0" w:color="auto"/>
              <w:bottom w:val="single" w:sz="4" w:space="0" w:color="000000"/>
              <w:right w:val="single" w:sz="4" w:space="0" w:color="auto"/>
            </w:tcBorders>
            <w:vAlign w:val="center"/>
            <w:hideMark/>
          </w:tcPr>
          <w:p w14:paraId="43B85DA4" w14:textId="77777777" w:rsidR="00E913C4" w:rsidRPr="006208D5" w:rsidRDefault="00E913C4" w:rsidP="00E913C4">
            <w:pPr>
              <w:widowControl/>
              <w:jc w:val="left"/>
              <w:rPr>
                <w:rFonts w:ascii="BIZ UDゴシック" w:eastAsia="BIZ UDゴシック" w:hAnsi="BIZ UDゴシック" w:cs="ＭＳ Ｐゴシック"/>
                <w:color w:val="000000" w:themeColor="text1"/>
                <w:kern w:val="0"/>
                <w:szCs w:val="21"/>
              </w:rPr>
            </w:pPr>
          </w:p>
        </w:tc>
        <w:tc>
          <w:tcPr>
            <w:tcW w:w="1559" w:type="dxa"/>
            <w:tcBorders>
              <w:top w:val="nil"/>
              <w:left w:val="nil"/>
              <w:bottom w:val="single" w:sz="4" w:space="0" w:color="auto"/>
              <w:right w:val="single" w:sz="4" w:space="0" w:color="auto"/>
            </w:tcBorders>
            <w:shd w:val="clear" w:color="auto" w:fill="auto"/>
            <w:noWrap/>
            <w:vAlign w:val="center"/>
            <w:hideMark/>
          </w:tcPr>
          <w:p w14:paraId="12ED3140" w14:textId="77777777" w:rsidR="00E913C4" w:rsidRPr="006208D5" w:rsidRDefault="00E913C4" w:rsidP="00E913C4">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65歳以上</w:t>
            </w:r>
          </w:p>
        </w:tc>
        <w:tc>
          <w:tcPr>
            <w:tcW w:w="1310" w:type="dxa"/>
            <w:tcBorders>
              <w:top w:val="nil"/>
              <w:left w:val="nil"/>
              <w:bottom w:val="single" w:sz="4" w:space="0" w:color="auto"/>
              <w:right w:val="single" w:sz="4" w:space="0" w:color="auto"/>
            </w:tcBorders>
          </w:tcPr>
          <w:p w14:paraId="30872178" w14:textId="2DF5CF0C" w:rsidR="00E913C4" w:rsidRPr="006208D5" w:rsidRDefault="00E913C4" w:rsidP="00E913C4">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21.1%</w:t>
            </w:r>
          </w:p>
        </w:tc>
        <w:tc>
          <w:tcPr>
            <w:tcW w:w="1310" w:type="dxa"/>
            <w:tcBorders>
              <w:top w:val="nil"/>
              <w:left w:val="single" w:sz="4" w:space="0" w:color="auto"/>
              <w:bottom w:val="single" w:sz="4" w:space="0" w:color="auto"/>
              <w:right w:val="single" w:sz="4" w:space="0" w:color="auto"/>
            </w:tcBorders>
          </w:tcPr>
          <w:p w14:paraId="4B1BBB6E" w14:textId="183D007C" w:rsidR="00E913C4" w:rsidRPr="006208D5" w:rsidRDefault="00E913C4" w:rsidP="00E913C4">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21.2%</w:t>
            </w:r>
          </w:p>
        </w:tc>
        <w:tc>
          <w:tcPr>
            <w:tcW w:w="1310" w:type="dxa"/>
            <w:tcBorders>
              <w:top w:val="nil"/>
              <w:left w:val="nil"/>
              <w:bottom w:val="single" w:sz="4" w:space="0" w:color="auto"/>
              <w:right w:val="single" w:sz="4" w:space="0" w:color="auto"/>
            </w:tcBorders>
            <w:shd w:val="clear" w:color="auto" w:fill="auto"/>
            <w:noWrap/>
          </w:tcPr>
          <w:p w14:paraId="01F245B4" w14:textId="2C7D3E0F" w:rsidR="00E913C4" w:rsidRPr="006208D5" w:rsidRDefault="00E913C4" w:rsidP="00E913C4">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21.4%</w:t>
            </w:r>
          </w:p>
        </w:tc>
        <w:tc>
          <w:tcPr>
            <w:tcW w:w="1310" w:type="dxa"/>
            <w:tcBorders>
              <w:top w:val="nil"/>
              <w:left w:val="nil"/>
              <w:bottom w:val="single" w:sz="4" w:space="0" w:color="auto"/>
              <w:right w:val="single" w:sz="4" w:space="0" w:color="auto"/>
            </w:tcBorders>
            <w:shd w:val="clear" w:color="auto" w:fill="auto"/>
            <w:noWrap/>
          </w:tcPr>
          <w:p w14:paraId="4668BC98" w14:textId="5140CFC4" w:rsidR="00E913C4" w:rsidRPr="006208D5" w:rsidRDefault="00E913C4" w:rsidP="00E913C4">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21.3%</w:t>
            </w:r>
          </w:p>
        </w:tc>
        <w:tc>
          <w:tcPr>
            <w:tcW w:w="1311" w:type="dxa"/>
            <w:tcBorders>
              <w:top w:val="nil"/>
              <w:left w:val="nil"/>
              <w:bottom w:val="single" w:sz="4" w:space="0" w:color="auto"/>
              <w:right w:val="single" w:sz="4" w:space="0" w:color="auto"/>
            </w:tcBorders>
            <w:shd w:val="clear" w:color="auto" w:fill="auto"/>
            <w:noWrap/>
          </w:tcPr>
          <w:p w14:paraId="3B17E186" w14:textId="2F284A2E" w:rsidR="00E913C4" w:rsidRPr="006208D5" w:rsidRDefault="00E913C4" w:rsidP="00E913C4">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21.</w:t>
            </w:r>
            <w:r w:rsidR="00C25BEB" w:rsidRPr="006208D5">
              <w:rPr>
                <w:rFonts w:ascii="BIZ UDゴシック" w:eastAsia="BIZ UDゴシック" w:hAnsi="BIZ UDゴシック" w:hint="eastAsia"/>
                <w:color w:val="000000" w:themeColor="text1"/>
              </w:rPr>
              <w:t>3</w:t>
            </w:r>
            <w:r w:rsidRPr="006208D5">
              <w:rPr>
                <w:rFonts w:ascii="BIZ UDゴシック" w:eastAsia="BIZ UDゴシック" w:hAnsi="BIZ UDゴシック"/>
                <w:color w:val="000000" w:themeColor="text1"/>
              </w:rPr>
              <w:t>%</w:t>
            </w:r>
          </w:p>
        </w:tc>
      </w:tr>
    </w:tbl>
    <w:p w14:paraId="19D90828" w14:textId="73DAC53A" w:rsidR="001F25A7" w:rsidRPr="006208D5" w:rsidRDefault="00782512" w:rsidP="00EB5186">
      <w:pPr>
        <w:snapToGrid w:val="0"/>
        <w:ind w:right="400"/>
        <w:jc w:val="right"/>
        <w:rPr>
          <w:rFonts w:ascii="BIZ UDゴシック" w:eastAsia="BIZ UDゴシック" w:hAnsi="BIZ UDゴシック"/>
          <w:color w:val="000000" w:themeColor="text1"/>
          <w:sz w:val="20"/>
          <w:szCs w:val="20"/>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61408" behindDoc="0" locked="0" layoutInCell="1" allowOverlap="1" wp14:anchorId="2ACD28CC" wp14:editId="26D4E762">
            <wp:simplePos x="0" y="0"/>
            <wp:positionH relativeFrom="page">
              <wp:posOffset>540385</wp:posOffset>
            </wp:positionH>
            <wp:positionV relativeFrom="page">
              <wp:posOffset>9432925</wp:posOffset>
            </wp:positionV>
            <wp:extent cx="716400" cy="716400"/>
            <wp:effectExtent l="0" t="0" r="7620" b="7620"/>
            <wp:wrapNone/>
            <wp:docPr id="1979047685" name="JAVISCODE102-34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047685" name="JAVISCODE102-342" descr="QR コード&#10;&#10;自動的に生成された説明"/>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B0721C" w:rsidRPr="006208D5">
        <w:rPr>
          <w:rFonts w:ascii="BIZ UDゴシック" w:eastAsia="BIZ UDゴシック" w:hAnsi="BIZ UDゴシック" w:hint="eastAsia"/>
          <w:color w:val="000000" w:themeColor="text1"/>
          <w:sz w:val="20"/>
          <w:szCs w:val="20"/>
        </w:rPr>
        <w:t>※住民基本台帳登録者（外国人含む）</w:t>
      </w:r>
      <w:r w:rsidR="001F25A7" w:rsidRPr="006208D5">
        <w:rPr>
          <w:rFonts w:ascii="BIZ UDゴシック" w:eastAsia="BIZ UDゴシック" w:hAnsi="BIZ UDゴシック"/>
          <w:color w:val="000000" w:themeColor="text1"/>
          <w:sz w:val="20"/>
          <w:szCs w:val="20"/>
        </w:rPr>
        <w:br w:type="page"/>
      </w:r>
    </w:p>
    <w:p w14:paraId="08BE521B" w14:textId="5C185F5D" w:rsidR="00B0721C" w:rsidRPr="006208D5" w:rsidRDefault="001F25A7" w:rsidP="001B7BC6">
      <w:pPr>
        <w:widowControl/>
        <w:spacing w:afterLines="50" w:after="174"/>
        <w:jc w:val="left"/>
        <w:rPr>
          <w:rFonts w:ascii="BIZ UDゴシック" w:eastAsia="BIZ UDゴシック" w:hAnsi="BIZ UDゴシック"/>
          <w:b/>
          <w:bCs/>
          <w:color w:val="000000" w:themeColor="text1"/>
          <w:sz w:val="24"/>
          <w:szCs w:val="28"/>
        </w:rPr>
      </w:pPr>
      <w:bookmarkStart w:id="25" w:name="_Toc46937590"/>
      <w:bookmarkStart w:id="26" w:name="_Toc67919000"/>
      <w:r w:rsidRPr="006208D5">
        <w:rPr>
          <w:rFonts w:ascii="BIZ UDゴシック" w:eastAsia="BIZ UDゴシック" w:hAnsi="BIZ UDゴシック" w:hint="eastAsia"/>
          <w:b/>
          <w:bCs/>
          <w:color w:val="000000" w:themeColor="text1"/>
          <w:sz w:val="24"/>
          <w:szCs w:val="28"/>
        </w:rPr>
        <w:lastRenderedPageBreak/>
        <w:t>（２）</w:t>
      </w:r>
      <w:r w:rsidR="00B0721C" w:rsidRPr="006208D5">
        <w:rPr>
          <w:rFonts w:ascii="BIZ UDゴシック" w:eastAsia="BIZ UDゴシック" w:hAnsi="BIZ UDゴシック" w:hint="eastAsia"/>
          <w:b/>
          <w:bCs/>
          <w:color w:val="000000" w:themeColor="text1"/>
          <w:sz w:val="24"/>
          <w:szCs w:val="28"/>
        </w:rPr>
        <w:t>障害者手帳所持者数の推移</w:t>
      </w:r>
      <w:bookmarkEnd w:id="25"/>
      <w:bookmarkEnd w:id="26"/>
    </w:p>
    <w:p w14:paraId="52D05761" w14:textId="77777777" w:rsidR="001F25A7" w:rsidRPr="006208D5" w:rsidRDefault="001F25A7" w:rsidP="00B23593">
      <w:pPr>
        <w:spacing w:line="360" w:lineRule="exact"/>
        <w:ind w:firstLineChars="100" w:firstLine="240"/>
        <w:rPr>
          <w:rFonts w:ascii="BIZ UDゴシック" w:eastAsia="BIZ UDゴシック" w:hAnsi="BIZ UDゴシック" w:cs="Times New Roman"/>
          <w:color w:val="000000" w:themeColor="text1"/>
          <w:sz w:val="24"/>
          <w:szCs w:val="24"/>
        </w:rPr>
      </w:pPr>
      <w:bookmarkStart w:id="27" w:name="_Hlk154478098"/>
    </w:p>
    <w:p w14:paraId="0860805F" w14:textId="3128B82D" w:rsidR="00B0721C" w:rsidRPr="006208D5" w:rsidRDefault="001F25A7" w:rsidP="001F25A7">
      <w:pPr>
        <w:widowControl/>
        <w:jc w:val="left"/>
        <w:rPr>
          <w:rFonts w:ascii="BIZ UDゴシック" w:eastAsia="BIZ UDゴシック" w:hAnsi="BIZ UDゴシック" w:cs="Times New Roman"/>
          <w:color w:val="000000" w:themeColor="text1"/>
          <w:sz w:val="24"/>
          <w:szCs w:val="24"/>
        </w:rPr>
      </w:pPr>
      <w:r w:rsidRPr="006208D5">
        <w:rPr>
          <w:rFonts w:ascii="BIZ UDゴシック" w:eastAsia="BIZ UDゴシック" w:hAnsi="BIZ UDゴシック" w:cs="Times New Roman" w:hint="eastAsia"/>
          <w:color w:val="000000" w:themeColor="text1"/>
          <w:sz w:val="24"/>
          <w:szCs w:val="24"/>
        </w:rPr>
        <w:t>①</w:t>
      </w:r>
      <w:r w:rsidR="00B0721C" w:rsidRPr="006208D5">
        <w:rPr>
          <w:rFonts w:ascii="BIZ UDゴシック" w:eastAsia="BIZ UDゴシック" w:hAnsi="BIZ UDゴシック" w:cs="Times New Roman" w:hint="eastAsia"/>
          <w:color w:val="000000" w:themeColor="text1"/>
          <w:sz w:val="24"/>
          <w:szCs w:val="24"/>
        </w:rPr>
        <w:t>障害者手帳所持者数（３障害）の推移</w:t>
      </w:r>
    </w:p>
    <w:p w14:paraId="62329D6A" w14:textId="51D1DBAF" w:rsidR="00E913C4" w:rsidRPr="006208D5" w:rsidRDefault="00E913C4"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障害者手帳の所持者数は、愛の手帳及び精神障害者保健福祉手帳が毎年増加しています。特に、精</w:t>
      </w:r>
      <w:bookmarkEnd w:id="27"/>
      <w:r w:rsidRPr="006208D5">
        <w:rPr>
          <w:rFonts w:ascii="BIZ UD明朝 Medium" w:eastAsia="BIZ UD明朝 Medium" w:hAnsi="BIZ UD明朝 Medium" w:hint="eastAsia"/>
          <w:color w:val="000000" w:themeColor="text1"/>
          <w:sz w:val="24"/>
        </w:rPr>
        <w:t>神障害者保健福祉手帳所持者数は</w:t>
      </w:r>
      <w:r w:rsidR="001E3D81" w:rsidRPr="006208D5">
        <w:rPr>
          <w:rFonts w:ascii="BIZ UD明朝 Medium" w:eastAsia="BIZ UD明朝 Medium" w:hAnsi="BIZ UD明朝 Medium" w:hint="eastAsia"/>
          <w:color w:val="000000" w:themeColor="text1"/>
          <w:sz w:val="24"/>
        </w:rPr>
        <w:t>令和元年</w:t>
      </w:r>
      <w:r w:rsidR="00F306A2" w:rsidRPr="006208D5">
        <w:rPr>
          <w:rFonts w:ascii="BIZ UD明朝 Medium" w:eastAsia="BIZ UD明朝 Medium" w:hAnsi="BIZ UD明朝 Medium" w:hint="eastAsia"/>
          <w:color w:val="000000" w:themeColor="text1"/>
          <w:sz w:val="24"/>
        </w:rPr>
        <w:t>(2019年)</w:t>
      </w:r>
      <w:r w:rsidRPr="006208D5">
        <w:rPr>
          <w:rFonts w:ascii="BIZ UD明朝 Medium" w:eastAsia="BIZ UD明朝 Medium" w:hAnsi="BIZ UD明朝 Medium" w:hint="eastAsia"/>
          <w:color w:val="000000" w:themeColor="text1"/>
          <w:sz w:val="24"/>
        </w:rPr>
        <w:t>に比べ</w:t>
      </w:r>
      <w:r w:rsidR="001E3D81" w:rsidRPr="006208D5">
        <w:rPr>
          <w:rFonts w:ascii="BIZ UD明朝 Medium" w:eastAsia="BIZ UD明朝 Medium" w:hAnsi="BIZ UD明朝 Medium" w:hint="eastAsia"/>
          <w:color w:val="000000" w:themeColor="text1"/>
          <w:sz w:val="24"/>
        </w:rPr>
        <w:t>124</w:t>
      </w:r>
      <w:r w:rsidRPr="006208D5">
        <w:rPr>
          <w:rFonts w:ascii="BIZ UD明朝 Medium" w:eastAsia="BIZ UD明朝 Medium" w:hAnsi="BIZ UD明朝 Medium" w:hint="eastAsia"/>
          <w:color w:val="000000" w:themeColor="text1"/>
          <w:sz w:val="24"/>
        </w:rPr>
        <w:t>％と大きく増加しています。</w:t>
      </w:r>
    </w:p>
    <w:p w14:paraId="7602AA0B" w14:textId="2824C106" w:rsidR="00B0721C" w:rsidRPr="006208D5" w:rsidRDefault="00E913C4"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構成比では、身体障害者手帳所持者が６割</w:t>
      </w:r>
      <w:r w:rsidR="001E3D81" w:rsidRPr="006208D5">
        <w:rPr>
          <w:rFonts w:ascii="BIZ UD明朝 Medium" w:eastAsia="BIZ UD明朝 Medium" w:hAnsi="BIZ UD明朝 Medium" w:hint="eastAsia"/>
          <w:color w:val="000000" w:themeColor="text1"/>
          <w:sz w:val="24"/>
        </w:rPr>
        <w:t>近く</w:t>
      </w:r>
      <w:r w:rsidRPr="006208D5">
        <w:rPr>
          <w:rFonts w:ascii="BIZ UD明朝 Medium" w:eastAsia="BIZ UD明朝 Medium" w:hAnsi="BIZ UD明朝 Medium" w:hint="eastAsia"/>
          <w:color w:val="000000" w:themeColor="text1"/>
          <w:sz w:val="24"/>
        </w:rPr>
        <w:t>を占め、最も多くなっています。</w:t>
      </w:r>
    </w:p>
    <w:p w14:paraId="296E082E" w14:textId="77777777" w:rsidR="001F25A7" w:rsidRPr="006208D5" w:rsidRDefault="001F25A7" w:rsidP="00B23593">
      <w:pPr>
        <w:spacing w:line="360" w:lineRule="exact"/>
        <w:ind w:firstLineChars="100" w:firstLine="240"/>
        <w:rPr>
          <w:rFonts w:ascii="BIZ UD明朝 Medium" w:eastAsia="BIZ UD明朝 Medium" w:hAnsi="BIZ UD明朝 Medium"/>
          <w:color w:val="000000" w:themeColor="text1"/>
          <w:sz w:val="24"/>
        </w:rPr>
      </w:pPr>
    </w:p>
    <w:p w14:paraId="5F426520" w14:textId="45A22B25" w:rsidR="00B0721C" w:rsidRPr="006208D5" w:rsidRDefault="00B0721C" w:rsidP="00B0721C">
      <w:pPr>
        <w:spacing w:line="276" w:lineRule="auto"/>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＜障害者手帳所持者数（３障害）の推移＞</w:t>
      </w:r>
    </w:p>
    <w:p w14:paraId="112E63A8" w14:textId="7151A11F" w:rsidR="00B0721C" w:rsidRPr="006208D5" w:rsidRDefault="007773BB" w:rsidP="00FA6341">
      <w:pPr>
        <w:spacing w:line="276" w:lineRule="auto"/>
        <w:ind w:right="420"/>
        <w:jc w:val="right"/>
        <w:rPr>
          <w:rFonts w:ascii="BIZ UDゴシック" w:eastAsia="BIZ UDゴシック" w:hAnsi="BIZ UDゴシック"/>
          <w:noProof/>
          <w:color w:val="000000" w:themeColor="text1"/>
        </w:rPr>
      </w:pPr>
      <w:r w:rsidRPr="006208D5">
        <w:rPr>
          <w:rFonts w:ascii="BIZ UDゴシック" w:eastAsia="BIZ UDゴシック" w:hAnsi="BIZ UDゴシック" w:hint="eastAsia"/>
          <w:color w:val="000000" w:themeColor="text1"/>
          <w:szCs w:val="21"/>
        </w:rPr>
        <w:t>（各年10月１日現在）</w:t>
      </w:r>
    </w:p>
    <w:p w14:paraId="3BB1CE24" w14:textId="639F2755" w:rsidR="00B0721C" w:rsidRPr="006208D5" w:rsidRDefault="008B1E14" w:rsidP="00377933">
      <w:pPr>
        <w:jc w:val="left"/>
        <w:rPr>
          <w:rFonts w:ascii="BIZ UDゴシック" w:eastAsia="BIZ UDゴシック" w:hAnsi="BIZ UDゴシック"/>
          <w:noProof/>
          <w:color w:val="000000" w:themeColor="text1"/>
        </w:rPr>
      </w:pPr>
      <w:r>
        <w:rPr>
          <w:rFonts w:ascii="BIZ UDゴシック" w:eastAsia="BIZ UDゴシック" w:hAnsi="BIZ UDゴシック"/>
          <w:noProof/>
          <w:color w:val="000000" w:themeColor="text1"/>
        </w:rPr>
        <w:drawing>
          <wp:anchor distT="0" distB="0" distL="114300" distR="114300" simplePos="0" relativeHeight="251967488" behindDoc="0" locked="0" layoutInCell="1" allowOverlap="1" wp14:anchorId="41048A34" wp14:editId="5F252E6E">
            <wp:simplePos x="0" y="0"/>
            <wp:positionH relativeFrom="column">
              <wp:posOffset>280035</wp:posOffset>
            </wp:positionH>
            <wp:positionV relativeFrom="paragraph">
              <wp:posOffset>27940</wp:posOffset>
            </wp:positionV>
            <wp:extent cx="5548630" cy="2847975"/>
            <wp:effectExtent l="19050" t="19050" r="13970" b="28575"/>
            <wp:wrapNone/>
            <wp:docPr id="162727222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548630" cy="2847975"/>
                    </a:xfrm>
                    <a:prstGeom prst="rect">
                      <a:avLst/>
                    </a:prstGeom>
                    <a:noFill/>
                    <a:ln w="3175">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2F3E1811" w14:textId="77777777" w:rsidR="00B0721C" w:rsidRPr="006208D5" w:rsidRDefault="00B0721C" w:rsidP="00377933">
      <w:pPr>
        <w:jc w:val="left"/>
        <w:rPr>
          <w:rFonts w:ascii="BIZ UDゴシック" w:eastAsia="BIZ UDゴシック" w:hAnsi="BIZ UDゴシック"/>
          <w:noProof/>
          <w:color w:val="000000" w:themeColor="text1"/>
        </w:rPr>
      </w:pPr>
    </w:p>
    <w:p w14:paraId="7C2E079C" w14:textId="77777777" w:rsidR="00B0721C" w:rsidRPr="006208D5" w:rsidRDefault="00B0721C" w:rsidP="00377933">
      <w:pPr>
        <w:jc w:val="left"/>
        <w:rPr>
          <w:rFonts w:ascii="BIZ UDゴシック" w:eastAsia="BIZ UDゴシック" w:hAnsi="BIZ UDゴシック"/>
          <w:noProof/>
          <w:color w:val="000000" w:themeColor="text1"/>
        </w:rPr>
      </w:pPr>
    </w:p>
    <w:p w14:paraId="0CE6D7CC" w14:textId="77777777" w:rsidR="00B0721C" w:rsidRPr="006208D5" w:rsidRDefault="00B0721C" w:rsidP="00377933">
      <w:pPr>
        <w:jc w:val="left"/>
        <w:rPr>
          <w:rFonts w:ascii="BIZ UDゴシック" w:eastAsia="BIZ UDゴシック" w:hAnsi="BIZ UDゴシック"/>
          <w:noProof/>
          <w:color w:val="000000" w:themeColor="text1"/>
        </w:rPr>
      </w:pPr>
    </w:p>
    <w:p w14:paraId="0EF164C9" w14:textId="77777777" w:rsidR="00B0721C" w:rsidRPr="006208D5" w:rsidRDefault="00B0721C" w:rsidP="00377933">
      <w:pPr>
        <w:jc w:val="left"/>
        <w:rPr>
          <w:rFonts w:ascii="BIZ UDゴシック" w:eastAsia="BIZ UDゴシック" w:hAnsi="BIZ UDゴシック"/>
          <w:noProof/>
          <w:color w:val="000000" w:themeColor="text1"/>
        </w:rPr>
      </w:pPr>
    </w:p>
    <w:p w14:paraId="5DB424EC" w14:textId="77777777" w:rsidR="00B0721C" w:rsidRPr="006208D5" w:rsidRDefault="00B0721C" w:rsidP="00377933">
      <w:pPr>
        <w:jc w:val="left"/>
        <w:rPr>
          <w:rFonts w:ascii="BIZ UDゴシック" w:eastAsia="BIZ UDゴシック" w:hAnsi="BIZ UDゴシック"/>
          <w:noProof/>
          <w:color w:val="000000" w:themeColor="text1"/>
        </w:rPr>
      </w:pPr>
    </w:p>
    <w:p w14:paraId="62F94A86" w14:textId="77777777" w:rsidR="00B0721C" w:rsidRPr="006208D5" w:rsidRDefault="00B0721C" w:rsidP="00377933">
      <w:pPr>
        <w:jc w:val="left"/>
        <w:rPr>
          <w:rFonts w:ascii="BIZ UDゴシック" w:eastAsia="BIZ UDゴシック" w:hAnsi="BIZ UDゴシック"/>
          <w:noProof/>
          <w:color w:val="000000" w:themeColor="text1"/>
        </w:rPr>
      </w:pPr>
    </w:p>
    <w:p w14:paraId="10ACD9E3" w14:textId="77777777" w:rsidR="00B0721C" w:rsidRPr="006208D5" w:rsidRDefault="00B0721C" w:rsidP="00377933">
      <w:pPr>
        <w:jc w:val="left"/>
        <w:rPr>
          <w:rFonts w:ascii="BIZ UDゴシック" w:eastAsia="BIZ UDゴシック" w:hAnsi="BIZ UDゴシック"/>
          <w:noProof/>
          <w:color w:val="000000" w:themeColor="text1"/>
        </w:rPr>
      </w:pPr>
    </w:p>
    <w:p w14:paraId="08132AA3" w14:textId="77777777" w:rsidR="00B0721C" w:rsidRDefault="00B0721C" w:rsidP="00377933">
      <w:pPr>
        <w:jc w:val="left"/>
        <w:rPr>
          <w:rFonts w:ascii="BIZ UDゴシック" w:eastAsia="BIZ UDゴシック" w:hAnsi="BIZ UDゴシック"/>
          <w:noProof/>
          <w:color w:val="000000" w:themeColor="text1"/>
        </w:rPr>
      </w:pPr>
    </w:p>
    <w:p w14:paraId="1EFBD264" w14:textId="77777777" w:rsidR="00377933" w:rsidRPr="006208D5" w:rsidRDefault="00377933" w:rsidP="00377933">
      <w:pPr>
        <w:jc w:val="left"/>
        <w:rPr>
          <w:rFonts w:ascii="BIZ UDゴシック" w:eastAsia="BIZ UDゴシック" w:hAnsi="BIZ UDゴシック"/>
          <w:noProof/>
          <w:color w:val="000000" w:themeColor="text1"/>
        </w:rPr>
      </w:pPr>
    </w:p>
    <w:p w14:paraId="5F7DDE18" w14:textId="77777777" w:rsidR="00FA6341" w:rsidRDefault="00FA6341" w:rsidP="00377933">
      <w:pPr>
        <w:jc w:val="left"/>
        <w:rPr>
          <w:rFonts w:ascii="BIZ UDゴシック" w:eastAsia="BIZ UDゴシック" w:hAnsi="BIZ UDゴシック"/>
          <w:noProof/>
          <w:color w:val="000000" w:themeColor="text1"/>
        </w:rPr>
      </w:pPr>
    </w:p>
    <w:p w14:paraId="68510ED6" w14:textId="77777777" w:rsidR="00377933" w:rsidRPr="006208D5" w:rsidRDefault="00377933" w:rsidP="00377933">
      <w:pPr>
        <w:jc w:val="left"/>
        <w:rPr>
          <w:rFonts w:ascii="BIZ UDゴシック" w:eastAsia="BIZ UDゴシック" w:hAnsi="BIZ UDゴシック"/>
          <w:noProof/>
          <w:color w:val="000000" w:themeColor="text1"/>
        </w:rPr>
      </w:pPr>
    </w:p>
    <w:p w14:paraId="62575F8B" w14:textId="77777777" w:rsidR="00B0721C" w:rsidRPr="006208D5" w:rsidRDefault="00B0721C" w:rsidP="00FA6341">
      <w:pPr>
        <w:spacing w:line="240" w:lineRule="exact"/>
        <w:jc w:val="left"/>
        <w:rPr>
          <w:rFonts w:ascii="BIZ UDゴシック" w:eastAsia="BIZ UDゴシック" w:hAnsi="BIZ UDゴシック"/>
          <w:color w:val="000000" w:themeColor="text1"/>
          <w:szCs w:val="21"/>
        </w:rPr>
      </w:pPr>
    </w:p>
    <w:p w14:paraId="4CF93767" w14:textId="283FE8A5" w:rsidR="00B0721C" w:rsidRPr="006208D5" w:rsidRDefault="00B0721C" w:rsidP="00E80C1D">
      <w:pPr>
        <w:wordWrap w:val="0"/>
        <w:jc w:val="right"/>
        <w:rPr>
          <w:rFonts w:ascii="BIZ UDゴシック" w:eastAsia="BIZ UDゴシック" w:hAnsi="BIZ UDゴシック"/>
          <w:color w:val="000000" w:themeColor="text1"/>
          <w:szCs w:val="21"/>
        </w:rPr>
      </w:pPr>
    </w:p>
    <w:tbl>
      <w:tblPr>
        <w:tblW w:w="8784" w:type="dxa"/>
        <w:jc w:val="center"/>
        <w:tblLayout w:type="fixed"/>
        <w:tblCellMar>
          <w:left w:w="99" w:type="dxa"/>
          <w:right w:w="99" w:type="dxa"/>
        </w:tblCellMar>
        <w:tblLook w:val="04A0" w:firstRow="1" w:lastRow="0" w:firstColumn="1" w:lastColumn="0" w:noHBand="0" w:noVBand="1"/>
      </w:tblPr>
      <w:tblGrid>
        <w:gridCol w:w="284"/>
        <w:gridCol w:w="1559"/>
        <w:gridCol w:w="1271"/>
        <w:gridCol w:w="1134"/>
        <w:gridCol w:w="1134"/>
        <w:gridCol w:w="1134"/>
        <w:gridCol w:w="1134"/>
        <w:gridCol w:w="1134"/>
      </w:tblGrid>
      <w:tr w:rsidR="006208D5" w:rsidRPr="006208D5" w14:paraId="55B1C81C" w14:textId="77777777" w:rsidTr="00B23593">
        <w:trPr>
          <w:trHeight w:val="20"/>
          <w:jc w:val="center"/>
        </w:trPr>
        <w:tc>
          <w:tcPr>
            <w:tcW w:w="3114" w:type="dxa"/>
            <w:gridSpan w:val="3"/>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0FCF5771" w14:textId="77777777" w:rsidR="001F25A7" w:rsidRPr="006208D5" w:rsidRDefault="001F25A7" w:rsidP="001F25A7">
            <w:pPr>
              <w:widowControl/>
              <w:jc w:val="left"/>
              <w:rPr>
                <w:rFonts w:ascii="BIZ UDゴシック" w:eastAsia="BIZ UDゴシック" w:hAnsi="BIZ UDゴシック" w:cs="ＭＳ Ｐゴシック"/>
                <w:color w:val="000000" w:themeColor="text1"/>
                <w:kern w:val="0"/>
                <w:szCs w:val="21"/>
              </w:rPr>
            </w:pPr>
            <w:bookmarkStart w:id="28" w:name="_Hlk154501092"/>
          </w:p>
        </w:tc>
        <w:tc>
          <w:tcPr>
            <w:tcW w:w="1134" w:type="dxa"/>
            <w:tcBorders>
              <w:top w:val="single" w:sz="4" w:space="0" w:color="auto"/>
              <w:left w:val="nil"/>
              <w:bottom w:val="nil"/>
              <w:right w:val="single" w:sz="4" w:space="0" w:color="auto"/>
            </w:tcBorders>
            <w:shd w:val="clear" w:color="auto" w:fill="A6A6A6" w:themeFill="background1" w:themeFillShade="A6"/>
            <w:noWrap/>
            <w:tcMar>
              <w:left w:w="0" w:type="dxa"/>
              <w:right w:w="0" w:type="dxa"/>
            </w:tcMar>
            <w:vAlign w:val="center"/>
            <w:hideMark/>
          </w:tcPr>
          <w:p w14:paraId="01F7ED4C"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令和元年</w:t>
            </w:r>
          </w:p>
          <w:p w14:paraId="429DC2B4" w14:textId="1F5721DA"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(2019年)</w:t>
            </w:r>
          </w:p>
        </w:tc>
        <w:tc>
          <w:tcPr>
            <w:tcW w:w="1134" w:type="dxa"/>
            <w:tcBorders>
              <w:top w:val="single" w:sz="4" w:space="0" w:color="auto"/>
              <w:left w:val="nil"/>
              <w:bottom w:val="nil"/>
              <w:right w:val="single" w:sz="4" w:space="0" w:color="auto"/>
            </w:tcBorders>
            <w:shd w:val="clear" w:color="auto" w:fill="A6A6A6" w:themeFill="background1" w:themeFillShade="A6"/>
            <w:noWrap/>
            <w:tcMar>
              <w:left w:w="0" w:type="dxa"/>
              <w:right w:w="0" w:type="dxa"/>
            </w:tcMar>
            <w:vAlign w:val="center"/>
            <w:hideMark/>
          </w:tcPr>
          <w:p w14:paraId="45F10BED"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令和２年</w:t>
            </w:r>
          </w:p>
          <w:p w14:paraId="6718F50B" w14:textId="4B634DF3"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(2020年)</w:t>
            </w:r>
          </w:p>
        </w:tc>
        <w:tc>
          <w:tcPr>
            <w:tcW w:w="1134" w:type="dxa"/>
            <w:tcBorders>
              <w:top w:val="single" w:sz="4" w:space="0" w:color="auto"/>
              <w:left w:val="nil"/>
              <w:bottom w:val="nil"/>
              <w:right w:val="single" w:sz="4" w:space="0" w:color="auto"/>
            </w:tcBorders>
            <w:shd w:val="clear" w:color="auto" w:fill="A6A6A6" w:themeFill="background1" w:themeFillShade="A6"/>
            <w:vAlign w:val="center"/>
          </w:tcPr>
          <w:p w14:paraId="4282FB2E"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令和３年</w:t>
            </w:r>
          </w:p>
          <w:p w14:paraId="41907A3B" w14:textId="35EAE3BC"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(2021年)</w:t>
            </w:r>
          </w:p>
        </w:tc>
        <w:tc>
          <w:tcPr>
            <w:tcW w:w="1134" w:type="dxa"/>
            <w:tcBorders>
              <w:top w:val="single" w:sz="4" w:space="0" w:color="auto"/>
              <w:left w:val="nil"/>
              <w:bottom w:val="nil"/>
              <w:right w:val="single" w:sz="4" w:space="0" w:color="auto"/>
            </w:tcBorders>
            <w:shd w:val="clear" w:color="auto" w:fill="A6A6A6" w:themeFill="background1" w:themeFillShade="A6"/>
            <w:vAlign w:val="center"/>
          </w:tcPr>
          <w:p w14:paraId="2BD4F9E8"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令和４年</w:t>
            </w:r>
          </w:p>
          <w:p w14:paraId="56D42E2D" w14:textId="2483FCCB" w:rsidR="001F25A7" w:rsidRPr="006208D5" w:rsidRDefault="001F25A7" w:rsidP="001F25A7">
            <w:pPr>
              <w:widowControl/>
              <w:autoSpaceDN w:val="0"/>
              <w:spacing w:line="280" w:lineRule="exact"/>
              <w:ind w:leftChars="-28" w:left="-59"/>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(2022年)</w:t>
            </w:r>
          </w:p>
        </w:tc>
        <w:tc>
          <w:tcPr>
            <w:tcW w:w="1134" w:type="dxa"/>
            <w:tcBorders>
              <w:top w:val="single" w:sz="4" w:space="0" w:color="auto"/>
              <w:left w:val="nil"/>
              <w:bottom w:val="nil"/>
              <w:right w:val="single" w:sz="4" w:space="0" w:color="auto"/>
            </w:tcBorders>
            <w:shd w:val="clear" w:color="auto" w:fill="A6A6A6" w:themeFill="background1" w:themeFillShade="A6"/>
            <w:vAlign w:val="center"/>
          </w:tcPr>
          <w:p w14:paraId="04CF2FCD"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令和５年</w:t>
            </w:r>
          </w:p>
          <w:p w14:paraId="7EF9F17A" w14:textId="1B6976DC" w:rsidR="001F25A7" w:rsidRPr="006208D5" w:rsidRDefault="001F25A7" w:rsidP="001F25A7">
            <w:pPr>
              <w:widowControl/>
              <w:autoSpaceDN w:val="0"/>
              <w:spacing w:line="280" w:lineRule="exact"/>
              <w:ind w:leftChars="-28" w:left="-59"/>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(2023年)</w:t>
            </w:r>
          </w:p>
        </w:tc>
      </w:tr>
      <w:tr w:rsidR="006208D5" w:rsidRPr="006208D5" w14:paraId="4BAC6FE3" w14:textId="77777777" w:rsidTr="00B23593">
        <w:trPr>
          <w:trHeight w:val="20"/>
          <w:jc w:val="center"/>
        </w:trPr>
        <w:tc>
          <w:tcPr>
            <w:tcW w:w="1843" w:type="dxa"/>
            <w:gridSpan w:val="2"/>
            <w:vMerge w:val="restart"/>
            <w:tcBorders>
              <w:top w:val="single" w:sz="4" w:space="0" w:color="auto"/>
              <w:left w:val="single" w:sz="4" w:space="0" w:color="auto"/>
              <w:bottom w:val="single" w:sz="8" w:space="0" w:color="000000"/>
              <w:right w:val="single" w:sz="4" w:space="0" w:color="000000"/>
            </w:tcBorders>
            <w:shd w:val="clear" w:color="auto" w:fill="auto"/>
            <w:vAlign w:val="center"/>
            <w:hideMark/>
          </w:tcPr>
          <w:p w14:paraId="2056BE81" w14:textId="77777777" w:rsidR="00E913C4" w:rsidRPr="006208D5" w:rsidRDefault="00E913C4" w:rsidP="00E913C4">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62"/>
                <w:kern w:val="0"/>
                <w:szCs w:val="21"/>
                <w:fitText w:val="880" w:id="-1131181312"/>
              </w:rPr>
              <w:t>総人</w:t>
            </w:r>
            <w:r w:rsidRPr="006208D5">
              <w:rPr>
                <w:rFonts w:ascii="BIZ UDゴシック" w:eastAsia="BIZ UDゴシック" w:hAnsi="BIZ UDゴシック" w:cs="ＭＳ Ｐゴシック" w:hint="eastAsia"/>
                <w:color w:val="000000" w:themeColor="text1"/>
                <w:spacing w:val="1"/>
                <w:kern w:val="0"/>
                <w:szCs w:val="21"/>
                <w:fitText w:val="880" w:id="-1131181312"/>
              </w:rPr>
              <w:t>口</w:t>
            </w:r>
          </w:p>
        </w:tc>
        <w:tc>
          <w:tcPr>
            <w:tcW w:w="1271" w:type="dxa"/>
            <w:tcBorders>
              <w:top w:val="nil"/>
              <w:left w:val="nil"/>
              <w:bottom w:val="dashed" w:sz="4" w:space="0" w:color="auto"/>
              <w:right w:val="single" w:sz="4" w:space="0" w:color="auto"/>
            </w:tcBorders>
            <w:shd w:val="clear" w:color="auto" w:fill="auto"/>
            <w:noWrap/>
            <w:tcMar>
              <w:left w:w="28" w:type="dxa"/>
              <w:right w:w="28" w:type="dxa"/>
            </w:tcMar>
            <w:vAlign w:val="center"/>
            <w:hideMark/>
          </w:tcPr>
          <w:p w14:paraId="3AD716A8" w14:textId="77777777" w:rsidR="00E913C4" w:rsidRPr="006208D5" w:rsidRDefault="00E913C4" w:rsidP="00E913C4">
            <w:pPr>
              <w:widowControl/>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85"/>
                <w:kern w:val="0"/>
                <w:szCs w:val="21"/>
                <w:fitText w:val="990" w:id="-1131181311"/>
              </w:rPr>
              <w:t>人</w:t>
            </w:r>
            <w:r w:rsidRPr="006208D5">
              <w:rPr>
                <w:rFonts w:ascii="BIZ UDゴシック" w:eastAsia="BIZ UDゴシック" w:hAnsi="BIZ UDゴシック" w:cs="ＭＳ Ｐゴシック" w:hint="eastAsia"/>
                <w:color w:val="000000" w:themeColor="text1"/>
                <w:kern w:val="0"/>
                <w:szCs w:val="21"/>
                <w:fitText w:val="990" w:id="-1131181311"/>
              </w:rPr>
              <w:t>口</w:t>
            </w:r>
          </w:p>
        </w:tc>
        <w:tc>
          <w:tcPr>
            <w:tcW w:w="1134" w:type="dxa"/>
            <w:tcBorders>
              <w:top w:val="single" w:sz="4" w:space="0" w:color="auto"/>
              <w:left w:val="nil"/>
              <w:bottom w:val="dashed" w:sz="4" w:space="0" w:color="auto"/>
              <w:right w:val="single" w:sz="4" w:space="0" w:color="auto"/>
            </w:tcBorders>
            <w:shd w:val="clear" w:color="auto" w:fill="auto"/>
            <w:noWrap/>
            <w:vAlign w:val="center"/>
          </w:tcPr>
          <w:p w14:paraId="688D02EC" w14:textId="2A45839C" w:rsidR="00E913C4" w:rsidRPr="006208D5" w:rsidRDefault="00E913C4" w:rsidP="00E913C4">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700,296</w:t>
            </w:r>
          </w:p>
        </w:tc>
        <w:tc>
          <w:tcPr>
            <w:tcW w:w="1134" w:type="dxa"/>
            <w:tcBorders>
              <w:top w:val="single" w:sz="4" w:space="0" w:color="auto"/>
              <w:left w:val="nil"/>
              <w:bottom w:val="dashed" w:sz="4" w:space="0" w:color="auto"/>
              <w:right w:val="single" w:sz="4" w:space="0" w:color="auto"/>
            </w:tcBorders>
            <w:shd w:val="clear" w:color="auto" w:fill="auto"/>
            <w:noWrap/>
            <w:vAlign w:val="center"/>
          </w:tcPr>
          <w:p w14:paraId="04B5F40D" w14:textId="47D6B470" w:rsidR="00E913C4" w:rsidRPr="006208D5" w:rsidRDefault="00E913C4" w:rsidP="00E913C4">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697,026</w:t>
            </w:r>
          </w:p>
        </w:tc>
        <w:tc>
          <w:tcPr>
            <w:tcW w:w="1134" w:type="dxa"/>
            <w:tcBorders>
              <w:top w:val="single" w:sz="4" w:space="0" w:color="auto"/>
              <w:left w:val="nil"/>
              <w:bottom w:val="dashed" w:sz="4" w:space="0" w:color="auto"/>
              <w:right w:val="single" w:sz="4" w:space="0" w:color="auto"/>
            </w:tcBorders>
            <w:vAlign w:val="center"/>
          </w:tcPr>
          <w:p w14:paraId="536041CE" w14:textId="12D51271" w:rsidR="00E913C4" w:rsidRPr="006208D5" w:rsidRDefault="00E913C4" w:rsidP="00E913C4">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691,761</w:t>
            </w:r>
          </w:p>
        </w:tc>
        <w:tc>
          <w:tcPr>
            <w:tcW w:w="1134" w:type="dxa"/>
            <w:tcBorders>
              <w:top w:val="single" w:sz="4" w:space="0" w:color="auto"/>
              <w:left w:val="nil"/>
              <w:bottom w:val="dashed" w:sz="4" w:space="0" w:color="auto"/>
              <w:right w:val="single" w:sz="4" w:space="0" w:color="auto"/>
            </w:tcBorders>
            <w:vAlign w:val="center"/>
          </w:tcPr>
          <w:p w14:paraId="2EC966AF" w14:textId="13314628" w:rsidR="00E913C4" w:rsidRPr="006208D5" w:rsidRDefault="00E913C4" w:rsidP="00E913C4">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689,380</w:t>
            </w:r>
          </w:p>
        </w:tc>
        <w:tc>
          <w:tcPr>
            <w:tcW w:w="1134" w:type="dxa"/>
            <w:tcBorders>
              <w:top w:val="single" w:sz="4" w:space="0" w:color="auto"/>
              <w:left w:val="nil"/>
              <w:bottom w:val="dashed" w:sz="4" w:space="0" w:color="auto"/>
              <w:right w:val="single" w:sz="4" w:space="0" w:color="auto"/>
            </w:tcBorders>
            <w:vAlign w:val="center"/>
          </w:tcPr>
          <w:p w14:paraId="7F752229" w14:textId="645D1C7C" w:rsidR="00E913C4" w:rsidRPr="006208D5" w:rsidRDefault="00E913C4" w:rsidP="00E913C4">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690,152</w:t>
            </w:r>
          </w:p>
        </w:tc>
      </w:tr>
      <w:tr w:rsidR="006208D5" w:rsidRPr="006208D5" w14:paraId="7C6E4980" w14:textId="77777777" w:rsidTr="00B23593">
        <w:trPr>
          <w:trHeight w:val="20"/>
          <w:jc w:val="center"/>
        </w:trPr>
        <w:tc>
          <w:tcPr>
            <w:tcW w:w="1843" w:type="dxa"/>
            <w:gridSpan w:val="2"/>
            <w:vMerge/>
            <w:tcBorders>
              <w:top w:val="single" w:sz="4" w:space="0" w:color="auto"/>
              <w:left w:val="single" w:sz="4" w:space="0" w:color="auto"/>
              <w:bottom w:val="single" w:sz="8" w:space="0" w:color="000000"/>
              <w:right w:val="single" w:sz="4" w:space="0" w:color="000000"/>
            </w:tcBorders>
            <w:vAlign w:val="center"/>
            <w:hideMark/>
          </w:tcPr>
          <w:p w14:paraId="314D2E02" w14:textId="77777777" w:rsidR="00E913C4" w:rsidRPr="006208D5" w:rsidRDefault="00E913C4" w:rsidP="00E913C4">
            <w:pPr>
              <w:widowControl/>
              <w:jc w:val="left"/>
              <w:rPr>
                <w:rFonts w:ascii="BIZ UDゴシック" w:eastAsia="BIZ UDゴシック" w:hAnsi="BIZ UDゴシック" w:cs="ＭＳ Ｐゴシック"/>
                <w:color w:val="000000" w:themeColor="text1"/>
                <w:kern w:val="0"/>
                <w:szCs w:val="21"/>
              </w:rPr>
            </w:pPr>
          </w:p>
        </w:tc>
        <w:tc>
          <w:tcPr>
            <w:tcW w:w="1271" w:type="dxa"/>
            <w:tcBorders>
              <w:top w:val="dashed" w:sz="4" w:space="0" w:color="auto"/>
              <w:left w:val="nil"/>
              <w:bottom w:val="dashed" w:sz="4" w:space="0" w:color="auto"/>
              <w:right w:val="single" w:sz="4" w:space="0" w:color="auto"/>
            </w:tcBorders>
            <w:shd w:val="clear" w:color="auto" w:fill="auto"/>
            <w:noWrap/>
            <w:tcMar>
              <w:left w:w="28" w:type="dxa"/>
              <w:right w:w="28" w:type="dxa"/>
            </w:tcMar>
            <w:vAlign w:val="center"/>
            <w:hideMark/>
          </w:tcPr>
          <w:p w14:paraId="78EAD4B2" w14:textId="033AD9F0" w:rsidR="00E913C4" w:rsidRPr="006208D5" w:rsidRDefault="00E913C4" w:rsidP="00A57187">
            <w:pPr>
              <w:widowControl/>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134" w:type="dxa"/>
            <w:tcBorders>
              <w:top w:val="dashed" w:sz="4" w:space="0" w:color="auto"/>
              <w:left w:val="nil"/>
              <w:bottom w:val="dashed" w:sz="4" w:space="0" w:color="auto"/>
              <w:right w:val="single" w:sz="4" w:space="0" w:color="auto"/>
            </w:tcBorders>
            <w:shd w:val="clear" w:color="auto" w:fill="auto"/>
            <w:noWrap/>
            <w:vAlign w:val="center"/>
          </w:tcPr>
          <w:p w14:paraId="63EEA5ED" w14:textId="631AA47A" w:rsidR="00E913C4" w:rsidRPr="006208D5" w:rsidRDefault="00E913C4" w:rsidP="00E913C4">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100.0%</w:t>
            </w:r>
          </w:p>
        </w:tc>
        <w:tc>
          <w:tcPr>
            <w:tcW w:w="1134" w:type="dxa"/>
            <w:tcBorders>
              <w:top w:val="dashed" w:sz="4" w:space="0" w:color="auto"/>
              <w:left w:val="nil"/>
              <w:bottom w:val="dashed" w:sz="4" w:space="0" w:color="auto"/>
              <w:right w:val="single" w:sz="4" w:space="0" w:color="auto"/>
            </w:tcBorders>
            <w:shd w:val="clear" w:color="auto" w:fill="auto"/>
            <w:noWrap/>
            <w:vAlign w:val="center"/>
          </w:tcPr>
          <w:p w14:paraId="55605947" w14:textId="1024B796" w:rsidR="00E913C4" w:rsidRPr="006208D5" w:rsidRDefault="00E913C4" w:rsidP="00E913C4">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99.5%</w:t>
            </w:r>
          </w:p>
        </w:tc>
        <w:tc>
          <w:tcPr>
            <w:tcW w:w="1134" w:type="dxa"/>
            <w:tcBorders>
              <w:top w:val="dashed" w:sz="4" w:space="0" w:color="auto"/>
              <w:left w:val="nil"/>
              <w:bottom w:val="dashed" w:sz="4" w:space="0" w:color="auto"/>
              <w:right w:val="single" w:sz="4" w:space="0" w:color="auto"/>
            </w:tcBorders>
            <w:vAlign w:val="center"/>
          </w:tcPr>
          <w:p w14:paraId="6C4DCD03" w14:textId="6BA3B21B" w:rsidR="00E913C4" w:rsidRPr="006208D5" w:rsidRDefault="00E913C4" w:rsidP="00E913C4">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98.8%</w:t>
            </w:r>
          </w:p>
        </w:tc>
        <w:tc>
          <w:tcPr>
            <w:tcW w:w="1134" w:type="dxa"/>
            <w:tcBorders>
              <w:top w:val="dashed" w:sz="4" w:space="0" w:color="auto"/>
              <w:left w:val="nil"/>
              <w:bottom w:val="dashed" w:sz="4" w:space="0" w:color="auto"/>
              <w:right w:val="single" w:sz="4" w:space="0" w:color="auto"/>
            </w:tcBorders>
            <w:vAlign w:val="center"/>
          </w:tcPr>
          <w:p w14:paraId="7FBECC38" w14:textId="01F4B3FE" w:rsidR="00E913C4" w:rsidRPr="006208D5" w:rsidRDefault="00E913C4" w:rsidP="00E913C4">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98.4%</w:t>
            </w:r>
          </w:p>
        </w:tc>
        <w:tc>
          <w:tcPr>
            <w:tcW w:w="1134" w:type="dxa"/>
            <w:tcBorders>
              <w:top w:val="dashed" w:sz="4" w:space="0" w:color="auto"/>
              <w:left w:val="nil"/>
              <w:bottom w:val="dashed" w:sz="4" w:space="0" w:color="auto"/>
              <w:right w:val="single" w:sz="4" w:space="0" w:color="auto"/>
            </w:tcBorders>
            <w:vAlign w:val="center"/>
          </w:tcPr>
          <w:p w14:paraId="55AD8258" w14:textId="23A9C641" w:rsidR="00E913C4" w:rsidRPr="006208D5" w:rsidRDefault="00E913C4" w:rsidP="00E913C4">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98.6%</w:t>
            </w:r>
          </w:p>
        </w:tc>
      </w:tr>
      <w:tr w:rsidR="006208D5" w:rsidRPr="006208D5" w14:paraId="119B1AC2" w14:textId="77777777" w:rsidTr="00B23593">
        <w:trPr>
          <w:trHeight w:val="20"/>
          <w:jc w:val="center"/>
        </w:trPr>
        <w:tc>
          <w:tcPr>
            <w:tcW w:w="1843" w:type="dxa"/>
            <w:gridSpan w:val="2"/>
            <w:vMerge/>
            <w:tcBorders>
              <w:top w:val="single" w:sz="4" w:space="0" w:color="auto"/>
              <w:left w:val="single" w:sz="4" w:space="0" w:color="auto"/>
              <w:bottom w:val="single" w:sz="12" w:space="0" w:color="auto"/>
              <w:right w:val="single" w:sz="4" w:space="0" w:color="000000"/>
            </w:tcBorders>
            <w:vAlign w:val="center"/>
            <w:hideMark/>
          </w:tcPr>
          <w:p w14:paraId="2E06A40B" w14:textId="77777777" w:rsidR="00E913C4" w:rsidRPr="006208D5" w:rsidRDefault="00E913C4" w:rsidP="00E913C4">
            <w:pPr>
              <w:widowControl/>
              <w:jc w:val="left"/>
              <w:rPr>
                <w:rFonts w:ascii="BIZ UDゴシック" w:eastAsia="BIZ UDゴシック" w:hAnsi="BIZ UDゴシック" w:cs="ＭＳ Ｐゴシック"/>
                <w:color w:val="000000" w:themeColor="text1"/>
                <w:kern w:val="0"/>
                <w:szCs w:val="21"/>
              </w:rPr>
            </w:pPr>
          </w:p>
        </w:tc>
        <w:tc>
          <w:tcPr>
            <w:tcW w:w="1271" w:type="dxa"/>
            <w:tcBorders>
              <w:top w:val="dashed" w:sz="4" w:space="0" w:color="auto"/>
              <w:left w:val="nil"/>
              <w:bottom w:val="single" w:sz="12" w:space="0" w:color="auto"/>
              <w:right w:val="single" w:sz="4" w:space="0" w:color="auto"/>
            </w:tcBorders>
            <w:shd w:val="clear" w:color="auto" w:fill="auto"/>
            <w:noWrap/>
            <w:tcMar>
              <w:left w:w="0" w:type="dxa"/>
              <w:right w:w="0" w:type="dxa"/>
            </w:tcMar>
            <w:vAlign w:val="center"/>
            <w:hideMark/>
          </w:tcPr>
          <w:p w14:paraId="4FD00D3E" w14:textId="77777777" w:rsidR="00E913C4" w:rsidRPr="006208D5" w:rsidRDefault="00E913C4" w:rsidP="00E913C4">
            <w:pPr>
              <w:widowControl/>
              <w:spacing w:line="240" w:lineRule="exact"/>
              <w:jc w:val="center"/>
              <w:rPr>
                <w:rFonts w:ascii="BIZ UDゴシック" w:eastAsia="BIZ UDゴシック" w:hAnsi="BIZ UDゴシック" w:cs="ＭＳ Ｐゴシック"/>
                <w:color w:val="000000" w:themeColor="text1"/>
                <w:kern w:val="0"/>
                <w:szCs w:val="21"/>
              </w:rPr>
            </w:pPr>
            <w:r w:rsidRPr="00DF37DB">
              <w:rPr>
                <w:rFonts w:ascii="BIZ UDゴシック" w:eastAsia="BIZ UDゴシック" w:hAnsi="BIZ UDゴシック" w:cs="ＭＳ Ｐゴシック" w:hint="eastAsia"/>
                <w:color w:val="000000" w:themeColor="text1"/>
                <w:spacing w:val="2"/>
                <w:w w:val="77"/>
                <w:kern w:val="0"/>
                <w:szCs w:val="21"/>
                <w:fitText w:val="1134" w:id="-1043575552"/>
              </w:rPr>
              <w:t>手帳所持者割</w:t>
            </w:r>
            <w:r w:rsidRPr="00DF37DB">
              <w:rPr>
                <w:rFonts w:ascii="BIZ UDゴシック" w:eastAsia="BIZ UDゴシック" w:hAnsi="BIZ UDゴシック" w:cs="ＭＳ Ｐゴシック" w:hint="eastAsia"/>
                <w:color w:val="000000" w:themeColor="text1"/>
                <w:spacing w:val="-5"/>
                <w:w w:val="77"/>
                <w:kern w:val="0"/>
                <w:szCs w:val="21"/>
                <w:fitText w:val="1134" w:id="-1043575552"/>
              </w:rPr>
              <w:t>合</w:t>
            </w:r>
          </w:p>
        </w:tc>
        <w:tc>
          <w:tcPr>
            <w:tcW w:w="1134" w:type="dxa"/>
            <w:tcBorders>
              <w:top w:val="dashed" w:sz="4" w:space="0" w:color="auto"/>
              <w:left w:val="nil"/>
              <w:bottom w:val="single" w:sz="12" w:space="0" w:color="auto"/>
              <w:right w:val="single" w:sz="4" w:space="0" w:color="auto"/>
            </w:tcBorders>
            <w:shd w:val="clear" w:color="auto" w:fill="auto"/>
            <w:noWrap/>
            <w:vAlign w:val="center"/>
          </w:tcPr>
          <w:p w14:paraId="7B98D5CB" w14:textId="4327812F" w:rsidR="00E913C4" w:rsidRPr="006208D5" w:rsidRDefault="00E913C4" w:rsidP="00E913C4">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4.5%</w:t>
            </w:r>
          </w:p>
        </w:tc>
        <w:tc>
          <w:tcPr>
            <w:tcW w:w="1134" w:type="dxa"/>
            <w:tcBorders>
              <w:top w:val="dashed" w:sz="4" w:space="0" w:color="auto"/>
              <w:left w:val="nil"/>
              <w:bottom w:val="single" w:sz="12" w:space="0" w:color="auto"/>
              <w:right w:val="single" w:sz="4" w:space="0" w:color="auto"/>
            </w:tcBorders>
            <w:shd w:val="clear" w:color="auto" w:fill="auto"/>
            <w:noWrap/>
            <w:vAlign w:val="center"/>
          </w:tcPr>
          <w:p w14:paraId="314EB785" w14:textId="5D93C32F" w:rsidR="00E913C4" w:rsidRPr="006208D5" w:rsidRDefault="00E913C4" w:rsidP="00E913C4">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4.6%</w:t>
            </w:r>
          </w:p>
        </w:tc>
        <w:tc>
          <w:tcPr>
            <w:tcW w:w="1134" w:type="dxa"/>
            <w:tcBorders>
              <w:top w:val="dashed" w:sz="4" w:space="0" w:color="auto"/>
              <w:left w:val="nil"/>
              <w:bottom w:val="single" w:sz="12" w:space="0" w:color="auto"/>
              <w:right w:val="single" w:sz="4" w:space="0" w:color="auto"/>
            </w:tcBorders>
            <w:vAlign w:val="center"/>
          </w:tcPr>
          <w:p w14:paraId="33E33D03" w14:textId="08B3DD7C" w:rsidR="00E913C4" w:rsidRPr="006208D5" w:rsidRDefault="00E913C4" w:rsidP="00E913C4">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4.7%</w:t>
            </w:r>
          </w:p>
        </w:tc>
        <w:tc>
          <w:tcPr>
            <w:tcW w:w="1134" w:type="dxa"/>
            <w:tcBorders>
              <w:top w:val="dashed" w:sz="4" w:space="0" w:color="auto"/>
              <w:left w:val="nil"/>
              <w:bottom w:val="single" w:sz="12" w:space="0" w:color="auto"/>
              <w:right w:val="single" w:sz="4" w:space="0" w:color="auto"/>
            </w:tcBorders>
            <w:vAlign w:val="center"/>
          </w:tcPr>
          <w:p w14:paraId="2FA871CF" w14:textId="774497BD" w:rsidR="00E913C4" w:rsidRPr="006208D5" w:rsidRDefault="00E913C4" w:rsidP="00E913C4">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4.8%</w:t>
            </w:r>
          </w:p>
        </w:tc>
        <w:tc>
          <w:tcPr>
            <w:tcW w:w="1134" w:type="dxa"/>
            <w:tcBorders>
              <w:top w:val="dashed" w:sz="4" w:space="0" w:color="auto"/>
              <w:left w:val="nil"/>
              <w:bottom w:val="single" w:sz="12" w:space="0" w:color="auto"/>
              <w:right w:val="single" w:sz="4" w:space="0" w:color="auto"/>
            </w:tcBorders>
            <w:vAlign w:val="center"/>
          </w:tcPr>
          <w:p w14:paraId="6C22E43E" w14:textId="6DF11E11" w:rsidR="00E913C4" w:rsidRPr="006208D5" w:rsidRDefault="00E913C4" w:rsidP="00E913C4">
            <w:pPr>
              <w:spacing w:line="240" w:lineRule="exact"/>
              <w:jc w:val="right"/>
              <w:rPr>
                <w:rFonts w:ascii="BIZ UDゴシック" w:eastAsia="BIZ UDゴシック" w:hAnsi="BIZ UDゴシック"/>
                <w:color w:val="000000" w:themeColor="text1"/>
                <w:szCs w:val="21"/>
              </w:rPr>
            </w:pPr>
            <w:r w:rsidRPr="007D2381">
              <w:rPr>
                <w:rFonts w:ascii="BIZ UDゴシック" w:eastAsia="BIZ UDゴシック" w:hAnsi="BIZ UDゴシック"/>
                <w:color w:val="000000" w:themeColor="text1"/>
              </w:rPr>
              <w:t>4.</w:t>
            </w:r>
            <w:r w:rsidR="00EC13D8" w:rsidRPr="007D2381">
              <w:rPr>
                <w:rFonts w:ascii="BIZ UDゴシック" w:eastAsia="BIZ UDゴシック" w:hAnsi="BIZ UDゴシック" w:hint="eastAsia"/>
                <w:color w:val="000000" w:themeColor="text1"/>
              </w:rPr>
              <w:t>9</w:t>
            </w:r>
            <w:r w:rsidRPr="007D2381">
              <w:rPr>
                <w:rFonts w:ascii="BIZ UDゴシック" w:eastAsia="BIZ UDゴシック" w:hAnsi="BIZ UDゴシック"/>
                <w:color w:val="000000" w:themeColor="text1"/>
              </w:rPr>
              <w:t>%</w:t>
            </w:r>
          </w:p>
        </w:tc>
      </w:tr>
      <w:tr w:rsidR="006208D5" w:rsidRPr="00973FFF" w14:paraId="2213CDF7" w14:textId="77777777" w:rsidTr="00B23593">
        <w:trPr>
          <w:trHeight w:val="20"/>
          <w:jc w:val="center"/>
        </w:trPr>
        <w:tc>
          <w:tcPr>
            <w:tcW w:w="1843" w:type="dxa"/>
            <w:gridSpan w:val="2"/>
            <w:vMerge w:val="restart"/>
            <w:tcBorders>
              <w:top w:val="single" w:sz="12" w:space="0" w:color="auto"/>
              <w:left w:val="single" w:sz="4" w:space="0" w:color="auto"/>
              <w:right w:val="single" w:sz="4" w:space="0" w:color="auto"/>
            </w:tcBorders>
            <w:shd w:val="clear" w:color="auto" w:fill="auto"/>
            <w:noWrap/>
            <w:tcMar>
              <w:left w:w="0" w:type="dxa"/>
              <w:right w:w="0" w:type="dxa"/>
            </w:tcMar>
            <w:vAlign w:val="center"/>
            <w:hideMark/>
          </w:tcPr>
          <w:p w14:paraId="065E3E40" w14:textId="77777777" w:rsidR="00E913C4" w:rsidRPr="00973FFF" w:rsidRDefault="00E913C4" w:rsidP="00E913C4">
            <w:pPr>
              <w:widowControl/>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障害者手帳所持者</w:t>
            </w:r>
          </w:p>
        </w:tc>
        <w:tc>
          <w:tcPr>
            <w:tcW w:w="1271" w:type="dxa"/>
            <w:tcBorders>
              <w:top w:val="single" w:sz="12" w:space="0" w:color="auto"/>
              <w:left w:val="single" w:sz="4" w:space="0" w:color="auto"/>
              <w:bottom w:val="dashed" w:sz="4" w:space="0" w:color="auto"/>
              <w:right w:val="single" w:sz="4" w:space="0" w:color="auto"/>
            </w:tcBorders>
            <w:shd w:val="clear" w:color="auto" w:fill="auto"/>
            <w:noWrap/>
            <w:tcMar>
              <w:left w:w="28" w:type="dxa"/>
              <w:right w:w="28" w:type="dxa"/>
            </w:tcMar>
            <w:vAlign w:val="center"/>
            <w:hideMark/>
          </w:tcPr>
          <w:p w14:paraId="6886D272" w14:textId="77777777" w:rsidR="00E913C4" w:rsidRPr="00973FFF" w:rsidRDefault="00E913C4" w:rsidP="00E913C4">
            <w:pPr>
              <w:widowControl/>
              <w:spacing w:line="2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spacing w:val="25"/>
                <w:kern w:val="0"/>
                <w:szCs w:val="21"/>
                <w:fitText w:val="990" w:id="-1131181309"/>
              </w:rPr>
              <w:t>所持者</w:t>
            </w:r>
            <w:r w:rsidRPr="00973FFF">
              <w:rPr>
                <w:rFonts w:ascii="BIZ UDゴシック" w:eastAsia="BIZ UDゴシック" w:hAnsi="BIZ UDゴシック" w:cs="ＭＳ Ｐゴシック" w:hint="eastAsia"/>
                <w:color w:val="000000" w:themeColor="text1"/>
                <w:kern w:val="0"/>
                <w:szCs w:val="21"/>
                <w:fitText w:val="990" w:id="-1131181309"/>
              </w:rPr>
              <w:t>数</w:t>
            </w:r>
          </w:p>
        </w:tc>
        <w:tc>
          <w:tcPr>
            <w:tcW w:w="1134" w:type="dxa"/>
            <w:tcBorders>
              <w:top w:val="single" w:sz="12" w:space="0" w:color="auto"/>
              <w:left w:val="nil"/>
              <w:bottom w:val="dashed" w:sz="4" w:space="0" w:color="auto"/>
              <w:right w:val="single" w:sz="4" w:space="0" w:color="auto"/>
            </w:tcBorders>
            <w:shd w:val="clear" w:color="auto" w:fill="auto"/>
            <w:noWrap/>
            <w:vAlign w:val="center"/>
          </w:tcPr>
          <w:p w14:paraId="17445E45" w14:textId="0BE91217" w:rsidR="00E913C4" w:rsidRPr="00973FFF" w:rsidRDefault="00E913C4" w:rsidP="00E913C4">
            <w:pPr>
              <w:spacing w:line="24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color w:val="000000" w:themeColor="text1"/>
              </w:rPr>
              <w:t>31,489</w:t>
            </w:r>
          </w:p>
        </w:tc>
        <w:tc>
          <w:tcPr>
            <w:tcW w:w="1134" w:type="dxa"/>
            <w:tcBorders>
              <w:top w:val="single" w:sz="12" w:space="0" w:color="auto"/>
              <w:left w:val="nil"/>
              <w:bottom w:val="dashed" w:sz="4" w:space="0" w:color="auto"/>
              <w:right w:val="single" w:sz="4" w:space="0" w:color="auto"/>
            </w:tcBorders>
            <w:shd w:val="clear" w:color="auto" w:fill="auto"/>
            <w:noWrap/>
            <w:vAlign w:val="center"/>
          </w:tcPr>
          <w:p w14:paraId="34E14466" w14:textId="0767A3EC" w:rsidR="00E913C4" w:rsidRPr="00973FFF" w:rsidRDefault="00E913C4" w:rsidP="00E913C4">
            <w:pPr>
              <w:spacing w:line="24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color w:val="000000" w:themeColor="text1"/>
              </w:rPr>
              <w:t>31,902</w:t>
            </w:r>
          </w:p>
        </w:tc>
        <w:tc>
          <w:tcPr>
            <w:tcW w:w="1134" w:type="dxa"/>
            <w:tcBorders>
              <w:top w:val="single" w:sz="12" w:space="0" w:color="auto"/>
              <w:left w:val="nil"/>
              <w:bottom w:val="dashed" w:sz="4" w:space="0" w:color="auto"/>
              <w:right w:val="single" w:sz="4" w:space="0" w:color="auto"/>
            </w:tcBorders>
            <w:vAlign w:val="center"/>
          </w:tcPr>
          <w:p w14:paraId="4109D3E6" w14:textId="34C0BFAF" w:rsidR="00E913C4" w:rsidRPr="00973FFF" w:rsidRDefault="00A93EEE" w:rsidP="00E913C4">
            <w:pPr>
              <w:spacing w:line="24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32,236</w:t>
            </w:r>
          </w:p>
        </w:tc>
        <w:tc>
          <w:tcPr>
            <w:tcW w:w="1134" w:type="dxa"/>
            <w:tcBorders>
              <w:top w:val="single" w:sz="12" w:space="0" w:color="auto"/>
              <w:left w:val="nil"/>
              <w:bottom w:val="dashed" w:sz="4" w:space="0" w:color="auto"/>
              <w:right w:val="single" w:sz="4" w:space="0" w:color="auto"/>
            </w:tcBorders>
            <w:vAlign w:val="center"/>
          </w:tcPr>
          <w:p w14:paraId="3112E60A" w14:textId="2E818353" w:rsidR="00E913C4" w:rsidRPr="00973FFF" w:rsidRDefault="00A93EEE" w:rsidP="00E913C4">
            <w:pPr>
              <w:spacing w:line="24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32,838</w:t>
            </w:r>
          </w:p>
        </w:tc>
        <w:tc>
          <w:tcPr>
            <w:tcW w:w="1134" w:type="dxa"/>
            <w:tcBorders>
              <w:top w:val="single" w:sz="12" w:space="0" w:color="auto"/>
              <w:left w:val="nil"/>
              <w:bottom w:val="dashed" w:sz="4" w:space="0" w:color="auto"/>
              <w:right w:val="single" w:sz="4" w:space="0" w:color="auto"/>
            </w:tcBorders>
            <w:vAlign w:val="center"/>
          </w:tcPr>
          <w:p w14:paraId="3D0FCC0C" w14:textId="52F89DBE" w:rsidR="00E913C4" w:rsidRPr="00973FFF" w:rsidRDefault="00A93EEE" w:rsidP="00E913C4">
            <w:pPr>
              <w:spacing w:line="24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33,486</w:t>
            </w:r>
          </w:p>
        </w:tc>
      </w:tr>
      <w:tr w:rsidR="006208D5" w:rsidRPr="00973FFF" w14:paraId="3AD36292" w14:textId="77777777" w:rsidTr="00B23593">
        <w:trPr>
          <w:trHeight w:val="20"/>
          <w:jc w:val="center"/>
        </w:trPr>
        <w:tc>
          <w:tcPr>
            <w:tcW w:w="1843" w:type="dxa"/>
            <w:gridSpan w:val="2"/>
            <w:vMerge/>
            <w:tcBorders>
              <w:left w:val="single" w:sz="4" w:space="0" w:color="auto"/>
              <w:right w:val="single" w:sz="4" w:space="0" w:color="auto"/>
            </w:tcBorders>
            <w:vAlign w:val="center"/>
            <w:hideMark/>
          </w:tcPr>
          <w:p w14:paraId="6CD13BE5" w14:textId="77777777" w:rsidR="00E913C4" w:rsidRPr="00973FFF" w:rsidRDefault="00E913C4" w:rsidP="00E913C4">
            <w:pPr>
              <w:widowControl/>
              <w:jc w:val="left"/>
              <w:rPr>
                <w:rFonts w:ascii="BIZ UDゴシック" w:eastAsia="BIZ UDゴシック" w:hAnsi="BIZ UDゴシック" w:cs="ＭＳ Ｐゴシック"/>
                <w:color w:val="000000" w:themeColor="text1"/>
                <w:kern w:val="0"/>
                <w:szCs w:val="21"/>
              </w:rPr>
            </w:pPr>
          </w:p>
        </w:tc>
        <w:tc>
          <w:tcPr>
            <w:tcW w:w="1271" w:type="dxa"/>
            <w:tcBorders>
              <w:top w:val="dashed"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1F39EC1" w14:textId="37E192EE" w:rsidR="00E913C4" w:rsidRPr="00973FFF" w:rsidRDefault="00A57187" w:rsidP="00E913C4">
            <w:pPr>
              <w:widowControl/>
              <w:spacing w:line="2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spacing w:val="35"/>
                <w:kern w:val="0"/>
                <w:szCs w:val="21"/>
                <w:fitText w:val="1050" w:id="-1126526208"/>
              </w:rPr>
              <w:t>対元年</w:t>
            </w:r>
            <w:r w:rsidRPr="00973FFF">
              <w:rPr>
                <w:rFonts w:ascii="BIZ UDゴシック" w:eastAsia="BIZ UDゴシック" w:hAnsi="BIZ UDゴシック" w:cs="ＭＳ Ｐゴシック" w:hint="eastAsia"/>
                <w:color w:val="000000" w:themeColor="text1"/>
                <w:kern w:val="0"/>
                <w:szCs w:val="21"/>
                <w:fitText w:val="1050" w:id="-1126526208"/>
              </w:rPr>
              <w:t>比</w:t>
            </w:r>
          </w:p>
        </w:tc>
        <w:tc>
          <w:tcPr>
            <w:tcW w:w="1134" w:type="dxa"/>
            <w:tcBorders>
              <w:top w:val="dashed" w:sz="4" w:space="0" w:color="auto"/>
              <w:left w:val="nil"/>
              <w:bottom w:val="single" w:sz="4" w:space="0" w:color="auto"/>
              <w:right w:val="single" w:sz="4" w:space="0" w:color="auto"/>
            </w:tcBorders>
            <w:shd w:val="clear" w:color="auto" w:fill="auto"/>
            <w:noWrap/>
            <w:vAlign w:val="center"/>
          </w:tcPr>
          <w:p w14:paraId="6A1E0E94" w14:textId="22F3CAED" w:rsidR="00E913C4" w:rsidRPr="00973FFF" w:rsidRDefault="00E913C4" w:rsidP="00E913C4">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olor w:val="000000" w:themeColor="text1"/>
              </w:rPr>
              <w:t>100.0%</w:t>
            </w:r>
          </w:p>
        </w:tc>
        <w:tc>
          <w:tcPr>
            <w:tcW w:w="1134" w:type="dxa"/>
            <w:tcBorders>
              <w:top w:val="dashed" w:sz="4" w:space="0" w:color="auto"/>
              <w:left w:val="nil"/>
              <w:bottom w:val="single" w:sz="4" w:space="0" w:color="auto"/>
              <w:right w:val="single" w:sz="4" w:space="0" w:color="auto"/>
            </w:tcBorders>
            <w:shd w:val="clear" w:color="auto" w:fill="auto"/>
            <w:noWrap/>
            <w:vAlign w:val="center"/>
          </w:tcPr>
          <w:p w14:paraId="1E223403" w14:textId="7DBC9B12" w:rsidR="00E913C4" w:rsidRPr="00973FFF" w:rsidRDefault="00E913C4" w:rsidP="00E913C4">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olor w:val="000000" w:themeColor="text1"/>
              </w:rPr>
              <w:t>101.3%</w:t>
            </w:r>
          </w:p>
        </w:tc>
        <w:tc>
          <w:tcPr>
            <w:tcW w:w="1134" w:type="dxa"/>
            <w:tcBorders>
              <w:top w:val="dashed" w:sz="4" w:space="0" w:color="auto"/>
              <w:left w:val="nil"/>
              <w:bottom w:val="single" w:sz="4" w:space="0" w:color="auto"/>
              <w:right w:val="single" w:sz="4" w:space="0" w:color="auto"/>
            </w:tcBorders>
            <w:vAlign w:val="center"/>
          </w:tcPr>
          <w:p w14:paraId="21320E50" w14:textId="1E8A55A6" w:rsidR="00E913C4" w:rsidRPr="00973FFF" w:rsidRDefault="00A93EEE" w:rsidP="00E913C4">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s="ＭＳ Ｐゴシック" w:hint="eastAsia"/>
                <w:color w:val="000000" w:themeColor="text1"/>
                <w:szCs w:val="21"/>
              </w:rPr>
              <w:t>102.4</w:t>
            </w:r>
            <w:r w:rsidRPr="00973FFF">
              <w:rPr>
                <w:rFonts w:ascii="BIZ UDゴシック" w:eastAsia="BIZ UDゴシック" w:hAnsi="BIZ UDゴシック" w:cs="ＭＳ Ｐゴシック"/>
                <w:color w:val="000000" w:themeColor="text1"/>
                <w:szCs w:val="21"/>
              </w:rPr>
              <w:t>%</w:t>
            </w:r>
          </w:p>
        </w:tc>
        <w:tc>
          <w:tcPr>
            <w:tcW w:w="1134" w:type="dxa"/>
            <w:tcBorders>
              <w:top w:val="dashed" w:sz="4" w:space="0" w:color="auto"/>
              <w:left w:val="nil"/>
              <w:bottom w:val="single" w:sz="4" w:space="0" w:color="auto"/>
              <w:right w:val="single" w:sz="4" w:space="0" w:color="auto"/>
            </w:tcBorders>
            <w:vAlign w:val="center"/>
          </w:tcPr>
          <w:p w14:paraId="185BE7E2" w14:textId="011C2AF6" w:rsidR="00E913C4" w:rsidRPr="00973FFF" w:rsidRDefault="00A93EEE" w:rsidP="00E913C4">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s="ＭＳ Ｐゴシック" w:hint="eastAsia"/>
                <w:color w:val="000000" w:themeColor="text1"/>
                <w:szCs w:val="21"/>
              </w:rPr>
              <w:t>104.3</w:t>
            </w:r>
            <w:r w:rsidRPr="00973FFF">
              <w:rPr>
                <w:rFonts w:ascii="BIZ UDゴシック" w:eastAsia="BIZ UDゴシック" w:hAnsi="BIZ UDゴシック" w:cs="ＭＳ Ｐゴシック"/>
                <w:color w:val="000000" w:themeColor="text1"/>
                <w:szCs w:val="21"/>
              </w:rPr>
              <w:t>%</w:t>
            </w:r>
          </w:p>
        </w:tc>
        <w:tc>
          <w:tcPr>
            <w:tcW w:w="1134" w:type="dxa"/>
            <w:tcBorders>
              <w:top w:val="dashed" w:sz="4" w:space="0" w:color="auto"/>
              <w:left w:val="nil"/>
              <w:bottom w:val="single" w:sz="4" w:space="0" w:color="auto"/>
              <w:right w:val="single" w:sz="4" w:space="0" w:color="auto"/>
            </w:tcBorders>
            <w:vAlign w:val="center"/>
          </w:tcPr>
          <w:p w14:paraId="18DB9442" w14:textId="6736E7D4" w:rsidR="00E913C4" w:rsidRPr="00973FFF" w:rsidRDefault="00A93EEE" w:rsidP="00E913C4">
            <w:pPr>
              <w:spacing w:line="24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cs="ＭＳ Ｐゴシック" w:hint="eastAsia"/>
                <w:color w:val="000000" w:themeColor="text1"/>
                <w:szCs w:val="21"/>
              </w:rPr>
              <w:t>106.3</w:t>
            </w:r>
            <w:r w:rsidRPr="00973FFF">
              <w:rPr>
                <w:rFonts w:ascii="BIZ UDゴシック" w:eastAsia="BIZ UDゴシック" w:hAnsi="BIZ UDゴシック" w:cs="ＭＳ Ｐゴシック"/>
                <w:color w:val="000000" w:themeColor="text1"/>
                <w:szCs w:val="21"/>
              </w:rPr>
              <w:t>%</w:t>
            </w:r>
          </w:p>
        </w:tc>
      </w:tr>
      <w:tr w:rsidR="006208D5" w:rsidRPr="006208D5" w14:paraId="55920063" w14:textId="77777777" w:rsidTr="00B23593">
        <w:trPr>
          <w:trHeight w:val="20"/>
          <w:jc w:val="center"/>
        </w:trPr>
        <w:tc>
          <w:tcPr>
            <w:tcW w:w="284" w:type="dxa"/>
            <w:tcBorders>
              <w:left w:val="single" w:sz="4" w:space="0" w:color="auto"/>
              <w:bottom w:val="nil"/>
              <w:right w:val="single" w:sz="4" w:space="0" w:color="auto"/>
            </w:tcBorders>
            <w:shd w:val="clear" w:color="auto" w:fill="auto"/>
            <w:noWrap/>
            <w:tcMar>
              <w:left w:w="0" w:type="dxa"/>
              <w:right w:w="0" w:type="dxa"/>
            </w:tcMar>
            <w:vAlign w:val="center"/>
          </w:tcPr>
          <w:p w14:paraId="5A795686" w14:textId="77777777" w:rsidR="00E913C4" w:rsidRPr="006208D5" w:rsidRDefault="00E913C4" w:rsidP="00E913C4">
            <w:pPr>
              <w:widowControl/>
              <w:snapToGrid w:val="0"/>
              <w:jc w:val="left"/>
              <w:rPr>
                <w:rFonts w:ascii="BIZ UDゴシック" w:eastAsia="BIZ UDゴシック" w:hAnsi="BIZ UDゴシック" w:cs="ＭＳ Ｐゴシック"/>
                <w:color w:val="000000" w:themeColor="text1"/>
                <w:kern w:val="0"/>
                <w:szCs w:val="21"/>
              </w:rPr>
            </w:pP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7BF94A90" w14:textId="77777777" w:rsidR="00E913C4" w:rsidRPr="006208D5" w:rsidRDefault="00E913C4" w:rsidP="00E913C4">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身体障害者手帳</w:t>
            </w:r>
          </w:p>
        </w:tc>
        <w:tc>
          <w:tcPr>
            <w:tcW w:w="1271" w:type="dxa"/>
            <w:tcBorders>
              <w:top w:val="nil"/>
              <w:left w:val="nil"/>
              <w:bottom w:val="dashed" w:sz="4" w:space="0" w:color="auto"/>
              <w:right w:val="single" w:sz="4" w:space="0" w:color="auto"/>
            </w:tcBorders>
            <w:shd w:val="clear" w:color="auto" w:fill="auto"/>
            <w:noWrap/>
            <w:tcMar>
              <w:left w:w="28" w:type="dxa"/>
              <w:right w:w="28" w:type="dxa"/>
            </w:tcMar>
            <w:vAlign w:val="center"/>
            <w:hideMark/>
          </w:tcPr>
          <w:p w14:paraId="25AE6821" w14:textId="77777777" w:rsidR="00E913C4" w:rsidRPr="006208D5" w:rsidRDefault="00E913C4" w:rsidP="00E913C4">
            <w:pPr>
              <w:widowControl/>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07"/>
              </w:rPr>
              <w:t>所持者</w:t>
            </w:r>
            <w:r w:rsidRPr="006208D5">
              <w:rPr>
                <w:rFonts w:ascii="BIZ UDゴシック" w:eastAsia="BIZ UDゴシック" w:hAnsi="BIZ UDゴシック" w:cs="ＭＳ Ｐゴシック" w:hint="eastAsia"/>
                <w:color w:val="000000" w:themeColor="text1"/>
                <w:kern w:val="0"/>
                <w:szCs w:val="21"/>
                <w:fitText w:val="990" w:id="-1131181307"/>
              </w:rPr>
              <w:t>数</w:t>
            </w:r>
          </w:p>
        </w:tc>
        <w:tc>
          <w:tcPr>
            <w:tcW w:w="1134" w:type="dxa"/>
            <w:tcBorders>
              <w:top w:val="nil"/>
              <w:left w:val="nil"/>
              <w:bottom w:val="dashed" w:sz="4" w:space="0" w:color="auto"/>
              <w:right w:val="single" w:sz="4" w:space="0" w:color="auto"/>
            </w:tcBorders>
            <w:shd w:val="clear" w:color="auto" w:fill="auto"/>
            <w:noWrap/>
            <w:vAlign w:val="center"/>
          </w:tcPr>
          <w:p w14:paraId="2EDD9088" w14:textId="3AD5F79A" w:rsidR="00E913C4" w:rsidRPr="006208D5" w:rsidRDefault="00E913C4" w:rsidP="00E913C4">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19,598</w:t>
            </w:r>
          </w:p>
        </w:tc>
        <w:tc>
          <w:tcPr>
            <w:tcW w:w="1134" w:type="dxa"/>
            <w:tcBorders>
              <w:top w:val="nil"/>
              <w:left w:val="nil"/>
              <w:bottom w:val="dashed" w:sz="4" w:space="0" w:color="auto"/>
              <w:right w:val="single" w:sz="4" w:space="0" w:color="auto"/>
            </w:tcBorders>
            <w:shd w:val="clear" w:color="auto" w:fill="auto"/>
            <w:noWrap/>
            <w:vAlign w:val="center"/>
          </w:tcPr>
          <w:p w14:paraId="04FE8362" w14:textId="3D88A257" w:rsidR="00E913C4" w:rsidRPr="006208D5" w:rsidRDefault="00E913C4" w:rsidP="00E913C4">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19,540</w:t>
            </w:r>
          </w:p>
        </w:tc>
        <w:tc>
          <w:tcPr>
            <w:tcW w:w="1134" w:type="dxa"/>
            <w:tcBorders>
              <w:top w:val="nil"/>
              <w:left w:val="nil"/>
              <w:bottom w:val="dashed" w:sz="4" w:space="0" w:color="auto"/>
              <w:right w:val="single" w:sz="4" w:space="0" w:color="auto"/>
            </w:tcBorders>
            <w:vAlign w:val="center"/>
          </w:tcPr>
          <w:p w14:paraId="3302EF24" w14:textId="3DC8C3D0" w:rsidR="00E913C4" w:rsidRPr="006208D5" w:rsidRDefault="00E913C4" w:rsidP="00E913C4">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19,425</w:t>
            </w:r>
          </w:p>
        </w:tc>
        <w:tc>
          <w:tcPr>
            <w:tcW w:w="1134" w:type="dxa"/>
            <w:tcBorders>
              <w:top w:val="nil"/>
              <w:left w:val="nil"/>
              <w:bottom w:val="dashed" w:sz="4" w:space="0" w:color="auto"/>
              <w:right w:val="single" w:sz="4" w:space="0" w:color="auto"/>
            </w:tcBorders>
            <w:vAlign w:val="center"/>
          </w:tcPr>
          <w:p w14:paraId="129CF5D2" w14:textId="5A0CE518" w:rsidR="00E913C4" w:rsidRPr="006208D5" w:rsidRDefault="00E913C4" w:rsidP="00E913C4">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19,235</w:t>
            </w:r>
          </w:p>
        </w:tc>
        <w:tc>
          <w:tcPr>
            <w:tcW w:w="1134" w:type="dxa"/>
            <w:tcBorders>
              <w:top w:val="nil"/>
              <w:left w:val="nil"/>
              <w:bottom w:val="dashed" w:sz="4" w:space="0" w:color="auto"/>
              <w:right w:val="single" w:sz="4" w:space="0" w:color="auto"/>
            </w:tcBorders>
            <w:vAlign w:val="center"/>
          </w:tcPr>
          <w:p w14:paraId="2A8F468B" w14:textId="3BBD9E17" w:rsidR="00E913C4" w:rsidRPr="006208D5" w:rsidRDefault="00E913C4" w:rsidP="00E913C4">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19,005</w:t>
            </w:r>
          </w:p>
        </w:tc>
      </w:tr>
      <w:tr w:rsidR="006208D5" w:rsidRPr="006208D5" w14:paraId="163A4D58" w14:textId="77777777" w:rsidTr="00B23593">
        <w:trPr>
          <w:trHeight w:val="20"/>
          <w:jc w:val="center"/>
        </w:trPr>
        <w:tc>
          <w:tcPr>
            <w:tcW w:w="284" w:type="dxa"/>
            <w:tcBorders>
              <w:top w:val="nil"/>
              <w:left w:val="single" w:sz="4" w:space="0" w:color="auto"/>
              <w:bottom w:val="nil"/>
              <w:right w:val="single" w:sz="4" w:space="0" w:color="auto"/>
            </w:tcBorders>
            <w:shd w:val="clear" w:color="auto" w:fill="auto"/>
            <w:noWrap/>
            <w:tcMar>
              <w:left w:w="0" w:type="dxa"/>
              <w:right w:w="0" w:type="dxa"/>
            </w:tcMar>
            <w:vAlign w:val="center"/>
          </w:tcPr>
          <w:p w14:paraId="5D25B127" w14:textId="77777777" w:rsidR="00E913C4" w:rsidRPr="006208D5" w:rsidRDefault="00E913C4" w:rsidP="00E913C4">
            <w:pPr>
              <w:widowControl/>
              <w:snapToGrid w:val="0"/>
              <w:jc w:val="left"/>
              <w:rPr>
                <w:rFonts w:ascii="BIZ UDゴシック" w:eastAsia="BIZ UDゴシック" w:hAnsi="BIZ UDゴシック" w:cs="ＭＳ Ｐゴシック"/>
                <w:color w:val="000000" w:themeColor="text1"/>
                <w:kern w:val="0"/>
                <w:szCs w:val="21"/>
              </w:rPr>
            </w:pPr>
          </w:p>
        </w:tc>
        <w:tc>
          <w:tcPr>
            <w:tcW w:w="1559" w:type="dxa"/>
            <w:vMerge/>
            <w:tcBorders>
              <w:top w:val="nil"/>
              <w:left w:val="single" w:sz="4" w:space="0" w:color="auto"/>
              <w:bottom w:val="single" w:sz="4" w:space="0" w:color="auto"/>
              <w:right w:val="single" w:sz="4" w:space="0" w:color="auto"/>
            </w:tcBorders>
            <w:noWrap/>
            <w:tcMar>
              <w:left w:w="0" w:type="dxa"/>
              <w:right w:w="0" w:type="dxa"/>
            </w:tcMar>
            <w:vAlign w:val="center"/>
            <w:hideMark/>
          </w:tcPr>
          <w:p w14:paraId="0A0A012F" w14:textId="77777777" w:rsidR="00E913C4" w:rsidRPr="006208D5" w:rsidRDefault="00E913C4" w:rsidP="00E913C4">
            <w:pPr>
              <w:widowControl/>
              <w:jc w:val="left"/>
              <w:rPr>
                <w:rFonts w:ascii="BIZ UDゴシック" w:eastAsia="BIZ UDゴシック" w:hAnsi="BIZ UDゴシック" w:cs="ＭＳ Ｐゴシック"/>
                <w:color w:val="000000" w:themeColor="text1"/>
                <w:kern w:val="0"/>
                <w:szCs w:val="21"/>
              </w:rPr>
            </w:pPr>
          </w:p>
        </w:tc>
        <w:tc>
          <w:tcPr>
            <w:tcW w:w="1271" w:type="dxa"/>
            <w:tcBorders>
              <w:top w:val="dashed" w:sz="4" w:space="0" w:color="auto"/>
              <w:left w:val="nil"/>
              <w:bottom w:val="dashed" w:sz="4" w:space="0" w:color="auto"/>
              <w:right w:val="single" w:sz="4" w:space="0" w:color="auto"/>
            </w:tcBorders>
            <w:shd w:val="clear" w:color="auto" w:fill="auto"/>
            <w:noWrap/>
            <w:tcMar>
              <w:left w:w="28" w:type="dxa"/>
              <w:right w:w="28" w:type="dxa"/>
            </w:tcMar>
            <w:vAlign w:val="center"/>
            <w:hideMark/>
          </w:tcPr>
          <w:p w14:paraId="3CDC1DA6" w14:textId="04F9BFE0" w:rsidR="00E913C4" w:rsidRPr="006208D5" w:rsidRDefault="00A57187" w:rsidP="00E913C4">
            <w:pPr>
              <w:widowControl/>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134" w:type="dxa"/>
            <w:tcBorders>
              <w:top w:val="dashed" w:sz="4" w:space="0" w:color="auto"/>
              <w:left w:val="nil"/>
              <w:bottom w:val="dashed" w:sz="4" w:space="0" w:color="auto"/>
              <w:right w:val="single" w:sz="4" w:space="0" w:color="auto"/>
            </w:tcBorders>
            <w:shd w:val="clear" w:color="auto" w:fill="auto"/>
            <w:noWrap/>
            <w:vAlign w:val="center"/>
          </w:tcPr>
          <w:p w14:paraId="636A3E46" w14:textId="7466A00F" w:rsidR="00E913C4" w:rsidRPr="006208D5" w:rsidRDefault="00E913C4" w:rsidP="00E913C4">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100.0%</w:t>
            </w:r>
          </w:p>
        </w:tc>
        <w:tc>
          <w:tcPr>
            <w:tcW w:w="1134" w:type="dxa"/>
            <w:tcBorders>
              <w:top w:val="dashed" w:sz="4" w:space="0" w:color="auto"/>
              <w:left w:val="nil"/>
              <w:bottom w:val="dashed" w:sz="4" w:space="0" w:color="auto"/>
              <w:right w:val="single" w:sz="4" w:space="0" w:color="auto"/>
            </w:tcBorders>
            <w:shd w:val="clear" w:color="auto" w:fill="auto"/>
            <w:noWrap/>
            <w:vAlign w:val="center"/>
          </w:tcPr>
          <w:p w14:paraId="7DE3DC84" w14:textId="20175923" w:rsidR="00E913C4" w:rsidRPr="006208D5" w:rsidRDefault="00E913C4" w:rsidP="00E913C4">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99.7%</w:t>
            </w:r>
          </w:p>
        </w:tc>
        <w:tc>
          <w:tcPr>
            <w:tcW w:w="1134" w:type="dxa"/>
            <w:tcBorders>
              <w:top w:val="dashed" w:sz="4" w:space="0" w:color="auto"/>
              <w:left w:val="nil"/>
              <w:bottom w:val="dashed" w:sz="4" w:space="0" w:color="auto"/>
              <w:right w:val="single" w:sz="4" w:space="0" w:color="auto"/>
            </w:tcBorders>
            <w:vAlign w:val="center"/>
          </w:tcPr>
          <w:p w14:paraId="298FB308" w14:textId="3AC34698" w:rsidR="00E913C4" w:rsidRPr="006208D5" w:rsidRDefault="00E913C4" w:rsidP="00E913C4">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99.1%</w:t>
            </w:r>
          </w:p>
        </w:tc>
        <w:tc>
          <w:tcPr>
            <w:tcW w:w="1134" w:type="dxa"/>
            <w:tcBorders>
              <w:top w:val="dashed" w:sz="4" w:space="0" w:color="auto"/>
              <w:left w:val="nil"/>
              <w:bottom w:val="dashed" w:sz="4" w:space="0" w:color="auto"/>
              <w:right w:val="single" w:sz="4" w:space="0" w:color="auto"/>
            </w:tcBorders>
            <w:vAlign w:val="center"/>
          </w:tcPr>
          <w:p w14:paraId="08D41626" w14:textId="7077F581" w:rsidR="00E913C4" w:rsidRPr="006208D5" w:rsidRDefault="00E913C4" w:rsidP="00E913C4">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98.1%</w:t>
            </w:r>
          </w:p>
        </w:tc>
        <w:tc>
          <w:tcPr>
            <w:tcW w:w="1134" w:type="dxa"/>
            <w:tcBorders>
              <w:top w:val="dashed" w:sz="4" w:space="0" w:color="auto"/>
              <w:left w:val="nil"/>
              <w:bottom w:val="dashed" w:sz="4" w:space="0" w:color="auto"/>
              <w:right w:val="single" w:sz="4" w:space="0" w:color="auto"/>
            </w:tcBorders>
            <w:vAlign w:val="center"/>
          </w:tcPr>
          <w:p w14:paraId="4B6253EB" w14:textId="45125039" w:rsidR="00E913C4" w:rsidRPr="006208D5" w:rsidRDefault="00E913C4" w:rsidP="00E913C4">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97.0%</w:t>
            </w:r>
          </w:p>
        </w:tc>
      </w:tr>
      <w:tr w:rsidR="006208D5" w:rsidRPr="00973FFF" w14:paraId="32E2D4DA" w14:textId="77777777" w:rsidTr="00B23593">
        <w:trPr>
          <w:trHeight w:val="20"/>
          <w:jc w:val="center"/>
        </w:trPr>
        <w:tc>
          <w:tcPr>
            <w:tcW w:w="284" w:type="dxa"/>
            <w:tcBorders>
              <w:top w:val="nil"/>
              <w:left w:val="single" w:sz="4" w:space="0" w:color="auto"/>
              <w:bottom w:val="nil"/>
              <w:right w:val="single" w:sz="4" w:space="0" w:color="auto"/>
            </w:tcBorders>
            <w:shd w:val="clear" w:color="auto" w:fill="auto"/>
            <w:noWrap/>
            <w:tcMar>
              <w:left w:w="0" w:type="dxa"/>
              <w:right w:w="0" w:type="dxa"/>
            </w:tcMar>
            <w:vAlign w:val="center"/>
          </w:tcPr>
          <w:p w14:paraId="55B5DCD1" w14:textId="77777777" w:rsidR="00E913C4" w:rsidRPr="00973FFF" w:rsidRDefault="00E913C4" w:rsidP="00E913C4">
            <w:pPr>
              <w:widowControl/>
              <w:snapToGrid w:val="0"/>
              <w:jc w:val="left"/>
              <w:rPr>
                <w:rFonts w:ascii="BIZ UDゴシック" w:eastAsia="BIZ UDゴシック" w:hAnsi="BIZ UDゴシック" w:cs="ＭＳ Ｐゴシック"/>
                <w:color w:val="000000" w:themeColor="text1"/>
                <w:kern w:val="0"/>
                <w:szCs w:val="21"/>
              </w:rPr>
            </w:pPr>
          </w:p>
        </w:tc>
        <w:tc>
          <w:tcPr>
            <w:tcW w:w="1559" w:type="dxa"/>
            <w:vMerge/>
            <w:tcBorders>
              <w:top w:val="nil"/>
              <w:left w:val="single" w:sz="4" w:space="0" w:color="auto"/>
              <w:bottom w:val="single" w:sz="4" w:space="0" w:color="auto"/>
              <w:right w:val="single" w:sz="4" w:space="0" w:color="auto"/>
            </w:tcBorders>
            <w:noWrap/>
            <w:tcMar>
              <w:left w:w="0" w:type="dxa"/>
              <w:right w:w="0" w:type="dxa"/>
            </w:tcMar>
            <w:vAlign w:val="center"/>
            <w:hideMark/>
          </w:tcPr>
          <w:p w14:paraId="3CE53271" w14:textId="77777777" w:rsidR="00E913C4" w:rsidRPr="00973FFF" w:rsidRDefault="00E913C4" w:rsidP="00E913C4">
            <w:pPr>
              <w:widowControl/>
              <w:jc w:val="left"/>
              <w:rPr>
                <w:rFonts w:ascii="BIZ UDゴシック" w:eastAsia="BIZ UDゴシック" w:hAnsi="BIZ UDゴシック" w:cs="ＭＳ Ｐゴシック"/>
                <w:color w:val="000000" w:themeColor="text1"/>
                <w:kern w:val="0"/>
                <w:szCs w:val="21"/>
              </w:rPr>
            </w:pPr>
          </w:p>
        </w:tc>
        <w:tc>
          <w:tcPr>
            <w:tcW w:w="1271" w:type="dxa"/>
            <w:tcBorders>
              <w:top w:val="dashed"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FCCDDD6" w14:textId="77777777" w:rsidR="00E913C4" w:rsidRPr="00973FFF" w:rsidRDefault="00E913C4" w:rsidP="00E913C4">
            <w:pPr>
              <w:widowControl/>
              <w:spacing w:line="2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spacing w:val="90"/>
                <w:kern w:val="0"/>
                <w:szCs w:val="21"/>
                <w:fitText w:val="990" w:id="-1131181305"/>
              </w:rPr>
              <w:t>構成</w:t>
            </w:r>
            <w:r w:rsidRPr="00973FFF">
              <w:rPr>
                <w:rFonts w:ascii="BIZ UDゴシック" w:eastAsia="BIZ UDゴシック" w:hAnsi="BIZ UDゴシック" w:cs="ＭＳ Ｐゴシック" w:hint="eastAsia"/>
                <w:color w:val="000000" w:themeColor="text1"/>
                <w:kern w:val="0"/>
                <w:szCs w:val="21"/>
                <w:fitText w:val="990" w:id="-1131181305"/>
              </w:rPr>
              <w:t>比</w:t>
            </w:r>
          </w:p>
        </w:tc>
        <w:tc>
          <w:tcPr>
            <w:tcW w:w="1134" w:type="dxa"/>
            <w:tcBorders>
              <w:top w:val="dashed" w:sz="4" w:space="0" w:color="auto"/>
              <w:left w:val="nil"/>
              <w:bottom w:val="single" w:sz="4" w:space="0" w:color="auto"/>
              <w:right w:val="single" w:sz="4" w:space="0" w:color="auto"/>
            </w:tcBorders>
            <w:shd w:val="clear" w:color="auto" w:fill="auto"/>
            <w:noWrap/>
            <w:vAlign w:val="center"/>
          </w:tcPr>
          <w:p w14:paraId="31672AD7" w14:textId="6A9C6602" w:rsidR="00E913C4" w:rsidRPr="00973FFF" w:rsidRDefault="00E913C4" w:rsidP="00E913C4">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olor w:val="000000" w:themeColor="text1"/>
              </w:rPr>
              <w:t>62.2%</w:t>
            </w:r>
          </w:p>
        </w:tc>
        <w:tc>
          <w:tcPr>
            <w:tcW w:w="1134" w:type="dxa"/>
            <w:tcBorders>
              <w:top w:val="dashed" w:sz="4" w:space="0" w:color="auto"/>
              <w:left w:val="nil"/>
              <w:bottom w:val="single" w:sz="4" w:space="0" w:color="auto"/>
              <w:right w:val="single" w:sz="4" w:space="0" w:color="auto"/>
            </w:tcBorders>
            <w:shd w:val="clear" w:color="auto" w:fill="auto"/>
            <w:noWrap/>
            <w:vAlign w:val="center"/>
          </w:tcPr>
          <w:p w14:paraId="5DE35A9D" w14:textId="0D0249A0" w:rsidR="00E913C4" w:rsidRPr="00973FFF" w:rsidRDefault="00E913C4" w:rsidP="00E913C4">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olor w:val="000000" w:themeColor="text1"/>
              </w:rPr>
              <w:t>61.3%</w:t>
            </w:r>
          </w:p>
        </w:tc>
        <w:tc>
          <w:tcPr>
            <w:tcW w:w="1134" w:type="dxa"/>
            <w:tcBorders>
              <w:top w:val="dashed" w:sz="4" w:space="0" w:color="auto"/>
              <w:left w:val="nil"/>
              <w:bottom w:val="single" w:sz="4" w:space="0" w:color="auto"/>
              <w:right w:val="single" w:sz="4" w:space="0" w:color="auto"/>
            </w:tcBorders>
            <w:vAlign w:val="center"/>
          </w:tcPr>
          <w:p w14:paraId="76181113" w14:textId="4D445C65" w:rsidR="00E913C4" w:rsidRPr="00973FFF" w:rsidRDefault="00E913C4" w:rsidP="00E913C4">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olor w:val="000000" w:themeColor="text1"/>
              </w:rPr>
              <w:t>60</w:t>
            </w:r>
            <w:r w:rsidR="00480715" w:rsidRPr="00973FFF">
              <w:rPr>
                <w:rFonts w:ascii="BIZ UDゴシック" w:eastAsia="BIZ UDゴシック" w:hAnsi="BIZ UDゴシック" w:hint="eastAsia"/>
                <w:color w:val="000000" w:themeColor="text1"/>
              </w:rPr>
              <w:t>.</w:t>
            </w:r>
            <w:r w:rsidR="00597865" w:rsidRPr="00973FFF">
              <w:rPr>
                <w:rFonts w:ascii="BIZ UDゴシック" w:eastAsia="BIZ UDゴシック" w:hAnsi="BIZ UDゴシック" w:hint="eastAsia"/>
                <w:color w:val="000000" w:themeColor="text1"/>
              </w:rPr>
              <w:t>3</w:t>
            </w:r>
            <w:r w:rsidRPr="00973FFF">
              <w:rPr>
                <w:rFonts w:ascii="BIZ UDゴシック" w:eastAsia="BIZ UDゴシック" w:hAnsi="BIZ UDゴシック"/>
                <w:color w:val="000000" w:themeColor="text1"/>
              </w:rPr>
              <w:t>%</w:t>
            </w:r>
          </w:p>
        </w:tc>
        <w:tc>
          <w:tcPr>
            <w:tcW w:w="1134" w:type="dxa"/>
            <w:tcBorders>
              <w:top w:val="dashed" w:sz="4" w:space="0" w:color="auto"/>
              <w:left w:val="nil"/>
              <w:bottom w:val="single" w:sz="4" w:space="0" w:color="auto"/>
              <w:right w:val="single" w:sz="4" w:space="0" w:color="auto"/>
            </w:tcBorders>
            <w:vAlign w:val="center"/>
          </w:tcPr>
          <w:p w14:paraId="1453F027" w14:textId="4400C6E5" w:rsidR="00E913C4" w:rsidRPr="00973FFF" w:rsidRDefault="00A93EEE" w:rsidP="00E913C4">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s="ＭＳ Ｐゴシック" w:hint="eastAsia"/>
                <w:color w:val="000000" w:themeColor="text1"/>
                <w:szCs w:val="21"/>
              </w:rPr>
              <w:t>58.6</w:t>
            </w:r>
            <w:r w:rsidRPr="00973FFF">
              <w:rPr>
                <w:rFonts w:ascii="BIZ UDゴシック" w:eastAsia="BIZ UDゴシック" w:hAnsi="BIZ UDゴシック" w:cs="ＭＳ Ｐゴシック"/>
                <w:color w:val="000000" w:themeColor="text1"/>
                <w:szCs w:val="21"/>
              </w:rPr>
              <w:t>%</w:t>
            </w:r>
          </w:p>
        </w:tc>
        <w:tc>
          <w:tcPr>
            <w:tcW w:w="1134" w:type="dxa"/>
            <w:tcBorders>
              <w:top w:val="dashed" w:sz="4" w:space="0" w:color="auto"/>
              <w:left w:val="nil"/>
              <w:bottom w:val="single" w:sz="4" w:space="0" w:color="auto"/>
              <w:right w:val="single" w:sz="4" w:space="0" w:color="auto"/>
            </w:tcBorders>
            <w:vAlign w:val="center"/>
          </w:tcPr>
          <w:p w14:paraId="7330D185" w14:textId="3E7FC9D8" w:rsidR="00E913C4" w:rsidRPr="00973FFF" w:rsidRDefault="00597865" w:rsidP="00E913C4">
            <w:pPr>
              <w:spacing w:line="24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rPr>
              <w:t>56.8</w:t>
            </w:r>
            <w:r w:rsidR="00E913C4" w:rsidRPr="00973FFF">
              <w:rPr>
                <w:rFonts w:ascii="BIZ UDゴシック" w:eastAsia="BIZ UDゴシック" w:hAnsi="BIZ UDゴシック"/>
                <w:color w:val="000000" w:themeColor="text1"/>
              </w:rPr>
              <w:t>%</w:t>
            </w:r>
          </w:p>
        </w:tc>
      </w:tr>
      <w:tr w:rsidR="006208D5" w:rsidRPr="006208D5" w14:paraId="7E8E05D4" w14:textId="77777777" w:rsidTr="00B23593">
        <w:trPr>
          <w:trHeight w:val="20"/>
          <w:jc w:val="center"/>
        </w:trPr>
        <w:tc>
          <w:tcPr>
            <w:tcW w:w="284" w:type="dxa"/>
            <w:tcBorders>
              <w:top w:val="nil"/>
              <w:left w:val="single" w:sz="4" w:space="0" w:color="auto"/>
              <w:bottom w:val="nil"/>
              <w:right w:val="single" w:sz="4" w:space="0" w:color="auto"/>
            </w:tcBorders>
            <w:shd w:val="clear" w:color="auto" w:fill="auto"/>
            <w:noWrap/>
            <w:tcMar>
              <w:left w:w="0" w:type="dxa"/>
              <w:right w:w="0" w:type="dxa"/>
            </w:tcMar>
            <w:vAlign w:val="center"/>
          </w:tcPr>
          <w:p w14:paraId="430C7AA6" w14:textId="77777777" w:rsidR="001E3D81" w:rsidRPr="006208D5" w:rsidRDefault="001E3D81" w:rsidP="001E3D81">
            <w:pPr>
              <w:widowControl/>
              <w:snapToGrid w:val="0"/>
              <w:jc w:val="left"/>
              <w:rPr>
                <w:rFonts w:ascii="BIZ UDゴシック" w:eastAsia="BIZ UDゴシック" w:hAnsi="BIZ UDゴシック" w:cs="ＭＳ Ｐゴシック"/>
                <w:color w:val="000000" w:themeColor="text1"/>
                <w:kern w:val="0"/>
                <w:szCs w:val="21"/>
              </w:rPr>
            </w:pPr>
          </w:p>
        </w:tc>
        <w:tc>
          <w:tcPr>
            <w:tcW w:w="1559" w:type="dxa"/>
            <w:vMerge w:val="restart"/>
            <w:tcBorders>
              <w:top w:val="nil"/>
              <w:left w:val="single" w:sz="4" w:space="0" w:color="auto"/>
              <w:bottom w:val="single" w:sz="4" w:space="0" w:color="000000"/>
              <w:right w:val="single" w:sz="4" w:space="0" w:color="auto"/>
            </w:tcBorders>
            <w:shd w:val="clear" w:color="auto" w:fill="auto"/>
            <w:noWrap/>
            <w:tcMar>
              <w:left w:w="0" w:type="dxa"/>
              <w:right w:w="0" w:type="dxa"/>
            </w:tcMar>
            <w:vAlign w:val="center"/>
            <w:hideMark/>
          </w:tcPr>
          <w:p w14:paraId="50CA08C5" w14:textId="77777777" w:rsidR="001E3D81" w:rsidRPr="006208D5" w:rsidRDefault="001E3D81" w:rsidP="001E3D81">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愛の手帳</w:t>
            </w:r>
            <w:r w:rsidRPr="006208D5">
              <w:rPr>
                <w:rFonts w:ascii="BIZ UDゴシック" w:eastAsia="BIZ UDゴシック" w:hAnsi="BIZ UDゴシック" w:cs="ＭＳ Ｐゴシック" w:hint="eastAsia"/>
                <w:color w:val="000000" w:themeColor="text1"/>
                <w:kern w:val="0"/>
                <w:szCs w:val="21"/>
              </w:rPr>
              <w:br/>
              <w:t>（知的障害者）</w:t>
            </w:r>
          </w:p>
        </w:tc>
        <w:tc>
          <w:tcPr>
            <w:tcW w:w="1271" w:type="dxa"/>
            <w:tcBorders>
              <w:top w:val="nil"/>
              <w:left w:val="nil"/>
              <w:bottom w:val="dashed" w:sz="4" w:space="0" w:color="auto"/>
              <w:right w:val="single" w:sz="4" w:space="0" w:color="auto"/>
            </w:tcBorders>
            <w:shd w:val="clear" w:color="auto" w:fill="auto"/>
            <w:noWrap/>
            <w:tcMar>
              <w:left w:w="28" w:type="dxa"/>
              <w:right w:w="28" w:type="dxa"/>
            </w:tcMar>
            <w:vAlign w:val="center"/>
            <w:hideMark/>
          </w:tcPr>
          <w:p w14:paraId="71BF5EEE" w14:textId="77777777" w:rsidR="001E3D81" w:rsidRPr="006208D5" w:rsidRDefault="001E3D81" w:rsidP="001E3D81">
            <w:pPr>
              <w:widowControl/>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04"/>
              </w:rPr>
              <w:t>所持者</w:t>
            </w:r>
            <w:r w:rsidRPr="006208D5">
              <w:rPr>
                <w:rFonts w:ascii="BIZ UDゴシック" w:eastAsia="BIZ UDゴシック" w:hAnsi="BIZ UDゴシック" w:cs="ＭＳ Ｐゴシック" w:hint="eastAsia"/>
                <w:color w:val="000000" w:themeColor="text1"/>
                <w:kern w:val="0"/>
                <w:szCs w:val="21"/>
                <w:fitText w:val="990" w:id="-1131181304"/>
              </w:rPr>
              <w:t>数</w:t>
            </w:r>
          </w:p>
        </w:tc>
        <w:tc>
          <w:tcPr>
            <w:tcW w:w="1134" w:type="dxa"/>
            <w:tcBorders>
              <w:top w:val="nil"/>
              <w:left w:val="nil"/>
              <w:bottom w:val="dashed" w:sz="4" w:space="0" w:color="auto"/>
              <w:right w:val="single" w:sz="4" w:space="0" w:color="auto"/>
            </w:tcBorders>
            <w:shd w:val="clear" w:color="auto" w:fill="auto"/>
            <w:noWrap/>
            <w:vAlign w:val="center"/>
          </w:tcPr>
          <w:p w14:paraId="55A9C9D8" w14:textId="7E8D6D1F" w:rsidR="001E3D81" w:rsidRPr="006208D5" w:rsidRDefault="001E3D81" w:rsidP="001E3D81">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5,111</w:t>
            </w:r>
          </w:p>
        </w:tc>
        <w:tc>
          <w:tcPr>
            <w:tcW w:w="1134" w:type="dxa"/>
            <w:tcBorders>
              <w:top w:val="nil"/>
              <w:left w:val="nil"/>
              <w:bottom w:val="dashed" w:sz="4" w:space="0" w:color="auto"/>
              <w:right w:val="single" w:sz="4" w:space="0" w:color="auto"/>
            </w:tcBorders>
            <w:shd w:val="clear" w:color="auto" w:fill="auto"/>
            <w:noWrap/>
            <w:vAlign w:val="center"/>
          </w:tcPr>
          <w:p w14:paraId="6DB14732" w14:textId="28F0A853" w:rsidR="001E3D81" w:rsidRPr="006208D5" w:rsidRDefault="001E3D81" w:rsidP="001E3D81">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5,272</w:t>
            </w:r>
          </w:p>
        </w:tc>
        <w:tc>
          <w:tcPr>
            <w:tcW w:w="1134" w:type="dxa"/>
            <w:tcBorders>
              <w:top w:val="nil"/>
              <w:left w:val="nil"/>
              <w:bottom w:val="dashed" w:sz="4" w:space="0" w:color="auto"/>
              <w:right w:val="single" w:sz="4" w:space="0" w:color="auto"/>
            </w:tcBorders>
            <w:vAlign w:val="center"/>
          </w:tcPr>
          <w:p w14:paraId="4505404D" w14:textId="59321D1D" w:rsidR="001E3D81" w:rsidRPr="006208D5" w:rsidRDefault="001E3D81" w:rsidP="001E3D81">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5,530</w:t>
            </w:r>
          </w:p>
        </w:tc>
        <w:tc>
          <w:tcPr>
            <w:tcW w:w="1134" w:type="dxa"/>
            <w:tcBorders>
              <w:top w:val="nil"/>
              <w:left w:val="nil"/>
              <w:bottom w:val="dashed" w:sz="4" w:space="0" w:color="auto"/>
              <w:right w:val="single" w:sz="4" w:space="0" w:color="auto"/>
            </w:tcBorders>
            <w:vAlign w:val="center"/>
          </w:tcPr>
          <w:p w14:paraId="75809C9E" w14:textId="2A796D2D" w:rsidR="001E3D81" w:rsidRPr="006208D5" w:rsidRDefault="001E3D81" w:rsidP="001E3D81">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5,772</w:t>
            </w:r>
          </w:p>
        </w:tc>
        <w:tc>
          <w:tcPr>
            <w:tcW w:w="1134" w:type="dxa"/>
            <w:tcBorders>
              <w:top w:val="nil"/>
              <w:left w:val="nil"/>
              <w:bottom w:val="dashed" w:sz="4" w:space="0" w:color="auto"/>
              <w:right w:val="single" w:sz="4" w:space="0" w:color="auto"/>
            </w:tcBorders>
            <w:vAlign w:val="center"/>
          </w:tcPr>
          <w:p w14:paraId="620540A6" w14:textId="2827F76D" w:rsidR="001E3D81" w:rsidRPr="006208D5" w:rsidRDefault="001E3D81" w:rsidP="001E3D81">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6,039</w:t>
            </w:r>
          </w:p>
        </w:tc>
      </w:tr>
      <w:tr w:rsidR="006208D5" w:rsidRPr="006208D5" w14:paraId="4E5E64C0" w14:textId="77777777" w:rsidTr="00B23593">
        <w:trPr>
          <w:trHeight w:val="20"/>
          <w:jc w:val="center"/>
        </w:trPr>
        <w:tc>
          <w:tcPr>
            <w:tcW w:w="284" w:type="dxa"/>
            <w:tcBorders>
              <w:top w:val="nil"/>
              <w:left w:val="single" w:sz="4" w:space="0" w:color="auto"/>
              <w:bottom w:val="nil"/>
              <w:right w:val="single" w:sz="4" w:space="0" w:color="auto"/>
            </w:tcBorders>
            <w:shd w:val="clear" w:color="auto" w:fill="auto"/>
            <w:noWrap/>
            <w:tcMar>
              <w:left w:w="0" w:type="dxa"/>
              <w:right w:w="0" w:type="dxa"/>
            </w:tcMar>
            <w:vAlign w:val="center"/>
          </w:tcPr>
          <w:p w14:paraId="29829AF1" w14:textId="77777777" w:rsidR="001E3D81" w:rsidRPr="006208D5" w:rsidRDefault="001E3D81" w:rsidP="001E3D81">
            <w:pPr>
              <w:widowControl/>
              <w:snapToGrid w:val="0"/>
              <w:jc w:val="left"/>
              <w:rPr>
                <w:rFonts w:ascii="BIZ UDゴシック" w:eastAsia="BIZ UDゴシック" w:hAnsi="BIZ UDゴシック" w:cs="ＭＳ Ｐゴシック"/>
                <w:color w:val="000000" w:themeColor="text1"/>
                <w:kern w:val="0"/>
                <w:szCs w:val="21"/>
              </w:rPr>
            </w:pPr>
          </w:p>
        </w:tc>
        <w:tc>
          <w:tcPr>
            <w:tcW w:w="1559" w:type="dxa"/>
            <w:vMerge/>
            <w:tcBorders>
              <w:top w:val="nil"/>
              <w:left w:val="single" w:sz="4" w:space="0" w:color="auto"/>
              <w:bottom w:val="single" w:sz="4" w:space="0" w:color="000000"/>
              <w:right w:val="single" w:sz="4" w:space="0" w:color="auto"/>
            </w:tcBorders>
            <w:noWrap/>
            <w:tcMar>
              <w:left w:w="0" w:type="dxa"/>
              <w:right w:w="0" w:type="dxa"/>
            </w:tcMar>
            <w:vAlign w:val="center"/>
            <w:hideMark/>
          </w:tcPr>
          <w:p w14:paraId="127ECC05" w14:textId="77777777" w:rsidR="001E3D81" w:rsidRPr="006208D5" w:rsidRDefault="001E3D81" w:rsidP="001E3D81">
            <w:pPr>
              <w:widowControl/>
              <w:jc w:val="left"/>
              <w:rPr>
                <w:rFonts w:ascii="BIZ UDゴシック" w:eastAsia="BIZ UDゴシック" w:hAnsi="BIZ UDゴシック" w:cs="ＭＳ Ｐゴシック"/>
                <w:color w:val="000000" w:themeColor="text1"/>
                <w:kern w:val="0"/>
                <w:szCs w:val="21"/>
              </w:rPr>
            </w:pPr>
          </w:p>
        </w:tc>
        <w:tc>
          <w:tcPr>
            <w:tcW w:w="1271" w:type="dxa"/>
            <w:tcBorders>
              <w:top w:val="dashed" w:sz="4" w:space="0" w:color="auto"/>
              <w:left w:val="nil"/>
              <w:bottom w:val="dashed" w:sz="4" w:space="0" w:color="auto"/>
              <w:right w:val="single" w:sz="4" w:space="0" w:color="auto"/>
            </w:tcBorders>
            <w:shd w:val="clear" w:color="auto" w:fill="auto"/>
            <w:noWrap/>
            <w:tcMar>
              <w:left w:w="28" w:type="dxa"/>
              <w:right w:w="28" w:type="dxa"/>
            </w:tcMar>
            <w:vAlign w:val="center"/>
            <w:hideMark/>
          </w:tcPr>
          <w:p w14:paraId="2565A5B3" w14:textId="230EB4CD" w:rsidR="001E3D81" w:rsidRPr="006208D5" w:rsidRDefault="00A57187" w:rsidP="001E3D81">
            <w:pPr>
              <w:widowControl/>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134" w:type="dxa"/>
            <w:tcBorders>
              <w:top w:val="dashed" w:sz="4" w:space="0" w:color="auto"/>
              <w:left w:val="nil"/>
              <w:bottom w:val="dashed" w:sz="4" w:space="0" w:color="auto"/>
              <w:right w:val="single" w:sz="4" w:space="0" w:color="auto"/>
            </w:tcBorders>
            <w:shd w:val="clear" w:color="auto" w:fill="auto"/>
            <w:noWrap/>
            <w:vAlign w:val="center"/>
          </w:tcPr>
          <w:p w14:paraId="47927B40" w14:textId="196273E6" w:rsidR="001E3D81" w:rsidRPr="006208D5" w:rsidRDefault="001E3D81" w:rsidP="001E3D81">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100.0%</w:t>
            </w:r>
          </w:p>
        </w:tc>
        <w:tc>
          <w:tcPr>
            <w:tcW w:w="1134" w:type="dxa"/>
            <w:tcBorders>
              <w:top w:val="dashed" w:sz="4" w:space="0" w:color="auto"/>
              <w:left w:val="nil"/>
              <w:bottom w:val="dashed" w:sz="4" w:space="0" w:color="auto"/>
              <w:right w:val="single" w:sz="4" w:space="0" w:color="auto"/>
            </w:tcBorders>
            <w:shd w:val="clear" w:color="auto" w:fill="auto"/>
            <w:noWrap/>
            <w:vAlign w:val="center"/>
          </w:tcPr>
          <w:p w14:paraId="598F1B11" w14:textId="68DF4AE2" w:rsidR="001E3D81" w:rsidRPr="006208D5" w:rsidRDefault="001E3D81" w:rsidP="001E3D81">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103.2%</w:t>
            </w:r>
          </w:p>
        </w:tc>
        <w:tc>
          <w:tcPr>
            <w:tcW w:w="1134" w:type="dxa"/>
            <w:tcBorders>
              <w:top w:val="dashed" w:sz="4" w:space="0" w:color="auto"/>
              <w:left w:val="nil"/>
              <w:bottom w:val="dashed" w:sz="4" w:space="0" w:color="auto"/>
              <w:right w:val="single" w:sz="4" w:space="0" w:color="auto"/>
            </w:tcBorders>
            <w:vAlign w:val="center"/>
          </w:tcPr>
          <w:p w14:paraId="620E4CB1" w14:textId="53406D76" w:rsidR="001E3D81" w:rsidRPr="006208D5" w:rsidRDefault="001E3D81" w:rsidP="001E3D81">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108.2%</w:t>
            </w:r>
          </w:p>
        </w:tc>
        <w:tc>
          <w:tcPr>
            <w:tcW w:w="1134" w:type="dxa"/>
            <w:tcBorders>
              <w:top w:val="dashed" w:sz="4" w:space="0" w:color="auto"/>
              <w:left w:val="nil"/>
              <w:bottom w:val="dashed" w:sz="4" w:space="0" w:color="auto"/>
              <w:right w:val="single" w:sz="4" w:space="0" w:color="auto"/>
            </w:tcBorders>
            <w:vAlign w:val="center"/>
          </w:tcPr>
          <w:p w14:paraId="59A10342" w14:textId="3EF6A8FF" w:rsidR="001E3D81" w:rsidRPr="006208D5" w:rsidRDefault="001E3D81" w:rsidP="001E3D81">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112.9%</w:t>
            </w:r>
          </w:p>
        </w:tc>
        <w:tc>
          <w:tcPr>
            <w:tcW w:w="1134" w:type="dxa"/>
            <w:tcBorders>
              <w:top w:val="dashed" w:sz="4" w:space="0" w:color="auto"/>
              <w:left w:val="nil"/>
              <w:bottom w:val="dashed" w:sz="4" w:space="0" w:color="auto"/>
              <w:right w:val="single" w:sz="4" w:space="0" w:color="auto"/>
            </w:tcBorders>
            <w:vAlign w:val="center"/>
          </w:tcPr>
          <w:p w14:paraId="1106D678" w14:textId="6FBB74A6" w:rsidR="001E3D81" w:rsidRPr="006208D5" w:rsidRDefault="001E3D81" w:rsidP="001E3D81">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118.2%</w:t>
            </w:r>
          </w:p>
        </w:tc>
      </w:tr>
      <w:tr w:rsidR="006208D5" w:rsidRPr="00973FFF" w14:paraId="44FBB7F8" w14:textId="77777777" w:rsidTr="00B23593">
        <w:trPr>
          <w:trHeight w:val="20"/>
          <w:jc w:val="center"/>
        </w:trPr>
        <w:tc>
          <w:tcPr>
            <w:tcW w:w="284" w:type="dxa"/>
            <w:tcBorders>
              <w:top w:val="nil"/>
              <w:left w:val="single" w:sz="4" w:space="0" w:color="auto"/>
              <w:bottom w:val="nil"/>
              <w:right w:val="single" w:sz="4" w:space="0" w:color="auto"/>
            </w:tcBorders>
            <w:shd w:val="clear" w:color="auto" w:fill="auto"/>
            <w:noWrap/>
            <w:tcMar>
              <w:left w:w="0" w:type="dxa"/>
              <w:right w:w="0" w:type="dxa"/>
            </w:tcMar>
            <w:vAlign w:val="center"/>
          </w:tcPr>
          <w:p w14:paraId="164C0B92" w14:textId="77777777" w:rsidR="001E3D81" w:rsidRPr="00973FFF" w:rsidRDefault="001E3D81" w:rsidP="001E3D81">
            <w:pPr>
              <w:widowControl/>
              <w:snapToGrid w:val="0"/>
              <w:jc w:val="left"/>
              <w:rPr>
                <w:rFonts w:ascii="BIZ UDゴシック" w:eastAsia="BIZ UDゴシック" w:hAnsi="BIZ UDゴシック" w:cs="ＭＳ Ｐゴシック"/>
                <w:color w:val="000000" w:themeColor="text1"/>
                <w:kern w:val="0"/>
                <w:szCs w:val="21"/>
              </w:rPr>
            </w:pPr>
          </w:p>
        </w:tc>
        <w:tc>
          <w:tcPr>
            <w:tcW w:w="1559" w:type="dxa"/>
            <w:vMerge/>
            <w:tcBorders>
              <w:top w:val="nil"/>
              <w:left w:val="single" w:sz="4" w:space="0" w:color="auto"/>
              <w:bottom w:val="single" w:sz="4" w:space="0" w:color="000000"/>
              <w:right w:val="single" w:sz="4" w:space="0" w:color="auto"/>
            </w:tcBorders>
            <w:noWrap/>
            <w:tcMar>
              <w:left w:w="0" w:type="dxa"/>
              <w:right w:w="0" w:type="dxa"/>
            </w:tcMar>
            <w:vAlign w:val="center"/>
            <w:hideMark/>
          </w:tcPr>
          <w:p w14:paraId="7E649024" w14:textId="77777777" w:rsidR="001E3D81" w:rsidRPr="00973FFF" w:rsidRDefault="001E3D81" w:rsidP="001E3D81">
            <w:pPr>
              <w:widowControl/>
              <w:jc w:val="left"/>
              <w:rPr>
                <w:rFonts w:ascii="BIZ UDゴシック" w:eastAsia="BIZ UDゴシック" w:hAnsi="BIZ UDゴシック" w:cs="ＭＳ Ｐゴシック"/>
                <w:color w:val="000000" w:themeColor="text1"/>
                <w:kern w:val="0"/>
                <w:szCs w:val="21"/>
              </w:rPr>
            </w:pPr>
          </w:p>
        </w:tc>
        <w:tc>
          <w:tcPr>
            <w:tcW w:w="1271" w:type="dxa"/>
            <w:tcBorders>
              <w:top w:val="dashed"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2FAA671" w14:textId="77777777" w:rsidR="001E3D81" w:rsidRPr="00973FFF" w:rsidRDefault="001E3D81" w:rsidP="001E3D81">
            <w:pPr>
              <w:widowControl/>
              <w:spacing w:line="2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spacing w:val="90"/>
                <w:kern w:val="0"/>
                <w:szCs w:val="21"/>
                <w:fitText w:val="990" w:id="-1131181302"/>
              </w:rPr>
              <w:t>構成</w:t>
            </w:r>
            <w:r w:rsidRPr="00973FFF">
              <w:rPr>
                <w:rFonts w:ascii="BIZ UDゴシック" w:eastAsia="BIZ UDゴシック" w:hAnsi="BIZ UDゴシック" w:cs="ＭＳ Ｐゴシック" w:hint="eastAsia"/>
                <w:color w:val="000000" w:themeColor="text1"/>
                <w:kern w:val="0"/>
                <w:szCs w:val="21"/>
                <w:fitText w:val="990" w:id="-1131181302"/>
              </w:rPr>
              <w:t>比</w:t>
            </w:r>
          </w:p>
        </w:tc>
        <w:tc>
          <w:tcPr>
            <w:tcW w:w="1134" w:type="dxa"/>
            <w:tcBorders>
              <w:top w:val="dashed" w:sz="4" w:space="0" w:color="auto"/>
              <w:left w:val="nil"/>
              <w:bottom w:val="single" w:sz="4" w:space="0" w:color="auto"/>
              <w:right w:val="single" w:sz="4" w:space="0" w:color="auto"/>
            </w:tcBorders>
            <w:shd w:val="clear" w:color="auto" w:fill="auto"/>
            <w:noWrap/>
            <w:vAlign w:val="center"/>
          </w:tcPr>
          <w:p w14:paraId="14D03683" w14:textId="40AD0FB7" w:rsidR="001E3D81" w:rsidRPr="00973FFF" w:rsidRDefault="001E3D81" w:rsidP="001E3D81">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olor w:val="000000" w:themeColor="text1"/>
              </w:rPr>
              <w:t>16.2%</w:t>
            </w:r>
          </w:p>
        </w:tc>
        <w:tc>
          <w:tcPr>
            <w:tcW w:w="1134" w:type="dxa"/>
            <w:tcBorders>
              <w:top w:val="dashed" w:sz="4" w:space="0" w:color="auto"/>
              <w:left w:val="nil"/>
              <w:bottom w:val="single" w:sz="4" w:space="0" w:color="auto"/>
              <w:right w:val="single" w:sz="4" w:space="0" w:color="auto"/>
            </w:tcBorders>
            <w:shd w:val="clear" w:color="auto" w:fill="auto"/>
            <w:noWrap/>
            <w:vAlign w:val="center"/>
          </w:tcPr>
          <w:p w14:paraId="12C80401" w14:textId="327694EA" w:rsidR="001E3D81" w:rsidRPr="00973FFF" w:rsidRDefault="001E3D81" w:rsidP="001E3D81">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olor w:val="000000" w:themeColor="text1"/>
              </w:rPr>
              <w:t>16.5%</w:t>
            </w:r>
          </w:p>
        </w:tc>
        <w:tc>
          <w:tcPr>
            <w:tcW w:w="1134" w:type="dxa"/>
            <w:tcBorders>
              <w:top w:val="dashed" w:sz="4" w:space="0" w:color="auto"/>
              <w:left w:val="nil"/>
              <w:bottom w:val="single" w:sz="4" w:space="0" w:color="auto"/>
              <w:right w:val="single" w:sz="4" w:space="0" w:color="auto"/>
            </w:tcBorders>
            <w:vAlign w:val="center"/>
          </w:tcPr>
          <w:p w14:paraId="1E4E479F" w14:textId="50EA7584" w:rsidR="001E3D81" w:rsidRPr="00973FFF" w:rsidRDefault="001E3D81" w:rsidP="001E3D81">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olor w:val="000000" w:themeColor="text1"/>
              </w:rPr>
              <w:t>17</w:t>
            </w:r>
            <w:r w:rsidR="00480715" w:rsidRPr="00973FFF">
              <w:rPr>
                <w:rFonts w:ascii="BIZ UDゴシック" w:eastAsia="BIZ UDゴシック" w:hAnsi="BIZ UDゴシック" w:hint="eastAsia"/>
                <w:color w:val="000000" w:themeColor="text1"/>
              </w:rPr>
              <w:t>.</w:t>
            </w:r>
            <w:r w:rsidR="00597865" w:rsidRPr="00973FFF">
              <w:rPr>
                <w:rFonts w:ascii="BIZ UDゴシック" w:eastAsia="BIZ UDゴシック" w:hAnsi="BIZ UDゴシック" w:hint="eastAsia"/>
                <w:color w:val="000000" w:themeColor="text1"/>
              </w:rPr>
              <w:t>2</w:t>
            </w:r>
            <w:r w:rsidRPr="00973FFF">
              <w:rPr>
                <w:rFonts w:ascii="BIZ UDゴシック" w:eastAsia="BIZ UDゴシック" w:hAnsi="BIZ UDゴシック"/>
                <w:color w:val="000000" w:themeColor="text1"/>
              </w:rPr>
              <w:t>%</w:t>
            </w:r>
          </w:p>
        </w:tc>
        <w:tc>
          <w:tcPr>
            <w:tcW w:w="1134" w:type="dxa"/>
            <w:tcBorders>
              <w:top w:val="dashed" w:sz="4" w:space="0" w:color="auto"/>
              <w:left w:val="nil"/>
              <w:bottom w:val="single" w:sz="4" w:space="0" w:color="auto"/>
              <w:right w:val="single" w:sz="4" w:space="0" w:color="auto"/>
            </w:tcBorders>
            <w:vAlign w:val="center"/>
          </w:tcPr>
          <w:p w14:paraId="3C1E6D83" w14:textId="196AD060" w:rsidR="001E3D81" w:rsidRPr="00973FFF" w:rsidRDefault="001E3D81" w:rsidP="001E3D81">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olor w:val="000000" w:themeColor="text1"/>
              </w:rPr>
              <w:t>1</w:t>
            </w:r>
            <w:r w:rsidR="00597865" w:rsidRPr="00973FFF">
              <w:rPr>
                <w:rFonts w:ascii="BIZ UDゴシック" w:eastAsia="BIZ UDゴシック" w:hAnsi="BIZ UDゴシック" w:hint="eastAsia"/>
                <w:color w:val="000000" w:themeColor="text1"/>
              </w:rPr>
              <w:t>7.6</w:t>
            </w:r>
            <w:r w:rsidRPr="00973FFF">
              <w:rPr>
                <w:rFonts w:ascii="BIZ UDゴシック" w:eastAsia="BIZ UDゴシック" w:hAnsi="BIZ UDゴシック"/>
                <w:color w:val="000000" w:themeColor="text1"/>
              </w:rPr>
              <w:t>%</w:t>
            </w:r>
          </w:p>
        </w:tc>
        <w:tc>
          <w:tcPr>
            <w:tcW w:w="1134" w:type="dxa"/>
            <w:tcBorders>
              <w:top w:val="dashed" w:sz="4" w:space="0" w:color="auto"/>
              <w:left w:val="nil"/>
              <w:bottom w:val="single" w:sz="4" w:space="0" w:color="auto"/>
              <w:right w:val="single" w:sz="4" w:space="0" w:color="auto"/>
            </w:tcBorders>
            <w:vAlign w:val="center"/>
          </w:tcPr>
          <w:p w14:paraId="765C10C1" w14:textId="64707EBC" w:rsidR="001E3D81" w:rsidRPr="00973FFF" w:rsidRDefault="001E3D81" w:rsidP="001E3D81">
            <w:pPr>
              <w:spacing w:line="24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color w:val="000000" w:themeColor="text1"/>
              </w:rPr>
              <w:t>18</w:t>
            </w:r>
            <w:r w:rsidR="00480715" w:rsidRPr="00973FFF">
              <w:rPr>
                <w:rFonts w:ascii="BIZ UDゴシック" w:eastAsia="BIZ UDゴシック" w:hAnsi="BIZ UDゴシック" w:hint="eastAsia"/>
                <w:color w:val="000000" w:themeColor="text1"/>
              </w:rPr>
              <w:t>.</w:t>
            </w:r>
            <w:r w:rsidR="00A93EEE" w:rsidRPr="00973FFF">
              <w:rPr>
                <w:rFonts w:ascii="BIZ UDゴシック" w:eastAsia="BIZ UDゴシック" w:hAnsi="BIZ UDゴシック" w:hint="eastAsia"/>
                <w:color w:val="000000" w:themeColor="text1"/>
              </w:rPr>
              <w:t>0</w:t>
            </w:r>
            <w:r w:rsidRPr="00973FFF">
              <w:rPr>
                <w:rFonts w:ascii="BIZ UDゴシック" w:eastAsia="BIZ UDゴシック" w:hAnsi="BIZ UDゴシック"/>
                <w:color w:val="000000" w:themeColor="text1"/>
              </w:rPr>
              <w:t>%</w:t>
            </w:r>
          </w:p>
        </w:tc>
      </w:tr>
      <w:tr w:rsidR="006208D5" w:rsidRPr="00973FFF" w14:paraId="730B355B" w14:textId="77777777" w:rsidTr="00B23593">
        <w:trPr>
          <w:trHeight w:val="20"/>
          <w:jc w:val="center"/>
        </w:trPr>
        <w:tc>
          <w:tcPr>
            <w:tcW w:w="284" w:type="dxa"/>
            <w:tcBorders>
              <w:top w:val="nil"/>
              <w:left w:val="single" w:sz="4" w:space="0" w:color="auto"/>
              <w:bottom w:val="nil"/>
              <w:right w:val="single" w:sz="4" w:space="0" w:color="auto"/>
            </w:tcBorders>
            <w:shd w:val="clear" w:color="auto" w:fill="auto"/>
            <w:noWrap/>
            <w:tcMar>
              <w:left w:w="0" w:type="dxa"/>
              <w:right w:w="0" w:type="dxa"/>
            </w:tcMar>
            <w:vAlign w:val="center"/>
          </w:tcPr>
          <w:p w14:paraId="07CD88AD" w14:textId="77777777" w:rsidR="001E3D81" w:rsidRPr="00973FFF" w:rsidRDefault="001E3D81" w:rsidP="001E3D81">
            <w:pPr>
              <w:widowControl/>
              <w:snapToGrid w:val="0"/>
              <w:jc w:val="left"/>
              <w:rPr>
                <w:rFonts w:ascii="BIZ UDゴシック" w:eastAsia="BIZ UDゴシック" w:hAnsi="BIZ UDゴシック" w:cs="ＭＳ Ｐゴシック"/>
                <w:color w:val="000000" w:themeColor="text1"/>
                <w:kern w:val="0"/>
                <w:szCs w:val="21"/>
              </w:rPr>
            </w:pPr>
          </w:p>
        </w:tc>
        <w:tc>
          <w:tcPr>
            <w:tcW w:w="1559" w:type="dxa"/>
            <w:vMerge w:val="restart"/>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730117AE" w14:textId="77777777" w:rsidR="001E3D81" w:rsidRPr="00973FFF" w:rsidRDefault="001E3D81" w:rsidP="001E3D81">
            <w:pPr>
              <w:widowControl/>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精神障害者</w:t>
            </w:r>
            <w:r w:rsidRPr="00973FFF">
              <w:rPr>
                <w:rFonts w:ascii="BIZ UDゴシック" w:eastAsia="BIZ UDゴシック" w:hAnsi="BIZ UDゴシック" w:cs="ＭＳ Ｐゴシック" w:hint="eastAsia"/>
                <w:color w:val="000000" w:themeColor="text1"/>
                <w:kern w:val="0"/>
                <w:szCs w:val="21"/>
              </w:rPr>
              <w:br/>
              <w:t>保健福祉手帳</w:t>
            </w:r>
          </w:p>
        </w:tc>
        <w:tc>
          <w:tcPr>
            <w:tcW w:w="1271" w:type="dxa"/>
            <w:tcBorders>
              <w:top w:val="nil"/>
              <w:left w:val="nil"/>
              <w:bottom w:val="dashed" w:sz="4" w:space="0" w:color="auto"/>
              <w:right w:val="single" w:sz="4" w:space="0" w:color="auto"/>
            </w:tcBorders>
            <w:shd w:val="clear" w:color="auto" w:fill="auto"/>
            <w:noWrap/>
            <w:tcMar>
              <w:left w:w="28" w:type="dxa"/>
              <w:right w:w="28" w:type="dxa"/>
            </w:tcMar>
            <w:vAlign w:val="center"/>
            <w:hideMark/>
          </w:tcPr>
          <w:p w14:paraId="0BF66F51" w14:textId="77777777" w:rsidR="001E3D81" w:rsidRPr="00973FFF" w:rsidRDefault="001E3D81" w:rsidP="001E3D81">
            <w:pPr>
              <w:widowControl/>
              <w:spacing w:line="2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spacing w:val="25"/>
                <w:kern w:val="0"/>
                <w:szCs w:val="21"/>
                <w:fitText w:val="990" w:id="-1131181301"/>
              </w:rPr>
              <w:t>所持者</w:t>
            </w:r>
            <w:r w:rsidRPr="00973FFF">
              <w:rPr>
                <w:rFonts w:ascii="BIZ UDゴシック" w:eastAsia="BIZ UDゴシック" w:hAnsi="BIZ UDゴシック" w:cs="ＭＳ Ｐゴシック" w:hint="eastAsia"/>
                <w:color w:val="000000" w:themeColor="text1"/>
                <w:kern w:val="0"/>
                <w:szCs w:val="21"/>
                <w:fitText w:val="990" w:id="-1131181301"/>
              </w:rPr>
              <w:t>数</w:t>
            </w:r>
          </w:p>
        </w:tc>
        <w:tc>
          <w:tcPr>
            <w:tcW w:w="1134" w:type="dxa"/>
            <w:tcBorders>
              <w:top w:val="nil"/>
              <w:left w:val="nil"/>
              <w:bottom w:val="dashed" w:sz="4" w:space="0" w:color="auto"/>
              <w:right w:val="single" w:sz="4" w:space="0" w:color="auto"/>
            </w:tcBorders>
            <w:shd w:val="clear" w:color="auto" w:fill="auto"/>
            <w:noWrap/>
            <w:vAlign w:val="center"/>
          </w:tcPr>
          <w:p w14:paraId="081928B5" w14:textId="0AA9EC7F" w:rsidR="001E3D81" w:rsidRPr="00973FFF" w:rsidRDefault="001E3D81" w:rsidP="001E3D81">
            <w:pPr>
              <w:spacing w:line="24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color w:val="000000" w:themeColor="text1"/>
              </w:rPr>
              <w:t>6,780</w:t>
            </w:r>
          </w:p>
        </w:tc>
        <w:tc>
          <w:tcPr>
            <w:tcW w:w="1134" w:type="dxa"/>
            <w:tcBorders>
              <w:top w:val="nil"/>
              <w:left w:val="nil"/>
              <w:bottom w:val="dashed" w:sz="4" w:space="0" w:color="auto"/>
              <w:right w:val="single" w:sz="4" w:space="0" w:color="auto"/>
            </w:tcBorders>
            <w:shd w:val="clear" w:color="auto" w:fill="auto"/>
            <w:noWrap/>
            <w:vAlign w:val="center"/>
          </w:tcPr>
          <w:p w14:paraId="483B56A9" w14:textId="14D0F428" w:rsidR="001E3D81" w:rsidRPr="00973FFF" w:rsidRDefault="001E3D81" w:rsidP="001E3D81">
            <w:pPr>
              <w:spacing w:line="24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color w:val="000000" w:themeColor="text1"/>
              </w:rPr>
              <w:t>7,090</w:t>
            </w:r>
          </w:p>
        </w:tc>
        <w:tc>
          <w:tcPr>
            <w:tcW w:w="1134" w:type="dxa"/>
            <w:tcBorders>
              <w:top w:val="nil"/>
              <w:left w:val="nil"/>
              <w:bottom w:val="dashed" w:sz="4" w:space="0" w:color="auto"/>
              <w:right w:val="single" w:sz="4" w:space="0" w:color="auto"/>
            </w:tcBorders>
            <w:vAlign w:val="center"/>
          </w:tcPr>
          <w:p w14:paraId="27785FFF" w14:textId="335C2609" w:rsidR="001E3D81" w:rsidRPr="00973FFF" w:rsidRDefault="00A93EEE" w:rsidP="001E3D81">
            <w:pPr>
              <w:spacing w:line="24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7,281</w:t>
            </w:r>
          </w:p>
        </w:tc>
        <w:tc>
          <w:tcPr>
            <w:tcW w:w="1134" w:type="dxa"/>
            <w:tcBorders>
              <w:top w:val="nil"/>
              <w:left w:val="nil"/>
              <w:bottom w:val="dashed" w:sz="4" w:space="0" w:color="auto"/>
              <w:right w:val="single" w:sz="4" w:space="0" w:color="auto"/>
            </w:tcBorders>
            <w:vAlign w:val="center"/>
          </w:tcPr>
          <w:p w14:paraId="500781DE" w14:textId="0D4BFF9E" w:rsidR="001E3D81" w:rsidRPr="00973FFF" w:rsidRDefault="00A93EEE" w:rsidP="001E3D81">
            <w:pPr>
              <w:spacing w:line="24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7,831</w:t>
            </w:r>
          </w:p>
        </w:tc>
        <w:tc>
          <w:tcPr>
            <w:tcW w:w="1134" w:type="dxa"/>
            <w:tcBorders>
              <w:top w:val="nil"/>
              <w:left w:val="nil"/>
              <w:bottom w:val="dashed" w:sz="4" w:space="0" w:color="auto"/>
              <w:right w:val="single" w:sz="4" w:space="0" w:color="auto"/>
            </w:tcBorders>
            <w:vAlign w:val="center"/>
          </w:tcPr>
          <w:p w14:paraId="4B0DFF62" w14:textId="4E9728A7" w:rsidR="001E3D81" w:rsidRPr="00973FFF" w:rsidRDefault="00A93EEE" w:rsidP="001E3D81">
            <w:pPr>
              <w:spacing w:line="24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8,442</w:t>
            </w:r>
          </w:p>
        </w:tc>
      </w:tr>
      <w:tr w:rsidR="006208D5" w:rsidRPr="00973FFF" w14:paraId="606579C1" w14:textId="77777777" w:rsidTr="00B23593">
        <w:trPr>
          <w:trHeight w:val="20"/>
          <w:jc w:val="center"/>
        </w:trPr>
        <w:tc>
          <w:tcPr>
            <w:tcW w:w="284" w:type="dxa"/>
            <w:tcBorders>
              <w:top w:val="nil"/>
              <w:left w:val="single" w:sz="4" w:space="0" w:color="auto"/>
              <w:bottom w:val="nil"/>
              <w:right w:val="single" w:sz="4" w:space="0" w:color="auto"/>
            </w:tcBorders>
            <w:shd w:val="clear" w:color="auto" w:fill="auto"/>
            <w:noWrap/>
            <w:tcMar>
              <w:left w:w="0" w:type="dxa"/>
              <w:right w:w="0" w:type="dxa"/>
            </w:tcMar>
            <w:vAlign w:val="center"/>
          </w:tcPr>
          <w:p w14:paraId="100ACD56" w14:textId="77777777" w:rsidR="001E3D81" w:rsidRPr="00973FFF" w:rsidRDefault="001E3D81" w:rsidP="001E3D81">
            <w:pPr>
              <w:widowControl/>
              <w:snapToGrid w:val="0"/>
              <w:jc w:val="left"/>
              <w:rPr>
                <w:rFonts w:ascii="BIZ UDゴシック" w:eastAsia="BIZ UDゴシック" w:hAnsi="BIZ UDゴシック" w:cs="ＭＳ Ｐゴシック"/>
                <w:color w:val="000000" w:themeColor="text1"/>
                <w:kern w:val="0"/>
                <w:szCs w:val="21"/>
              </w:rPr>
            </w:pPr>
          </w:p>
        </w:tc>
        <w:tc>
          <w:tcPr>
            <w:tcW w:w="1559" w:type="dxa"/>
            <w:vMerge/>
            <w:tcBorders>
              <w:top w:val="nil"/>
              <w:left w:val="single" w:sz="4" w:space="0" w:color="auto"/>
              <w:bottom w:val="single" w:sz="4" w:space="0" w:color="auto"/>
              <w:right w:val="single" w:sz="4" w:space="0" w:color="auto"/>
            </w:tcBorders>
            <w:vAlign w:val="center"/>
            <w:hideMark/>
          </w:tcPr>
          <w:p w14:paraId="097417AA" w14:textId="77777777" w:rsidR="001E3D81" w:rsidRPr="00973FFF" w:rsidRDefault="001E3D81" w:rsidP="001E3D81">
            <w:pPr>
              <w:widowControl/>
              <w:jc w:val="left"/>
              <w:rPr>
                <w:rFonts w:ascii="BIZ UDゴシック" w:eastAsia="BIZ UDゴシック" w:hAnsi="BIZ UDゴシック" w:cs="ＭＳ Ｐゴシック"/>
                <w:color w:val="000000" w:themeColor="text1"/>
                <w:kern w:val="0"/>
                <w:szCs w:val="21"/>
              </w:rPr>
            </w:pPr>
          </w:p>
        </w:tc>
        <w:tc>
          <w:tcPr>
            <w:tcW w:w="1271" w:type="dxa"/>
            <w:tcBorders>
              <w:top w:val="dashed" w:sz="4" w:space="0" w:color="auto"/>
              <w:left w:val="nil"/>
              <w:bottom w:val="dashed" w:sz="4" w:space="0" w:color="auto"/>
              <w:right w:val="single" w:sz="4" w:space="0" w:color="auto"/>
            </w:tcBorders>
            <w:shd w:val="clear" w:color="auto" w:fill="auto"/>
            <w:noWrap/>
            <w:tcMar>
              <w:left w:w="28" w:type="dxa"/>
              <w:right w:w="28" w:type="dxa"/>
            </w:tcMar>
            <w:vAlign w:val="center"/>
            <w:hideMark/>
          </w:tcPr>
          <w:p w14:paraId="45BC89CF" w14:textId="1D813E53" w:rsidR="001E3D81" w:rsidRPr="00973FFF" w:rsidRDefault="00A57187" w:rsidP="001E3D81">
            <w:pPr>
              <w:widowControl/>
              <w:spacing w:line="2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spacing w:val="35"/>
                <w:kern w:val="0"/>
                <w:szCs w:val="21"/>
                <w:fitText w:val="1050" w:id="-1126526208"/>
              </w:rPr>
              <w:t>対元年</w:t>
            </w:r>
            <w:r w:rsidRPr="00973FFF">
              <w:rPr>
                <w:rFonts w:ascii="BIZ UDゴシック" w:eastAsia="BIZ UDゴシック" w:hAnsi="BIZ UDゴシック" w:cs="ＭＳ Ｐゴシック" w:hint="eastAsia"/>
                <w:color w:val="000000" w:themeColor="text1"/>
                <w:kern w:val="0"/>
                <w:szCs w:val="21"/>
                <w:fitText w:val="1050" w:id="-1126526208"/>
              </w:rPr>
              <w:t>比</w:t>
            </w:r>
          </w:p>
        </w:tc>
        <w:tc>
          <w:tcPr>
            <w:tcW w:w="1134" w:type="dxa"/>
            <w:tcBorders>
              <w:top w:val="dashed" w:sz="4" w:space="0" w:color="auto"/>
              <w:left w:val="nil"/>
              <w:bottom w:val="dashed" w:sz="4" w:space="0" w:color="auto"/>
              <w:right w:val="single" w:sz="4" w:space="0" w:color="auto"/>
            </w:tcBorders>
            <w:shd w:val="clear" w:color="auto" w:fill="auto"/>
            <w:noWrap/>
            <w:vAlign w:val="center"/>
          </w:tcPr>
          <w:p w14:paraId="6CFF94C0" w14:textId="76B5D868" w:rsidR="001E3D81" w:rsidRPr="00973FFF" w:rsidRDefault="001E3D81" w:rsidP="001E3D81">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olor w:val="000000" w:themeColor="text1"/>
              </w:rPr>
              <w:t>100.0%</w:t>
            </w:r>
          </w:p>
        </w:tc>
        <w:tc>
          <w:tcPr>
            <w:tcW w:w="1134" w:type="dxa"/>
            <w:tcBorders>
              <w:top w:val="dashed" w:sz="4" w:space="0" w:color="auto"/>
              <w:left w:val="nil"/>
              <w:bottom w:val="dashed" w:sz="4" w:space="0" w:color="auto"/>
              <w:right w:val="single" w:sz="4" w:space="0" w:color="auto"/>
            </w:tcBorders>
            <w:shd w:val="clear" w:color="auto" w:fill="auto"/>
            <w:noWrap/>
            <w:vAlign w:val="center"/>
          </w:tcPr>
          <w:p w14:paraId="23FA7FB0" w14:textId="513EBF4B" w:rsidR="001E3D81" w:rsidRPr="00973FFF" w:rsidRDefault="001E3D81" w:rsidP="001E3D81">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olor w:val="000000" w:themeColor="text1"/>
              </w:rPr>
              <w:t>104.6%</w:t>
            </w:r>
          </w:p>
        </w:tc>
        <w:tc>
          <w:tcPr>
            <w:tcW w:w="1134" w:type="dxa"/>
            <w:tcBorders>
              <w:top w:val="dashed" w:sz="4" w:space="0" w:color="auto"/>
              <w:left w:val="nil"/>
              <w:bottom w:val="dashed" w:sz="4" w:space="0" w:color="auto"/>
              <w:right w:val="single" w:sz="4" w:space="0" w:color="auto"/>
            </w:tcBorders>
            <w:vAlign w:val="center"/>
          </w:tcPr>
          <w:p w14:paraId="5C01592E" w14:textId="3BF1B7CF" w:rsidR="001E3D81" w:rsidRPr="00973FFF" w:rsidRDefault="00A93EEE" w:rsidP="001E3D81">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s="ＭＳ Ｐゴシック" w:hint="eastAsia"/>
                <w:color w:val="000000" w:themeColor="text1"/>
                <w:szCs w:val="21"/>
              </w:rPr>
              <w:t>107.4</w:t>
            </w:r>
            <w:r w:rsidRPr="00973FFF">
              <w:rPr>
                <w:rFonts w:ascii="BIZ UDゴシック" w:eastAsia="BIZ UDゴシック" w:hAnsi="BIZ UDゴシック" w:cs="ＭＳ Ｐゴシック"/>
                <w:color w:val="000000" w:themeColor="text1"/>
                <w:szCs w:val="21"/>
              </w:rPr>
              <w:t>%</w:t>
            </w:r>
          </w:p>
        </w:tc>
        <w:tc>
          <w:tcPr>
            <w:tcW w:w="1134" w:type="dxa"/>
            <w:tcBorders>
              <w:top w:val="dashed" w:sz="4" w:space="0" w:color="auto"/>
              <w:left w:val="nil"/>
              <w:bottom w:val="dashed" w:sz="4" w:space="0" w:color="auto"/>
              <w:right w:val="single" w:sz="4" w:space="0" w:color="auto"/>
            </w:tcBorders>
            <w:vAlign w:val="center"/>
          </w:tcPr>
          <w:p w14:paraId="3AC7162C" w14:textId="55C847D0" w:rsidR="001E3D81" w:rsidRPr="00973FFF" w:rsidRDefault="00A93EEE" w:rsidP="001E3D81">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s="ＭＳ Ｐゴシック" w:hint="eastAsia"/>
                <w:color w:val="000000" w:themeColor="text1"/>
                <w:szCs w:val="21"/>
              </w:rPr>
              <w:t>115.5</w:t>
            </w:r>
            <w:r w:rsidRPr="00973FFF">
              <w:rPr>
                <w:rFonts w:ascii="BIZ UDゴシック" w:eastAsia="BIZ UDゴシック" w:hAnsi="BIZ UDゴシック" w:cs="ＭＳ Ｐゴシック"/>
                <w:color w:val="000000" w:themeColor="text1"/>
                <w:szCs w:val="21"/>
              </w:rPr>
              <w:t>%</w:t>
            </w:r>
          </w:p>
        </w:tc>
        <w:tc>
          <w:tcPr>
            <w:tcW w:w="1134" w:type="dxa"/>
            <w:tcBorders>
              <w:top w:val="dashed" w:sz="4" w:space="0" w:color="auto"/>
              <w:left w:val="nil"/>
              <w:bottom w:val="dashed" w:sz="4" w:space="0" w:color="auto"/>
              <w:right w:val="single" w:sz="4" w:space="0" w:color="auto"/>
            </w:tcBorders>
            <w:vAlign w:val="center"/>
          </w:tcPr>
          <w:p w14:paraId="02AA755F" w14:textId="5F7264CD" w:rsidR="001E3D81" w:rsidRPr="00973FFF" w:rsidRDefault="00A93EEE" w:rsidP="001E3D81">
            <w:pPr>
              <w:spacing w:line="24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cs="ＭＳ Ｐゴシック" w:hint="eastAsia"/>
                <w:color w:val="000000" w:themeColor="text1"/>
                <w:szCs w:val="21"/>
              </w:rPr>
              <w:t>124.5</w:t>
            </w:r>
            <w:r w:rsidRPr="00973FFF">
              <w:rPr>
                <w:rFonts w:ascii="BIZ UDゴシック" w:eastAsia="BIZ UDゴシック" w:hAnsi="BIZ UDゴシック" w:cs="ＭＳ Ｐゴシック"/>
                <w:color w:val="000000" w:themeColor="text1"/>
                <w:szCs w:val="21"/>
              </w:rPr>
              <w:t>%</w:t>
            </w:r>
          </w:p>
        </w:tc>
      </w:tr>
      <w:tr w:rsidR="006208D5" w:rsidRPr="00973FFF" w14:paraId="563D6298" w14:textId="77777777" w:rsidTr="00B23593">
        <w:trPr>
          <w:trHeight w:val="20"/>
          <w:jc w:val="center"/>
        </w:trPr>
        <w:tc>
          <w:tcPr>
            <w:tcW w:w="284"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tcPr>
          <w:p w14:paraId="2FFCBC74" w14:textId="77777777" w:rsidR="001E3D81" w:rsidRPr="00973FFF" w:rsidRDefault="001E3D81" w:rsidP="001E3D81">
            <w:pPr>
              <w:widowControl/>
              <w:snapToGrid w:val="0"/>
              <w:jc w:val="left"/>
              <w:rPr>
                <w:rFonts w:ascii="BIZ UDゴシック" w:eastAsia="BIZ UDゴシック" w:hAnsi="BIZ UDゴシック" w:cs="ＭＳ Ｐゴシック"/>
                <w:color w:val="000000" w:themeColor="text1"/>
                <w:kern w:val="0"/>
                <w:szCs w:val="21"/>
              </w:rPr>
            </w:pPr>
          </w:p>
        </w:tc>
        <w:tc>
          <w:tcPr>
            <w:tcW w:w="1559" w:type="dxa"/>
            <w:vMerge/>
            <w:tcBorders>
              <w:top w:val="nil"/>
              <w:left w:val="single" w:sz="4" w:space="0" w:color="auto"/>
              <w:bottom w:val="single" w:sz="4" w:space="0" w:color="auto"/>
              <w:right w:val="single" w:sz="4" w:space="0" w:color="auto"/>
            </w:tcBorders>
            <w:vAlign w:val="center"/>
            <w:hideMark/>
          </w:tcPr>
          <w:p w14:paraId="0DD688BB" w14:textId="77777777" w:rsidR="001E3D81" w:rsidRPr="00973FFF" w:rsidRDefault="001E3D81" w:rsidP="001E3D81">
            <w:pPr>
              <w:widowControl/>
              <w:jc w:val="left"/>
              <w:rPr>
                <w:rFonts w:ascii="BIZ UDゴシック" w:eastAsia="BIZ UDゴシック" w:hAnsi="BIZ UDゴシック" w:cs="ＭＳ Ｐゴシック"/>
                <w:color w:val="000000" w:themeColor="text1"/>
                <w:kern w:val="0"/>
                <w:szCs w:val="21"/>
              </w:rPr>
            </w:pPr>
          </w:p>
        </w:tc>
        <w:tc>
          <w:tcPr>
            <w:tcW w:w="1271" w:type="dxa"/>
            <w:tcBorders>
              <w:top w:val="dashed" w:sz="4" w:space="0" w:color="auto"/>
              <w:left w:val="nil"/>
              <w:bottom w:val="single" w:sz="4" w:space="0" w:color="auto"/>
              <w:right w:val="single" w:sz="4" w:space="0" w:color="auto"/>
            </w:tcBorders>
            <w:shd w:val="clear" w:color="auto" w:fill="auto"/>
            <w:noWrap/>
            <w:vAlign w:val="center"/>
            <w:hideMark/>
          </w:tcPr>
          <w:p w14:paraId="7A48388F" w14:textId="77777777" w:rsidR="001E3D81" w:rsidRPr="00973FFF" w:rsidRDefault="001E3D81" w:rsidP="001E3D81">
            <w:pPr>
              <w:widowControl/>
              <w:spacing w:line="2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spacing w:val="90"/>
                <w:kern w:val="0"/>
                <w:szCs w:val="21"/>
                <w:fitText w:val="990" w:id="-1131181299"/>
              </w:rPr>
              <w:t>構成</w:t>
            </w:r>
            <w:r w:rsidRPr="00973FFF">
              <w:rPr>
                <w:rFonts w:ascii="BIZ UDゴシック" w:eastAsia="BIZ UDゴシック" w:hAnsi="BIZ UDゴシック" w:cs="ＭＳ Ｐゴシック" w:hint="eastAsia"/>
                <w:color w:val="000000" w:themeColor="text1"/>
                <w:kern w:val="0"/>
                <w:szCs w:val="21"/>
                <w:fitText w:val="990" w:id="-1131181299"/>
              </w:rPr>
              <w:t>比</w:t>
            </w:r>
          </w:p>
        </w:tc>
        <w:tc>
          <w:tcPr>
            <w:tcW w:w="1134" w:type="dxa"/>
            <w:tcBorders>
              <w:top w:val="dashed" w:sz="4" w:space="0" w:color="auto"/>
              <w:left w:val="nil"/>
              <w:bottom w:val="single" w:sz="4" w:space="0" w:color="auto"/>
              <w:right w:val="single" w:sz="4" w:space="0" w:color="auto"/>
            </w:tcBorders>
            <w:shd w:val="clear" w:color="auto" w:fill="auto"/>
            <w:noWrap/>
            <w:vAlign w:val="center"/>
          </w:tcPr>
          <w:p w14:paraId="3FAEC2DB" w14:textId="1BEE98A7" w:rsidR="001E3D81" w:rsidRPr="00973FFF" w:rsidRDefault="001E3D81" w:rsidP="001E3D81">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olor w:val="000000" w:themeColor="text1"/>
              </w:rPr>
              <w:t>21.5%</w:t>
            </w:r>
          </w:p>
        </w:tc>
        <w:tc>
          <w:tcPr>
            <w:tcW w:w="1134" w:type="dxa"/>
            <w:tcBorders>
              <w:top w:val="dashed" w:sz="4" w:space="0" w:color="auto"/>
              <w:left w:val="nil"/>
              <w:bottom w:val="single" w:sz="4" w:space="0" w:color="auto"/>
              <w:right w:val="single" w:sz="4" w:space="0" w:color="auto"/>
            </w:tcBorders>
            <w:shd w:val="clear" w:color="auto" w:fill="auto"/>
            <w:noWrap/>
            <w:vAlign w:val="center"/>
          </w:tcPr>
          <w:p w14:paraId="2E761D9B" w14:textId="0F7A1566" w:rsidR="001E3D81" w:rsidRPr="00973FFF" w:rsidRDefault="001E3D81" w:rsidP="001E3D81">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olor w:val="000000" w:themeColor="text1"/>
              </w:rPr>
              <w:t>22.2%</w:t>
            </w:r>
          </w:p>
        </w:tc>
        <w:tc>
          <w:tcPr>
            <w:tcW w:w="1134" w:type="dxa"/>
            <w:tcBorders>
              <w:top w:val="dashed" w:sz="4" w:space="0" w:color="auto"/>
              <w:left w:val="nil"/>
              <w:bottom w:val="single" w:sz="4" w:space="0" w:color="auto"/>
              <w:right w:val="single" w:sz="4" w:space="0" w:color="auto"/>
            </w:tcBorders>
            <w:vAlign w:val="center"/>
          </w:tcPr>
          <w:p w14:paraId="045A992E" w14:textId="333D8E1A" w:rsidR="001E3D81" w:rsidRPr="00973FFF" w:rsidRDefault="00A93EEE" w:rsidP="001E3D81">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s="ＭＳ Ｐゴシック" w:hint="eastAsia"/>
                <w:color w:val="000000" w:themeColor="text1"/>
                <w:szCs w:val="21"/>
              </w:rPr>
              <w:t>22.6</w:t>
            </w:r>
            <w:r w:rsidRPr="00973FFF">
              <w:rPr>
                <w:rFonts w:ascii="BIZ UDゴシック" w:eastAsia="BIZ UDゴシック" w:hAnsi="BIZ UDゴシック" w:cs="ＭＳ Ｐゴシック"/>
                <w:color w:val="000000" w:themeColor="text1"/>
                <w:szCs w:val="21"/>
              </w:rPr>
              <w:t>%</w:t>
            </w:r>
          </w:p>
        </w:tc>
        <w:tc>
          <w:tcPr>
            <w:tcW w:w="1134" w:type="dxa"/>
            <w:tcBorders>
              <w:top w:val="dashed" w:sz="4" w:space="0" w:color="auto"/>
              <w:left w:val="nil"/>
              <w:bottom w:val="single" w:sz="4" w:space="0" w:color="auto"/>
              <w:right w:val="single" w:sz="4" w:space="0" w:color="auto"/>
            </w:tcBorders>
            <w:vAlign w:val="center"/>
          </w:tcPr>
          <w:p w14:paraId="22B33355" w14:textId="4A5D49E6" w:rsidR="001E3D81" w:rsidRPr="00973FFF" w:rsidRDefault="00A93EEE" w:rsidP="001E3D81">
            <w:pPr>
              <w:spacing w:line="240" w:lineRule="exact"/>
              <w:jc w:val="right"/>
              <w:rPr>
                <w:rFonts w:ascii="BIZ UDゴシック" w:eastAsia="BIZ UDゴシック" w:hAnsi="BIZ UDゴシック" w:cs="ＭＳ Ｐゴシック"/>
                <w:color w:val="000000" w:themeColor="text1"/>
                <w:szCs w:val="21"/>
              </w:rPr>
            </w:pPr>
            <w:r w:rsidRPr="00973FFF">
              <w:rPr>
                <w:rFonts w:ascii="BIZ UDゴシック" w:eastAsia="BIZ UDゴシック" w:hAnsi="BIZ UDゴシック" w:cs="ＭＳ Ｐゴシック" w:hint="eastAsia"/>
                <w:color w:val="000000" w:themeColor="text1"/>
                <w:szCs w:val="21"/>
              </w:rPr>
              <w:t>23.8</w:t>
            </w:r>
            <w:r w:rsidRPr="00973FFF">
              <w:rPr>
                <w:rFonts w:ascii="BIZ UDゴシック" w:eastAsia="BIZ UDゴシック" w:hAnsi="BIZ UDゴシック" w:cs="ＭＳ Ｐゴシック"/>
                <w:color w:val="000000" w:themeColor="text1"/>
                <w:szCs w:val="21"/>
              </w:rPr>
              <w:t>%</w:t>
            </w:r>
          </w:p>
        </w:tc>
        <w:tc>
          <w:tcPr>
            <w:tcW w:w="1134" w:type="dxa"/>
            <w:tcBorders>
              <w:top w:val="dashed" w:sz="4" w:space="0" w:color="auto"/>
              <w:left w:val="nil"/>
              <w:bottom w:val="single" w:sz="4" w:space="0" w:color="auto"/>
              <w:right w:val="single" w:sz="4" w:space="0" w:color="auto"/>
            </w:tcBorders>
            <w:vAlign w:val="center"/>
          </w:tcPr>
          <w:p w14:paraId="4FC51181" w14:textId="6FAB639B" w:rsidR="001E3D81" w:rsidRPr="00973FFF" w:rsidRDefault="00A93EEE" w:rsidP="001E3D81">
            <w:pPr>
              <w:spacing w:line="24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cs="ＭＳ Ｐゴシック" w:hint="eastAsia"/>
                <w:color w:val="000000" w:themeColor="text1"/>
                <w:szCs w:val="21"/>
              </w:rPr>
              <w:t>25.2</w:t>
            </w:r>
            <w:r w:rsidRPr="00973FFF">
              <w:rPr>
                <w:rFonts w:ascii="BIZ UDゴシック" w:eastAsia="BIZ UDゴシック" w:hAnsi="BIZ UDゴシック" w:cs="ＭＳ Ｐゴシック"/>
                <w:color w:val="000000" w:themeColor="text1"/>
                <w:szCs w:val="21"/>
              </w:rPr>
              <w:t>%</w:t>
            </w:r>
          </w:p>
        </w:tc>
      </w:tr>
    </w:tbl>
    <w:bookmarkEnd w:id="28"/>
    <w:p w14:paraId="575B5BF7" w14:textId="1F18F391" w:rsidR="00480715" w:rsidRPr="006208D5" w:rsidRDefault="00782512">
      <w:pPr>
        <w:widowControl/>
        <w:jc w:val="left"/>
        <w:rPr>
          <w:rFonts w:ascii="BIZ UDゴシック" w:eastAsia="BIZ UDゴシック" w:hAnsi="BIZ UDゴシック" w:cs="Times New Roman"/>
          <w:color w:val="000000" w:themeColor="text1"/>
          <w:sz w:val="24"/>
          <w:szCs w:val="24"/>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63456" behindDoc="0" locked="0" layoutInCell="1" allowOverlap="1" wp14:anchorId="2D69E182" wp14:editId="5B54561B">
            <wp:simplePos x="0" y="0"/>
            <wp:positionH relativeFrom="page">
              <wp:posOffset>6301105</wp:posOffset>
            </wp:positionH>
            <wp:positionV relativeFrom="page">
              <wp:posOffset>9432925</wp:posOffset>
            </wp:positionV>
            <wp:extent cx="716400" cy="716400"/>
            <wp:effectExtent l="0" t="0" r="7620" b="7620"/>
            <wp:wrapNone/>
            <wp:docPr id="417525037" name="JAVISCODE103-27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25037" name="JAVISCODE103-278" descr="QR コード&#10;&#10;自動的に生成された説明"/>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480715" w:rsidRPr="006208D5">
        <w:rPr>
          <w:rFonts w:ascii="BIZ UDゴシック" w:eastAsia="BIZ UDゴシック" w:hAnsi="BIZ UDゴシック" w:cs="Times New Roman"/>
          <w:color w:val="000000" w:themeColor="text1"/>
          <w:sz w:val="24"/>
          <w:szCs w:val="24"/>
        </w:rPr>
        <w:br w:type="page"/>
      </w:r>
    </w:p>
    <w:p w14:paraId="4FDDBB62" w14:textId="77777777" w:rsidR="00480715" w:rsidRPr="006208D5" w:rsidRDefault="00480715" w:rsidP="001F25A7">
      <w:pPr>
        <w:widowControl/>
        <w:jc w:val="left"/>
        <w:rPr>
          <w:rFonts w:ascii="BIZ UDゴシック" w:eastAsia="BIZ UDゴシック" w:hAnsi="BIZ UDゴシック" w:cs="Times New Roman"/>
          <w:color w:val="000000" w:themeColor="text1"/>
          <w:sz w:val="24"/>
          <w:szCs w:val="24"/>
        </w:rPr>
      </w:pPr>
    </w:p>
    <w:p w14:paraId="0BFC4E2B" w14:textId="66E3E539" w:rsidR="00B0721C" w:rsidRPr="006208D5" w:rsidRDefault="001F25A7" w:rsidP="001F25A7">
      <w:pPr>
        <w:widowControl/>
        <w:jc w:val="left"/>
        <w:rPr>
          <w:rFonts w:ascii="BIZ UDゴシック" w:eastAsia="BIZ UDゴシック" w:hAnsi="BIZ UDゴシック" w:cs="Times New Roman"/>
          <w:color w:val="000000" w:themeColor="text1"/>
          <w:sz w:val="24"/>
          <w:szCs w:val="24"/>
        </w:rPr>
      </w:pPr>
      <w:r w:rsidRPr="006208D5">
        <w:rPr>
          <w:rFonts w:ascii="BIZ UDゴシック" w:eastAsia="BIZ UDゴシック" w:hAnsi="BIZ UDゴシック" w:cs="Times New Roman" w:hint="eastAsia"/>
          <w:color w:val="000000" w:themeColor="text1"/>
          <w:sz w:val="24"/>
          <w:szCs w:val="24"/>
        </w:rPr>
        <w:t>②</w:t>
      </w:r>
      <w:r w:rsidR="00B0721C" w:rsidRPr="006208D5">
        <w:rPr>
          <w:rFonts w:ascii="BIZ UDゴシック" w:eastAsia="BIZ UDゴシック" w:hAnsi="BIZ UDゴシック" w:cs="Times New Roman" w:hint="eastAsia"/>
          <w:color w:val="000000" w:themeColor="text1"/>
          <w:sz w:val="24"/>
          <w:szCs w:val="24"/>
        </w:rPr>
        <w:t>身体障害者手帳所持者数の推移</w:t>
      </w:r>
    </w:p>
    <w:p w14:paraId="34BAF2AA" w14:textId="77777777" w:rsidR="00480715" w:rsidRPr="006208D5" w:rsidRDefault="00480715" w:rsidP="00DF7695">
      <w:pPr>
        <w:spacing w:line="400" w:lineRule="exact"/>
        <w:ind w:firstLineChars="100" w:firstLine="240"/>
        <w:rPr>
          <w:rFonts w:ascii="BIZ UDゴシック" w:eastAsia="BIZ UDゴシック" w:hAnsi="BIZ UDゴシック"/>
          <w:color w:val="000000" w:themeColor="text1"/>
          <w:sz w:val="24"/>
          <w:szCs w:val="24"/>
        </w:rPr>
      </w:pPr>
    </w:p>
    <w:p w14:paraId="694F7F24" w14:textId="6584DA63" w:rsidR="00B0721C" w:rsidRPr="006208D5" w:rsidRDefault="001F25A7" w:rsidP="00DF7695">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ア</w:t>
      </w:r>
      <w:r w:rsidR="00B0721C" w:rsidRPr="006208D5">
        <w:rPr>
          <w:rFonts w:ascii="BIZ UDゴシック" w:eastAsia="BIZ UDゴシック" w:hAnsi="BIZ UDゴシック" w:hint="eastAsia"/>
          <w:color w:val="000000" w:themeColor="text1"/>
          <w:sz w:val="24"/>
          <w:szCs w:val="24"/>
        </w:rPr>
        <w:t xml:space="preserve">　年齢区分別</w:t>
      </w:r>
    </w:p>
    <w:p w14:paraId="29CD78C6" w14:textId="369FC2B9"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身体障害者手帳所持者数は、ここ数年、</w:t>
      </w:r>
      <w:r w:rsidR="001E3D81" w:rsidRPr="006208D5">
        <w:rPr>
          <w:rFonts w:ascii="BIZ UD明朝 Medium" w:eastAsia="BIZ UD明朝 Medium" w:hAnsi="BIZ UD明朝 Medium" w:hint="eastAsia"/>
          <w:color w:val="000000" w:themeColor="text1"/>
          <w:sz w:val="24"/>
        </w:rPr>
        <w:t>減少傾向</w:t>
      </w:r>
      <w:r w:rsidRPr="006208D5">
        <w:rPr>
          <w:rFonts w:ascii="BIZ UD明朝 Medium" w:eastAsia="BIZ UD明朝 Medium" w:hAnsi="BIZ UD明朝 Medium" w:hint="eastAsia"/>
          <w:color w:val="000000" w:themeColor="text1"/>
          <w:sz w:val="24"/>
        </w:rPr>
        <w:t>で推移しており、令和</w:t>
      </w:r>
      <w:r w:rsidR="001E3D81" w:rsidRPr="006208D5">
        <w:rPr>
          <w:rFonts w:ascii="BIZ UD明朝 Medium" w:eastAsia="BIZ UD明朝 Medium" w:hAnsi="BIZ UD明朝 Medium" w:hint="eastAsia"/>
          <w:color w:val="000000" w:themeColor="text1"/>
          <w:sz w:val="24"/>
        </w:rPr>
        <w:t>５</w:t>
      </w:r>
      <w:r w:rsidRPr="006208D5">
        <w:rPr>
          <w:rFonts w:ascii="BIZ UD明朝 Medium" w:eastAsia="BIZ UD明朝 Medium" w:hAnsi="BIZ UD明朝 Medium" w:hint="eastAsia"/>
          <w:color w:val="000000" w:themeColor="text1"/>
          <w:sz w:val="24"/>
        </w:rPr>
        <w:t>年</w:t>
      </w:r>
      <w:r w:rsidR="00F306A2" w:rsidRPr="006208D5">
        <w:rPr>
          <w:rFonts w:ascii="BIZ UD明朝 Medium" w:eastAsia="BIZ UD明朝 Medium" w:hAnsi="BIZ UD明朝 Medium" w:hint="eastAsia"/>
          <w:color w:val="000000" w:themeColor="text1"/>
          <w:sz w:val="24"/>
        </w:rPr>
        <w:t>(2023年)</w:t>
      </w:r>
      <w:r w:rsidRPr="006208D5">
        <w:rPr>
          <w:rFonts w:ascii="BIZ UD明朝 Medium" w:eastAsia="BIZ UD明朝 Medium" w:hAnsi="BIZ UD明朝 Medium" w:hint="eastAsia"/>
          <w:color w:val="000000" w:themeColor="text1"/>
          <w:sz w:val="24"/>
        </w:rPr>
        <w:t>10月1日現在19,</w:t>
      </w:r>
      <w:r w:rsidR="001E3D81" w:rsidRPr="006208D5">
        <w:rPr>
          <w:rFonts w:ascii="BIZ UD明朝 Medium" w:eastAsia="BIZ UD明朝 Medium" w:hAnsi="BIZ UD明朝 Medium" w:hint="eastAsia"/>
          <w:color w:val="000000" w:themeColor="text1"/>
          <w:sz w:val="24"/>
        </w:rPr>
        <w:t>005</w:t>
      </w:r>
      <w:r w:rsidRPr="006208D5">
        <w:rPr>
          <w:rFonts w:ascii="BIZ UD明朝 Medium" w:eastAsia="BIZ UD明朝 Medium" w:hAnsi="BIZ UD明朝 Medium" w:hint="eastAsia"/>
          <w:color w:val="000000" w:themeColor="text1"/>
          <w:sz w:val="24"/>
        </w:rPr>
        <w:t>人となっています。</w:t>
      </w:r>
    </w:p>
    <w:p w14:paraId="4A9EFE99" w14:textId="77777777"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年齢区分では、65歳以上が約65％を占めており、高齢化が顕著です。</w:t>
      </w:r>
    </w:p>
    <w:p w14:paraId="509A160A" w14:textId="540C90F4"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p>
    <w:p w14:paraId="424C4B09" w14:textId="2C833377" w:rsidR="00B0721C" w:rsidRPr="006208D5" w:rsidRDefault="00B0721C" w:rsidP="00B0721C">
      <w:pPr>
        <w:spacing w:line="276" w:lineRule="auto"/>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＜年齢区分別　身体障害者手帳所持者数＞</w:t>
      </w:r>
    </w:p>
    <w:p w14:paraId="03E7641A" w14:textId="47A65802" w:rsidR="00B0721C" w:rsidRPr="006208D5" w:rsidRDefault="007773BB" w:rsidP="007773BB">
      <w:pPr>
        <w:pStyle w:val="13"/>
        <w:spacing w:line="276" w:lineRule="auto"/>
        <w:ind w:right="480" w:firstLine="210"/>
        <w:jc w:val="right"/>
        <w:rPr>
          <w:rFonts w:ascii="BIZ UDゴシック" w:eastAsia="BIZ UDゴシック" w:hAnsi="BIZ UDゴシック"/>
          <w:noProof/>
          <w:color w:val="000000" w:themeColor="text1"/>
          <w:sz w:val="21"/>
          <w:szCs w:val="21"/>
        </w:rPr>
      </w:pPr>
      <w:r w:rsidRPr="006208D5">
        <w:rPr>
          <w:rFonts w:ascii="BIZ UDゴシック" w:eastAsia="BIZ UDゴシック" w:hAnsi="BIZ UDゴシック" w:hint="eastAsia"/>
          <w:color w:val="000000" w:themeColor="text1"/>
          <w:sz w:val="21"/>
          <w:szCs w:val="18"/>
        </w:rPr>
        <w:t>（各年10月１日現在）</w:t>
      </w:r>
    </w:p>
    <w:p w14:paraId="5EF7E607" w14:textId="538B1533" w:rsidR="00B0721C" w:rsidRPr="006208D5" w:rsidRDefault="009B3F77" w:rsidP="009B3F77">
      <w:pPr>
        <w:pStyle w:val="13"/>
        <w:rPr>
          <w:rFonts w:ascii="BIZ UDゴシック" w:eastAsia="BIZ UDゴシック" w:hAnsi="BIZ UDゴシック"/>
          <w:noProof/>
          <w:color w:val="000000" w:themeColor="text1"/>
        </w:rPr>
      </w:pPr>
      <w:r w:rsidRPr="006208D5">
        <w:rPr>
          <w:rFonts w:ascii="BIZ UDゴシック" w:eastAsia="BIZ UDゴシック" w:hAnsi="BIZ UDゴシック"/>
          <w:noProof/>
          <w:color w:val="000000" w:themeColor="text1"/>
        </w:rPr>
        <w:drawing>
          <wp:anchor distT="0" distB="0" distL="114300" distR="114300" simplePos="0" relativeHeight="251886592" behindDoc="0" locked="0" layoutInCell="1" allowOverlap="1" wp14:anchorId="4EE8E365" wp14:editId="04A53239">
            <wp:simplePos x="0" y="0"/>
            <wp:positionH relativeFrom="column">
              <wp:posOffset>298420</wp:posOffset>
            </wp:positionH>
            <wp:positionV relativeFrom="paragraph">
              <wp:posOffset>14767</wp:posOffset>
            </wp:positionV>
            <wp:extent cx="5503545" cy="2947434"/>
            <wp:effectExtent l="19050" t="19050" r="20955" b="24765"/>
            <wp:wrapNone/>
            <wp:docPr id="1208595790"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504290" cy="2947833"/>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740774D" w14:textId="77777777" w:rsidR="00B0721C" w:rsidRPr="006208D5" w:rsidRDefault="00B0721C" w:rsidP="009B3F77">
      <w:pPr>
        <w:pStyle w:val="13"/>
        <w:rPr>
          <w:rFonts w:ascii="BIZ UDゴシック" w:eastAsia="BIZ UDゴシック" w:hAnsi="BIZ UDゴシック"/>
          <w:noProof/>
          <w:color w:val="000000" w:themeColor="text1"/>
        </w:rPr>
      </w:pPr>
    </w:p>
    <w:p w14:paraId="2F2DC03B" w14:textId="77777777" w:rsidR="00B0721C" w:rsidRPr="006208D5" w:rsidRDefault="00B0721C" w:rsidP="009B3F77">
      <w:pPr>
        <w:pStyle w:val="13"/>
        <w:rPr>
          <w:rFonts w:ascii="BIZ UDゴシック" w:eastAsia="BIZ UDゴシック" w:hAnsi="BIZ UDゴシック"/>
          <w:noProof/>
          <w:color w:val="000000" w:themeColor="text1"/>
        </w:rPr>
      </w:pPr>
    </w:p>
    <w:p w14:paraId="0934698F" w14:textId="77777777" w:rsidR="00B0721C" w:rsidRPr="006208D5" w:rsidRDefault="00B0721C" w:rsidP="009B3F77">
      <w:pPr>
        <w:pStyle w:val="13"/>
        <w:rPr>
          <w:rFonts w:ascii="BIZ UDゴシック" w:eastAsia="BIZ UDゴシック" w:hAnsi="BIZ UDゴシック"/>
          <w:noProof/>
          <w:color w:val="000000" w:themeColor="text1"/>
        </w:rPr>
      </w:pPr>
    </w:p>
    <w:p w14:paraId="3AC2496C" w14:textId="77777777" w:rsidR="00B0721C" w:rsidRDefault="00B0721C" w:rsidP="009B3F77">
      <w:pPr>
        <w:pStyle w:val="13"/>
        <w:rPr>
          <w:rFonts w:ascii="BIZ UDゴシック" w:eastAsia="BIZ UDゴシック" w:hAnsi="BIZ UDゴシック"/>
          <w:noProof/>
          <w:color w:val="000000" w:themeColor="text1"/>
        </w:rPr>
      </w:pPr>
    </w:p>
    <w:p w14:paraId="2BADE4D7" w14:textId="77777777" w:rsidR="009B3F77" w:rsidRPr="006208D5" w:rsidRDefault="009B3F77" w:rsidP="009B3F77">
      <w:pPr>
        <w:pStyle w:val="13"/>
        <w:rPr>
          <w:rFonts w:ascii="BIZ UDゴシック" w:eastAsia="BIZ UDゴシック" w:hAnsi="BIZ UDゴシック"/>
          <w:noProof/>
          <w:color w:val="000000" w:themeColor="text1"/>
        </w:rPr>
      </w:pPr>
    </w:p>
    <w:p w14:paraId="4A879019" w14:textId="77777777" w:rsidR="00B0721C" w:rsidRDefault="00B0721C" w:rsidP="009B3F77">
      <w:pPr>
        <w:pStyle w:val="13"/>
        <w:rPr>
          <w:rFonts w:ascii="BIZ UDゴシック" w:eastAsia="BIZ UDゴシック" w:hAnsi="BIZ UDゴシック"/>
          <w:noProof/>
          <w:color w:val="000000" w:themeColor="text1"/>
        </w:rPr>
      </w:pPr>
    </w:p>
    <w:p w14:paraId="1C65039F" w14:textId="77777777" w:rsidR="009B3F77" w:rsidRPr="006208D5" w:rsidRDefault="009B3F77" w:rsidP="009B3F77">
      <w:pPr>
        <w:pStyle w:val="13"/>
        <w:rPr>
          <w:rFonts w:ascii="BIZ UDゴシック" w:eastAsia="BIZ UDゴシック" w:hAnsi="BIZ UDゴシック"/>
          <w:noProof/>
          <w:color w:val="000000" w:themeColor="text1"/>
        </w:rPr>
      </w:pPr>
    </w:p>
    <w:p w14:paraId="6EC14BD6" w14:textId="77777777" w:rsidR="00B0721C" w:rsidRPr="006208D5" w:rsidRDefault="00B0721C" w:rsidP="009B3F77">
      <w:pPr>
        <w:pStyle w:val="13"/>
        <w:spacing w:afterLines="50" w:after="174"/>
        <w:rPr>
          <w:rFonts w:ascii="BIZ UDゴシック" w:eastAsia="BIZ UDゴシック" w:hAnsi="BIZ UDゴシック"/>
          <w:noProof/>
          <w:color w:val="000000" w:themeColor="text1"/>
        </w:rPr>
      </w:pPr>
    </w:p>
    <w:p w14:paraId="08874F73" w14:textId="77777777" w:rsidR="00B0721C" w:rsidRPr="006208D5" w:rsidRDefault="00B0721C" w:rsidP="009B3F77">
      <w:pPr>
        <w:pStyle w:val="13"/>
        <w:spacing w:afterLines="50" w:after="174"/>
        <w:rPr>
          <w:rFonts w:ascii="BIZ UDゴシック" w:eastAsia="BIZ UDゴシック" w:hAnsi="BIZ UDゴシック"/>
          <w:noProof/>
          <w:color w:val="000000" w:themeColor="text1"/>
        </w:rPr>
      </w:pPr>
    </w:p>
    <w:p w14:paraId="49FFA83F" w14:textId="77777777" w:rsidR="00B0721C" w:rsidRPr="006208D5" w:rsidRDefault="00B0721C" w:rsidP="009B3F77">
      <w:pPr>
        <w:pStyle w:val="13"/>
        <w:rPr>
          <w:rFonts w:ascii="BIZ UDゴシック" w:eastAsia="BIZ UDゴシック" w:hAnsi="BIZ UDゴシック"/>
          <w:noProof/>
          <w:color w:val="000000" w:themeColor="text1"/>
        </w:rPr>
      </w:pPr>
    </w:p>
    <w:p w14:paraId="3AC37703" w14:textId="77777777" w:rsidR="00FA6341" w:rsidRPr="006208D5" w:rsidRDefault="00FA6341" w:rsidP="00FA6341">
      <w:pPr>
        <w:pStyle w:val="13"/>
        <w:spacing w:line="276" w:lineRule="auto"/>
        <w:rPr>
          <w:rFonts w:ascii="BIZ UDゴシック" w:eastAsia="BIZ UDゴシック" w:hAnsi="BIZ UDゴシック"/>
          <w:noProof/>
          <w:color w:val="000000" w:themeColor="text1"/>
        </w:rPr>
      </w:pPr>
    </w:p>
    <w:p w14:paraId="6FE65EF0" w14:textId="16E249DF" w:rsidR="00B0721C" w:rsidRPr="006208D5" w:rsidRDefault="00B0721C" w:rsidP="00FA6341">
      <w:pPr>
        <w:jc w:val="right"/>
        <w:rPr>
          <w:rFonts w:ascii="BIZ UDゴシック" w:eastAsia="BIZ UDゴシック" w:hAnsi="BIZ UDゴシック"/>
          <w:color w:val="000000" w:themeColor="text1"/>
          <w:szCs w:val="21"/>
        </w:rPr>
      </w:pPr>
    </w:p>
    <w:tbl>
      <w:tblPr>
        <w:tblW w:w="8719" w:type="dxa"/>
        <w:jc w:val="center"/>
        <w:tblCellMar>
          <w:left w:w="99" w:type="dxa"/>
          <w:right w:w="99" w:type="dxa"/>
        </w:tblCellMar>
        <w:tblLook w:val="04A0" w:firstRow="1" w:lastRow="0" w:firstColumn="1" w:lastColumn="0" w:noHBand="0" w:noVBand="1"/>
      </w:tblPr>
      <w:tblGrid>
        <w:gridCol w:w="619"/>
        <w:gridCol w:w="1596"/>
        <w:gridCol w:w="1310"/>
        <w:gridCol w:w="1294"/>
        <w:gridCol w:w="1295"/>
        <w:gridCol w:w="1295"/>
        <w:gridCol w:w="1310"/>
      </w:tblGrid>
      <w:tr w:rsidR="006208D5" w:rsidRPr="006208D5" w14:paraId="55FE2C16" w14:textId="77777777" w:rsidTr="001F25A7">
        <w:trPr>
          <w:trHeight w:val="360"/>
          <w:jc w:val="center"/>
        </w:trPr>
        <w:tc>
          <w:tcPr>
            <w:tcW w:w="2215"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3D50629" w14:textId="77777777" w:rsidR="001F25A7" w:rsidRPr="006208D5" w:rsidRDefault="001F25A7" w:rsidP="001F25A7">
            <w:pPr>
              <w:widowControl/>
              <w:jc w:val="lef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w:t>
            </w:r>
          </w:p>
        </w:tc>
        <w:tc>
          <w:tcPr>
            <w:tcW w:w="131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45840F39"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令和元年</w:t>
            </w:r>
          </w:p>
          <w:p w14:paraId="77361A3A" w14:textId="7648E0FC"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(2019年)</w:t>
            </w:r>
          </w:p>
        </w:tc>
        <w:tc>
          <w:tcPr>
            <w:tcW w:w="1294"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50444405"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令和２年</w:t>
            </w:r>
          </w:p>
          <w:p w14:paraId="1972770C" w14:textId="65F24AE2"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(2020年)</w:t>
            </w:r>
          </w:p>
        </w:tc>
        <w:tc>
          <w:tcPr>
            <w:tcW w:w="1295"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0C933FD4"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令和３年</w:t>
            </w:r>
          </w:p>
          <w:p w14:paraId="5C617146" w14:textId="08046862"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(2021年)</w:t>
            </w:r>
          </w:p>
        </w:tc>
        <w:tc>
          <w:tcPr>
            <w:tcW w:w="1295"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291D8E00"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令和４年</w:t>
            </w:r>
          </w:p>
          <w:p w14:paraId="34951845" w14:textId="6DDD57EF"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(2022年)</w:t>
            </w:r>
          </w:p>
        </w:tc>
        <w:tc>
          <w:tcPr>
            <w:tcW w:w="1310"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4EEE24A3"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令和５年</w:t>
            </w:r>
          </w:p>
          <w:p w14:paraId="25C37221" w14:textId="210051FD"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(2023年)</w:t>
            </w:r>
          </w:p>
        </w:tc>
      </w:tr>
      <w:tr w:rsidR="006208D5" w:rsidRPr="006208D5" w14:paraId="03DCCD0A" w14:textId="77777777" w:rsidTr="00FA6341">
        <w:trPr>
          <w:cantSplit/>
          <w:trHeight w:val="227"/>
          <w:jc w:val="center"/>
        </w:trPr>
        <w:tc>
          <w:tcPr>
            <w:tcW w:w="619" w:type="dxa"/>
            <w:vMerge w:val="restart"/>
            <w:tcBorders>
              <w:top w:val="single" w:sz="4" w:space="0" w:color="auto"/>
              <w:left w:val="single" w:sz="4" w:space="0" w:color="auto"/>
              <w:bottom w:val="single" w:sz="4" w:space="0" w:color="auto"/>
              <w:right w:val="single" w:sz="4" w:space="0" w:color="auto"/>
            </w:tcBorders>
            <w:shd w:val="clear" w:color="auto" w:fill="auto"/>
            <w:textDirection w:val="tbRlV"/>
            <w:vAlign w:val="center"/>
            <w:hideMark/>
          </w:tcPr>
          <w:p w14:paraId="12EE2881" w14:textId="60FECBEA" w:rsidR="00EB5186" w:rsidRPr="006208D5" w:rsidRDefault="00EB5186" w:rsidP="00EB5186">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150"/>
                <w:kern w:val="0"/>
                <w:szCs w:val="21"/>
                <w:fitText w:val="720" w:id="-1131181302"/>
              </w:rPr>
              <w:t>実</w:t>
            </w:r>
            <w:r w:rsidRPr="006208D5">
              <w:rPr>
                <w:rFonts w:ascii="BIZ UDゴシック" w:eastAsia="BIZ UDゴシック" w:hAnsi="BIZ UDゴシック" w:cs="ＭＳ Ｐゴシック" w:hint="eastAsia"/>
                <w:color w:val="000000" w:themeColor="text1"/>
                <w:kern w:val="0"/>
                <w:szCs w:val="21"/>
                <w:fitText w:val="720" w:id="-1131181302"/>
              </w:rPr>
              <w:t>数</w:t>
            </w:r>
          </w:p>
        </w:tc>
        <w:tc>
          <w:tcPr>
            <w:tcW w:w="1596" w:type="dxa"/>
            <w:tcBorders>
              <w:top w:val="nil"/>
              <w:left w:val="nil"/>
              <w:bottom w:val="dashed" w:sz="4" w:space="0" w:color="auto"/>
              <w:right w:val="single" w:sz="4" w:space="0" w:color="auto"/>
            </w:tcBorders>
            <w:shd w:val="clear" w:color="auto" w:fill="auto"/>
            <w:noWrap/>
            <w:vAlign w:val="center"/>
            <w:hideMark/>
          </w:tcPr>
          <w:p w14:paraId="55948E8A" w14:textId="5A8C1E59" w:rsidR="00EB5186" w:rsidRPr="006208D5" w:rsidRDefault="00EB5186" w:rsidP="00EB5186">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0～17歳</w:t>
            </w:r>
          </w:p>
        </w:tc>
        <w:tc>
          <w:tcPr>
            <w:tcW w:w="1310" w:type="dxa"/>
            <w:tcBorders>
              <w:top w:val="nil"/>
              <w:left w:val="nil"/>
              <w:bottom w:val="dashed" w:sz="4" w:space="0" w:color="auto"/>
              <w:right w:val="single" w:sz="4" w:space="0" w:color="auto"/>
            </w:tcBorders>
            <w:shd w:val="clear" w:color="auto" w:fill="auto"/>
            <w:noWrap/>
          </w:tcPr>
          <w:p w14:paraId="3F2D2E62" w14:textId="1D271551"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508</w:t>
            </w:r>
          </w:p>
        </w:tc>
        <w:tc>
          <w:tcPr>
            <w:tcW w:w="1294" w:type="dxa"/>
            <w:tcBorders>
              <w:top w:val="nil"/>
              <w:left w:val="nil"/>
              <w:bottom w:val="dashed" w:sz="4" w:space="0" w:color="auto"/>
              <w:right w:val="single" w:sz="4" w:space="0" w:color="auto"/>
            </w:tcBorders>
          </w:tcPr>
          <w:p w14:paraId="43592ECE" w14:textId="7F6978B9"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495</w:t>
            </w:r>
          </w:p>
        </w:tc>
        <w:tc>
          <w:tcPr>
            <w:tcW w:w="1295" w:type="dxa"/>
            <w:tcBorders>
              <w:top w:val="nil"/>
              <w:left w:val="single" w:sz="4" w:space="0" w:color="auto"/>
              <w:bottom w:val="dashed" w:sz="4" w:space="0" w:color="auto"/>
              <w:right w:val="single" w:sz="4" w:space="0" w:color="auto"/>
            </w:tcBorders>
          </w:tcPr>
          <w:p w14:paraId="4F65806F" w14:textId="0C49492C"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516</w:t>
            </w:r>
          </w:p>
        </w:tc>
        <w:tc>
          <w:tcPr>
            <w:tcW w:w="1295" w:type="dxa"/>
            <w:tcBorders>
              <w:top w:val="nil"/>
              <w:left w:val="nil"/>
              <w:bottom w:val="dashed" w:sz="4" w:space="0" w:color="auto"/>
              <w:right w:val="single" w:sz="4" w:space="0" w:color="auto"/>
            </w:tcBorders>
          </w:tcPr>
          <w:p w14:paraId="03FCF5E0" w14:textId="7288C91D"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474</w:t>
            </w:r>
          </w:p>
        </w:tc>
        <w:tc>
          <w:tcPr>
            <w:tcW w:w="1310" w:type="dxa"/>
            <w:tcBorders>
              <w:top w:val="nil"/>
              <w:left w:val="nil"/>
              <w:bottom w:val="dashed" w:sz="4" w:space="0" w:color="auto"/>
              <w:right w:val="single" w:sz="4" w:space="0" w:color="auto"/>
            </w:tcBorders>
            <w:shd w:val="clear" w:color="auto" w:fill="auto"/>
            <w:noWrap/>
          </w:tcPr>
          <w:p w14:paraId="1A7133CC" w14:textId="04985D38"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479</w:t>
            </w:r>
          </w:p>
        </w:tc>
      </w:tr>
      <w:tr w:rsidR="006208D5" w:rsidRPr="006208D5" w14:paraId="04DC416C" w14:textId="77777777" w:rsidTr="00FA6341">
        <w:trPr>
          <w:cantSplit/>
          <w:trHeight w:val="227"/>
          <w:jc w:val="center"/>
        </w:trPr>
        <w:tc>
          <w:tcPr>
            <w:tcW w:w="619" w:type="dxa"/>
            <w:vMerge/>
            <w:tcBorders>
              <w:top w:val="nil"/>
              <w:left w:val="single" w:sz="4" w:space="0" w:color="auto"/>
              <w:bottom w:val="single" w:sz="4" w:space="0" w:color="auto"/>
              <w:right w:val="single" w:sz="4" w:space="0" w:color="auto"/>
            </w:tcBorders>
            <w:vAlign w:val="center"/>
            <w:hideMark/>
          </w:tcPr>
          <w:p w14:paraId="48B2A763" w14:textId="77777777" w:rsidR="00EB5186" w:rsidRPr="006208D5" w:rsidRDefault="00EB5186" w:rsidP="00EB5186">
            <w:pPr>
              <w:widowControl/>
              <w:jc w:val="left"/>
              <w:rPr>
                <w:rFonts w:ascii="BIZ UDゴシック" w:eastAsia="BIZ UDゴシック" w:hAnsi="BIZ UDゴシック" w:cs="ＭＳ Ｐゴシック"/>
                <w:color w:val="000000" w:themeColor="text1"/>
                <w:kern w:val="0"/>
                <w:szCs w:val="21"/>
              </w:rPr>
            </w:pPr>
          </w:p>
        </w:tc>
        <w:tc>
          <w:tcPr>
            <w:tcW w:w="1596" w:type="dxa"/>
            <w:tcBorders>
              <w:top w:val="dashed" w:sz="4" w:space="0" w:color="auto"/>
              <w:left w:val="nil"/>
              <w:bottom w:val="dashed" w:sz="4" w:space="0" w:color="auto"/>
              <w:right w:val="single" w:sz="4" w:space="0" w:color="auto"/>
            </w:tcBorders>
            <w:shd w:val="clear" w:color="auto" w:fill="auto"/>
            <w:noWrap/>
            <w:vAlign w:val="center"/>
            <w:hideMark/>
          </w:tcPr>
          <w:p w14:paraId="08CC67FF" w14:textId="77777777" w:rsidR="00EB5186" w:rsidRPr="006208D5" w:rsidRDefault="00EB5186" w:rsidP="00EB5186">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18～39歳</w:t>
            </w:r>
          </w:p>
        </w:tc>
        <w:tc>
          <w:tcPr>
            <w:tcW w:w="1310" w:type="dxa"/>
            <w:tcBorders>
              <w:top w:val="dashed" w:sz="4" w:space="0" w:color="auto"/>
              <w:left w:val="nil"/>
              <w:bottom w:val="dashed" w:sz="4" w:space="0" w:color="auto"/>
              <w:right w:val="single" w:sz="4" w:space="0" w:color="auto"/>
            </w:tcBorders>
            <w:shd w:val="clear" w:color="auto" w:fill="auto"/>
            <w:noWrap/>
          </w:tcPr>
          <w:p w14:paraId="24BE4BC0" w14:textId="643CCE3C"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1,300</w:t>
            </w:r>
          </w:p>
        </w:tc>
        <w:tc>
          <w:tcPr>
            <w:tcW w:w="1294" w:type="dxa"/>
            <w:tcBorders>
              <w:top w:val="dashed" w:sz="4" w:space="0" w:color="auto"/>
              <w:left w:val="nil"/>
              <w:bottom w:val="dashed" w:sz="4" w:space="0" w:color="auto"/>
              <w:right w:val="single" w:sz="4" w:space="0" w:color="auto"/>
            </w:tcBorders>
          </w:tcPr>
          <w:p w14:paraId="336CBB60" w14:textId="0BC0CA0A"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1,313</w:t>
            </w:r>
          </w:p>
        </w:tc>
        <w:tc>
          <w:tcPr>
            <w:tcW w:w="1295" w:type="dxa"/>
            <w:tcBorders>
              <w:top w:val="dashed" w:sz="4" w:space="0" w:color="auto"/>
              <w:left w:val="single" w:sz="4" w:space="0" w:color="auto"/>
              <w:bottom w:val="dashed" w:sz="4" w:space="0" w:color="auto"/>
              <w:right w:val="single" w:sz="4" w:space="0" w:color="auto"/>
            </w:tcBorders>
          </w:tcPr>
          <w:p w14:paraId="6D5D154F" w14:textId="7E1386DE"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1,325</w:t>
            </w:r>
          </w:p>
        </w:tc>
        <w:tc>
          <w:tcPr>
            <w:tcW w:w="1295" w:type="dxa"/>
            <w:tcBorders>
              <w:top w:val="dashed" w:sz="4" w:space="0" w:color="auto"/>
              <w:left w:val="nil"/>
              <w:bottom w:val="dashed" w:sz="4" w:space="0" w:color="auto"/>
              <w:right w:val="single" w:sz="4" w:space="0" w:color="auto"/>
            </w:tcBorders>
          </w:tcPr>
          <w:p w14:paraId="270763D3" w14:textId="4E29FD6A"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1,288</w:t>
            </w:r>
          </w:p>
        </w:tc>
        <w:tc>
          <w:tcPr>
            <w:tcW w:w="1310" w:type="dxa"/>
            <w:tcBorders>
              <w:top w:val="dashed" w:sz="4" w:space="0" w:color="auto"/>
              <w:left w:val="nil"/>
              <w:bottom w:val="dashed" w:sz="4" w:space="0" w:color="auto"/>
              <w:right w:val="single" w:sz="4" w:space="0" w:color="auto"/>
            </w:tcBorders>
            <w:shd w:val="clear" w:color="auto" w:fill="auto"/>
            <w:noWrap/>
          </w:tcPr>
          <w:p w14:paraId="618D4D53" w14:textId="3BEBB4A2"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1,272</w:t>
            </w:r>
          </w:p>
        </w:tc>
      </w:tr>
      <w:tr w:rsidR="006208D5" w:rsidRPr="006208D5" w14:paraId="61C65C69" w14:textId="77777777" w:rsidTr="00FA6341">
        <w:trPr>
          <w:cantSplit/>
          <w:trHeight w:val="227"/>
          <w:jc w:val="center"/>
        </w:trPr>
        <w:tc>
          <w:tcPr>
            <w:tcW w:w="619" w:type="dxa"/>
            <w:vMerge/>
            <w:tcBorders>
              <w:top w:val="nil"/>
              <w:left w:val="single" w:sz="4" w:space="0" w:color="auto"/>
              <w:bottom w:val="single" w:sz="4" w:space="0" w:color="auto"/>
              <w:right w:val="single" w:sz="4" w:space="0" w:color="auto"/>
            </w:tcBorders>
            <w:vAlign w:val="center"/>
            <w:hideMark/>
          </w:tcPr>
          <w:p w14:paraId="10C67EAA" w14:textId="77777777" w:rsidR="00EB5186" w:rsidRPr="006208D5" w:rsidRDefault="00EB5186" w:rsidP="00EB5186">
            <w:pPr>
              <w:widowControl/>
              <w:jc w:val="left"/>
              <w:rPr>
                <w:rFonts w:ascii="BIZ UDゴシック" w:eastAsia="BIZ UDゴシック" w:hAnsi="BIZ UDゴシック" w:cs="ＭＳ Ｐゴシック"/>
                <w:color w:val="000000" w:themeColor="text1"/>
                <w:kern w:val="0"/>
                <w:szCs w:val="21"/>
              </w:rPr>
            </w:pPr>
          </w:p>
        </w:tc>
        <w:tc>
          <w:tcPr>
            <w:tcW w:w="1596" w:type="dxa"/>
            <w:tcBorders>
              <w:top w:val="dashed" w:sz="4" w:space="0" w:color="auto"/>
              <w:left w:val="nil"/>
              <w:bottom w:val="dashed" w:sz="4" w:space="0" w:color="auto"/>
              <w:right w:val="single" w:sz="4" w:space="0" w:color="auto"/>
            </w:tcBorders>
            <w:shd w:val="clear" w:color="auto" w:fill="auto"/>
            <w:noWrap/>
            <w:vAlign w:val="center"/>
            <w:hideMark/>
          </w:tcPr>
          <w:p w14:paraId="29F5FC9A" w14:textId="77777777" w:rsidR="00EB5186" w:rsidRPr="006208D5" w:rsidRDefault="00EB5186" w:rsidP="00EB5186">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40～64歳</w:t>
            </w:r>
          </w:p>
        </w:tc>
        <w:tc>
          <w:tcPr>
            <w:tcW w:w="1310" w:type="dxa"/>
            <w:tcBorders>
              <w:top w:val="dashed" w:sz="4" w:space="0" w:color="auto"/>
              <w:left w:val="nil"/>
              <w:bottom w:val="dashed" w:sz="4" w:space="0" w:color="auto"/>
              <w:right w:val="single" w:sz="4" w:space="0" w:color="auto"/>
            </w:tcBorders>
            <w:shd w:val="clear" w:color="auto" w:fill="auto"/>
            <w:noWrap/>
          </w:tcPr>
          <w:p w14:paraId="5CE8664D" w14:textId="5C7D7E9F"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5,119</w:t>
            </w:r>
          </w:p>
        </w:tc>
        <w:tc>
          <w:tcPr>
            <w:tcW w:w="1294" w:type="dxa"/>
            <w:tcBorders>
              <w:top w:val="dashed" w:sz="4" w:space="0" w:color="auto"/>
              <w:left w:val="nil"/>
              <w:bottom w:val="dashed" w:sz="4" w:space="0" w:color="auto"/>
              <w:right w:val="single" w:sz="4" w:space="0" w:color="auto"/>
            </w:tcBorders>
          </w:tcPr>
          <w:p w14:paraId="5AA98751" w14:textId="556F7672"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5,074</w:t>
            </w:r>
          </w:p>
        </w:tc>
        <w:tc>
          <w:tcPr>
            <w:tcW w:w="1295" w:type="dxa"/>
            <w:tcBorders>
              <w:top w:val="dashed" w:sz="4" w:space="0" w:color="auto"/>
              <w:left w:val="single" w:sz="4" w:space="0" w:color="auto"/>
              <w:bottom w:val="dashed" w:sz="4" w:space="0" w:color="auto"/>
              <w:right w:val="single" w:sz="4" w:space="0" w:color="auto"/>
            </w:tcBorders>
          </w:tcPr>
          <w:p w14:paraId="34B9051E" w14:textId="301FE7B4"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5,036</w:t>
            </w:r>
          </w:p>
        </w:tc>
        <w:tc>
          <w:tcPr>
            <w:tcW w:w="1295" w:type="dxa"/>
            <w:tcBorders>
              <w:top w:val="dashed" w:sz="4" w:space="0" w:color="auto"/>
              <w:left w:val="nil"/>
              <w:bottom w:val="dashed" w:sz="4" w:space="0" w:color="auto"/>
              <w:right w:val="single" w:sz="4" w:space="0" w:color="auto"/>
            </w:tcBorders>
          </w:tcPr>
          <w:p w14:paraId="39062FCF" w14:textId="5308BAA2"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5,025</w:t>
            </w:r>
          </w:p>
        </w:tc>
        <w:tc>
          <w:tcPr>
            <w:tcW w:w="1310" w:type="dxa"/>
            <w:tcBorders>
              <w:top w:val="dashed" w:sz="4" w:space="0" w:color="auto"/>
              <w:left w:val="nil"/>
              <w:bottom w:val="dashed" w:sz="4" w:space="0" w:color="auto"/>
              <w:right w:val="single" w:sz="4" w:space="0" w:color="auto"/>
            </w:tcBorders>
            <w:shd w:val="clear" w:color="auto" w:fill="auto"/>
            <w:noWrap/>
          </w:tcPr>
          <w:p w14:paraId="3D64DEDB" w14:textId="10ECB551"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4,940</w:t>
            </w:r>
          </w:p>
        </w:tc>
      </w:tr>
      <w:tr w:rsidR="006208D5" w:rsidRPr="006208D5" w14:paraId="591F0426" w14:textId="77777777" w:rsidTr="00FA6341">
        <w:trPr>
          <w:cantSplit/>
          <w:trHeight w:val="227"/>
          <w:jc w:val="center"/>
        </w:trPr>
        <w:tc>
          <w:tcPr>
            <w:tcW w:w="619" w:type="dxa"/>
            <w:vMerge/>
            <w:tcBorders>
              <w:top w:val="nil"/>
              <w:left w:val="single" w:sz="4" w:space="0" w:color="auto"/>
              <w:bottom w:val="single" w:sz="4" w:space="0" w:color="auto"/>
              <w:right w:val="single" w:sz="4" w:space="0" w:color="auto"/>
            </w:tcBorders>
            <w:vAlign w:val="center"/>
            <w:hideMark/>
          </w:tcPr>
          <w:p w14:paraId="11D414B8" w14:textId="77777777" w:rsidR="00EB5186" w:rsidRPr="006208D5" w:rsidRDefault="00EB5186" w:rsidP="00EB5186">
            <w:pPr>
              <w:widowControl/>
              <w:jc w:val="left"/>
              <w:rPr>
                <w:rFonts w:ascii="BIZ UDゴシック" w:eastAsia="BIZ UDゴシック" w:hAnsi="BIZ UDゴシック" w:cs="ＭＳ Ｐゴシック"/>
                <w:color w:val="000000" w:themeColor="text1"/>
                <w:kern w:val="0"/>
                <w:szCs w:val="21"/>
              </w:rPr>
            </w:pPr>
          </w:p>
        </w:tc>
        <w:tc>
          <w:tcPr>
            <w:tcW w:w="1596" w:type="dxa"/>
            <w:tcBorders>
              <w:top w:val="dashed" w:sz="4" w:space="0" w:color="auto"/>
              <w:left w:val="nil"/>
              <w:bottom w:val="single" w:sz="4" w:space="0" w:color="auto"/>
              <w:right w:val="single" w:sz="4" w:space="0" w:color="auto"/>
            </w:tcBorders>
            <w:shd w:val="clear" w:color="auto" w:fill="auto"/>
            <w:noWrap/>
            <w:vAlign w:val="center"/>
            <w:hideMark/>
          </w:tcPr>
          <w:p w14:paraId="102B91E4" w14:textId="77777777" w:rsidR="00EB5186" w:rsidRPr="006208D5" w:rsidRDefault="00EB5186" w:rsidP="00EB5186">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65歳以上</w:t>
            </w:r>
          </w:p>
        </w:tc>
        <w:tc>
          <w:tcPr>
            <w:tcW w:w="1310" w:type="dxa"/>
            <w:tcBorders>
              <w:top w:val="dashed" w:sz="4" w:space="0" w:color="auto"/>
              <w:left w:val="nil"/>
              <w:bottom w:val="single" w:sz="4" w:space="0" w:color="auto"/>
              <w:right w:val="single" w:sz="4" w:space="0" w:color="auto"/>
            </w:tcBorders>
            <w:shd w:val="clear" w:color="auto" w:fill="auto"/>
            <w:noWrap/>
          </w:tcPr>
          <w:p w14:paraId="72889065" w14:textId="63F49D72"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12,671</w:t>
            </w:r>
          </w:p>
        </w:tc>
        <w:tc>
          <w:tcPr>
            <w:tcW w:w="1294" w:type="dxa"/>
            <w:tcBorders>
              <w:top w:val="dashed" w:sz="4" w:space="0" w:color="auto"/>
              <w:left w:val="nil"/>
              <w:bottom w:val="single" w:sz="4" w:space="0" w:color="auto"/>
              <w:right w:val="single" w:sz="4" w:space="0" w:color="auto"/>
            </w:tcBorders>
          </w:tcPr>
          <w:p w14:paraId="7C187836" w14:textId="3A490105"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12,658</w:t>
            </w:r>
          </w:p>
        </w:tc>
        <w:tc>
          <w:tcPr>
            <w:tcW w:w="1295" w:type="dxa"/>
            <w:tcBorders>
              <w:top w:val="dashed" w:sz="4" w:space="0" w:color="auto"/>
              <w:left w:val="single" w:sz="4" w:space="0" w:color="auto"/>
              <w:bottom w:val="single" w:sz="4" w:space="0" w:color="auto"/>
              <w:right w:val="single" w:sz="4" w:space="0" w:color="auto"/>
            </w:tcBorders>
          </w:tcPr>
          <w:p w14:paraId="51C8A3D5" w14:textId="1DB8F828"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12,548</w:t>
            </w:r>
          </w:p>
        </w:tc>
        <w:tc>
          <w:tcPr>
            <w:tcW w:w="1295" w:type="dxa"/>
            <w:tcBorders>
              <w:top w:val="dashed" w:sz="4" w:space="0" w:color="auto"/>
              <w:left w:val="nil"/>
              <w:bottom w:val="single" w:sz="4" w:space="0" w:color="auto"/>
              <w:right w:val="single" w:sz="4" w:space="0" w:color="auto"/>
            </w:tcBorders>
          </w:tcPr>
          <w:p w14:paraId="1941F1BB" w14:textId="5C14DA1D"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12,448</w:t>
            </w:r>
          </w:p>
        </w:tc>
        <w:tc>
          <w:tcPr>
            <w:tcW w:w="1310" w:type="dxa"/>
            <w:tcBorders>
              <w:top w:val="dashed" w:sz="4" w:space="0" w:color="auto"/>
              <w:left w:val="nil"/>
              <w:bottom w:val="single" w:sz="4" w:space="0" w:color="auto"/>
              <w:right w:val="single" w:sz="4" w:space="0" w:color="auto"/>
            </w:tcBorders>
            <w:shd w:val="clear" w:color="auto" w:fill="auto"/>
            <w:noWrap/>
          </w:tcPr>
          <w:p w14:paraId="11E35420" w14:textId="27008498"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12,314</w:t>
            </w:r>
          </w:p>
        </w:tc>
      </w:tr>
      <w:tr w:rsidR="006208D5" w:rsidRPr="006208D5" w14:paraId="344838F2" w14:textId="77777777" w:rsidTr="00FA6341">
        <w:trPr>
          <w:cantSplit/>
          <w:trHeight w:val="227"/>
          <w:jc w:val="center"/>
        </w:trPr>
        <w:tc>
          <w:tcPr>
            <w:tcW w:w="619" w:type="dxa"/>
            <w:vMerge/>
            <w:tcBorders>
              <w:top w:val="nil"/>
              <w:left w:val="single" w:sz="4" w:space="0" w:color="auto"/>
              <w:bottom w:val="single" w:sz="12" w:space="0" w:color="auto"/>
              <w:right w:val="single" w:sz="4" w:space="0" w:color="auto"/>
            </w:tcBorders>
            <w:vAlign w:val="center"/>
            <w:hideMark/>
          </w:tcPr>
          <w:p w14:paraId="15EF0C4F" w14:textId="77777777" w:rsidR="00EB5186" w:rsidRPr="006208D5" w:rsidRDefault="00EB5186" w:rsidP="00EB5186">
            <w:pPr>
              <w:widowControl/>
              <w:jc w:val="left"/>
              <w:rPr>
                <w:rFonts w:ascii="BIZ UDゴシック" w:eastAsia="BIZ UDゴシック" w:hAnsi="BIZ UDゴシック" w:cs="ＭＳ Ｐゴシック"/>
                <w:color w:val="000000" w:themeColor="text1"/>
                <w:kern w:val="0"/>
                <w:szCs w:val="21"/>
              </w:rPr>
            </w:pPr>
          </w:p>
        </w:tc>
        <w:tc>
          <w:tcPr>
            <w:tcW w:w="1596" w:type="dxa"/>
            <w:tcBorders>
              <w:top w:val="nil"/>
              <w:left w:val="nil"/>
              <w:bottom w:val="single" w:sz="12" w:space="0" w:color="auto"/>
              <w:right w:val="single" w:sz="4" w:space="0" w:color="auto"/>
            </w:tcBorders>
            <w:shd w:val="clear" w:color="auto" w:fill="auto"/>
            <w:noWrap/>
            <w:vAlign w:val="center"/>
            <w:hideMark/>
          </w:tcPr>
          <w:p w14:paraId="0EB7F8C3" w14:textId="77777777" w:rsidR="00EB5186" w:rsidRPr="006208D5" w:rsidRDefault="00EB5186" w:rsidP="00EB5186">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計</w:t>
            </w:r>
          </w:p>
        </w:tc>
        <w:tc>
          <w:tcPr>
            <w:tcW w:w="1310" w:type="dxa"/>
            <w:tcBorders>
              <w:top w:val="nil"/>
              <w:left w:val="nil"/>
              <w:bottom w:val="single" w:sz="12" w:space="0" w:color="auto"/>
              <w:right w:val="single" w:sz="4" w:space="0" w:color="auto"/>
            </w:tcBorders>
            <w:shd w:val="clear" w:color="auto" w:fill="auto"/>
            <w:noWrap/>
          </w:tcPr>
          <w:p w14:paraId="42CEFDF2" w14:textId="59EB90EF"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19,598</w:t>
            </w:r>
          </w:p>
        </w:tc>
        <w:tc>
          <w:tcPr>
            <w:tcW w:w="1294" w:type="dxa"/>
            <w:tcBorders>
              <w:top w:val="nil"/>
              <w:left w:val="nil"/>
              <w:bottom w:val="single" w:sz="12" w:space="0" w:color="auto"/>
              <w:right w:val="single" w:sz="4" w:space="0" w:color="auto"/>
            </w:tcBorders>
          </w:tcPr>
          <w:p w14:paraId="19F11418" w14:textId="3D24193C"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19,540</w:t>
            </w:r>
          </w:p>
        </w:tc>
        <w:tc>
          <w:tcPr>
            <w:tcW w:w="1295" w:type="dxa"/>
            <w:tcBorders>
              <w:top w:val="nil"/>
              <w:left w:val="single" w:sz="4" w:space="0" w:color="auto"/>
              <w:bottom w:val="single" w:sz="12" w:space="0" w:color="auto"/>
              <w:right w:val="single" w:sz="4" w:space="0" w:color="auto"/>
            </w:tcBorders>
          </w:tcPr>
          <w:p w14:paraId="509C94C4" w14:textId="2CE8E8AB"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19,425 </w:t>
            </w:r>
          </w:p>
        </w:tc>
        <w:tc>
          <w:tcPr>
            <w:tcW w:w="1295" w:type="dxa"/>
            <w:tcBorders>
              <w:top w:val="nil"/>
              <w:left w:val="nil"/>
              <w:bottom w:val="single" w:sz="12" w:space="0" w:color="auto"/>
              <w:right w:val="single" w:sz="4" w:space="0" w:color="auto"/>
            </w:tcBorders>
          </w:tcPr>
          <w:p w14:paraId="2203F7F3" w14:textId="7E32A1BD"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19,235 </w:t>
            </w:r>
          </w:p>
        </w:tc>
        <w:tc>
          <w:tcPr>
            <w:tcW w:w="1310" w:type="dxa"/>
            <w:tcBorders>
              <w:top w:val="nil"/>
              <w:left w:val="nil"/>
              <w:bottom w:val="single" w:sz="12" w:space="0" w:color="auto"/>
              <w:right w:val="single" w:sz="4" w:space="0" w:color="auto"/>
            </w:tcBorders>
            <w:shd w:val="clear" w:color="auto" w:fill="auto"/>
            <w:noWrap/>
          </w:tcPr>
          <w:p w14:paraId="0D4BE977" w14:textId="7773C3A5"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19,005 </w:t>
            </w:r>
          </w:p>
        </w:tc>
      </w:tr>
      <w:tr w:rsidR="006208D5" w:rsidRPr="006208D5" w14:paraId="589D8FAB" w14:textId="77777777" w:rsidTr="00FA6341">
        <w:trPr>
          <w:cantSplit/>
          <w:trHeight w:val="340"/>
          <w:jc w:val="center"/>
        </w:trPr>
        <w:tc>
          <w:tcPr>
            <w:tcW w:w="619" w:type="dxa"/>
            <w:vMerge w:val="restart"/>
            <w:tcBorders>
              <w:top w:val="single" w:sz="12" w:space="0" w:color="auto"/>
              <w:left w:val="single" w:sz="4" w:space="0" w:color="auto"/>
              <w:bottom w:val="single" w:sz="4" w:space="0" w:color="000000"/>
              <w:right w:val="single" w:sz="4" w:space="0" w:color="auto"/>
            </w:tcBorders>
            <w:shd w:val="clear" w:color="auto" w:fill="auto"/>
            <w:textDirection w:val="tbRlV"/>
            <w:vAlign w:val="center"/>
            <w:hideMark/>
          </w:tcPr>
          <w:p w14:paraId="51BD7707" w14:textId="5437793B" w:rsidR="00EB5186" w:rsidRPr="006208D5" w:rsidRDefault="00EB5186" w:rsidP="00EB5186">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82"/>
                <w:kern w:val="0"/>
                <w:szCs w:val="21"/>
                <w:fitText w:val="960" w:id="-1131181301"/>
              </w:rPr>
              <w:t>構成</w:t>
            </w:r>
            <w:r w:rsidRPr="006208D5">
              <w:rPr>
                <w:rFonts w:ascii="BIZ UDゴシック" w:eastAsia="BIZ UDゴシック" w:hAnsi="BIZ UDゴシック" w:cs="ＭＳ Ｐゴシック" w:hint="eastAsia"/>
                <w:color w:val="000000" w:themeColor="text1"/>
                <w:spacing w:val="1"/>
                <w:kern w:val="0"/>
                <w:szCs w:val="21"/>
                <w:fitText w:val="960" w:id="-1131181301"/>
              </w:rPr>
              <w:t>比</w:t>
            </w:r>
          </w:p>
        </w:tc>
        <w:tc>
          <w:tcPr>
            <w:tcW w:w="1596" w:type="dxa"/>
            <w:tcBorders>
              <w:top w:val="single" w:sz="12" w:space="0" w:color="auto"/>
              <w:left w:val="nil"/>
              <w:bottom w:val="dashed" w:sz="4" w:space="0" w:color="auto"/>
              <w:right w:val="single" w:sz="4" w:space="0" w:color="auto"/>
            </w:tcBorders>
            <w:shd w:val="clear" w:color="auto" w:fill="auto"/>
            <w:noWrap/>
            <w:vAlign w:val="center"/>
            <w:hideMark/>
          </w:tcPr>
          <w:p w14:paraId="6C8C1C96" w14:textId="2E88C75F" w:rsidR="00EB5186" w:rsidRPr="006208D5" w:rsidRDefault="00EB5186" w:rsidP="00EB5186">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0～17歳</w:t>
            </w:r>
          </w:p>
        </w:tc>
        <w:tc>
          <w:tcPr>
            <w:tcW w:w="1310" w:type="dxa"/>
            <w:tcBorders>
              <w:top w:val="single" w:sz="12" w:space="0" w:color="auto"/>
              <w:left w:val="nil"/>
              <w:bottom w:val="dashed" w:sz="4" w:space="0" w:color="auto"/>
              <w:right w:val="single" w:sz="4" w:space="0" w:color="auto"/>
            </w:tcBorders>
            <w:shd w:val="clear" w:color="auto" w:fill="auto"/>
            <w:noWrap/>
          </w:tcPr>
          <w:p w14:paraId="5631868D" w14:textId="2F25980A"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2.6%</w:t>
            </w:r>
          </w:p>
        </w:tc>
        <w:tc>
          <w:tcPr>
            <w:tcW w:w="1294" w:type="dxa"/>
            <w:tcBorders>
              <w:top w:val="single" w:sz="12" w:space="0" w:color="auto"/>
              <w:left w:val="nil"/>
              <w:bottom w:val="dashed" w:sz="4" w:space="0" w:color="auto"/>
              <w:right w:val="single" w:sz="4" w:space="0" w:color="auto"/>
            </w:tcBorders>
          </w:tcPr>
          <w:p w14:paraId="4503A3F7" w14:textId="50467E4A"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2.5%</w:t>
            </w:r>
          </w:p>
        </w:tc>
        <w:tc>
          <w:tcPr>
            <w:tcW w:w="1295" w:type="dxa"/>
            <w:tcBorders>
              <w:top w:val="single" w:sz="12" w:space="0" w:color="auto"/>
              <w:left w:val="single" w:sz="4" w:space="0" w:color="auto"/>
              <w:bottom w:val="dashed" w:sz="4" w:space="0" w:color="auto"/>
              <w:right w:val="single" w:sz="4" w:space="0" w:color="auto"/>
            </w:tcBorders>
          </w:tcPr>
          <w:p w14:paraId="37B62548" w14:textId="3B67C1BD"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2.7%</w:t>
            </w:r>
          </w:p>
        </w:tc>
        <w:tc>
          <w:tcPr>
            <w:tcW w:w="1295" w:type="dxa"/>
            <w:tcBorders>
              <w:top w:val="single" w:sz="12" w:space="0" w:color="auto"/>
              <w:left w:val="nil"/>
              <w:bottom w:val="dashed" w:sz="4" w:space="0" w:color="auto"/>
              <w:right w:val="single" w:sz="4" w:space="0" w:color="auto"/>
            </w:tcBorders>
          </w:tcPr>
          <w:p w14:paraId="61C0F9DF" w14:textId="168035DF"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2.5%</w:t>
            </w:r>
          </w:p>
        </w:tc>
        <w:tc>
          <w:tcPr>
            <w:tcW w:w="1310" w:type="dxa"/>
            <w:tcBorders>
              <w:top w:val="single" w:sz="12" w:space="0" w:color="auto"/>
              <w:left w:val="nil"/>
              <w:bottom w:val="dashed" w:sz="4" w:space="0" w:color="auto"/>
              <w:right w:val="single" w:sz="4" w:space="0" w:color="auto"/>
            </w:tcBorders>
            <w:shd w:val="clear" w:color="auto" w:fill="auto"/>
            <w:noWrap/>
          </w:tcPr>
          <w:p w14:paraId="433EBB20" w14:textId="4F9F670E" w:rsidR="00EB5186" w:rsidRPr="006208D5" w:rsidRDefault="00EB5186" w:rsidP="00EB5186">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2.5%</w:t>
            </w:r>
          </w:p>
        </w:tc>
      </w:tr>
      <w:tr w:rsidR="006208D5" w:rsidRPr="006208D5" w14:paraId="0D8F1835" w14:textId="77777777" w:rsidTr="00FA6341">
        <w:trPr>
          <w:cantSplit/>
          <w:trHeight w:val="340"/>
          <w:jc w:val="center"/>
        </w:trPr>
        <w:tc>
          <w:tcPr>
            <w:tcW w:w="619" w:type="dxa"/>
            <w:vMerge/>
            <w:tcBorders>
              <w:top w:val="nil"/>
              <w:left w:val="single" w:sz="4" w:space="0" w:color="auto"/>
              <w:bottom w:val="single" w:sz="4" w:space="0" w:color="000000"/>
              <w:right w:val="single" w:sz="4" w:space="0" w:color="auto"/>
            </w:tcBorders>
            <w:vAlign w:val="center"/>
            <w:hideMark/>
          </w:tcPr>
          <w:p w14:paraId="2F9D732E" w14:textId="77777777" w:rsidR="00E913C4" w:rsidRPr="006208D5" w:rsidRDefault="00E913C4" w:rsidP="00E913C4">
            <w:pPr>
              <w:widowControl/>
              <w:jc w:val="left"/>
              <w:rPr>
                <w:rFonts w:ascii="BIZ UDゴシック" w:eastAsia="BIZ UDゴシック" w:hAnsi="BIZ UDゴシック" w:cs="ＭＳ Ｐゴシック"/>
                <w:color w:val="000000" w:themeColor="text1"/>
                <w:kern w:val="0"/>
                <w:szCs w:val="21"/>
              </w:rPr>
            </w:pPr>
          </w:p>
        </w:tc>
        <w:tc>
          <w:tcPr>
            <w:tcW w:w="1596" w:type="dxa"/>
            <w:tcBorders>
              <w:top w:val="dashed" w:sz="4" w:space="0" w:color="auto"/>
              <w:left w:val="nil"/>
              <w:bottom w:val="dashed" w:sz="4" w:space="0" w:color="auto"/>
              <w:right w:val="single" w:sz="4" w:space="0" w:color="auto"/>
            </w:tcBorders>
            <w:shd w:val="clear" w:color="auto" w:fill="auto"/>
            <w:noWrap/>
            <w:vAlign w:val="center"/>
            <w:hideMark/>
          </w:tcPr>
          <w:p w14:paraId="4658804E" w14:textId="77777777" w:rsidR="00E913C4" w:rsidRPr="006208D5" w:rsidRDefault="00E913C4" w:rsidP="00E913C4">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18～39歳</w:t>
            </w:r>
          </w:p>
        </w:tc>
        <w:tc>
          <w:tcPr>
            <w:tcW w:w="1310" w:type="dxa"/>
            <w:tcBorders>
              <w:top w:val="dashed" w:sz="4" w:space="0" w:color="auto"/>
              <w:left w:val="nil"/>
              <w:bottom w:val="dashed" w:sz="4" w:space="0" w:color="auto"/>
              <w:right w:val="single" w:sz="4" w:space="0" w:color="auto"/>
            </w:tcBorders>
            <w:shd w:val="clear" w:color="auto" w:fill="auto"/>
            <w:noWrap/>
          </w:tcPr>
          <w:p w14:paraId="4C3F0CF2" w14:textId="31416305"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6.6%</w:t>
            </w:r>
          </w:p>
        </w:tc>
        <w:tc>
          <w:tcPr>
            <w:tcW w:w="1294" w:type="dxa"/>
            <w:tcBorders>
              <w:top w:val="dashed" w:sz="4" w:space="0" w:color="auto"/>
              <w:left w:val="nil"/>
              <w:bottom w:val="dashed" w:sz="4" w:space="0" w:color="auto"/>
              <w:right w:val="single" w:sz="4" w:space="0" w:color="auto"/>
            </w:tcBorders>
          </w:tcPr>
          <w:p w14:paraId="29E08D3C" w14:textId="348095FA"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6.7%</w:t>
            </w:r>
          </w:p>
        </w:tc>
        <w:tc>
          <w:tcPr>
            <w:tcW w:w="1295" w:type="dxa"/>
            <w:tcBorders>
              <w:top w:val="dashed" w:sz="4" w:space="0" w:color="auto"/>
              <w:left w:val="single" w:sz="4" w:space="0" w:color="auto"/>
              <w:bottom w:val="dashed" w:sz="4" w:space="0" w:color="auto"/>
              <w:right w:val="single" w:sz="4" w:space="0" w:color="auto"/>
            </w:tcBorders>
          </w:tcPr>
          <w:p w14:paraId="2697112A" w14:textId="44066585"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6.8%</w:t>
            </w:r>
          </w:p>
        </w:tc>
        <w:tc>
          <w:tcPr>
            <w:tcW w:w="1295" w:type="dxa"/>
            <w:tcBorders>
              <w:top w:val="dashed" w:sz="4" w:space="0" w:color="auto"/>
              <w:left w:val="nil"/>
              <w:bottom w:val="dashed" w:sz="4" w:space="0" w:color="auto"/>
              <w:right w:val="single" w:sz="4" w:space="0" w:color="auto"/>
            </w:tcBorders>
          </w:tcPr>
          <w:p w14:paraId="0C7A2DFC" w14:textId="44718704"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6.7%</w:t>
            </w:r>
          </w:p>
        </w:tc>
        <w:tc>
          <w:tcPr>
            <w:tcW w:w="1310" w:type="dxa"/>
            <w:tcBorders>
              <w:top w:val="dashed" w:sz="4" w:space="0" w:color="auto"/>
              <w:left w:val="nil"/>
              <w:bottom w:val="dashed" w:sz="4" w:space="0" w:color="auto"/>
              <w:right w:val="single" w:sz="4" w:space="0" w:color="auto"/>
            </w:tcBorders>
            <w:shd w:val="clear" w:color="auto" w:fill="auto"/>
            <w:noWrap/>
          </w:tcPr>
          <w:p w14:paraId="4642D917" w14:textId="52558D47"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6.7%</w:t>
            </w:r>
          </w:p>
        </w:tc>
      </w:tr>
      <w:tr w:rsidR="006208D5" w:rsidRPr="006208D5" w14:paraId="65E71D21" w14:textId="77777777" w:rsidTr="00FA6341">
        <w:trPr>
          <w:cantSplit/>
          <w:trHeight w:val="340"/>
          <w:jc w:val="center"/>
        </w:trPr>
        <w:tc>
          <w:tcPr>
            <w:tcW w:w="619" w:type="dxa"/>
            <w:vMerge/>
            <w:tcBorders>
              <w:top w:val="nil"/>
              <w:left w:val="single" w:sz="4" w:space="0" w:color="auto"/>
              <w:bottom w:val="single" w:sz="4" w:space="0" w:color="000000"/>
              <w:right w:val="single" w:sz="4" w:space="0" w:color="auto"/>
            </w:tcBorders>
            <w:vAlign w:val="center"/>
            <w:hideMark/>
          </w:tcPr>
          <w:p w14:paraId="45A05C5B" w14:textId="77777777" w:rsidR="00E913C4" w:rsidRPr="006208D5" w:rsidRDefault="00E913C4" w:rsidP="00E913C4">
            <w:pPr>
              <w:widowControl/>
              <w:jc w:val="left"/>
              <w:rPr>
                <w:rFonts w:ascii="BIZ UDゴシック" w:eastAsia="BIZ UDゴシック" w:hAnsi="BIZ UDゴシック" w:cs="ＭＳ Ｐゴシック"/>
                <w:color w:val="000000" w:themeColor="text1"/>
                <w:kern w:val="0"/>
                <w:szCs w:val="21"/>
              </w:rPr>
            </w:pPr>
          </w:p>
        </w:tc>
        <w:tc>
          <w:tcPr>
            <w:tcW w:w="1596" w:type="dxa"/>
            <w:tcBorders>
              <w:top w:val="dashed" w:sz="4" w:space="0" w:color="auto"/>
              <w:left w:val="nil"/>
              <w:bottom w:val="dashed" w:sz="4" w:space="0" w:color="auto"/>
              <w:right w:val="single" w:sz="4" w:space="0" w:color="auto"/>
            </w:tcBorders>
            <w:shd w:val="clear" w:color="auto" w:fill="auto"/>
            <w:noWrap/>
            <w:vAlign w:val="center"/>
            <w:hideMark/>
          </w:tcPr>
          <w:p w14:paraId="3403E441" w14:textId="77777777" w:rsidR="00E913C4" w:rsidRPr="006208D5" w:rsidRDefault="00E913C4" w:rsidP="00E913C4">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40～64歳</w:t>
            </w:r>
          </w:p>
        </w:tc>
        <w:tc>
          <w:tcPr>
            <w:tcW w:w="1310" w:type="dxa"/>
            <w:tcBorders>
              <w:top w:val="dashed" w:sz="4" w:space="0" w:color="auto"/>
              <w:left w:val="nil"/>
              <w:bottom w:val="dashed" w:sz="4" w:space="0" w:color="auto"/>
              <w:right w:val="single" w:sz="4" w:space="0" w:color="auto"/>
            </w:tcBorders>
            <w:shd w:val="clear" w:color="auto" w:fill="auto"/>
            <w:noWrap/>
          </w:tcPr>
          <w:p w14:paraId="1458593F" w14:textId="3719BB0E"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26.1%</w:t>
            </w:r>
          </w:p>
        </w:tc>
        <w:tc>
          <w:tcPr>
            <w:tcW w:w="1294" w:type="dxa"/>
            <w:tcBorders>
              <w:top w:val="dashed" w:sz="4" w:space="0" w:color="auto"/>
              <w:left w:val="nil"/>
              <w:bottom w:val="dashed" w:sz="4" w:space="0" w:color="auto"/>
              <w:right w:val="single" w:sz="4" w:space="0" w:color="auto"/>
            </w:tcBorders>
          </w:tcPr>
          <w:p w14:paraId="1C64923E" w14:textId="7129CEE4"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26.0%</w:t>
            </w:r>
          </w:p>
        </w:tc>
        <w:tc>
          <w:tcPr>
            <w:tcW w:w="1295" w:type="dxa"/>
            <w:tcBorders>
              <w:top w:val="dashed" w:sz="4" w:space="0" w:color="auto"/>
              <w:left w:val="single" w:sz="4" w:space="0" w:color="auto"/>
              <w:bottom w:val="dashed" w:sz="4" w:space="0" w:color="auto"/>
              <w:right w:val="single" w:sz="4" w:space="0" w:color="auto"/>
            </w:tcBorders>
          </w:tcPr>
          <w:p w14:paraId="594B0B85" w14:textId="6BF2F39E"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25.9%</w:t>
            </w:r>
          </w:p>
        </w:tc>
        <w:tc>
          <w:tcPr>
            <w:tcW w:w="1295" w:type="dxa"/>
            <w:tcBorders>
              <w:top w:val="dashed" w:sz="4" w:space="0" w:color="auto"/>
              <w:left w:val="nil"/>
              <w:bottom w:val="dashed" w:sz="4" w:space="0" w:color="auto"/>
              <w:right w:val="single" w:sz="4" w:space="0" w:color="auto"/>
            </w:tcBorders>
          </w:tcPr>
          <w:p w14:paraId="2F05D398" w14:textId="6278D8BA"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26.1%</w:t>
            </w:r>
          </w:p>
        </w:tc>
        <w:tc>
          <w:tcPr>
            <w:tcW w:w="1310" w:type="dxa"/>
            <w:tcBorders>
              <w:top w:val="dashed" w:sz="4" w:space="0" w:color="auto"/>
              <w:left w:val="nil"/>
              <w:bottom w:val="dashed" w:sz="4" w:space="0" w:color="auto"/>
              <w:right w:val="single" w:sz="4" w:space="0" w:color="auto"/>
            </w:tcBorders>
            <w:shd w:val="clear" w:color="auto" w:fill="auto"/>
            <w:noWrap/>
          </w:tcPr>
          <w:p w14:paraId="0D9345BD" w14:textId="511F39CD"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26.0%</w:t>
            </w:r>
          </w:p>
        </w:tc>
      </w:tr>
      <w:tr w:rsidR="006208D5" w:rsidRPr="006208D5" w14:paraId="2D7EEC2C" w14:textId="77777777" w:rsidTr="00FA6341">
        <w:trPr>
          <w:cantSplit/>
          <w:trHeight w:val="340"/>
          <w:jc w:val="center"/>
        </w:trPr>
        <w:tc>
          <w:tcPr>
            <w:tcW w:w="619" w:type="dxa"/>
            <w:vMerge/>
            <w:tcBorders>
              <w:top w:val="nil"/>
              <w:left w:val="single" w:sz="4" w:space="0" w:color="auto"/>
              <w:bottom w:val="single" w:sz="4" w:space="0" w:color="000000"/>
              <w:right w:val="single" w:sz="4" w:space="0" w:color="auto"/>
            </w:tcBorders>
            <w:vAlign w:val="center"/>
            <w:hideMark/>
          </w:tcPr>
          <w:p w14:paraId="6E55610A" w14:textId="77777777" w:rsidR="00E913C4" w:rsidRPr="006208D5" w:rsidRDefault="00E913C4" w:rsidP="00E913C4">
            <w:pPr>
              <w:widowControl/>
              <w:jc w:val="left"/>
              <w:rPr>
                <w:rFonts w:ascii="BIZ UDゴシック" w:eastAsia="BIZ UDゴシック" w:hAnsi="BIZ UDゴシック" w:cs="ＭＳ Ｐゴシック"/>
                <w:color w:val="000000" w:themeColor="text1"/>
                <w:kern w:val="0"/>
                <w:szCs w:val="21"/>
              </w:rPr>
            </w:pPr>
          </w:p>
        </w:tc>
        <w:tc>
          <w:tcPr>
            <w:tcW w:w="1596" w:type="dxa"/>
            <w:tcBorders>
              <w:top w:val="dashed" w:sz="4" w:space="0" w:color="auto"/>
              <w:left w:val="nil"/>
              <w:bottom w:val="single" w:sz="4" w:space="0" w:color="auto"/>
              <w:right w:val="single" w:sz="4" w:space="0" w:color="auto"/>
            </w:tcBorders>
            <w:shd w:val="clear" w:color="auto" w:fill="auto"/>
            <w:noWrap/>
            <w:vAlign w:val="center"/>
            <w:hideMark/>
          </w:tcPr>
          <w:p w14:paraId="5C78A59B" w14:textId="77777777" w:rsidR="00E913C4" w:rsidRPr="006208D5" w:rsidRDefault="00E913C4" w:rsidP="00E913C4">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65歳以上</w:t>
            </w:r>
          </w:p>
        </w:tc>
        <w:tc>
          <w:tcPr>
            <w:tcW w:w="1310" w:type="dxa"/>
            <w:tcBorders>
              <w:top w:val="dashed" w:sz="4" w:space="0" w:color="auto"/>
              <w:left w:val="nil"/>
              <w:bottom w:val="single" w:sz="4" w:space="0" w:color="auto"/>
              <w:right w:val="single" w:sz="4" w:space="0" w:color="auto"/>
            </w:tcBorders>
            <w:shd w:val="clear" w:color="auto" w:fill="auto"/>
            <w:noWrap/>
          </w:tcPr>
          <w:p w14:paraId="1B761795" w14:textId="35F94C55"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64.7%</w:t>
            </w:r>
          </w:p>
        </w:tc>
        <w:tc>
          <w:tcPr>
            <w:tcW w:w="1294" w:type="dxa"/>
            <w:tcBorders>
              <w:top w:val="dashed" w:sz="4" w:space="0" w:color="auto"/>
              <w:left w:val="nil"/>
              <w:bottom w:val="single" w:sz="4" w:space="0" w:color="auto"/>
              <w:right w:val="single" w:sz="4" w:space="0" w:color="auto"/>
            </w:tcBorders>
          </w:tcPr>
          <w:p w14:paraId="1C7374AA" w14:textId="37F23112"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64.8%</w:t>
            </w:r>
          </w:p>
        </w:tc>
        <w:tc>
          <w:tcPr>
            <w:tcW w:w="1295" w:type="dxa"/>
            <w:tcBorders>
              <w:top w:val="dashed" w:sz="4" w:space="0" w:color="auto"/>
              <w:left w:val="single" w:sz="4" w:space="0" w:color="auto"/>
              <w:bottom w:val="single" w:sz="4" w:space="0" w:color="auto"/>
              <w:right w:val="single" w:sz="4" w:space="0" w:color="auto"/>
            </w:tcBorders>
          </w:tcPr>
          <w:p w14:paraId="144F66D1" w14:textId="6151515C"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64.6%</w:t>
            </w:r>
          </w:p>
        </w:tc>
        <w:tc>
          <w:tcPr>
            <w:tcW w:w="1295" w:type="dxa"/>
            <w:tcBorders>
              <w:top w:val="dashed" w:sz="4" w:space="0" w:color="auto"/>
              <w:left w:val="nil"/>
              <w:bottom w:val="single" w:sz="4" w:space="0" w:color="auto"/>
              <w:right w:val="single" w:sz="4" w:space="0" w:color="auto"/>
            </w:tcBorders>
          </w:tcPr>
          <w:p w14:paraId="45281739" w14:textId="07AB1DC0"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64.7%</w:t>
            </w:r>
          </w:p>
        </w:tc>
        <w:tc>
          <w:tcPr>
            <w:tcW w:w="1310" w:type="dxa"/>
            <w:tcBorders>
              <w:top w:val="dashed" w:sz="4" w:space="0" w:color="auto"/>
              <w:left w:val="nil"/>
              <w:bottom w:val="single" w:sz="4" w:space="0" w:color="auto"/>
              <w:right w:val="single" w:sz="4" w:space="0" w:color="auto"/>
            </w:tcBorders>
            <w:shd w:val="clear" w:color="auto" w:fill="auto"/>
            <w:noWrap/>
          </w:tcPr>
          <w:p w14:paraId="2E0FC17F" w14:textId="4AA114BC"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64.8%</w:t>
            </w:r>
          </w:p>
        </w:tc>
      </w:tr>
    </w:tbl>
    <w:p w14:paraId="79370EF3" w14:textId="2B58BC04" w:rsidR="00B0721C" w:rsidRPr="006208D5" w:rsidRDefault="00EB5186" w:rsidP="00B0721C">
      <w:pPr>
        <w:pStyle w:val="13"/>
        <w:spacing w:line="276" w:lineRule="auto"/>
        <w:jc w:val="center"/>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71200" behindDoc="0" locked="0" layoutInCell="1" allowOverlap="1" wp14:anchorId="1EB470B3" wp14:editId="78A0D2FB">
                <wp:simplePos x="0" y="0"/>
                <wp:positionH relativeFrom="margin">
                  <wp:posOffset>851535</wp:posOffset>
                </wp:positionH>
                <wp:positionV relativeFrom="paragraph">
                  <wp:posOffset>109855</wp:posOffset>
                </wp:positionV>
                <wp:extent cx="4970145" cy="1028700"/>
                <wp:effectExtent l="0" t="0" r="20955" b="19050"/>
                <wp:wrapNone/>
                <wp:docPr id="45" name="角丸四角形 45"/>
                <wp:cNvGraphicFramePr/>
                <a:graphic xmlns:a="http://schemas.openxmlformats.org/drawingml/2006/main">
                  <a:graphicData uri="http://schemas.microsoft.com/office/word/2010/wordprocessingShape">
                    <wps:wsp>
                      <wps:cNvSpPr/>
                      <wps:spPr>
                        <a:xfrm>
                          <a:off x="0" y="0"/>
                          <a:ext cx="4970145" cy="1028700"/>
                        </a:xfrm>
                        <a:prstGeom prst="roundRect">
                          <a:avLst>
                            <a:gd name="adj" fmla="val 13096"/>
                          </a:avLst>
                        </a:prstGeom>
                        <a:solidFill>
                          <a:schemeClr val="bg1"/>
                        </a:solid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38198A" w14:textId="77777777" w:rsidR="00480715" w:rsidRPr="00480715" w:rsidRDefault="00480715" w:rsidP="00480715">
                            <w:pPr>
                              <w:jc w:val="left"/>
                              <w:rPr>
                                <w:rFonts w:ascii="BIZ UDゴシック" w:eastAsia="BIZ UDゴシック" w:hAnsi="BIZ UDゴシック"/>
                                <w:color w:val="000000" w:themeColor="text1"/>
                                <w:sz w:val="22"/>
                              </w:rPr>
                            </w:pPr>
                            <w:r w:rsidRPr="00480715">
                              <w:rPr>
                                <w:rFonts w:ascii="BIZ UDゴシック" w:eastAsia="BIZ UDゴシック" w:hAnsi="BIZ UDゴシック" w:hint="eastAsia"/>
                                <w:color w:val="000000" w:themeColor="text1"/>
                                <w:sz w:val="22"/>
                                <w:bdr w:val="single" w:sz="4" w:space="0" w:color="auto"/>
                              </w:rPr>
                              <w:t>参考</w:t>
                            </w:r>
                            <w:r w:rsidRPr="00480715">
                              <w:rPr>
                                <w:rFonts w:ascii="BIZ UDゴシック" w:eastAsia="BIZ UDゴシック" w:hAnsi="BIZ UDゴシック" w:hint="eastAsia"/>
                                <w:color w:val="000000" w:themeColor="text1"/>
                                <w:sz w:val="22"/>
                              </w:rPr>
                              <w:t xml:space="preserve">　身体障害者手帳</w:t>
                            </w:r>
                          </w:p>
                          <w:p w14:paraId="21940F7B" w14:textId="3F612518" w:rsidR="00480715" w:rsidRPr="00377933" w:rsidRDefault="00480715" w:rsidP="00377933">
                            <w:pPr>
                              <w:snapToGrid w:val="0"/>
                              <w:ind w:firstLineChars="100" w:firstLine="206"/>
                              <w:rPr>
                                <w:rFonts w:ascii="BIZ UD明朝 Medium" w:eastAsia="BIZ UD明朝 Medium" w:hAnsi="BIZ UD明朝 Medium"/>
                                <w:color w:val="000000" w:themeColor="text1"/>
                                <w:spacing w:val="-2"/>
                                <w:szCs w:val="21"/>
                              </w:rPr>
                            </w:pPr>
                            <w:r w:rsidRPr="00377933">
                              <w:rPr>
                                <w:rFonts w:ascii="BIZ UD明朝 Medium" w:eastAsia="BIZ UD明朝 Medium" w:hAnsi="BIZ UD明朝 Medium" w:hint="eastAsia"/>
                                <w:color w:val="000000" w:themeColor="text1"/>
                                <w:spacing w:val="-2"/>
                                <w:szCs w:val="21"/>
                              </w:rPr>
                              <w:t>身体障害者手帳は、身体障害者福祉法に定める障害程度に該当すると認められた方に交付されるもので、各種の福祉サービスを受けるために必要となるものです。</w:t>
                            </w:r>
                          </w:p>
                          <w:p w14:paraId="5F640803" w14:textId="0E5CFC0E" w:rsidR="00B0721C" w:rsidRPr="00377933" w:rsidRDefault="00480715" w:rsidP="00377933">
                            <w:pPr>
                              <w:snapToGrid w:val="0"/>
                              <w:ind w:firstLineChars="100" w:firstLine="206"/>
                              <w:rPr>
                                <w:rFonts w:ascii="ＭＳ 明朝" w:eastAsia="ＭＳ 明朝" w:hAnsi="ＭＳ 明朝"/>
                                <w:color w:val="000000" w:themeColor="text1"/>
                                <w:spacing w:val="-2"/>
                                <w:szCs w:val="21"/>
                              </w:rPr>
                            </w:pPr>
                            <w:r w:rsidRPr="00377933">
                              <w:rPr>
                                <w:rFonts w:ascii="BIZ UD明朝 Medium" w:eastAsia="BIZ UD明朝 Medium" w:hAnsi="BIZ UD明朝 Medium" w:hint="eastAsia"/>
                                <w:color w:val="000000" w:themeColor="text1"/>
                                <w:spacing w:val="-2"/>
                                <w:szCs w:val="21"/>
                              </w:rPr>
                              <w:t>障害の程度により、１級（重度）から６級（軽度）までの区分があります。</w:t>
                            </w:r>
                          </w:p>
                        </w:txbxContent>
                      </wps:txbx>
                      <wps:bodyPr rot="0" spcFirstLastPara="0" vertOverflow="overflow" horzOverflow="overflow" vert="horz" wrap="square" lIns="18000" tIns="36000" rIns="18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B470B3" id="角丸四角形 45" o:spid="_x0000_s1524" style="position:absolute;left:0;text-align:left;margin-left:67.05pt;margin-top:8.65pt;width:391.35pt;height:81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5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" fillcolor="white [3212]" strokecolor="gray [1629]" strokeweight="1pt">
                <v:textbox inset=".5mm,1mm,.5mm,1mm">
                  <w:txbxContent>
                    <w:p w14:paraId="6938198A" w14:textId="77777777" w:rsidR="00480715" w:rsidRPr="00480715" w:rsidRDefault="00480715" w:rsidP="00480715">
                      <w:pPr>
                        <w:jc w:val="left"/>
                        <w:rPr>
                          <w:rFonts w:ascii="BIZ UDゴシック" w:eastAsia="BIZ UDゴシック" w:hAnsi="BIZ UDゴシック"/>
                          <w:color w:val="000000" w:themeColor="text1"/>
                          <w:sz w:val="22"/>
                        </w:rPr>
                      </w:pPr>
                      <w:r w:rsidRPr="00480715">
                        <w:rPr>
                          <w:rFonts w:ascii="BIZ UDゴシック" w:eastAsia="BIZ UDゴシック" w:hAnsi="BIZ UDゴシック" w:hint="eastAsia"/>
                          <w:color w:val="000000" w:themeColor="text1"/>
                          <w:sz w:val="22"/>
                          <w:bdr w:val="single" w:sz="4" w:space="0" w:color="auto"/>
                        </w:rPr>
                        <w:t>参考</w:t>
                      </w:r>
                      <w:r w:rsidRPr="00480715">
                        <w:rPr>
                          <w:rFonts w:ascii="BIZ UDゴシック" w:eastAsia="BIZ UDゴシック" w:hAnsi="BIZ UDゴシック" w:hint="eastAsia"/>
                          <w:color w:val="000000" w:themeColor="text1"/>
                          <w:sz w:val="22"/>
                        </w:rPr>
                        <w:t xml:space="preserve">　身体障害者手帳</w:t>
                      </w:r>
                    </w:p>
                    <w:p w14:paraId="21940F7B" w14:textId="3F612518" w:rsidR="00480715" w:rsidRPr="00377933" w:rsidRDefault="00480715" w:rsidP="00377933">
                      <w:pPr>
                        <w:snapToGrid w:val="0"/>
                        <w:ind w:firstLineChars="100" w:firstLine="206"/>
                        <w:rPr>
                          <w:rFonts w:ascii="BIZ UD明朝 Medium" w:eastAsia="BIZ UD明朝 Medium" w:hAnsi="BIZ UD明朝 Medium"/>
                          <w:color w:val="000000" w:themeColor="text1"/>
                          <w:spacing w:val="-2"/>
                          <w:szCs w:val="21"/>
                        </w:rPr>
                      </w:pPr>
                      <w:r w:rsidRPr="00377933">
                        <w:rPr>
                          <w:rFonts w:ascii="BIZ UD明朝 Medium" w:eastAsia="BIZ UD明朝 Medium" w:hAnsi="BIZ UD明朝 Medium" w:hint="eastAsia"/>
                          <w:color w:val="000000" w:themeColor="text1"/>
                          <w:spacing w:val="-2"/>
                          <w:szCs w:val="21"/>
                        </w:rPr>
                        <w:t>身体障害者手帳は、身体障害者福祉法に定める障害程度に該当すると認められた方に交付されるもので、各種の福祉サービスを受けるために必要となるものです。</w:t>
                      </w:r>
                    </w:p>
                    <w:p w14:paraId="5F640803" w14:textId="0E5CFC0E" w:rsidR="00B0721C" w:rsidRPr="00377933" w:rsidRDefault="00480715" w:rsidP="00377933">
                      <w:pPr>
                        <w:snapToGrid w:val="0"/>
                        <w:ind w:firstLineChars="100" w:firstLine="206"/>
                        <w:rPr>
                          <w:rFonts w:ascii="ＭＳ 明朝" w:eastAsia="ＭＳ 明朝" w:hAnsi="ＭＳ 明朝"/>
                          <w:color w:val="000000" w:themeColor="text1"/>
                          <w:spacing w:val="-2"/>
                          <w:szCs w:val="21"/>
                        </w:rPr>
                      </w:pPr>
                      <w:r w:rsidRPr="00377933">
                        <w:rPr>
                          <w:rFonts w:ascii="BIZ UD明朝 Medium" w:eastAsia="BIZ UD明朝 Medium" w:hAnsi="BIZ UD明朝 Medium" w:hint="eastAsia"/>
                          <w:color w:val="000000" w:themeColor="text1"/>
                          <w:spacing w:val="-2"/>
                          <w:szCs w:val="21"/>
                        </w:rPr>
                        <w:t>障害の程度により、１級（重度）から６級（軽度）までの区分があります。</w:t>
                      </w:r>
                    </w:p>
                  </w:txbxContent>
                </v:textbox>
                <w10:wrap anchorx="margin"/>
              </v:roundrect>
            </w:pict>
          </mc:Fallback>
        </mc:AlternateContent>
      </w:r>
    </w:p>
    <w:p w14:paraId="1516E3BE" w14:textId="1D452052" w:rsidR="00B0721C" w:rsidRPr="006208D5" w:rsidRDefault="00B0721C" w:rsidP="00B0721C">
      <w:pPr>
        <w:pStyle w:val="13"/>
        <w:spacing w:line="276" w:lineRule="auto"/>
        <w:rPr>
          <w:rFonts w:ascii="BIZ UDゴシック" w:eastAsia="BIZ UDゴシック" w:hAnsi="BIZ UDゴシック"/>
          <w:color w:val="000000" w:themeColor="text1"/>
        </w:rPr>
      </w:pPr>
    </w:p>
    <w:p w14:paraId="09747669" w14:textId="7FF5B444" w:rsidR="001F25A7" w:rsidRPr="006208D5" w:rsidRDefault="00782512" w:rsidP="00B0721C">
      <w:pPr>
        <w:pStyle w:val="13"/>
        <w:spacing w:line="276" w:lineRule="auto"/>
        <w:ind w:firstLine="220"/>
        <w:rPr>
          <w:rFonts w:ascii="BIZ UDゴシック" w:eastAsia="BIZ UDゴシック" w:hAnsi="BIZ UDゴシック"/>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65504" behindDoc="0" locked="0" layoutInCell="1" allowOverlap="1" wp14:anchorId="412B89B3" wp14:editId="48C6BB8F">
            <wp:simplePos x="0" y="0"/>
            <wp:positionH relativeFrom="page">
              <wp:posOffset>540385</wp:posOffset>
            </wp:positionH>
            <wp:positionV relativeFrom="page">
              <wp:posOffset>9432925</wp:posOffset>
            </wp:positionV>
            <wp:extent cx="716400" cy="716400"/>
            <wp:effectExtent l="0" t="0" r="7620" b="7620"/>
            <wp:wrapNone/>
            <wp:docPr id="1207373595" name="JAVISCODE104-41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73595" name="JAVISCODE104-413" descr="QR コード&#10;&#10;自動的に生成された説明"/>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6762D4B6" w14:textId="36CCCE72"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color w:val="000000" w:themeColor="text1"/>
          <w:sz w:val="22"/>
          <w:szCs w:val="21"/>
        </w:rPr>
        <w:br w:type="page"/>
      </w:r>
    </w:p>
    <w:p w14:paraId="7FD355E5" w14:textId="77777777" w:rsidR="00480715" w:rsidRPr="006208D5" w:rsidRDefault="00480715" w:rsidP="00A00454">
      <w:pPr>
        <w:spacing w:line="400" w:lineRule="exact"/>
        <w:ind w:firstLineChars="100" w:firstLine="220"/>
        <w:rPr>
          <w:rFonts w:ascii="BIZ UD明朝 Medium" w:eastAsia="BIZ UD明朝 Medium" w:hAnsi="BIZ UD明朝 Medium"/>
          <w:color w:val="000000" w:themeColor="text1"/>
          <w:sz w:val="22"/>
          <w:szCs w:val="21"/>
        </w:rPr>
      </w:pPr>
    </w:p>
    <w:p w14:paraId="5587484C" w14:textId="1234A45B" w:rsidR="00B0721C" w:rsidRPr="006208D5" w:rsidRDefault="001F25A7" w:rsidP="00DF7695">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イ</w:t>
      </w:r>
      <w:r w:rsidR="00B0721C" w:rsidRPr="006208D5">
        <w:rPr>
          <w:rFonts w:ascii="BIZ UDゴシック" w:eastAsia="BIZ UDゴシック" w:hAnsi="BIZ UDゴシック" w:hint="eastAsia"/>
          <w:color w:val="000000" w:themeColor="text1"/>
          <w:sz w:val="24"/>
          <w:szCs w:val="24"/>
        </w:rPr>
        <w:t xml:space="preserve">　対人口割合</w:t>
      </w:r>
    </w:p>
    <w:p w14:paraId="41ED60F4" w14:textId="168B0013" w:rsidR="00B0721C" w:rsidRPr="006208D5" w:rsidRDefault="001E3D8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令和５年</w:t>
      </w:r>
      <w:r w:rsidR="006E3B74" w:rsidRPr="006208D5">
        <w:rPr>
          <w:rFonts w:ascii="BIZ UD明朝 Medium" w:eastAsia="BIZ UD明朝 Medium" w:hAnsi="BIZ UD明朝 Medium" w:hint="eastAsia"/>
          <w:color w:val="000000" w:themeColor="text1"/>
          <w:sz w:val="24"/>
        </w:rPr>
        <w:t>(2023年)</w:t>
      </w:r>
      <w:r w:rsidRPr="006208D5">
        <w:rPr>
          <w:rFonts w:ascii="BIZ UD明朝 Medium" w:eastAsia="BIZ UD明朝 Medium" w:hAnsi="BIZ UD明朝 Medium" w:hint="eastAsia"/>
          <w:color w:val="000000" w:themeColor="text1"/>
          <w:sz w:val="24"/>
        </w:rPr>
        <w:t>10月1日</w:t>
      </w:r>
      <w:r w:rsidR="00B0721C" w:rsidRPr="006208D5">
        <w:rPr>
          <w:rFonts w:ascii="BIZ UD明朝 Medium" w:eastAsia="BIZ UD明朝 Medium" w:hAnsi="BIZ UD明朝 Medium" w:hint="eastAsia"/>
          <w:color w:val="000000" w:themeColor="text1"/>
          <w:sz w:val="24"/>
        </w:rPr>
        <w:t>現在の対人口割合では、区の総人口に占める割合は2.</w:t>
      </w:r>
      <w:r w:rsidRPr="006208D5">
        <w:rPr>
          <w:rFonts w:ascii="BIZ UD明朝 Medium" w:eastAsia="BIZ UD明朝 Medium" w:hAnsi="BIZ UD明朝 Medium" w:hint="eastAsia"/>
          <w:color w:val="000000" w:themeColor="text1"/>
          <w:sz w:val="24"/>
        </w:rPr>
        <w:t>75</w:t>
      </w:r>
      <w:r w:rsidR="00B0721C" w:rsidRPr="006208D5">
        <w:rPr>
          <w:rFonts w:ascii="BIZ UD明朝 Medium" w:eastAsia="BIZ UD明朝 Medium" w:hAnsi="BIZ UD明朝 Medium" w:hint="eastAsia"/>
          <w:color w:val="000000" w:themeColor="text1"/>
          <w:sz w:val="24"/>
        </w:rPr>
        <w:t>％となっています。</w:t>
      </w:r>
    </w:p>
    <w:p w14:paraId="4AAD4635" w14:textId="09174B07"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年齢４区分別の対人口割合では、40～64歳</w:t>
      </w:r>
      <w:r w:rsidR="008154D3" w:rsidRPr="006208D5">
        <w:rPr>
          <w:rFonts w:ascii="BIZ UD明朝 Medium" w:eastAsia="BIZ UD明朝 Medium" w:hAnsi="BIZ UD明朝 Medium" w:hint="eastAsia"/>
          <w:color w:val="000000" w:themeColor="text1"/>
          <w:sz w:val="24"/>
        </w:rPr>
        <w:t>及び</w:t>
      </w:r>
      <w:r w:rsidRPr="006208D5">
        <w:rPr>
          <w:rFonts w:ascii="BIZ UD明朝 Medium" w:eastAsia="BIZ UD明朝 Medium" w:hAnsi="BIZ UD明朝 Medium" w:hint="eastAsia"/>
          <w:color w:val="000000" w:themeColor="text1"/>
          <w:sz w:val="24"/>
        </w:rPr>
        <w:t>65歳以上の区分は減少傾向で推移しています。</w:t>
      </w:r>
    </w:p>
    <w:p w14:paraId="746B49B9" w14:textId="77777777"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p>
    <w:p w14:paraId="52F842AE" w14:textId="0CDA7661" w:rsidR="00B0721C" w:rsidRPr="006208D5" w:rsidRDefault="00B0721C" w:rsidP="00B0721C">
      <w:pPr>
        <w:spacing w:line="276" w:lineRule="auto"/>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＜対人口割合（年齢４区分別）＞</w:t>
      </w:r>
    </w:p>
    <w:p w14:paraId="1922EC73" w14:textId="0BA4E087" w:rsidR="00B0721C" w:rsidRPr="006208D5" w:rsidRDefault="007773BB" w:rsidP="007773BB">
      <w:pPr>
        <w:spacing w:line="276" w:lineRule="auto"/>
        <w:ind w:right="420"/>
        <w:jc w:val="right"/>
        <w:rPr>
          <w:rFonts w:ascii="BIZ UDゴシック" w:eastAsia="BIZ UDゴシック" w:hAnsi="BIZ UDゴシック"/>
          <w:noProof/>
          <w:color w:val="000000" w:themeColor="text1"/>
        </w:rPr>
      </w:pPr>
      <w:r w:rsidRPr="006208D5">
        <w:rPr>
          <w:rFonts w:ascii="BIZ UDゴシック" w:eastAsia="BIZ UDゴシック" w:hAnsi="BIZ UDゴシック" w:hint="eastAsia"/>
          <w:color w:val="000000" w:themeColor="text1"/>
          <w:szCs w:val="21"/>
        </w:rPr>
        <w:t>（各年10月１日現在）</w:t>
      </w:r>
    </w:p>
    <w:p w14:paraId="6BD5A615" w14:textId="4F464DEB" w:rsidR="00B0721C" w:rsidRPr="006208D5" w:rsidRDefault="009B3F77" w:rsidP="00FA6341">
      <w:pPr>
        <w:spacing w:line="276" w:lineRule="auto"/>
        <w:jc w:val="left"/>
        <w:rPr>
          <w:rFonts w:ascii="BIZ UDゴシック" w:eastAsia="BIZ UDゴシック" w:hAnsi="BIZ UDゴシック"/>
          <w:noProof/>
          <w:color w:val="000000" w:themeColor="text1"/>
        </w:rPr>
      </w:pPr>
      <w:r w:rsidRPr="006208D5">
        <w:rPr>
          <w:rFonts w:ascii="BIZ UDゴシック" w:eastAsia="BIZ UDゴシック" w:hAnsi="BIZ UDゴシック"/>
          <w:noProof/>
          <w:color w:val="000000" w:themeColor="text1"/>
        </w:rPr>
        <w:drawing>
          <wp:anchor distT="0" distB="0" distL="114300" distR="114300" simplePos="0" relativeHeight="251900928" behindDoc="0" locked="0" layoutInCell="1" allowOverlap="1" wp14:anchorId="1128116D" wp14:editId="4BA287B1">
            <wp:simplePos x="0" y="0"/>
            <wp:positionH relativeFrom="column">
              <wp:posOffset>300355</wp:posOffset>
            </wp:positionH>
            <wp:positionV relativeFrom="paragraph">
              <wp:posOffset>23333</wp:posOffset>
            </wp:positionV>
            <wp:extent cx="5515610" cy="3253105"/>
            <wp:effectExtent l="0" t="0" r="8890" b="0"/>
            <wp:wrapNone/>
            <wp:docPr id="106885984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15610" cy="325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515735" w14:textId="77777777" w:rsidR="00B0721C" w:rsidRPr="006208D5" w:rsidRDefault="00B0721C" w:rsidP="00FA6341">
      <w:pPr>
        <w:spacing w:line="276" w:lineRule="auto"/>
        <w:jc w:val="left"/>
        <w:rPr>
          <w:rFonts w:ascii="BIZ UDゴシック" w:eastAsia="BIZ UDゴシック" w:hAnsi="BIZ UDゴシック"/>
          <w:noProof/>
          <w:color w:val="000000" w:themeColor="text1"/>
        </w:rPr>
      </w:pPr>
    </w:p>
    <w:p w14:paraId="118B7588" w14:textId="77777777" w:rsidR="00B0721C" w:rsidRPr="006208D5" w:rsidRDefault="00B0721C" w:rsidP="00FA6341">
      <w:pPr>
        <w:spacing w:line="276" w:lineRule="auto"/>
        <w:jc w:val="left"/>
        <w:rPr>
          <w:rFonts w:ascii="BIZ UDゴシック" w:eastAsia="BIZ UDゴシック" w:hAnsi="BIZ UDゴシック"/>
          <w:noProof/>
          <w:color w:val="000000" w:themeColor="text1"/>
        </w:rPr>
      </w:pPr>
    </w:p>
    <w:p w14:paraId="2E289DD3" w14:textId="77777777" w:rsidR="00B0721C" w:rsidRPr="006208D5" w:rsidRDefault="00B0721C" w:rsidP="00FA6341">
      <w:pPr>
        <w:spacing w:line="276" w:lineRule="auto"/>
        <w:jc w:val="left"/>
        <w:rPr>
          <w:rFonts w:ascii="BIZ UDゴシック" w:eastAsia="BIZ UDゴシック" w:hAnsi="BIZ UDゴシック"/>
          <w:noProof/>
          <w:color w:val="000000" w:themeColor="text1"/>
        </w:rPr>
      </w:pPr>
    </w:p>
    <w:p w14:paraId="673B8310" w14:textId="77777777" w:rsidR="00B0721C" w:rsidRPr="006208D5" w:rsidRDefault="00B0721C" w:rsidP="00FA6341">
      <w:pPr>
        <w:spacing w:line="276" w:lineRule="auto"/>
        <w:jc w:val="left"/>
        <w:rPr>
          <w:rFonts w:ascii="BIZ UDゴシック" w:eastAsia="BIZ UDゴシック" w:hAnsi="BIZ UDゴシック"/>
          <w:noProof/>
          <w:color w:val="000000" w:themeColor="text1"/>
        </w:rPr>
      </w:pPr>
    </w:p>
    <w:p w14:paraId="711FEDBA" w14:textId="77777777" w:rsidR="00B0721C" w:rsidRPr="006208D5" w:rsidRDefault="00B0721C" w:rsidP="00FA6341">
      <w:pPr>
        <w:spacing w:line="276" w:lineRule="auto"/>
        <w:jc w:val="left"/>
        <w:rPr>
          <w:rFonts w:ascii="BIZ UDゴシック" w:eastAsia="BIZ UDゴシック" w:hAnsi="BIZ UDゴシック"/>
          <w:noProof/>
          <w:color w:val="000000" w:themeColor="text1"/>
        </w:rPr>
      </w:pPr>
    </w:p>
    <w:p w14:paraId="70EFEE81" w14:textId="77777777" w:rsidR="00B0721C" w:rsidRPr="006208D5" w:rsidRDefault="00B0721C" w:rsidP="00FA6341">
      <w:pPr>
        <w:spacing w:line="276" w:lineRule="auto"/>
        <w:jc w:val="left"/>
        <w:rPr>
          <w:rFonts w:ascii="BIZ UDゴシック" w:eastAsia="BIZ UDゴシック" w:hAnsi="BIZ UDゴシック"/>
          <w:noProof/>
          <w:color w:val="000000" w:themeColor="text1"/>
        </w:rPr>
      </w:pPr>
    </w:p>
    <w:p w14:paraId="3F9DC778" w14:textId="77777777" w:rsidR="00B0721C" w:rsidRPr="006208D5" w:rsidRDefault="00B0721C" w:rsidP="00FA6341">
      <w:pPr>
        <w:spacing w:line="276" w:lineRule="auto"/>
        <w:jc w:val="left"/>
        <w:rPr>
          <w:rFonts w:ascii="BIZ UDゴシック" w:eastAsia="BIZ UDゴシック" w:hAnsi="BIZ UDゴシック"/>
          <w:noProof/>
          <w:color w:val="000000" w:themeColor="text1"/>
        </w:rPr>
      </w:pPr>
    </w:p>
    <w:p w14:paraId="22FA2322" w14:textId="77777777" w:rsidR="00B0721C" w:rsidRPr="006208D5" w:rsidRDefault="00B0721C" w:rsidP="00FA6341">
      <w:pPr>
        <w:spacing w:line="276" w:lineRule="auto"/>
        <w:jc w:val="left"/>
        <w:rPr>
          <w:rFonts w:ascii="BIZ UDゴシック" w:eastAsia="BIZ UDゴシック" w:hAnsi="BIZ UDゴシック"/>
          <w:noProof/>
          <w:color w:val="000000" w:themeColor="text1"/>
        </w:rPr>
      </w:pPr>
    </w:p>
    <w:p w14:paraId="55E1DB17" w14:textId="77777777" w:rsidR="00B0721C" w:rsidRPr="006208D5" w:rsidRDefault="00B0721C" w:rsidP="00FA6341">
      <w:pPr>
        <w:spacing w:line="276" w:lineRule="auto"/>
        <w:jc w:val="left"/>
        <w:rPr>
          <w:rFonts w:ascii="BIZ UDゴシック" w:eastAsia="BIZ UDゴシック" w:hAnsi="BIZ UDゴシック"/>
          <w:noProof/>
          <w:color w:val="000000" w:themeColor="text1"/>
        </w:rPr>
      </w:pPr>
    </w:p>
    <w:p w14:paraId="549EDD24" w14:textId="77777777" w:rsidR="00B0721C" w:rsidRPr="006208D5" w:rsidRDefault="00B0721C" w:rsidP="00FA6341">
      <w:pPr>
        <w:spacing w:beforeLines="50" w:before="174" w:line="276" w:lineRule="auto"/>
        <w:jc w:val="left"/>
        <w:rPr>
          <w:rFonts w:ascii="BIZ UDゴシック" w:eastAsia="BIZ UDゴシック" w:hAnsi="BIZ UDゴシック"/>
          <w:color w:val="000000" w:themeColor="text1"/>
        </w:rPr>
      </w:pPr>
    </w:p>
    <w:p w14:paraId="6D969B79" w14:textId="06BD4D6A" w:rsidR="00B0721C" w:rsidRPr="006208D5" w:rsidRDefault="00B0721C" w:rsidP="006E3B74">
      <w:pPr>
        <w:spacing w:line="480" w:lineRule="auto"/>
        <w:jc w:val="right"/>
        <w:rPr>
          <w:rFonts w:ascii="BIZ UDゴシック" w:eastAsia="BIZ UDゴシック" w:hAnsi="BIZ UDゴシック"/>
          <w:color w:val="000000" w:themeColor="text1"/>
          <w:szCs w:val="21"/>
        </w:rPr>
      </w:pPr>
    </w:p>
    <w:tbl>
      <w:tblPr>
        <w:tblW w:w="8719" w:type="dxa"/>
        <w:jc w:val="center"/>
        <w:tblCellMar>
          <w:left w:w="99" w:type="dxa"/>
          <w:right w:w="99" w:type="dxa"/>
        </w:tblCellMar>
        <w:tblLook w:val="04A0" w:firstRow="1" w:lastRow="0" w:firstColumn="1" w:lastColumn="0" w:noHBand="0" w:noVBand="1"/>
      </w:tblPr>
      <w:tblGrid>
        <w:gridCol w:w="1709"/>
        <w:gridCol w:w="1402"/>
        <w:gridCol w:w="1402"/>
        <w:gridCol w:w="1402"/>
        <w:gridCol w:w="1402"/>
        <w:gridCol w:w="1402"/>
      </w:tblGrid>
      <w:tr w:rsidR="006208D5" w:rsidRPr="006208D5" w14:paraId="577B7374" w14:textId="77777777" w:rsidTr="002A34CB">
        <w:trPr>
          <w:trHeight w:val="360"/>
          <w:jc w:val="center"/>
        </w:trPr>
        <w:tc>
          <w:tcPr>
            <w:tcW w:w="1709"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45D7524A" w14:textId="77777777" w:rsidR="001F25A7" w:rsidRPr="006208D5" w:rsidRDefault="001F25A7" w:rsidP="001F25A7">
            <w:pPr>
              <w:widowControl/>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w:t>
            </w:r>
          </w:p>
        </w:tc>
        <w:tc>
          <w:tcPr>
            <w:tcW w:w="1402"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4494A8C5"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令和元年</w:t>
            </w:r>
          </w:p>
          <w:p w14:paraId="7BCF1FFB" w14:textId="161B53DA"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(2019年)</w:t>
            </w:r>
          </w:p>
        </w:tc>
        <w:tc>
          <w:tcPr>
            <w:tcW w:w="1402"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2D7E9012"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令和２年</w:t>
            </w:r>
          </w:p>
          <w:p w14:paraId="3DD6A42A" w14:textId="6B69BBB5"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(2020年)</w:t>
            </w:r>
          </w:p>
        </w:tc>
        <w:tc>
          <w:tcPr>
            <w:tcW w:w="1402"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5518D9DB"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令和３年</w:t>
            </w:r>
          </w:p>
          <w:p w14:paraId="27FB72D1" w14:textId="356A78D5"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(2021年)</w:t>
            </w:r>
          </w:p>
        </w:tc>
        <w:tc>
          <w:tcPr>
            <w:tcW w:w="1402"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2F90E401"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令和４年</w:t>
            </w:r>
          </w:p>
          <w:p w14:paraId="1D429C7B" w14:textId="6487C91C"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(2022年)</w:t>
            </w:r>
          </w:p>
        </w:tc>
        <w:tc>
          <w:tcPr>
            <w:tcW w:w="1402"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223B55E3"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令和５年</w:t>
            </w:r>
          </w:p>
          <w:p w14:paraId="237B97CE" w14:textId="595AA29B"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(2023年)</w:t>
            </w:r>
          </w:p>
        </w:tc>
      </w:tr>
      <w:tr w:rsidR="006208D5" w:rsidRPr="006208D5" w14:paraId="20D138AA" w14:textId="77777777" w:rsidTr="00131216">
        <w:trPr>
          <w:trHeight w:val="360"/>
          <w:jc w:val="center"/>
        </w:trPr>
        <w:tc>
          <w:tcPr>
            <w:tcW w:w="1709" w:type="dxa"/>
            <w:tcBorders>
              <w:top w:val="nil"/>
              <w:left w:val="single" w:sz="4" w:space="0" w:color="auto"/>
              <w:bottom w:val="dashed" w:sz="4" w:space="0" w:color="auto"/>
              <w:right w:val="single" w:sz="4" w:space="0" w:color="auto"/>
            </w:tcBorders>
            <w:shd w:val="clear" w:color="auto" w:fill="auto"/>
            <w:vAlign w:val="center"/>
            <w:hideMark/>
          </w:tcPr>
          <w:p w14:paraId="36091D21" w14:textId="5A62EE03" w:rsidR="00E913C4" w:rsidRPr="006208D5" w:rsidRDefault="00A57187" w:rsidP="00E913C4">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0</w:t>
            </w:r>
            <w:r w:rsidR="00E913C4" w:rsidRPr="006208D5">
              <w:rPr>
                <w:rFonts w:ascii="BIZ UDゴシック" w:eastAsia="BIZ UDゴシック" w:hAnsi="BIZ UDゴシック" w:cs="ＭＳ Ｐゴシック" w:hint="eastAsia"/>
                <w:color w:val="000000" w:themeColor="text1"/>
                <w:kern w:val="0"/>
                <w:szCs w:val="21"/>
              </w:rPr>
              <w:t>～17歳</w:t>
            </w:r>
          </w:p>
        </w:tc>
        <w:tc>
          <w:tcPr>
            <w:tcW w:w="1402" w:type="dxa"/>
            <w:tcBorders>
              <w:top w:val="nil"/>
              <w:left w:val="nil"/>
              <w:bottom w:val="dashed" w:sz="4" w:space="0" w:color="auto"/>
              <w:right w:val="single" w:sz="4" w:space="0" w:color="auto"/>
            </w:tcBorders>
            <w:shd w:val="clear" w:color="auto" w:fill="auto"/>
            <w:noWrap/>
          </w:tcPr>
          <w:p w14:paraId="16AF5BB9" w14:textId="640929DE"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0.47% </w:t>
            </w:r>
          </w:p>
        </w:tc>
        <w:tc>
          <w:tcPr>
            <w:tcW w:w="1402" w:type="dxa"/>
            <w:tcBorders>
              <w:top w:val="nil"/>
              <w:left w:val="nil"/>
              <w:bottom w:val="dashed" w:sz="4" w:space="0" w:color="auto"/>
              <w:right w:val="single" w:sz="4" w:space="0" w:color="auto"/>
            </w:tcBorders>
            <w:shd w:val="clear" w:color="auto" w:fill="auto"/>
            <w:noWrap/>
          </w:tcPr>
          <w:p w14:paraId="605E8ECA" w14:textId="72FE8CA7"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0.47% </w:t>
            </w:r>
          </w:p>
        </w:tc>
        <w:tc>
          <w:tcPr>
            <w:tcW w:w="1402" w:type="dxa"/>
            <w:tcBorders>
              <w:top w:val="nil"/>
              <w:left w:val="nil"/>
              <w:bottom w:val="dashed" w:sz="4" w:space="0" w:color="auto"/>
              <w:right w:val="single" w:sz="4" w:space="0" w:color="auto"/>
            </w:tcBorders>
            <w:shd w:val="clear" w:color="auto" w:fill="auto"/>
            <w:noWrap/>
          </w:tcPr>
          <w:p w14:paraId="2698B945" w14:textId="0A62C220"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0.50% </w:t>
            </w:r>
          </w:p>
        </w:tc>
        <w:tc>
          <w:tcPr>
            <w:tcW w:w="1402" w:type="dxa"/>
            <w:tcBorders>
              <w:top w:val="nil"/>
              <w:left w:val="nil"/>
              <w:bottom w:val="dashed" w:sz="4" w:space="0" w:color="auto"/>
              <w:right w:val="single" w:sz="4" w:space="0" w:color="auto"/>
            </w:tcBorders>
            <w:shd w:val="clear" w:color="auto" w:fill="auto"/>
            <w:noWrap/>
          </w:tcPr>
          <w:p w14:paraId="4C085665" w14:textId="6EDF67F8"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0.47% </w:t>
            </w:r>
          </w:p>
        </w:tc>
        <w:tc>
          <w:tcPr>
            <w:tcW w:w="1402" w:type="dxa"/>
            <w:tcBorders>
              <w:top w:val="nil"/>
              <w:left w:val="nil"/>
              <w:bottom w:val="dashed" w:sz="4" w:space="0" w:color="auto"/>
              <w:right w:val="single" w:sz="4" w:space="0" w:color="auto"/>
            </w:tcBorders>
            <w:shd w:val="clear" w:color="auto" w:fill="auto"/>
            <w:noWrap/>
          </w:tcPr>
          <w:p w14:paraId="76E741B8" w14:textId="7520A2F8"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0.48% </w:t>
            </w:r>
          </w:p>
        </w:tc>
      </w:tr>
      <w:tr w:rsidR="006208D5" w:rsidRPr="006208D5" w14:paraId="392100DB" w14:textId="77777777" w:rsidTr="00131216">
        <w:trPr>
          <w:trHeight w:val="360"/>
          <w:jc w:val="center"/>
        </w:trPr>
        <w:tc>
          <w:tcPr>
            <w:tcW w:w="1709" w:type="dxa"/>
            <w:tcBorders>
              <w:top w:val="dashed" w:sz="4" w:space="0" w:color="auto"/>
              <w:left w:val="single" w:sz="4" w:space="0" w:color="auto"/>
              <w:bottom w:val="dashed" w:sz="4" w:space="0" w:color="auto"/>
              <w:right w:val="single" w:sz="4" w:space="0" w:color="auto"/>
            </w:tcBorders>
            <w:shd w:val="clear" w:color="auto" w:fill="auto"/>
            <w:vAlign w:val="center"/>
            <w:hideMark/>
          </w:tcPr>
          <w:p w14:paraId="15779F50" w14:textId="77777777" w:rsidR="00E913C4" w:rsidRPr="006208D5" w:rsidRDefault="00E913C4" w:rsidP="00E913C4">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18～39歳</w:t>
            </w:r>
          </w:p>
        </w:tc>
        <w:tc>
          <w:tcPr>
            <w:tcW w:w="1402" w:type="dxa"/>
            <w:tcBorders>
              <w:top w:val="dashed" w:sz="4" w:space="0" w:color="auto"/>
              <w:left w:val="nil"/>
              <w:bottom w:val="dashed" w:sz="4" w:space="0" w:color="auto"/>
              <w:right w:val="single" w:sz="4" w:space="0" w:color="auto"/>
            </w:tcBorders>
            <w:shd w:val="clear" w:color="auto" w:fill="auto"/>
            <w:noWrap/>
          </w:tcPr>
          <w:p w14:paraId="29277377" w14:textId="4E9820B5"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0.66% </w:t>
            </w:r>
          </w:p>
        </w:tc>
        <w:tc>
          <w:tcPr>
            <w:tcW w:w="1402" w:type="dxa"/>
            <w:tcBorders>
              <w:top w:val="dashed" w:sz="4" w:space="0" w:color="auto"/>
              <w:left w:val="nil"/>
              <w:bottom w:val="dashed" w:sz="4" w:space="0" w:color="auto"/>
              <w:right w:val="single" w:sz="4" w:space="0" w:color="auto"/>
            </w:tcBorders>
            <w:shd w:val="clear" w:color="auto" w:fill="auto"/>
            <w:noWrap/>
          </w:tcPr>
          <w:p w14:paraId="698566EF" w14:textId="2A66E93E"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0.67% </w:t>
            </w:r>
          </w:p>
        </w:tc>
        <w:tc>
          <w:tcPr>
            <w:tcW w:w="1402" w:type="dxa"/>
            <w:tcBorders>
              <w:top w:val="dashed" w:sz="4" w:space="0" w:color="auto"/>
              <w:left w:val="nil"/>
              <w:bottom w:val="dashed" w:sz="4" w:space="0" w:color="auto"/>
              <w:right w:val="single" w:sz="4" w:space="0" w:color="auto"/>
            </w:tcBorders>
            <w:shd w:val="clear" w:color="auto" w:fill="auto"/>
            <w:noWrap/>
          </w:tcPr>
          <w:p w14:paraId="3DCABC56" w14:textId="09BDF881"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0.69% </w:t>
            </w:r>
          </w:p>
        </w:tc>
        <w:tc>
          <w:tcPr>
            <w:tcW w:w="1402" w:type="dxa"/>
            <w:tcBorders>
              <w:top w:val="dashed" w:sz="4" w:space="0" w:color="auto"/>
              <w:left w:val="nil"/>
              <w:bottom w:val="dashed" w:sz="4" w:space="0" w:color="auto"/>
              <w:right w:val="single" w:sz="4" w:space="0" w:color="auto"/>
            </w:tcBorders>
            <w:shd w:val="clear" w:color="auto" w:fill="auto"/>
            <w:noWrap/>
          </w:tcPr>
          <w:p w14:paraId="25A7FD18" w14:textId="0BA492D4"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0.67% </w:t>
            </w:r>
          </w:p>
        </w:tc>
        <w:tc>
          <w:tcPr>
            <w:tcW w:w="1402" w:type="dxa"/>
            <w:tcBorders>
              <w:top w:val="dashed" w:sz="4" w:space="0" w:color="auto"/>
              <w:left w:val="nil"/>
              <w:bottom w:val="dashed" w:sz="4" w:space="0" w:color="auto"/>
              <w:right w:val="single" w:sz="4" w:space="0" w:color="auto"/>
            </w:tcBorders>
            <w:shd w:val="clear" w:color="auto" w:fill="auto"/>
            <w:noWrap/>
          </w:tcPr>
          <w:p w14:paraId="38A550FE" w14:textId="00190B32"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0.66% </w:t>
            </w:r>
          </w:p>
        </w:tc>
      </w:tr>
      <w:tr w:rsidR="006208D5" w:rsidRPr="006208D5" w14:paraId="546F1045" w14:textId="77777777" w:rsidTr="00131216">
        <w:trPr>
          <w:trHeight w:val="360"/>
          <w:jc w:val="center"/>
        </w:trPr>
        <w:tc>
          <w:tcPr>
            <w:tcW w:w="1709" w:type="dxa"/>
            <w:tcBorders>
              <w:top w:val="dashed" w:sz="4" w:space="0" w:color="auto"/>
              <w:left w:val="single" w:sz="4" w:space="0" w:color="auto"/>
              <w:bottom w:val="dashed" w:sz="4" w:space="0" w:color="auto"/>
              <w:right w:val="single" w:sz="4" w:space="0" w:color="auto"/>
            </w:tcBorders>
            <w:shd w:val="clear" w:color="auto" w:fill="auto"/>
            <w:vAlign w:val="center"/>
            <w:hideMark/>
          </w:tcPr>
          <w:p w14:paraId="422AB091" w14:textId="77777777" w:rsidR="00E913C4" w:rsidRPr="006208D5" w:rsidRDefault="00E913C4" w:rsidP="00E913C4">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40～64歳</w:t>
            </w:r>
          </w:p>
        </w:tc>
        <w:tc>
          <w:tcPr>
            <w:tcW w:w="1402" w:type="dxa"/>
            <w:tcBorders>
              <w:top w:val="dashed" w:sz="4" w:space="0" w:color="auto"/>
              <w:left w:val="nil"/>
              <w:bottom w:val="dashed" w:sz="4" w:space="0" w:color="auto"/>
              <w:right w:val="single" w:sz="4" w:space="0" w:color="auto"/>
            </w:tcBorders>
            <w:shd w:val="clear" w:color="auto" w:fill="auto"/>
            <w:noWrap/>
          </w:tcPr>
          <w:p w14:paraId="7AC490CD" w14:textId="3D2BB1A5"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2.08% </w:t>
            </w:r>
          </w:p>
        </w:tc>
        <w:tc>
          <w:tcPr>
            <w:tcW w:w="1402" w:type="dxa"/>
            <w:tcBorders>
              <w:top w:val="dashed" w:sz="4" w:space="0" w:color="auto"/>
              <w:left w:val="nil"/>
              <w:bottom w:val="dashed" w:sz="4" w:space="0" w:color="auto"/>
              <w:right w:val="single" w:sz="4" w:space="0" w:color="auto"/>
            </w:tcBorders>
            <w:shd w:val="clear" w:color="auto" w:fill="auto"/>
            <w:noWrap/>
          </w:tcPr>
          <w:p w14:paraId="61F3F86A" w14:textId="490EABB1"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2.05% </w:t>
            </w:r>
          </w:p>
        </w:tc>
        <w:tc>
          <w:tcPr>
            <w:tcW w:w="1402" w:type="dxa"/>
            <w:tcBorders>
              <w:top w:val="dashed" w:sz="4" w:space="0" w:color="auto"/>
              <w:left w:val="nil"/>
              <w:bottom w:val="dashed" w:sz="4" w:space="0" w:color="auto"/>
              <w:right w:val="single" w:sz="4" w:space="0" w:color="auto"/>
            </w:tcBorders>
            <w:shd w:val="clear" w:color="auto" w:fill="auto"/>
            <w:noWrap/>
          </w:tcPr>
          <w:p w14:paraId="678DE2BB" w14:textId="57F32D27"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2.03% </w:t>
            </w:r>
          </w:p>
        </w:tc>
        <w:tc>
          <w:tcPr>
            <w:tcW w:w="1402" w:type="dxa"/>
            <w:tcBorders>
              <w:top w:val="dashed" w:sz="4" w:space="0" w:color="auto"/>
              <w:left w:val="nil"/>
              <w:bottom w:val="dashed" w:sz="4" w:space="0" w:color="auto"/>
              <w:right w:val="single" w:sz="4" w:space="0" w:color="auto"/>
            </w:tcBorders>
            <w:shd w:val="clear" w:color="auto" w:fill="auto"/>
            <w:noWrap/>
          </w:tcPr>
          <w:p w14:paraId="4940132C" w14:textId="43A17AB3"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2.01% </w:t>
            </w:r>
          </w:p>
        </w:tc>
        <w:tc>
          <w:tcPr>
            <w:tcW w:w="1402" w:type="dxa"/>
            <w:tcBorders>
              <w:top w:val="dashed" w:sz="4" w:space="0" w:color="auto"/>
              <w:left w:val="nil"/>
              <w:bottom w:val="dashed" w:sz="4" w:space="0" w:color="auto"/>
              <w:right w:val="single" w:sz="4" w:space="0" w:color="auto"/>
            </w:tcBorders>
            <w:shd w:val="clear" w:color="auto" w:fill="auto"/>
            <w:noWrap/>
          </w:tcPr>
          <w:p w14:paraId="3A2C66C3" w14:textId="5BCF1D75"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1.97% </w:t>
            </w:r>
          </w:p>
        </w:tc>
      </w:tr>
      <w:tr w:rsidR="006208D5" w:rsidRPr="006208D5" w14:paraId="10BA9F86" w14:textId="77777777" w:rsidTr="00480715">
        <w:trPr>
          <w:trHeight w:val="360"/>
          <w:jc w:val="center"/>
        </w:trPr>
        <w:tc>
          <w:tcPr>
            <w:tcW w:w="1709" w:type="dxa"/>
            <w:tcBorders>
              <w:top w:val="dashed" w:sz="4" w:space="0" w:color="auto"/>
              <w:left w:val="single" w:sz="4" w:space="0" w:color="auto"/>
              <w:bottom w:val="single" w:sz="4" w:space="0" w:color="auto"/>
              <w:right w:val="single" w:sz="4" w:space="0" w:color="auto"/>
            </w:tcBorders>
            <w:shd w:val="clear" w:color="auto" w:fill="auto"/>
            <w:vAlign w:val="center"/>
            <w:hideMark/>
          </w:tcPr>
          <w:p w14:paraId="43D00135" w14:textId="77777777" w:rsidR="00E913C4" w:rsidRPr="006208D5" w:rsidRDefault="00E913C4" w:rsidP="00E913C4">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65歳以上</w:t>
            </w:r>
          </w:p>
        </w:tc>
        <w:tc>
          <w:tcPr>
            <w:tcW w:w="1402" w:type="dxa"/>
            <w:tcBorders>
              <w:top w:val="dashed" w:sz="4" w:space="0" w:color="auto"/>
              <w:left w:val="nil"/>
              <w:bottom w:val="single" w:sz="4" w:space="0" w:color="auto"/>
              <w:right w:val="single" w:sz="4" w:space="0" w:color="auto"/>
            </w:tcBorders>
            <w:shd w:val="clear" w:color="auto" w:fill="auto"/>
            <w:noWrap/>
          </w:tcPr>
          <w:p w14:paraId="1DCB1570" w14:textId="504AE460"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8.59% </w:t>
            </w:r>
          </w:p>
        </w:tc>
        <w:tc>
          <w:tcPr>
            <w:tcW w:w="1402" w:type="dxa"/>
            <w:tcBorders>
              <w:top w:val="dashed" w:sz="4" w:space="0" w:color="auto"/>
              <w:left w:val="nil"/>
              <w:bottom w:val="single" w:sz="4" w:space="0" w:color="auto"/>
              <w:right w:val="single" w:sz="4" w:space="0" w:color="auto"/>
            </w:tcBorders>
            <w:shd w:val="clear" w:color="auto" w:fill="auto"/>
            <w:noWrap/>
          </w:tcPr>
          <w:p w14:paraId="13023299" w14:textId="52DD79AB"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8.57% </w:t>
            </w:r>
          </w:p>
        </w:tc>
        <w:tc>
          <w:tcPr>
            <w:tcW w:w="1402" w:type="dxa"/>
            <w:tcBorders>
              <w:top w:val="dashed" w:sz="4" w:space="0" w:color="auto"/>
              <w:left w:val="nil"/>
              <w:bottom w:val="single" w:sz="4" w:space="0" w:color="auto"/>
              <w:right w:val="single" w:sz="4" w:space="0" w:color="auto"/>
            </w:tcBorders>
            <w:shd w:val="clear" w:color="auto" w:fill="auto"/>
            <w:noWrap/>
          </w:tcPr>
          <w:p w14:paraId="565BC0F1" w14:textId="2718052A"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8.49% </w:t>
            </w:r>
          </w:p>
        </w:tc>
        <w:tc>
          <w:tcPr>
            <w:tcW w:w="1402" w:type="dxa"/>
            <w:tcBorders>
              <w:top w:val="dashed" w:sz="4" w:space="0" w:color="auto"/>
              <w:left w:val="nil"/>
              <w:bottom w:val="single" w:sz="4" w:space="0" w:color="auto"/>
              <w:right w:val="single" w:sz="4" w:space="0" w:color="auto"/>
            </w:tcBorders>
            <w:shd w:val="clear" w:color="auto" w:fill="auto"/>
            <w:noWrap/>
          </w:tcPr>
          <w:p w14:paraId="1905C195" w14:textId="24ECFAE6"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8.47% </w:t>
            </w:r>
          </w:p>
        </w:tc>
        <w:tc>
          <w:tcPr>
            <w:tcW w:w="1402" w:type="dxa"/>
            <w:tcBorders>
              <w:top w:val="dashed" w:sz="4" w:space="0" w:color="auto"/>
              <w:left w:val="nil"/>
              <w:bottom w:val="single" w:sz="4" w:space="0" w:color="auto"/>
              <w:right w:val="single" w:sz="4" w:space="0" w:color="auto"/>
            </w:tcBorders>
            <w:shd w:val="clear" w:color="auto" w:fill="auto"/>
            <w:noWrap/>
          </w:tcPr>
          <w:p w14:paraId="0CE0376A" w14:textId="33A9F65C"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8.38% </w:t>
            </w:r>
          </w:p>
        </w:tc>
      </w:tr>
      <w:tr w:rsidR="00E913C4" w:rsidRPr="006208D5" w14:paraId="07DCE12A" w14:textId="77777777" w:rsidTr="00480715">
        <w:trPr>
          <w:trHeight w:val="360"/>
          <w:jc w:val="center"/>
        </w:trPr>
        <w:tc>
          <w:tcPr>
            <w:tcW w:w="1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68C21" w14:textId="77777777" w:rsidR="00E913C4" w:rsidRPr="006208D5" w:rsidRDefault="00E913C4" w:rsidP="00E913C4">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全体</w:t>
            </w:r>
          </w:p>
        </w:tc>
        <w:tc>
          <w:tcPr>
            <w:tcW w:w="1402" w:type="dxa"/>
            <w:tcBorders>
              <w:top w:val="single" w:sz="4" w:space="0" w:color="auto"/>
              <w:left w:val="nil"/>
              <w:bottom w:val="single" w:sz="4" w:space="0" w:color="auto"/>
              <w:right w:val="single" w:sz="4" w:space="0" w:color="auto"/>
            </w:tcBorders>
            <w:shd w:val="clear" w:color="auto" w:fill="auto"/>
            <w:noWrap/>
          </w:tcPr>
          <w:p w14:paraId="5EBAAD85" w14:textId="6428241E"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2.80% </w:t>
            </w:r>
          </w:p>
        </w:tc>
        <w:tc>
          <w:tcPr>
            <w:tcW w:w="1402" w:type="dxa"/>
            <w:tcBorders>
              <w:top w:val="single" w:sz="4" w:space="0" w:color="auto"/>
              <w:left w:val="nil"/>
              <w:bottom w:val="single" w:sz="4" w:space="0" w:color="auto"/>
              <w:right w:val="single" w:sz="4" w:space="0" w:color="auto"/>
            </w:tcBorders>
            <w:shd w:val="clear" w:color="auto" w:fill="auto"/>
            <w:noWrap/>
          </w:tcPr>
          <w:p w14:paraId="3A9FB7DC" w14:textId="15918332"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2.80% </w:t>
            </w:r>
          </w:p>
        </w:tc>
        <w:tc>
          <w:tcPr>
            <w:tcW w:w="1402" w:type="dxa"/>
            <w:tcBorders>
              <w:top w:val="single" w:sz="4" w:space="0" w:color="auto"/>
              <w:left w:val="nil"/>
              <w:bottom w:val="single" w:sz="4" w:space="0" w:color="auto"/>
              <w:right w:val="single" w:sz="4" w:space="0" w:color="auto"/>
            </w:tcBorders>
            <w:shd w:val="clear" w:color="auto" w:fill="auto"/>
            <w:noWrap/>
          </w:tcPr>
          <w:p w14:paraId="1C5D4605" w14:textId="5F8AE77C"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2.81% </w:t>
            </w:r>
          </w:p>
        </w:tc>
        <w:tc>
          <w:tcPr>
            <w:tcW w:w="1402" w:type="dxa"/>
            <w:tcBorders>
              <w:top w:val="single" w:sz="4" w:space="0" w:color="auto"/>
              <w:left w:val="nil"/>
              <w:bottom w:val="single" w:sz="4" w:space="0" w:color="auto"/>
              <w:right w:val="single" w:sz="4" w:space="0" w:color="auto"/>
            </w:tcBorders>
            <w:shd w:val="clear" w:color="auto" w:fill="auto"/>
            <w:noWrap/>
          </w:tcPr>
          <w:p w14:paraId="4153F227" w14:textId="3262032D"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2.79% </w:t>
            </w:r>
          </w:p>
        </w:tc>
        <w:tc>
          <w:tcPr>
            <w:tcW w:w="1402" w:type="dxa"/>
            <w:tcBorders>
              <w:top w:val="single" w:sz="4" w:space="0" w:color="auto"/>
              <w:left w:val="nil"/>
              <w:bottom w:val="single" w:sz="4" w:space="0" w:color="auto"/>
              <w:right w:val="single" w:sz="4" w:space="0" w:color="auto"/>
            </w:tcBorders>
            <w:shd w:val="clear" w:color="auto" w:fill="auto"/>
            <w:noWrap/>
          </w:tcPr>
          <w:p w14:paraId="4C7D8ED2" w14:textId="1A5CFB45" w:rsidR="00E913C4" w:rsidRPr="006208D5" w:rsidRDefault="00E913C4" w:rsidP="00E913C4">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2.75% </w:t>
            </w:r>
          </w:p>
        </w:tc>
      </w:tr>
    </w:tbl>
    <w:p w14:paraId="3FB6B7B0" w14:textId="3C73C788"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p w14:paraId="5FB1B3F3" w14:textId="2ECEDB04" w:rsidR="00B0721C" w:rsidRPr="006208D5" w:rsidRDefault="00782512" w:rsidP="00A00454">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67552" behindDoc="0" locked="0" layoutInCell="1" allowOverlap="1" wp14:anchorId="2CEB8954" wp14:editId="4D78218D">
            <wp:simplePos x="0" y="0"/>
            <wp:positionH relativeFrom="page">
              <wp:posOffset>6301105</wp:posOffset>
            </wp:positionH>
            <wp:positionV relativeFrom="page">
              <wp:posOffset>9432925</wp:posOffset>
            </wp:positionV>
            <wp:extent cx="716400" cy="716400"/>
            <wp:effectExtent l="0" t="0" r="7620" b="7620"/>
            <wp:wrapNone/>
            <wp:docPr id="1674816783" name="JAVISCODE105-32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816783" name="JAVISCODE105-321" descr="QR コード&#10;&#10;自動的に生成された説明"/>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B0721C" w:rsidRPr="006208D5">
        <w:rPr>
          <w:rFonts w:ascii="BIZ UD明朝 Medium" w:eastAsia="BIZ UD明朝 Medium" w:hAnsi="BIZ UD明朝 Medium"/>
          <w:color w:val="000000" w:themeColor="text1"/>
          <w:sz w:val="22"/>
          <w:szCs w:val="21"/>
        </w:rPr>
        <w:br w:type="page"/>
      </w:r>
    </w:p>
    <w:p w14:paraId="5006B2BE" w14:textId="77777777" w:rsidR="00480715" w:rsidRPr="006208D5" w:rsidRDefault="00480715" w:rsidP="00377933">
      <w:pPr>
        <w:spacing w:line="280" w:lineRule="exact"/>
        <w:ind w:firstLineChars="100" w:firstLine="220"/>
        <w:rPr>
          <w:rFonts w:ascii="BIZ UD明朝 Medium" w:eastAsia="BIZ UD明朝 Medium" w:hAnsi="BIZ UD明朝 Medium"/>
          <w:color w:val="000000" w:themeColor="text1"/>
          <w:sz w:val="22"/>
          <w:szCs w:val="21"/>
        </w:rPr>
      </w:pPr>
    </w:p>
    <w:p w14:paraId="3F516963" w14:textId="2AD0DAA5" w:rsidR="00B0721C" w:rsidRPr="006208D5" w:rsidRDefault="001F25A7" w:rsidP="00DF7695">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ウ</w:t>
      </w:r>
      <w:r w:rsidR="00B0721C" w:rsidRPr="006208D5">
        <w:rPr>
          <w:rFonts w:ascii="BIZ UDゴシック" w:eastAsia="BIZ UDゴシック" w:hAnsi="BIZ UDゴシック" w:hint="eastAsia"/>
          <w:color w:val="000000" w:themeColor="text1"/>
          <w:sz w:val="24"/>
          <w:szCs w:val="24"/>
        </w:rPr>
        <w:t xml:space="preserve">　障害部位別</w:t>
      </w:r>
    </w:p>
    <w:p w14:paraId="3144DB53" w14:textId="77777777" w:rsidR="00B0721C" w:rsidRPr="006208D5" w:rsidRDefault="00B0721C" w:rsidP="00B23593">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障害部位別では、肢体不自由は減少、内部障害は増加で推移しています。</w:t>
      </w:r>
    </w:p>
    <w:p w14:paraId="399EC942" w14:textId="318747F6" w:rsidR="00B0721C" w:rsidRPr="006208D5" w:rsidRDefault="00B0721C" w:rsidP="00B23593">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構成比では、肢体不自由が</w:t>
      </w:r>
      <w:r w:rsidR="001E3D81" w:rsidRPr="006208D5">
        <w:rPr>
          <w:rFonts w:ascii="BIZ UD明朝 Medium" w:eastAsia="BIZ UD明朝 Medium" w:hAnsi="BIZ UD明朝 Medium" w:hint="eastAsia"/>
          <w:color w:val="000000" w:themeColor="text1"/>
          <w:sz w:val="24"/>
        </w:rPr>
        <w:t>45.6</w:t>
      </w:r>
      <w:r w:rsidRPr="006208D5">
        <w:rPr>
          <w:rFonts w:ascii="BIZ UD明朝 Medium" w:eastAsia="BIZ UD明朝 Medium" w:hAnsi="BIZ UD明朝 Medium" w:hint="eastAsia"/>
          <w:color w:val="000000" w:themeColor="text1"/>
          <w:sz w:val="24"/>
        </w:rPr>
        <w:t>％を占め、続いて、内部障害が</w:t>
      </w:r>
      <w:r w:rsidR="001E3D81" w:rsidRPr="006208D5">
        <w:rPr>
          <w:rFonts w:ascii="BIZ UD明朝 Medium" w:eastAsia="BIZ UD明朝 Medium" w:hAnsi="BIZ UD明朝 Medium" w:hint="eastAsia"/>
          <w:color w:val="000000" w:themeColor="text1"/>
          <w:sz w:val="24"/>
        </w:rPr>
        <w:t>36.7</w:t>
      </w:r>
      <w:r w:rsidRPr="006208D5">
        <w:rPr>
          <w:rFonts w:ascii="BIZ UD明朝 Medium" w:eastAsia="BIZ UD明朝 Medium" w:hAnsi="BIZ UD明朝 Medium" w:hint="eastAsia"/>
          <w:color w:val="000000" w:themeColor="text1"/>
          <w:sz w:val="24"/>
        </w:rPr>
        <w:t>％となっており、両障害を合わせると全体の８割以上を占めています。</w:t>
      </w:r>
    </w:p>
    <w:p w14:paraId="1B9BB51B" w14:textId="77777777" w:rsidR="00B0721C" w:rsidRPr="006208D5" w:rsidRDefault="00B0721C" w:rsidP="00377933">
      <w:pPr>
        <w:spacing w:line="280" w:lineRule="exact"/>
        <w:ind w:firstLineChars="100" w:firstLine="240"/>
        <w:rPr>
          <w:rFonts w:ascii="BIZ UD明朝 Medium" w:eastAsia="BIZ UD明朝 Medium" w:hAnsi="BIZ UD明朝 Medium"/>
          <w:color w:val="000000" w:themeColor="text1"/>
          <w:sz w:val="24"/>
        </w:rPr>
      </w:pPr>
    </w:p>
    <w:p w14:paraId="3F7F9544" w14:textId="7FAD0FFB" w:rsidR="00B0721C" w:rsidRPr="006208D5" w:rsidRDefault="00B0721C" w:rsidP="00B0721C">
      <w:pPr>
        <w:widowControl/>
        <w:spacing w:before="120" w:line="276" w:lineRule="auto"/>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＜障害部位別　身体障害者手帳所持者数＞</w:t>
      </w:r>
    </w:p>
    <w:p w14:paraId="1C8E1DFC" w14:textId="4D52136A" w:rsidR="00B0721C" w:rsidRPr="006208D5" w:rsidRDefault="007773BB" w:rsidP="007773BB">
      <w:pPr>
        <w:widowControl/>
        <w:ind w:right="420"/>
        <w:jc w:val="right"/>
        <w:rPr>
          <w:rFonts w:ascii="BIZ UDゴシック" w:eastAsia="BIZ UDゴシック" w:hAnsi="BIZ UDゴシック"/>
          <w:noProof/>
          <w:color w:val="000000" w:themeColor="text1"/>
        </w:rPr>
      </w:pPr>
      <w:r w:rsidRPr="006208D5">
        <w:rPr>
          <w:rFonts w:ascii="BIZ UDゴシック" w:eastAsia="BIZ UDゴシック" w:hAnsi="BIZ UDゴシック" w:hint="eastAsia"/>
          <w:color w:val="000000" w:themeColor="text1"/>
          <w:szCs w:val="21"/>
        </w:rPr>
        <w:t>（各年10月１日現在）</w:t>
      </w:r>
    </w:p>
    <w:p w14:paraId="1320FC94" w14:textId="60BF9D93" w:rsidR="00B0721C" w:rsidRPr="006208D5" w:rsidRDefault="00B23593" w:rsidP="00377933">
      <w:pPr>
        <w:widowControl/>
        <w:jc w:val="left"/>
        <w:rPr>
          <w:rFonts w:ascii="BIZ UDゴシック" w:eastAsia="BIZ UDゴシック" w:hAnsi="BIZ UDゴシック"/>
          <w:noProof/>
          <w:color w:val="000000" w:themeColor="text1"/>
        </w:rPr>
      </w:pPr>
      <w:r w:rsidRPr="006208D5">
        <w:rPr>
          <w:rFonts w:ascii="BIZ UDゴシック" w:eastAsia="BIZ UDゴシック" w:hAnsi="BIZ UDゴシック"/>
          <w:noProof/>
          <w:color w:val="000000" w:themeColor="text1"/>
        </w:rPr>
        <w:drawing>
          <wp:anchor distT="0" distB="0" distL="114300" distR="114300" simplePos="0" relativeHeight="251901952" behindDoc="0" locked="0" layoutInCell="1" allowOverlap="1" wp14:anchorId="62650DFA" wp14:editId="03776A9B">
            <wp:simplePos x="0" y="0"/>
            <wp:positionH relativeFrom="column">
              <wp:posOffset>295910</wp:posOffset>
            </wp:positionH>
            <wp:positionV relativeFrom="paragraph">
              <wp:posOffset>23305</wp:posOffset>
            </wp:positionV>
            <wp:extent cx="5514340" cy="3020695"/>
            <wp:effectExtent l="19050" t="19050" r="10160" b="27305"/>
            <wp:wrapNone/>
            <wp:docPr id="152270657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14340" cy="30206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3867DCC" w14:textId="0483EF61" w:rsidR="00B0721C" w:rsidRPr="006208D5" w:rsidRDefault="00B0721C" w:rsidP="00377933">
      <w:pPr>
        <w:widowControl/>
        <w:jc w:val="left"/>
        <w:rPr>
          <w:rFonts w:ascii="BIZ UDゴシック" w:eastAsia="BIZ UDゴシック" w:hAnsi="BIZ UDゴシック"/>
          <w:noProof/>
          <w:color w:val="000000" w:themeColor="text1"/>
        </w:rPr>
      </w:pPr>
    </w:p>
    <w:p w14:paraId="0994F89E" w14:textId="77777777" w:rsidR="00B0721C" w:rsidRPr="006208D5" w:rsidRDefault="00B0721C" w:rsidP="00377933">
      <w:pPr>
        <w:widowControl/>
        <w:jc w:val="left"/>
        <w:rPr>
          <w:rFonts w:ascii="BIZ UDゴシック" w:eastAsia="BIZ UDゴシック" w:hAnsi="BIZ UDゴシック"/>
          <w:noProof/>
          <w:color w:val="000000" w:themeColor="text1"/>
        </w:rPr>
      </w:pPr>
    </w:p>
    <w:p w14:paraId="33128277" w14:textId="77777777" w:rsidR="00B0721C" w:rsidRPr="006208D5" w:rsidRDefault="00B0721C" w:rsidP="00377933">
      <w:pPr>
        <w:widowControl/>
        <w:jc w:val="left"/>
        <w:rPr>
          <w:rFonts w:ascii="BIZ UDゴシック" w:eastAsia="BIZ UDゴシック" w:hAnsi="BIZ UDゴシック"/>
          <w:noProof/>
          <w:color w:val="000000" w:themeColor="text1"/>
        </w:rPr>
      </w:pPr>
    </w:p>
    <w:p w14:paraId="6823EA7E" w14:textId="77777777" w:rsidR="00B0721C" w:rsidRPr="006208D5" w:rsidRDefault="00B0721C" w:rsidP="00377933">
      <w:pPr>
        <w:widowControl/>
        <w:jc w:val="left"/>
        <w:rPr>
          <w:rFonts w:ascii="BIZ UDゴシック" w:eastAsia="BIZ UDゴシック" w:hAnsi="BIZ UDゴシック"/>
          <w:noProof/>
          <w:color w:val="000000" w:themeColor="text1"/>
        </w:rPr>
      </w:pPr>
    </w:p>
    <w:p w14:paraId="44E7C6C1" w14:textId="77777777" w:rsidR="00B0721C" w:rsidRPr="006208D5" w:rsidRDefault="00B0721C" w:rsidP="00377933">
      <w:pPr>
        <w:widowControl/>
        <w:jc w:val="left"/>
        <w:rPr>
          <w:rFonts w:ascii="BIZ UDゴシック" w:eastAsia="BIZ UDゴシック" w:hAnsi="BIZ UDゴシック"/>
          <w:noProof/>
          <w:color w:val="000000" w:themeColor="text1"/>
        </w:rPr>
      </w:pPr>
    </w:p>
    <w:p w14:paraId="6AB0BD11" w14:textId="77777777" w:rsidR="00904A73" w:rsidRPr="006208D5" w:rsidRDefault="00904A73" w:rsidP="00377933">
      <w:pPr>
        <w:widowControl/>
        <w:jc w:val="left"/>
        <w:rPr>
          <w:rFonts w:ascii="BIZ UDゴシック" w:eastAsia="BIZ UDゴシック" w:hAnsi="BIZ UDゴシック"/>
          <w:noProof/>
          <w:color w:val="000000" w:themeColor="text1"/>
        </w:rPr>
      </w:pPr>
    </w:p>
    <w:p w14:paraId="1D76CCCF" w14:textId="77777777" w:rsidR="00B0721C" w:rsidRPr="006208D5" w:rsidRDefault="00B0721C" w:rsidP="00377933">
      <w:pPr>
        <w:widowControl/>
        <w:jc w:val="left"/>
        <w:rPr>
          <w:rFonts w:ascii="BIZ UDゴシック" w:eastAsia="BIZ UDゴシック" w:hAnsi="BIZ UDゴシック"/>
          <w:noProof/>
          <w:color w:val="000000" w:themeColor="text1"/>
        </w:rPr>
      </w:pPr>
    </w:p>
    <w:p w14:paraId="719BD067" w14:textId="77777777" w:rsidR="00B0721C" w:rsidRPr="006208D5" w:rsidRDefault="00B0721C" w:rsidP="00377933">
      <w:pPr>
        <w:widowControl/>
        <w:jc w:val="left"/>
        <w:rPr>
          <w:rFonts w:ascii="BIZ UDゴシック" w:eastAsia="BIZ UDゴシック" w:hAnsi="BIZ UDゴシック"/>
          <w:noProof/>
          <w:color w:val="000000" w:themeColor="text1"/>
        </w:rPr>
      </w:pPr>
    </w:p>
    <w:p w14:paraId="0196E9E5" w14:textId="77777777" w:rsidR="00B0721C" w:rsidRPr="006208D5" w:rsidRDefault="00B0721C" w:rsidP="00377933">
      <w:pPr>
        <w:widowControl/>
        <w:jc w:val="left"/>
        <w:rPr>
          <w:rFonts w:ascii="BIZ UDゴシック" w:eastAsia="BIZ UDゴシック" w:hAnsi="BIZ UDゴシック"/>
          <w:noProof/>
          <w:color w:val="000000" w:themeColor="text1"/>
        </w:rPr>
      </w:pPr>
    </w:p>
    <w:p w14:paraId="1597AE04" w14:textId="77777777" w:rsidR="00B0721C" w:rsidRPr="006208D5" w:rsidRDefault="00B0721C" w:rsidP="00377933">
      <w:pPr>
        <w:widowControl/>
        <w:jc w:val="left"/>
        <w:rPr>
          <w:rFonts w:ascii="BIZ UDゴシック" w:eastAsia="BIZ UDゴシック" w:hAnsi="BIZ UDゴシック"/>
          <w:noProof/>
          <w:color w:val="000000" w:themeColor="text1"/>
        </w:rPr>
      </w:pPr>
    </w:p>
    <w:p w14:paraId="76FB8F4A" w14:textId="77777777" w:rsidR="00B0721C" w:rsidRPr="006208D5" w:rsidRDefault="00B0721C" w:rsidP="00377933">
      <w:pPr>
        <w:widowControl/>
        <w:jc w:val="left"/>
        <w:rPr>
          <w:rFonts w:ascii="BIZ UDゴシック" w:eastAsia="BIZ UDゴシック" w:hAnsi="BIZ UDゴシック"/>
          <w:noProof/>
          <w:color w:val="000000" w:themeColor="text1"/>
        </w:rPr>
      </w:pPr>
    </w:p>
    <w:p w14:paraId="2175E222" w14:textId="77777777" w:rsidR="00FA6341" w:rsidRPr="006208D5" w:rsidRDefault="00FA6341" w:rsidP="00377933">
      <w:pPr>
        <w:widowControl/>
        <w:jc w:val="left"/>
        <w:rPr>
          <w:rFonts w:ascii="BIZ UDゴシック" w:eastAsia="BIZ UDゴシック" w:hAnsi="BIZ UDゴシック"/>
          <w:noProof/>
          <w:color w:val="000000" w:themeColor="text1"/>
        </w:rPr>
      </w:pPr>
    </w:p>
    <w:p w14:paraId="5BA58BF6" w14:textId="5032245E" w:rsidR="00B0721C" w:rsidRPr="006208D5" w:rsidRDefault="00B0721C" w:rsidP="00B0721C">
      <w:pPr>
        <w:spacing w:afterLines="50" w:after="174"/>
        <w:jc w:val="right"/>
        <w:rPr>
          <w:rFonts w:ascii="BIZ UDゴシック" w:eastAsia="BIZ UDゴシック" w:hAnsi="BIZ UDゴシック"/>
          <w:color w:val="000000" w:themeColor="text1"/>
          <w:szCs w:val="21"/>
        </w:rPr>
      </w:pPr>
    </w:p>
    <w:tbl>
      <w:tblPr>
        <w:tblW w:w="8719" w:type="dxa"/>
        <w:jc w:val="center"/>
        <w:tblCellMar>
          <w:left w:w="99" w:type="dxa"/>
          <w:right w:w="99" w:type="dxa"/>
        </w:tblCellMar>
        <w:tblLook w:val="04A0" w:firstRow="1" w:lastRow="0" w:firstColumn="1" w:lastColumn="0" w:noHBand="0" w:noVBand="1"/>
      </w:tblPr>
      <w:tblGrid>
        <w:gridCol w:w="1716"/>
        <w:gridCol w:w="1308"/>
        <w:gridCol w:w="1139"/>
        <w:gridCol w:w="1139"/>
        <w:gridCol w:w="1139"/>
        <w:gridCol w:w="1139"/>
        <w:gridCol w:w="1139"/>
      </w:tblGrid>
      <w:tr w:rsidR="006208D5" w:rsidRPr="006208D5" w14:paraId="58D7B16C" w14:textId="77777777" w:rsidTr="00B23593">
        <w:trPr>
          <w:trHeight w:val="20"/>
          <w:jc w:val="center"/>
        </w:trPr>
        <w:tc>
          <w:tcPr>
            <w:tcW w:w="3024" w:type="dxa"/>
            <w:gridSpan w:val="2"/>
            <w:tcBorders>
              <w:top w:val="single" w:sz="4" w:space="0" w:color="auto"/>
              <w:left w:val="single" w:sz="4" w:space="0" w:color="auto"/>
              <w:bottom w:val="nil"/>
              <w:right w:val="single" w:sz="4" w:space="0" w:color="auto"/>
            </w:tcBorders>
            <w:shd w:val="clear" w:color="auto" w:fill="A6A6A6" w:themeFill="background1" w:themeFillShade="A6"/>
            <w:vAlign w:val="center"/>
            <w:hideMark/>
          </w:tcPr>
          <w:p w14:paraId="78F739BA" w14:textId="77777777" w:rsidR="001F25A7" w:rsidRPr="006208D5" w:rsidRDefault="001F25A7" w:rsidP="001F25A7">
            <w:pPr>
              <w:widowControl/>
              <w:snapToGrid w:val="0"/>
              <w:jc w:val="lef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w:t>
            </w:r>
          </w:p>
        </w:tc>
        <w:tc>
          <w:tcPr>
            <w:tcW w:w="1139" w:type="dxa"/>
            <w:tcBorders>
              <w:top w:val="single" w:sz="4" w:space="0" w:color="auto"/>
              <w:left w:val="nil"/>
              <w:bottom w:val="nil"/>
              <w:right w:val="single" w:sz="4" w:space="0" w:color="auto"/>
            </w:tcBorders>
            <w:shd w:val="clear" w:color="auto" w:fill="A6A6A6" w:themeFill="background1" w:themeFillShade="A6"/>
            <w:tcMar>
              <w:left w:w="0" w:type="dxa"/>
              <w:right w:w="0" w:type="dxa"/>
            </w:tcMar>
            <w:vAlign w:val="center"/>
          </w:tcPr>
          <w:p w14:paraId="63BD3611"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令和元年</w:t>
            </w:r>
          </w:p>
          <w:p w14:paraId="0C6BAE6D" w14:textId="6CD00C1B"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(2019年)</w:t>
            </w:r>
          </w:p>
        </w:tc>
        <w:tc>
          <w:tcPr>
            <w:tcW w:w="1139" w:type="dxa"/>
            <w:tcBorders>
              <w:top w:val="single" w:sz="4" w:space="0" w:color="auto"/>
              <w:left w:val="nil"/>
              <w:bottom w:val="nil"/>
              <w:right w:val="single" w:sz="4" w:space="0" w:color="auto"/>
            </w:tcBorders>
            <w:shd w:val="clear" w:color="auto" w:fill="A6A6A6" w:themeFill="background1" w:themeFillShade="A6"/>
            <w:tcMar>
              <w:left w:w="0" w:type="dxa"/>
              <w:right w:w="0" w:type="dxa"/>
            </w:tcMar>
            <w:vAlign w:val="center"/>
          </w:tcPr>
          <w:p w14:paraId="70CF545A"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令和２年</w:t>
            </w:r>
          </w:p>
          <w:p w14:paraId="57E4D733" w14:textId="5CE40551"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(2020年)</w:t>
            </w:r>
          </w:p>
        </w:tc>
        <w:tc>
          <w:tcPr>
            <w:tcW w:w="1139" w:type="dxa"/>
            <w:tcBorders>
              <w:top w:val="single" w:sz="4" w:space="0" w:color="auto"/>
              <w:left w:val="nil"/>
              <w:bottom w:val="nil"/>
              <w:right w:val="single" w:sz="4" w:space="0" w:color="auto"/>
            </w:tcBorders>
            <w:shd w:val="clear" w:color="auto" w:fill="A6A6A6" w:themeFill="background1" w:themeFillShade="A6"/>
            <w:vAlign w:val="center"/>
          </w:tcPr>
          <w:p w14:paraId="2D5D36C0"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令和３年</w:t>
            </w:r>
          </w:p>
          <w:p w14:paraId="5CFB820C" w14:textId="6C0A3FD6"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(2021年)</w:t>
            </w:r>
          </w:p>
        </w:tc>
        <w:tc>
          <w:tcPr>
            <w:tcW w:w="1139" w:type="dxa"/>
            <w:tcBorders>
              <w:top w:val="single" w:sz="4" w:space="0" w:color="auto"/>
              <w:left w:val="single" w:sz="4" w:space="0" w:color="auto"/>
              <w:bottom w:val="nil"/>
              <w:right w:val="single" w:sz="4" w:space="0" w:color="auto"/>
            </w:tcBorders>
            <w:shd w:val="clear" w:color="auto" w:fill="A6A6A6" w:themeFill="background1" w:themeFillShade="A6"/>
            <w:tcMar>
              <w:left w:w="0" w:type="dxa"/>
              <w:right w:w="0" w:type="dxa"/>
            </w:tcMar>
            <w:vAlign w:val="center"/>
          </w:tcPr>
          <w:p w14:paraId="0C40CC28"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令和４年</w:t>
            </w:r>
          </w:p>
          <w:p w14:paraId="4ED08FDF" w14:textId="2CE4CDA2"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(2022年)</w:t>
            </w:r>
          </w:p>
        </w:tc>
        <w:tc>
          <w:tcPr>
            <w:tcW w:w="1139" w:type="dxa"/>
            <w:tcBorders>
              <w:top w:val="single" w:sz="4" w:space="0" w:color="auto"/>
              <w:left w:val="nil"/>
              <w:bottom w:val="nil"/>
              <w:right w:val="single" w:sz="4" w:space="0" w:color="auto"/>
            </w:tcBorders>
            <w:shd w:val="clear" w:color="auto" w:fill="A6A6A6" w:themeFill="background1" w:themeFillShade="A6"/>
            <w:tcMar>
              <w:left w:w="0" w:type="dxa"/>
              <w:right w:w="0" w:type="dxa"/>
            </w:tcMar>
            <w:vAlign w:val="center"/>
          </w:tcPr>
          <w:p w14:paraId="17AFB4FE"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令和５年</w:t>
            </w:r>
          </w:p>
          <w:p w14:paraId="67D45BEE" w14:textId="4ABF40A0"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(2023年)</w:t>
            </w:r>
          </w:p>
        </w:tc>
      </w:tr>
      <w:tr w:rsidR="006208D5" w:rsidRPr="006208D5" w14:paraId="7C8D3A93" w14:textId="77777777" w:rsidTr="00B23593">
        <w:trPr>
          <w:trHeight w:val="20"/>
          <w:jc w:val="center"/>
        </w:trPr>
        <w:tc>
          <w:tcPr>
            <w:tcW w:w="17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BE4EA7" w14:textId="77777777" w:rsidR="00904A73" w:rsidRPr="006208D5" w:rsidRDefault="00904A73"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90"/>
                <w:kern w:val="0"/>
                <w:szCs w:val="21"/>
                <w:fitText w:val="1200" w:id="-1131181296"/>
              </w:rPr>
              <w:t>全</w:t>
            </w:r>
            <w:r w:rsidRPr="006208D5">
              <w:rPr>
                <w:rFonts w:ascii="BIZ UDゴシック" w:eastAsia="BIZ UDゴシック" w:hAnsi="BIZ UDゴシック" w:cs="ＭＳ Ｐゴシック" w:hint="eastAsia"/>
                <w:color w:val="000000" w:themeColor="text1"/>
                <w:kern w:val="0"/>
                <w:szCs w:val="21"/>
                <w:fitText w:val="1200" w:id="-1131181296"/>
              </w:rPr>
              <w:t>体</w:t>
            </w:r>
          </w:p>
        </w:tc>
        <w:tc>
          <w:tcPr>
            <w:tcW w:w="1308" w:type="dxa"/>
            <w:tcBorders>
              <w:top w:val="single" w:sz="4" w:space="0" w:color="auto"/>
              <w:left w:val="nil"/>
              <w:bottom w:val="dashed" w:sz="4" w:space="0" w:color="auto"/>
              <w:right w:val="single" w:sz="4" w:space="0" w:color="auto"/>
            </w:tcBorders>
            <w:shd w:val="clear" w:color="auto" w:fill="auto"/>
            <w:noWrap/>
            <w:vAlign w:val="center"/>
            <w:hideMark/>
          </w:tcPr>
          <w:p w14:paraId="50DC5560" w14:textId="77777777" w:rsidR="00904A73" w:rsidRPr="006208D5" w:rsidRDefault="00904A73"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12"/>
              </w:rPr>
              <w:t>所持者</w:t>
            </w:r>
            <w:r w:rsidRPr="006208D5">
              <w:rPr>
                <w:rFonts w:ascii="BIZ UDゴシック" w:eastAsia="BIZ UDゴシック" w:hAnsi="BIZ UDゴシック" w:cs="ＭＳ Ｐゴシック" w:hint="eastAsia"/>
                <w:color w:val="000000" w:themeColor="text1"/>
                <w:kern w:val="0"/>
                <w:szCs w:val="21"/>
                <w:fitText w:val="990" w:id="-1131181312"/>
              </w:rPr>
              <w:t>数</w:t>
            </w:r>
          </w:p>
        </w:tc>
        <w:tc>
          <w:tcPr>
            <w:tcW w:w="1139" w:type="dxa"/>
            <w:tcBorders>
              <w:top w:val="single" w:sz="4" w:space="0" w:color="auto"/>
              <w:left w:val="nil"/>
              <w:bottom w:val="dashed" w:sz="4" w:space="0" w:color="auto"/>
              <w:right w:val="single" w:sz="4" w:space="0" w:color="auto"/>
            </w:tcBorders>
            <w:shd w:val="clear" w:color="auto" w:fill="auto"/>
            <w:noWrap/>
            <w:vAlign w:val="center"/>
          </w:tcPr>
          <w:p w14:paraId="2FC4359E" w14:textId="0123E052"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19,598</w:t>
            </w:r>
          </w:p>
        </w:tc>
        <w:tc>
          <w:tcPr>
            <w:tcW w:w="1139" w:type="dxa"/>
            <w:tcBorders>
              <w:top w:val="single" w:sz="4" w:space="0" w:color="auto"/>
              <w:left w:val="nil"/>
              <w:bottom w:val="dashed" w:sz="4" w:space="0" w:color="auto"/>
              <w:right w:val="single" w:sz="4" w:space="0" w:color="auto"/>
            </w:tcBorders>
            <w:shd w:val="clear" w:color="auto" w:fill="auto"/>
            <w:noWrap/>
            <w:vAlign w:val="center"/>
          </w:tcPr>
          <w:p w14:paraId="1549BDE6" w14:textId="586165F5"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19,540</w:t>
            </w:r>
          </w:p>
        </w:tc>
        <w:tc>
          <w:tcPr>
            <w:tcW w:w="1139" w:type="dxa"/>
            <w:tcBorders>
              <w:top w:val="single" w:sz="4" w:space="0" w:color="auto"/>
              <w:left w:val="nil"/>
              <w:bottom w:val="dashed" w:sz="4" w:space="0" w:color="auto"/>
              <w:right w:val="single" w:sz="4" w:space="0" w:color="auto"/>
            </w:tcBorders>
            <w:vAlign w:val="center"/>
          </w:tcPr>
          <w:p w14:paraId="4906EFAE" w14:textId="2B913C60"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19,425</w:t>
            </w:r>
          </w:p>
        </w:tc>
        <w:tc>
          <w:tcPr>
            <w:tcW w:w="1139" w:type="dxa"/>
            <w:tcBorders>
              <w:top w:val="single" w:sz="4" w:space="0" w:color="auto"/>
              <w:left w:val="single" w:sz="4" w:space="0" w:color="auto"/>
              <w:bottom w:val="dashed" w:sz="4" w:space="0" w:color="auto"/>
              <w:right w:val="single" w:sz="4" w:space="0" w:color="auto"/>
            </w:tcBorders>
            <w:shd w:val="clear" w:color="auto" w:fill="auto"/>
            <w:noWrap/>
            <w:vAlign w:val="center"/>
          </w:tcPr>
          <w:p w14:paraId="2A25B8DC" w14:textId="7DC6020B"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19,235</w:t>
            </w:r>
          </w:p>
        </w:tc>
        <w:tc>
          <w:tcPr>
            <w:tcW w:w="1139" w:type="dxa"/>
            <w:tcBorders>
              <w:top w:val="single" w:sz="4" w:space="0" w:color="auto"/>
              <w:left w:val="nil"/>
              <w:bottom w:val="dashed" w:sz="4" w:space="0" w:color="auto"/>
              <w:right w:val="single" w:sz="4" w:space="0" w:color="auto"/>
            </w:tcBorders>
            <w:shd w:val="clear" w:color="auto" w:fill="auto"/>
            <w:noWrap/>
            <w:vAlign w:val="center"/>
          </w:tcPr>
          <w:p w14:paraId="043190D0" w14:textId="304951AA"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19,005</w:t>
            </w:r>
          </w:p>
        </w:tc>
      </w:tr>
      <w:tr w:rsidR="006208D5" w:rsidRPr="006208D5" w14:paraId="04B368F9" w14:textId="77777777" w:rsidTr="00B23593">
        <w:trPr>
          <w:trHeight w:val="20"/>
          <w:jc w:val="center"/>
        </w:trPr>
        <w:tc>
          <w:tcPr>
            <w:tcW w:w="1716" w:type="dxa"/>
            <w:vMerge/>
            <w:tcBorders>
              <w:top w:val="single" w:sz="4" w:space="0" w:color="auto"/>
              <w:left w:val="single" w:sz="4" w:space="0" w:color="auto"/>
              <w:bottom w:val="single" w:sz="12" w:space="0" w:color="auto"/>
              <w:right w:val="single" w:sz="4" w:space="0" w:color="auto"/>
            </w:tcBorders>
            <w:vAlign w:val="center"/>
            <w:hideMark/>
          </w:tcPr>
          <w:p w14:paraId="510D1063" w14:textId="77777777" w:rsidR="00904A73" w:rsidRPr="006208D5" w:rsidRDefault="00904A73" w:rsidP="00904A73">
            <w:pPr>
              <w:widowControl/>
              <w:snapToGrid w:val="0"/>
              <w:jc w:val="left"/>
              <w:rPr>
                <w:rFonts w:ascii="BIZ UDゴシック" w:eastAsia="BIZ UDゴシック" w:hAnsi="BIZ UDゴシック" w:cs="ＭＳ Ｐゴシック"/>
                <w:color w:val="000000" w:themeColor="text1"/>
                <w:kern w:val="0"/>
                <w:szCs w:val="21"/>
              </w:rPr>
            </w:pPr>
          </w:p>
        </w:tc>
        <w:tc>
          <w:tcPr>
            <w:tcW w:w="1308" w:type="dxa"/>
            <w:tcBorders>
              <w:top w:val="dashed" w:sz="4" w:space="0" w:color="auto"/>
              <w:left w:val="nil"/>
              <w:bottom w:val="single" w:sz="12" w:space="0" w:color="auto"/>
              <w:right w:val="single" w:sz="4" w:space="0" w:color="auto"/>
            </w:tcBorders>
            <w:shd w:val="clear" w:color="auto" w:fill="auto"/>
            <w:noWrap/>
            <w:vAlign w:val="center"/>
            <w:hideMark/>
          </w:tcPr>
          <w:p w14:paraId="7D3A90E2" w14:textId="4D8AC352" w:rsidR="00904A73" w:rsidRPr="006208D5" w:rsidRDefault="00A57187"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139" w:type="dxa"/>
            <w:tcBorders>
              <w:top w:val="dashed" w:sz="4" w:space="0" w:color="auto"/>
              <w:left w:val="nil"/>
              <w:bottom w:val="single" w:sz="12" w:space="0" w:color="auto"/>
              <w:right w:val="single" w:sz="4" w:space="0" w:color="auto"/>
            </w:tcBorders>
            <w:shd w:val="clear" w:color="auto" w:fill="auto"/>
            <w:noWrap/>
            <w:vAlign w:val="center"/>
          </w:tcPr>
          <w:p w14:paraId="4AD53605" w14:textId="07CEAF5E" w:rsidR="00904A73" w:rsidRPr="006208D5" w:rsidRDefault="00904A73" w:rsidP="00904A73">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100.0%</w:t>
            </w:r>
          </w:p>
        </w:tc>
        <w:tc>
          <w:tcPr>
            <w:tcW w:w="1139" w:type="dxa"/>
            <w:tcBorders>
              <w:top w:val="dashed" w:sz="4" w:space="0" w:color="auto"/>
              <w:left w:val="nil"/>
              <w:bottom w:val="single" w:sz="12" w:space="0" w:color="auto"/>
              <w:right w:val="single" w:sz="4" w:space="0" w:color="auto"/>
            </w:tcBorders>
            <w:shd w:val="clear" w:color="auto" w:fill="auto"/>
            <w:noWrap/>
            <w:vAlign w:val="center"/>
          </w:tcPr>
          <w:p w14:paraId="70864AD6" w14:textId="1F2A5D00" w:rsidR="00904A73" w:rsidRPr="006208D5" w:rsidRDefault="00904A73" w:rsidP="00904A73">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99.7%</w:t>
            </w:r>
          </w:p>
        </w:tc>
        <w:tc>
          <w:tcPr>
            <w:tcW w:w="1139" w:type="dxa"/>
            <w:tcBorders>
              <w:top w:val="dashed" w:sz="4" w:space="0" w:color="auto"/>
              <w:left w:val="nil"/>
              <w:bottom w:val="single" w:sz="12" w:space="0" w:color="auto"/>
              <w:right w:val="single" w:sz="4" w:space="0" w:color="auto"/>
            </w:tcBorders>
            <w:vAlign w:val="center"/>
          </w:tcPr>
          <w:p w14:paraId="6AF1D898" w14:textId="373E9727" w:rsidR="00904A73" w:rsidRPr="006208D5" w:rsidRDefault="00904A73" w:rsidP="00904A73">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99.1%</w:t>
            </w:r>
          </w:p>
        </w:tc>
        <w:tc>
          <w:tcPr>
            <w:tcW w:w="1139" w:type="dxa"/>
            <w:tcBorders>
              <w:top w:val="dashed" w:sz="4" w:space="0" w:color="auto"/>
              <w:left w:val="single" w:sz="4" w:space="0" w:color="auto"/>
              <w:bottom w:val="single" w:sz="12" w:space="0" w:color="auto"/>
              <w:right w:val="single" w:sz="4" w:space="0" w:color="auto"/>
            </w:tcBorders>
            <w:shd w:val="clear" w:color="auto" w:fill="auto"/>
            <w:noWrap/>
            <w:vAlign w:val="center"/>
          </w:tcPr>
          <w:p w14:paraId="5B0F2BF0" w14:textId="773977F3" w:rsidR="00904A73" w:rsidRPr="006208D5" w:rsidRDefault="00904A73" w:rsidP="00904A73">
            <w:pPr>
              <w:spacing w:line="24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98.1%</w:t>
            </w:r>
          </w:p>
        </w:tc>
        <w:tc>
          <w:tcPr>
            <w:tcW w:w="1139" w:type="dxa"/>
            <w:tcBorders>
              <w:top w:val="dashed" w:sz="4" w:space="0" w:color="auto"/>
              <w:left w:val="nil"/>
              <w:bottom w:val="single" w:sz="12" w:space="0" w:color="auto"/>
              <w:right w:val="single" w:sz="4" w:space="0" w:color="auto"/>
            </w:tcBorders>
            <w:shd w:val="clear" w:color="auto" w:fill="auto"/>
            <w:noWrap/>
            <w:vAlign w:val="center"/>
          </w:tcPr>
          <w:p w14:paraId="7015859A" w14:textId="72BB9BBC"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97.0%</w:t>
            </w:r>
          </w:p>
        </w:tc>
      </w:tr>
      <w:tr w:rsidR="006208D5" w:rsidRPr="006208D5" w14:paraId="05D918AD" w14:textId="77777777" w:rsidTr="00B23593">
        <w:trPr>
          <w:trHeight w:val="20"/>
          <w:jc w:val="center"/>
        </w:trPr>
        <w:tc>
          <w:tcPr>
            <w:tcW w:w="1716" w:type="dxa"/>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71CECE07" w14:textId="77777777" w:rsidR="00904A73" w:rsidRPr="006208D5" w:rsidRDefault="00904A73"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19"/>
                <w:kern w:val="0"/>
                <w:szCs w:val="21"/>
                <w:fitText w:val="1200" w:id="-1131181310"/>
              </w:rPr>
              <w:t>肢体不自</w:t>
            </w:r>
            <w:r w:rsidRPr="006208D5">
              <w:rPr>
                <w:rFonts w:ascii="BIZ UDゴシック" w:eastAsia="BIZ UDゴシック" w:hAnsi="BIZ UDゴシック" w:cs="ＭＳ Ｐゴシック" w:hint="eastAsia"/>
                <w:color w:val="000000" w:themeColor="text1"/>
                <w:kern w:val="0"/>
                <w:szCs w:val="21"/>
                <w:fitText w:val="1200" w:id="-1131181310"/>
              </w:rPr>
              <w:t>由</w:t>
            </w:r>
          </w:p>
        </w:tc>
        <w:tc>
          <w:tcPr>
            <w:tcW w:w="1308" w:type="dxa"/>
            <w:tcBorders>
              <w:top w:val="single" w:sz="12" w:space="0" w:color="auto"/>
              <w:left w:val="nil"/>
              <w:bottom w:val="dashed" w:sz="4" w:space="0" w:color="auto"/>
              <w:right w:val="single" w:sz="4" w:space="0" w:color="auto"/>
            </w:tcBorders>
            <w:shd w:val="clear" w:color="auto" w:fill="auto"/>
            <w:noWrap/>
            <w:vAlign w:val="center"/>
            <w:hideMark/>
          </w:tcPr>
          <w:p w14:paraId="25C2DDE0" w14:textId="77777777" w:rsidR="00904A73" w:rsidRPr="006208D5" w:rsidRDefault="00904A73"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09"/>
              </w:rPr>
              <w:t>所持者</w:t>
            </w:r>
            <w:r w:rsidRPr="006208D5">
              <w:rPr>
                <w:rFonts w:ascii="BIZ UDゴシック" w:eastAsia="BIZ UDゴシック" w:hAnsi="BIZ UDゴシック" w:cs="ＭＳ Ｐゴシック" w:hint="eastAsia"/>
                <w:color w:val="000000" w:themeColor="text1"/>
                <w:kern w:val="0"/>
                <w:szCs w:val="21"/>
                <w:fitText w:val="990" w:id="-1131181309"/>
              </w:rPr>
              <w:t>数</w:t>
            </w:r>
          </w:p>
        </w:tc>
        <w:tc>
          <w:tcPr>
            <w:tcW w:w="1139" w:type="dxa"/>
            <w:tcBorders>
              <w:top w:val="single" w:sz="12" w:space="0" w:color="auto"/>
              <w:left w:val="nil"/>
              <w:bottom w:val="dashed" w:sz="4" w:space="0" w:color="auto"/>
              <w:right w:val="single" w:sz="4" w:space="0" w:color="auto"/>
            </w:tcBorders>
            <w:shd w:val="clear" w:color="auto" w:fill="auto"/>
            <w:noWrap/>
            <w:vAlign w:val="center"/>
          </w:tcPr>
          <w:p w14:paraId="3FC6B39D" w14:textId="2252823F"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9,458</w:t>
            </w:r>
          </w:p>
        </w:tc>
        <w:tc>
          <w:tcPr>
            <w:tcW w:w="1139" w:type="dxa"/>
            <w:tcBorders>
              <w:top w:val="single" w:sz="12" w:space="0" w:color="auto"/>
              <w:left w:val="nil"/>
              <w:bottom w:val="dashed" w:sz="4" w:space="0" w:color="auto"/>
              <w:right w:val="single" w:sz="4" w:space="0" w:color="auto"/>
            </w:tcBorders>
            <w:shd w:val="clear" w:color="auto" w:fill="auto"/>
            <w:noWrap/>
            <w:vAlign w:val="center"/>
          </w:tcPr>
          <w:p w14:paraId="44E574B0" w14:textId="525B639B"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9,289</w:t>
            </w:r>
          </w:p>
        </w:tc>
        <w:tc>
          <w:tcPr>
            <w:tcW w:w="1139" w:type="dxa"/>
            <w:tcBorders>
              <w:top w:val="single" w:sz="12" w:space="0" w:color="auto"/>
              <w:left w:val="nil"/>
              <w:bottom w:val="dashed" w:sz="4" w:space="0" w:color="auto"/>
              <w:right w:val="single" w:sz="4" w:space="0" w:color="auto"/>
            </w:tcBorders>
            <w:vAlign w:val="center"/>
          </w:tcPr>
          <w:p w14:paraId="31BA57EF" w14:textId="6EFA9C85" w:rsidR="00904A73" w:rsidRPr="006208D5" w:rsidRDefault="00480715"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rPr>
              <w:t>9,157</w:t>
            </w:r>
          </w:p>
        </w:tc>
        <w:tc>
          <w:tcPr>
            <w:tcW w:w="1139" w:type="dxa"/>
            <w:tcBorders>
              <w:top w:val="single" w:sz="12" w:space="0" w:color="auto"/>
              <w:left w:val="single" w:sz="4" w:space="0" w:color="auto"/>
              <w:bottom w:val="dashed" w:sz="4" w:space="0" w:color="auto"/>
              <w:right w:val="single" w:sz="4" w:space="0" w:color="auto"/>
            </w:tcBorders>
            <w:shd w:val="clear" w:color="auto" w:fill="auto"/>
            <w:noWrap/>
            <w:vAlign w:val="center"/>
          </w:tcPr>
          <w:p w14:paraId="54CC370D" w14:textId="13401B49" w:rsidR="00904A73" w:rsidRPr="006208D5" w:rsidRDefault="00480715"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rPr>
              <w:t>8,897</w:t>
            </w:r>
          </w:p>
        </w:tc>
        <w:tc>
          <w:tcPr>
            <w:tcW w:w="1139" w:type="dxa"/>
            <w:tcBorders>
              <w:top w:val="single" w:sz="12" w:space="0" w:color="auto"/>
              <w:left w:val="nil"/>
              <w:bottom w:val="dashed" w:sz="4" w:space="0" w:color="auto"/>
              <w:right w:val="single" w:sz="4" w:space="0" w:color="auto"/>
            </w:tcBorders>
            <w:shd w:val="clear" w:color="auto" w:fill="auto"/>
            <w:noWrap/>
            <w:vAlign w:val="center"/>
          </w:tcPr>
          <w:p w14:paraId="3968D5A6" w14:textId="4784A315" w:rsidR="00904A73" w:rsidRPr="006208D5" w:rsidRDefault="00480715"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rPr>
              <w:t>8,674</w:t>
            </w:r>
          </w:p>
        </w:tc>
      </w:tr>
      <w:tr w:rsidR="006208D5" w:rsidRPr="006208D5" w14:paraId="180046BD" w14:textId="77777777" w:rsidTr="00B23593">
        <w:trPr>
          <w:trHeight w:val="20"/>
          <w:jc w:val="center"/>
        </w:trPr>
        <w:tc>
          <w:tcPr>
            <w:tcW w:w="1716" w:type="dxa"/>
            <w:vMerge/>
            <w:tcBorders>
              <w:top w:val="nil"/>
              <w:left w:val="single" w:sz="4" w:space="0" w:color="auto"/>
              <w:bottom w:val="single" w:sz="4" w:space="0" w:color="auto"/>
              <w:right w:val="single" w:sz="4" w:space="0" w:color="auto"/>
            </w:tcBorders>
            <w:vAlign w:val="center"/>
            <w:hideMark/>
          </w:tcPr>
          <w:p w14:paraId="74945061" w14:textId="77777777" w:rsidR="00904A73" w:rsidRPr="006208D5" w:rsidRDefault="00904A73" w:rsidP="00904A73">
            <w:pPr>
              <w:widowControl/>
              <w:snapToGrid w:val="0"/>
              <w:jc w:val="left"/>
              <w:rPr>
                <w:rFonts w:ascii="BIZ UDゴシック" w:eastAsia="BIZ UDゴシック" w:hAnsi="BIZ UDゴシック" w:cs="ＭＳ Ｐゴシック"/>
                <w:color w:val="000000" w:themeColor="text1"/>
                <w:kern w:val="0"/>
                <w:szCs w:val="21"/>
              </w:rPr>
            </w:pPr>
          </w:p>
        </w:tc>
        <w:tc>
          <w:tcPr>
            <w:tcW w:w="1308" w:type="dxa"/>
            <w:tcBorders>
              <w:top w:val="dashed" w:sz="4" w:space="0" w:color="auto"/>
              <w:left w:val="nil"/>
              <w:bottom w:val="dashed" w:sz="4" w:space="0" w:color="auto"/>
              <w:right w:val="single" w:sz="4" w:space="0" w:color="auto"/>
            </w:tcBorders>
            <w:shd w:val="clear" w:color="auto" w:fill="auto"/>
            <w:noWrap/>
            <w:vAlign w:val="center"/>
            <w:hideMark/>
          </w:tcPr>
          <w:p w14:paraId="78DC8788" w14:textId="7E0CB38C" w:rsidR="00904A73" w:rsidRPr="006208D5" w:rsidRDefault="00A57187"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139" w:type="dxa"/>
            <w:tcBorders>
              <w:top w:val="dashed" w:sz="4" w:space="0" w:color="auto"/>
              <w:left w:val="nil"/>
              <w:bottom w:val="dashed" w:sz="4" w:space="0" w:color="auto"/>
              <w:right w:val="single" w:sz="4" w:space="0" w:color="auto"/>
            </w:tcBorders>
            <w:shd w:val="clear" w:color="auto" w:fill="auto"/>
            <w:noWrap/>
            <w:vAlign w:val="center"/>
          </w:tcPr>
          <w:p w14:paraId="3F4854A2" w14:textId="21FEA775"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100.0%</w:t>
            </w:r>
          </w:p>
        </w:tc>
        <w:tc>
          <w:tcPr>
            <w:tcW w:w="1139" w:type="dxa"/>
            <w:tcBorders>
              <w:top w:val="dashed" w:sz="4" w:space="0" w:color="auto"/>
              <w:left w:val="nil"/>
              <w:bottom w:val="dashed" w:sz="4" w:space="0" w:color="auto"/>
              <w:right w:val="single" w:sz="4" w:space="0" w:color="auto"/>
            </w:tcBorders>
            <w:shd w:val="clear" w:color="auto" w:fill="auto"/>
            <w:noWrap/>
            <w:vAlign w:val="center"/>
          </w:tcPr>
          <w:p w14:paraId="54E397CD" w14:textId="416AE88E"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98.2%</w:t>
            </w:r>
          </w:p>
        </w:tc>
        <w:tc>
          <w:tcPr>
            <w:tcW w:w="1139" w:type="dxa"/>
            <w:tcBorders>
              <w:top w:val="dashed" w:sz="4" w:space="0" w:color="auto"/>
              <w:left w:val="nil"/>
              <w:bottom w:val="dashed" w:sz="4" w:space="0" w:color="auto"/>
              <w:right w:val="single" w:sz="4" w:space="0" w:color="auto"/>
            </w:tcBorders>
            <w:vAlign w:val="center"/>
          </w:tcPr>
          <w:p w14:paraId="3A438238" w14:textId="3D685A24"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96.8%</w:t>
            </w:r>
          </w:p>
        </w:tc>
        <w:tc>
          <w:tcPr>
            <w:tcW w:w="1139" w:type="dxa"/>
            <w:tcBorders>
              <w:top w:val="dashed" w:sz="4" w:space="0" w:color="auto"/>
              <w:left w:val="single" w:sz="4" w:space="0" w:color="auto"/>
              <w:bottom w:val="dashed" w:sz="4" w:space="0" w:color="auto"/>
              <w:right w:val="single" w:sz="4" w:space="0" w:color="auto"/>
            </w:tcBorders>
            <w:shd w:val="clear" w:color="auto" w:fill="auto"/>
            <w:noWrap/>
            <w:vAlign w:val="center"/>
          </w:tcPr>
          <w:p w14:paraId="4AE763A7" w14:textId="6756E6A6"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94.1%</w:t>
            </w:r>
          </w:p>
        </w:tc>
        <w:tc>
          <w:tcPr>
            <w:tcW w:w="1139" w:type="dxa"/>
            <w:tcBorders>
              <w:top w:val="dashed" w:sz="4" w:space="0" w:color="auto"/>
              <w:left w:val="nil"/>
              <w:bottom w:val="dashed" w:sz="4" w:space="0" w:color="auto"/>
              <w:right w:val="single" w:sz="4" w:space="0" w:color="auto"/>
            </w:tcBorders>
            <w:shd w:val="clear" w:color="auto" w:fill="auto"/>
            <w:noWrap/>
            <w:vAlign w:val="center"/>
          </w:tcPr>
          <w:p w14:paraId="29E6D82F" w14:textId="0BDB6AC4"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91.7%</w:t>
            </w:r>
          </w:p>
        </w:tc>
      </w:tr>
      <w:tr w:rsidR="006208D5" w:rsidRPr="006208D5" w14:paraId="4C9AEF6E" w14:textId="77777777" w:rsidTr="00B23593">
        <w:trPr>
          <w:trHeight w:val="20"/>
          <w:jc w:val="center"/>
        </w:trPr>
        <w:tc>
          <w:tcPr>
            <w:tcW w:w="1716" w:type="dxa"/>
            <w:vMerge/>
            <w:tcBorders>
              <w:top w:val="nil"/>
              <w:left w:val="single" w:sz="4" w:space="0" w:color="auto"/>
              <w:bottom w:val="single" w:sz="4" w:space="0" w:color="auto"/>
              <w:right w:val="single" w:sz="4" w:space="0" w:color="auto"/>
            </w:tcBorders>
            <w:vAlign w:val="center"/>
            <w:hideMark/>
          </w:tcPr>
          <w:p w14:paraId="5DA674F5" w14:textId="77777777" w:rsidR="00904A73" w:rsidRPr="006208D5" w:rsidRDefault="00904A73" w:rsidP="00904A73">
            <w:pPr>
              <w:widowControl/>
              <w:snapToGrid w:val="0"/>
              <w:jc w:val="left"/>
              <w:rPr>
                <w:rFonts w:ascii="BIZ UDゴシック" w:eastAsia="BIZ UDゴシック" w:hAnsi="BIZ UDゴシック" w:cs="ＭＳ Ｐゴシック"/>
                <w:color w:val="000000" w:themeColor="text1"/>
                <w:kern w:val="0"/>
                <w:szCs w:val="21"/>
              </w:rPr>
            </w:pPr>
          </w:p>
        </w:tc>
        <w:tc>
          <w:tcPr>
            <w:tcW w:w="1308" w:type="dxa"/>
            <w:tcBorders>
              <w:top w:val="dashed" w:sz="4" w:space="0" w:color="auto"/>
              <w:left w:val="nil"/>
              <w:bottom w:val="single" w:sz="4" w:space="0" w:color="auto"/>
              <w:right w:val="single" w:sz="4" w:space="0" w:color="auto"/>
            </w:tcBorders>
            <w:shd w:val="clear" w:color="auto" w:fill="auto"/>
            <w:noWrap/>
            <w:vAlign w:val="center"/>
            <w:hideMark/>
          </w:tcPr>
          <w:p w14:paraId="55E1D2F7" w14:textId="77777777" w:rsidR="00904A73" w:rsidRPr="006208D5" w:rsidRDefault="00904A73"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307"/>
              </w:rPr>
              <w:t>構成</w:t>
            </w:r>
            <w:r w:rsidRPr="006208D5">
              <w:rPr>
                <w:rFonts w:ascii="BIZ UDゴシック" w:eastAsia="BIZ UDゴシック" w:hAnsi="BIZ UDゴシック" w:cs="ＭＳ Ｐゴシック" w:hint="eastAsia"/>
                <w:color w:val="000000" w:themeColor="text1"/>
                <w:kern w:val="0"/>
                <w:szCs w:val="21"/>
                <w:fitText w:val="990" w:id="-1131181307"/>
              </w:rPr>
              <w:t>比</w:t>
            </w:r>
          </w:p>
        </w:tc>
        <w:tc>
          <w:tcPr>
            <w:tcW w:w="1139" w:type="dxa"/>
            <w:tcBorders>
              <w:top w:val="dashed" w:sz="4" w:space="0" w:color="auto"/>
              <w:left w:val="nil"/>
              <w:bottom w:val="single" w:sz="4" w:space="0" w:color="auto"/>
              <w:right w:val="single" w:sz="4" w:space="0" w:color="auto"/>
            </w:tcBorders>
            <w:shd w:val="clear" w:color="auto" w:fill="auto"/>
            <w:noWrap/>
            <w:vAlign w:val="center"/>
          </w:tcPr>
          <w:p w14:paraId="53672027" w14:textId="7B9B895D"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48.3%</w:t>
            </w:r>
          </w:p>
        </w:tc>
        <w:tc>
          <w:tcPr>
            <w:tcW w:w="1139" w:type="dxa"/>
            <w:tcBorders>
              <w:top w:val="dashed" w:sz="4" w:space="0" w:color="auto"/>
              <w:left w:val="nil"/>
              <w:bottom w:val="single" w:sz="4" w:space="0" w:color="auto"/>
              <w:right w:val="single" w:sz="4" w:space="0" w:color="auto"/>
            </w:tcBorders>
            <w:shd w:val="clear" w:color="auto" w:fill="auto"/>
            <w:noWrap/>
            <w:vAlign w:val="center"/>
          </w:tcPr>
          <w:p w14:paraId="36494A84" w14:textId="18F19C6A"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47.5%</w:t>
            </w:r>
          </w:p>
        </w:tc>
        <w:tc>
          <w:tcPr>
            <w:tcW w:w="1139" w:type="dxa"/>
            <w:tcBorders>
              <w:top w:val="dashed" w:sz="4" w:space="0" w:color="auto"/>
              <w:left w:val="nil"/>
              <w:bottom w:val="single" w:sz="4" w:space="0" w:color="auto"/>
              <w:right w:val="single" w:sz="4" w:space="0" w:color="auto"/>
            </w:tcBorders>
            <w:vAlign w:val="center"/>
          </w:tcPr>
          <w:p w14:paraId="34BC7555" w14:textId="080A4A14"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47.1%</w:t>
            </w:r>
          </w:p>
        </w:tc>
        <w:tc>
          <w:tcPr>
            <w:tcW w:w="1139" w:type="dxa"/>
            <w:tcBorders>
              <w:top w:val="dashed" w:sz="4" w:space="0" w:color="auto"/>
              <w:left w:val="single" w:sz="4" w:space="0" w:color="auto"/>
              <w:bottom w:val="single" w:sz="4" w:space="0" w:color="auto"/>
              <w:right w:val="single" w:sz="4" w:space="0" w:color="auto"/>
            </w:tcBorders>
            <w:shd w:val="clear" w:color="auto" w:fill="auto"/>
            <w:noWrap/>
            <w:vAlign w:val="center"/>
          </w:tcPr>
          <w:p w14:paraId="3CEE0D61" w14:textId="0DC8A441"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46.3%</w:t>
            </w:r>
          </w:p>
        </w:tc>
        <w:tc>
          <w:tcPr>
            <w:tcW w:w="1139" w:type="dxa"/>
            <w:tcBorders>
              <w:top w:val="dashed" w:sz="4" w:space="0" w:color="auto"/>
              <w:left w:val="nil"/>
              <w:bottom w:val="single" w:sz="4" w:space="0" w:color="auto"/>
              <w:right w:val="single" w:sz="4" w:space="0" w:color="auto"/>
            </w:tcBorders>
            <w:shd w:val="clear" w:color="auto" w:fill="auto"/>
            <w:noWrap/>
            <w:vAlign w:val="center"/>
          </w:tcPr>
          <w:p w14:paraId="1384115E" w14:textId="655213EC"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45.6%</w:t>
            </w:r>
          </w:p>
        </w:tc>
      </w:tr>
      <w:tr w:rsidR="006208D5" w:rsidRPr="006208D5" w14:paraId="1EC6F55E" w14:textId="77777777" w:rsidTr="00B23593">
        <w:trPr>
          <w:trHeight w:val="20"/>
          <w:jc w:val="center"/>
        </w:trPr>
        <w:tc>
          <w:tcPr>
            <w:tcW w:w="1716" w:type="dxa"/>
            <w:vMerge w:val="restart"/>
            <w:tcBorders>
              <w:top w:val="nil"/>
              <w:left w:val="single" w:sz="4" w:space="0" w:color="auto"/>
              <w:bottom w:val="single" w:sz="4" w:space="0" w:color="auto"/>
              <w:right w:val="single" w:sz="4" w:space="0" w:color="auto"/>
            </w:tcBorders>
            <w:shd w:val="clear" w:color="auto" w:fill="auto"/>
            <w:vAlign w:val="center"/>
            <w:hideMark/>
          </w:tcPr>
          <w:p w14:paraId="6EE03636" w14:textId="77777777" w:rsidR="00904A73" w:rsidRPr="006208D5" w:rsidRDefault="00904A73"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60"/>
                <w:kern w:val="0"/>
                <w:szCs w:val="21"/>
                <w:fitText w:val="1200" w:id="-1131181306"/>
              </w:rPr>
              <w:t>視覚障</w:t>
            </w:r>
            <w:r w:rsidRPr="006208D5">
              <w:rPr>
                <w:rFonts w:ascii="BIZ UDゴシック" w:eastAsia="BIZ UDゴシック" w:hAnsi="BIZ UDゴシック" w:cs="ＭＳ Ｐゴシック" w:hint="eastAsia"/>
                <w:color w:val="000000" w:themeColor="text1"/>
                <w:kern w:val="0"/>
                <w:szCs w:val="21"/>
                <w:fitText w:val="1200" w:id="-1131181306"/>
              </w:rPr>
              <w:t>害</w:t>
            </w:r>
          </w:p>
        </w:tc>
        <w:tc>
          <w:tcPr>
            <w:tcW w:w="1308" w:type="dxa"/>
            <w:tcBorders>
              <w:top w:val="nil"/>
              <w:left w:val="nil"/>
              <w:bottom w:val="dashed" w:sz="4" w:space="0" w:color="auto"/>
              <w:right w:val="single" w:sz="4" w:space="0" w:color="auto"/>
            </w:tcBorders>
            <w:shd w:val="clear" w:color="auto" w:fill="auto"/>
            <w:noWrap/>
            <w:vAlign w:val="center"/>
            <w:hideMark/>
          </w:tcPr>
          <w:p w14:paraId="2A8C9AFF" w14:textId="77777777" w:rsidR="00904A73" w:rsidRPr="006208D5" w:rsidRDefault="00904A73"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05"/>
              </w:rPr>
              <w:t>所持者</w:t>
            </w:r>
            <w:r w:rsidRPr="006208D5">
              <w:rPr>
                <w:rFonts w:ascii="BIZ UDゴシック" w:eastAsia="BIZ UDゴシック" w:hAnsi="BIZ UDゴシック" w:cs="ＭＳ Ｐゴシック" w:hint="eastAsia"/>
                <w:color w:val="000000" w:themeColor="text1"/>
                <w:kern w:val="0"/>
                <w:szCs w:val="21"/>
                <w:fitText w:val="990" w:id="-1131181305"/>
              </w:rPr>
              <w:t>数</w:t>
            </w:r>
          </w:p>
        </w:tc>
        <w:tc>
          <w:tcPr>
            <w:tcW w:w="1139" w:type="dxa"/>
            <w:tcBorders>
              <w:top w:val="nil"/>
              <w:left w:val="nil"/>
              <w:bottom w:val="dashed" w:sz="4" w:space="0" w:color="auto"/>
              <w:right w:val="single" w:sz="4" w:space="0" w:color="auto"/>
            </w:tcBorders>
            <w:shd w:val="clear" w:color="auto" w:fill="auto"/>
            <w:noWrap/>
            <w:vAlign w:val="center"/>
          </w:tcPr>
          <w:p w14:paraId="6F22F955" w14:textId="18D33B6C"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1,330</w:t>
            </w:r>
          </w:p>
        </w:tc>
        <w:tc>
          <w:tcPr>
            <w:tcW w:w="1139" w:type="dxa"/>
            <w:tcBorders>
              <w:top w:val="nil"/>
              <w:left w:val="nil"/>
              <w:bottom w:val="dashed" w:sz="4" w:space="0" w:color="auto"/>
              <w:right w:val="single" w:sz="4" w:space="0" w:color="auto"/>
            </w:tcBorders>
            <w:shd w:val="clear" w:color="auto" w:fill="auto"/>
            <w:noWrap/>
            <w:vAlign w:val="center"/>
          </w:tcPr>
          <w:p w14:paraId="2BC423C5" w14:textId="7A9B6D48"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1,342</w:t>
            </w:r>
          </w:p>
        </w:tc>
        <w:tc>
          <w:tcPr>
            <w:tcW w:w="1139" w:type="dxa"/>
            <w:tcBorders>
              <w:top w:val="nil"/>
              <w:left w:val="nil"/>
              <w:bottom w:val="dashed" w:sz="4" w:space="0" w:color="auto"/>
              <w:right w:val="single" w:sz="4" w:space="0" w:color="auto"/>
            </w:tcBorders>
            <w:vAlign w:val="center"/>
          </w:tcPr>
          <w:p w14:paraId="1E9D1A01" w14:textId="37BC5533"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1,346</w:t>
            </w:r>
          </w:p>
        </w:tc>
        <w:tc>
          <w:tcPr>
            <w:tcW w:w="1139" w:type="dxa"/>
            <w:tcBorders>
              <w:top w:val="nil"/>
              <w:left w:val="single" w:sz="4" w:space="0" w:color="auto"/>
              <w:bottom w:val="dashed" w:sz="4" w:space="0" w:color="auto"/>
              <w:right w:val="single" w:sz="4" w:space="0" w:color="auto"/>
            </w:tcBorders>
            <w:shd w:val="clear" w:color="auto" w:fill="auto"/>
            <w:noWrap/>
            <w:vAlign w:val="center"/>
          </w:tcPr>
          <w:p w14:paraId="0BFB5F40" w14:textId="4F1D4AB0"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1,395</w:t>
            </w:r>
          </w:p>
        </w:tc>
        <w:tc>
          <w:tcPr>
            <w:tcW w:w="1139" w:type="dxa"/>
            <w:tcBorders>
              <w:top w:val="nil"/>
              <w:left w:val="nil"/>
              <w:bottom w:val="dashed" w:sz="4" w:space="0" w:color="auto"/>
              <w:right w:val="single" w:sz="4" w:space="0" w:color="auto"/>
            </w:tcBorders>
            <w:shd w:val="clear" w:color="auto" w:fill="auto"/>
            <w:noWrap/>
            <w:vAlign w:val="center"/>
          </w:tcPr>
          <w:p w14:paraId="4581C748" w14:textId="31C70E84"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1,388</w:t>
            </w:r>
          </w:p>
        </w:tc>
      </w:tr>
      <w:tr w:rsidR="006208D5" w:rsidRPr="006208D5" w14:paraId="314D879D" w14:textId="77777777" w:rsidTr="00B23593">
        <w:trPr>
          <w:trHeight w:val="20"/>
          <w:jc w:val="center"/>
        </w:trPr>
        <w:tc>
          <w:tcPr>
            <w:tcW w:w="1716" w:type="dxa"/>
            <w:vMerge/>
            <w:tcBorders>
              <w:top w:val="nil"/>
              <w:left w:val="single" w:sz="4" w:space="0" w:color="auto"/>
              <w:bottom w:val="single" w:sz="4" w:space="0" w:color="auto"/>
              <w:right w:val="single" w:sz="4" w:space="0" w:color="auto"/>
            </w:tcBorders>
            <w:vAlign w:val="center"/>
            <w:hideMark/>
          </w:tcPr>
          <w:p w14:paraId="51BFD351" w14:textId="77777777" w:rsidR="00904A73" w:rsidRPr="006208D5" w:rsidRDefault="00904A73" w:rsidP="00904A73">
            <w:pPr>
              <w:widowControl/>
              <w:snapToGrid w:val="0"/>
              <w:jc w:val="left"/>
              <w:rPr>
                <w:rFonts w:ascii="BIZ UDゴシック" w:eastAsia="BIZ UDゴシック" w:hAnsi="BIZ UDゴシック" w:cs="ＭＳ Ｐゴシック"/>
                <w:color w:val="000000" w:themeColor="text1"/>
                <w:kern w:val="0"/>
                <w:szCs w:val="21"/>
              </w:rPr>
            </w:pPr>
          </w:p>
        </w:tc>
        <w:tc>
          <w:tcPr>
            <w:tcW w:w="1308" w:type="dxa"/>
            <w:tcBorders>
              <w:top w:val="dashed" w:sz="4" w:space="0" w:color="auto"/>
              <w:left w:val="nil"/>
              <w:bottom w:val="dashed" w:sz="4" w:space="0" w:color="auto"/>
              <w:right w:val="single" w:sz="4" w:space="0" w:color="auto"/>
            </w:tcBorders>
            <w:shd w:val="clear" w:color="auto" w:fill="auto"/>
            <w:noWrap/>
            <w:vAlign w:val="center"/>
            <w:hideMark/>
          </w:tcPr>
          <w:p w14:paraId="471A9ECC" w14:textId="6578A0C3" w:rsidR="00904A73" w:rsidRPr="006208D5" w:rsidRDefault="00A57187"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139" w:type="dxa"/>
            <w:tcBorders>
              <w:top w:val="dashed" w:sz="4" w:space="0" w:color="auto"/>
              <w:left w:val="nil"/>
              <w:bottom w:val="dashed" w:sz="4" w:space="0" w:color="auto"/>
              <w:right w:val="single" w:sz="4" w:space="0" w:color="auto"/>
            </w:tcBorders>
            <w:shd w:val="clear" w:color="auto" w:fill="auto"/>
            <w:noWrap/>
            <w:vAlign w:val="center"/>
          </w:tcPr>
          <w:p w14:paraId="634ABFD0" w14:textId="3C84A9DB"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100.0%</w:t>
            </w:r>
          </w:p>
        </w:tc>
        <w:tc>
          <w:tcPr>
            <w:tcW w:w="1139" w:type="dxa"/>
            <w:tcBorders>
              <w:top w:val="dashed" w:sz="4" w:space="0" w:color="auto"/>
              <w:left w:val="nil"/>
              <w:bottom w:val="dashed" w:sz="4" w:space="0" w:color="auto"/>
              <w:right w:val="single" w:sz="4" w:space="0" w:color="auto"/>
            </w:tcBorders>
            <w:shd w:val="clear" w:color="auto" w:fill="auto"/>
            <w:noWrap/>
            <w:vAlign w:val="center"/>
          </w:tcPr>
          <w:p w14:paraId="45AD883F" w14:textId="48751079"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100.9%</w:t>
            </w:r>
          </w:p>
        </w:tc>
        <w:tc>
          <w:tcPr>
            <w:tcW w:w="1139" w:type="dxa"/>
            <w:tcBorders>
              <w:top w:val="dashed" w:sz="4" w:space="0" w:color="auto"/>
              <w:left w:val="nil"/>
              <w:bottom w:val="dashed" w:sz="4" w:space="0" w:color="auto"/>
              <w:right w:val="single" w:sz="4" w:space="0" w:color="auto"/>
            </w:tcBorders>
            <w:vAlign w:val="center"/>
          </w:tcPr>
          <w:p w14:paraId="2D50B221" w14:textId="4E05CA99"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101.2%</w:t>
            </w:r>
          </w:p>
        </w:tc>
        <w:tc>
          <w:tcPr>
            <w:tcW w:w="1139" w:type="dxa"/>
            <w:tcBorders>
              <w:top w:val="dashed" w:sz="4" w:space="0" w:color="auto"/>
              <w:left w:val="single" w:sz="4" w:space="0" w:color="auto"/>
              <w:bottom w:val="dashed" w:sz="4" w:space="0" w:color="auto"/>
              <w:right w:val="single" w:sz="4" w:space="0" w:color="auto"/>
            </w:tcBorders>
            <w:shd w:val="clear" w:color="auto" w:fill="auto"/>
            <w:noWrap/>
            <w:vAlign w:val="center"/>
          </w:tcPr>
          <w:p w14:paraId="0BCE5C48" w14:textId="4F3A24DA"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104.9%</w:t>
            </w:r>
          </w:p>
        </w:tc>
        <w:tc>
          <w:tcPr>
            <w:tcW w:w="1139" w:type="dxa"/>
            <w:tcBorders>
              <w:top w:val="dashed" w:sz="4" w:space="0" w:color="auto"/>
              <w:left w:val="nil"/>
              <w:bottom w:val="dashed" w:sz="4" w:space="0" w:color="auto"/>
              <w:right w:val="single" w:sz="4" w:space="0" w:color="auto"/>
            </w:tcBorders>
            <w:shd w:val="clear" w:color="auto" w:fill="auto"/>
            <w:noWrap/>
            <w:vAlign w:val="center"/>
          </w:tcPr>
          <w:p w14:paraId="06B6E3CB" w14:textId="04A48DCD"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104.4%</w:t>
            </w:r>
          </w:p>
        </w:tc>
      </w:tr>
      <w:tr w:rsidR="006208D5" w:rsidRPr="006208D5" w14:paraId="78A44BB1" w14:textId="77777777" w:rsidTr="00B23593">
        <w:trPr>
          <w:trHeight w:val="20"/>
          <w:jc w:val="center"/>
        </w:trPr>
        <w:tc>
          <w:tcPr>
            <w:tcW w:w="1716" w:type="dxa"/>
            <w:vMerge/>
            <w:tcBorders>
              <w:top w:val="nil"/>
              <w:left w:val="single" w:sz="4" w:space="0" w:color="auto"/>
              <w:bottom w:val="single" w:sz="4" w:space="0" w:color="auto"/>
              <w:right w:val="single" w:sz="4" w:space="0" w:color="auto"/>
            </w:tcBorders>
            <w:vAlign w:val="center"/>
            <w:hideMark/>
          </w:tcPr>
          <w:p w14:paraId="0658539A" w14:textId="77777777" w:rsidR="00904A73" w:rsidRPr="006208D5" w:rsidRDefault="00904A73" w:rsidP="00904A73">
            <w:pPr>
              <w:widowControl/>
              <w:snapToGrid w:val="0"/>
              <w:jc w:val="left"/>
              <w:rPr>
                <w:rFonts w:ascii="BIZ UDゴシック" w:eastAsia="BIZ UDゴシック" w:hAnsi="BIZ UDゴシック" w:cs="ＭＳ Ｐゴシック"/>
                <w:color w:val="000000" w:themeColor="text1"/>
                <w:kern w:val="0"/>
                <w:szCs w:val="21"/>
              </w:rPr>
            </w:pPr>
          </w:p>
        </w:tc>
        <w:tc>
          <w:tcPr>
            <w:tcW w:w="1308" w:type="dxa"/>
            <w:tcBorders>
              <w:top w:val="dashed" w:sz="4" w:space="0" w:color="auto"/>
              <w:left w:val="nil"/>
              <w:bottom w:val="single" w:sz="4" w:space="0" w:color="auto"/>
              <w:right w:val="single" w:sz="4" w:space="0" w:color="auto"/>
            </w:tcBorders>
            <w:shd w:val="clear" w:color="auto" w:fill="auto"/>
            <w:noWrap/>
            <w:vAlign w:val="center"/>
            <w:hideMark/>
          </w:tcPr>
          <w:p w14:paraId="058BEBF4" w14:textId="77777777" w:rsidR="00904A73" w:rsidRPr="006208D5" w:rsidRDefault="00904A73"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303"/>
              </w:rPr>
              <w:t>構成</w:t>
            </w:r>
            <w:r w:rsidRPr="006208D5">
              <w:rPr>
                <w:rFonts w:ascii="BIZ UDゴシック" w:eastAsia="BIZ UDゴシック" w:hAnsi="BIZ UDゴシック" w:cs="ＭＳ Ｐゴシック" w:hint="eastAsia"/>
                <w:color w:val="000000" w:themeColor="text1"/>
                <w:kern w:val="0"/>
                <w:szCs w:val="21"/>
                <w:fitText w:val="990" w:id="-1131181303"/>
              </w:rPr>
              <w:t>比</w:t>
            </w:r>
          </w:p>
        </w:tc>
        <w:tc>
          <w:tcPr>
            <w:tcW w:w="1139" w:type="dxa"/>
            <w:tcBorders>
              <w:top w:val="dashed" w:sz="4" w:space="0" w:color="auto"/>
              <w:left w:val="nil"/>
              <w:bottom w:val="single" w:sz="4" w:space="0" w:color="auto"/>
              <w:right w:val="single" w:sz="4" w:space="0" w:color="auto"/>
            </w:tcBorders>
            <w:shd w:val="clear" w:color="auto" w:fill="auto"/>
            <w:noWrap/>
            <w:vAlign w:val="center"/>
          </w:tcPr>
          <w:p w14:paraId="63E79B2C" w14:textId="37E09357"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6.8%</w:t>
            </w:r>
          </w:p>
        </w:tc>
        <w:tc>
          <w:tcPr>
            <w:tcW w:w="1139" w:type="dxa"/>
            <w:tcBorders>
              <w:top w:val="dashed" w:sz="4" w:space="0" w:color="auto"/>
              <w:left w:val="nil"/>
              <w:bottom w:val="single" w:sz="4" w:space="0" w:color="auto"/>
              <w:right w:val="single" w:sz="4" w:space="0" w:color="auto"/>
            </w:tcBorders>
            <w:shd w:val="clear" w:color="auto" w:fill="auto"/>
            <w:noWrap/>
            <w:vAlign w:val="center"/>
          </w:tcPr>
          <w:p w14:paraId="4738D547" w14:textId="3D814E57"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6.9%</w:t>
            </w:r>
          </w:p>
        </w:tc>
        <w:tc>
          <w:tcPr>
            <w:tcW w:w="1139" w:type="dxa"/>
            <w:tcBorders>
              <w:top w:val="dashed" w:sz="4" w:space="0" w:color="auto"/>
              <w:left w:val="nil"/>
              <w:bottom w:val="single" w:sz="4" w:space="0" w:color="auto"/>
              <w:right w:val="single" w:sz="4" w:space="0" w:color="auto"/>
            </w:tcBorders>
            <w:vAlign w:val="center"/>
          </w:tcPr>
          <w:p w14:paraId="6A5AED04" w14:textId="24A7425D"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6.9%</w:t>
            </w:r>
          </w:p>
        </w:tc>
        <w:tc>
          <w:tcPr>
            <w:tcW w:w="1139" w:type="dxa"/>
            <w:tcBorders>
              <w:top w:val="dashed" w:sz="4" w:space="0" w:color="auto"/>
              <w:left w:val="single" w:sz="4" w:space="0" w:color="auto"/>
              <w:bottom w:val="single" w:sz="4" w:space="0" w:color="auto"/>
              <w:right w:val="single" w:sz="4" w:space="0" w:color="auto"/>
            </w:tcBorders>
            <w:shd w:val="clear" w:color="auto" w:fill="auto"/>
            <w:noWrap/>
            <w:vAlign w:val="center"/>
          </w:tcPr>
          <w:p w14:paraId="3D43A5B1" w14:textId="3FA9ACB2"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7.3%</w:t>
            </w:r>
          </w:p>
        </w:tc>
        <w:tc>
          <w:tcPr>
            <w:tcW w:w="1139" w:type="dxa"/>
            <w:tcBorders>
              <w:top w:val="dashed" w:sz="4" w:space="0" w:color="auto"/>
              <w:left w:val="nil"/>
              <w:bottom w:val="single" w:sz="4" w:space="0" w:color="auto"/>
              <w:right w:val="single" w:sz="4" w:space="0" w:color="auto"/>
            </w:tcBorders>
            <w:shd w:val="clear" w:color="auto" w:fill="auto"/>
            <w:noWrap/>
            <w:vAlign w:val="center"/>
          </w:tcPr>
          <w:p w14:paraId="67385F13" w14:textId="6B530A5E"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7.3%</w:t>
            </w:r>
          </w:p>
        </w:tc>
      </w:tr>
      <w:tr w:rsidR="006208D5" w:rsidRPr="006208D5" w14:paraId="6C6AF409" w14:textId="77777777" w:rsidTr="00B23593">
        <w:trPr>
          <w:trHeight w:val="20"/>
          <w:jc w:val="center"/>
        </w:trPr>
        <w:tc>
          <w:tcPr>
            <w:tcW w:w="1716" w:type="dxa"/>
            <w:vMerge w:val="restart"/>
            <w:tcBorders>
              <w:top w:val="nil"/>
              <w:left w:val="single" w:sz="4" w:space="0" w:color="auto"/>
              <w:bottom w:val="single" w:sz="4" w:space="0" w:color="auto"/>
              <w:right w:val="single" w:sz="4" w:space="0" w:color="auto"/>
            </w:tcBorders>
            <w:shd w:val="clear" w:color="auto" w:fill="auto"/>
            <w:vAlign w:val="center"/>
            <w:hideMark/>
          </w:tcPr>
          <w:p w14:paraId="51F8C5CD" w14:textId="77777777" w:rsidR="00904A73" w:rsidRPr="006208D5" w:rsidRDefault="00904A73"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19"/>
                <w:kern w:val="0"/>
                <w:szCs w:val="21"/>
                <w:fitText w:val="1200" w:id="-1131181302"/>
              </w:rPr>
              <w:t>聴覚・平</w:t>
            </w:r>
            <w:r w:rsidRPr="006208D5">
              <w:rPr>
                <w:rFonts w:ascii="BIZ UDゴシック" w:eastAsia="BIZ UDゴシック" w:hAnsi="BIZ UDゴシック" w:cs="ＭＳ Ｐゴシック" w:hint="eastAsia"/>
                <w:color w:val="000000" w:themeColor="text1"/>
                <w:kern w:val="0"/>
                <w:szCs w:val="21"/>
                <w:fitText w:val="1200" w:id="-1131181302"/>
              </w:rPr>
              <w:t>衡</w:t>
            </w:r>
            <w:r w:rsidRPr="006208D5">
              <w:rPr>
                <w:rFonts w:ascii="BIZ UDゴシック" w:eastAsia="BIZ UDゴシック" w:hAnsi="BIZ UDゴシック" w:cs="ＭＳ Ｐゴシック" w:hint="eastAsia"/>
                <w:color w:val="000000" w:themeColor="text1"/>
                <w:kern w:val="0"/>
                <w:szCs w:val="21"/>
              </w:rPr>
              <w:br/>
            </w:r>
            <w:r w:rsidRPr="006208D5">
              <w:rPr>
                <w:rFonts w:ascii="BIZ UDゴシック" w:eastAsia="BIZ UDゴシック" w:hAnsi="BIZ UDゴシック" w:cs="ＭＳ Ｐゴシック" w:hint="eastAsia"/>
                <w:color w:val="000000" w:themeColor="text1"/>
                <w:spacing w:val="60"/>
                <w:kern w:val="0"/>
                <w:szCs w:val="21"/>
                <w:fitText w:val="1200" w:id="-1131181301"/>
              </w:rPr>
              <w:t>機能障</w:t>
            </w:r>
            <w:r w:rsidRPr="006208D5">
              <w:rPr>
                <w:rFonts w:ascii="BIZ UDゴシック" w:eastAsia="BIZ UDゴシック" w:hAnsi="BIZ UDゴシック" w:cs="ＭＳ Ｐゴシック" w:hint="eastAsia"/>
                <w:color w:val="000000" w:themeColor="text1"/>
                <w:kern w:val="0"/>
                <w:szCs w:val="21"/>
                <w:fitText w:val="1200" w:id="-1131181301"/>
              </w:rPr>
              <w:t>害</w:t>
            </w:r>
          </w:p>
        </w:tc>
        <w:tc>
          <w:tcPr>
            <w:tcW w:w="1308" w:type="dxa"/>
            <w:tcBorders>
              <w:top w:val="nil"/>
              <w:left w:val="nil"/>
              <w:bottom w:val="dashed" w:sz="4" w:space="0" w:color="auto"/>
              <w:right w:val="single" w:sz="4" w:space="0" w:color="auto"/>
            </w:tcBorders>
            <w:shd w:val="clear" w:color="auto" w:fill="auto"/>
            <w:noWrap/>
            <w:vAlign w:val="center"/>
            <w:hideMark/>
          </w:tcPr>
          <w:p w14:paraId="4FC93718" w14:textId="77777777" w:rsidR="00904A73" w:rsidRPr="006208D5" w:rsidRDefault="00904A73"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00"/>
              </w:rPr>
              <w:t>所持者</w:t>
            </w:r>
            <w:r w:rsidRPr="006208D5">
              <w:rPr>
                <w:rFonts w:ascii="BIZ UDゴシック" w:eastAsia="BIZ UDゴシック" w:hAnsi="BIZ UDゴシック" w:cs="ＭＳ Ｐゴシック" w:hint="eastAsia"/>
                <w:color w:val="000000" w:themeColor="text1"/>
                <w:kern w:val="0"/>
                <w:szCs w:val="21"/>
                <w:fitText w:val="990" w:id="-1131181300"/>
              </w:rPr>
              <w:t>数</w:t>
            </w:r>
          </w:p>
        </w:tc>
        <w:tc>
          <w:tcPr>
            <w:tcW w:w="1139" w:type="dxa"/>
            <w:tcBorders>
              <w:top w:val="nil"/>
              <w:left w:val="nil"/>
              <w:bottom w:val="dashed" w:sz="4" w:space="0" w:color="auto"/>
              <w:right w:val="single" w:sz="4" w:space="0" w:color="auto"/>
            </w:tcBorders>
            <w:shd w:val="clear" w:color="auto" w:fill="auto"/>
            <w:noWrap/>
            <w:vAlign w:val="center"/>
          </w:tcPr>
          <w:p w14:paraId="75536397" w14:textId="6BC1B2F4"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1,712</w:t>
            </w:r>
          </w:p>
        </w:tc>
        <w:tc>
          <w:tcPr>
            <w:tcW w:w="1139" w:type="dxa"/>
            <w:tcBorders>
              <w:top w:val="nil"/>
              <w:left w:val="nil"/>
              <w:bottom w:val="dashed" w:sz="4" w:space="0" w:color="auto"/>
              <w:right w:val="single" w:sz="4" w:space="0" w:color="auto"/>
            </w:tcBorders>
            <w:shd w:val="clear" w:color="auto" w:fill="auto"/>
            <w:noWrap/>
            <w:vAlign w:val="center"/>
          </w:tcPr>
          <w:p w14:paraId="1B2089D3" w14:textId="00FB2FC2"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1,692</w:t>
            </w:r>
          </w:p>
        </w:tc>
        <w:tc>
          <w:tcPr>
            <w:tcW w:w="1139" w:type="dxa"/>
            <w:tcBorders>
              <w:top w:val="nil"/>
              <w:left w:val="nil"/>
              <w:bottom w:val="dashed" w:sz="4" w:space="0" w:color="auto"/>
              <w:right w:val="single" w:sz="4" w:space="0" w:color="auto"/>
            </w:tcBorders>
            <w:vAlign w:val="center"/>
          </w:tcPr>
          <w:p w14:paraId="4A5421C5" w14:textId="3F63D55B"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1,687</w:t>
            </w:r>
          </w:p>
        </w:tc>
        <w:tc>
          <w:tcPr>
            <w:tcW w:w="1139" w:type="dxa"/>
            <w:tcBorders>
              <w:top w:val="nil"/>
              <w:left w:val="single" w:sz="4" w:space="0" w:color="auto"/>
              <w:bottom w:val="dashed" w:sz="4" w:space="0" w:color="auto"/>
              <w:right w:val="single" w:sz="4" w:space="0" w:color="auto"/>
            </w:tcBorders>
            <w:shd w:val="clear" w:color="auto" w:fill="auto"/>
            <w:noWrap/>
            <w:vAlign w:val="center"/>
          </w:tcPr>
          <w:p w14:paraId="18A04C4C" w14:textId="73FCE085"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1,683</w:t>
            </w:r>
          </w:p>
        </w:tc>
        <w:tc>
          <w:tcPr>
            <w:tcW w:w="1139" w:type="dxa"/>
            <w:tcBorders>
              <w:top w:val="nil"/>
              <w:left w:val="nil"/>
              <w:bottom w:val="dashed" w:sz="4" w:space="0" w:color="auto"/>
              <w:right w:val="single" w:sz="4" w:space="0" w:color="auto"/>
            </w:tcBorders>
            <w:shd w:val="clear" w:color="auto" w:fill="auto"/>
            <w:noWrap/>
            <w:vAlign w:val="center"/>
          </w:tcPr>
          <w:p w14:paraId="589BCF42" w14:textId="473E392A"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1,717</w:t>
            </w:r>
          </w:p>
        </w:tc>
      </w:tr>
      <w:tr w:rsidR="006208D5" w:rsidRPr="006208D5" w14:paraId="72D4E953" w14:textId="77777777" w:rsidTr="00B23593">
        <w:trPr>
          <w:trHeight w:val="20"/>
          <w:jc w:val="center"/>
        </w:trPr>
        <w:tc>
          <w:tcPr>
            <w:tcW w:w="1716" w:type="dxa"/>
            <w:vMerge/>
            <w:tcBorders>
              <w:top w:val="nil"/>
              <w:left w:val="single" w:sz="4" w:space="0" w:color="auto"/>
              <w:bottom w:val="single" w:sz="4" w:space="0" w:color="auto"/>
              <w:right w:val="single" w:sz="4" w:space="0" w:color="auto"/>
            </w:tcBorders>
            <w:vAlign w:val="center"/>
            <w:hideMark/>
          </w:tcPr>
          <w:p w14:paraId="5E20EE09" w14:textId="77777777" w:rsidR="008D534F" w:rsidRPr="006208D5" w:rsidRDefault="008D534F" w:rsidP="008D534F">
            <w:pPr>
              <w:widowControl/>
              <w:snapToGrid w:val="0"/>
              <w:jc w:val="left"/>
              <w:rPr>
                <w:rFonts w:ascii="BIZ UDゴシック" w:eastAsia="BIZ UDゴシック" w:hAnsi="BIZ UDゴシック" w:cs="ＭＳ Ｐゴシック"/>
                <w:color w:val="000000" w:themeColor="text1"/>
                <w:kern w:val="0"/>
                <w:szCs w:val="21"/>
              </w:rPr>
            </w:pPr>
          </w:p>
        </w:tc>
        <w:tc>
          <w:tcPr>
            <w:tcW w:w="1308" w:type="dxa"/>
            <w:tcBorders>
              <w:top w:val="dashed" w:sz="4" w:space="0" w:color="auto"/>
              <w:left w:val="nil"/>
              <w:bottom w:val="dashed" w:sz="4" w:space="0" w:color="auto"/>
              <w:right w:val="single" w:sz="4" w:space="0" w:color="auto"/>
            </w:tcBorders>
            <w:shd w:val="clear" w:color="auto" w:fill="auto"/>
            <w:noWrap/>
            <w:vAlign w:val="center"/>
            <w:hideMark/>
          </w:tcPr>
          <w:p w14:paraId="3058B759" w14:textId="573AF1F8" w:rsidR="008D534F" w:rsidRPr="006208D5" w:rsidRDefault="00A57187" w:rsidP="008D534F">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139" w:type="dxa"/>
            <w:tcBorders>
              <w:top w:val="dashed" w:sz="4" w:space="0" w:color="auto"/>
              <w:left w:val="nil"/>
              <w:bottom w:val="dashed" w:sz="4" w:space="0" w:color="auto"/>
              <w:right w:val="single" w:sz="4" w:space="0" w:color="auto"/>
            </w:tcBorders>
            <w:shd w:val="clear" w:color="auto" w:fill="auto"/>
            <w:noWrap/>
            <w:vAlign w:val="center"/>
          </w:tcPr>
          <w:p w14:paraId="567E9045" w14:textId="1EA3594A" w:rsidR="008D534F" w:rsidRPr="006208D5" w:rsidRDefault="008D534F" w:rsidP="008D534F">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100.0%</w:t>
            </w:r>
          </w:p>
        </w:tc>
        <w:tc>
          <w:tcPr>
            <w:tcW w:w="1139" w:type="dxa"/>
            <w:tcBorders>
              <w:top w:val="dashed" w:sz="4" w:space="0" w:color="auto"/>
              <w:left w:val="nil"/>
              <w:bottom w:val="dashed" w:sz="4" w:space="0" w:color="auto"/>
              <w:right w:val="single" w:sz="4" w:space="0" w:color="auto"/>
            </w:tcBorders>
            <w:shd w:val="clear" w:color="auto" w:fill="auto"/>
            <w:noWrap/>
            <w:vAlign w:val="center"/>
          </w:tcPr>
          <w:p w14:paraId="50719715" w14:textId="08E8BD9B" w:rsidR="008D534F" w:rsidRPr="006208D5" w:rsidRDefault="008D534F" w:rsidP="008D534F">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9</w:t>
            </w:r>
            <w:r w:rsidRPr="006208D5">
              <w:rPr>
                <w:rFonts w:ascii="BIZ UDゴシック" w:eastAsia="BIZ UDゴシック" w:hAnsi="BIZ UDゴシック" w:hint="eastAsia"/>
                <w:color w:val="000000" w:themeColor="text1"/>
              </w:rPr>
              <w:t>8.8</w:t>
            </w:r>
            <w:r w:rsidRPr="006208D5">
              <w:rPr>
                <w:rFonts w:ascii="BIZ UDゴシック" w:eastAsia="BIZ UDゴシック" w:hAnsi="BIZ UDゴシック"/>
                <w:color w:val="000000" w:themeColor="text1"/>
              </w:rPr>
              <w:t>%</w:t>
            </w:r>
          </w:p>
        </w:tc>
        <w:tc>
          <w:tcPr>
            <w:tcW w:w="1139" w:type="dxa"/>
            <w:tcBorders>
              <w:top w:val="dashed" w:sz="4" w:space="0" w:color="auto"/>
              <w:left w:val="nil"/>
              <w:bottom w:val="dashed" w:sz="4" w:space="0" w:color="auto"/>
              <w:right w:val="single" w:sz="4" w:space="0" w:color="auto"/>
            </w:tcBorders>
            <w:vAlign w:val="center"/>
          </w:tcPr>
          <w:p w14:paraId="30BDEFAD" w14:textId="0BF33632" w:rsidR="008D534F" w:rsidRPr="006208D5" w:rsidRDefault="008D534F" w:rsidP="008D534F">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98.5%</w:t>
            </w:r>
          </w:p>
        </w:tc>
        <w:tc>
          <w:tcPr>
            <w:tcW w:w="1139" w:type="dxa"/>
            <w:tcBorders>
              <w:top w:val="dashed" w:sz="4" w:space="0" w:color="auto"/>
              <w:left w:val="single" w:sz="4" w:space="0" w:color="auto"/>
              <w:bottom w:val="dashed" w:sz="4" w:space="0" w:color="auto"/>
              <w:right w:val="single" w:sz="4" w:space="0" w:color="auto"/>
            </w:tcBorders>
            <w:shd w:val="clear" w:color="auto" w:fill="auto"/>
            <w:noWrap/>
            <w:vAlign w:val="center"/>
          </w:tcPr>
          <w:p w14:paraId="01A07AAC" w14:textId="0C72C886" w:rsidR="008D534F" w:rsidRPr="006208D5" w:rsidRDefault="008D534F" w:rsidP="008D534F">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98.3%</w:t>
            </w:r>
          </w:p>
        </w:tc>
        <w:tc>
          <w:tcPr>
            <w:tcW w:w="1139" w:type="dxa"/>
            <w:tcBorders>
              <w:top w:val="dashed" w:sz="4" w:space="0" w:color="auto"/>
              <w:left w:val="nil"/>
              <w:bottom w:val="dashed" w:sz="4" w:space="0" w:color="auto"/>
              <w:right w:val="single" w:sz="4" w:space="0" w:color="auto"/>
            </w:tcBorders>
            <w:shd w:val="clear" w:color="auto" w:fill="auto"/>
            <w:noWrap/>
            <w:vAlign w:val="center"/>
          </w:tcPr>
          <w:p w14:paraId="048EBC27" w14:textId="2A83848A" w:rsidR="008D534F" w:rsidRPr="006208D5" w:rsidRDefault="008D534F" w:rsidP="008D534F">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100.3%</w:t>
            </w:r>
          </w:p>
        </w:tc>
      </w:tr>
      <w:tr w:rsidR="006208D5" w:rsidRPr="006208D5" w14:paraId="3F8AC779" w14:textId="77777777" w:rsidTr="00B23593">
        <w:trPr>
          <w:trHeight w:val="20"/>
          <w:jc w:val="center"/>
        </w:trPr>
        <w:tc>
          <w:tcPr>
            <w:tcW w:w="1716" w:type="dxa"/>
            <w:vMerge/>
            <w:tcBorders>
              <w:top w:val="nil"/>
              <w:left w:val="single" w:sz="4" w:space="0" w:color="auto"/>
              <w:bottom w:val="single" w:sz="4" w:space="0" w:color="auto"/>
              <w:right w:val="single" w:sz="4" w:space="0" w:color="auto"/>
            </w:tcBorders>
            <w:vAlign w:val="center"/>
            <w:hideMark/>
          </w:tcPr>
          <w:p w14:paraId="6D081396" w14:textId="77777777" w:rsidR="00904A73" w:rsidRPr="006208D5" w:rsidRDefault="00904A73" w:rsidP="00904A73">
            <w:pPr>
              <w:widowControl/>
              <w:snapToGrid w:val="0"/>
              <w:jc w:val="left"/>
              <w:rPr>
                <w:rFonts w:ascii="BIZ UDゴシック" w:eastAsia="BIZ UDゴシック" w:hAnsi="BIZ UDゴシック" w:cs="ＭＳ Ｐゴシック"/>
                <w:color w:val="000000" w:themeColor="text1"/>
                <w:kern w:val="0"/>
                <w:szCs w:val="21"/>
              </w:rPr>
            </w:pPr>
          </w:p>
        </w:tc>
        <w:tc>
          <w:tcPr>
            <w:tcW w:w="1308" w:type="dxa"/>
            <w:tcBorders>
              <w:top w:val="dashed" w:sz="4" w:space="0" w:color="auto"/>
              <w:left w:val="nil"/>
              <w:bottom w:val="single" w:sz="4" w:space="0" w:color="auto"/>
              <w:right w:val="single" w:sz="4" w:space="0" w:color="auto"/>
            </w:tcBorders>
            <w:shd w:val="clear" w:color="auto" w:fill="auto"/>
            <w:noWrap/>
            <w:vAlign w:val="center"/>
            <w:hideMark/>
          </w:tcPr>
          <w:p w14:paraId="69E45ACD" w14:textId="77777777" w:rsidR="00904A73" w:rsidRPr="006208D5" w:rsidRDefault="00904A73"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298"/>
              </w:rPr>
              <w:t>構成</w:t>
            </w:r>
            <w:r w:rsidRPr="006208D5">
              <w:rPr>
                <w:rFonts w:ascii="BIZ UDゴシック" w:eastAsia="BIZ UDゴシック" w:hAnsi="BIZ UDゴシック" w:cs="ＭＳ Ｐゴシック" w:hint="eastAsia"/>
                <w:color w:val="000000" w:themeColor="text1"/>
                <w:kern w:val="0"/>
                <w:szCs w:val="21"/>
                <w:fitText w:val="990" w:id="-1131181298"/>
              </w:rPr>
              <w:t>比</w:t>
            </w:r>
          </w:p>
        </w:tc>
        <w:tc>
          <w:tcPr>
            <w:tcW w:w="1139" w:type="dxa"/>
            <w:tcBorders>
              <w:top w:val="dashed" w:sz="4" w:space="0" w:color="auto"/>
              <w:left w:val="nil"/>
              <w:bottom w:val="single" w:sz="4" w:space="0" w:color="auto"/>
              <w:right w:val="single" w:sz="4" w:space="0" w:color="auto"/>
            </w:tcBorders>
            <w:shd w:val="clear" w:color="auto" w:fill="auto"/>
            <w:noWrap/>
            <w:vAlign w:val="center"/>
          </w:tcPr>
          <w:p w14:paraId="787C474E" w14:textId="12805D08"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8.7%</w:t>
            </w:r>
          </w:p>
        </w:tc>
        <w:tc>
          <w:tcPr>
            <w:tcW w:w="1139" w:type="dxa"/>
            <w:tcBorders>
              <w:top w:val="dashed" w:sz="4" w:space="0" w:color="auto"/>
              <w:left w:val="nil"/>
              <w:bottom w:val="single" w:sz="4" w:space="0" w:color="auto"/>
              <w:right w:val="single" w:sz="4" w:space="0" w:color="auto"/>
            </w:tcBorders>
            <w:shd w:val="clear" w:color="auto" w:fill="auto"/>
            <w:noWrap/>
            <w:vAlign w:val="center"/>
          </w:tcPr>
          <w:p w14:paraId="52C87D8F" w14:textId="617DA68A"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8.7%</w:t>
            </w:r>
          </w:p>
        </w:tc>
        <w:tc>
          <w:tcPr>
            <w:tcW w:w="1139" w:type="dxa"/>
            <w:tcBorders>
              <w:top w:val="dashed" w:sz="4" w:space="0" w:color="auto"/>
              <w:left w:val="nil"/>
              <w:bottom w:val="single" w:sz="4" w:space="0" w:color="auto"/>
              <w:right w:val="single" w:sz="4" w:space="0" w:color="auto"/>
            </w:tcBorders>
            <w:vAlign w:val="center"/>
          </w:tcPr>
          <w:p w14:paraId="7085CB76" w14:textId="2C6AE389"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8.7%</w:t>
            </w:r>
          </w:p>
        </w:tc>
        <w:tc>
          <w:tcPr>
            <w:tcW w:w="1139" w:type="dxa"/>
            <w:tcBorders>
              <w:top w:val="dashed" w:sz="4" w:space="0" w:color="auto"/>
              <w:left w:val="single" w:sz="4" w:space="0" w:color="auto"/>
              <w:bottom w:val="single" w:sz="4" w:space="0" w:color="auto"/>
              <w:right w:val="single" w:sz="4" w:space="0" w:color="auto"/>
            </w:tcBorders>
            <w:shd w:val="clear" w:color="auto" w:fill="auto"/>
            <w:noWrap/>
            <w:vAlign w:val="center"/>
          </w:tcPr>
          <w:p w14:paraId="57DB5903" w14:textId="1BA7CBB9"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8.7%</w:t>
            </w:r>
          </w:p>
        </w:tc>
        <w:tc>
          <w:tcPr>
            <w:tcW w:w="1139" w:type="dxa"/>
            <w:tcBorders>
              <w:top w:val="dashed" w:sz="4" w:space="0" w:color="auto"/>
              <w:left w:val="nil"/>
              <w:bottom w:val="single" w:sz="4" w:space="0" w:color="auto"/>
              <w:right w:val="single" w:sz="4" w:space="0" w:color="auto"/>
            </w:tcBorders>
            <w:shd w:val="clear" w:color="auto" w:fill="auto"/>
            <w:noWrap/>
            <w:vAlign w:val="center"/>
          </w:tcPr>
          <w:p w14:paraId="14F2BEB4" w14:textId="0F3F4097"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9.0%</w:t>
            </w:r>
          </w:p>
        </w:tc>
      </w:tr>
      <w:tr w:rsidR="006208D5" w:rsidRPr="006208D5" w14:paraId="28296C72" w14:textId="77777777" w:rsidTr="00B23593">
        <w:trPr>
          <w:trHeight w:val="20"/>
          <w:jc w:val="center"/>
        </w:trPr>
        <w:tc>
          <w:tcPr>
            <w:tcW w:w="1716" w:type="dxa"/>
            <w:vMerge w:val="restart"/>
            <w:tcBorders>
              <w:top w:val="nil"/>
              <w:left w:val="single" w:sz="4" w:space="0" w:color="auto"/>
              <w:bottom w:val="single" w:sz="4" w:space="0" w:color="auto"/>
              <w:right w:val="single" w:sz="4" w:space="0" w:color="auto"/>
            </w:tcBorders>
            <w:shd w:val="clear" w:color="auto" w:fill="auto"/>
            <w:vAlign w:val="center"/>
            <w:hideMark/>
          </w:tcPr>
          <w:p w14:paraId="4A133CC1" w14:textId="77777777" w:rsidR="00904A73" w:rsidRPr="006208D5" w:rsidRDefault="00904A73"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60"/>
                <w:kern w:val="0"/>
                <w:szCs w:val="21"/>
                <w:fitText w:val="1200" w:id="-1131181297"/>
              </w:rPr>
              <w:t>音声言</w:t>
            </w:r>
            <w:r w:rsidRPr="006208D5">
              <w:rPr>
                <w:rFonts w:ascii="BIZ UDゴシック" w:eastAsia="BIZ UDゴシック" w:hAnsi="BIZ UDゴシック" w:cs="ＭＳ Ｐゴシック" w:hint="eastAsia"/>
                <w:color w:val="000000" w:themeColor="text1"/>
                <w:kern w:val="0"/>
                <w:szCs w:val="21"/>
                <w:fitText w:val="1200" w:id="-1131181297"/>
              </w:rPr>
              <w:t>語</w:t>
            </w:r>
            <w:r w:rsidRPr="006208D5">
              <w:rPr>
                <w:rFonts w:ascii="BIZ UDゴシック" w:eastAsia="BIZ UDゴシック" w:hAnsi="BIZ UDゴシック" w:cs="ＭＳ Ｐゴシック" w:hint="eastAsia"/>
                <w:color w:val="000000" w:themeColor="text1"/>
                <w:kern w:val="0"/>
                <w:szCs w:val="21"/>
              </w:rPr>
              <w:br/>
            </w:r>
            <w:r w:rsidRPr="006208D5">
              <w:rPr>
                <w:rFonts w:ascii="BIZ UDゴシック" w:eastAsia="BIZ UDゴシック" w:hAnsi="BIZ UDゴシック" w:cs="ＭＳ Ｐゴシック" w:hint="eastAsia"/>
                <w:color w:val="000000" w:themeColor="text1"/>
                <w:spacing w:val="60"/>
                <w:kern w:val="0"/>
                <w:szCs w:val="21"/>
                <w:fitText w:val="1200" w:id="-1131181296"/>
              </w:rPr>
              <w:t>機能障</w:t>
            </w:r>
            <w:r w:rsidRPr="006208D5">
              <w:rPr>
                <w:rFonts w:ascii="BIZ UDゴシック" w:eastAsia="BIZ UDゴシック" w:hAnsi="BIZ UDゴシック" w:cs="ＭＳ Ｐゴシック" w:hint="eastAsia"/>
                <w:color w:val="000000" w:themeColor="text1"/>
                <w:kern w:val="0"/>
                <w:szCs w:val="21"/>
                <w:fitText w:val="1200" w:id="-1131181296"/>
              </w:rPr>
              <w:t>害</w:t>
            </w:r>
          </w:p>
        </w:tc>
        <w:tc>
          <w:tcPr>
            <w:tcW w:w="1308" w:type="dxa"/>
            <w:tcBorders>
              <w:top w:val="nil"/>
              <w:left w:val="nil"/>
              <w:bottom w:val="dashed" w:sz="4" w:space="0" w:color="auto"/>
              <w:right w:val="single" w:sz="4" w:space="0" w:color="auto"/>
            </w:tcBorders>
            <w:shd w:val="clear" w:color="auto" w:fill="auto"/>
            <w:noWrap/>
            <w:vAlign w:val="center"/>
            <w:hideMark/>
          </w:tcPr>
          <w:p w14:paraId="5F0EA31C" w14:textId="77777777" w:rsidR="00904A73" w:rsidRPr="006208D5" w:rsidRDefault="00904A73"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12"/>
              </w:rPr>
              <w:t>所持者</w:t>
            </w:r>
            <w:r w:rsidRPr="006208D5">
              <w:rPr>
                <w:rFonts w:ascii="BIZ UDゴシック" w:eastAsia="BIZ UDゴシック" w:hAnsi="BIZ UDゴシック" w:cs="ＭＳ Ｐゴシック" w:hint="eastAsia"/>
                <w:color w:val="000000" w:themeColor="text1"/>
                <w:kern w:val="0"/>
                <w:szCs w:val="21"/>
                <w:fitText w:val="990" w:id="-1131181312"/>
              </w:rPr>
              <w:t>数</w:t>
            </w:r>
          </w:p>
        </w:tc>
        <w:tc>
          <w:tcPr>
            <w:tcW w:w="1139" w:type="dxa"/>
            <w:tcBorders>
              <w:top w:val="nil"/>
              <w:left w:val="nil"/>
              <w:bottom w:val="dashed" w:sz="4" w:space="0" w:color="auto"/>
              <w:right w:val="single" w:sz="4" w:space="0" w:color="auto"/>
            </w:tcBorders>
            <w:shd w:val="clear" w:color="auto" w:fill="auto"/>
            <w:noWrap/>
            <w:vAlign w:val="center"/>
          </w:tcPr>
          <w:p w14:paraId="4F9451B2" w14:textId="089DA62B"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257</w:t>
            </w:r>
          </w:p>
        </w:tc>
        <w:tc>
          <w:tcPr>
            <w:tcW w:w="1139" w:type="dxa"/>
            <w:tcBorders>
              <w:top w:val="nil"/>
              <w:left w:val="nil"/>
              <w:bottom w:val="dashed" w:sz="4" w:space="0" w:color="auto"/>
              <w:right w:val="single" w:sz="4" w:space="0" w:color="auto"/>
            </w:tcBorders>
            <w:shd w:val="clear" w:color="auto" w:fill="auto"/>
            <w:noWrap/>
            <w:vAlign w:val="center"/>
          </w:tcPr>
          <w:p w14:paraId="080F026B" w14:textId="22FC73C6"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269</w:t>
            </w:r>
          </w:p>
        </w:tc>
        <w:tc>
          <w:tcPr>
            <w:tcW w:w="1139" w:type="dxa"/>
            <w:tcBorders>
              <w:top w:val="nil"/>
              <w:left w:val="nil"/>
              <w:bottom w:val="dashed" w:sz="4" w:space="0" w:color="auto"/>
              <w:right w:val="single" w:sz="4" w:space="0" w:color="auto"/>
            </w:tcBorders>
            <w:vAlign w:val="center"/>
          </w:tcPr>
          <w:p w14:paraId="42DC73CD" w14:textId="49F23697"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259</w:t>
            </w:r>
          </w:p>
        </w:tc>
        <w:tc>
          <w:tcPr>
            <w:tcW w:w="1139" w:type="dxa"/>
            <w:tcBorders>
              <w:top w:val="nil"/>
              <w:left w:val="single" w:sz="4" w:space="0" w:color="auto"/>
              <w:bottom w:val="dashed" w:sz="4" w:space="0" w:color="auto"/>
              <w:right w:val="single" w:sz="4" w:space="0" w:color="auto"/>
            </w:tcBorders>
            <w:shd w:val="clear" w:color="auto" w:fill="auto"/>
            <w:noWrap/>
            <w:vAlign w:val="center"/>
          </w:tcPr>
          <w:p w14:paraId="1E534A67" w14:textId="6C251984"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255</w:t>
            </w:r>
          </w:p>
        </w:tc>
        <w:tc>
          <w:tcPr>
            <w:tcW w:w="1139" w:type="dxa"/>
            <w:tcBorders>
              <w:top w:val="nil"/>
              <w:left w:val="nil"/>
              <w:bottom w:val="dashed" w:sz="4" w:space="0" w:color="auto"/>
              <w:right w:val="single" w:sz="4" w:space="0" w:color="auto"/>
            </w:tcBorders>
            <w:shd w:val="clear" w:color="auto" w:fill="auto"/>
            <w:noWrap/>
            <w:vAlign w:val="center"/>
          </w:tcPr>
          <w:p w14:paraId="7C5A1D78" w14:textId="6650D4E9"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258</w:t>
            </w:r>
          </w:p>
        </w:tc>
      </w:tr>
      <w:tr w:rsidR="006208D5" w:rsidRPr="006208D5" w14:paraId="3F4F0646" w14:textId="77777777" w:rsidTr="00B23593">
        <w:trPr>
          <w:trHeight w:val="20"/>
          <w:jc w:val="center"/>
        </w:trPr>
        <w:tc>
          <w:tcPr>
            <w:tcW w:w="1716" w:type="dxa"/>
            <w:vMerge/>
            <w:tcBorders>
              <w:top w:val="nil"/>
              <w:left w:val="single" w:sz="4" w:space="0" w:color="auto"/>
              <w:bottom w:val="single" w:sz="4" w:space="0" w:color="auto"/>
              <w:right w:val="single" w:sz="4" w:space="0" w:color="auto"/>
            </w:tcBorders>
            <w:vAlign w:val="center"/>
            <w:hideMark/>
          </w:tcPr>
          <w:p w14:paraId="583221F6" w14:textId="77777777" w:rsidR="00904A73" w:rsidRPr="006208D5" w:rsidRDefault="00904A73" w:rsidP="00904A73">
            <w:pPr>
              <w:widowControl/>
              <w:snapToGrid w:val="0"/>
              <w:jc w:val="left"/>
              <w:rPr>
                <w:rFonts w:ascii="BIZ UDゴシック" w:eastAsia="BIZ UDゴシック" w:hAnsi="BIZ UDゴシック" w:cs="ＭＳ Ｐゴシック"/>
                <w:color w:val="000000" w:themeColor="text1"/>
                <w:kern w:val="0"/>
                <w:szCs w:val="21"/>
              </w:rPr>
            </w:pPr>
          </w:p>
        </w:tc>
        <w:tc>
          <w:tcPr>
            <w:tcW w:w="1308" w:type="dxa"/>
            <w:tcBorders>
              <w:top w:val="dashed" w:sz="4" w:space="0" w:color="auto"/>
              <w:left w:val="nil"/>
              <w:bottom w:val="dashed" w:sz="4" w:space="0" w:color="auto"/>
              <w:right w:val="single" w:sz="4" w:space="0" w:color="auto"/>
            </w:tcBorders>
            <w:shd w:val="clear" w:color="auto" w:fill="auto"/>
            <w:noWrap/>
            <w:vAlign w:val="center"/>
            <w:hideMark/>
          </w:tcPr>
          <w:p w14:paraId="164DBE53" w14:textId="3B43B881" w:rsidR="00904A73" w:rsidRPr="006208D5" w:rsidRDefault="00A57187"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139" w:type="dxa"/>
            <w:tcBorders>
              <w:top w:val="dashed" w:sz="4" w:space="0" w:color="auto"/>
              <w:left w:val="nil"/>
              <w:bottom w:val="dashed" w:sz="4" w:space="0" w:color="auto"/>
              <w:right w:val="single" w:sz="4" w:space="0" w:color="auto"/>
            </w:tcBorders>
            <w:shd w:val="clear" w:color="auto" w:fill="auto"/>
            <w:noWrap/>
            <w:vAlign w:val="center"/>
          </w:tcPr>
          <w:p w14:paraId="3F8B3578" w14:textId="4604E781"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100.0%</w:t>
            </w:r>
          </w:p>
        </w:tc>
        <w:tc>
          <w:tcPr>
            <w:tcW w:w="1139" w:type="dxa"/>
            <w:tcBorders>
              <w:top w:val="dashed" w:sz="4" w:space="0" w:color="auto"/>
              <w:left w:val="nil"/>
              <w:bottom w:val="dashed" w:sz="4" w:space="0" w:color="auto"/>
              <w:right w:val="single" w:sz="4" w:space="0" w:color="auto"/>
            </w:tcBorders>
            <w:shd w:val="clear" w:color="auto" w:fill="auto"/>
            <w:noWrap/>
            <w:vAlign w:val="center"/>
          </w:tcPr>
          <w:p w14:paraId="5A8F02BA" w14:textId="4532192E"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104.7%</w:t>
            </w:r>
          </w:p>
        </w:tc>
        <w:tc>
          <w:tcPr>
            <w:tcW w:w="1139" w:type="dxa"/>
            <w:tcBorders>
              <w:top w:val="dashed" w:sz="4" w:space="0" w:color="auto"/>
              <w:left w:val="nil"/>
              <w:bottom w:val="dashed" w:sz="4" w:space="0" w:color="auto"/>
              <w:right w:val="single" w:sz="4" w:space="0" w:color="auto"/>
            </w:tcBorders>
            <w:vAlign w:val="center"/>
          </w:tcPr>
          <w:p w14:paraId="3B687402" w14:textId="2DFCC0F8"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100.8%</w:t>
            </w:r>
          </w:p>
        </w:tc>
        <w:tc>
          <w:tcPr>
            <w:tcW w:w="1139" w:type="dxa"/>
            <w:tcBorders>
              <w:top w:val="dashed" w:sz="4" w:space="0" w:color="auto"/>
              <w:left w:val="single" w:sz="4" w:space="0" w:color="auto"/>
              <w:bottom w:val="dashed" w:sz="4" w:space="0" w:color="auto"/>
              <w:right w:val="single" w:sz="4" w:space="0" w:color="auto"/>
            </w:tcBorders>
            <w:shd w:val="clear" w:color="auto" w:fill="auto"/>
            <w:noWrap/>
            <w:vAlign w:val="center"/>
          </w:tcPr>
          <w:p w14:paraId="313753C8" w14:textId="5483B9F7"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99.2%</w:t>
            </w:r>
          </w:p>
        </w:tc>
        <w:tc>
          <w:tcPr>
            <w:tcW w:w="1139" w:type="dxa"/>
            <w:tcBorders>
              <w:top w:val="dashed" w:sz="4" w:space="0" w:color="auto"/>
              <w:left w:val="nil"/>
              <w:bottom w:val="dashed" w:sz="4" w:space="0" w:color="auto"/>
              <w:right w:val="single" w:sz="4" w:space="0" w:color="auto"/>
            </w:tcBorders>
            <w:shd w:val="clear" w:color="auto" w:fill="auto"/>
            <w:noWrap/>
            <w:vAlign w:val="center"/>
          </w:tcPr>
          <w:p w14:paraId="3295FE71" w14:textId="5C822AB2"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100.4%</w:t>
            </w:r>
          </w:p>
        </w:tc>
      </w:tr>
      <w:tr w:rsidR="006208D5" w:rsidRPr="006208D5" w14:paraId="517D1E6F" w14:textId="77777777" w:rsidTr="00B23593">
        <w:trPr>
          <w:trHeight w:val="20"/>
          <w:jc w:val="center"/>
        </w:trPr>
        <w:tc>
          <w:tcPr>
            <w:tcW w:w="1716" w:type="dxa"/>
            <w:vMerge/>
            <w:tcBorders>
              <w:top w:val="nil"/>
              <w:left w:val="single" w:sz="4" w:space="0" w:color="auto"/>
              <w:bottom w:val="single" w:sz="4" w:space="0" w:color="auto"/>
              <w:right w:val="single" w:sz="4" w:space="0" w:color="auto"/>
            </w:tcBorders>
            <w:vAlign w:val="center"/>
            <w:hideMark/>
          </w:tcPr>
          <w:p w14:paraId="55B0815F" w14:textId="77777777" w:rsidR="00904A73" w:rsidRPr="006208D5" w:rsidRDefault="00904A73" w:rsidP="00904A73">
            <w:pPr>
              <w:widowControl/>
              <w:snapToGrid w:val="0"/>
              <w:jc w:val="left"/>
              <w:rPr>
                <w:rFonts w:ascii="BIZ UDゴシック" w:eastAsia="BIZ UDゴシック" w:hAnsi="BIZ UDゴシック" w:cs="ＭＳ Ｐゴシック"/>
                <w:color w:val="000000" w:themeColor="text1"/>
                <w:kern w:val="0"/>
                <w:szCs w:val="21"/>
              </w:rPr>
            </w:pPr>
          </w:p>
        </w:tc>
        <w:tc>
          <w:tcPr>
            <w:tcW w:w="1308" w:type="dxa"/>
            <w:tcBorders>
              <w:top w:val="dashed" w:sz="4" w:space="0" w:color="auto"/>
              <w:left w:val="nil"/>
              <w:bottom w:val="single" w:sz="4" w:space="0" w:color="auto"/>
              <w:right w:val="single" w:sz="4" w:space="0" w:color="auto"/>
            </w:tcBorders>
            <w:shd w:val="clear" w:color="auto" w:fill="auto"/>
            <w:noWrap/>
            <w:vAlign w:val="center"/>
            <w:hideMark/>
          </w:tcPr>
          <w:p w14:paraId="6F600076" w14:textId="77777777" w:rsidR="00904A73" w:rsidRPr="006208D5" w:rsidRDefault="00904A73"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310"/>
              </w:rPr>
              <w:t>構成</w:t>
            </w:r>
            <w:r w:rsidRPr="006208D5">
              <w:rPr>
                <w:rFonts w:ascii="BIZ UDゴシック" w:eastAsia="BIZ UDゴシック" w:hAnsi="BIZ UDゴシック" w:cs="ＭＳ Ｐゴシック" w:hint="eastAsia"/>
                <w:color w:val="000000" w:themeColor="text1"/>
                <w:kern w:val="0"/>
                <w:szCs w:val="21"/>
                <w:fitText w:val="990" w:id="-1131181310"/>
              </w:rPr>
              <w:t>比</w:t>
            </w:r>
          </w:p>
        </w:tc>
        <w:tc>
          <w:tcPr>
            <w:tcW w:w="1139" w:type="dxa"/>
            <w:tcBorders>
              <w:top w:val="dashed" w:sz="4" w:space="0" w:color="auto"/>
              <w:left w:val="nil"/>
              <w:bottom w:val="single" w:sz="4" w:space="0" w:color="auto"/>
              <w:right w:val="single" w:sz="4" w:space="0" w:color="auto"/>
            </w:tcBorders>
            <w:shd w:val="clear" w:color="auto" w:fill="auto"/>
            <w:noWrap/>
            <w:vAlign w:val="center"/>
          </w:tcPr>
          <w:p w14:paraId="50FE9EBC" w14:textId="08ACD312"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1.3%</w:t>
            </w:r>
          </w:p>
        </w:tc>
        <w:tc>
          <w:tcPr>
            <w:tcW w:w="1139" w:type="dxa"/>
            <w:tcBorders>
              <w:top w:val="dashed" w:sz="4" w:space="0" w:color="auto"/>
              <w:left w:val="nil"/>
              <w:bottom w:val="single" w:sz="4" w:space="0" w:color="auto"/>
              <w:right w:val="single" w:sz="4" w:space="0" w:color="auto"/>
            </w:tcBorders>
            <w:shd w:val="clear" w:color="auto" w:fill="auto"/>
            <w:noWrap/>
            <w:vAlign w:val="center"/>
          </w:tcPr>
          <w:p w14:paraId="531C737A" w14:textId="692A1C4C"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1.4%</w:t>
            </w:r>
          </w:p>
        </w:tc>
        <w:tc>
          <w:tcPr>
            <w:tcW w:w="1139" w:type="dxa"/>
            <w:tcBorders>
              <w:top w:val="dashed" w:sz="4" w:space="0" w:color="auto"/>
              <w:left w:val="nil"/>
              <w:bottom w:val="single" w:sz="4" w:space="0" w:color="auto"/>
              <w:right w:val="single" w:sz="4" w:space="0" w:color="auto"/>
            </w:tcBorders>
            <w:vAlign w:val="center"/>
          </w:tcPr>
          <w:p w14:paraId="0586FFB7" w14:textId="0F8C89BF"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1.3%</w:t>
            </w:r>
          </w:p>
        </w:tc>
        <w:tc>
          <w:tcPr>
            <w:tcW w:w="1139" w:type="dxa"/>
            <w:tcBorders>
              <w:top w:val="dashed" w:sz="4" w:space="0" w:color="auto"/>
              <w:left w:val="single" w:sz="4" w:space="0" w:color="auto"/>
              <w:bottom w:val="single" w:sz="4" w:space="0" w:color="auto"/>
              <w:right w:val="single" w:sz="4" w:space="0" w:color="auto"/>
            </w:tcBorders>
            <w:shd w:val="clear" w:color="auto" w:fill="auto"/>
            <w:noWrap/>
            <w:vAlign w:val="center"/>
          </w:tcPr>
          <w:p w14:paraId="270CD4A4" w14:textId="1D8D1AB6"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1.3%</w:t>
            </w:r>
          </w:p>
        </w:tc>
        <w:tc>
          <w:tcPr>
            <w:tcW w:w="1139" w:type="dxa"/>
            <w:tcBorders>
              <w:top w:val="dashed" w:sz="4" w:space="0" w:color="auto"/>
              <w:left w:val="nil"/>
              <w:bottom w:val="single" w:sz="4" w:space="0" w:color="auto"/>
              <w:right w:val="single" w:sz="4" w:space="0" w:color="auto"/>
            </w:tcBorders>
            <w:shd w:val="clear" w:color="auto" w:fill="auto"/>
            <w:noWrap/>
            <w:vAlign w:val="center"/>
          </w:tcPr>
          <w:p w14:paraId="32466428" w14:textId="4946860B"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1.4%</w:t>
            </w:r>
          </w:p>
        </w:tc>
      </w:tr>
      <w:tr w:rsidR="006208D5" w:rsidRPr="006208D5" w14:paraId="05BBDDC7" w14:textId="77777777" w:rsidTr="00B23593">
        <w:trPr>
          <w:trHeight w:val="20"/>
          <w:jc w:val="center"/>
        </w:trPr>
        <w:tc>
          <w:tcPr>
            <w:tcW w:w="1716" w:type="dxa"/>
            <w:vMerge w:val="restart"/>
            <w:tcBorders>
              <w:top w:val="nil"/>
              <w:left w:val="single" w:sz="4" w:space="0" w:color="auto"/>
              <w:bottom w:val="single" w:sz="4" w:space="0" w:color="auto"/>
              <w:right w:val="single" w:sz="4" w:space="0" w:color="auto"/>
            </w:tcBorders>
            <w:shd w:val="clear" w:color="auto" w:fill="auto"/>
            <w:vAlign w:val="center"/>
            <w:hideMark/>
          </w:tcPr>
          <w:p w14:paraId="4805623D" w14:textId="77777777" w:rsidR="00904A73" w:rsidRPr="006208D5" w:rsidRDefault="00904A73" w:rsidP="003B2AF7">
            <w:pPr>
              <w:widowControl/>
              <w:snapToGrid w:val="0"/>
              <w:jc w:val="center"/>
              <w:rPr>
                <w:rFonts w:ascii="BIZ UDゴシック" w:eastAsia="BIZ UDゴシック" w:hAnsi="BIZ UDゴシック" w:cs="ＭＳ Ｐゴシック"/>
                <w:color w:val="000000" w:themeColor="text1"/>
                <w:kern w:val="0"/>
                <w:szCs w:val="21"/>
              </w:rPr>
            </w:pPr>
            <w:r w:rsidRPr="003B2AF7">
              <w:rPr>
                <w:rFonts w:ascii="BIZ UDゴシック" w:eastAsia="BIZ UDゴシック" w:hAnsi="BIZ UDゴシック" w:cs="ＭＳ Ｐゴシック" w:hint="eastAsia"/>
                <w:color w:val="000000" w:themeColor="text1"/>
                <w:spacing w:val="60"/>
                <w:kern w:val="0"/>
                <w:szCs w:val="21"/>
                <w:fitText w:val="1200" w:id="-1131181309"/>
              </w:rPr>
              <w:t>内部障</w:t>
            </w:r>
            <w:r w:rsidRPr="003B2AF7">
              <w:rPr>
                <w:rFonts w:ascii="BIZ UDゴシック" w:eastAsia="BIZ UDゴシック" w:hAnsi="BIZ UDゴシック" w:cs="ＭＳ Ｐゴシック" w:hint="eastAsia"/>
                <w:color w:val="000000" w:themeColor="text1"/>
                <w:kern w:val="0"/>
                <w:szCs w:val="21"/>
                <w:fitText w:val="1200" w:id="-1131181309"/>
              </w:rPr>
              <w:t>害</w:t>
            </w:r>
          </w:p>
        </w:tc>
        <w:tc>
          <w:tcPr>
            <w:tcW w:w="1308" w:type="dxa"/>
            <w:tcBorders>
              <w:top w:val="nil"/>
              <w:left w:val="nil"/>
              <w:bottom w:val="dashed" w:sz="4" w:space="0" w:color="auto"/>
              <w:right w:val="single" w:sz="4" w:space="0" w:color="auto"/>
            </w:tcBorders>
            <w:shd w:val="clear" w:color="auto" w:fill="auto"/>
            <w:noWrap/>
            <w:vAlign w:val="center"/>
            <w:hideMark/>
          </w:tcPr>
          <w:p w14:paraId="119696CE" w14:textId="77777777" w:rsidR="00904A73" w:rsidRPr="006208D5" w:rsidRDefault="00904A73"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08"/>
              </w:rPr>
              <w:t>所持者</w:t>
            </w:r>
            <w:r w:rsidRPr="006208D5">
              <w:rPr>
                <w:rFonts w:ascii="BIZ UDゴシック" w:eastAsia="BIZ UDゴシック" w:hAnsi="BIZ UDゴシック" w:cs="ＭＳ Ｐゴシック" w:hint="eastAsia"/>
                <w:color w:val="000000" w:themeColor="text1"/>
                <w:kern w:val="0"/>
                <w:szCs w:val="21"/>
                <w:fitText w:val="990" w:id="-1131181308"/>
              </w:rPr>
              <w:t>数</w:t>
            </w:r>
          </w:p>
        </w:tc>
        <w:tc>
          <w:tcPr>
            <w:tcW w:w="1139" w:type="dxa"/>
            <w:tcBorders>
              <w:top w:val="nil"/>
              <w:left w:val="nil"/>
              <w:bottom w:val="dashed" w:sz="4" w:space="0" w:color="auto"/>
              <w:right w:val="single" w:sz="4" w:space="0" w:color="auto"/>
            </w:tcBorders>
            <w:shd w:val="clear" w:color="auto" w:fill="auto"/>
            <w:noWrap/>
            <w:vAlign w:val="center"/>
          </w:tcPr>
          <w:p w14:paraId="59240BBD" w14:textId="31912A3D"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6,841</w:t>
            </w:r>
          </w:p>
        </w:tc>
        <w:tc>
          <w:tcPr>
            <w:tcW w:w="1139" w:type="dxa"/>
            <w:tcBorders>
              <w:top w:val="nil"/>
              <w:left w:val="nil"/>
              <w:bottom w:val="dashed" w:sz="4" w:space="0" w:color="auto"/>
              <w:right w:val="single" w:sz="4" w:space="0" w:color="auto"/>
            </w:tcBorders>
            <w:shd w:val="clear" w:color="auto" w:fill="auto"/>
            <w:noWrap/>
            <w:vAlign w:val="center"/>
          </w:tcPr>
          <w:p w14:paraId="56E3469F" w14:textId="290E42A0"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6,948</w:t>
            </w:r>
          </w:p>
        </w:tc>
        <w:tc>
          <w:tcPr>
            <w:tcW w:w="1139" w:type="dxa"/>
            <w:tcBorders>
              <w:top w:val="nil"/>
              <w:left w:val="nil"/>
              <w:bottom w:val="dashed" w:sz="4" w:space="0" w:color="auto"/>
              <w:right w:val="single" w:sz="4" w:space="0" w:color="auto"/>
            </w:tcBorders>
            <w:vAlign w:val="center"/>
          </w:tcPr>
          <w:p w14:paraId="6819305B" w14:textId="231EAD26"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6,976</w:t>
            </w:r>
          </w:p>
        </w:tc>
        <w:tc>
          <w:tcPr>
            <w:tcW w:w="1139" w:type="dxa"/>
            <w:tcBorders>
              <w:top w:val="nil"/>
              <w:left w:val="single" w:sz="4" w:space="0" w:color="auto"/>
              <w:bottom w:val="dashed" w:sz="4" w:space="0" w:color="auto"/>
              <w:right w:val="single" w:sz="4" w:space="0" w:color="auto"/>
            </w:tcBorders>
            <w:shd w:val="clear" w:color="auto" w:fill="auto"/>
            <w:noWrap/>
            <w:vAlign w:val="center"/>
          </w:tcPr>
          <w:p w14:paraId="2960F0CC" w14:textId="6AE5470B"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7,005</w:t>
            </w:r>
          </w:p>
        </w:tc>
        <w:tc>
          <w:tcPr>
            <w:tcW w:w="1139" w:type="dxa"/>
            <w:tcBorders>
              <w:top w:val="nil"/>
              <w:left w:val="nil"/>
              <w:bottom w:val="dashed" w:sz="4" w:space="0" w:color="auto"/>
              <w:right w:val="single" w:sz="4" w:space="0" w:color="auto"/>
            </w:tcBorders>
            <w:shd w:val="clear" w:color="auto" w:fill="auto"/>
            <w:noWrap/>
            <w:vAlign w:val="center"/>
          </w:tcPr>
          <w:p w14:paraId="07027E81" w14:textId="78E372B2"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6,968</w:t>
            </w:r>
          </w:p>
        </w:tc>
      </w:tr>
      <w:tr w:rsidR="006208D5" w:rsidRPr="006208D5" w14:paraId="628D2BB1" w14:textId="77777777" w:rsidTr="00B23593">
        <w:trPr>
          <w:trHeight w:val="20"/>
          <w:jc w:val="center"/>
        </w:trPr>
        <w:tc>
          <w:tcPr>
            <w:tcW w:w="1716" w:type="dxa"/>
            <w:vMerge/>
            <w:tcBorders>
              <w:top w:val="nil"/>
              <w:left w:val="single" w:sz="4" w:space="0" w:color="auto"/>
              <w:bottom w:val="single" w:sz="4" w:space="0" w:color="auto"/>
              <w:right w:val="single" w:sz="4" w:space="0" w:color="auto"/>
            </w:tcBorders>
            <w:vAlign w:val="center"/>
            <w:hideMark/>
          </w:tcPr>
          <w:p w14:paraId="1337D6A4" w14:textId="77777777" w:rsidR="00904A73" w:rsidRPr="006208D5" w:rsidRDefault="00904A73" w:rsidP="00904A73">
            <w:pPr>
              <w:widowControl/>
              <w:snapToGrid w:val="0"/>
              <w:jc w:val="left"/>
              <w:rPr>
                <w:rFonts w:ascii="BIZ UDゴシック" w:eastAsia="BIZ UDゴシック" w:hAnsi="BIZ UDゴシック" w:cs="ＭＳ Ｐゴシック"/>
                <w:color w:val="000000" w:themeColor="text1"/>
                <w:kern w:val="0"/>
                <w:szCs w:val="21"/>
              </w:rPr>
            </w:pPr>
          </w:p>
        </w:tc>
        <w:tc>
          <w:tcPr>
            <w:tcW w:w="1308" w:type="dxa"/>
            <w:tcBorders>
              <w:top w:val="dashed" w:sz="4" w:space="0" w:color="auto"/>
              <w:left w:val="nil"/>
              <w:bottom w:val="dashed" w:sz="4" w:space="0" w:color="auto"/>
              <w:right w:val="single" w:sz="4" w:space="0" w:color="auto"/>
            </w:tcBorders>
            <w:shd w:val="clear" w:color="auto" w:fill="auto"/>
            <w:noWrap/>
            <w:vAlign w:val="center"/>
            <w:hideMark/>
          </w:tcPr>
          <w:p w14:paraId="6031FFA8" w14:textId="0837C107" w:rsidR="00904A73" w:rsidRPr="006208D5" w:rsidRDefault="00A57187"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139" w:type="dxa"/>
            <w:tcBorders>
              <w:top w:val="dashed" w:sz="4" w:space="0" w:color="auto"/>
              <w:left w:val="nil"/>
              <w:bottom w:val="dashed" w:sz="4" w:space="0" w:color="auto"/>
              <w:right w:val="single" w:sz="4" w:space="0" w:color="auto"/>
            </w:tcBorders>
            <w:shd w:val="clear" w:color="auto" w:fill="auto"/>
            <w:noWrap/>
            <w:vAlign w:val="center"/>
          </w:tcPr>
          <w:p w14:paraId="7929C511" w14:textId="48B400B0"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100.0%</w:t>
            </w:r>
          </w:p>
        </w:tc>
        <w:tc>
          <w:tcPr>
            <w:tcW w:w="1139" w:type="dxa"/>
            <w:tcBorders>
              <w:top w:val="dashed" w:sz="4" w:space="0" w:color="auto"/>
              <w:left w:val="nil"/>
              <w:bottom w:val="dashed" w:sz="4" w:space="0" w:color="auto"/>
              <w:right w:val="single" w:sz="4" w:space="0" w:color="auto"/>
            </w:tcBorders>
            <w:shd w:val="clear" w:color="auto" w:fill="auto"/>
            <w:noWrap/>
            <w:vAlign w:val="center"/>
          </w:tcPr>
          <w:p w14:paraId="527A12BD" w14:textId="3C8B3AAD"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101.6%</w:t>
            </w:r>
          </w:p>
        </w:tc>
        <w:tc>
          <w:tcPr>
            <w:tcW w:w="1139" w:type="dxa"/>
            <w:tcBorders>
              <w:top w:val="dashed" w:sz="4" w:space="0" w:color="auto"/>
              <w:left w:val="nil"/>
              <w:bottom w:val="dashed" w:sz="4" w:space="0" w:color="auto"/>
              <w:right w:val="single" w:sz="4" w:space="0" w:color="auto"/>
            </w:tcBorders>
            <w:vAlign w:val="center"/>
          </w:tcPr>
          <w:p w14:paraId="302DB65A" w14:textId="4456D76A"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102.0%</w:t>
            </w:r>
          </w:p>
        </w:tc>
        <w:tc>
          <w:tcPr>
            <w:tcW w:w="1139" w:type="dxa"/>
            <w:tcBorders>
              <w:top w:val="dashed" w:sz="4" w:space="0" w:color="auto"/>
              <w:left w:val="single" w:sz="4" w:space="0" w:color="auto"/>
              <w:bottom w:val="dashed" w:sz="4" w:space="0" w:color="auto"/>
              <w:right w:val="single" w:sz="4" w:space="0" w:color="auto"/>
            </w:tcBorders>
            <w:shd w:val="clear" w:color="auto" w:fill="auto"/>
            <w:noWrap/>
            <w:vAlign w:val="center"/>
          </w:tcPr>
          <w:p w14:paraId="64B95E6E" w14:textId="5292CBCF"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102.4%</w:t>
            </w:r>
          </w:p>
        </w:tc>
        <w:tc>
          <w:tcPr>
            <w:tcW w:w="1139" w:type="dxa"/>
            <w:tcBorders>
              <w:top w:val="dashed" w:sz="4" w:space="0" w:color="auto"/>
              <w:left w:val="nil"/>
              <w:bottom w:val="dashed" w:sz="4" w:space="0" w:color="auto"/>
              <w:right w:val="single" w:sz="4" w:space="0" w:color="auto"/>
            </w:tcBorders>
            <w:shd w:val="clear" w:color="auto" w:fill="auto"/>
            <w:noWrap/>
            <w:vAlign w:val="center"/>
          </w:tcPr>
          <w:p w14:paraId="36688398" w14:textId="64A196EB"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101.9%</w:t>
            </w:r>
          </w:p>
        </w:tc>
      </w:tr>
      <w:tr w:rsidR="00904A73" w:rsidRPr="006208D5" w14:paraId="2A7E9138" w14:textId="77777777" w:rsidTr="00B23593">
        <w:trPr>
          <w:trHeight w:val="20"/>
          <w:jc w:val="center"/>
        </w:trPr>
        <w:tc>
          <w:tcPr>
            <w:tcW w:w="1716" w:type="dxa"/>
            <w:vMerge/>
            <w:tcBorders>
              <w:top w:val="nil"/>
              <w:left w:val="single" w:sz="4" w:space="0" w:color="auto"/>
              <w:bottom w:val="single" w:sz="4" w:space="0" w:color="auto"/>
              <w:right w:val="single" w:sz="4" w:space="0" w:color="auto"/>
            </w:tcBorders>
            <w:vAlign w:val="center"/>
            <w:hideMark/>
          </w:tcPr>
          <w:p w14:paraId="5CD21E75" w14:textId="77777777" w:rsidR="00904A73" w:rsidRPr="006208D5" w:rsidRDefault="00904A73" w:rsidP="00904A73">
            <w:pPr>
              <w:widowControl/>
              <w:snapToGrid w:val="0"/>
              <w:jc w:val="left"/>
              <w:rPr>
                <w:rFonts w:ascii="BIZ UDゴシック" w:eastAsia="BIZ UDゴシック" w:hAnsi="BIZ UDゴシック" w:cs="ＭＳ Ｐゴシック"/>
                <w:color w:val="000000" w:themeColor="text1"/>
                <w:kern w:val="0"/>
                <w:szCs w:val="21"/>
              </w:rPr>
            </w:pPr>
          </w:p>
        </w:tc>
        <w:tc>
          <w:tcPr>
            <w:tcW w:w="1308" w:type="dxa"/>
            <w:tcBorders>
              <w:top w:val="dashed" w:sz="4" w:space="0" w:color="auto"/>
              <w:left w:val="nil"/>
              <w:bottom w:val="single" w:sz="4" w:space="0" w:color="auto"/>
              <w:right w:val="single" w:sz="4" w:space="0" w:color="auto"/>
            </w:tcBorders>
            <w:shd w:val="clear" w:color="auto" w:fill="auto"/>
            <w:noWrap/>
            <w:vAlign w:val="center"/>
            <w:hideMark/>
          </w:tcPr>
          <w:p w14:paraId="03E763B2" w14:textId="77777777" w:rsidR="00904A73" w:rsidRPr="006208D5" w:rsidRDefault="00904A73" w:rsidP="00904A73">
            <w:pPr>
              <w:widowControl/>
              <w:snapToGrid w:val="0"/>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306"/>
              </w:rPr>
              <w:t>構成</w:t>
            </w:r>
            <w:r w:rsidRPr="006208D5">
              <w:rPr>
                <w:rFonts w:ascii="BIZ UDゴシック" w:eastAsia="BIZ UDゴシック" w:hAnsi="BIZ UDゴシック" w:cs="ＭＳ Ｐゴシック" w:hint="eastAsia"/>
                <w:color w:val="000000" w:themeColor="text1"/>
                <w:kern w:val="0"/>
                <w:szCs w:val="21"/>
                <w:fitText w:val="990" w:id="-1131181306"/>
              </w:rPr>
              <w:t>比</w:t>
            </w:r>
          </w:p>
        </w:tc>
        <w:tc>
          <w:tcPr>
            <w:tcW w:w="1139" w:type="dxa"/>
            <w:tcBorders>
              <w:top w:val="dashed" w:sz="4" w:space="0" w:color="auto"/>
              <w:left w:val="nil"/>
              <w:bottom w:val="single" w:sz="4" w:space="0" w:color="auto"/>
              <w:right w:val="single" w:sz="4" w:space="0" w:color="auto"/>
            </w:tcBorders>
            <w:shd w:val="clear" w:color="auto" w:fill="auto"/>
            <w:noWrap/>
            <w:vAlign w:val="center"/>
          </w:tcPr>
          <w:p w14:paraId="5EE85A6F" w14:textId="2627A398"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34.9%</w:t>
            </w:r>
          </w:p>
        </w:tc>
        <w:tc>
          <w:tcPr>
            <w:tcW w:w="1139" w:type="dxa"/>
            <w:tcBorders>
              <w:top w:val="dashed" w:sz="4" w:space="0" w:color="auto"/>
              <w:left w:val="nil"/>
              <w:bottom w:val="single" w:sz="4" w:space="0" w:color="auto"/>
              <w:right w:val="single" w:sz="4" w:space="0" w:color="auto"/>
            </w:tcBorders>
            <w:shd w:val="clear" w:color="auto" w:fill="auto"/>
            <w:noWrap/>
            <w:vAlign w:val="center"/>
          </w:tcPr>
          <w:p w14:paraId="12E24C10" w14:textId="59BBB91C"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35.6%</w:t>
            </w:r>
          </w:p>
        </w:tc>
        <w:tc>
          <w:tcPr>
            <w:tcW w:w="1139" w:type="dxa"/>
            <w:tcBorders>
              <w:top w:val="dashed" w:sz="4" w:space="0" w:color="auto"/>
              <w:left w:val="nil"/>
              <w:bottom w:val="single" w:sz="4" w:space="0" w:color="auto"/>
              <w:right w:val="single" w:sz="4" w:space="0" w:color="auto"/>
            </w:tcBorders>
            <w:vAlign w:val="center"/>
          </w:tcPr>
          <w:p w14:paraId="0E8CBF55" w14:textId="11B95E89"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35.9%</w:t>
            </w:r>
          </w:p>
        </w:tc>
        <w:tc>
          <w:tcPr>
            <w:tcW w:w="1139" w:type="dxa"/>
            <w:tcBorders>
              <w:top w:val="dashed" w:sz="4" w:space="0" w:color="auto"/>
              <w:left w:val="single" w:sz="4" w:space="0" w:color="auto"/>
              <w:bottom w:val="single" w:sz="4" w:space="0" w:color="auto"/>
              <w:right w:val="single" w:sz="4" w:space="0" w:color="auto"/>
            </w:tcBorders>
            <w:shd w:val="clear" w:color="auto" w:fill="auto"/>
            <w:noWrap/>
            <w:vAlign w:val="center"/>
          </w:tcPr>
          <w:p w14:paraId="4894D83A" w14:textId="0F6C6ED0"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36.4%</w:t>
            </w:r>
          </w:p>
        </w:tc>
        <w:tc>
          <w:tcPr>
            <w:tcW w:w="1139" w:type="dxa"/>
            <w:tcBorders>
              <w:top w:val="dashed" w:sz="4" w:space="0" w:color="auto"/>
              <w:left w:val="nil"/>
              <w:bottom w:val="single" w:sz="4" w:space="0" w:color="auto"/>
              <w:right w:val="single" w:sz="4" w:space="0" w:color="auto"/>
            </w:tcBorders>
            <w:shd w:val="clear" w:color="auto" w:fill="auto"/>
            <w:noWrap/>
            <w:vAlign w:val="center"/>
          </w:tcPr>
          <w:p w14:paraId="1137F354" w14:textId="4DE3C826" w:rsidR="00904A73" w:rsidRPr="006208D5" w:rsidRDefault="00904A73" w:rsidP="00904A73">
            <w:pPr>
              <w:spacing w:line="24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36.7%</w:t>
            </w:r>
          </w:p>
        </w:tc>
      </w:tr>
    </w:tbl>
    <w:p w14:paraId="7AB71532" w14:textId="69E13AE8" w:rsidR="0089404D" w:rsidRDefault="00782512">
      <w:pPr>
        <w:widowControl/>
        <w:jc w:val="left"/>
        <w:rPr>
          <w:rFonts w:ascii="BIZ UDゴシック" w:eastAsia="BIZ UDゴシック" w:hAnsi="BIZ UDゴシック"/>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69600" behindDoc="0" locked="0" layoutInCell="1" allowOverlap="1" wp14:anchorId="009DCA6D" wp14:editId="1CC15403">
            <wp:simplePos x="0" y="0"/>
            <wp:positionH relativeFrom="page">
              <wp:posOffset>540385</wp:posOffset>
            </wp:positionH>
            <wp:positionV relativeFrom="page">
              <wp:posOffset>9432925</wp:posOffset>
            </wp:positionV>
            <wp:extent cx="716400" cy="716400"/>
            <wp:effectExtent l="0" t="0" r="7620" b="7620"/>
            <wp:wrapNone/>
            <wp:docPr id="2063116479" name="JAVISCODE106-4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116479" name="JAVISCODE106-44" descr="QR コード&#10;&#10;自動的に生成された説明"/>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89404D">
        <w:rPr>
          <w:rFonts w:ascii="BIZ UDゴシック" w:eastAsia="BIZ UDゴシック" w:hAnsi="BIZ UDゴシック"/>
          <w:color w:val="000000" w:themeColor="text1"/>
        </w:rPr>
        <w:br w:type="page"/>
      </w:r>
    </w:p>
    <w:p w14:paraId="32A3C122" w14:textId="77777777" w:rsidR="0089404D" w:rsidRPr="006208D5" w:rsidRDefault="0089404D" w:rsidP="00CF44B7">
      <w:pPr>
        <w:spacing w:line="320" w:lineRule="exact"/>
        <w:ind w:firstLineChars="100" w:firstLine="210"/>
        <w:rPr>
          <w:rFonts w:ascii="BIZ UDゴシック" w:eastAsia="BIZ UDゴシック" w:hAnsi="BIZ UDゴシック"/>
          <w:color w:val="000000" w:themeColor="text1"/>
        </w:rPr>
      </w:pPr>
    </w:p>
    <w:p w14:paraId="129527FB" w14:textId="050B8E7C" w:rsidR="00B0721C" w:rsidRPr="006208D5" w:rsidRDefault="001F25A7" w:rsidP="00DF7695">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エ</w:t>
      </w:r>
      <w:r w:rsidR="00B0721C" w:rsidRPr="006208D5">
        <w:rPr>
          <w:rFonts w:ascii="BIZ UDゴシック" w:eastAsia="BIZ UDゴシック" w:hAnsi="BIZ UDゴシック" w:hint="eastAsia"/>
          <w:color w:val="000000" w:themeColor="text1"/>
          <w:sz w:val="24"/>
          <w:szCs w:val="24"/>
        </w:rPr>
        <w:t xml:space="preserve">　等級別</w:t>
      </w:r>
    </w:p>
    <w:p w14:paraId="7F2B712A" w14:textId="6D827D4F"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等級別では１級が最も多く、構成比でみると、3</w:t>
      </w:r>
      <w:r w:rsidR="001E3D81" w:rsidRPr="006208D5">
        <w:rPr>
          <w:rFonts w:ascii="BIZ UD明朝 Medium" w:eastAsia="BIZ UD明朝 Medium" w:hAnsi="BIZ UD明朝 Medium" w:hint="eastAsia"/>
          <w:color w:val="000000" w:themeColor="text1"/>
          <w:sz w:val="24"/>
        </w:rPr>
        <w:t>5.8</w:t>
      </w:r>
      <w:r w:rsidRPr="006208D5">
        <w:rPr>
          <w:rFonts w:ascii="BIZ UD明朝 Medium" w:eastAsia="BIZ UD明朝 Medium" w:hAnsi="BIZ UD明朝 Medium" w:hint="eastAsia"/>
          <w:color w:val="000000" w:themeColor="text1"/>
          <w:sz w:val="24"/>
        </w:rPr>
        <w:t>％を占めています。</w:t>
      </w:r>
    </w:p>
    <w:p w14:paraId="40A1662C" w14:textId="46A33965" w:rsidR="00B0721C" w:rsidRPr="006208D5" w:rsidRDefault="00B0721C" w:rsidP="00CF44B7">
      <w:pPr>
        <w:spacing w:line="320" w:lineRule="exact"/>
        <w:ind w:firstLineChars="100" w:firstLine="240"/>
        <w:rPr>
          <w:rFonts w:ascii="BIZ UD明朝 Medium" w:eastAsia="BIZ UD明朝 Medium" w:hAnsi="BIZ UD明朝 Medium"/>
          <w:color w:val="000000" w:themeColor="text1"/>
          <w:sz w:val="24"/>
        </w:rPr>
      </w:pPr>
    </w:p>
    <w:p w14:paraId="0AD98107" w14:textId="3DB7B691" w:rsidR="00B0721C" w:rsidRPr="006208D5" w:rsidRDefault="00B0721C" w:rsidP="00B0721C">
      <w:pPr>
        <w:widowControl/>
        <w:spacing w:line="276" w:lineRule="auto"/>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＜等級別　身体障害者手帳所持者数＞</w:t>
      </w:r>
    </w:p>
    <w:p w14:paraId="55379141" w14:textId="1CC97F23" w:rsidR="00B0721C" w:rsidRPr="006208D5" w:rsidRDefault="007773BB" w:rsidP="007773BB">
      <w:pPr>
        <w:widowControl/>
        <w:spacing w:line="276" w:lineRule="auto"/>
        <w:ind w:right="420"/>
        <w:jc w:val="right"/>
        <w:rPr>
          <w:rFonts w:ascii="BIZ UDゴシック" w:eastAsia="BIZ UDゴシック" w:hAnsi="BIZ UDゴシック"/>
          <w:noProof/>
          <w:color w:val="000000" w:themeColor="text1"/>
        </w:rPr>
      </w:pPr>
      <w:r w:rsidRPr="006208D5">
        <w:rPr>
          <w:rFonts w:ascii="BIZ UDゴシック" w:eastAsia="BIZ UDゴシック" w:hAnsi="BIZ UDゴシック" w:hint="eastAsia"/>
          <w:color w:val="000000" w:themeColor="text1"/>
          <w:szCs w:val="21"/>
        </w:rPr>
        <w:t>（各年10月１日現在）</w:t>
      </w:r>
    </w:p>
    <w:p w14:paraId="4FCC4ECB" w14:textId="791F1EA1" w:rsidR="00B0721C" w:rsidRPr="006208D5" w:rsidRDefault="00B23593" w:rsidP="00B0721C">
      <w:pPr>
        <w:widowControl/>
        <w:spacing w:line="276" w:lineRule="auto"/>
        <w:jc w:val="center"/>
        <w:rPr>
          <w:rFonts w:ascii="BIZ UDゴシック" w:eastAsia="BIZ UDゴシック" w:hAnsi="BIZ UDゴシック"/>
          <w:noProof/>
          <w:color w:val="000000" w:themeColor="text1"/>
        </w:rPr>
      </w:pPr>
      <w:r w:rsidRPr="006208D5">
        <w:rPr>
          <w:rFonts w:ascii="BIZ UDゴシック" w:eastAsia="BIZ UDゴシック" w:hAnsi="BIZ UDゴシック"/>
          <w:noProof/>
          <w:color w:val="000000" w:themeColor="text1"/>
        </w:rPr>
        <w:drawing>
          <wp:anchor distT="0" distB="0" distL="114300" distR="114300" simplePos="0" relativeHeight="251902976" behindDoc="0" locked="0" layoutInCell="1" allowOverlap="1" wp14:anchorId="4ACFB69D" wp14:editId="49AA0E7B">
            <wp:simplePos x="0" y="0"/>
            <wp:positionH relativeFrom="column">
              <wp:posOffset>296487</wp:posOffset>
            </wp:positionH>
            <wp:positionV relativeFrom="paragraph">
              <wp:posOffset>2243</wp:posOffset>
            </wp:positionV>
            <wp:extent cx="5513070" cy="3056659"/>
            <wp:effectExtent l="19050" t="19050" r="11430" b="10795"/>
            <wp:wrapNone/>
            <wp:docPr id="46422298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518070" cy="3059431"/>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BF795F7" w14:textId="77777777" w:rsidR="00B0721C" w:rsidRPr="006208D5" w:rsidRDefault="00B0721C" w:rsidP="00B0721C">
      <w:pPr>
        <w:widowControl/>
        <w:spacing w:line="276" w:lineRule="auto"/>
        <w:jc w:val="center"/>
        <w:rPr>
          <w:rFonts w:ascii="BIZ UDゴシック" w:eastAsia="BIZ UDゴシック" w:hAnsi="BIZ UDゴシック"/>
          <w:noProof/>
          <w:color w:val="000000" w:themeColor="text1"/>
        </w:rPr>
      </w:pPr>
    </w:p>
    <w:p w14:paraId="144104DE" w14:textId="77777777" w:rsidR="00B0721C" w:rsidRPr="006208D5" w:rsidRDefault="00B0721C" w:rsidP="00B0721C">
      <w:pPr>
        <w:widowControl/>
        <w:spacing w:line="276" w:lineRule="auto"/>
        <w:jc w:val="center"/>
        <w:rPr>
          <w:rFonts w:ascii="BIZ UDゴシック" w:eastAsia="BIZ UDゴシック" w:hAnsi="BIZ UDゴシック"/>
          <w:noProof/>
          <w:color w:val="000000" w:themeColor="text1"/>
        </w:rPr>
      </w:pPr>
    </w:p>
    <w:p w14:paraId="1D646DED" w14:textId="77777777" w:rsidR="00B0721C" w:rsidRPr="006208D5" w:rsidRDefault="00B0721C" w:rsidP="00B0721C">
      <w:pPr>
        <w:widowControl/>
        <w:spacing w:line="276" w:lineRule="auto"/>
        <w:jc w:val="center"/>
        <w:rPr>
          <w:rFonts w:ascii="BIZ UDゴシック" w:eastAsia="BIZ UDゴシック" w:hAnsi="BIZ UDゴシック"/>
          <w:noProof/>
          <w:color w:val="000000" w:themeColor="text1"/>
        </w:rPr>
      </w:pPr>
    </w:p>
    <w:p w14:paraId="30D9D632" w14:textId="77777777" w:rsidR="00B0721C" w:rsidRPr="006208D5" w:rsidRDefault="00B0721C" w:rsidP="00B0721C">
      <w:pPr>
        <w:widowControl/>
        <w:spacing w:line="276" w:lineRule="auto"/>
        <w:jc w:val="center"/>
        <w:rPr>
          <w:rFonts w:ascii="BIZ UDゴシック" w:eastAsia="BIZ UDゴシック" w:hAnsi="BIZ UDゴシック"/>
          <w:noProof/>
          <w:color w:val="000000" w:themeColor="text1"/>
        </w:rPr>
      </w:pPr>
    </w:p>
    <w:p w14:paraId="2FFAFF60" w14:textId="77777777" w:rsidR="00B0721C" w:rsidRPr="006208D5" w:rsidRDefault="00B0721C" w:rsidP="00B0721C">
      <w:pPr>
        <w:widowControl/>
        <w:spacing w:line="276" w:lineRule="auto"/>
        <w:jc w:val="center"/>
        <w:rPr>
          <w:rFonts w:ascii="BIZ UDゴシック" w:eastAsia="BIZ UDゴシック" w:hAnsi="BIZ UDゴシック"/>
          <w:noProof/>
          <w:color w:val="000000" w:themeColor="text1"/>
        </w:rPr>
      </w:pPr>
    </w:p>
    <w:p w14:paraId="4B23DD17" w14:textId="77777777" w:rsidR="00B0721C" w:rsidRDefault="00B0721C" w:rsidP="00B0721C">
      <w:pPr>
        <w:widowControl/>
        <w:spacing w:line="276" w:lineRule="auto"/>
        <w:jc w:val="center"/>
        <w:rPr>
          <w:rFonts w:ascii="BIZ UDゴシック" w:eastAsia="BIZ UDゴシック" w:hAnsi="BIZ UDゴシック"/>
          <w:noProof/>
          <w:color w:val="000000" w:themeColor="text1"/>
        </w:rPr>
      </w:pPr>
    </w:p>
    <w:p w14:paraId="040759A8" w14:textId="77777777" w:rsidR="009B3F77" w:rsidRPr="006208D5" w:rsidRDefault="009B3F77" w:rsidP="00B0721C">
      <w:pPr>
        <w:widowControl/>
        <w:spacing w:line="276" w:lineRule="auto"/>
        <w:jc w:val="center"/>
        <w:rPr>
          <w:rFonts w:ascii="BIZ UDゴシック" w:eastAsia="BIZ UDゴシック" w:hAnsi="BIZ UDゴシック"/>
          <w:noProof/>
          <w:color w:val="000000" w:themeColor="text1"/>
        </w:rPr>
      </w:pPr>
    </w:p>
    <w:p w14:paraId="649BEC79" w14:textId="77777777" w:rsidR="00E80C1D" w:rsidRPr="006208D5" w:rsidRDefault="00E80C1D" w:rsidP="00B0721C">
      <w:pPr>
        <w:widowControl/>
        <w:spacing w:line="276" w:lineRule="auto"/>
        <w:jc w:val="center"/>
        <w:rPr>
          <w:rFonts w:ascii="BIZ UDゴシック" w:eastAsia="BIZ UDゴシック" w:hAnsi="BIZ UDゴシック"/>
          <w:noProof/>
          <w:color w:val="000000" w:themeColor="text1"/>
        </w:rPr>
      </w:pPr>
    </w:p>
    <w:p w14:paraId="590D9B14" w14:textId="77777777" w:rsidR="00B0721C" w:rsidRDefault="00B0721C" w:rsidP="00B0721C">
      <w:pPr>
        <w:widowControl/>
        <w:spacing w:line="276" w:lineRule="auto"/>
        <w:jc w:val="center"/>
        <w:rPr>
          <w:rFonts w:ascii="BIZ UDゴシック" w:eastAsia="BIZ UDゴシック" w:hAnsi="BIZ UDゴシック"/>
          <w:color w:val="000000" w:themeColor="text1"/>
        </w:rPr>
      </w:pPr>
    </w:p>
    <w:p w14:paraId="6D187B91" w14:textId="77777777" w:rsidR="00B23593" w:rsidRPr="006208D5" w:rsidRDefault="00B23593" w:rsidP="00B0721C">
      <w:pPr>
        <w:widowControl/>
        <w:spacing w:line="276" w:lineRule="auto"/>
        <w:jc w:val="center"/>
        <w:rPr>
          <w:rFonts w:ascii="BIZ UDゴシック" w:eastAsia="BIZ UDゴシック" w:hAnsi="BIZ UDゴシック"/>
          <w:color w:val="000000" w:themeColor="text1"/>
        </w:rPr>
      </w:pPr>
    </w:p>
    <w:p w14:paraId="55E89D5F" w14:textId="77777777" w:rsidR="006E3B74" w:rsidRPr="006208D5" w:rsidRDefault="006E3B74" w:rsidP="00B0721C">
      <w:pPr>
        <w:widowControl/>
        <w:spacing w:line="276" w:lineRule="auto"/>
        <w:jc w:val="center"/>
        <w:rPr>
          <w:rFonts w:ascii="BIZ UDゴシック" w:eastAsia="BIZ UDゴシック" w:hAnsi="BIZ UDゴシック"/>
          <w:color w:val="000000" w:themeColor="text1"/>
        </w:rPr>
      </w:pPr>
    </w:p>
    <w:p w14:paraId="7A03222F" w14:textId="2EAA026A" w:rsidR="00B0721C" w:rsidRPr="006208D5" w:rsidRDefault="00B0721C" w:rsidP="00B23593">
      <w:pPr>
        <w:snapToGrid w:val="0"/>
        <w:jc w:val="right"/>
        <w:rPr>
          <w:rFonts w:ascii="BIZ UDゴシック" w:eastAsia="BIZ UDゴシック" w:hAnsi="BIZ UDゴシック"/>
          <w:color w:val="000000" w:themeColor="text1"/>
          <w:szCs w:val="21"/>
        </w:rPr>
      </w:pPr>
    </w:p>
    <w:tbl>
      <w:tblPr>
        <w:tblW w:w="8719" w:type="dxa"/>
        <w:jc w:val="center"/>
        <w:tblCellMar>
          <w:left w:w="99" w:type="dxa"/>
          <w:right w:w="99" w:type="dxa"/>
        </w:tblCellMar>
        <w:tblLook w:val="04A0" w:firstRow="1" w:lastRow="0" w:firstColumn="1" w:lastColumn="0" w:noHBand="0" w:noVBand="1"/>
      </w:tblPr>
      <w:tblGrid>
        <w:gridCol w:w="1229"/>
        <w:gridCol w:w="1320"/>
        <w:gridCol w:w="1234"/>
        <w:gridCol w:w="1234"/>
        <w:gridCol w:w="1234"/>
        <w:gridCol w:w="1234"/>
        <w:gridCol w:w="1234"/>
      </w:tblGrid>
      <w:tr w:rsidR="006208D5" w:rsidRPr="006208D5" w14:paraId="4C87431F" w14:textId="77777777" w:rsidTr="002A34CB">
        <w:trPr>
          <w:trHeight w:val="113"/>
          <w:jc w:val="center"/>
        </w:trPr>
        <w:tc>
          <w:tcPr>
            <w:tcW w:w="2549" w:type="dxa"/>
            <w:gridSpan w:val="2"/>
            <w:tcBorders>
              <w:top w:val="single" w:sz="4" w:space="0" w:color="auto"/>
              <w:left w:val="single" w:sz="4" w:space="0" w:color="auto"/>
              <w:bottom w:val="nil"/>
              <w:right w:val="single" w:sz="4" w:space="0" w:color="auto"/>
            </w:tcBorders>
            <w:shd w:val="clear" w:color="auto" w:fill="A6A6A6" w:themeFill="background1" w:themeFillShade="A6"/>
            <w:noWrap/>
            <w:tcMar>
              <w:left w:w="0" w:type="dxa"/>
              <w:right w:w="0" w:type="dxa"/>
            </w:tcMar>
            <w:vAlign w:val="center"/>
            <w:hideMark/>
          </w:tcPr>
          <w:p w14:paraId="65434FB2" w14:textId="77777777" w:rsidR="001F25A7" w:rsidRPr="006208D5" w:rsidRDefault="001F25A7" w:rsidP="001F25A7">
            <w:pPr>
              <w:widowControl/>
              <w:snapToGrid w:val="0"/>
              <w:jc w:val="lef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w:t>
            </w:r>
          </w:p>
        </w:tc>
        <w:tc>
          <w:tcPr>
            <w:tcW w:w="1234" w:type="dxa"/>
            <w:tcBorders>
              <w:top w:val="single" w:sz="4" w:space="0" w:color="auto"/>
              <w:left w:val="nil"/>
              <w:bottom w:val="nil"/>
              <w:right w:val="single" w:sz="4" w:space="0" w:color="auto"/>
            </w:tcBorders>
            <w:shd w:val="clear" w:color="auto" w:fill="A6A6A6" w:themeFill="background1" w:themeFillShade="A6"/>
            <w:noWrap/>
            <w:tcMar>
              <w:left w:w="0" w:type="dxa"/>
              <w:right w:w="0" w:type="dxa"/>
            </w:tcMar>
            <w:vAlign w:val="center"/>
          </w:tcPr>
          <w:p w14:paraId="398D5BEA"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令和元年</w:t>
            </w:r>
          </w:p>
          <w:p w14:paraId="7D493BFA" w14:textId="7F0BE191"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(2019年)</w:t>
            </w:r>
          </w:p>
        </w:tc>
        <w:tc>
          <w:tcPr>
            <w:tcW w:w="1234" w:type="dxa"/>
            <w:tcBorders>
              <w:top w:val="single" w:sz="4" w:space="0" w:color="auto"/>
              <w:left w:val="nil"/>
              <w:bottom w:val="nil"/>
              <w:right w:val="single" w:sz="4" w:space="0" w:color="auto"/>
            </w:tcBorders>
            <w:shd w:val="clear" w:color="auto" w:fill="A6A6A6" w:themeFill="background1" w:themeFillShade="A6"/>
            <w:noWrap/>
            <w:tcMar>
              <w:left w:w="0" w:type="dxa"/>
              <w:right w:w="0" w:type="dxa"/>
            </w:tcMar>
            <w:vAlign w:val="center"/>
          </w:tcPr>
          <w:p w14:paraId="0279E8D5"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令和２年</w:t>
            </w:r>
          </w:p>
          <w:p w14:paraId="6CD394AB" w14:textId="19E5E2E3"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(2020年)</w:t>
            </w:r>
          </w:p>
        </w:tc>
        <w:tc>
          <w:tcPr>
            <w:tcW w:w="1234" w:type="dxa"/>
            <w:tcBorders>
              <w:top w:val="single" w:sz="4" w:space="0" w:color="auto"/>
              <w:left w:val="nil"/>
              <w:bottom w:val="nil"/>
              <w:right w:val="single" w:sz="4" w:space="0" w:color="auto"/>
            </w:tcBorders>
            <w:shd w:val="clear" w:color="auto" w:fill="A6A6A6" w:themeFill="background1" w:themeFillShade="A6"/>
            <w:noWrap/>
            <w:tcMar>
              <w:left w:w="0" w:type="dxa"/>
              <w:right w:w="0" w:type="dxa"/>
            </w:tcMar>
            <w:vAlign w:val="center"/>
          </w:tcPr>
          <w:p w14:paraId="1697A8A0"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令和３年</w:t>
            </w:r>
          </w:p>
          <w:p w14:paraId="42EBFC70" w14:textId="532CB36D"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(2021年)</w:t>
            </w:r>
          </w:p>
        </w:tc>
        <w:tc>
          <w:tcPr>
            <w:tcW w:w="1234" w:type="dxa"/>
            <w:tcBorders>
              <w:top w:val="single" w:sz="4" w:space="0" w:color="auto"/>
              <w:left w:val="nil"/>
              <w:bottom w:val="nil"/>
              <w:right w:val="single" w:sz="4" w:space="0" w:color="auto"/>
            </w:tcBorders>
            <w:shd w:val="clear" w:color="auto" w:fill="A6A6A6" w:themeFill="background1" w:themeFillShade="A6"/>
            <w:noWrap/>
            <w:tcMar>
              <w:left w:w="0" w:type="dxa"/>
              <w:right w:w="0" w:type="dxa"/>
            </w:tcMar>
            <w:vAlign w:val="center"/>
          </w:tcPr>
          <w:p w14:paraId="27EDD5F6"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令和４年</w:t>
            </w:r>
          </w:p>
          <w:p w14:paraId="245116B1" w14:textId="6A3601BA"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(2022年)</w:t>
            </w:r>
          </w:p>
        </w:tc>
        <w:tc>
          <w:tcPr>
            <w:tcW w:w="1234" w:type="dxa"/>
            <w:tcBorders>
              <w:top w:val="single" w:sz="4" w:space="0" w:color="auto"/>
              <w:left w:val="nil"/>
              <w:bottom w:val="nil"/>
              <w:right w:val="single" w:sz="4" w:space="0" w:color="auto"/>
            </w:tcBorders>
            <w:shd w:val="clear" w:color="auto" w:fill="A6A6A6" w:themeFill="background1" w:themeFillShade="A6"/>
            <w:noWrap/>
            <w:tcMar>
              <w:left w:w="0" w:type="dxa"/>
              <w:right w:w="0" w:type="dxa"/>
            </w:tcMar>
            <w:vAlign w:val="center"/>
          </w:tcPr>
          <w:p w14:paraId="0833984B"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令和５年</w:t>
            </w:r>
          </w:p>
          <w:p w14:paraId="15C89EF8" w14:textId="3E661FCE"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(2023年)</w:t>
            </w:r>
          </w:p>
        </w:tc>
      </w:tr>
      <w:tr w:rsidR="006208D5" w:rsidRPr="006208D5" w14:paraId="1C077AF0" w14:textId="77777777" w:rsidTr="006E3B74">
        <w:trPr>
          <w:trHeight w:val="255"/>
          <w:jc w:val="center"/>
        </w:trPr>
        <w:tc>
          <w:tcPr>
            <w:tcW w:w="1229" w:type="dxa"/>
            <w:vMerge w:val="restar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7C26CA7C"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全体</w:t>
            </w:r>
          </w:p>
        </w:tc>
        <w:tc>
          <w:tcPr>
            <w:tcW w:w="1320" w:type="dxa"/>
            <w:tcBorders>
              <w:top w:val="single" w:sz="4" w:space="0" w:color="auto"/>
              <w:left w:val="nil"/>
              <w:bottom w:val="dashed" w:sz="4" w:space="0" w:color="auto"/>
              <w:right w:val="single" w:sz="4" w:space="0" w:color="auto"/>
            </w:tcBorders>
            <w:shd w:val="clear" w:color="auto" w:fill="auto"/>
            <w:noWrap/>
            <w:tcMar>
              <w:left w:w="0" w:type="dxa"/>
              <w:right w:w="0" w:type="dxa"/>
            </w:tcMar>
            <w:vAlign w:val="center"/>
            <w:hideMark/>
          </w:tcPr>
          <w:p w14:paraId="7732E929"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05"/>
              </w:rPr>
              <w:t>所持者</w:t>
            </w:r>
            <w:r w:rsidRPr="006208D5">
              <w:rPr>
                <w:rFonts w:ascii="BIZ UDゴシック" w:eastAsia="BIZ UDゴシック" w:hAnsi="BIZ UDゴシック" w:cs="ＭＳ Ｐゴシック" w:hint="eastAsia"/>
                <w:color w:val="000000" w:themeColor="text1"/>
                <w:kern w:val="0"/>
                <w:szCs w:val="21"/>
                <w:fitText w:val="990" w:id="-1131181305"/>
              </w:rPr>
              <w:t>数</w:t>
            </w:r>
          </w:p>
        </w:tc>
        <w:tc>
          <w:tcPr>
            <w:tcW w:w="1234" w:type="dxa"/>
            <w:tcBorders>
              <w:top w:val="single" w:sz="4" w:space="0" w:color="auto"/>
              <w:left w:val="nil"/>
              <w:bottom w:val="dashed" w:sz="4" w:space="0" w:color="auto"/>
              <w:right w:val="single" w:sz="4" w:space="0" w:color="auto"/>
            </w:tcBorders>
            <w:shd w:val="clear" w:color="auto" w:fill="auto"/>
            <w:noWrap/>
            <w:tcMar>
              <w:left w:w="0" w:type="dxa"/>
              <w:right w:w="113" w:type="dxa"/>
            </w:tcMar>
            <w:vAlign w:val="center"/>
          </w:tcPr>
          <w:p w14:paraId="7727BC4F" w14:textId="0A4816C5"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19,598</w:t>
            </w:r>
          </w:p>
        </w:tc>
        <w:tc>
          <w:tcPr>
            <w:tcW w:w="1234" w:type="dxa"/>
            <w:tcBorders>
              <w:top w:val="single" w:sz="4" w:space="0" w:color="auto"/>
              <w:left w:val="nil"/>
              <w:bottom w:val="dashed" w:sz="4" w:space="0" w:color="auto"/>
              <w:right w:val="single" w:sz="4" w:space="0" w:color="auto"/>
            </w:tcBorders>
            <w:shd w:val="clear" w:color="auto" w:fill="auto"/>
            <w:noWrap/>
            <w:tcMar>
              <w:left w:w="0" w:type="dxa"/>
              <w:right w:w="113" w:type="dxa"/>
            </w:tcMar>
            <w:vAlign w:val="center"/>
          </w:tcPr>
          <w:p w14:paraId="4A700AA0" w14:textId="0A9E39AB"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19,540</w:t>
            </w:r>
          </w:p>
        </w:tc>
        <w:tc>
          <w:tcPr>
            <w:tcW w:w="1234" w:type="dxa"/>
            <w:tcBorders>
              <w:top w:val="single" w:sz="4" w:space="0" w:color="auto"/>
              <w:left w:val="nil"/>
              <w:bottom w:val="dashed" w:sz="4" w:space="0" w:color="auto"/>
              <w:right w:val="single" w:sz="4" w:space="0" w:color="auto"/>
            </w:tcBorders>
            <w:shd w:val="clear" w:color="auto" w:fill="auto"/>
            <w:noWrap/>
            <w:tcMar>
              <w:left w:w="0" w:type="dxa"/>
              <w:right w:w="113" w:type="dxa"/>
            </w:tcMar>
            <w:vAlign w:val="center"/>
          </w:tcPr>
          <w:p w14:paraId="47547391" w14:textId="73170E24"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19,425</w:t>
            </w:r>
          </w:p>
        </w:tc>
        <w:tc>
          <w:tcPr>
            <w:tcW w:w="1234" w:type="dxa"/>
            <w:tcBorders>
              <w:top w:val="single" w:sz="4" w:space="0" w:color="auto"/>
              <w:left w:val="nil"/>
              <w:bottom w:val="dashed" w:sz="4" w:space="0" w:color="auto"/>
              <w:right w:val="single" w:sz="4" w:space="0" w:color="auto"/>
            </w:tcBorders>
            <w:shd w:val="clear" w:color="auto" w:fill="auto"/>
            <w:noWrap/>
            <w:tcMar>
              <w:left w:w="0" w:type="dxa"/>
              <w:right w:w="113" w:type="dxa"/>
            </w:tcMar>
            <w:vAlign w:val="center"/>
          </w:tcPr>
          <w:p w14:paraId="0DE25A8B" w14:textId="56865DAF"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19,235</w:t>
            </w:r>
          </w:p>
        </w:tc>
        <w:tc>
          <w:tcPr>
            <w:tcW w:w="1234" w:type="dxa"/>
            <w:tcBorders>
              <w:top w:val="single" w:sz="4" w:space="0" w:color="auto"/>
              <w:left w:val="nil"/>
              <w:bottom w:val="dashed" w:sz="4" w:space="0" w:color="auto"/>
              <w:right w:val="single" w:sz="4" w:space="0" w:color="auto"/>
            </w:tcBorders>
            <w:shd w:val="clear" w:color="auto" w:fill="auto"/>
            <w:noWrap/>
            <w:tcMar>
              <w:left w:w="0" w:type="dxa"/>
              <w:right w:w="113" w:type="dxa"/>
            </w:tcMar>
            <w:vAlign w:val="center"/>
          </w:tcPr>
          <w:p w14:paraId="3FB84A4E" w14:textId="7BC4DDE9"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19,005</w:t>
            </w:r>
          </w:p>
        </w:tc>
      </w:tr>
      <w:tr w:rsidR="006208D5" w:rsidRPr="006208D5" w14:paraId="0E66E4A9" w14:textId="77777777" w:rsidTr="006E3B74">
        <w:trPr>
          <w:trHeight w:val="255"/>
          <w:jc w:val="center"/>
        </w:trPr>
        <w:tc>
          <w:tcPr>
            <w:tcW w:w="1229" w:type="dxa"/>
            <w:vMerge/>
            <w:tcBorders>
              <w:top w:val="single" w:sz="4" w:space="0" w:color="auto"/>
              <w:left w:val="single" w:sz="4" w:space="0" w:color="auto"/>
              <w:bottom w:val="single" w:sz="12" w:space="0" w:color="auto"/>
              <w:right w:val="single" w:sz="4" w:space="0" w:color="auto"/>
            </w:tcBorders>
            <w:noWrap/>
            <w:tcMar>
              <w:left w:w="0" w:type="dxa"/>
              <w:right w:w="0" w:type="dxa"/>
            </w:tcMar>
            <w:vAlign w:val="center"/>
            <w:hideMark/>
          </w:tcPr>
          <w:p w14:paraId="6604128A" w14:textId="77777777" w:rsidR="00904A73" w:rsidRPr="006208D5" w:rsidRDefault="00904A73" w:rsidP="00E80C1D">
            <w:pPr>
              <w:widowControl/>
              <w:snapToGrid w:val="0"/>
              <w:spacing w:line="220" w:lineRule="exact"/>
              <w:jc w:val="left"/>
              <w:rPr>
                <w:rFonts w:ascii="BIZ UDゴシック" w:eastAsia="BIZ UDゴシック" w:hAnsi="BIZ UDゴシック" w:cs="ＭＳ Ｐゴシック"/>
                <w:color w:val="000000" w:themeColor="text1"/>
                <w:kern w:val="0"/>
                <w:szCs w:val="21"/>
              </w:rPr>
            </w:pPr>
          </w:p>
        </w:tc>
        <w:tc>
          <w:tcPr>
            <w:tcW w:w="1320" w:type="dxa"/>
            <w:tcBorders>
              <w:top w:val="dashed" w:sz="4" w:space="0" w:color="auto"/>
              <w:left w:val="nil"/>
              <w:bottom w:val="single" w:sz="12" w:space="0" w:color="auto"/>
              <w:right w:val="single" w:sz="4" w:space="0" w:color="auto"/>
            </w:tcBorders>
            <w:shd w:val="clear" w:color="auto" w:fill="auto"/>
            <w:noWrap/>
            <w:tcMar>
              <w:left w:w="0" w:type="dxa"/>
              <w:right w:w="0" w:type="dxa"/>
            </w:tcMar>
            <w:vAlign w:val="center"/>
            <w:hideMark/>
          </w:tcPr>
          <w:p w14:paraId="454831AB" w14:textId="16DB2E77" w:rsidR="00904A73" w:rsidRPr="006208D5" w:rsidRDefault="00A57187"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234" w:type="dxa"/>
            <w:tcBorders>
              <w:top w:val="dashed" w:sz="4" w:space="0" w:color="auto"/>
              <w:left w:val="nil"/>
              <w:bottom w:val="single" w:sz="12" w:space="0" w:color="auto"/>
              <w:right w:val="single" w:sz="4" w:space="0" w:color="auto"/>
            </w:tcBorders>
            <w:shd w:val="clear" w:color="auto" w:fill="auto"/>
            <w:noWrap/>
            <w:tcMar>
              <w:left w:w="0" w:type="dxa"/>
              <w:right w:w="113" w:type="dxa"/>
            </w:tcMar>
            <w:vAlign w:val="center"/>
          </w:tcPr>
          <w:p w14:paraId="7DA6386C" w14:textId="4A821D98"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100.0%</w:t>
            </w:r>
          </w:p>
        </w:tc>
        <w:tc>
          <w:tcPr>
            <w:tcW w:w="1234" w:type="dxa"/>
            <w:tcBorders>
              <w:top w:val="dashed" w:sz="4" w:space="0" w:color="auto"/>
              <w:left w:val="nil"/>
              <w:bottom w:val="single" w:sz="12" w:space="0" w:color="auto"/>
              <w:right w:val="single" w:sz="4" w:space="0" w:color="auto"/>
            </w:tcBorders>
            <w:shd w:val="clear" w:color="auto" w:fill="auto"/>
            <w:noWrap/>
            <w:tcMar>
              <w:left w:w="0" w:type="dxa"/>
              <w:right w:w="113" w:type="dxa"/>
            </w:tcMar>
            <w:vAlign w:val="center"/>
          </w:tcPr>
          <w:p w14:paraId="6CCF7620" w14:textId="7CB6240F"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99.7%</w:t>
            </w:r>
          </w:p>
        </w:tc>
        <w:tc>
          <w:tcPr>
            <w:tcW w:w="1234" w:type="dxa"/>
            <w:tcBorders>
              <w:top w:val="dashed" w:sz="4" w:space="0" w:color="auto"/>
              <w:left w:val="nil"/>
              <w:bottom w:val="single" w:sz="12" w:space="0" w:color="auto"/>
              <w:right w:val="single" w:sz="4" w:space="0" w:color="auto"/>
            </w:tcBorders>
            <w:shd w:val="clear" w:color="auto" w:fill="auto"/>
            <w:noWrap/>
            <w:tcMar>
              <w:left w:w="0" w:type="dxa"/>
              <w:right w:w="113" w:type="dxa"/>
            </w:tcMar>
            <w:vAlign w:val="center"/>
          </w:tcPr>
          <w:p w14:paraId="6DF3A33B" w14:textId="72925D77"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99.1%</w:t>
            </w:r>
          </w:p>
        </w:tc>
        <w:tc>
          <w:tcPr>
            <w:tcW w:w="1234" w:type="dxa"/>
            <w:tcBorders>
              <w:top w:val="dashed" w:sz="4" w:space="0" w:color="auto"/>
              <w:left w:val="nil"/>
              <w:bottom w:val="single" w:sz="12" w:space="0" w:color="auto"/>
              <w:right w:val="single" w:sz="4" w:space="0" w:color="auto"/>
            </w:tcBorders>
            <w:shd w:val="clear" w:color="auto" w:fill="auto"/>
            <w:noWrap/>
            <w:tcMar>
              <w:left w:w="0" w:type="dxa"/>
              <w:right w:w="113" w:type="dxa"/>
            </w:tcMar>
            <w:vAlign w:val="center"/>
          </w:tcPr>
          <w:p w14:paraId="36CA0725" w14:textId="74188E8C"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98.1%</w:t>
            </w:r>
          </w:p>
        </w:tc>
        <w:tc>
          <w:tcPr>
            <w:tcW w:w="1234" w:type="dxa"/>
            <w:tcBorders>
              <w:top w:val="dashed" w:sz="4" w:space="0" w:color="auto"/>
              <w:left w:val="nil"/>
              <w:bottom w:val="single" w:sz="12" w:space="0" w:color="auto"/>
              <w:right w:val="single" w:sz="4" w:space="0" w:color="auto"/>
            </w:tcBorders>
            <w:shd w:val="clear" w:color="auto" w:fill="auto"/>
            <w:noWrap/>
            <w:tcMar>
              <w:left w:w="0" w:type="dxa"/>
              <w:right w:w="113" w:type="dxa"/>
            </w:tcMar>
            <w:vAlign w:val="center"/>
          </w:tcPr>
          <w:p w14:paraId="7F80E1E4" w14:textId="6D21757C"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97.0%</w:t>
            </w:r>
          </w:p>
        </w:tc>
      </w:tr>
      <w:tr w:rsidR="006208D5" w:rsidRPr="006208D5" w14:paraId="39B8556C" w14:textId="77777777" w:rsidTr="006E3B74">
        <w:trPr>
          <w:trHeight w:val="255"/>
          <w:jc w:val="center"/>
        </w:trPr>
        <w:tc>
          <w:tcPr>
            <w:tcW w:w="1229" w:type="dxa"/>
            <w:vMerge w:val="restart"/>
            <w:tcBorders>
              <w:top w:val="single" w:sz="12" w:space="0" w:color="auto"/>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1C5EF28D"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1級</w:t>
            </w:r>
            <w:r w:rsidRPr="006208D5">
              <w:rPr>
                <w:rFonts w:ascii="BIZ UDゴシック" w:eastAsia="BIZ UDゴシック" w:hAnsi="BIZ UDゴシック" w:cs="ＭＳ Ｐゴシック" w:hint="eastAsia"/>
                <w:color w:val="000000" w:themeColor="text1"/>
                <w:kern w:val="0"/>
                <w:szCs w:val="21"/>
              </w:rPr>
              <w:br/>
              <w:t>（重度）</w:t>
            </w:r>
          </w:p>
        </w:tc>
        <w:tc>
          <w:tcPr>
            <w:tcW w:w="1320" w:type="dxa"/>
            <w:tcBorders>
              <w:top w:val="single" w:sz="12" w:space="0" w:color="auto"/>
              <w:left w:val="nil"/>
              <w:bottom w:val="dashed" w:sz="4" w:space="0" w:color="auto"/>
              <w:right w:val="single" w:sz="4" w:space="0" w:color="auto"/>
            </w:tcBorders>
            <w:shd w:val="clear" w:color="auto" w:fill="auto"/>
            <w:noWrap/>
            <w:tcMar>
              <w:left w:w="0" w:type="dxa"/>
              <w:right w:w="0" w:type="dxa"/>
            </w:tcMar>
            <w:vAlign w:val="center"/>
            <w:hideMark/>
          </w:tcPr>
          <w:p w14:paraId="018BC5D2"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03"/>
              </w:rPr>
              <w:t>所持者</w:t>
            </w:r>
            <w:r w:rsidRPr="006208D5">
              <w:rPr>
                <w:rFonts w:ascii="BIZ UDゴシック" w:eastAsia="BIZ UDゴシック" w:hAnsi="BIZ UDゴシック" w:cs="ＭＳ Ｐゴシック" w:hint="eastAsia"/>
                <w:color w:val="000000" w:themeColor="text1"/>
                <w:kern w:val="0"/>
                <w:szCs w:val="21"/>
                <w:fitText w:val="990" w:id="-1131181303"/>
              </w:rPr>
              <w:t>数</w:t>
            </w:r>
          </w:p>
        </w:tc>
        <w:tc>
          <w:tcPr>
            <w:tcW w:w="1234" w:type="dxa"/>
            <w:tcBorders>
              <w:top w:val="single" w:sz="12" w:space="0" w:color="auto"/>
              <w:left w:val="nil"/>
              <w:bottom w:val="dashed" w:sz="4" w:space="0" w:color="auto"/>
              <w:right w:val="single" w:sz="4" w:space="0" w:color="auto"/>
            </w:tcBorders>
            <w:shd w:val="clear" w:color="auto" w:fill="auto"/>
            <w:noWrap/>
            <w:tcMar>
              <w:left w:w="0" w:type="dxa"/>
              <w:right w:w="113" w:type="dxa"/>
            </w:tcMar>
            <w:vAlign w:val="center"/>
          </w:tcPr>
          <w:p w14:paraId="6A30BE69" w14:textId="37A51427"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7,134</w:t>
            </w:r>
          </w:p>
        </w:tc>
        <w:tc>
          <w:tcPr>
            <w:tcW w:w="1234" w:type="dxa"/>
            <w:tcBorders>
              <w:top w:val="single" w:sz="12" w:space="0" w:color="auto"/>
              <w:left w:val="nil"/>
              <w:bottom w:val="dashed" w:sz="4" w:space="0" w:color="auto"/>
              <w:right w:val="single" w:sz="4" w:space="0" w:color="auto"/>
            </w:tcBorders>
            <w:shd w:val="clear" w:color="auto" w:fill="auto"/>
            <w:noWrap/>
            <w:tcMar>
              <w:left w:w="0" w:type="dxa"/>
              <w:right w:w="113" w:type="dxa"/>
            </w:tcMar>
            <w:vAlign w:val="center"/>
          </w:tcPr>
          <w:p w14:paraId="6B05BA07" w14:textId="5302EA9E"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7,102</w:t>
            </w:r>
          </w:p>
        </w:tc>
        <w:tc>
          <w:tcPr>
            <w:tcW w:w="1234" w:type="dxa"/>
            <w:tcBorders>
              <w:top w:val="single" w:sz="12" w:space="0" w:color="auto"/>
              <w:left w:val="nil"/>
              <w:bottom w:val="dashed" w:sz="4" w:space="0" w:color="auto"/>
              <w:right w:val="single" w:sz="4" w:space="0" w:color="auto"/>
            </w:tcBorders>
            <w:shd w:val="clear" w:color="auto" w:fill="auto"/>
            <w:noWrap/>
            <w:tcMar>
              <w:left w:w="0" w:type="dxa"/>
              <w:right w:w="113" w:type="dxa"/>
            </w:tcMar>
            <w:vAlign w:val="center"/>
          </w:tcPr>
          <w:p w14:paraId="55BE9BD2" w14:textId="31EF900F"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7,056</w:t>
            </w:r>
          </w:p>
        </w:tc>
        <w:tc>
          <w:tcPr>
            <w:tcW w:w="1234" w:type="dxa"/>
            <w:tcBorders>
              <w:top w:val="single" w:sz="12" w:space="0" w:color="auto"/>
              <w:left w:val="nil"/>
              <w:bottom w:val="dashed" w:sz="4" w:space="0" w:color="auto"/>
              <w:right w:val="single" w:sz="4" w:space="0" w:color="auto"/>
            </w:tcBorders>
            <w:shd w:val="clear" w:color="auto" w:fill="auto"/>
            <w:noWrap/>
            <w:tcMar>
              <w:left w:w="0" w:type="dxa"/>
              <w:right w:w="113" w:type="dxa"/>
            </w:tcMar>
            <w:vAlign w:val="center"/>
          </w:tcPr>
          <w:p w14:paraId="0C6CBC1B" w14:textId="4E764F10"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6,996</w:t>
            </w:r>
          </w:p>
        </w:tc>
        <w:tc>
          <w:tcPr>
            <w:tcW w:w="1234" w:type="dxa"/>
            <w:tcBorders>
              <w:top w:val="single" w:sz="12" w:space="0" w:color="auto"/>
              <w:left w:val="nil"/>
              <w:bottom w:val="dashed" w:sz="4" w:space="0" w:color="auto"/>
              <w:right w:val="single" w:sz="4" w:space="0" w:color="auto"/>
            </w:tcBorders>
            <w:shd w:val="clear" w:color="auto" w:fill="auto"/>
            <w:noWrap/>
            <w:tcMar>
              <w:left w:w="0" w:type="dxa"/>
              <w:right w:w="113" w:type="dxa"/>
            </w:tcMar>
            <w:vAlign w:val="center"/>
          </w:tcPr>
          <w:p w14:paraId="4279121A" w14:textId="2BC3FAD2"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6,812</w:t>
            </w:r>
          </w:p>
        </w:tc>
      </w:tr>
      <w:tr w:rsidR="006208D5" w:rsidRPr="006208D5" w14:paraId="3D57217D" w14:textId="77777777" w:rsidTr="006E3B74">
        <w:trPr>
          <w:trHeight w:val="255"/>
          <w:jc w:val="center"/>
        </w:trPr>
        <w:tc>
          <w:tcPr>
            <w:tcW w:w="1229" w:type="dxa"/>
            <w:vMerge/>
            <w:tcBorders>
              <w:top w:val="nil"/>
              <w:left w:val="single" w:sz="4" w:space="0" w:color="auto"/>
              <w:bottom w:val="single" w:sz="4" w:space="0" w:color="auto"/>
              <w:right w:val="single" w:sz="4" w:space="0" w:color="auto"/>
            </w:tcBorders>
            <w:noWrap/>
            <w:tcMar>
              <w:left w:w="0" w:type="dxa"/>
              <w:right w:w="0" w:type="dxa"/>
            </w:tcMar>
            <w:vAlign w:val="center"/>
            <w:hideMark/>
          </w:tcPr>
          <w:p w14:paraId="6FB1F23D" w14:textId="77777777" w:rsidR="00904A73" w:rsidRPr="006208D5" w:rsidRDefault="00904A73" w:rsidP="00E80C1D">
            <w:pPr>
              <w:widowControl/>
              <w:snapToGrid w:val="0"/>
              <w:spacing w:line="220" w:lineRule="exact"/>
              <w:jc w:val="left"/>
              <w:rPr>
                <w:rFonts w:ascii="BIZ UDゴシック" w:eastAsia="BIZ UDゴシック" w:hAnsi="BIZ UDゴシック" w:cs="ＭＳ Ｐゴシック"/>
                <w:color w:val="000000" w:themeColor="text1"/>
                <w:kern w:val="0"/>
                <w:szCs w:val="21"/>
              </w:rPr>
            </w:pPr>
          </w:p>
        </w:tc>
        <w:tc>
          <w:tcPr>
            <w:tcW w:w="1320" w:type="dxa"/>
            <w:tcBorders>
              <w:top w:val="dashed" w:sz="4" w:space="0" w:color="auto"/>
              <w:left w:val="nil"/>
              <w:bottom w:val="dashed" w:sz="4" w:space="0" w:color="auto"/>
              <w:right w:val="single" w:sz="4" w:space="0" w:color="auto"/>
            </w:tcBorders>
            <w:shd w:val="clear" w:color="auto" w:fill="auto"/>
            <w:noWrap/>
            <w:tcMar>
              <w:left w:w="0" w:type="dxa"/>
              <w:right w:w="0" w:type="dxa"/>
            </w:tcMar>
            <w:vAlign w:val="center"/>
            <w:hideMark/>
          </w:tcPr>
          <w:p w14:paraId="18A6FE7B" w14:textId="1279978F" w:rsidR="00904A73" w:rsidRPr="006208D5" w:rsidRDefault="00A57187"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597D72F3" w14:textId="187A143F"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100.0%</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3CAFABF2" w14:textId="1E677314"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99.6%</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3A642A52" w14:textId="01B696F8"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98.9%</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2FB8699A" w14:textId="54CA4D42"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98.1%</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50B7FC4E" w14:textId="7002BA69"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95.5%</w:t>
            </w:r>
          </w:p>
        </w:tc>
      </w:tr>
      <w:tr w:rsidR="006208D5" w:rsidRPr="006208D5" w14:paraId="03F63A34" w14:textId="77777777" w:rsidTr="006E3B74">
        <w:trPr>
          <w:trHeight w:val="255"/>
          <w:jc w:val="center"/>
        </w:trPr>
        <w:tc>
          <w:tcPr>
            <w:tcW w:w="1229" w:type="dxa"/>
            <w:vMerge/>
            <w:tcBorders>
              <w:top w:val="nil"/>
              <w:left w:val="single" w:sz="4" w:space="0" w:color="auto"/>
              <w:bottom w:val="single" w:sz="4" w:space="0" w:color="auto"/>
              <w:right w:val="single" w:sz="4" w:space="0" w:color="auto"/>
            </w:tcBorders>
            <w:noWrap/>
            <w:tcMar>
              <w:left w:w="0" w:type="dxa"/>
              <w:right w:w="0" w:type="dxa"/>
            </w:tcMar>
            <w:vAlign w:val="center"/>
            <w:hideMark/>
          </w:tcPr>
          <w:p w14:paraId="52AC9A7E" w14:textId="77777777" w:rsidR="00904A73" w:rsidRPr="006208D5" w:rsidRDefault="00904A73" w:rsidP="00E80C1D">
            <w:pPr>
              <w:widowControl/>
              <w:snapToGrid w:val="0"/>
              <w:spacing w:line="220" w:lineRule="exact"/>
              <w:jc w:val="left"/>
              <w:rPr>
                <w:rFonts w:ascii="BIZ UDゴシック" w:eastAsia="BIZ UDゴシック" w:hAnsi="BIZ UDゴシック" w:cs="ＭＳ Ｐゴシック"/>
                <w:color w:val="000000" w:themeColor="text1"/>
                <w:kern w:val="0"/>
                <w:szCs w:val="21"/>
              </w:rPr>
            </w:pPr>
          </w:p>
        </w:tc>
        <w:tc>
          <w:tcPr>
            <w:tcW w:w="1320" w:type="dxa"/>
            <w:tcBorders>
              <w:top w:val="dashed" w:sz="4" w:space="0" w:color="auto"/>
              <w:left w:val="nil"/>
              <w:bottom w:val="single" w:sz="4" w:space="0" w:color="auto"/>
              <w:right w:val="single" w:sz="4" w:space="0" w:color="auto"/>
            </w:tcBorders>
            <w:shd w:val="clear" w:color="auto" w:fill="auto"/>
            <w:noWrap/>
            <w:tcMar>
              <w:left w:w="0" w:type="dxa"/>
              <w:right w:w="0" w:type="dxa"/>
            </w:tcMar>
            <w:vAlign w:val="center"/>
            <w:hideMark/>
          </w:tcPr>
          <w:p w14:paraId="42AFA4B2"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301"/>
              </w:rPr>
              <w:t>構成</w:t>
            </w:r>
            <w:r w:rsidRPr="006208D5">
              <w:rPr>
                <w:rFonts w:ascii="BIZ UDゴシック" w:eastAsia="BIZ UDゴシック" w:hAnsi="BIZ UDゴシック" w:cs="ＭＳ Ｐゴシック" w:hint="eastAsia"/>
                <w:color w:val="000000" w:themeColor="text1"/>
                <w:kern w:val="0"/>
                <w:szCs w:val="21"/>
                <w:fitText w:val="990" w:id="-1131181301"/>
              </w:rPr>
              <w:t>比</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674E2118" w14:textId="33B65265"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36.4%</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3B588D28" w14:textId="7483B718"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36.3%</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4F2BFF89" w14:textId="7C13FBB7"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36.3%</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65F719F6" w14:textId="25ACA02E"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36.4%</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53ABE17C" w14:textId="6A89D28F"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35.8%</w:t>
            </w:r>
          </w:p>
        </w:tc>
      </w:tr>
      <w:tr w:rsidR="006208D5" w:rsidRPr="006208D5" w14:paraId="4B8F5601" w14:textId="77777777" w:rsidTr="006E3B74">
        <w:trPr>
          <w:trHeight w:val="255"/>
          <w:jc w:val="center"/>
        </w:trPr>
        <w:tc>
          <w:tcPr>
            <w:tcW w:w="1229" w:type="dxa"/>
            <w:vMerge w:val="restart"/>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18237C70"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2級</w:t>
            </w:r>
          </w:p>
        </w:tc>
        <w:tc>
          <w:tcPr>
            <w:tcW w:w="1320" w:type="dxa"/>
            <w:tcBorders>
              <w:top w:val="nil"/>
              <w:left w:val="nil"/>
              <w:bottom w:val="dashed" w:sz="4" w:space="0" w:color="auto"/>
              <w:right w:val="single" w:sz="4" w:space="0" w:color="auto"/>
            </w:tcBorders>
            <w:shd w:val="clear" w:color="auto" w:fill="auto"/>
            <w:noWrap/>
            <w:tcMar>
              <w:left w:w="0" w:type="dxa"/>
              <w:right w:w="0" w:type="dxa"/>
            </w:tcMar>
            <w:vAlign w:val="center"/>
            <w:hideMark/>
          </w:tcPr>
          <w:p w14:paraId="24699A39"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00"/>
              </w:rPr>
              <w:t>所持者</w:t>
            </w:r>
            <w:r w:rsidRPr="006208D5">
              <w:rPr>
                <w:rFonts w:ascii="BIZ UDゴシック" w:eastAsia="BIZ UDゴシック" w:hAnsi="BIZ UDゴシック" w:cs="ＭＳ Ｐゴシック" w:hint="eastAsia"/>
                <w:color w:val="000000" w:themeColor="text1"/>
                <w:kern w:val="0"/>
                <w:szCs w:val="21"/>
                <w:fitText w:val="990" w:id="-1131181300"/>
              </w:rPr>
              <w:t>数</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024E45C4" w14:textId="445FAD96"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2,926</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0FD72781" w14:textId="25933414"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2,900</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4C13354A" w14:textId="1B419BEA"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2,882</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17F035EC" w14:textId="3F071FC6"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2,863</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755150A2" w14:textId="0F5AB883"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2,838</w:t>
            </w:r>
          </w:p>
        </w:tc>
      </w:tr>
      <w:tr w:rsidR="006208D5" w:rsidRPr="006208D5" w14:paraId="57161076" w14:textId="77777777" w:rsidTr="006E3B74">
        <w:trPr>
          <w:trHeight w:val="255"/>
          <w:jc w:val="center"/>
        </w:trPr>
        <w:tc>
          <w:tcPr>
            <w:tcW w:w="1229" w:type="dxa"/>
            <w:vMerge/>
            <w:tcBorders>
              <w:top w:val="nil"/>
              <w:left w:val="single" w:sz="4" w:space="0" w:color="auto"/>
              <w:bottom w:val="single" w:sz="4" w:space="0" w:color="auto"/>
              <w:right w:val="single" w:sz="4" w:space="0" w:color="auto"/>
            </w:tcBorders>
            <w:noWrap/>
            <w:tcMar>
              <w:left w:w="0" w:type="dxa"/>
              <w:right w:w="0" w:type="dxa"/>
            </w:tcMar>
            <w:vAlign w:val="center"/>
            <w:hideMark/>
          </w:tcPr>
          <w:p w14:paraId="54E347A4" w14:textId="77777777" w:rsidR="00904A73" w:rsidRPr="006208D5" w:rsidRDefault="00904A73" w:rsidP="00E80C1D">
            <w:pPr>
              <w:widowControl/>
              <w:snapToGrid w:val="0"/>
              <w:spacing w:line="220" w:lineRule="exact"/>
              <w:jc w:val="left"/>
              <w:rPr>
                <w:rFonts w:ascii="BIZ UDゴシック" w:eastAsia="BIZ UDゴシック" w:hAnsi="BIZ UDゴシック" w:cs="ＭＳ Ｐゴシック"/>
                <w:color w:val="000000" w:themeColor="text1"/>
                <w:kern w:val="0"/>
                <w:szCs w:val="21"/>
              </w:rPr>
            </w:pPr>
          </w:p>
        </w:tc>
        <w:tc>
          <w:tcPr>
            <w:tcW w:w="1320" w:type="dxa"/>
            <w:tcBorders>
              <w:top w:val="dashed" w:sz="4" w:space="0" w:color="auto"/>
              <w:left w:val="nil"/>
              <w:bottom w:val="dashed" w:sz="4" w:space="0" w:color="auto"/>
              <w:right w:val="single" w:sz="4" w:space="0" w:color="auto"/>
            </w:tcBorders>
            <w:shd w:val="clear" w:color="auto" w:fill="auto"/>
            <w:noWrap/>
            <w:tcMar>
              <w:left w:w="0" w:type="dxa"/>
              <w:right w:w="0" w:type="dxa"/>
            </w:tcMar>
            <w:vAlign w:val="center"/>
            <w:hideMark/>
          </w:tcPr>
          <w:p w14:paraId="2E405245" w14:textId="76EB6CCD" w:rsidR="00904A73" w:rsidRPr="006208D5" w:rsidRDefault="00A57187"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74A0E5EC" w14:textId="26653B4E"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100.0%</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5BA18C2A" w14:textId="14A0DE47"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99.1%</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5F8B03CB" w14:textId="7A7C1372"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98.5%</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731D6918" w14:textId="0502EB76"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97.8%</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4A55C291" w14:textId="5C0FC8D6"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97.0%</w:t>
            </w:r>
          </w:p>
        </w:tc>
      </w:tr>
      <w:tr w:rsidR="006208D5" w:rsidRPr="006208D5" w14:paraId="507F7C0E" w14:textId="77777777" w:rsidTr="006E3B74">
        <w:trPr>
          <w:trHeight w:val="255"/>
          <w:jc w:val="center"/>
        </w:trPr>
        <w:tc>
          <w:tcPr>
            <w:tcW w:w="1229" w:type="dxa"/>
            <w:vMerge/>
            <w:tcBorders>
              <w:top w:val="nil"/>
              <w:left w:val="single" w:sz="4" w:space="0" w:color="auto"/>
              <w:bottom w:val="single" w:sz="4" w:space="0" w:color="auto"/>
              <w:right w:val="single" w:sz="4" w:space="0" w:color="auto"/>
            </w:tcBorders>
            <w:noWrap/>
            <w:tcMar>
              <w:left w:w="0" w:type="dxa"/>
              <w:right w:w="0" w:type="dxa"/>
            </w:tcMar>
            <w:vAlign w:val="center"/>
            <w:hideMark/>
          </w:tcPr>
          <w:p w14:paraId="04826C44" w14:textId="77777777" w:rsidR="00904A73" w:rsidRPr="006208D5" w:rsidRDefault="00904A73" w:rsidP="00E80C1D">
            <w:pPr>
              <w:widowControl/>
              <w:snapToGrid w:val="0"/>
              <w:spacing w:line="220" w:lineRule="exact"/>
              <w:jc w:val="left"/>
              <w:rPr>
                <w:rFonts w:ascii="BIZ UDゴシック" w:eastAsia="BIZ UDゴシック" w:hAnsi="BIZ UDゴシック" w:cs="ＭＳ Ｐゴシック"/>
                <w:color w:val="000000" w:themeColor="text1"/>
                <w:kern w:val="0"/>
                <w:szCs w:val="21"/>
              </w:rPr>
            </w:pPr>
          </w:p>
        </w:tc>
        <w:tc>
          <w:tcPr>
            <w:tcW w:w="1320" w:type="dxa"/>
            <w:tcBorders>
              <w:top w:val="dashed" w:sz="4" w:space="0" w:color="auto"/>
              <w:left w:val="nil"/>
              <w:bottom w:val="single" w:sz="4" w:space="0" w:color="auto"/>
              <w:right w:val="single" w:sz="4" w:space="0" w:color="auto"/>
            </w:tcBorders>
            <w:shd w:val="clear" w:color="auto" w:fill="auto"/>
            <w:noWrap/>
            <w:tcMar>
              <w:left w:w="0" w:type="dxa"/>
              <w:right w:w="0" w:type="dxa"/>
            </w:tcMar>
            <w:vAlign w:val="center"/>
            <w:hideMark/>
          </w:tcPr>
          <w:p w14:paraId="1A8027AD"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298"/>
              </w:rPr>
              <w:t>構成</w:t>
            </w:r>
            <w:r w:rsidRPr="006208D5">
              <w:rPr>
                <w:rFonts w:ascii="BIZ UDゴシック" w:eastAsia="BIZ UDゴシック" w:hAnsi="BIZ UDゴシック" w:cs="ＭＳ Ｐゴシック" w:hint="eastAsia"/>
                <w:color w:val="000000" w:themeColor="text1"/>
                <w:kern w:val="0"/>
                <w:szCs w:val="21"/>
                <w:fitText w:val="990" w:id="-1131181298"/>
              </w:rPr>
              <w:t>比</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417EC973" w14:textId="649891B5"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14.9%</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3803240F" w14:textId="4C1AB009"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14.8%</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6B8B20C6" w14:textId="36E01699"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14.8%</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53753727" w14:textId="4DCFB071"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14.9%</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52D1AA4F" w14:textId="33B0B61E"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14.9%</w:t>
            </w:r>
          </w:p>
        </w:tc>
      </w:tr>
      <w:tr w:rsidR="006208D5" w:rsidRPr="006208D5" w14:paraId="2D19CF00" w14:textId="77777777" w:rsidTr="006E3B74">
        <w:trPr>
          <w:trHeight w:val="255"/>
          <w:jc w:val="center"/>
        </w:trPr>
        <w:tc>
          <w:tcPr>
            <w:tcW w:w="1229" w:type="dxa"/>
            <w:vMerge w:val="restart"/>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45C6F961"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3級</w:t>
            </w:r>
          </w:p>
        </w:tc>
        <w:tc>
          <w:tcPr>
            <w:tcW w:w="1320" w:type="dxa"/>
            <w:tcBorders>
              <w:top w:val="nil"/>
              <w:left w:val="nil"/>
              <w:bottom w:val="dashed" w:sz="4" w:space="0" w:color="auto"/>
              <w:right w:val="single" w:sz="4" w:space="0" w:color="auto"/>
            </w:tcBorders>
            <w:shd w:val="clear" w:color="auto" w:fill="auto"/>
            <w:noWrap/>
            <w:tcMar>
              <w:left w:w="0" w:type="dxa"/>
              <w:right w:w="0" w:type="dxa"/>
            </w:tcMar>
            <w:vAlign w:val="center"/>
            <w:hideMark/>
          </w:tcPr>
          <w:p w14:paraId="7D59E556"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297"/>
              </w:rPr>
              <w:t>所持者</w:t>
            </w:r>
            <w:r w:rsidRPr="006208D5">
              <w:rPr>
                <w:rFonts w:ascii="BIZ UDゴシック" w:eastAsia="BIZ UDゴシック" w:hAnsi="BIZ UDゴシック" w:cs="ＭＳ Ｐゴシック" w:hint="eastAsia"/>
                <w:color w:val="000000" w:themeColor="text1"/>
                <w:kern w:val="0"/>
                <w:szCs w:val="21"/>
                <w:fitText w:val="990" w:id="-1131181297"/>
              </w:rPr>
              <w:t>数</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7CC0120B" w14:textId="1D47794A"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3,056</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6F812F4C" w14:textId="5A04BDEF"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3,041</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4A0067D3" w14:textId="02F7608E"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3,021</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0C9BF52E" w14:textId="673FDC2F"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3,013</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56198BEC" w14:textId="17EEE48D"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2,990</w:t>
            </w:r>
          </w:p>
        </w:tc>
      </w:tr>
      <w:tr w:rsidR="006208D5" w:rsidRPr="006208D5" w14:paraId="49AA40F7" w14:textId="77777777" w:rsidTr="006E3B74">
        <w:trPr>
          <w:trHeight w:val="255"/>
          <w:jc w:val="center"/>
        </w:trPr>
        <w:tc>
          <w:tcPr>
            <w:tcW w:w="1229" w:type="dxa"/>
            <w:vMerge/>
            <w:tcBorders>
              <w:top w:val="nil"/>
              <w:left w:val="single" w:sz="4" w:space="0" w:color="auto"/>
              <w:bottom w:val="single" w:sz="4" w:space="0" w:color="auto"/>
              <w:right w:val="single" w:sz="4" w:space="0" w:color="auto"/>
            </w:tcBorders>
            <w:noWrap/>
            <w:tcMar>
              <w:left w:w="0" w:type="dxa"/>
              <w:right w:w="0" w:type="dxa"/>
            </w:tcMar>
            <w:vAlign w:val="center"/>
            <w:hideMark/>
          </w:tcPr>
          <w:p w14:paraId="52270CEA" w14:textId="77777777" w:rsidR="00904A73" w:rsidRPr="006208D5" w:rsidRDefault="00904A73" w:rsidP="00E80C1D">
            <w:pPr>
              <w:widowControl/>
              <w:snapToGrid w:val="0"/>
              <w:spacing w:line="220" w:lineRule="exact"/>
              <w:jc w:val="left"/>
              <w:rPr>
                <w:rFonts w:ascii="BIZ UDゴシック" w:eastAsia="BIZ UDゴシック" w:hAnsi="BIZ UDゴシック" w:cs="ＭＳ Ｐゴシック"/>
                <w:color w:val="000000" w:themeColor="text1"/>
                <w:kern w:val="0"/>
                <w:szCs w:val="21"/>
              </w:rPr>
            </w:pPr>
          </w:p>
        </w:tc>
        <w:tc>
          <w:tcPr>
            <w:tcW w:w="1320" w:type="dxa"/>
            <w:tcBorders>
              <w:top w:val="dashed" w:sz="4" w:space="0" w:color="auto"/>
              <w:left w:val="nil"/>
              <w:bottom w:val="dashed" w:sz="4" w:space="0" w:color="auto"/>
              <w:right w:val="single" w:sz="4" w:space="0" w:color="auto"/>
            </w:tcBorders>
            <w:shd w:val="clear" w:color="auto" w:fill="auto"/>
            <w:noWrap/>
            <w:tcMar>
              <w:left w:w="0" w:type="dxa"/>
              <w:right w:w="0" w:type="dxa"/>
            </w:tcMar>
            <w:vAlign w:val="center"/>
            <w:hideMark/>
          </w:tcPr>
          <w:p w14:paraId="3F2745A6" w14:textId="36B8FBF1" w:rsidR="00904A73" w:rsidRPr="006208D5" w:rsidRDefault="00A57187"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60A7C692" w14:textId="42C2A7CD"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100.0%</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1F79C401" w14:textId="40AC2E40"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99.5%</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1D612299" w14:textId="287731BB"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98.9%</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3278FEF5" w14:textId="7FBB9CA9"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98.6%</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66D9B965" w14:textId="5B75F568"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97.8%</w:t>
            </w:r>
          </w:p>
        </w:tc>
      </w:tr>
      <w:tr w:rsidR="006208D5" w:rsidRPr="006208D5" w14:paraId="26E7A0C6" w14:textId="77777777" w:rsidTr="006E3B74">
        <w:trPr>
          <w:trHeight w:val="255"/>
          <w:jc w:val="center"/>
        </w:trPr>
        <w:tc>
          <w:tcPr>
            <w:tcW w:w="1229" w:type="dxa"/>
            <w:vMerge/>
            <w:tcBorders>
              <w:top w:val="nil"/>
              <w:left w:val="single" w:sz="4" w:space="0" w:color="auto"/>
              <w:bottom w:val="single" w:sz="4" w:space="0" w:color="auto"/>
              <w:right w:val="single" w:sz="4" w:space="0" w:color="auto"/>
            </w:tcBorders>
            <w:noWrap/>
            <w:tcMar>
              <w:left w:w="0" w:type="dxa"/>
              <w:right w:w="0" w:type="dxa"/>
            </w:tcMar>
            <w:vAlign w:val="center"/>
            <w:hideMark/>
          </w:tcPr>
          <w:p w14:paraId="238B2570" w14:textId="77777777" w:rsidR="00904A73" w:rsidRPr="006208D5" w:rsidRDefault="00904A73" w:rsidP="00E80C1D">
            <w:pPr>
              <w:widowControl/>
              <w:snapToGrid w:val="0"/>
              <w:spacing w:line="220" w:lineRule="exact"/>
              <w:jc w:val="left"/>
              <w:rPr>
                <w:rFonts w:ascii="BIZ UDゴシック" w:eastAsia="BIZ UDゴシック" w:hAnsi="BIZ UDゴシック" w:cs="ＭＳ Ｐゴシック"/>
                <w:color w:val="000000" w:themeColor="text1"/>
                <w:kern w:val="0"/>
                <w:szCs w:val="21"/>
              </w:rPr>
            </w:pPr>
          </w:p>
        </w:tc>
        <w:tc>
          <w:tcPr>
            <w:tcW w:w="1320" w:type="dxa"/>
            <w:tcBorders>
              <w:top w:val="dashed" w:sz="4" w:space="0" w:color="auto"/>
              <w:left w:val="nil"/>
              <w:bottom w:val="single" w:sz="4" w:space="0" w:color="auto"/>
              <w:right w:val="single" w:sz="4" w:space="0" w:color="auto"/>
            </w:tcBorders>
            <w:shd w:val="clear" w:color="auto" w:fill="auto"/>
            <w:noWrap/>
            <w:tcMar>
              <w:left w:w="0" w:type="dxa"/>
              <w:right w:w="0" w:type="dxa"/>
            </w:tcMar>
            <w:vAlign w:val="center"/>
            <w:hideMark/>
          </w:tcPr>
          <w:p w14:paraId="2C280E22"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312"/>
              </w:rPr>
              <w:t>構成</w:t>
            </w:r>
            <w:r w:rsidRPr="006208D5">
              <w:rPr>
                <w:rFonts w:ascii="BIZ UDゴシック" w:eastAsia="BIZ UDゴシック" w:hAnsi="BIZ UDゴシック" w:cs="ＭＳ Ｐゴシック" w:hint="eastAsia"/>
                <w:color w:val="000000" w:themeColor="text1"/>
                <w:kern w:val="0"/>
                <w:szCs w:val="21"/>
                <w:fitText w:val="990" w:id="-1131181312"/>
              </w:rPr>
              <w:t>比</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17B2FD07" w14:textId="575473EB"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15.6%</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48A1C4BE" w14:textId="5DEFCFBE"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15.6%</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010586A4" w14:textId="54018FE7"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15.6%</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4C0AFE58" w14:textId="5AFA6FA0"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15.7%</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5CCC5BB9" w14:textId="54993DBE"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15.7%</w:t>
            </w:r>
          </w:p>
        </w:tc>
      </w:tr>
      <w:tr w:rsidR="006208D5" w:rsidRPr="006208D5" w14:paraId="090B2BD1" w14:textId="77777777" w:rsidTr="006E3B74">
        <w:trPr>
          <w:trHeight w:val="255"/>
          <w:jc w:val="center"/>
        </w:trPr>
        <w:tc>
          <w:tcPr>
            <w:tcW w:w="1229" w:type="dxa"/>
            <w:vMerge w:val="restart"/>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1F0F9A3B"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4級</w:t>
            </w:r>
          </w:p>
        </w:tc>
        <w:tc>
          <w:tcPr>
            <w:tcW w:w="1320" w:type="dxa"/>
            <w:tcBorders>
              <w:top w:val="nil"/>
              <w:left w:val="nil"/>
              <w:bottom w:val="dashed" w:sz="4" w:space="0" w:color="auto"/>
              <w:right w:val="single" w:sz="4" w:space="0" w:color="auto"/>
            </w:tcBorders>
            <w:shd w:val="clear" w:color="auto" w:fill="auto"/>
            <w:noWrap/>
            <w:tcMar>
              <w:left w:w="0" w:type="dxa"/>
              <w:right w:w="0" w:type="dxa"/>
            </w:tcMar>
            <w:vAlign w:val="center"/>
            <w:hideMark/>
          </w:tcPr>
          <w:p w14:paraId="349C9C28"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11"/>
              </w:rPr>
              <w:t>所持者</w:t>
            </w:r>
            <w:r w:rsidRPr="006208D5">
              <w:rPr>
                <w:rFonts w:ascii="BIZ UDゴシック" w:eastAsia="BIZ UDゴシック" w:hAnsi="BIZ UDゴシック" w:cs="ＭＳ Ｐゴシック" w:hint="eastAsia"/>
                <w:color w:val="000000" w:themeColor="text1"/>
                <w:kern w:val="0"/>
                <w:szCs w:val="21"/>
                <w:fitText w:val="990" w:id="-1131181311"/>
              </w:rPr>
              <w:t>数</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771F7262" w14:textId="15E27C17"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4,418</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0C74213A" w14:textId="2CBF3E92"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4,429</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5E2B58DA" w14:textId="3FD03411"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4,385</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3FFC9889" w14:textId="316A3F87"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4,307</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5874847A" w14:textId="5413DF3B"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4,296</w:t>
            </w:r>
          </w:p>
        </w:tc>
      </w:tr>
      <w:tr w:rsidR="006208D5" w:rsidRPr="006208D5" w14:paraId="2B778F27" w14:textId="77777777" w:rsidTr="006E3B74">
        <w:trPr>
          <w:trHeight w:val="255"/>
          <w:jc w:val="center"/>
        </w:trPr>
        <w:tc>
          <w:tcPr>
            <w:tcW w:w="1229" w:type="dxa"/>
            <w:vMerge/>
            <w:tcBorders>
              <w:top w:val="nil"/>
              <w:left w:val="single" w:sz="4" w:space="0" w:color="auto"/>
              <w:bottom w:val="single" w:sz="4" w:space="0" w:color="auto"/>
              <w:right w:val="single" w:sz="4" w:space="0" w:color="auto"/>
            </w:tcBorders>
            <w:noWrap/>
            <w:tcMar>
              <w:left w:w="0" w:type="dxa"/>
              <w:right w:w="0" w:type="dxa"/>
            </w:tcMar>
            <w:vAlign w:val="center"/>
            <w:hideMark/>
          </w:tcPr>
          <w:p w14:paraId="0C9CAF32" w14:textId="77777777" w:rsidR="00904A73" w:rsidRPr="006208D5" w:rsidRDefault="00904A73" w:rsidP="00E80C1D">
            <w:pPr>
              <w:widowControl/>
              <w:snapToGrid w:val="0"/>
              <w:spacing w:line="220" w:lineRule="exact"/>
              <w:jc w:val="left"/>
              <w:rPr>
                <w:rFonts w:ascii="BIZ UDゴシック" w:eastAsia="BIZ UDゴシック" w:hAnsi="BIZ UDゴシック" w:cs="ＭＳ Ｐゴシック"/>
                <w:color w:val="000000" w:themeColor="text1"/>
                <w:kern w:val="0"/>
                <w:szCs w:val="21"/>
              </w:rPr>
            </w:pPr>
          </w:p>
        </w:tc>
        <w:tc>
          <w:tcPr>
            <w:tcW w:w="1320" w:type="dxa"/>
            <w:tcBorders>
              <w:top w:val="dashed" w:sz="4" w:space="0" w:color="auto"/>
              <w:left w:val="nil"/>
              <w:bottom w:val="dashed" w:sz="4" w:space="0" w:color="auto"/>
              <w:right w:val="single" w:sz="4" w:space="0" w:color="auto"/>
            </w:tcBorders>
            <w:shd w:val="clear" w:color="auto" w:fill="auto"/>
            <w:noWrap/>
            <w:tcMar>
              <w:left w:w="0" w:type="dxa"/>
              <w:right w:w="0" w:type="dxa"/>
            </w:tcMar>
            <w:vAlign w:val="center"/>
            <w:hideMark/>
          </w:tcPr>
          <w:p w14:paraId="71F9C277" w14:textId="0F662D21" w:rsidR="00904A73" w:rsidRPr="006208D5" w:rsidRDefault="00A57187"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15A63D01" w14:textId="1967B553"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100.0%</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257F06E3" w14:textId="3AA3F14B"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100.2%</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1537FCCC" w14:textId="3E6C904E"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99.3%</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1FE9D8C8" w14:textId="65E8D3CE"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97.5%</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692E2CBF" w14:textId="30126D03"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97.2%</w:t>
            </w:r>
          </w:p>
        </w:tc>
      </w:tr>
      <w:tr w:rsidR="006208D5" w:rsidRPr="006208D5" w14:paraId="43CD0419" w14:textId="77777777" w:rsidTr="006E3B74">
        <w:trPr>
          <w:trHeight w:val="255"/>
          <w:jc w:val="center"/>
        </w:trPr>
        <w:tc>
          <w:tcPr>
            <w:tcW w:w="1229" w:type="dxa"/>
            <w:vMerge/>
            <w:tcBorders>
              <w:top w:val="nil"/>
              <w:left w:val="single" w:sz="4" w:space="0" w:color="auto"/>
              <w:bottom w:val="single" w:sz="4" w:space="0" w:color="auto"/>
              <w:right w:val="single" w:sz="4" w:space="0" w:color="auto"/>
            </w:tcBorders>
            <w:noWrap/>
            <w:tcMar>
              <w:left w:w="0" w:type="dxa"/>
              <w:right w:w="0" w:type="dxa"/>
            </w:tcMar>
            <w:vAlign w:val="center"/>
            <w:hideMark/>
          </w:tcPr>
          <w:p w14:paraId="24BB96FF" w14:textId="77777777" w:rsidR="00904A73" w:rsidRPr="006208D5" w:rsidRDefault="00904A73" w:rsidP="00E80C1D">
            <w:pPr>
              <w:widowControl/>
              <w:snapToGrid w:val="0"/>
              <w:spacing w:line="220" w:lineRule="exact"/>
              <w:jc w:val="left"/>
              <w:rPr>
                <w:rFonts w:ascii="BIZ UDゴシック" w:eastAsia="BIZ UDゴシック" w:hAnsi="BIZ UDゴシック" w:cs="ＭＳ Ｐゴシック"/>
                <w:color w:val="000000" w:themeColor="text1"/>
                <w:kern w:val="0"/>
                <w:szCs w:val="21"/>
              </w:rPr>
            </w:pPr>
          </w:p>
        </w:tc>
        <w:tc>
          <w:tcPr>
            <w:tcW w:w="1320" w:type="dxa"/>
            <w:tcBorders>
              <w:top w:val="dashed" w:sz="4" w:space="0" w:color="auto"/>
              <w:left w:val="nil"/>
              <w:bottom w:val="single" w:sz="4" w:space="0" w:color="auto"/>
              <w:right w:val="single" w:sz="4" w:space="0" w:color="auto"/>
            </w:tcBorders>
            <w:shd w:val="clear" w:color="auto" w:fill="auto"/>
            <w:noWrap/>
            <w:tcMar>
              <w:left w:w="0" w:type="dxa"/>
              <w:right w:w="0" w:type="dxa"/>
            </w:tcMar>
            <w:vAlign w:val="center"/>
            <w:hideMark/>
          </w:tcPr>
          <w:p w14:paraId="4B9C8795"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309"/>
              </w:rPr>
              <w:t>構成</w:t>
            </w:r>
            <w:r w:rsidRPr="006208D5">
              <w:rPr>
                <w:rFonts w:ascii="BIZ UDゴシック" w:eastAsia="BIZ UDゴシック" w:hAnsi="BIZ UDゴシック" w:cs="ＭＳ Ｐゴシック" w:hint="eastAsia"/>
                <w:color w:val="000000" w:themeColor="text1"/>
                <w:kern w:val="0"/>
                <w:szCs w:val="21"/>
                <w:fitText w:val="990" w:id="-1131181309"/>
              </w:rPr>
              <w:t>比</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4F0A3BE4" w14:textId="4DECEA80"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22.5%</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56A86EB9" w14:textId="14ED053F"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22.7%</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16AC8155" w14:textId="63EF0612"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22.6%</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72EA5059" w14:textId="63C8C59E"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22.4%</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2219688F" w14:textId="28521983"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22.6%</w:t>
            </w:r>
          </w:p>
        </w:tc>
      </w:tr>
      <w:tr w:rsidR="006208D5" w:rsidRPr="006208D5" w14:paraId="31F21A01" w14:textId="77777777" w:rsidTr="006E3B74">
        <w:trPr>
          <w:trHeight w:val="255"/>
          <w:jc w:val="center"/>
        </w:trPr>
        <w:tc>
          <w:tcPr>
            <w:tcW w:w="1229" w:type="dxa"/>
            <w:vMerge w:val="restart"/>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2B231E3B"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5級</w:t>
            </w:r>
          </w:p>
        </w:tc>
        <w:tc>
          <w:tcPr>
            <w:tcW w:w="1320" w:type="dxa"/>
            <w:tcBorders>
              <w:top w:val="nil"/>
              <w:left w:val="nil"/>
              <w:bottom w:val="dashed" w:sz="4" w:space="0" w:color="auto"/>
              <w:right w:val="single" w:sz="4" w:space="0" w:color="auto"/>
            </w:tcBorders>
            <w:shd w:val="clear" w:color="auto" w:fill="auto"/>
            <w:noWrap/>
            <w:tcMar>
              <w:left w:w="0" w:type="dxa"/>
              <w:right w:w="0" w:type="dxa"/>
            </w:tcMar>
            <w:vAlign w:val="center"/>
            <w:hideMark/>
          </w:tcPr>
          <w:p w14:paraId="7D4B8D87"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08"/>
              </w:rPr>
              <w:t>所持者</w:t>
            </w:r>
            <w:r w:rsidRPr="006208D5">
              <w:rPr>
                <w:rFonts w:ascii="BIZ UDゴシック" w:eastAsia="BIZ UDゴシック" w:hAnsi="BIZ UDゴシック" w:cs="ＭＳ Ｐゴシック" w:hint="eastAsia"/>
                <w:color w:val="000000" w:themeColor="text1"/>
                <w:kern w:val="0"/>
                <w:szCs w:val="21"/>
                <w:fitText w:val="990" w:id="-1131181308"/>
              </w:rPr>
              <w:t>数</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56817AEA" w14:textId="70A98BA1"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1,049</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40553B0D" w14:textId="335EA5E9"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1,052</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20C7259C" w14:textId="510FB063"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1,056</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12FA9AE1" w14:textId="61EEB083"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1,050</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33146EF9" w14:textId="1CF676AC"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1,031</w:t>
            </w:r>
          </w:p>
        </w:tc>
      </w:tr>
      <w:tr w:rsidR="006208D5" w:rsidRPr="006208D5" w14:paraId="6F0EA0FB" w14:textId="77777777" w:rsidTr="006E3B74">
        <w:trPr>
          <w:trHeight w:val="255"/>
          <w:jc w:val="center"/>
        </w:trPr>
        <w:tc>
          <w:tcPr>
            <w:tcW w:w="1229" w:type="dxa"/>
            <w:vMerge/>
            <w:tcBorders>
              <w:top w:val="nil"/>
              <w:left w:val="single" w:sz="4" w:space="0" w:color="auto"/>
              <w:bottom w:val="single" w:sz="4" w:space="0" w:color="auto"/>
              <w:right w:val="single" w:sz="4" w:space="0" w:color="auto"/>
            </w:tcBorders>
            <w:noWrap/>
            <w:tcMar>
              <w:left w:w="0" w:type="dxa"/>
              <w:right w:w="0" w:type="dxa"/>
            </w:tcMar>
            <w:vAlign w:val="center"/>
            <w:hideMark/>
          </w:tcPr>
          <w:p w14:paraId="2FDC6025" w14:textId="77777777" w:rsidR="00904A73" w:rsidRPr="006208D5" w:rsidRDefault="00904A73" w:rsidP="00E80C1D">
            <w:pPr>
              <w:widowControl/>
              <w:snapToGrid w:val="0"/>
              <w:spacing w:line="220" w:lineRule="exact"/>
              <w:jc w:val="left"/>
              <w:rPr>
                <w:rFonts w:ascii="BIZ UDゴシック" w:eastAsia="BIZ UDゴシック" w:hAnsi="BIZ UDゴシック" w:cs="ＭＳ Ｐゴシック"/>
                <w:color w:val="000000" w:themeColor="text1"/>
                <w:kern w:val="0"/>
                <w:szCs w:val="21"/>
              </w:rPr>
            </w:pPr>
          </w:p>
        </w:tc>
        <w:tc>
          <w:tcPr>
            <w:tcW w:w="1320" w:type="dxa"/>
            <w:tcBorders>
              <w:top w:val="dashed" w:sz="4" w:space="0" w:color="auto"/>
              <w:left w:val="nil"/>
              <w:bottom w:val="dashed" w:sz="4" w:space="0" w:color="auto"/>
              <w:right w:val="single" w:sz="4" w:space="0" w:color="auto"/>
            </w:tcBorders>
            <w:shd w:val="clear" w:color="auto" w:fill="auto"/>
            <w:noWrap/>
            <w:tcMar>
              <w:left w:w="0" w:type="dxa"/>
              <w:right w:w="0" w:type="dxa"/>
            </w:tcMar>
            <w:vAlign w:val="center"/>
            <w:hideMark/>
          </w:tcPr>
          <w:p w14:paraId="346145BB" w14:textId="2C2102BE" w:rsidR="00904A73" w:rsidRPr="006208D5" w:rsidRDefault="00A57187"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12BCEC0E" w14:textId="3633593C"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100.0%</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74B895BF" w14:textId="6AF327D7"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100.3%</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6855B739" w14:textId="0D4C432B"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100.7%</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3B62E2D8" w14:textId="41B97700"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100.1%</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5BA549D7" w14:textId="0317258D"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98.3%</w:t>
            </w:r>
          </w:p>
        </w:tc>
      </w:tr>
      <w:tr w:rsidR="006208D5" w:rsidRPr="006208D5" w14:paraId="1E562B88" w14:textId="77777777" w:rsidTr="006E3B74">
        <w:trPr>
          <w:trHeight w:val="255"/>
          <w:jc w:val="center"/>
        </w:trPr>
        <w:tc>
          <w:tcPr>
            <w:tcW w:w="1229" w:type="dxa"/>
            <w:vMerge/>
            <w:tcBorders>
              <w:top w:val="nil"/>
              <w:left w:val="single" w:sz="4" w:space="0" w:color="auto"/>
              <w:bottom w:val="single" w:sz="4" w:space="0" w:color="auto"/>
              <w:right w:val="single" w:sz="4" w:space="0" w:color="auto"/>
            </w:tcBorders>
            <w:noWrap/>
            <w:tcMar>
              <w:left w:w="0" w:type="dxa"/>
              <w:right w:w="0" w:type="dxa"/>
            </w:tcMar>
            <w:vAlign w:val="center"/>
            <w:hideMark/>
          </w:tcPr>
          <w:p w14:paraId="1F42C242" w14:textId="77777777" w:rsidR="00904A73" w:rsidRPr="006208D5" w:rsidRDefault="00904A73" w:rsidP="00E80C1D">
            <w:pPr>
              <w:widowControl/>
              <w:snapToGrid w:val="0"/>
              <w:spacing w:line="220" w:lineRule="exact"/>
              <w:jc w:val="left"/>
              <w:rPr>
                <w:rFonts w:ascii="BIZ UDゴシック" w:eastAsia="BIZ UDゴシック" w:hAnsi="BIZ UDゴシック" w:cs="ＭＳ Ｐゴシック"/>
                <w:color w:val="000000" w:themeColor="text1"/>
                <w:kern w:val="0"/>
                <w:szCs w:val="21"/>
              </w:rPr>
            </w:pPr>
          </w:p>
        </w:tc>
        <w:tc>
          <w:tcPr>
            <w:tcW w:w="1320" w:type="dxa"/>
            <w:tcBorders>
              <w:top w:val="dashed" w:sz="4" w:space="0" w:color="auto"/>
              <w:left w:val="nil"/>
              <w:bottom w:val="single" w:sz="4" w:space="0" w:color="auto"/>
              <w:right w:val="single" w:sz="4" w:space="0" w:color="auto"/>
            </w:tcBorders>
            <w:shd w:val="clear" w:color="auto" w:fill="auto"/>
            <w:noWrap/>
            <w:tcMar>
              <w:left w:w="0" w:type="dxa"/>
              <w:right w:w="0" w:type="dxa"/>
            </w:tcMar>
            <w:vAlign w:val="center"/>
            <w:hideMark/>
          </w:tcPr>
          <w:p w14:paraId="5F23283B"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306"/>
              </w:rPr>
              <w:t>構成</w:t>
            </w:r>
            <w:r w:rsidRPr="006208D5">
              <w:rPr>
                <w:rFonts w:ascii="BIZ UDゴシック" w:eastAsia="BIZ UDゴシック" w:hAnsi="BIZ UDゴシック" w:cs="ＭＳ Ｐゴシック" w:hint="eastAsia"/>
                <w:color w:val="000000" w:themeColor="text1"/>
                <w:kern w:val="0"/>
                <w:szCs w:val="21"/>
                <w:fitText w:val="990" w:id="-1131181306"/>
              </w:rPr>
              <w:t>比</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62CB397F" w14:textId="2A0850F0"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5.4%</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2969A3B7" w14:textId="1C15E24E"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5.4%</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54BA7081" w14:textId="0E979006"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5.4%</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0F7AFA94" w14:textId="677CE6CE"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5.5%</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7BEBC0F3" w14:textId="3DAF689E"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5.4%</w:t>
            </w:r>
          </w:p>
        </w:tc>
      </w:tr>
      <w:tr w:rsidR="006208D5" w:rsidRPr="006208D5" w14:paraId="7FFA81DE" w14:textId="77777777" w:rsidTr="006E3B74">
        <w:trPr>
          <w:trHeight w:val="255"/>
          <w:jc w:val="center"/>
        </w:trPr>
        <w:tc>
          <w:tcPr>
            <w:tcW w:w="1229" w:type="dxa"/>
            <w:vMerge w:val="restart"/>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6AD0C09E"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6級</w:t>
            </w:r>
            <w:r w:rsidRPr="006208D5">
              <w:rPr>
                <w:rFonts w:ascii="BIZ UDゴシック" w:eastAsia="BIZ UDゴシック" w:hAnsi="BIZ UDゴシック" w:cs="ＭＳ Ｐゴシック" w:hint="eastAsia"/>
                <w:color w:val="000000" w:themeColor="text1"/>
                <w:kern w:val="0"/>
                <w:szCs w:val="21"/>
              </w:rPr>
              <w:br/>
              <w:t>（軽度）</w:t>
            </w:r>
          </w:p>
        </w:tc>
        <w:tc>
          <w:tcPr>
            <w:tcW w:w="1320" w:type="dxa"/>
            <w:tcBorders>
              <w:top w:val="nil"/>
              <w:left w:val="nil"/>
              <w:bottom w:val="dashed" w:sz="4" w:space="0" w:color="auto"/>
              <w:right w:val="single" w:sz="4" w:space="0" w:color="auto"/>
            </w:tcBorders>
            <w:shd w:val="clear" w:color="auto" w:fill="auto"/>
            <w:noWrap/>
            <w:tcMar>
              <w:left w:w="0" w:type="dxa"/>
              <w:right w:w="0" w:type="dxa"/>
            </w:tcMar>
            <w:vAlign w:val="center"/>
            <w:hideMark/>
          </w:tcPr>
          <w:p w14:paraId="657A60C9"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05"/>
              </w:rPr>
              <w:t>所持者</w:t>
            </w:r>
            <w:r w:rsidRPr="006208D5">
              <w:rPr>
                <w:rFonts w:ascii="BIZ UDゴシック" w:eastAsia="BIZ UDゴシック" w:hAnsi="BIZ UDゴシック" w:cs="ＭＳ Ｐゴシック" w:hint="eastAsia"/>
                <w:color w:val="000000" w:themeColor="text1"/>
                <w:kern w:val="0"/>
                <w:szCs w:val="21"/>
                <w:fitText w:val="990" w:id="-1131181305"/>
              </w:rPr>
              <w:t>数</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22DFF4BC" w14:textId="0D4D51F0"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1,015</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04BC917D" w14:textId="6A4D242D"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1,016</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51261CEF" w14:textId="2C71B0D5"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1,025</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3E30E354" w14:textId="2099B718"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1,006</w:t>
            </w:r>
          </w:p>
        </w:tc>
        <w:tc>
          <w:tcPr>
            <w:tcW w:w="1234" w:type="dxa"/>
            <w:tcBorders>
              <w:top w:val="nil"/>
              <w:left w:val="nil"/>
              <w:bottom w:val="dashed" w:sz="4" w:space="0" w:color="auto"/>
              <w:right w:val="single" w:sz="4" w:space="0" w:color="auto"/>
            </w:tcBorders>
            <w:shd w:val="clear" w:color="auto" w:fill="auto"/>
            <w:noWrap/>
            <w:tcMar>
              <w:left w:w="0" w:type="dxa"/>
              <w:right w:w="113" w:type="dxa"/>
            </w:tcMar>
            <w:vAlign w:val="center"/>
          </w:tcPr>
          <w:p w14:paraId="748DD392" w14:textId="4411D3C8"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1,038</w:t>
            </w:r>
          </w:p>
        </w:tc>
      </w:tr>
      <w:tr w:rsidR="006208D5" w:rsidRPr="006208D5" w14:paraId="2778909B" w14:textId="77777777" w:rsidTr="006E3B74">
        <w:trPr>
          <w:trHeight w:val="255"/>
          <w:jc w:val="center"/>
        </w:trPr>
        <w:tc>
          <w:tcPr>
            <w:tcW w:w="1229" w:type="dxa"/>
            <w:vMerge/>
            <w:tcBorders>
              <w:top w:val="nil"/>
              <w:left w:val="single" w:sz="4" w:space="0" w:color="auto"/>
              <w:bottom w:val="single" w:sz="4" w:space="0" w:color="auto"/>
              <w:right w:val="single" w:sz="4" w:space="0" w:color="auto"/>
            </w:tcBorders>
            <w:noWrap/>
            <w:tcMar>
              <w:left w:w="0" w:type="dxa"/>
              <w:right w:w="0" w:type="dxa"/>
            </w:tcMar>
            <w:vAlign w:val="center"/>
            <w:hideMark/>
          </w:tcPr>
          <w:p w14:paraId="48552F56" w14:textId="77777777" w:rsidR="00904A73" w:rsidRPr="006208D5" w:rsidRDefault="00904A73" w:rsidP="00E80C1D">
            <w:pPr>
              <w:widowControl/>
              <w:snapToGrid w:val="0"/>
              <w:spacing w:line="220" w:lineRule="exact"/>
              <w:jc w:val="left"/>
              <w:rPr>
                <w:rFonts w:ascii="BIZ UDゴシック" w:eastAsia="BIZ UDゴシック" w:hAnsi="BIZ UDゴシック" w:cs="ＭＳ Ｐゴシック"/>
                <w:color w:val="000000" w:themeColor="text1"/>
                <w:kern w:val="0"/>
                <w:szCs w:val="21"/>
              </w:rPr>
            </w:pPr>
          </w:p>
        </w:tc>
        <w:tc>
          <w:tcPr>
            <w:tcW w:w="1320" w:type="dxa"/>
            <w:tcBorders>
              <w:top w:val="dashed" w:sz="4" w:space="0" w:color="auto"/>
              <w:left w:val="nil"/>
              <w:bottom w:val="dashed" w:sz="4" w:space="0" w:color="auto"/>
              <w:right w:val="single" w:sz="4" w:space="0" w:color="auto"/>
            </w:tcBorders>
            <w:shd w:val="clear" w:color="auto" w:fill="auto"/>
            <w:noWrap/>
            <w:tcMar>
              <w:left w:w="0" w:type="dxa"/>
              <w:right w:w="0" w:type="dxa"/>
            </w:tcMar>
            <w:vAlign w:val="center"/>
            <w:hideMark/>
          </w:tcPr>
          <w:p w14:paraId="0705E2AB" w14:textId="1D934E07" w:rsidR="00904A73" w:rsidRPr="006208D5" w:rsidRDefault="00A57187"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07D5673B" w14:textId="7AF6851B"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100.0%</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20E60340" w14:textId="5E5D5AC3"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100.1%</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3317664C" w14:textId="3E6FD1B8"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101.0%</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23BC465B" w14:textId="62CD4261" w:rsidR="00904A73" w:rsidRPr="006208D5" w:rsidRDefault="00904A73" w:rsidP="00E80C1D">
            <w:pPr>
              <w:snapToGrid w:val="0"/>
              <w:spacing w:line="220" w:lineRule="exact"/>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99.1%</w:t>
            </w:r>
          </w:p>
        </w:tc>
        <w:tc>
          <w:tcPr>
            <w:tcW w:w="1234" w:type="dxa"/>
            <w:tcBorders>
              <w:top w:val="dashed" w:sz="4" w:space="0" w:color="auto"/>
              <w:left w:val="nil"/>
              <w:bottom w:val="dashed" w:sz="4" w:space="0" w:color="auto"/>
              <w:right w:val="single" w:sz="4" w:space="0" w:color="auto"/>
            </w:tcBorders>
            <w:shd w:val="clear" w:color="auto" w:fill="auto"/>
            <w:noWrap/>
            <w:tcMar>
              <w:left w:w="0" w:type="dxa"/>
              <w:right w:w="113" w:type="dxa"/>
            </w:tcMar>
            <w:vAlign w:val="center"/>
          </w:tcPr>
          <w:p w14:paraId="08E3D53F" w14:textId="77786877"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102.3%</w:t>
            </w:r>
          </w:p>
        </w:tc>
      </w:tr>
      <w:tr w:rsidR="006208D5" w:rsidRPr="006208D5" w14:paraId="5B6D11DD" w14:textId="77777777" w:rsidTr="006E3B74">
        <w:trPr>
          <w:trHeight w:val="255"/>
          <w:jc w:val="center"/>
        </w:trPr>
        <w:tc>
          <w:tcPr>
            <w:tcW w:w="1229" w:type="dxa"/>
            <w:vMerge/>
            <w:tcBorders>
              <w:top w:val="nil"/>
              <w:left w:val="single" w:sz="4" w:space="0" w:color="auto"/>
              <w:bottom w:val="single" w:sz="4" w:space="0" w:color="auto"/>
              <w:right w:val="single" w:sz="4" w:space="0" w:color="auto"/>
            </w:tcBorders>
            <w:noWrap/>
            <w:tcMar>
              <w:left w:w="0" w:type="dxa"/>
              <w:right w:w="0" w:type="dxa"/>
            </w:tcMar>
            <w:vAlign w:val="center"/>
            <w:hideMark/>
          </w:tcPr>
          <w:p w14:paraId="57503F0F" w14:textId="77777777" w:rsidR="00904A73" w:rsidRPr="006208D5" w:rsidRDefault="00904A73" w:rsidP="00E80C1D">
            <w:pPr>
              <w:widowControl/>
              <w:snapToGrid w:val="0"/>
              <w:spacing w:line="220" w:lineRule="exact"/>
              <w:jc w:val="left"/>
              <w:rPr>
                <w:rFonts w:ascii="BIZ UDゴシック" w:eastAsia="BIZ UDゴシック" w:hAnsi="BIZ UDゴシック" w:cs="ＭＳ Ｐゴシック"/>
                <w:color w:val="000000" w:themeColor="text1"/>
                <w:kern w:val="0"/>
                <w:szCs w:val="21"/>
              </w:rPr>
            </w:pPr>
          </w:p>
        </w:tc>
        <w:tc>
          <w:tcPr>
            <w:tcW w:w="1320" w:type="dxa"/>
            <w:tcBorders>
              <w:top w:val="dashed" w:sz="4" w:space="0" w:color="auto"/>
              <w:left w:val="nil"/>
              <w:bottom w:val="single" w:sz="4" w:space="0" w:color="auto"/>
              <w:right w:val="single" w:sz="4" w:space="0" w:color="auto"/>
            </w:tcBorders>
            <w:shd w:val="clear" w:color="auto" w:fill="auto"/>
            <w:noWrap/>
            <w:tcMar>
              <w:left w:w="0" w:type="dxa"/>
              <w:right w:w="0" w:type="dxa"/>
            </w:tcMar>
            <w:vAlign w:val="center"/>
            <w:hideMark/>
          </w:tcPr>
          <w:p w14:paraId="3C8FF77E" w14:textId="77777777" w:rsidR="00904A73" w:rsidRPr="006208D5" w:rsidRDefault="00904A73" w:rsidP="00E80C1D">
            <w:pPr>
              <w:widowControl/>
              <w:snapToGrid w:val="0"/>
              <w:spacing w:line="22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303"/>
              </w:rPr>
              <w:t>構成</w:t>
            </w:r>
            <w:r w:rsidRPr="006208D5">
              <w:rPr>
                <w:rFonts w:ascii="BIZ UDゴシック" w:eastAsia="BIZ UDゴシック" w:hAnsi="BIZ UDゴシック" w:cs="ＭＳ Ｐゴシック" w:hint="eastAsia"/>
                <w:color w:val="000000" w:themeColor="text1"/>
                <w:kern w:val="0"/>
                <w:szCs w:val="21"/>
                <w:fitText w:val="990" w:id="-1131181303"/>
              </w:rPr>
              <w:t>比</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7A167CD4" w14:textId="614C8647"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5.2%</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4BBFCBF9" w14:textId="4FC8451B"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5.2%</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1800EC25" w14:textId="51100B8D"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5.3%</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7670155D" w14:textId="6F980BE4" w:rsidR="00904A73" w:rsidRPr="006208D5" w:rsidRDefault="00904A73" w:rsidP="00E80C1D">
            <w:pPr>
              <w:snapToGrid w:val="0"/>
              <w:spacing w:line="220" w:lineRule="exact"/>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5.2%</w:t>
            </w:r>
          </w:p>
        </w:tc>
        <w:tc>
          <w:tcPr>
            <w:tcW w:w="1234" w:type="dxa"/>
            <w:tcBorders>
              <w:top w:val="dashed" w:sz="4" w:space="0" w:color="auto"/>
              <w:left w:val="nil"/>
              <w:bottom w:val="single" w:sz="4" w:space="0" w:color="auto"/>
              <w:right w:val="single" w:sz="4" w:space="0" w:color="auto"/>
            </w:tcBorders>
            <w:shd w:val="clear" w:color="auto" w:fill="auto"/>
            <w:noWrap/>
            <w:tcMar>
              <w:left w:w="0" w:type="dxa"/>
              <w:right w:w="113" w:type="dxa"/>
            </w:tcMar>
            <w:vAlign w:val="center"/>
          </w:tcPr>
          <w:p w14:paraId="44F08D64" w14:textId="370D2AB5" w:rsidR="00904A73" w:rsidRPr="006208D5" w:rsidRDefault="00904A73" w:rsidP="00E80C1D">
            <w:pPr>
              <w:widowControl/>
              <w:snapToGrid w:val="0"/>
              <w:spacing w:line="22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5.5%</w:t>
            </w:r>
          </w:p>
        </w:tc>
      </w:tr>
    </w:tbl>
    <w:p w14:paraId="6963635C" w14:textId="7AEEEEB0" w:rsidR="00E80C1D" w:rsidRPr="006208D5" w:rsidRDefault="00782512">
      <w:pPr>
        <w:widowControl/>
        <w:jc w:val="left"/>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71648" behindDoc="0" locked="0" layoutInCell="1" allowOverlap="1" wp14:anchorId="561F2181" wp14:editId="14ABEC9A">
            <wp:simplePos x="0" y="0"/>
            <wp:positionH relativeFrom="page">
              <wp:posOffset>6301105</wp:posOffset>
            </wp:positionH>
            <wp:positionV relativeFrom="page">
              <wp:posOffset>9432925</wp:posOffset>
            </wp:positionV>
            <wp:extent cx="716400" cy="716400"/>
            <wp:effectExtent l="0" t="0" r="7620" b="7620"/>
            <wp:wrapNone/>
            <wp:docPr id="2022291270" name="JAVISCODE107-135"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91270" name="JAVISCODE107-135" descr="散布図, QR コード&#10;&#10;自動的に生成された説明"/>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E80C1D" w:rsidRPr="006208D5">
        <w:rPr>
          <w:rFonts w:ascii="BIZ UD明朝 Medium" w:eastAsia="BIZ UD明朝 Medium" w:hAnsi="BIZ UD明朝 Medium"/>
          <w:color w:val="000000" w:themeColor="text1"/>
          <w:sz w:val="22"/>
          <w:szCs w:val="21"/>
        </w:rPr>
        <w:br w:type="page"/>
      </w:r>
    </w:p>
    <w:p w14:paraId="0470A3EE" w14:textId="77777777" w:rsidR="001F25A7" w:rsidRPr="006208D5" w:rsidRDefault="001F25A7" w:rsidP="00B56151">
      <w:pPr>
        <w:spacing w:line="320" w:lineRule="exact"/>
        <w:ind w:firstLineChars="100" w:firstLine="220"/>
        <w:rPr>
          <w:rFonts w:ascii="BIZ UD明朝 Medium" w:eastAsia="BIZ UD明朝 Medium" w:hAnsi="BIZ UD明朝 Medium"/>
          <w:color w:val="000000" w:themeColor="text1"/>
          <w:sz w:val="22"/>
          <w:szCs w:val="21"/>
        </w:rPr>
      </w:pPr>
    </w:p>
    <w:p w14:paraId="025331A4" w14:textId="1B00E3CC" w:rsidR="00B0721C" w:rsidRPr="006208D5" w:rsidRDefault="001F25A7" w:rsidP="001F25A7">
      <w:pPr>
        <w:widowControl/>
        <w:jc w:val="left"/>
        <w:rPr>
          <w:rFonts w:ascii="BIZ UDゴシック" w:eastAsia="BIZ UDゴシック" w:hAnsi="BIZ UDゴシック" w:cs="Times New Roman"/>
          <w:color w:val="000000" w:themeColor="text1"/>
          <w:sz w:val="24"/>
          <w:szCs w:val="24"/>
        </w:rPr>
      </w:pPr>
      <w:r w:rsidRPr="006208D5">
        <w:rPr>
          <w:rFonts w:ascii="BIZ UDゴシック" w:eastAsia="BIZ UDゴシック" w:hAnsi="BIZ UDゴシック" w:cs="Times New Roman" w:hint="eastAsia"/>
          <w:color w:val="000000" w:themeColor="text1"/>
          <w:sz w:val="24"/>
          <w:szCs w:val="24"/>
        </w:rPr>
        <w:t>③</w:t>
      </w:r>
      <w:r w:rsidR="00B0721C" w:rsidRPr="006208D5">
        <w:rPr>
          <w:rFonts w:ascii="BIZ UDゴシック" w:eastAsia="BIZ UDゴシック" w:hAnsi="BIZ UDゴシック" w:cs="Times New Roman" w:hint="eastAsia"/>
          <w:color w:val="000000" w:themeColor="text1"/>
          <w:sz w:val="24"/>
          <w:szCs w:val="24"/>
        </w:rPr>
        <w:t>愛の手帳所持者数の推移</w:t>
      </w:r>
    </w:p>
    <w:p w14:paraId="2B21CE23" w14:textId="77777777" w:rsidR="00480715" w:rsidRPr="006208D5" w:rsidRDefault="00480715" w:rsidP="00B56151">
      <w:pPr>
        <w:spacing w:line="320" w:lineRule="exact"/>
        <w:ind w:firstLineChars="100" w:firstLine="240"/>
        <w:rPr>
          <w:rFonts w:ascii="BIZ UDゴシック" w:eastAsia="BIZ UDゴシック" w:hAnsi="BIZ UDゴシック" w:cs="Times New Roman"/>
          <w:color w:val="000000" w:themeColor="text1"/>
          <w:sz w:val="24"/>
          <w:szCs w:val="24"/>
        </w:rPr>
      </w:pPr>
    </w:p>
    <w:p w14:paraId="4CA418B3" w14:textId="0C6CEB72" w:rsidR="00B0721C" w:rsidRPr="006208D5" w:rsidRDefault="001F25A7" w:rsidP="00DF7695">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ア</w:t>
      </w:r>
      <w:r w:rsidR="00B0721C" w:rsidRPr="006208D5">
        <w:rPr>
          <w:rFonts w:ascii="BIZ UDゴシック" w:eastAsia="BIZ UDゴシック" w:hAnsi="BIZ UDゴシック" w:hint="eastAsia"/>
          <w:color w:val="000000" w:themeColor="text1"/>
          <w:sz w:val="24"/>
          <w:szCs w:val="24"/>
        </w:rPr>
        <w:t xml:space="preserve">　年齢区分別</w:t>
      </w:r>
    </w:p>
    <w:p w14:paraId="4E5466BE" w14:textId="65B9F96C"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愛の手帳所持者数は、毎年増加しており、</w:t>
      </w:r>
      <w:r w:rsidR="001E3D81" w:rsidRPr="006208D5">
        <w:rPr>
          <w:rFonts w:ascii="BIZ UD明朝 Medium" w:eastAsia="BIZ UD明朝 Medium" w:hAnsi="BIZ UD明朝 Medium" w:hint="eastAsia"/>
          <w:color w:val="000000" w:themeColor="text1"/>
          <w:sz w:val="24"/>
        </w:rPr>
        <w:t>令和５年</w:t>
      </w:r>
      <w:r w:rsidR="00F306A2" w:rsidRPr="006208D5">
        <w:rPr>
          <w:rFonts w:ascii="BIZ UD明朝 Medium" w:eastAsia="BIZ UD明朝 Medium" w:hAnsi="BIZ UD明朝 Medium" w:hint="eastAsia"/>
          <w:color w:val="000000" w:themeColor="text1"/>
          <w:sz w:val="24"/>
        </w:rPr>
        <w:t>(2023年)</w:t>
      </w:r>
      <w:r w:rsidR="001E3D81" w:rsidRPr="006208D5">
        <w:rPr>
          <w:rFonts w:ascii="BIZ UD明朝 Medium" w:eastAsia="BIZ UD明朝 Medium" w:hAnsi="BIZ UD明朝 Medium" w:hint="eastAsia"/>
          <w:color w:val="000000" w:themeColor="text1"/>
          <w:sz w:val="24"/>
        </w:rPr>
        <w:t>10月1日</w:t>
      </w:r>
      <w:r w:rsidRPr="006208D5">
        <w:rPr>
          <w:rFonts w:ascii="BIZ UD明朝 Medium" w:eastAsia="BIZ UD明朝 Medium" w:hAnsi="BIZ UD明朝 Medium" w:hint="eastAsia"/>
          <w:color w:val="000000" w:themeColor="text1"/>
          <w:sz w:val="24"/>
        </w:rPr>
        <w:t>現在</w:t>
      </w:r>
      <w:r w:rsidR="001E3D81" w:rsidRPr="006208D5">
        <w:rPr>
          <w:rFonts w:ascii="BIZ UD明朝 Medium" w:eastAsia="BIZ UD明朝 Medium" w:hAnsi="BIZ UD明朝 Medium" w:hint="eastAsia"/>
          <w:color w:val="000000" w:themeColor="text1"/>
          <w:sz w:val="24"/>
        </w:rPr>
        <w:t>6,039</w:t>
      </w:r>
      <w:r w:rsidRPr="006208D5">
        <w:rPr>
          <w:rFonts w:ascii="BIZ UD明朝 Medium" w:eastAsia="BIZ UD明朝 Medium" w:hAnsi="BIZ UD明朝 Medium" w:hint="eastAsia"/>
          <w:color w:val="000000" w:themeColor="text1"/>
          <w:sz w:val="24"/>
        </w:rPr>
        <w:t>人となっています。18～39歳の割合が４割</w:t>
      </w:r>
      <w:r w:rsidR="001E3D81" w:rsidRPr="006208D5">
        <w:rPr>
          <w:rFonts w:ascii="BIZ UD明朝 Medium" w:eastAsia="BIZ UD明朝 Medium" w:hAnsi="BIZ UD明朝 Medium" w:hint="eastAsia"/>
          <w:color w:val="000000" w:themeColor="text1"/>
          <w:sz w:val="24"/>
        </w:rPr>
        <w:t>以上</w:t>
      </w:r>
      <w:r w:rsidRPr="006208D5">
        <w:rPr>
          <w:rFonts w:ascii="BIZ UD明朝 Medium" w:eastAsia="BIZ UD明朝 Medium" w:hAnsi="BIZ UD明朝 Medium" w:hint="eastAsia"/>
          <w:color w:val="000000" w:themeColor="text1"/>
          <w:sz w:val="24"/>
        </w:rPr>
        <w:t>を占め、最も多くなっています。</w:t>
      </w:r>
    </w:p>
    <w:p w14:paraId="16F65E18" w14:textId="77777777" w:rsidR="00B0721C" w:rsidRPr="006208D5" w:rsidRDefault="00B0721C" w:rsidP="00B56151">
      <w:pPr>
        <w:spacing w:line="320" w:lineRule="exact"/>
        <w:ind w:firstLineChars="100" w:firstLine="240"/>
        <w:rPr>
          <w:rFonts w:ascii="BIZ UD明朝 Medium" w:eastAsia="BIZ UD明朝 Medium" w:hAnsi="BIZ UD明朝 Medium"/>
          <w:color w:val="000000" w:themeColor="text1"/>
          <w:sz w:val="24"/>
        </w:rPr>
      </w:pPr>
    </w:p>
    <w:p w14:paraId="048474BF" w14:textId="54E1CDFE" w:rsidR="00B0721C" w:rsidRPr="006208D5" w:rsidRDefault="00B0721C" w:rsidP="00B0721C">
      <w:pPr>
        <w:spacing w:line="276" w:lineRule="auto"/>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＜年齢区分別　愛の手帳所持者数＞</w:t>
      </w:r>
    </w:p>
    <w:p w14:paraId="687F7570" w14:textId="30171A4C" w:rsidR="00B0721C" w:rsidRPr="006208D5" w:rsidRDefault="007773BB" w:rsidP="007773BB">
      <w:pPr>
        <w:spacing w:line="320" w:lineRule="exact"/>
        <w:ind w:right="420" w:firstLineChars="100" w:firstLine="210"/>
        <w:jc w:val="right"/>
        <w:rPr>
          <w:rFonts w:ascii="BIZ UD明朝 Medium" w:eastAsia="BIZ UD明朝 Medium" w:hAnsi="BIZ UD明朝 Medium"/>
          <w:color w:val="000000" w:themeColor="text1"/>
          <w:sz w:val="24"/>
        </w:rPr>
      </w:pPr>
      <w:r w:rsidRPr="006208D5">
        <w:rPr>
          <w:rFonts w:ascii="BIZ UDゴシック" w:eastAsia="BIZ UDゴシック" w:hAnsi="BIZ UDゴシック" w:hint="eastAsia"/>
          <w:color w:val="000000" w:themeColor="text1"/>
          <w:szCs w:val="21"/>
        </w:rPr>
        <w:t>（各年10月１日現在）</w:t>
      </w:r>
    </w:p>
    <w:p w14:paraId="7CC93069" w14:textId="772F9198" w:rsidR="00B0721C" w:rsidRPr="006208D5" w:rsidRDefault="004B3AF2" w:rsidP="00B56151">
      <w:pPr>
        <w:spacing w:line="32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noProof/>
          <w:color w:val="000000" w:themeColor="text1"/>
          <w:sz w:val="24"/>
        </w:rPr>
        <w:drawing>
          <wp:anchor distT="0" distB="0" distL="114300" distR="114300" simplePos="0" relativeHeight="251890688" behindDoc="0" locked="0" layoutInCell="1" allowOverlap="1" wp14:anchorId="6DE3FDB1" wp14:editId="50846915">
            <wp:simplePos x="0" y="0"/>
            <wp:positionH relativeFrom="column">
              <wp:posOffset>286858</wp:posOffset>
            </wp:positionH>
            <wp:positionV relativeFrom="paragraph">
              <wp:posOffset>13335</wp:posOffset>
            </wp:positionV>
            <wp:extent cx="5520690" cy="3330206"/>
            <wp:effectExtent l="19050" t="19050" r="22860" b="22860"/>
            <wp:wrapNone/>
            <wp:docPr id="1672922310"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520690" cy="3330206"/>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D532D78" w14:textId="3ED5A7BF" w:rsidR="00B0721C" w:rsidRPr="006208D5" w:rsidRDefault="00B0721C" w:rsidP="00B56151">
      <w:pPr>
        <w:spacing w:line="320" w:lineRule="exact"/>
        <w:ind w:firstLineChars="100" w:firstLine="240"/>
        <w:rPr>
          <w:rFonts w:ascii="BIZ UD明朝 Medium" w:eastAsia="BIZ UD明朝 Medium" w:hAnsi="BIZ UD明朝 Medium"/>
          <w:color w:val="000000" w:themeColor="text1"/>
          <w:sz w:val="24"/>
        </w:rPr>
      </w:pPr>
    </w:p>
    <w:p w14:paraId="0B044238" w14:textId="77777777" w:rsidR="00B0721C" w:rsidRPr="006208D5" w:rsidRDefault="00B0721C" w:rsidP="00B56151">
      <w:pPr>
        <w:spacing w:line="320" w:lineRule="exact"/>
        <w:ind w:firstLineChars="100" w:firstLine="240"/>
        <w:rPr>
          <w:rFonts w:ascii="BIZ UD明朝 Medium" w:eastAsia="BIZ UD明朝 Medium" w:hAnsi="BIZ UD明朝 Medium"/>
          <w:color w:val="000000" w:themeColor="text1"/>
          <w:sz w:val="24"/>
        </w:rPr>
      </w:pPr>
    </w:p>
    <w:p w14:paraId="3D6D07DB" w14:textId="77777777" w:rsidR="00B0721C" w:rsidRPr="006208D5" w:rsidRDefault="00B0721C" w:rsidP="00B56151">
      <w:pPr>
        <w:spacing w:line="320" w:lineRule="exact"/>
        <w:ind w:firstLineChars="100" w:firstLine="240"/>
        <w:rPr>
          <w:rFonts w:ascii="BIZ UD明朝 Medium" w:eastAsia="BIZ UD明朝 Medium" w:hAnsi="BIZ UD明朝 Medium"/>
          <w:color w:val="000000" w:themeColor="text1"/>
          <w:sz w:val="24"/>
        </w:rPr>
      </w:pPr>
    </w:p>
    <w:p w14:paraId="1AD3282A" w14:textId="77777777" w:rsidR="00B0721C" w:rsidRPr="006208D5" w:rsidRDefault="00B0721C" w:rsidP="00B56151">
      <w:pPr>
        <w:spacing w:line="320" w:lineRule="exact"/>
        <w:ind w:firstLineChars="100" w:firstLine="240"/>
        <w:rPr>
          <w:rFonts w:ascii="BIZ UD明朝 Medium" w:eastAsia="BIZ UD明朝 Medium" w:hAnsi="BIZ UD明朝 Medium"/>
          <w:color w:val="000000" w:themeColor="text1"/>
          <w:sz w:val="24"/>
        </w:rPr>
      </w:pPr>
    </w:p>
    <w:p w14:paraId="1EC378B9" w14:textId="77777777" w:rsidR="00B56151" w:rsidRPr="006208D5" w:rsidRDefault="00B56151" w:rsidP="00B56151">
      <w:pPr>
        <w:spacing w:line="320" w:lineRule="exact"/>
        <w:ind w:firstLineChars="100" w:firstLine="240"/>
        <w:rPr>
          <w:rFonts w:ascii="BIZ UD明朝 Medium" w:eastAsia="BIZ UD明朝 Medium" w:hAnsi="BIZ UD明朝 Medium"/>
          <w:color w:val="000000" w:themeColor="text1"/>
          <w:sz w:val="24"/>
        </w:rPr>
      </w:pPr>
    </w:p>
    <w:p w14:paraId="7C9589B4" w14:textId="77777777" w:rsidR="00B56151" w:rsidRPr="006208D5" w:rsidRDefault="00B56151" w:rsidP="00B56151">
      <w:pPr>
        <w:spacing w:line="320" w:lineRule="exact"/>
        <w:ind w:firstLineChars="100" w:firstLine="240"/>
        <w:rPr>
          <w:rFonts w:ascii="BIZ UD明朝 Medium" w:eastAsia="BIZ UD明朝 Medium" w:hAnsi="BIZ UD明朝 Medium"/>
          <w:color w:val="000000" w:themeColor="text1"/>
          <w:sz w:val="24"/>
        </w:rPr>
      </w:pPr>
    </w:p>
    <w:p w14:paraId="5363BF0A" w14:textId="77777777" w:rsidR="00B56151" w:rsidRPr="006208D5" w:rsidRDefault="00B56151" w:rsidP="00B56151">
      <w:pPr>
        <w:spacing w:line="320" w:lineRule="exact"/>
        <w:ind w:firstLineChars="100" w:firstLine="240"/>
        <w:rPr>
          <w:rFonts w:ascii="BIZ UD明朝 Medium" w:eastAsia="BIZ UD明朝 Medium" w:hAnsi="BIZ UD明朝 Medium"/>
          <w:color w:val="000000" w:themeColor="text1"/>
          <w:sz w:val="24"/>
        </w:rPr>
      </w:pPr>
    </w:p>
    <w:p w14:paraId="31B8914D" w14:textId="77777777" w:rsidR="00B0721C" w:rsidRPr="006208D5" w:rsidRDefault="00B0721C" w:rsidP="00B56151">
      <w:pPr>
        <w:spacing w:line="320" w:lineRule="exact"/>
        <w:ind w:firstLineChars="100" w:firstLine="240"/>
        <w:rPr>
          <w:rFonts w:ascii="BIZ UD明朝 Medium" w:eastAsia="BIZ UD明朝 Medium" w:hAnsi="BIZ UD明朝 Medium"/>
          <w:color w:val="000000" w:themeColor="text1"/>
          <w:sz w:val="24"/>
        </w:rPr>
      </w:pPr>
    </w:p>
    <w:p w14:paraId="10AAF9BD" w14:textId="77777777" w:rsidR="00B0721C" w:rsidRPr="006208D5" w:rsidRDefault="00B0721C" w:rsidP="00B56151">
      <w:pPr>
        <w:spacing w:line="320" w:lineRule="exact"/>
        <w:ind w:firstLineChars="100" w:firstLine="240"/>
        <w:rPr>
          <w:rFonts w:ascii="BIZ UD明朝 Medium" w:eastAsia="BIZ UD明朝 Medium" w:hAnsi="BIZ UD明朝 Medium"/>
          <w:color w:val="000000" w:themeColor="text1"/>
          <w:sz w:val="24"/>
        </w:rPr>
      </w:pPr>
    </w:p>
    <w:p w14:paraId="746B15B1" w14:textId="77777777" w:rsidR="00B56151" w:rsidRPr="006208D5" w:rsidRDefault="00B56151" w:rsidP="00B56151">
      <w:pPr>
        <w:spacing w:line="320" w:lineRule="exact"/>
        <w:ind w:firstLineChars="100" w:firstLine="240"/>
        <w:rPr>
          <w:rFonts w:ascii="BIZ UD明朝 Medium" w:eastAsia="BIZ UD明朝 Medium" w:hAnsi="BIZ UD明朝 Medium"/>
          <w:color w:val="000000" w:themeColor="text1"/>
          <w:sz w:val="24"/>
        </w:rPr>
      </w:pPr>
    </w:p>
    <w:p w14:paraId="61D9AA1A" w14:textId="77777777" w:rsidR="00B56151" w:rsidRPr="006208D5" w:rsidRDefault="00B56151" w:rsidP="00B56151">
      <w:pPr>
        <w:spacing w:line="320" w:lineRule="exact"/>
        <w:ind w:firstLineChars="100" w:firstLine="240"/>
        <w:rPr>
          <w:rFonts w:ascii="BIZ UD明朝 Medium" w:eastAsia="BIZ UD明朝 Medium" w:hAnsi="BIZ UD明朝 Medium"/>
          <w:color w:val="000000" w:themeColor="text1"/>
          <w:sz w:val="24"/>
        </w:rPr>
      </w:pPr>
    </w:p>
    <w:p w14:paraId="2606E9DD" w14:textId="77777777" w:rsidR="00B0721C" w:rsidRPr="006208D5" w:rsidRDefault="00B0721C" w:rsidP="00B56151">
      <w:pPr>
        <w:spacing w:line="320" w:lineRule="exact"/>
        <w:ind w:firstLineChars="100" w:firstLine="240"/>
        <w:rPr>
          <w:rFonts w:ascii="BIZ UD明朝 Medium" w:eastAsia="BIZ UD明朝 Medium" w:hAnsi="BIZ UD明朝 Medium"/>
          <w:color w:val="000000" w:themeColor="text1"/>
          <w:sz w:val="24"/>
        </w:rPr>
      </w:pPr>
    </w:p>
    <w:p w14:paraId="40E686B5" w14:textId="77777777" w:rsidR="00E80C1D" w:rsidRPr="006208D5" w:rsidRDefault="00E80C1D" w:rsidP="00B56151">
      <w:pPr>
        <w:spacing w:line="320" w:lineRule="exact"/>
        <w:ind w:firstLineChars="100" w:firstLine="240"/>
        <w:rPr>
          <w:rFonts w:ascii="BIZ UD明朝 Medium" w:eastAsia="BIZ UD明朝 Medium" w:hAnsi="BIZ UD明朝 Medium"/>
          <w:color w:val="000000" w:themeColor="text1"/>
          <w:sz w:val="24"/>
        </w:rPr>
      </w:pPr>
    </w:p>
    <w:p w14:paraId="72469135" w14:textId="77777777" w:rsidR="00B0721C" w:rsidRPr="006208D5" w:rsidRDefault="00B0721C" w:rsidP="00B56151">
      <w:pPr>
        <w:spacing w:line="320" w:lineRule="exact"/>
        <w:ind w:firstLineChars="100" w:firstLine="240"/>
        <w:rPr>
          <w:rFonts w:ascii="BIZ UD明朝 Medium" w:eastAsia="BIZ UD明朝 Medium" w:hAnsi="BIZ UD明朝 Medium"/>
          <w:color w:val="000000" w:themeColor="text1"/>
          <w:sz w:val="24"/>
        </w:rPr>
      </w:pPr>
    </w:p>
    <w:p w14:paraId="183D9ADD" w14:textId="77777777" w:rsidR="00B0721C" w:rsidRPr="006208D5" w:rsidRDefault="00B0721C" w:rsidP="00B56151">
      <w:pPr>
        <w:spacing w:line="320" w:lineRule="exact"/>
        <w:ind w:firstLineChars="100" w:firstLine="240"/>
        <w:rPr>
          <w:rFonts w:ascii="BIZ UD明朝 Medium" w:eastAsia="BIZ UD明朝 Medium" w:hAnsi="BIZ UD明朝 Medium"/>
          <w:color w:val="000000" w:themeColor="text1"/>
          <w:sz w:val="24"/>
        </w:rPr>
      </w:pPr>
    </w:p>
    <w:p w14:paraId="0E6AC676" w14:textId="461C1424" w:rsidR="00B0721C" w:rsidRPr="006208D5" w:rsidRDefault="00B0721C" w:rsidP="004B3AF2">
      <w:pPr>
        <w:jc w:val="right"/>
        <w:rPr>
          <w:rFonts w:ascii="BIZ UDゴシック" w:eastAsia="BIZ UDゴシック" w:hAnsi="BIZ UDゴシック"/>
          <w:color w:val="000000" w:themeColor="text1"/>
          <w:szCs w:val="21"/>
        </w:rPr>
      </w:pPr>
    </w:p>
    <w:tbl>
      <w:tblPr>
        <w:tblW w:w="8765" w:type="dxa"/>
        <w:jc w:val="center"/>
        <w:tblCellMar>
          <w:left w:w="99" w:type="dxa"/>
          <w:right w:w="99" w:type="dxa"/>
        </w:tblCellMar>
        <w:tblLook w:val="04A0" w:firstRow="1" w:lastRow="0" w:firstColumn="1" w:lastColumn="0" w:noHBand="0" w:noVBand="1"/>
      </w:tblPr>
      <w:tblGrid>
        <w:gridCol w:w="619"/>
        <w:gridCol w:w="1596"/>
        <w:gridCol w:w="1310"/>
        <w:gridCol w:w="1310"/>
        <w:gridCol w:w="1310"/>
        <w:gridCol w:w="1310"/>
        <w:gridCol w:w="1310"/>
      </w:tblGrid>
      <w:tr w:rsidR="006208D5" w:rsidRPr="006208D5" w14:paraId="513CF0FA" w14:textId="77777777" w:rsidTr="001F25A7">
        <w:trPr>
          <w:trHeight w:val="360"/>
          <w:jc w:val="center"/>
        </w:trPr>
        <w:tc>
          <w:tcPr>
            <w:tcW w:w="2215"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14C5CDB" w14:textId="77777777" w:rsidR="001F25A7" w:rsidRPr="006208D5" w:rsidRDefault="001F25A7" w:rsidP="001F25A7">
            <w:pPr>
              <w:widowControl/>
              <w:jc w:val="lef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w:t>
            </w:r>
          </w:p>
        </w:tc>
        <w:tc>
          <w:tcPr>
            <w:tcW w:w="1310"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3899C838"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令和元年</w:t>
            </w:r>
          </w:p>
          <w:p w14:paraId="7BA7ADB4" w14:textId="7EA2D206"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(2019年)</w:t>
            </w:r>
          </w:p>
        </w:tc>
        <w:tc>
          <w:tcPr>
            <w:tcW w:w="1310"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4FBFB643"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令和２年</w:t>
            </w:r>
          </w:p>
          <w:p w14:paraId="5DE1CD3D" w14:textId="08C00BD9"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(2020年)</w:t>
            </w:r>
          </w:p>
        </w:tc>
        <w:tc>
          <w:tcPr>
            <w:tcW w:w="1310"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0DFF94E4"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令和３年</w:t>
            </w:r>
          </w:p>
          <w:p w14:paraId="14162487" w14:textId="20FFA0A8"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(2021年)</w:t>
            </w:r>
          </w:p>
        </w:tc>
        <w:tc>
          <w:tcPr>
            <w:tcW w:w="1310"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1D837886"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令和４年</w:t>
            </w:r>
          </w:p>
          <w:p w14:paraId="54A64B60" w14:textId="57B372A9"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(2022年)</w:t>
            </w:r>
          </w:p>
        </w:tc>
        <w:tc>
          <w:tcPr>
            <w:tcW w:w="1310"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0B70BF47"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令和５年</w:t>
            </w:r>
          </w:p>
          <w:p w14:paraId="2F07971D" w14:textId="7F66BE76"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(2023年)</w:t>
            </w:r>
          </w:p>
        </w:tc>
      </w:tr>
      <w:tr w:rsidR="006208D5" w:rsidRPr="006208D5" w14:paraId="3D90F87F" w14:textId="77777777" w:rsidTr="00B56151">
        <w:trPr>
          <w:cantSplit/>
          <w:trHeight w:val="340"/>
          <w:jc w:val="center"/>
        </w:trPr>
        <w:tc>
          <w:tcPr>
            <w:tcW w:w="619" w:type="dxa"/>
            <w:vMerge w:val="restart"/>
            <w:tcBorders>
              <w:top w:val="single" w:sz="4" w:space="0" w:color="auto"/>
              <w:left w:val="single" w:sz="4" w:space="0" w:color="auto"/>
              <w:bottom w:val="single" w:sz="4" w:space="0" w:color="auto"/>
              <w:right w:val="single" w:sz="4" w:space="0" w:color="auto"/>
            </w:tcBorders>
            <w:shd w:val="clear" w:color="auto" w:fill="auto"/>
            <w:textDirection w:val="tbRlV"/>
            <w:vAlign w:val="center"/>
            <w:hideMark/>
          </w:tcPr>
          <w:p w14:paraId="29F57E90" w14:textId="204074A1" w:rsidR="00EB5186" w:rsidRPr="006208D5" w:rsidRDefault="00EB5186" w:rsidP="00EB5186">
            <w:pPr>
              <w:widowControl/>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150"/>
                <w:kern w:val="0"/>
                <w:szCs w:val="21"/>
                <w:fitText w:val="720" w:id="-1131181302"/>
              </w:rPr>
              <w:t>実</w:t>
            </w:r>
            <w:r w:rsidRPr="006208D5">
              <w:rPr>
                <w:rFonts w:ascii="BIZ UDゴシック" w:eastAsia="BIZ UDゴシック" w:hAnsi="BIZ UDゴシック" w:cs="ＭＳ Ｐゴシック" w:hint="eastAsia"/>
                <w:color w:val="000000" w:themeColor="text1"/>
                <w:kern w:val="0"/>
                <w:szCs w:val="21"/>
                <w:fitText w:val="720" w:id="-1131181302"/>
              </w:rPr>
              <w:t>数</w:t>
            </w:r>
          </w:p>
        </w:tc>
        <w:tc>
          <w:tcPr>
            <w:tcW w:w="1596" w:type="dxa"/>
            <w:tcBorders>
              <w:top w:val="nil"/>
              <w:left w:val="nil"/>
              <w:bottom w:val="dashed" w:sz="4" w:space="0" w:color="auto"/>
              <w:right w:val="single" w:sz="4" w:space="0" w:color="auto"/>
            </w:tcBorders>
            <w:shd w:val="clear" w:color="auto" w:fill="auto"/>
            <w:noWrap/>
            <w:vAlign w:val="center"/>
            <w:hideMark/>
          </w:tcPr>
          <w:p w14:paraId="4A0528B0" w14:textId="37253125" w:rsidR="00EB5186" w:rsidRPr="006208D5" w:rsidRDefault="00EB5186" w:rsidP="00EB5186">
            <w:pPr>
              <w:widowControl/>
              <w:snapToGrid w:val="0"/>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0～17歳</w:t>
            </w:r>
          </w:p>
        </w:tc>
        <w:tc>
          <w:tcPr>
            <w:tcW w:w="1310" w:type="dxa"/>
            <w:tcBorders>
              <w:top w:val="nil"/>
              <w:left w:val="nil"/>
              <w:bottom w:val="dashed" w:sz="4" w:space="0" w:color="auto"/>
              <w:right w:val="single" w:sz="4" w:space="0" w:color="auto"/>
            </w:tcBorders>
            <w:shd w:val="clear" w:color="auto" w:fill="auto"/>
            <w:noWrap/>
            <w:vAlign w:val="center"/>
          </w:tcPr>
          <w:p w14:paraId="42F6C1A0" w14:textId="4CB6D3D2"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1,428</w:t>
            </w:r>
          </w:p>
        </w:tc>
        <w:tc>
          <w:tcPr>
            <w:tcW w:w="1310" w:type="dxa"/>
            <w:tcBorders>
              <w:top w:val="nil"/>
              <w:left w:val="nil"/>
              <w:bottom w:val="dashed" w:sz="4" w:space="0" w:color="auto"/>
              <w:right w:val="single" w:sz="4" w:space="0" w:color="auto"/>
            </w:tcBorders>
            <w:shd w:val="clear" w:color="auto" w:fill="auto"/>
            <w:noWrap/>
            <w:vAlign w:val="center"/>
          </w:tcPr>
          <w:p w14:paraId="0F6F013A" w14:textId="1CE8FBD4"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1,408</w:t>
            </w:r>
          </w:p>
        </w:tc>
        <w:tc>
          <w:tcPr>
            <w:tcW w:w="1310" w:type="dxa"/>
            <w:tcBorders>
              <w:top w:val="nil"/>
              <w:left w:val="nil"/>
              <w:bottom w:val="dashed" w:sz="4" w:space="0" w:color="auto"/>
              <w:right w:val="single" w:sz="4" w:space="0" w:color="auto"/>
            </w:tcBorders>
            <w:shd w:val="clear" w:color="auto" w:fill="auto"/>
            <w:noWrap/>
            <w:vAlign w:val="center"/>
          </w:tcPr>
          <w:p w14:paraId="308EC957" w14:textId="3111B401"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1,457</w:t>
            </w:r>
          </w:p>
        </w:tc>
        <w:tc>
          <w:tcPr>
            <w:tcW w:w="1310" w:type="dxa"/>
            <w:tcBorders>
              <w:top w:val="nil"/>
              <w:left w:val="nil"/>
              <w:bottom w:val="dashed" w:sz="4" w:space="0" w:color="auto"/>
              <w:right w:val="single" w:sz="4" w:space="0" w:color="auto"/>
            </w:tcBorders>
            <w:shd w:val="clear" w:color="auto" w:fill="auto"/>
            <w:noWrap/>
            <w:vAlign w:val="center"/>
          </w:tcPr>
          <w:p w14:paraId="70CEDC14" w14:textId="0F3368DA"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1,532</w:t>
            </w:r>
          </w:p>
        </w:tc>
        <w:tc>
          <w:tcPr>
            <w:tcW w:w="1310" w:type="dxa"/>
            <w:tcBorders>
              <w:top w:val="nil"/>
              <w:left w:val="nil"/>
              <w:bottom w:val="dashed" w:sz="4" w:space="0" w:color="auto"/>
              <w:right w:val="single" w:sz="4" w:space="0" w:color="auto"/>
            </w:tcBorders>
            <w:shd w:val="clear" w:color="auto" w:fill="auto"/>
            <w:noWrap/>
            <w:vAlign w:val="center"/>
          </w:tcPr>
          <w:p w14:paraId="4ADDE46D" w14:textId="424A288B"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1,639</w:t>
            </w:r>
          </w:p>
        </w:tc>
      </w:tr>
      <w:tr w:rsidR="006208D5" w:rsidRPr="006208D5" w14:paraId="267FA24A" w14:textId="77777777" w:rsidTr="00B56151">
        <w:trPr>
          <w:cantSplit/>
          <w:trHeight w:val="340"/>
          <w:jc w:val="center"/>
        </w:trPr>
        <w:tc>
          <w:tcPr>
            <w:tcW w:w="619" w:type="dxa"/>
            <w:vMerge/>
            <w:tcBorders>
              <w:top w:val="nil"/>
              <w:left w:val="single" w:sz="4" w:space="0" w:color="auto"/>
              <w:bottom w:val="single" w:sz="4" w:space="0" w:color="auto"/>
              <w:right w:val="single" w:sz="4" w:space="0" w:color="auto"/>
            </w:tcBorders>
            <w:vAlign w:val="center"/>
            <w:hideMark/>
          </w:tcPr>
          <w:p w14:paraId="7D9A043D" w14:textId="77777777" w:rsidR="00EB5186" w:rsidRPr="006208D5" w:rsidRDefault="00EB5186" w:rsidP="00EB5186">
            <w:pPr>
              <w:widowControl/>
              <w:spacing w:line="240" w:lineRule="exact"/>
              <w:jc w:val="left"/>
              <w:rPr>
                <w:rFonts w:ascii="BIZ UDゴシック" w:eastAsia="BIZ UDゴシック" w:hAnsi="BIZ UDゴシック" w:cs="ＭＳ Ｐゴシック"/>
                <w:color w:val="000000" w:themeColor="text1"/>
                <w:kern w:val="0"/>
                <w:szCs w:val="21"/>
              </w:rPr>
            </w:pPr>
          </w:p>
        </w:tc>
        <w:tc>
          <w:tcPr>
            <w:tcW w:w="1596" w:type="dxa"/>
            <w:tcBorders>
              <w:top w:val="dashed" w:sz="4" w:space="0" w:color="auto"/>
              <w:left w:val="nil"/>
              <w:bottom w:val="dashed" w:sz="4" w:space="0" w:color="auto"/>
              <w:right w:val="single" w:sz="4" w:space="0" w:color="auto"/>
            </w:tcBorders>
            <w:shd w:val="clear" w:color="auto" w:fill="auto"/>
            <w:noWrap/>
            <w:vAlign w:val="center"/>
            <w:hideMark/>
          </w:tcPr>
          <w:p w14:paraId="18A18BC7" w14:textId="77777777" w:rsidR="00EB5186" w:rsidRPr="006208D5" w:rsidRDefault="00EB5186" w:rsidP="00EB5186">
            <w:pPr>
              <w:widowControl/>
              <w:snapToGrid w:val="0"/>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18～39歳</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087C0F43" w14:textId="320242ED"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2,060</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1A623923" w14:textId="1BCE3D31"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2,210</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4536A53E" w14:textId="520E3207"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2,347</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5C6E17D5" w14:textId="05A21D59"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2,439</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06953E31" w14:textId="374C9AE7"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2,549</w:t>
            </w:r>
          </w:p>
        </w:tc>
      </w:tr>
      <w:tr w:rsidR="006208D5" w:rsidRPr="006208D5" w14:paraId="7BE7CE2E" w14:textId="77777777" w:rsidTr="00B56151">
        <w:trPr>
          <w:cantSplit/>
          <w:trHeight w:val="340"/>
          <w:jc w:val="center"/>
        </w:trPr>
        <w:tc>
          <w:tcPr>
            <w:tcW w:w="619" w:type="dxa"/>
            <w:vMerge/>
            <w:tcBorders>
              <w:top w:val="nil"/>
              <w:left w:val="single" w:sz="4" w:space="0" w:color="auto"/>
              <w:bottom w:val="single" w:sz="4" w:space="0" w:color="auto"/>
              <w:right w:val="single" w:sz="4" w:space="0" w:color="auto"/>
            </w:tcBorders>
            <w:vAlign w:val="center"/>
            <w:hideMark/>
          </w:tcPr>
          <w:p w14:paraId="0981A51D" w14:textId="77777777" w:rsidR="00EB5186" w:rsidRPr="006208D5" w:rsidRDefault="00EB5186" w:rsidP="00EB5186">
            <w:pPr>
              <w:widowControl/>
              <w:spacing w:line="240" w:lineRule="exact"/>
              <w:jc w:val="left"/>
              <w:rPr>
                <w:rFonts w:ascii="BIZ UDゴシック" w:eastAsia="BIZ UDゴシック" w:hAnsi="BIZ UDゴシック" w:cs="ＭＳ Ｐゴシック"/>
                <w:color w:val="000000" w:themeColor="text1"/>
                <w:kern w:val="0"/>
                <w:szCs w:val="21"/>
              </w:rPr>
            </w:pPr>
          </w:p>
        </w:tc>
        <w:tc>
          <w:tcPr>
            <w:tcW w:w="1596" w:type="dxa"/>
            <w:tcBorders>
              <w:top w:val="dashed" w:sz="4" w:space="0" w:color="auto"/>
              <w:left w:val="nil"/>
              <w:bottom w:val="dashed" w:sz="4" w:space="0" w:color="auto"/>
              <w:right w:val="single" w:sz="4" w:space="0" w:color="auto"/>
            </w:tcBorders>
            <w:shd w:val="clear" w:color="auto" w:fill="auto"/>
            <w:noWrap/>
            <w:vAlign w:val="center"/>
            <w:hideMark/>
          </w:tcPr>
          <w:p w14:paraId="4DA7EDCD" w14:textId="77777777" w:rsidR="00EB5186" w:rsidRPr="006208D5" w:rsidRDefault="00EB5186" w:rsidP="00EB5186">
            <w:pPr>
              <w:widowControl/>
              <w:snapToGrid w:val="0"/>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40～64歳</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3E5AA804" w14:textId="10DF52E8"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1,350</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36EC736D" w14:textId="627C5097"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1,366</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2814EB80" w14:textId="562CA78A"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1,414</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459B4B3E" w14:textId="0A244E8D"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1,473</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71A256C6" w14:textId="2DE61C8A"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1,516</w:t>
            </w:r>
          </w:p>
        </w:tc>
      </w:tr>
      <w:tr w:rsidR="006208D5" w:rsidRPr="006208D5" w14:paraId="1E1CFB38" w14:textId="77777777" w:rsidTr="00B56151">
        <w:trPr>
          <w:cantSplit/>
          <w:trHeight w:val="340"/>
          <w:jc w:val="center"/>
        </w:trPr>
        <w:tc>
          <w:tcPr>
            <w:tcW w:w="619" w:type="dxa"/>
            <w:vMerge/>
            <w:tcBorders>
              <w:top w:val="nil"/>
              <w:left w:val="single" w:sz="4" w:space="0" w:color="auto"/>
              <w:bottom w:val="single" w:sz="4" w:space="0" w:color="auto"/>
              <w:right w:val="single" w:sz="4" w:space="0" w:color="auto"/>
            </w:tcBorders>
            <w:vAlign w:val="center"/>
            <w:hideMark/>
          </w:tcPr>
          <w:p w14:paraId="06DDBC6A" w14:textId="77777777" w:rsidR="00EB5186" w:rsidRPr="006208D5" w:rsidRDefault="00EB5186" w:rsidP="00EB5186">
            <w:pPr>
              <w:widowControl/>
              <w:spacing w:line="240" w:lineRule="exact"/>
              <w:jc w:val="left"/>
              <w:rPr>
                <w:rFonts w:ascii="BIZ UDゴシック" w:eastAsia="BIZ UDゴシック" w:hAnsi="BIZ UDゴシック" w:cs="ＭＳ Ｐゴシック"/>
                <w:color w:val="000000" w:themeColor="text1"/>
                <w:kern w:val="0"/>
                <w:szCs w:val="21"/>
              </w:rPr>
            </w:pPr>
          </w:p>
        </w:tc>
        <w:tc>
          <w:tcPr>
            <w:tcW w:w="1596" w:type="dxa"/>
            <w:tcBorders>
              <w:top w:val="dashed" w:sz="4" w:space="0" w:color="auto"/>
              <w:left w:val="nil"/>
              <w:bottom w:val="single" w:sz="4" w:space="0" w:color="auto"/>
              <w:right w:val="single" w:sz="4" w:space="0" w:color="auto"/>
            </w:tcBorders>
            <w:shd w:val="clear" w:color="auto" w:fill="auto"/>
            <w:noWrap/>
            <w:vAlign w:val="center"/>
            <w:hideMark/>
          </w:tcPr>
          <w:p w14:paraId="0391F22C" w14:textId="77777777" w:rsidR="00EB5186" w:rsidRPr="006208D5" w:rsidRDefault="00EB5186" w:rsidP="00EB5186">
            <w:pPr>
              <w:widowControl/>
              <w:snapToGrid w:val="0"/>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65歳以上</w:t>
            </w:r>
          </w:p>
        </w:tc>
        <w:tc>
          <w:tcPr>
            <w:tcW w:w="1310" w:type="dxa"/>
            <w:tcBorders>
              <w:top w:val="dashed" w:sz="4" w:space="0" w:color="auto"/>
              <w:left w:val="nil"/>
              <w:bottom w:val="single" w:sz="4" w:space="0" w:color="auto"/>
              <w:right w:val="single" w:sz="4" w:space="0" w:color="auto"/>
            </w:tcBorders>
            <w:shd w:val="clear" w:color="auto" w:fill="auto"/>
            <w:noWrap/>
            <w:vAlign w:val="center"/>
          </w:tcPr>
          <w:p w14:paraId="1104364A" w14:textId="6FE19F24"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273</w:t>
            </w:r>
          </w:p>
        </w:tc>
        <w:tc>
          <w:tcPr>
            <w:tcW w:w="1310" w:type="dxa"/>
            <w:tcBorders>
              <w:top w:val="dashed" w:sz="4" w:space="0" w:color="auto"/>
              <w:left w:val="nil"/>
              <w:bottom w:val="single" w:sz="4" w:space="0" w:color="auto"/>
              <w:right w:val="single" w:sz="4" w:space="0" w:color="auto"/>
            </w:tcBorders>
            <w:shd w:val="clear" w:color="auto" w:fill="auto"/>
            <w:noWrap/>
            <w:vAlign w:val="center"/>
          </w:tcPr>
          <w:p w14:paraId="69A3601D" w14:textId="3DA30D15"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288</w:t>
            </w:r>
          </w:p>
        </w:tc>
        <w:tc>
          <w:tcPr>
            <w:tcW w:w="1310" w:type="dxa"/>
            <w:tcBorders>
              <w:top w:val="dashed" w:sz="4" w:space="0" w:color="auto"/>
              <w:left w:val="nil"/>
              <w:bottom w:val="single" w:sz="4" w:space="0" w:color="auto"/>
              <w:right w:val="single" w:sz="4" w:space="0" w:color="auto"/>
            </w:tcBorders>
            <w:shd w:val="clear" w:color="auto" w:fill="auto"/>
            <w:noWrap/>
            <w:vAlign w:val="center"/>
          </w:tcPr>
          <w:p w14:paraId="3BAB3152" w14:textId="3339B2C6"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312</w:t>
            </w:r>
          </w:p>
        </w:tc>
        <w:tc>
          <w:tcPr>
            <w:tcW w:w="1310" w:type="dxa"/>
            <w:tcBorders>
              <w:top w:val="dashed" w:sz="4" w:space="0" w:color="auto"/>
              <w:left w:val="nil"/>
              <w:bottom w:val="single" w:sz="4" w:space="0" w:color="auto"/>
              <w:right w:val="single" w:sz="4" w:space="0" w:color="auto"/>
            </w:tcBorders>
            <w:shd w:val="clear" w:color="auto" w:fill="auto"/>
            <w:noWrap/>
            <w:vAlign w:val="center"/>
          </w:tcPr>
          <w:p w14:paraId="318FE923" w14:textId="478C2F18"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328</w:t>
            </w:r>
          </w:p>
        </w:tc>
        <w:tc>
          <w:tcPr>
            <w:tcW w:w="1310" w:type="dxa"/>
            <w:tcBorders>
              <w:top w:val="dashed" w:sz="4" w:space="0" w:color="auto"/>
              <w:left w:val="nil"/>
              <w:bottom w:val="single" w:sz="4" w:space="0" w:color="auto"/>
              <w:right w:val="single" w:sz="4" w:space="0" w:color="auto"/>
            </w:tcBorders>
            <w:shd w:val="clear" w:color="auto" w:fill="auto"/>
            <w:noWrap/>
            <w:vAlign w:val="center"/>
          </w:tcPr>
          <w:p w14:paraId="78EFAF17" w14:textId="67F78B66"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335</w:t>
            </w:r>
          </w:p>
        </w:tc>
      </w:tr>
      <w:tr w:rsidR="006208D5" w:rsidRPr="006208D5" w14:paraId="43AEB841" w14:textId="77777777" w:rsidTr="00B56151">
        <w:trPr>
          <w:cantSplit/>
          <w:trHeight w:val="340"/>
          <w:jc w:val="center"/>
        </w:trPr>
        <w:tc>
          <w:tcPr>
            <w:tcW w:w="619" w:type="dxa"/>
            <w:vMerge/>
            <w:tcBorders>
              <w:top w:val="nil"/>
              <w:left w:val="single" w:sz="4" w:space="0" w:color="auto"/>
              <w:bottom w:val="single" w:sz="12" w:space="0" w:color="auto"/>
              <w:right w:val="single" w:sz="4" w:space="0" w:color="auto"/>
            </w:tcBorders>
            <w:vAlign w:val="center"/>
            <w:hideMark/>
          </w:tcPr>
          <w:p w14:paraId="58DE628B" w14:textId="77777777" w:rsidR="00EB5186" w:rsidRPr="006208D5" w:rsidRDefault="00EB5186" w:rsidP="00EB5186">
            <w:pPr>
              <w:widowControl/>
              <w:spacing w:line="240" w:lineRule="exact"/>
              <w:jc w:val="left"/>
              <w:rPr>
                <w:rFonts w:ascii="BIZ UDゴシック" w:eastAsia="BIZ UDゴシック" w:hAnsi="BIZ UDゴシック" w:cs="ＭＳ Ｐゴシック"/>
                <w:color w:val="000000" w:themeColor="text1"/>
                <w:kern w:val="0"/>
                <w:szCs w:val="21"/>
              </w:rPr>
            </w:pPr>
          </w:p>
        </w:tc>
        <w:tc>
          <w:tcPr>
            <w:tcW w:w="1596" w:type="dxa"/>
            <w:tcBorders>
              <w:top w:val="nil"/>
              <w:left w:val="nil"/>
              <w:bottom w:val="single" w:sz="12" w:space="0" w:color="auto"/>
              <w:right w:val="single" w:sz="4" w:space="0" w:color="auto"/>
            </w:tcBorders>
            <w:shd w:val="clear" w:color="auto" w:fill="auto"/>
            <w:noWrap/>
            <w:vAlign w:val="center"/>
            <w:hideMark/>
          </w:tcPr>
          <w:p w14:paraId="6677481C" w14:textId="77777777" w:rsidR="00EB5186" w:rsidRPr="006208D5" w:rsidRDefault="00EB5186" w:rsidP="00EB5186">
            <w:pPr>
              <w:widowControl/>
              <w:snapToGrid w:val="0"/>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計</w:t>
            </w:r>
          </w:p>
        </w:tc>
        <w:tc>
          <w:tcPr>
            <w:tcW w:w="1310" w:type="dxa"/>
            <w:tcBorders>
              <w:top w:val="nil"/>
              <w:left w:val="nil"/>
              <w:bottom w:val="single" w:sz="12" w:space="0" w:color="auto"/>
              <w:right w:val="single" w:sz="4" w:space="0" w:color="auto"/>
            </w:tcBorders>
            <w:shd w:val="clear" w:color="auto" w:fill="auto"/>
            <w:noWrap/>
            <w:vAlign w:val="center"/>
          </w:tcPr>
          <w:p w14:paraId="09163D4E" w14:textId="1EABC689"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5,111</w:t>
            </w:r>
          </w:p>
        </w:tc>
        <w:tc>
          <w:tcPr>
            <w:tcW w:w="1310" w:type="dxa"/>
            <w:tcBorders>
              <w:top w:val="nil"/>
              <w:left w:val="nil"/>
              <w:bottom w:val="single" w:sz="12" w:space="0" w:color="auto"/>
              <w:right w:val="single" w:sz="4" w:space="0" w:color="auto"/>
            </w:tcBorders>
            <w:shd w:val="clear" w:color="auto" w:fill="auto"/>
            <w:noWrap/>
            <w:vAlign w:val="center"/>
          </w:tcPr>
          <w:p w14:paraId="353A98BA" w14:textId="3EEC40A0"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5,272</w:t>
            </w:r>
          </w:p>
        </w:tc>
        <w:tc>
          <w:tcPr>
            <w:tcW w:w="1310" w:type="dxa"/>
            <w:tcBorders>
              <w:top w:val="nil"/>
              <w:left w:val="nil"/>
              <w:bottom w:val="single" w:sz="12" w:space="0" w:color="auto"/>
              <w:right w:val="single" w:sz="4" w:space="0" w:color="auto"/>
            </w:tcBorders>
            <w:shd w:val="clear" w:color="auto" w:fill="auto"/>
            <w:noWrap/>
            <w:vAlign w:val="center"/>
          </w:tcPr>
          <w:p w14:paraId="2401E4AC" w14:textId="0877FF36"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5,530</w:t>
            </w:r>
          </w:p>
        </w:tc>
        <w:tc>
          <w:tcPr>
            <w:tcW w:w="1310" w:type="dxa"/>
            <w:tcBorders>
              <w:top w:val="nil"/>
              <w:left w:val="nil"/>
              <w:bottom w:val="single" w:sz="12" w:space="0" w:color="auto"/>
              <w:right w:val="single" w:sz="4" w:space="0" w:color="auto"/>
            </w:tcBorders>
            <w:shd w:val="clear" w:color="auto" w:fill="auto"/>
            <w:noWrap/>
            <w:vAlign w:val="center"/>
          </w:tcPr>
          <w:p w14:paraId="77AE70CC" w14:textId="7E868039"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5,772</w:t>
            </w:r>
          </w:p>
        </w:tc>
        <w:tc>
          <w:tcPr>
            <w:tcW w:w="1310" w:type="dxa"/>
            <w:tcBorders>
              <w:top w:val="nil"/>
              <w:left w:val="nil"/>
              <w:bottom w:val="single" w:sz="12" w:space="0" w:color="auto"/>
              <w:right w:val="single" w:sz="4" w:space="0" w:color="auto"/>
            </w:tcBorders>
            <w:shd w:val="clear" w:color="auto" w:fill="auto"/>
            <w:noWrap/>
            <w:vAlign w:val="center"/>
          </w:tcPr>
          <w:p w14:paraId="7A2A4BE6" w14:textId="08F20119"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6,039</w:t>
            </w:r>
          </w:p>
        </w:tc>
      </w:tr>
      <w:tr w:rsidR="006208D5" w:rsidRPr="006208D5" w14:paraId="22E8C50E" w14:textId="77777777" w:rsidTr="00B56151">
        <w:trPr>
          <w:cantSplit/>
          <w:trHeight w:val="340"/>
          <w:jc w:val="center"/>
        </w:trPr>
        <w:tc>
          <w:tcPr>
            <w:tcW w:w="619" w:type="dxa"/>
            <w:vMerge w:val="restart"/>
            <w:tcBorders>
              <w:top w:val="single" w:sz="12" w:space="0" w:color="auto"/>
              <w:left w:val="single" w:sz="4" w:space="0" w:color="auto"/>
              <w:bottom w:val="single" w:sz="4" w:space="0" w:color="000000"/>
              <w:right w:val="single" w:sz="4" w:space="0" w:color="auto"/>
            </w:tcBorders>
            <w:shd w:val="clear" w:color="auto" w:fill="auto"/>
            <w:textDirection w:val="tbRlV"/>
            <w:vAlign w:val="center"/>
            <w:hideMark/>
          </w:tcPr>
          <w:p w14:paraId="20DF7FA4" w14:textId="658D9498" w:rsidR="00EB5186" w:rsidRPr="006208D5" w:rsidRDefault="00EB5186" w:rsidP="00EB5186">
            <w:pPr>
              <w:widowControl/>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82"/>
                <w:kern w:val="0"/>
                <w:szCs w:val="21"/>
                <w:fitText w:val="960" w:id="-1131181301"/>
              </w:rPr>
              <w:t>構成</w:t>
            </w:r>
            <w:r w:rsidRPr="006208D5">
              <w:rPr>
                <w:rFonts w:ascii="BIZ UDゴシック" w:eastAsia="BIZ UDゴシック" w:hAnsi="BIZ UDゴシック" w:cs="ＭＳ Ｐゴシック" w:hint="eastAsia"/>
                <w:color w:val="000000" w:themeColor="text1"/>
                <w:spacing w:val="1"/>
                <w:kern w:val="0"/>
                <w:szCs w:val="21"/>
                <w:fitText w:val="960" w:id="-1131181301"/>
              </w:rPr>
              <w:t>比</w:t>
            </w:r>
          </w:p>
        </w:tc>
        <w:tc>
          <w:tcPr>
            <w:tcW w:w="1596" w:type="dxa"/>
            <w:tcBorders>
              <w:top w:val="single" w:sz="12" w:space="0" w:color="auto"/>
              <w:left w:val="nil"/>
              <w:bottom w:val="dashed" w:sz="4" w:space="0" w:color="auto"/>
              <w:right w:val="single" w:sz="4" w:space="0" w:color="auto"/>
            </w:tcBorders>
            <w:shd w:val="clear" w:color="auto" w:fill="auto"/>
            <w:noWrap/>
            <w:vAlign w:val="center"/>
            <w:hideMark/>
          </w:tcPr>
          <w:p w14:paraId="39306AE1" w14:textId="28DB20AD" w:rsidR="00EB5186" w:rsidRPr="006208D5" w:rsidRDefault="00EB5186" w:rsidP="00EB5186">
            <w:pPr>
              <w:widowControl/>
              <w:snapToGrid w:val="0"/>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0～17歳</w:t>
            </w:r>
          </w:p>
        </w:tc>
        <w:tc>
          <w:tcPr>
            <w:tcW w:w="1310" w:type="dxa"/>
            <w:tcBorders>
              <w:top w:val="single" w:sz="12" w:space="0" w:color="auto"/>
              <w:left w:val="nil"/>
              <w:bottom w:val="dashed" w:sz="4" w:space="0" w:color="auto"/>
              <w:right w:val="single" w:sz="4" w:space="0" w:color="auto"/>
            </w:tcBorders>
            <w:shd w:val="clear" w:color="auto" w:fill="auto"/>
            <w:noWrap/>
            <w:vAlign w:val="center"/>
          </w:tcPr>
          <w:p w14:paraId="11810B57" w14:textId="4720CF42"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27.9%</w:t>
            </w:r>
          </w:p>
        </w:tc>
        <w:tc>
          <w:tcPr>
            <w:tcW w:w="1310" w:type="dxa"/>
            <w:tcBorders>
              <w:top w:val="single" w:sz="12" w:space="0" w:color="auto"/>
              <w:left w:val="nil"/>
              <w:bottom w:val="dashed" w:sz="4" w:space="0" w:color="auto"/>
              <w:right w:val="single" w:sz="4" w:space="0" w:color="auto"/>
            </w:tcBorders>
            <w:shd w:val="clear" w:color="auto" w:fill="auto"/>
            <w:noWrap/>
            <w:vAlign w:val="center"/>
          </w:tcPr>
          <w:p w14:paraId="1E9CB4AA" w14:textId="50BBF323"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26.7%</w:t>
            </w:r>
          </w:p>
        </w:tc>
        <w:tc>
          <w:tcPr>
            <w:tcW w:w="1310" w:type="dxa"/>
            <w:tcBorders>
              <w:top w:val="single" w:sz="12" w:space="0" w:color="auto"/>
              <w:left w:val="nil"/>
              <w:bottom w:val="dashed" w:sz="4" w:space="0" w:color="auto"/>
              <w:right w:val="single" w:sz="4" w:space="0" w:color="auto"/>
            </w:tcBorders>
            <w:shd w:val="clear" w:color="auto" w:fill="auto"/>
            <w:noWrap/>
            <w:vAlign w:val="center"/>
          </w:tcPr>
          <w:p w14:paraId="7CCBB01A" w14:textId="556B6F96"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26.3%</w:t>
            </w:r>
          </w:p>
        </w:tc>
        <w:tc>
          <w:tcPr>
            <w:tcW w:w="1310" w:type="dxa"/>
            <w:tcBorders>
              <w:top w:val="single" w:sz="12" w:space="0" w:color="auto"/>
              <w:left w:val="nil"/>
              <w:bottom w:val="dashed" w:sz="4" w:space="0" w:color="auto"/>
              <w:right w:val="single" w:sz="4" w:space="0" w:color="auto"/>
            </w:tcBorders>
            <w:shd w:val="clear" w:color="auto" w:fill="auto"/>
            <w:noWrap/>
            <w:vAlign w:val="center"/>
          </w:tcPr>
          <w:p w14:paraId="2D2FC730" w14:textId="15A4C096"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26.5%</w:t>
            </w:r>
          </w:p>
        </w:tc>
        <w:tc>
          <w:tcPr>
            <w:tcW w:w="1310" w:type="dxa"/>
            <w:tcBorders>
              <w:top w:val="single" w:sz="12" w:space="0" w:color="auto"/>
              <w:left w:val="nil"/>
              <w:bottom w:val="dashed" w:sz="4" w:space="0" w:color="auto"/>
              <w:right w:val="single" w:sz="4" w:space="0" w:color="auto"/>
            </w:tcBorders>
            <w:shd w:val="clear" w:color="auto" w:fill="auto"/>
            <w:noWrap/>
            <w:vAlign w:val="center"/>
          </w:tcPr>
          <w:p w14:paraId="1CF94C17" w14:textId="6C7CEDF7" w:rsidR="00EB5186" w:rsidRPr="006208D5" w:rsidRDefault="00EB5186" w:rsidP="00EB5186">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27.1%</w:t>
            </w:r>
          </w:p>
        </w:tc>
      </w:tr>
      <w:tr w:rsidR="006208D5" w:rsidRPr="006208D5" w14:paraId="0D5938E1" w14:textId="77777777" w:rsidTr="00B56151">
        <w:trPr>
          <w:cantSplit/>
          <w:trHeight w:val="340"/>
          <w:jc w:val="center"/>
        </w:trPr>
        <w:tc>
          <w:tcPr>
            <w:tcW w:w="619" w:type="dxa"/>
            <w:vMerge/>
            <w:tcBorders>
              <w:top w:val="nil"/>
              <w:left w:val="single" w:sz="4" w:space="0" w:color="auto"/>
              <w:bottom w:val="single" w:sz="4" w:space="0" w:color="000000"/>
              <w:right w:val="single" w:sz="4" w:space="0" w:color="auto"/>
            </w:tcBorders>
            <w:vAlign w:val="center"/>
            <w:hideMark/>
          </w:tcPr>
          <w:p w14:paraId="56DC747D" w14:textId="77777777" w:rsidR="00904A73" w:rsidRPr="006208D5" w:rsidRDefault="00904A73" w:rsidP="003F25B2">
            <w:pPr>
              <w:widowControl/>
              <w:spacing w:line="240" w:lineRule="exact"/>
              <w:jc w:val="left"/>
              <w:rPr>
                <w:rFonts w:ascii="BIZ UDゴシック" w:eastAsia="BIZ UDゴシック" w:hAnsi="BIZ UDゴシック" w:cs="ＭＳ Ｐゴシック"/>
                <w:color w:val="000000" w:themeColor="text1"/>
                <w:kern w:val="0"/>
                <w:szCs w:val="21"/>
              </w:rPr>
            </w:pPr>
          </w:p>
        </w:tc>
        <w:tc>
          <w:tcPr>
            <w:tcW w:w="1596" w:type="dxa"/>
            <w:tcBorders>
              <w:top w:val="dashed" w:sz="4" w:space="0" w:color="auto"/>
              <w:left w:val="nil"/>
              <w:bottom w:val="dashed" w:sz="4" w:space="0" w:color="auto"/>
              <w:right w:val="single" w:sz="4" w:space="0" w:color="auto"/>
            </w:tcBorders>
            <w:shd w:val="clear" w:color="auto" w:fill="auto"/>
            <w:noWrap/>
            <w:vAlign w:val="center"/>
            <w:hideMark/>
          </w:tcPr>
          <w:p w14:paraId="626DC769" w14:textId="77777777" w:rsidR="00904A73" w:rsidRPr="006208D5" w:rsidRDefault="00904A73" w:rsidP="003F25B2">
            <w:pPr>
              <w:widowControl/>
              <w:snapToGrid w:val="0"/>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18～39歳</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2887E57B" w14:textId="0FC214C5" w:rsidR="00904A73" w:rsidRPr="006208D5" w:rsidRDefault="00904A73" w:rsidP="003F25B2">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40.3%</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007B6D77" w14:textId="23A37CBF" w:rsidR="00904A73" w:rsidRPr="006208D5" w:rsidRDefault="00904A73" w:rsidP="003F25B2">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41.9%</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1A23102D" w14:textId="51F5612F" w:rsidR="00904A73" w:rsidRPr="006208D5" w:rsidRDefault="00904A73" w:rsidP="003F25B2">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42.4%</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4E304CB0" w14:textId="4D9E31F3" w:rsidR="00904A73" w:rsidRPr="006208D5" w:rsidRDefault="00904A73" w:rsidP="003F25B2">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42.3%</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2DFAE613" w14:textId="48EF0401" w:rsidR="00904A73" w:rsidRPr="006208D5" w:rsidRDefault="00904A73" w:rsidP="003F25B2">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42.2%</w:t>
            </w:r>
          </w:p>
        </w:tc>
      </w:tr>
      <w:tr w:rsidR="006208D5" w:rsidRPr="006208D5" w14:paraId="0AEE3673" w14:textId="77777777" w:rsidTr="00B56151">
        <w:trPr>
          <w:cantSplit/>
          <w:trHeight w:val="340"/>
          <w:jc w:val="center"/>
        </w:trPr>
        <w:tc>
          <w:tcPr>
            <w:tcW w:w="619" w:type="dxa"/>
            <w:vMerge/>
            <w:tcBorders>
              <w:top w:val="nil"/>
              <w:left w:val="single" w:sz="4" w:space="0" w:color="auto"/>
              <w:bottom w:val="single" w:sz="4" w:space="0" w:color="000000"/>
              <w:right w:val="single" w:sz="4" w:space="0" w:color="auto"/>
            </w:tcBorders>
            <w:vAlign w:val="center"/>
            <w:hideMark/>
          </w:tcPr>
          <w:p w14:paraId="32E7B847" w14:textId="77777777" w:rsidR="00904A73" w:rsidRPr="006208D5" w:rsidRDefault="00904A73" w:rsidP="003F25B2">
            <w:pPr>
              <w:widowControl/>
              <w:spacing w:line="240" w:lineRule="exact"/>
              <w:jc w:val="left"/>
              <w:rPr>
                <w:rFonts w:ascii="BIZ UDゴシック" w:eastAsia="BIZ UDゴシック" w:hAnsi="BIZ UDゴシック" w:cs="ＭＳ Ｐゴシック"/>
                <w:color w:val="000000" w:themeColor="text1"/>
                <w:kern w:val="0"/>
                <w:szCs w:val="21"/>
              </w:rPr>
            </w:pPr>
          </w:p>
        </w:tc>
        <w:tc>
          <w:tcPr>
            <w:tcW w:w="1596" w:type="dxa"/>
            <w:tcBorders>
              <w:top w:val="dashed" w:sz="4" w:space="0" w:color="auto"/>
              <w:left w:val="nil"/>
              <w:bottom w:val="dashed" w:sz="4" w:space="0" w:color="auto"/>
              <w:right w:val="single" w:sz="4" w:space="0" w:color="auto"/>
            </w:tcBorders>
            <w:shd w:val="clear" w:color="auto" w:fill="auto"/>
            <w:noWrap/>
            <w:vAlign w:val="center"/>
            <w:hideMark/>
          </w:tcPr>
          <w:p w14:paraId="7E953988" w14:textId="77777777" w:rsidR="00904A73" w:rsidRPr="006208D5" w:rsidRDefault="00904A73" w:rsidP="003F25B2">
            <w:pPr>
              <w:widowControl/>
              <w:snapToGrid w:val="0"/>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40～64歳</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3DCD0A05" w14:textId="14797435" w:rsidR="00904A73" w:rsidRPr="006208D5" w:rsidRDefault="00904A73" w:rsidP="003F25B2">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26.4%</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7E064624" w14:textId="126BC091" w:rsidR="00904A73" w:rsidRPr="006208D5" w:rsidRDefault="00904A73" w:rsidP="003F25B2">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25.9%</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51BDDB99" w14:textId="4AC72DB4" w:rsidR="00904A73" w:rsidRPr="006208D5" w:rsidRDefault="00904A73" w:rsidP="003F25B2">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25.6%</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7B9E549F" w14:textId="5631209D" w:rsidR="00904A73" w:rsidRPr="006208D5" w:rsidRDefault="00904A73" w:rsidP="003F25B2">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25.5%</w:t>
            </w:r>
          </w:p>
        </w:tc>
        <w:tc>
          <w:tcPr>
            <w:tcW w:w="1310" w:type="dxa"/>
            <w:tcBorders>
              <w:top w:val="dashed" w:sz="4" w:space="0" w:color="auto"/>
              <w:left w:val="nil"/>
              <w:bottom w:val="dashed" w:sz="4" w:space="0" w:color="auto"/>
              <w:right w:val="single" w:sz="4" w:space="0" w:color="auto"/>
            </w:tcBorders>
            <w:shd w:val="clear" w:color="auto" w:fill="auto"/>
            <w:noWrap/>
            <w:vAlign w:val="center"/>
          </w:tcPr>
          <w:p w14:paraId="04214204" w14:textId="35BD1927" w:rsidR="00904A73" w:rsidRPr="006208D5" w:rsidRDefault="00904A73" w:rsidP="003F25B2">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25.1%</w:t>
            </w:r>
          </w:p>
        </w:tc>
      </w:tr>
      <w:tr w:rsidR="006208D5" w:rsidRPr="006208D5" w14:paraId="2D0CF77D" w14:textId="77777777" w:rsidTr="00B56151">
        <w:trPr>
          <w:cantSplit/>
          <w:trHeight w:val="340"/>
          <w:jc w:val="center"/>
        </w:trPr>
        <w:tc>
          <w:tcPr>
            <w:tcW w:w="619" w:type="dxa"/>
            <w:vMerge/>
            <w:tcBorders>
              <w:top w:val="nil"/>
              <w:left w:val="single" w:sz="4" w:space="0" w:color="auto"/>
              <w:bottom w:val="single" w:sz="4" w:space="0" w:color="000000"/>
              <w:right w:val="single" w:sz="4" w:space="0" w:color="auto"/>
            </w:tcBorders>
            <w:vAlign w:val="center"/>
            <w:hideMark/>
          </w:tcPr>
          <w:p w14:paraId="6FAB8695" w14:textId="77777777" w:rsidR="00904A73" w:rsidRPr="006208D5" w:rsidRDefault="00904A73" w:rsidP="003F25B2">
            <w:pPr>
              <w:widowControl/>
              <w:spacing w:line="240" w:lineRule="exact"/>
              <w:jc w:val="left"/>
              <w:rPr>
                <w:rFonts w:ascii="BIZ UDゴシック" w:eastAsia="BIZ UDゴシック" w:hAnsi="BIZ UDゴシック" w:cs="ＭＳ Ｐゴシック"/>
                <w:color w:val="000000" w:themeColor="text1"/>
                <w:kern w:val="0"/>
                <w:szCs w:val="21"/>
              </w:rPr>
            </w:pPr>
          </w:p>
        </w:tc>
        <w:tc>
          <w:tcPr>
            <w:tcW w:w="1596" w:type="dxa"/>
            <w:tcBorders>
              <w:top w:val="dashed" w:sz="4" w:space="0" w:color="auto"/>
              <w:left w:val="nil"/>
              <w:bottom w:val="single" w:sz="4" w:space="0" w:color="auto"/>
              <w:right w:val="single" w:sz="4" w:space="0" w:color="auto"/>
            </w:tcBorders>
            <w:shd w:val="clear" w:color="auto" w:fill="auto"/>
            <w:noWrap/>
            <w:vAlign w:val="center"/>
            <w:hideMark/>
          </w:tcPr>
          <w:p w14:paraId="2256F3CC" w14:textId="77777777" w:rsidR="00904A73" w:rsidRPr="006208D5" w:rsidRDefault="00904A73" w:rsidP="003F25B2">
            <w:pPr>
              <w:widowControl/>
              <w:snapToGrid w:val="0"/>
              <w:spacing w:line="24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65歳以上</w:t>
            </w:r>
          </w:p>
        </w:tc>
        <w:tc>
          <w:tcPr>
            <w:tcW w:w="1310" w:type="dxa"/>
            <w:tcBorders>
              <w:top w:val="dashed" w:sz="4" w:space="0" w:color="auto"/>
              <w:left w:val="nil"/>
              <w:bottom w:val="single" w:sz="4" w:space="0" w:color="auto"/>
              <w:right w:val="single" w:sz="4" w:space="0" w:color="auto"/>
            </w:tcBorders>
            <w:shd w:val="clear" w:color="auto" w:fill="auto"/>
            <w:noWrap/>
            <w:vAlign w:val="center"/>
          </w:tcPr>
          <w:p w14:paraId="7CD3A1B6" w14:textId="327AB925" w:rsidR="00904A73" w:rsidRPr="006208D5" w:rsidRDefault="00904A73" w:rsidP="003F25B2">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5.3%</w:t>
            </w:r>
          </w:p>
        </w:tc>
        <w:tc>
          <w:tcPr>
            <w:tcW w:w="1310" w:type="dxa"/>
            <w:tcBorders>
              <w:top w:val="dashed" w:sz="4" w:space="0" w:color="auto"/>
              <w:left w:val="nil"/>
              <w:bottom w:val="single" w:sz="4" w:space="0" w:color="auto"/>
              <w:right w:val="single" w:sz="4" w:space="0" w:color="auto"/>
            </w:tcBorders>
            <w:shd w:val="clear" w:color="auto" w:fill="auto"/>
            <w:noWrap/>
            <w:vAlign w:val="center"/>
          </w:tcPr>
          <w:p w14:paraId="5DEFC3B1" w14:textId="291DA153" w:rsidR="00904A73" w:rsidRPr="006208D5" w:rsidRDefault="00904A73" w:rsidP="003F25B2">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5.5%</w:t>
            </w:r>
          </w:p>
        </w:tc>
        <w:tc>
          <w:tcPr>
            <w:tcW w:w="1310" w:type="dxa"/>
            <w:tcBorders>
              <w:top w:val="dashed" w:sz="4" w:space="0" w:color="auto"/>
              <w:left w:val="nil"/>
              <w:bottom w:val="single" w:sz="4" w:space="0" w:color="auto"/>
              <w:right w:val="single" w:sz="4" w:space="0" w:color="auto"/>
            </w:tcBorders>
            <w:shd w:val="clear" w:color="auto" w:fill="auto"/>
            <w:noWrap/>
            <w:vAlign w:val="center"/>
          </w:tcPr>
          <w:p w14:paraId="523351D0" w14:textId="70C2C1AB" w:rsidR="00904A73" w:rsidRPr="006208D5" w:rsidRDefault="00904A73" w:rsidP="003F25B2">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5.6%</w:t>
            </w:r>
          </w:p>
        </w:tc>
        <w:tc>
          <w:tcPr>
            <w:tcW w:w="1310" w:type="dxa"/>
            <w:tcBorders>
              <w:top w:val="dashed" w:sz="4" w:space="0" w:color="auto"/>
              <w:left w:val="nil"/>
              <w:bottom w:val="single" w:sz="4" w:space="0" w:color="auto"/>
              <w:right w:val="single" w:sz="4" w:space="0" w:color="auto"/>
            </w:tcBorders>
            <w:shd w:val="clear" w:color="auto" w:fill="auto"/>
            <w:noWrap/>
            <w:vAlign w:val="center"/>
          </w:tcPr>
          <w:p w14:paraId="15D683B6" w14:textId="7A8CB920" w:rsidR="00904A73" w:rsidRPr="006208D5" w:rsidRDefault="00904A73" w:rsidP="003F25B2">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5.7%</w:t>
            </w:r>
          </w:p>
        </w:tc>
        <w:tc>
          <w:tcPr>
            <w:tcW w:w="1310" w:type="dxa"/>
            <w:tcBorders>
              <w:top w:val="dashed" w:sz="4" w:space="0" w:color="auto"/>
              <w:left w:val="nil"/>
              <w:bottom w:val="single" w:sz="4" w:space="0" w:color="auto"/>
              <w:right w:val="single" w:sz="4" w:space="0" w:color="auto"/>
            </w:tcBorders>
            <w:shd w:val="clear" w:color="auto" w:fill="auto"/>
            <w:noWrap/>
            <w:vAlign w:val="center"/>
          </w:tcPr>
          <w:p w14:paraId="6187AD37" w14:textId="03A6F225" w:rsidR="00904A73" w:rsidRPr="006208D5" w:rsidRDefault="00904A73" w:rsidP="003F25B2">
            <w:pPr>
              <w:widowControl/>
              <w:snapToGrid w:val="0"/>
              <w:spacing w:line="240" w:lineRule="exact"/>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5.5%</w:t>
            </w:r>
          </w:p>
        </w:tc>
      </w:tr>
    </w:tbl>
    <w:p w14:paraId="657F4E73" w14:textId="21F3C907" w:rsidR="00B0721C" w:rsidRPr="006208D5" w:rsidRDefault="00B56151" w:rsidP="00A00454">
      <w:pPr>
        <w:spacing w:line="400" w:lineRule="exact"/>
        <w:ind w:firstLineChars="100" w:firstLine="210"/>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72224" behindDoc="0" locked="0" layoutInCell="1" allowOverlap="1" wp14:anchorId="54D99FC2" wp14:editId="4CCAD5ED">
                <wp:simplePos x="0" y="0"/>
                <wp:positionH relativeFrom="margin">
                  <wp:posOffset>737235</wp:posOffset>
                </wp:positionH>
                <wp:positionV relativeFrom="paragraph">
                  <wp:posOffset>120650</wp:posOffset>
                </wp:positionV>
                <wp:extent cx="5104765" cy="1078302"/>
                <wp:effectExtent l="0" t="0" r="19685" b="26670"/>
                <wp:wrapNone/>
                <wp:docPr id="49" name="角丸四角形 49"/>
                <wp:cNvGraphicFramePr/>
                <a:graphic xmlns:a="http://schemas.openxmlformats.org/drawingml/2006/main">
                  <a:graphicData uri="http://schemas.microsoft.com/office/word/2010/wordprocessingShape">
                    <wps:wsp>
                      <wps:cNvSpPr/>
                      <wps:spPr>
                        <a:xfrm>
                          <a:off x="0" y="0"/>
                          <a:ext cx="5104765" cy="1078302"/>
                        </a:xfrm>
                        <a:prstGeom prst="roundRect">
                          <a:avLst>
                            <a:gd name="adj" fmla="val 12994"/>
                          </a:avLst>
                        </a:prstGeom>
                        <a:solidFill>
                          <a:schemeClr val="bg1"/>
                        </a:solid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7CE3E" w14:textId="77777777" w:rsidR="00B0721C" w:rsidRPr="002D371F" w:rsidRDefault="00B0721C" w:rsidP="00B0721C">
                            <w:pPr>
                              <w:jc w:val="left"/>
                              <w:rPr>
                                <w:rFonts w:ascii="BIZ UDゴシック" w:eastAsia="BIZ UDゴシック" w:hAnsi="BIZ UDゴシック"/>
                                <w:color w:val="000000" w:themeColor="text1"/>
                                <w:sz w:val="22"/>
                              </w:rPr>
                            </w:pPr>
                            <w:r w:rsidRPr="00480715">
                              <w:rPr>
                                <w:rFonts w:ascii="BIZ UDゴシック" w:eastAsia="BIZ UDゴシック" w:hAnsi="BIZ UDゴシック" w:hint="eastAsia"/>
                                <w:color w:val="000000" w:themeColor="text1"/>
                                <w:sz w:val="22"/>
                                <w:bdr w:val="single" w:sz="4" w:space="0" w:color="auto"/>
                              </w:rPr>
                              <w:t>参考</w:t>
                            </w:r>
                            <w:r w:rsidRPr="00480715">
                              <w:rPr>
                                <w:rFonts w:ascii="BIZ UDゴシック" w:eastAsia="BIZ UDゴシック" w:hAnsi="BIZ UDゴシック" w:hint="eastAsia"/>
                                <w:color w:val="000000" w:themeColor="text1"/>
                                <w:sz w:val="22"/>
                              </w:rPr>
                              <w:t xml:space="preserve">　愛の手帳</w:t>
                            </w:r>
                          </w:p>
                          <w:p w14:paraId="06727C96" w14:textId="61B03840" w:rsidR="00B0721C" w:rsidRPr="00B56151" w:rsidRDefault="00B0721C" w:rsidP="00E80C1D">
                            <w:pPr>
                              <w:snapToGrid w:val="0"/>
                              <w:spacing w:line="260" w:lineRule="exact"/>
                              <w:ind w:firstLineChars="100" w:firstLine="220"/>
                              <w:rPr>
                                <w:rFonts w:ascii="BIZ UD明朝 Medium" w:eastAsia="BIZ UD明朝 Medium" w:hAnsi="BIZ UD明朝 Medium"/>
                                <w:color w:val="000000" w:themeColor="text1"/>
                                <w:sz w:val="22"/>
                              </w:rPr>
                            </w:pPr>
                            <w:r w:rsidRPr="00480715">
                              <w:rPr>
                                <w:rFonts w:ascii="BIZ UD明朝 Medium" w:eastAsia="BIZ UD明朝 Medium" w:hAnsi="BIZ UD明朝 Medium" w:hint="eastAsia"/>
                                <w:color w:val="000000" w:themeColor="text1"/>
                                <w:sz w:val="22"/>
                              </w:rPr>
                              <w:t>愛の手帳は、知的障害者であると判定された方に交付されるもので、各種の福祉サービスを受けるために必要となるものです。国の制度として療育手帳があり、「愛の手帳」はこの制度の適用を受けています。障害</w:t>
                            </w:r>
                            <w:r w:rsidRPr="00480715">
                              <w:rPr>
                                <w:rFonts w:ascii="BIZ UD明朝 Medium" w:eastAsia="BIZ UD明朝 Medium" w:hAnsi="BIZ UD明朝 Medium"/>
                                <w:color w:val="000000" w:themeColor="text1"/>
                                <w:sz w:val="22"/>
                              </w:rPr>
                              <w:t>の</w:t>
                            </w:r>
                            <w:r w:rsidRPr="00480715">
                              <w:rPr>
                                <w:rFonts w:ascii="BIZ UD明朝 Medium" w:eastAsia="BIZ UD明朝 Medium" w:hAnsi="BIZ UD明朝 Medium" w:hint="eastAsia"/>
                                <w:color w:val="000000" w:themeColor="text1"/>
                                <w:sz w:val="22"/>
                              </w:rPr>
                              <w:t>程度</w:t>
                            </w:r>
                            <w:r w:rsidRPr="00480715">
                              <w:rPr>
                                <w:rFonts w:ascii="BIZ UD明朝 Medium" w:eastAsia="BIZ UD明朝 Medium" w:hAnsi="BIZ UD明朝 Medium"/>
                                <w:color w:val="000000" w:themeColor="text1"/>
                                <w:sz w:val="22"/>
                              </w:rPr>
                              <w:t>により、１度（最重度）から４度（軽度）までの区分があります。</w:t>
                            </w:r>
                          </w:p>
                        </w:txbxContent>
                      </wps:txbx>
                      <wps:bodyPr rot="0" spcFirstLastPara="0" vertOverflow="overflow" horzOverflow="overflow" vert="horz" wrap="square" lIns="18000" tIns="36000" rIns="18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D99FC2" id="角丸四角形 49" o:spid="_x0000_s1525" style="position:absolute;left:0;text-align:left;margin-left:58.05pt;margin-top:9.5pt;width:401.95pt;height:84.9pt;z-index:25157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" fillcolor="white [3212]" strokecolor="gray [1629]" strokeweight="1pt">
                <v:textbox inset=".5mm,1mm,.5mm,1mm">
                  <w:txbxContent>
                    <w:p w14:paraId="20D7CE3E" w14:textId="77777777" w:rsidR="00B0721C" w:rsidRPr="002D371F" w:rsidRDefault="00B0721C" w:rsidP="00B0721C">
                      <w:pPr>
                        <w:jc w:val="left"/>
                        <w:rPr>
                          <w:rFonts w:ascii="BIZ UDゴシック" w:eastAsia="BIZ UDゴシック" w:hAnsi="BIZ UDゴシック"/>
                          <w:color w:val="000000" w:themeColor="text1"/>
                          <w:sz w:val="22"/>
                        </w:rPr>
                      </w:pPr>
                      <w:r w:rsidRPr="00480715">
                        <w:rPr>
                          <w:rFonts w:ascii="BIZ UDゴシック" w:eastAsia="BIZ UDゴシック" w:hAnsi="BIZ UDゴシック" w:hint="eastAsia"/>
                          <w:color w:val="000000" w:themeColor="text1"/>
                          <w:sz w:val="22"/>
                          <w:bdr w:val="single" w:sz="4" w:space="0" w:color="auto"/>
                        </w:rPr>
                        <w:t>参考</w:t>
                      </w:r>
                      <w:r w:rsidRPr="00480715">
                        <w:rPr>
                          <w:rFonts w:ascii="BIZ UDゴシック" w:eastAsia="BIZ UDゴシック" w:hAnsi="BIZ UDゴシック" w:hint="eastAsia"/>
                          <w:color w:val="000000" w:themeColor="text1"/>
                          <w:sz w:val="22"/>
                        </w:rPr>
                        <w:t xml:space="preserve">　愛の手帳</w:t>
                      </w:r>
                    </w:p>
                    <w:p w14:paraId="06727C96" w14:textId="61B03840" w:rsidR="00B0721C" w:rsidRPr="00B56151" w:rsidRDefault="00B0721C" w:rsidP="00E80C1D">
                      <w:pPr>
                        <w:snapToGrid w:val="0"/>
                        <w:spacing w:line="260" w:lineRule="exact"/>
                        <w:ind w:firstLineChars="100" w:firstLine="220"/>
                        <w:rPr>
                          <w:rFonts w:ascii="BIZ UD明朝 Medium" w:eastAsia="BIZ UD明朝 Medium" w:hAnsi="BIZ UD明朝 Medium"/>
                          <w:color w:val="000000" w:themeColor="text1"/>
                          <w:sz w:val="22"/>
                        </w:rPr>
                      </w:pPr>
                      <w:r w:rsidRPr="00480715">
                        <w:rPr>
                          <w:rFonts w:ascii="BIZ UD明朝 Medium" w:eastAsia="BIZ UD明朝 Medium" w:hAnsi="BIZ UD明朝 Medium" w:hint="eastAsia"/>
                          <w:color w:val="000000" w:themeColor="text1"/>
                          <w:sz w:val="22"/>
                        </w:rPr>
                        <w:t>愛の手帳は、知的障害者であると判定された方に交付されるもので、各種の福祉サービスを受けるために必要となるものです。国の制度として療育手帳があり、「愛の手帳」はこの制度の適用を受けています。障害</w:t>
                      </w:r>
                      <w:r w:rsidRPr="00480715">
                        <w:rPr>
                          <w:rFonts w:ascii="BIZ UD明朝 Medium" w:eastAsia="BIZ UD明朝 Medium" w:hAnsi="BIZ UD明朝 Medium"/>
                          <w:color w:val="000000" w:themeColor="text1"/>
                          <w:sz w:val="22"/>
                        </w:rPr>
                        <w:t>の</w:t>
                      </w:r>
                      <w:r w:rsidRPr="00480715">
                        <w:rPr>
                          <w:rFonts w:ascii="BIZ UD明朝 Medium" w:eastAsia="BIZ UD明朝 Medium" w:hAnsi="BIZ UD明朝 Medium" w:hint="eastAsia"/>
                          <w:color w:val="000000" w:themeColor="text1"/>
                          <w:sz w:val="22"/>
                        </w:rPr>
                        <w:t>程度</w:t>
                      </w:r>
                      <w:r w:rsidRPr="00480715">
                        <w:rPr>
                          <w:rFonts w:ascii="BIZ UD明朝 Medium" w:eastAsia="BIZ UD明朝 Medium" w:hAnsi="BIZ UD明朝 Medium"/>
                          <w:color w:val="000000" w:themeColor="text1"/>
                          <w:sz w:val="22"/>
                        </w:rPr>
                        <w:t>により、１度（最重度）から４度（軽度）までの区分があります。</w:t>
                      </w:r>
                    </w:p>
                  </w:txbxContent>
                </v:textbox>
                <w10:wrap anchorx="margin"/>
              </v:roundrect>
            </w:pict>
          </mc:Fallback>
        </mc:AlternateContent>
      </w:r>
    </w:p>
    <w:p w14:paraId="5FF17C06" w14:textId="336801A2"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p w14:paraId="4E2FE1BF" w14:textId="381379CC" w:rsidR="00B0721C" w:rsidRDefault="00782512" w:rsidP="00A00454">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73696" behindDoc="0" locked="0" layoutInCell="1" allowOverlap="1" wp14:anchorId="223C36D2" wp14:editId="322FC244">
            <wp:simplePos x="0" y="0"/>
            <wp:positionH relativeFrom="page">
              <wp:posOffset>540385</wp:posOffset>
            </wp:positionH>
            <wp:positionV relativeFrom="page">
              <wp:posOffset>9432925</wp:posOffset>
            </wp:positionV>
            <wp:extent cx="716400" cy="716400"/>
            <wp:effectExtent l="0" t="0" r="7620" b="7620"/>
            <wp:wrapNone/>
            <wp:docPr id="1929047679" name="JAVISCODE108-32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047679" name="JAVISCODE108-326" descr="QR コード&#10;&#10;自動的に生成された説明"/>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B0721C" w:rsidRPr="006208D5">
        <w:rPr>
          <w:rFonts w:ascii="BIZ UD明朝 Medium" w:eastAsia="BIZ UD明朝 Medium" w:hAnsi="BIZ UD明朝 Medium"/>
          <w:color w:val="000000" w:themeColor="text1"/>
          <w:sz w:val="22"/>
          <w:szCs w:val="21"/>
        </w:rPr>
        <w:br w:type="page"/>
      </w:r>
    </w:p>
    <w:p w14:paraId="2908C759" w14:textId="77777777" w:rsidR="0089404D" w:rsidRPr="006208D5" w:rsidRDefault="0089404D" w:rsidP="00A00454">
      <w:pPr>
        <w:spacing w:line="400" w:lineRule="exact"/>
        <w:ind w:firstLineChars="100" w:firstLine="220"/>
        <w:rPr>
          <w:rFonts w:ascii="BIZ UD明朝 Medium" w:eastAsia="BIZ UD明朝 Medium" w:hAnsi="BIZ UD明朝 Medium"/>
          <w:color w:val="000000" w:themeColor="text1"/>
          <w:sz w:val="22"/>
          <w:szCs w:val="21"/>
        </w:rPr>
      </w:pPr>
    </w:p>
    <w:p w14:paraId="1DF447FC" w14:textId="5C265872" w:rsidR="00B0721C" w:rsidRPr="006208D5" w:rsidRDefault="001F25A7" w:rsidP="00DF7695">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イ</w:t>
      </w:r>
      <w:r w:rsidR="00B0721C" w:rsidRPr="006208D5">
        <w:rPr>
          <w:rFonts w:ascii="BIZ UDゴシック" w:eastAsia="BIZ UDゴシック" w:hAnsi="BIZ UDゴシック" w:hint="eastAsia"/>
          <w:color w:val="000000" w:themeColor="text1"/>
          <w:sz w:val="24"/>
          <w:szCs w:val="24"/>
        </w:rPr>
        <w:t xml:space="preserve">　対人口割合</w:t>
      </w:r>
    </w:p>
    <w:p w14:paraId="3F7A6218" w14:textId="40AC0480" w:rsidR="00B0721C" w:rsidRPr="006208D5" w:rsidRDefault="001E3D81"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令和５年</w:t>
      </w:r>
      <w:r w:rsidR="00F306A2" w:rsidRPr="006208D5">
        <w:rPr>
          <w:rFonts w:ascii="BIZ UD明朝 Medium" w:eastAsia="BIZ UD明朝 Medium" w:hAnsi="BIZ UD明朝 Medium" w:hint="eastAsia"/>
          <w:color w:val="000000" w:themeColor="text1"/>
          <w:sz w:val="24"/>
        </w:rPr>
        <w:t>(2023年)</w:t>
      </w:r>
      <w:r w:rsidRPr="006208D5">
        <w:rPr>
          <w:rFonts w:ascii="BIZ UD明朝 Medium" w:eastAsia="BIZ UD明朝 Medium" w:hAnsi="BIZ UD明朝 Medium" w:hint="eastAsia"/>
          <w:color w:val="000000" w:themeColor="text1"/>
          <w:sz w:val="24"/>
        </w:rPr>
        <w:t>10月1日</w:t>
      </w:r>
      <w:r w:rsidR="00B0721C" w:rsidRPr="006208D5">
        <w:rPr>
          <w:rFonts w:ascii="BIZ UD明朝 Medium" w:eastAsia="BIZ UD明朝 Medium" w:hAnsi="BIZ UD明朝 Medium" w:hint="eastAsia"/>
          <w:color w:val="000000" w:themeColor="text1"/>
          <w:sz w:val="24"/>
        </w:rPr>
        <w:t>現在の対人口割合では、区の総人口に占める割合は0.</w:t>
      </w:r>
      <w:r w:rsidRPr="006208D5">
        <w:rPr>
          <w:rFonts w:ascii="BIZ UD明朝 Medium" w:eastAsia="BIZ UD明朝 Medium" w:hAnsi="BIZ UD明朝 Medium" w:hint="eastAsia"/>
          <w:color w:val="000000" w:themeColor="text1"/>
          <w:sz w:val="24"/>
        </w:rPr>
        <w:t>88</w:t>
      </w:r>
      <w:r w:rsidR="00B0721C" w:rsidRPr="006208D5">
        <w:rPr>
          <w:rFonts w:ascii="BIZ UD明朝 Medium" w:eastAsia="BIZ UD明朝 Medium" w:hAnsi="BIZ UD明朝 Medium" w:hint="eastAsia"/>
          <w:color w:val="000000" w:themeColor="text1"/>
          <w:sz w:val="24"/>
        </w:rPr>
        <w:t>％となっています。</w:t>
      </w:r>
    </w:p>
    <w:p w14:paraId="5511FA80" w14:textId="754C8565"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年齢４区分別の対人口割合では、特に</w:t>
      </w:r>
      <w:r w:rsidR="001E3D81" w:rsidRPr="006208D5">
        <w:rPr>
          <w:rFonts w:ascii="BIZ UD明朝 Medium" w:eastAsia="BIZ UD明朝 Medium" w:hAnsi="BIZ UD明朝 Medium" w:hint="eastAsia"/>
          <w:color w:val="000000" w:themeColor="text1"/>
          <w:sz w:val="24"/>
        </w:rPr>
        <w:t>0～17歳および</w:t>
      </w:r>
      <w:r w:rsidRPr="006208D5">
        <w:rPr>
          <w:rFonts w:ascii="BIZ UD明朝 Medium" w:eastAsia="BIZ UD明朝 Medium" w:hAnsi="BIZ UD明朝 Medium" w:hint="eastAsia"/>
          <w:color w:val="000000" w:themeColor="text1"/>
          <w:sz w:val="24"/>
        </w:rPr>
        <w:t>18～39歳の割合が大きく増加しています。他の年齢区分は、おおむね横ばいとなっています。</w:t>
      </w:r>
    </w:p>
    <w:p w14:paraId="2DC3DACA" w14:textId="5F0E58C0"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p>
    <w:p w14:paraId="4DAD4C80" w14:textId="69DC258E" w:rsidR="00B0721C" w:rsidRPr="006208D5" w:rsidRDefault="00B0721C" w:rsidP="00B0721C">
      <w:pPr>
        <w:widowControl/>
        <w:spacing w:line="276" w:lineRule="auto"/>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＜対人口割合（年齢４区分別）＞</w:t>
      </w:r>
    </w:p>
    <w:p w14:paraId="0C5CB188" w14:textId="4BD8CB92" w:rsidR="00B0721C" w:rsidRPr="006208D5" w:rsidRDefault="004B3AF2" w:rsidP="007773BB">
      <w:pPr>
        <w:widowControl/>
        <w:spacing w:line="276" w:lineRule="auto"/>
        <w:ind w:right="420"/>
        <w:jc w:val="right"/>
        <w:rPr>
          <w:rFonts w:ascii="BIZ UDゴシック" w:eastAsia="BIZ UDゴシック" w:hAnsi="BIZ UDゴシック"/>
          <w:noProof/>
          <w:color w:val="000000" w:themeColor="text1"/>
        </w:rPr>
      </w:pPr>
      <w:r w:rsidRPr="006208D5">
        <w:rPr>
          <w:rFonts w:ascii="BIZ UDゴシック" w:eastAsia="BIZ UDゴシック" w:hAnsi="BIZ UDゴシック"/>
          <w:noProof/>
          <w:color w:val="000000" w:themeColor="text1"/>
        </w:rPr>
        <w:drawing>
          <wp:anchor distT="0" distB="0" distL="114300" distR="114300" simplePos="0" relativeHeight="251891712" behindDoc="0" locked="0" layoutInCell="1" allowOverlap="1" wp14:anchorId="1E6E5538" wp14:editId="02C02333">
            <wp:simplePos x="0" y="0"/>
            <wp:positionH relativeFrom="column">
              <wp:posOffset>288661</wp:posOffset>
            </wp:positionH>
            <wp:positionV relativeFrom="paragraph">
              <wp:posOffset>260350</wp:posOffset>
            </wp:positionV>
            <wp:extent cx="5535320" cy="3097494"/>
            <wp:effectExtent l="0" t="0" r="8255" b="8255"/>
            <wp:wrapNone/>
            <wp:docPr id="33955246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35320" cy="3097494"/>
                    </a:xfrm>
                    <a:prstGeom prst="rect">
                      <a:avLst/>
                    </a:prstGeom>
                    <a:noFill/>
                    <a:ln>
                      <a:noFill/>
                    </a:ln>
                  </pic:spPr>
                </pic:pic>
              </a:graphicData>
            </a:graphic>
            <wp14:sizeRelH relativeFrom="page">
              <wp14:pctWidth>0</wp14:pctWidth>
            </wp14:sizeRelH>
            <wp14:sizeRelV relativeFrom="page">
              <wp14:pctHeight>0</wp14:pctHeight>
            </wp14:sizeRelV>
          </wp:anchor>
        </w:drawing>
      </w:r>
      <w:r w:rsidR="007773BB" w:rsidRPr="006208D5">
        <w:rPr>
          <w:rFonts w:ascii="BIZ UDゴシック" w:eastAsia="BIZ UDゴシック" w:hAnsi="BIZ UDゴシック" w:hint="eastAsia"/>
          <w:color w:val="000000" w:themeColor="text1"/>
          <w:szCs w:val="21"/>
        </w:rPr>
        <w:t>（各年10月１日現在）</w:t>
      </w:r>
    </w:p>
    <w:p w14:paraId="5FD9D62A" w14:textId="6FA2991C" w:rsidR="00B56151" w:rsidRPr="006208D5" w:rsidRDefault="00B56151" w:rsidP="00755EDA">
      <w:pPr>
        <w:widowControl/>
        <w:spacing w:line="276" w:lineRule="auto"/>
        <w:jc w:val="left"/>
        <w:rPr>
          <w:rFonts w:ascii="BIZ UDゴシック" w:eastAsia="BIZ UDゴシック" w:hAnsi="BIZ UDゴシック"/>
          <w:noProof/>
          <w:color w:val="000000" w:themeColor="text1"/>
        </w:rPr>
      </w:pPr>
    </w:p>
    <w:p w14:paraId="5B135884" w14:textId="77777777" w:rsidR="00B0721C" w:rsidRPr="006208D5" w:rsidRDefault="00B0721C" w:rsidP="00755EDA">
      <w:pPr>
        <w:widowControl/>
        <w:spacing w:line="276" w:lineRule="auto"/>
        <w:jc w:val="left"/>
        <w:rPr>
          <w:rFonts w:ascii="BIZ UDゴシック" w:eastAsia="BIZ UDゴシック" w:hAnsi="BIZ UDゴシック"/>
          <w:noProof/>
          <w:color w:val="000000" w:themeColor="text1"/>
        </w:rPr>
      </w:pPr>
    </w:p>
    <w:p w14:paraId="10379CF1" w14:textId="77777777" w:rsidR="00B0721C" w:rsidRPr="006208D5" w:rsidRDefault="00B0721C" w:rsidP="00755EDA">
      <w:pPr>
        <w:widowControl/>
        <w:spacing w:line="276" w:lineRule="auto"/>
        <w:jc w:val="left"/>
        <w:rPr>
          <w:rFonts w:ascii="BIZ UDゴシック" w:eastAsia="BIZ UDゴシック" w:hAnsi="BIZ UDゴシック"/>
          <w:noProof/>
          <w:color w:val="000000" w:themeColor="text1"/>
        </w:rPr>
      </w:pPr>
    </w:p>
    <w:p w14:paraId="408C8CFD" w14:textId="77777777" w:rsidR="00B0721C" w:rsidRPr="006208D5" w:rsidRDefault="00B0721C" w:rsidP="00755EDA">
      <w:pPr>
        <w:widowControl/>
        <w:spacing w:line="276" w:lineRule="auto"/>
        <w:jc w:val="left"/>
        <w:rPr>
          <w:rFonts w:ascii="BIZ UDゴシック" w:eastAsia="BIZ UDゴシック" w:hAnsi="BIZ UDゴシック"/>
          <w:noProof/>
          <w:color w:val="000000" w:themeColor="text1"/>
        </w:rPr>
      </w:pPr>
    </w:p>
    <w:p w14:paraId="6B098BAB" w14:textId="77777777" w:rsidR="00B0721C" w:rsidRPr="006208D5" w:rsidRDefault="00B0721C" w:rsidP="00755EDA">
      <w:pPr>
        <w:widowControl/>
        <w:spacing w:line="276" w:lineRule="auto"/>
        <w:jc w:val="left"/>
        <w:rPr>
          <w:rFonts w:ascii="BIZ UDゴシック" w:eastAsia="BIZ UDゴシック" w:hAnsi="BIZ UDゴシック"/>
          <w:noProof/>
          <w:color w:val="000000" w:themeColor="text1"/>
        </w:rPr>
      </w:pPr>
    </w:p>
    <w:p w14:paraId="683FFD14" w14:textId="77777777" w:rsidR="00B0721C" w:rsidRPr="006208D5" w:rsidRDefault="00B0721C" w:rsidP="00755EDA">
      <w:pPr>
        <w:widowControl/>
        <w:spacing w:line="276" w:lineRule="auto"/>
        <w:jc w:val="left"/>
        <w:rPr>
          <w:rFonts w:ascii="BIZ UDゴシック" w:eastAsia="BIZ UDゴシック" w:hAnsi="BIZ UDゴシック"/>
          <w:noProof/>
          <w:color w:val="000000" w:themeColor="text1"/>
        </w:rPr>
      </w:pPr>
    </w:p>
    <w:p w14:paraId="79DCE013" w14:textId="77777777" w:rsidR="00B0721C" w:rsidRPr="006208D5" w:rsidRDefault="00B0721C" w:rsidP="00755EDA">
      <w:pPr>
        <w:widowControl/>
        <w:spacing w:line="276" w:lineRule="auto"/>
        <w:jc w:val="left"/>
        <w:rPr>
          <w:rFonts w:ascii="BIZ UDゴシック" w:eastAsia="BIZ UDゴシック" w:hAnsi="BIZ UDゴシック"/>
          <w:noProof/>
          <w:color w:val="000000" w:themeColor="text1"/>
        </w:rPr>
      </w:pPr>
    </w:p>
    <w:p w14:paraId="6D50C42C" w14:textId="77777777" w:rsidR="00755EDA" w:rsidRPr="006208D5" w:rsidRDefault="00755EDA" w:rsidP="00755EDA">
      <w:pPr>
        <w:widowControl/>
        <w:spacing w:line="276" w:lineRule="auto"/>
        <w:jc w:val="left"/>
        <w:rPr>
          <w:rFonts w:ascii="BIZ UDゴシック" w:eastAsia="BIZ UDゴシック" w:hAnsi="BIZ UDゴシック"/>
          <w:noProof/>
          <w:color w:val="000000" w:themeColor="text1"/>
        </w:rPr>
      </w:pPr>
    </w:p>
    <w:p w14:paraId="7737A2C0" w14:textId="77777777" w:rsidR="00755EDA" w:rsidRPr="006208D5" w:rsidRDefault="00755EDA" w:rsidP="00755EDA">
      <w:pPr>
        <w:widowControl/>
        <w:spacing w:line="276" w:lineRule="auto"/>
        <w:jc w:val="left"/>
        <w:rPr>
          <w:rFonts w:ascii="BIZ UDゴシック" w:eastAsia="BIZ UDゴシック" w:hAnsi="BIZ UDゴシック"/>
          <w:noProof/>
          <w:color w:val="000000" w:themeColor="text1"/>
        </w:rPr>
      </w:pPr>
    </w:p>
    <w:p w14:paraId="298D23C0" w14:textId="77777777" w:rsidR="00B0721C" w:rsidRPr="006208D5" w:rsidRDefault="00B0721C" w:rsidP="00755EDA">
      <w:pPr>
        <w:widowControl/>
        <w:spacing w:line="276" w:lineRule="auto"/>
        <w:jc w:val="left"/>
        <w:rPr>
          <w:rFonts w:ascii="BIZ UDゴシック" w:eastAsia="BIZ UDゴシック" w:hAnsi="BIZ UDゴシック"/>
          <w:noProof/>
          <w:color w:val="000000" w:themeColor="text1"/>
        </w:rPr>
      </w:pPr>
    </w:p>
    <w:p w14:paraId="26A1577D" w14:textId="77777777" w:rsidR="00B0721C" w:rsidRPr="006208D5" w:rsidRDefault="00B0721C" w:rsidP="00755EDA">
      <w:pPr>
        <w:widowControl/>
        <w:spacing w:line="276" w:lineRule="auto"/>
        <w:jc w:val="left"/>
        <w:rPr>
          <w:rFonts w:ascii="BIZ UDゴシック" w:eastAsia="BIZ UDゴシック" w:hAnsi="BIZ UDゴシック"/>
          <w:noProof/>
          <w:color w:val="000000" w:themeColor="text1"/>
        </w:rPr>
      </w:pPr>
    </w:p>
    <w:p w14:paraId="0064FB20" w14:textId="77777777" w:rsidR="00B0721C" w:rsidRPr="006208D5" w:rsidRDefault="00B0721C" w:rsidP="00755EDA">
      <w:pPr>
        <w:widowControl/>
        <w:spacing w:line="276" w:lineRule="auto"/>
        <w:jc w:val="left"/>
        <w:rPr>
          <w:rFonts w:ascii="BIZ UDゴシック" w:eastAsia="BIZ UDゴシック" w:hAnsi="BIZ UDゴシック"/>
          <w:noProof/>
          <w:color w:val="000000" w:themeColor="text1"/>
        </w:rPr>
      </w:pPr>
    </w:p>
    <w:p w14:paraId="29CCD968" w14:textId="3E6264FF" w:rsidR="00B0721C" w:rsidRPr="006208D5" w:rsidRDefault="00B0721C" w:rsidP="004B3AF2">
      <w:pPr>
        <w:snapToGrid w:val="0"/>
        <w:jc w:val="right"/>
        <w:rPr>
          <w:rFonts w:ascii="BIZ UDゴシック" w:eastAsia="BIZ UDゴシック" w:hAnsi="BIZ UDゴシック"/>
          <w:color w:val="000000" w:themeColor="text1"/>
          <w:szCs w:val="21"/>
        </w:rPr>
      </w:pPr>
    </w:p>
    <w:tbl>
      <w:tblPr>
        <w:tblW w:w="8719" w:type="dxa"/>
        <w:jc w:val="center"/>
        <w:tblCellMar>
          <w:left w:w="99" w:type="dxa"/>
          <w:right w:w="99" w:type="dxa"/>
        </w:tblCellMar>
        <w:tblLook w:val="04A0" w:firstRow="1" w:lastRow="0" w:firstColumn="1" w:lastColumn="0" w:noHBand="0" w:noVBand="1"/>
      </w:tblPr>
      <w:tblGrid>
        <w:gridCol w:w="1709"/>
        <w:gridCol w:w="1402"/>
        <w:gridCol w:w="1402"/>
        <w:gridCol w:w="1402"/>
        <w:gridCol w:w="1402"/>
        <w:gridCol w:w="1402"/>
      </w:tblGrid>
      <w:tr w:rsidR="006208D5" w:rsidRPr="006208D5" w14:paraId="0BCD97A3" w14:textId="77777777" w:rsidTr="002A34CB">
        <w:trPr>
          <w:trHeight w:val="360"/>
          <w:jc w:val="center"/>
        </w:trPr>
        <w:tc>
          <w:tcPr>
            <w:tcW w:w="1709"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32BD3410" w14:textId="77777777" w:rsidR="001F25A7" w:rsidRPr="006208D5" w:rsidRDefault="001F25A7" w:rsidP="001F25A7">
            <w:pPr>
              <w:widowControl/>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w:t>
            </w:r>
          </w:p>
        </w:tc>
        <w:tc>
          <w:tcPr>
            <w:tcW w:w="1402"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5A81ABFD"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令和元年</w:t>
            </w:r>
          </w:p>
          <w:p w14:paraId="02F066E2" w14:textId="3BAFED04"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(2019年)</w:t>
            </w:r>
          </w:p>
        </w:tc>
        <w:tc>
          <w:tcPr>
            <w:tcW w:w="1402"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7E4400A4"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令和２年</w:t>
            </w:r>
          </w:p>
          <w:p w14:paraId="45FB60F6" w14:textId="11D99522"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(2020年)</w:t>
            </w:r>
          </w:p>
        </w:tc>
        <w:tc>
          <w:tcPr>
            <w:tcW w:w="1402"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66F28ECE"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令和３年</w:t>
            </w:r>
          </w:p>
          <w:p w14:paraId="053381F0" w14:textId="025D6C0D"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(2021年)</w:t>
            </w:r>
          </w:p>
        </w:tc>
        <w:tc>
          <w:tcPr>
            <w:tcW w:w="1402"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041230DA"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令和４年</w:t>
            </w:r>
          </w:p>
          <w:p w14:paraId="1191E15A" w14:textId="48E8D3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(2022年)</w:t>
            </w:r>
          </w:p>
        </w:tc>
        <w:tc>
          <w:tcPr>
            <w:tcW w:w="1402"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152246ED"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令和５年</w:t>
            </w:r>
          </w:p>
          <w:p w14:paraId="371DC2F9" w14:textId="5F07B1EF"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(2023年)</w:t>
            </w:r>
          </w:p>
        </w:tc>
      </w:tr>
      <w:tr w:rsidR="006208D5" w:rsidRPr="006208D5" w14:paraId="0C2BD396" w14:textId="77777777" w:rsidTr="002F3F43">
        <w:trPr>
          <w:trHeight w:val="360"/>
          <w:jc w:val="center"/>
        </w:trPr>
        <w:tc>
          <w:tcPr>
            <w:tcW w:w="1709" w:type="dxa"/>
            <w:tcBorders>
              <w:top w:val="nil"/>
              <w:left w:val="single" w:sz="4" w:space="0" w:color="auto"/>
              <w:bottom w:val="dashed" w:sz="4" w:space="0" w:color="auto"/>
              <w:right w:val="single" w:sz="4" w:space="0" w:color="auto"/>
            </w:tcBorders>
            <w:shd w:val="clear" w:color="auto" w:fill="auto"/>
            <w:vAlign w:val="center"/>
            <w:hideMark/>
          </w:tcPr>
          <w:p w14:paraId="693EFF23"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0～17歳</w:t>
            </w:r>
          </w:p>
        </w:tc>
        <w:tc>
          <w:tcPr>
            <w:tcW w:w="1402" w:type="dxa"/>
            <w:tcBorders>
              <w:top w:val="nil"/>
              <w:left w:val="nil"/>
              <w:bottom w:val="dashed" w:sz="4" w:space="0" w:color="auto"/>
              <w:right w:val="single" w:sz="4" w:space="0" w:color="auto"/>
            </w:tcBorders>
            <w:shd w:val="clear" w:color="auto" w:fill="auto"/>
            <w:noWrap/>
          </w:tcPr>
          <w:p w14:paraId="30CEC106" w14:textId="165DBB70"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1.3</w:t>
            </w:r>
            <w:r w:rsidR="0093088A" w:rsidRPr="006208D5">
              <w:rPr>
                <w:rFonts w:ascii="BIZ UDゴシック" w:eastAsia="BIZ UDゴシック" w:hAnsi="BIZ UDゴシック" w:hint="eastAsia"/>
                <w:color w:val="000000" w:themeColor="text1"/>
              </w:rPr>
              <w:t>1</w:t>
            </w:r>
            <w:r w:rsidRPr="006208D5">
              <w:rPr>
                <w:rFonts w:ascii="BIZ UDゴシック" w:eastAsia="BIZ UDゴシック" w:hAnsi="BIZ UDゴシック"/>
                <w:color w:val="000000" w:themeColor="text1"/>
              </w:rPr>
              <w:t xml:space="preserve">% </w:t>
            </w:r>
          </w:p>
        </w:tc>
        <w:tc>
          <w:tcPr>
            <w:tcW w:w="1402" w:type="dxa"/>
            <w:tcBorders>
              <w:top w:val="nil"/>
              <w:left w:val="nil"/>
              <w:bottom w:val="dashed" w:sz="4" w:space="0" w:color="auto"/>
              <w:right w:val="single" w:sz="4" w:space="0" w:color="auto"/>
            </w:tcBorders>
            <w:shd w:val="clear" w:color="auto" w:fill="auto"/>
            <w:noWrap/>
          </w:tcPr>
          <w:p w14:paraId="06CFDED2" w14:textId="517E621F"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1.32% </w:t>
            </w:r>
          </w:p>
        </w:tc>
        <w:tc>
          <w:tcPr>
            <w:tcW w:w="1402" w:type="dxa"/>
            <w:tcBorders>
              <w:top w:val="nil"/>
              <w:left w:val="nil"/>
              <w:bottom w:val="dashed" w:sz="4" w:space="0" w:color="auto"/>
              <w:right w:val="single" w:sz="4" w:space="0" w:color="auto"/>
            </w:tcBorders>
            <w:shd w:val="clear" w:color="auto" w:fill="auto"/>
            <w:noWrap/>
          </w:tcPr>
          <w:p w14:paraId="6FA3D762" w14:textId="5E908D0A"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1.41% </w:t>
            </w:r>
          </w:p>
        </w:tc>
        <w:tc>
          <w:tcPr>
            <w:tcW w:w="1402" w:type="dxa"/>
            <w:tcBorders>
              <w:top w:val="nil"/>
              <w:left w:val="nil"/>
              <w:bottom w:val="dashed" w:sz="4" w:space="0" w:color="auto"/>
              <w:right w:val="single" w:sz="4" w:space="0" w:color="auto"/>
            </w:tcBorders>
            <w:shd w:val="clear" w:color="auto" w:fill="auto"/>
            <w:noWrap/>
          </w:tcPr>
          <w:p w14:paraId="7B8AB42C" w14:textId="09F521CE"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1.51% </w:t>
            </w:r>
          </w:p>
        </w:tc>
        <w:tc>
          <w:tcPr>
            <w:tcW w:w="1402" w:type="dxa"/>
            <w:tcBorders>
              <w:top w:val="nil"/>
              <w:left w:val="nil"/>
              <w:bottom w:val="dashed" w:sz="4" w:space="0" w:color="auto"/>
              <w:right w:val="single" w:sz="4" w:space="0" w:color="auto"/>
            </w:tcBorders>
            <w:shd w:val="clear" w:color="auto" w:fill="auto"/>
            <w:noWrap/>
          </w:tcPr>
          <w:p w14:paraId="132EF9A4" w14:textId="3CBB56E0"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1.64% </w:t>
            </w:r>
          </w:p>
        </w:tc>
      </w:tr>
      <w:tr w:rsidR="006208D5" w:rsidRPr="006208D5" w14:paraId="1D0F704D" w14:textId="77777777" w:rsidTr="002F3F43">
        <w:trPr>
          <w:trHeight w:val="360"/>
          <w:jc w:val="center"/>
        </w:trPr>
        <w:tc>
          <w:tcPr>
            <w:tcW w:w="1709" w:type="dxa"/>
            <w:tcBorders>
              <w:top w:val="dashed" w:sz="4" w:space="0" w:color="auto"/>
              <w:left w:val="single" w:sz="4" w:space="0" w:color="auto"/>
              <w:bottom w:val="dashed" w:sz="4" w:space="0" w:color="auto"/>
              <w:right w:val="single" w:sz="4" w:space="0" w:color="auto"/>
            </w:tcBorders>
            <w:shd w:val="clear" w:color="auto" w:fill="auto"/>
            <w:vAlign w:val="center"/>
            <w:hideMark/>
          </w:tcPr>
          <w:p w14:paraId="0860CE27"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18～39歳</w:t>
            </w:r>
          </w:p>
        </w:tc>
        <w:tc>
          <w:tcPr>
            <w:tcW w:w="1402" w:type="dxa"/>
            <w:tcBorders>
              <w:top w:val="dashed" w:sz="4" w:space="0" w:color="auto"/>
              <w:left w:val="nil"/>
              <w:bottom w:val="dashed" w:sz="4" w:space="0" w:color="auto"/>
              <w:right w:val="single" w:sz="4" w:space="0" w:color="auto"/>
            </w:tcBorders>
            <w:shd w:val="clear" w:color="auto" w:fill="auto"/>
            <w:noWrap/>
          </w:tcPr>
          <w:p w14:paraId="04D16B8A" w14:textId="1FDC9A7B"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1.04% </w:t>
            </w:r>
          </w:p>
        </w:tc>
        <w:tc>
          <w:tcPr>
            <w:tcW w:w="1402" w:type="dxa"/>
            <w:tcBorders>
              <w:top w:val="dashed" w:sz="4" w:space="0" w:color="auto"/>
              <w:left w:val="nil"/>
              <w:bottom w:val="dashed" w:sz="4" w:space="0" w:color="auto"/>
              <w:right w:val="single" w:sz="4" w:space="0" w:color="auto"/>
            </w:tcBorders>
            <w:shd w:val="clear" w:color="auto" w:fill="auto"/>
            <w:noWrap/>
          </w:tcPr>
          <w:p w14:paraId="7117378A" w14:textId="78872922"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1.13% </w:t>
            </w:r>
          </w:p>
        </w:tc>
        <w:tc>
          <w:tcPr>
            <w:tcW w:w="1402" w:type="dxa"/>
            <w:tcBorders>
              <w:top w:val="dashed" w:sz="4" w:space="0" w:color="auto"/>
              <w:left w:val="nil"/>
              <w:bottom w:val="dashed" w:sz="4" w:space="0" w:color="auto"/>
              <w:right w:val="single" w:sz="4" w:space="0" w:color="auto"/>
            </w:tcBorders>
            <w:shd w:val="clear" w:color="auto" w:fill="auto"/>
            <w:noWrap/>
          </w:tcPr>
          <w:p w14:paraId="22BAA1FF" w14:textId="6A7FA773"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1.22% </w:t>
            </w:r>
          </w:p>
        </w:tc>
        <w:tc>
          <w:tcPr>
            <w:tcW w:w="1402" w:type="dxa"/>
            <w:tcBorders>
              <w:top w:val="dashed" w:sz="4" w:space="0" w:color="auto"/>
              <w:left w:val="nil"/>
              <w:bottom w:val="dashed" w:sz="4" w:space="0" w:color="auto"/>
              <w:right w:val="single" w:sz="4" w:space="0" w:color="auto"/>
            </w:tcBorders>
            <w:shd w:val="clear" w:color="auto" w:fill="auto"/>
            <w:noWrap/>
          </w:tcPr>
          <w:p w14:paraId="6CE566A9" w14:textId="1C1E98D5"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1.28% </w:t>
            </w:r>
          </w:p>
        </w:tc>
        <w:tc>
          <w:tcPr>
            <w:tcW w:w="1402" w:type="dxa"/>
            <w:tcBorders>
              <w:top w:val="dashed" w:sz="4" w:space="0" w:color="auto"/>
              <w:left w:val="nil"/>
              <w:bottom w:val="dashed" w:sz="4" w:space="0" w:color="auto"/>
              <w:right w:val="single" w:sz="4" w:space="0" w:color="auto"/>
            </w:tcBorders>
            <w:shd w:val="clear" w:color="auto" w:fill="auto"/>
            <w:noWrap/>
          </w:tcPr>
          <w:p w14:paraId="37A055FC" w14:textId="7A00932F"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1.33% </w:t>
            </w:r>
          </w:p>
        </w:tc>
      </w:tr>
      <w:tr w:rsidR="006208D5" w:rsidRPr="006208D5" w14:paraId="77D6D24C" w14:textId="77777777" w:rsidTr="002F3F43">
        <w:trPr>
          <w:trHeight w:val="360"/>
          <w:jc w:val="center"/>
        </w:trPr>
        <w:tc>
          <w:tcPr>
            <w:tcW w:w="1709" w:type="dxa"/>
            <w:tcBorders>
              <w:top w:val="dashed" w:sz="4" w:space="0" w:color="auto"/>
              <w:left w:val="single" w:sz="4" w:space="0" w:color="auto"/>
              <w:bottom w:val="dashed" w:sz="4" w:space="0" w:color="auto"/>
              <w:right w:val="single" w:sz="4" w:space="0" w:color="auto"/>
            </w:tcBorders>
            <w:shd w:val="clear" w:color="auto" w:fill="auto"/>
            <w:vAlign w:val="center"/>
            <w:hideMark/>
          </w:tcPr>
          <w:p w14:paraId="745405F2"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40～64歳</w:t>
            </w:r>
          </w:p>
        </w:tc>
        <w:tc>
          <w:tcPr>
            <w:tcW w:w="1402" w:type="dxa"/>
            <w:tcBorders>
              <w:top w:val="dashed" w:sz="4" w:space="0" w:color="auto"/>
              <w:left w:val="nil"/>
              <w:bottom w:val="dashed" w:sz="4" w:space="0" w:color="auto"/>
              <w:right w:val="single" w:sz="4" w:space="0" w:color="auto"/>
            </w:tcBorders>
            <w:shd w:val="clear" w:color="auto" w:fill="auto"/>
            <w:noWrap/>
          </w:tcPr>
          <w:p w14:paraId="56751C29" w14:textId="2F5378C2"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0.55% </w:t>
            </w:r>
          </w:p>
        </w:tc>
        <w:tc>
          <w:tcPr>
            <w:tcW w:w="1402" w:type="dxa"/>
            <w:tcBorders>
              <w:top w:val="dashed" w:sz="4" w:space="0" w:color="auto"/>
              <w:left w:val="nil"/>
              <w:bottom w:val="dashed" w:sz="4" w:space="0" w:color="auto"/>
              <w:right w:val="single" w:sz="4" w:space="0" w:color="auto"/>
            </w:tcBorders>
            <w:shd w:val="clear" w:color="auto" w:fill="auto"/>
            <w:noWrap/>
          </w:tcPr>
          <w:p w14:paraId="65C6257D" w14:textId="7441F070"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0.55% </w:t>
            </w:r>
          </w:p>
        </w:tc>
        <w:tc>
          <w:tcPr>
            <w:tcW w:w="1402" w:type="dxa"/>
            <w:tcBorders>
              <w:top w:val="dashed" w:sz="4" w:space="0" w:color="auto"/>
              <w:left w:val="nil"/>
              <w:bottom w:val="dashed" w:sz="4" w:space="0" w:color="auto"/>
              <w:right w:val="single" w:sz="4" w:space="0" w:color="auto"/>
            </w:tcBorders>
            <w:shd w:val="clear" w:color="auto" w:fill="auto"/>
            <w:noWrap/>
          </w:tcPr>
          <w:p w14:paraId="7D990905" w14:textId="3E47D96B"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0.57% </w:t>
            </w:r>
          </w:p>
        </w:tc>
        <w:tc>
          <w:tcPr>
            <w:tcW w:w="1402" w:type="dxa"/>
            <w:tcBorders>
              <w:top w:val="dashed" w:sz="4" w:space="0" w:color="auto"/>
              <w:left w:val="nil"/>
              <w:bottom w:val="dashed" w:sz="4" w:space="0" w:color="auto"/>
              <w:right w:val="single" w:sz="4" w:space="0" w:color="auto"/>
            </w:tcBorders>
            <w:shd w:val="clear" w:color="auto" w:fill="auto"/>
            <w:noWrap/>
          </w:tcPr>
          <w:p w14:paraId="72FBF222" w14:textId="5CD9D14F"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0.59% </w:t>
            </w:r>
          </w:p>
        </w:tc>
        <w:tc>
          <w:tcPr>
            <w:tcW w:w="1402" w:type="dxa"/>
            <w:tcBorders>
              <w:top w:val="dashed" w:sz="4" w:space="0" w:color="auto"/>
              <w:left w:val="nil"/>
              <w:bottom w:val="dashed" w:sz="4" w:space="0" w:color="auto"/>
              <w:right w:val="single" w:sz="4" w:space="0" w:color="auto"/>
            </w:tcBorders>
            <w:shd w:val="clear" w:color="auto" w:fill="auto"/>
            <w:noWrap/>
          </w:tcPr>
          <w:p w14:paraId="46850327" w14:textId="031B5AAE"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0.60% </w:t>
            </w:r>
          </w:p>
        </w:tc>
      </w:tr>
      <w:tr w:rsidR="006208D5" w:rsidRPr="006208D5" w14:paraId="3C933141" w14:textId="77777777" w:rsidTr="00480715">
        <w:trPr>
          <w:trHeight w:val="360"/>
          <w:jc w:val="center"/>
        </w:trPr>
        <w:tc>
          <w:tcPr>
            <w:tcW w:w="1709" w:type="dxa"/>
            <w:tcBorders>
              <w:top w:val="dashed" w:sz="4" w:space="0" w:color="auto"/>
              <w:left w:val="single" w:sz="4" w:space="0" w:color="auto"/>
              <w:bottom w:val="single" w:sz="4" w:space="0" w:color="auto"/>
              <w:right w:val="single" w:sz="4" w:space="0" w:color="auto"/>
            </w:tcBorders>
            <w:shd w:val="clear" w:color="auto" w:fill="auto"/>
            <w:vAlign w:val="center"/>
            <w:hideMark/>
          </w:tcPr>
          <w:p w14:paraId="074E935E"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65歳以上</w:t>
            </w:r>
          </w:p>
        </w:tc>
        <w:tc>
          <w:tcPr>
            <w:tcW w:w="1402" w:type="dxa"/>
            <w:tcBorders>
              <w:top w:val="dashed" w:sz="4" w:space="0" w:color="auto"/>
              <w:left w:val="nil"/>
              <w:bottom w:val="single" w:sz="4" w:space="0" w:color="auto"/>
              <w:right w:val="single" w:sz="4" w:space="0" w:color="auto"/>
            </w:tcBorders>
            <w:shd w:val="clear" w:color="auto" w:fill="auto"/>
            <w:noWrap/>
          </w:tcPr>
          <w:p w14:paraId="6C782409" w14:textId="1C200436"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0.1</w:t>
            </w:r>
            <w:r w:rsidR="0093088A" w:rsidRPr="006208D5">
              <w:rPr>
                <w:rFonts w:ascii="BIZ UDゴシック" w:eastAsia="BIZ UDゴシック" w:hAnsi="BIZ UDゴシック" w:hint="eastAsia"/>
                <w:color w:val="000000" w:themeColor="text1"/>
              </w:rPr>
              <w:t>9</w:t>
            </w:r>
            <w:r w:rsidRPr="006208D5">
              <w:rPr>
                <w:rFonts w:ascii="BIZ UDゴシック" w:eastAsia="BIZ UDゴシック" w:hAnsi="BIZ UDゴシック"/>
                <w:color w:val="000000" w:themeColor="text1"/>
              </w:rPr>
              <w:t xml:space="preserve">% </w:t>
            </w:r>
          </w:p>
        </w:tc>
        <w:tc>
          <w:tcPr>
            <w:tcW w:w="1402" w:type="dxa"/>
            <w:tcBorders>
              <w:top w:val="dashed" w:sz="4" w:space="0" w:color="auto"/>
              <w:left w:val="nil"/>
              <w:bottom w:val="single" w:sz="4" w:space="0" w:color="auto"/>
              <w:right w:val="single" w:sz="4" w:space="0" w:color="auto"/>
            </w:tcBorders>
            <w:shd w:val="clear" w:color="auto" w:fill="auto"/>
            <w:noWrap/>
          </w:tcPr>
          <w:p w14:paraId="580B5186" w14:textId="0C702BC3"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0.19% </w:t>
            </w:r>
          </w:p>
        </w:tc>
        <w:tc>
          <w:tcPr>
            <w:tcW w:w="1402" w:type="dxa"/>
            <w:tcBorders>
              <w:top w:val="dashed" w:sz="4" w:space="0" w:color="auto"/>
              <w:left w:val="nil"/>
              <w:bottom w:val="single" w:sz="4" w:space="0" w:color="auto"/>
              <w:right w:val="single" w:sz="4" w:space="0" w:color="auto"/>
            </w:tcBorders>
            <w:shd w:val="clear" w:color="auto" w:fill="auto"/>
            <w:noWrap/>
          </w:tcPr>
          <w:p w14:paraId="45435D04" w14:textId="656CB443"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0.21% </w:t>
            </w:r>
          </w:p>
        </w:tc>
        <w:tc>
          <w:tcPr>
            <w:tcW w:w="1402" w:type="dxa"/>
            <w:tcBorders>
              <w:top w:val="dashed" w:sz="4" w:space="0" w:color="auto"/>
              <w:left w:val="nil"/>
              <w:bottom w:val="single" w:sz="4" w:space="0" w:color="auto"/>
              <w:right w:val="single" w:sz="4" w:space="0" w:color="auto"/>
            </w:tcBorders>
            <w:shd w:val="clear" w:color="auto" w:fill="auto"/>
            <w:noWrap/>
          </w:tcPr>
          <w:p w14:paraId="44544C67" w14:textId="2B3FAACD"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0.22% </w:t>
            </w:r>
          </w:p>
        </w:tc>
        <w:tc>
          <w:tcPr>
            <w:tcW w:w="1402" w:type="dxa"/>
            <w:tcBorders>
              <w:top w:val="dashed" w:sz="4" w:space="0" w:color="auto"/>
              <w:left w:val="nil"/>
              <w:bottom w:val="single" w:sz="4" w:space="0" w:color="auto"/>
              <w:right w:val="single" w:sz="4" w:space="0" w:color="auto"/>
            </w:tcBorders>
            <w:shd w:val="clear" w:color="auto" w:fill="auto"/>
            <w:noWrap/>
          </w:tcPr>
          <w:p w14:paraId="7103DF1C" w14:textId="4B726834"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0.23% </w:t>
            </w:r>
          </w:p>
        </w:tc>
      </w:tr>
      <w:tr w:rsidR="00904A73" w:rsidRPr="006208D5" w14:paraId="3C5FB640" w14:textId="77777777" w:rsidTr="00480715">
        <w:trPr>
          <w:trHeight w:val="360"/>
          <w:jc w:val="center"/>
        </w:trPr>
        <w:tc>
          <w:tcPr>
            <w:tcW w:w="1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D55CA8"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全体</w:t>
            </w:r>
          </w:p>
        </w:tc>
        <w:tc>
          <w:tcPr>
            <w:tcW w:w="1402" w:type="dxa"/>
            <w:tcBorders>
              <w:top w:val="single" w:sz="4" w:space="0" w:color="auto"/>
              <w:left w:val="nil"/>
              <w:bottom w:val="single" w:sz="4" w:space="0" w:color="auto"/>
              <w:right w:val="single" w:sz="4" w:space="0" w:color="auto"/>
            </w:tcBorders>
            <w:shd w:val="clear" w:color="auto" w:fill="auto"/>
            <w:noWrap/>
          </w:tcPr>
          <w:p w14:paraId="15509544" w14:textId="7756A17E"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0.73% </w:t>
            </w:r>
          </w:p>
        </w:tc>
        <w:tc>
          <w:tcPr>
            <w:tcW w:w="1402" w:type="dxa"/>
            <w:tcBorders>
              <w:top w:val="single" w:sz="4" w:space="0" w:color="auto"/>
              <w:left w:val="nil"/>
              <w:bottom w:val="single" w:sz="4" w:space="0" w:color="auto"/>
              <w:right w:val="single" w:sz="4" w:space="0" w:color="auto"/>
            </w:tcBorders>
            <w:shd w:val="clear" w:color="auto" w:fill="auto"/>
            <w:noWrap/>
          </w:tcPr>
          <w:p w14:paraId="4F7B0B79" w14:textId="464BA1F2"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0.76% </w:t>
            </w:r>
          </w:p>
        </w:tc>
        <w:tc>
          <w:tcPr>
            <w:tcW w:w="1402" w:type="dxa"/>
            <w:tcBorders>
              <w:top w:val="single" w:sz="4" w:space="0" w:color="auto"/>
              <w:left w:val="nil"/>
              <w:bottom w:val="single" w:sz="4" w:space="0" w:color="auto"/>
              <w:right w:val="single" w:sz="4" w:space="0" w:color="auto"/>
            </w:tcBorders>
            <w:shd w:val="clear" w:color="auto" w:fill="auto"/>
            <w:noWrap/>
          </w:tcPr>
          <w:p w14:paraId="3E73FC85" w14:textId="164C58BE"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0.80% </w:t>
            </w:r>
          </w:p>
        </w:tc>
        <w:tc>
          <w:tcPr>
            <w:tcW w:w="1402" w:type="dxa"/>
            <w:tcBorders>
              <w:top w:val="single" w:sz="4" w:space="0" w:color="auto"/>
              <w:left w:val="nil"/>
              <w:bottom w:val="single" w:sz="4" w:space="0" w:color="auto"/>
              <w:right w:val="single" w:sz="4" w:space="0" w:color="auto"/>
            </w:tcBorders>
            <w:shd w:val="clear" w:color="auto" w:fill="auto"/>
            <w:noWrap/>
          </w:tcPr>
          <w:p w14:paraId="02AB52D0" w14:textId="448851EA"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0.84% </w:t>
            </w:r>
          </w:p>
        </w:tc>
        <w:tc>
          <w:tcPr>
            <w:tcW w:w="1402" w:type="dxa"/>
            <w:tcBorders>
              <w:top w:val="single" w:sz="4" w:space="0" w:color="auto"/>
              <w:left w:val="nil"/>
              <w:bottom w:val="single" w:sz="4" w:space="0" w:color="auto"/>
              <w:right w:val="single" w:sz="4" w:space="0" w:color="auto"/>
            </w:tcBorders>
            <w:shd w:val="clear" w:color="auto" w:fill="auto"/>
            <w:noWrap/>
          </w:tcPr>
          <w:p w14:paraId="01949689" w14:textId="7F14660F"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 xml:space="preserve">0.88% </w:t>
            </w:r>
          </w:p>
        </w:tc>
      </w:tr>
    </w:tbl>
    <w:p w14:paraId="3EDF93BB" w14:textId="77777777"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p>
    <w:p w14:paraId="2233358B" w14:textId="1D873A99" w:rsidR="00B0721C" w:rsidRDefault="00782512" w:rsidP="00A00454">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75744" behindDoc="0" locked="0" layoutInCell="1" allowOverlap="1" wp14:anchorId="0E9AC71E" wp14:editId="22A08346">
            <wp:simplePos x="0" y="0"/>
            <wp:positionH relativeFrom="page">
              <wp:posOffset>6301105</wp:posOffset>
            </wp:positionH>
            <wp:positionV relativeFrom="page">
              <wp:posOffset>9432925</wp:posOffset>
            </wp:positionV>
            <wp:extent cx="716400" cy="716400"/>
            <wp:effectExtent l="0" t="0" r="7620" b="7620"/>
            <wp:wrapNone/>
            <wp:docPr id="1695206390" name="JAVISCODE109-15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206390" name="JAVISCODE109-150" descr="QR コード&#10;&#10;自動的に生成された説明"/>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B0721C" w:rsidRPr="006208D5">
        <w:rPr>
          <w:rFonts w:ascii="BIZ UD明朝 Medium" w:eastAsia="BIZ UD明朝 Medium" w:hAnsi="BIZ UD明朝 Medium"/>
          <w:color w:val="000000" w:themeColor="text1"/>
          <w:sz w:val="22"/>
          <w:szCs w:val="21"/>
        </w:rPr>
        <w:br w:type="page"/>
      </w:r>
    </w:p>
    <w:p w14:paraId="0163C5B9" w14:textId="77777777" w:rsidR="0089404D" w:rsidRPr="006208D5" w:rsidRDefault="0089404D" w:rsidP="00377933">
      <w:pPr>
        <w:ind w:firstLineChars="100" w:firstLine="220"/>
        <w:rPr>
          <w:rFonts w:ascii="BIZ UD明朝 Medium" w:eastAsia="BIZ UD明朝 Medium" w:hAnsi="BIZ UD明朝 Medium"/>
          <w:color w:val="000000" w:themeColor="text1"/>
          <w:sz w:val="22"/>
          <w:szCs w:val="21"/>
        </w:rPr>
      </w:pPr>
    </w:p>
    <w:p w14:paraId="2199C959" w14:textId="52F9C240" w:rsidR="00B0721C" w:rsidRPr="006208D5" w:rsidRDefault="001F25A7" w:rsidP="00DF7695">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ウ</w:t>
      </w:r>
      <w:r w:rsidR="00B0721C" w:rsidRPr="006208D5">
        <w:rPr>
          <w:rFonts w:ascii="BIZ UDゴシック" w:eastAsia="BIZ UDゴシック" w:hAnsi="BIZ UDゴシック" w:hint="eastAsia"/>
          <w:color w:val="000000" w:themeColor="text1"/>
          <w:sz w:val="24"/>
          <w:szCs w:val="24"/>
        </w:rPr>
        <w:t xml:space="preserve">　等級別</w:t>
      </w:r>
    </w:p>
    <w:p w14:paraId="23CE297C" w14:textId="77777777"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等級別では、全ての等級において増加傾向となっています。</w:t>
      </w:r>
    </w:p>
    <w:p w14:paraId="371A3ED5" w14:textId="77777777"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構成比では、特に４度（軽度）の割合が増加しています。</w:t>
      </w:r>
    </w:p>
    <w:p w14:paraId="04E9417B" w14:textId="77777777" w:rsidR="00B0721C" w:rsidRPr="006208D5" w:rsidRDefault="00B0721C" w:rsidP="00377933">
      <w:pPr>
        <w:ind w:firstLineChars="100" w:firstLine="240"/>
        <w:rPr>
          <w:rFonts w:ascii="BIZ UD明朝 Medium" w:eastAsia="BIZ UD明朝 Medium" w:hAnsi="BIZ UD明朝 Medium"/>
          <w:color w:val="000000" w:themeColor="text1"/>
          <w:sz w:val="24"/>
        </w:rPr>
      </w:pPr>
    </w:p>
    <w:p w14:paraId="0381C5D5" w14:textId="3B42952B" w:rsidR="00B0721C" w:rsidRPr="006208D5" w:rsidRDefault="00B0721C" w:rsidP="00B0721C">
      <w:pPr>
        <w:spacing w:line="276" w:lineRule="auto"/>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＜等級別　愛の手帳所持者数＞</w:t>
      </w:r>
    </w:p>
    <w:p w14:paraId="248F2E0F" w14:textId="1F4A29D2" w:rsidR="00B0721C" w:rsidRPr="006208D5" w:rsidRDefault="00B053FE" w:rsidP="007773BB">
      <w:pPr>
        <w:spacing w:line="276" w:lineRule="auto"/>
        <w:ind w:right="420"/>
        <w:jc w:val="right"/>
        <w:rPr>
          <w:rFonts w:ascii="BIZ UDゴシック" w:eastAsia="BIZ UDゴシック" w:hAnsi="BIZ UDゴシック"/>
          <w:noProof/>
          <w:color w:val="000000" w:themeColor="text1"/>
        </w:rPr>
      </w:pPr>
      <w:r>
        <w:rPr>
          <w:rFonts w:ascii="BIZ UDゴシック" w:eastAsia="BIZ UDゴシック" w:hAnsi="BIZ UDゴシック"/>
          <w:noProof/>
          <w:color w:val="000000" w:themeColor="text1"/>
        </w:rPr>
        <w:drawing>
          <wp:anchor distT="0" distB="0" distL="114300" distR="114300" simplePos="0" relativeHeight="251969536" behindDoc="0" locked="0" layoutInCell="1" allowOverlap="1" wp14:anchorId="41C49884" wp14:editId="5AB74F78">
            <wp:simplePos x="0" y="0"/>
            <wp:positionH relativeFrom="column">
              <wp:posOffset>299085</wp:posOffset>
            </wp:positionH>
            <wp:positionV relativeFrom="paragraph">
              <wp:posOffset>231775</wp:posOffset>
            </wp:positionV>
            <wp:extent cx="5511165" cy="3124200"/>
            <wp:effectExtent l="19050" t="19050" r="13335" b="19050"/>
            <wp:wrapNone/>
            <wp:docPr id="1744197662" name="図 20" descr="文字の書かれた紙&#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97662" name="図 20" descr="文字の書かれた紙&#10;&#10;中程度の精度で自動的に生成された説明"/>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511165" cy="31242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7773BB" w:rsidRPr="006208D5">
        <w:rPr>
          <w:rFonts w:ascii="BIZ UDゴシック" w:eastAsia="BIZ UDゴシック" w:hAnsi="BIZ UDゴシック" w:hint="eastAsia"/>
          <w:color w:val="000000" w:themeColor="text1"/>
          <w:szCs w:val="21"/>
        </w:rPr>
        <w:t>（各年10月１日現在）</w:t>
      </w:r>
    </w:p>
    <w:p w14:paraId="13FD8672" w14:textId="31EAFF20" w:rsidR="00904A73" w:rsidRPr="006208D5" w:rsidRDefault="00904A73" w:rsidP="00755EDA">
      <w:pPr>
        <w:spacing w:line="276" w:lineRule="auto"/>
        <w:jc w:val="left"/>
        <w:rPr>
          <w:rFonts w:ascii="BIZ UDゴシック" w:eastAsia="BIZ UDゴシック" w:hAnsi="BIZ UDゴシック"/>
          <w:noProof/>
          <w:color w:val="000000" w:themeColor="text1"/>
        </w:rPr>
      </w:pPr>
    </w:p>
    <w:p w14:paraId="23E6B956" w14:textId="58BA16ED"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6560E172" w14:textId="4260123C"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50B5BE03"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67474CA2"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3553D0FF"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53A10FAF" w14:textId="77777777" w:rsidR="006E3B74" w:rsidRPr="006208D5" w:rsidRDefault="006E3B74" w:rsidP="00755EDA">
      <w:pPr>
        <w:spacing w:line="276" w:lineRule="auto"/>
        <w:jc w:val="left"/>
        <w:rPr>
          <w:rFonts w:ascii="BIZ UDゴシック" w:eastAsia="BIZ UDゴシック" w:hAnsi="BIZ UDゴシック"/>
          <w:noProof/>
          <w:color w:val="000000" w:themeColor="text1"/>
        </w:rPr>
      </w:pPr>
    </w:p>
    <w:p w14:paraId="47448D17" w14:textId="77777777" w:rsidR="006E3B74" w:rsidRPr="006208D5" w:rsidRDefault="006E3B74" w:rsidP="00755EDA">
      <w:pPr>
        <w:spacing w:line="276" w:lineRule="auto"/>
        <w:jc w:val="left"/>
        <w:rPr>
          <w:rFonts w:ascii="BIZ UDゴシック" w:eastAsia="BIZ UDゴシック" w:hAnsi="BIZ UDゴシック"/>
          <w:noProof/>
          <w:color w:val="000000" w:themeColor="text1"/>
        </w:rPr>
      </w:pPr>
    </w:p>
    <w:p w14:paraId="6B85A0EC" w14:textId="77777777" w:rsidR="00B0721C" w:rsidRDefault="00B0721C" w:rsidP="00755EDA">
      <w:pPr>
        <w:spacing w:line="276" w:lineRule="auto"/>
        <w:jc w:val="left"/>
        <w:rPr>
          <w:rFonts w:ascii="BIZ UDゴシック" w:eastAsia="BIZ UDゴシック" w:hAnsi="BIZ UDゴシック"/>
          <w:noProof/>
          <w:color w:val="000000" w:themeColor="text1"/>
        </w:rPr>
      </w:pPr>
    </w:p>
    <w:p w14:paraId="007B7938" w14:textId="5C7DDE89"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4AF5EB93" w14:textId="3350B4E7" w:rsidR="00B0721C" w:rsidRPr="006208D5" w:rsidRDefault="00B0721C" w:rsidP="00755EDA">
      <w:pPr>
        <w:spacing w:line="276" w:lineRule="auto"/>
        <w:jc w:val="left"/>
        <w:rPr>
          <w:rFonts w:ascii="BIZ UDゴシック" w:eastAsia="BIZ UDゴシック" w:hAnsi="BIZ UDゴシック"/>
          <w:color w:val="000000" w:themeColor="text1"/>
        </w:rPr>
      </w:pPr>
    </w:p>
    <w:p w14:paraId="575B433D" w14:textId="72E16348" w:rsidR="00B0721C" w:rsidRPr="006208D5" w:rsidRDefault="00B0721C" w:rsidP="00377933">
      <w:pPr>
        <w:spacing w:after="120" w:line="360" w:lineRule="auto"/>
        <w:jc w:val="right"/>
        <w:rPr>
          <w:rFonts w:ascii="BIZ UDゴシック" w:eastAsia="BIZ UDゴシック" w:hAnsi="BIZ UDゴシック"/>
          <w:color w:val="000000" w:themeColor="text1"/>
          <w:szCs w:val="21"/>
        </w:rPr>
      </w:pPr>
    </w:p>
    <w:tbl>
      <w:tblPr>
        <w:tblW w:w="8688" w:type="dxa"/>
        <w:jc w:val="center"/>
        <w:tblCellMar>
          <w:left w:w="99" w:type="dxa"/>
          <w:right w:w="99" w:type="dxa"/>
        </w:tblCellMar>
        <w:tblLook w:val="04A0" w:firstRow="1" w:lastRow="0" w:firstColumn="1" w:lastColumn="0" w:noHBand="0" w:noVBand="1"/>
      </w:tblPr>
      <w:tblGrid>
        <w:gridCol w:w="1040"/>
        <w:gridCol w:w="1248"/>
        <w:gridCol w:w="1280"/>
        <w:gridCol w:w="1280"/>
        <w:gridCol w:w="1280"/>
        <w:gridCol w:w="1280"/>
        <w:gridCol w:w="1280"/>
      </w:tblGrid>
      <w:tr w:rsidR="006208D5" w:rsidRPr="006208D5" w14:paraId="14882B20" w14:textId="77777777" w:rsidTr="00013682">
        <w:trPr>
          <w:trHeight w:val="360"/>
          <w:jc w:val="center"/>
        </w:trPr>
        <w:tc>
          <w:tcPr>
            <w:tcW w:w="2288" w:type="dxa"/>
            <w:gridSpan w:val="2"/>
            <w:tcBorders>
              <w:top w:val="single" w:sz="4" w:space="0" w:color="auto"/>
              <w:left w:val="single" w:sz="4" w:space="0" w:color="auto"/>
              <w:bottom w:val="nil"/>
              <w:right w:val="single" w:sz="4" w:space="0" w:color="auto"/>
            </w:tcBorders>
            <w:shd w:val="clear" w:color="auto" w:fill="A6A6A6" w:themeFill="background1" w:themeFillShade="A6"/>
            <w:vAlign w:val="center"/>
            <w:hideMark/>
          </w:tcPr>
          <w:p w14:paraId="632F5705" w14:textId="77777777" w:rsidR="001F25A7" w:rsidRPr="006208D5" w:rsidRDefault="001F25A7" w:rsidP="001F25A7">
            <w:pPr>
              <w:widowControl/>
              <w:jc w:val="lef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w:t>
            </w:r>
          </w:p>
        </w:tc>
        <w:tc>
          <w:tcPr>
            <w:tcW w:w="1280" w:type="dxa"/>
            <w:tcBorders>
              <w:top w:val="single" w:sz="4" w:space="0" w:color="auto"/>
              <w:left w:val="nil"/>
              <w:bottom w:val="nil"/>
              <w:right w:val="single" w:sz="4" w:space="0" w:color="auto"/>
            </w:tcBorders>
            <w:shd w:val="clear" w:color="auto" w:fill="A6A6A6" w:themeFill="background1" w:themeFillShade="A6"/>
            <w:vAlign w:val="center"/>
          </w:tcPr>
          <w:p w14:paraId="535DDE13"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令和元年</w:t>
            </w:r>
          </w:p>
          <w:p w14:paraId="342C74EC" w14:textId="531D5A3D"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(2019年)</w:t>
            </w:r>
          </w:p>
        </w:tc>
        <w:tc>
          <w:tcPr>
            <w:tcW w:w="1280" w:type="dxa"/>
            <w:tcBorders>
              <w:top w:val="single" w:sz="4" w:space="0" w:color="auto"/>
              <w:left w:val="nil"/>
              <w:bottom w:val="nil"/>
              <w:right w:val="single" w:sz="4" w:space="0" w:color="auto"/>
            </w:tcBorders>
            <w:shd w:val="clear" w:color="auto" w:fill="A6A6A6" w:themeFill="background1" w:themeFillShade="A6"/>
            <w:vAlign w:val="center"/>
          </w:tcPr>
          <w:p w14:paraId="4BA5C5DE"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令和２年</w:t>
            </w:r>
          </w:p>
          <w:p w14:paraId="78226AA8" w14:textId="31A4AB5E"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(2020年)</w:t>
            </w:r>
          </w:p>
        </w:tc>
        <w:tc>
          <w:tcPr>
            <w:tcW w:w="1280" w:type="dxa"/>
            <w:tcBorders>
              <w:top w:val="single" w:sz="4" w:space="0" w:color="auto"/>
              <w:left w:val="nil"/>
              <w:bottom w:val="nil"/>
              <w:right w:val="single" w:sz="4" w:space="0" w:color="auto"/>
            </w:tcBorders>
            <w:shd w:val="clear" w:color="auto" w:fill="A6A6A6" w:themeFill="background1" w:themeFillShade="A6"/>
            <w:vAlign w:val="center"/>
          </w:tcPr>
          <w:p w14:paraId="13D3DF09"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令和３年</w:t>
            </w:r>
          </w:p>
          <w:p w14:paraId="74B2997D" w14:textId="422015E4"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(2021年)</w:t>
            </w:r>
          </w:p>
        </w:tc>
        <w:tc>
          <w:tcPr>
            <w:tcW w:w="1280" w:type="dxa"/>
            <w:tcBorders>
              <w:top w:val="single" w:sz="4" w:space="0" w:color="auto"/>
              <w:left w:val="nil"/>
              <w:bottom w:val="nil"/>
              <w:right w:val="single" w:sz="4" w:space="0" w:color="auto"/>
            </w:tcBorders>
            <w:shd w:val="clear" w:color="auto" w:fill="A6A6A6" w:themeFill="background1" w:themeFillShade="A6"/>
            <w:vAlign w:val="center"/>
          </w:tcPr>
          <w:p w14:paraId="39AFD7E0"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令和４年</w:t>
            </w:r>
          </w:p>
          <w:p w14:paraId="4B99DFDB" w14:textId="29F972F6"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(2022年)</w:t>
            </w:r>
          </w:p>
        </w:tc>
        <w:tc>
          <w:tcPr>
            <w:tcW w:w="1280" w:type="dxa"/>
            <w:tcBorders>
              <w:top w:val="single" w:sz="4" w:space="0" w:color="auto"/>
              <w:left w:val="nil"/>
              <w:bottom w:val="nil"/>
              <w:right w:val="single" w:sz="4" w:space="0" w:color="auto"/>
            </w:tcBorders>
            <w:shd w:val="clear" w:color="auto" w:fill="A6A6A6" w:themeFill="background1" w:themeFillShade="A6"/>
            <w:vAlign w:val="center"/>
          </w:tcPr>
          <w:p w14:paraId="042E3B29"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令和５年</w:t>
            </w:r>
          </w:p>
          <w:p w14:paraId="19C77961" w14:textId="7CA04E8F"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(2023年)</w:t>
            </w:r>
          </w:p>
        </w:tc>
      </w:tr>
      <w:tr w:rsidR="006208D5" w:rsidRPr="006208D5" w14:paraId="5354724E" w14:textId="77777777" w:rsidTr="00377933">
        <w:trPr>
          <w:trHeight w:val="340"/>
          <w:jc w:val="center"/>
        </w:trPr>
        <w:tc>
          <w:tcPr>
            <w:tcW w:w="10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EB1688" w14:textId="77777777" w:rsidR="00904A73" w:rsidRPr="006208D5" w:rsidRDefault="00904A73" w:rsidP="00755EDA">
            <w:pPr>
              <w:widowControl/>
              <w:ind w:left="-113" w:right="-113"/>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全体</w:t>
            </w:r>
          </w:p>
        </w:tc>
        <w:tc>
          <w:tcPr>
            <w:tcW w:w="1248" w:type="dxa"/>
            <w:tcBorders>
              <w:top w:val="single" w:sz="4" w:space="0" w:color="auto"/>
              <w:left w:val="nil"/>
              <w:bottom w:val="dashed" w:sz="4" w:space="0" w:color="auto"/>
              <w:right w:val="single" w:sz="4" w:space="0" w:color="auto"/>
            </w:tcBorders>
            <w:shd w:val="clear" w:color="auto" w:fill="auto"/>
            <w:noWrap/>
            <w:vAlign w:val="center"/>
            <w:hideMark/>
          </w:tcPr>
          <w:p w14:paraId="43CC4A2E"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00"/>
              </w:rPr>
              <w:t>所持者</w:t>
            </w:r>
            <w:r w:rsidRPr="006208D5">
              <w:rPr>
                <w:rFonts w:ascii="BIZ UDゴシック" w:eastAsia="BIZ UDゴシック" w:hAnsi="BIZ UDゴシック" w:cs="ＭＳ Ｐゴシック" w:hint="eastAsia"/>
                <w:color w:val="000000" w:themeColor="text1"/>
                <w:kern w:val="0"/>
                <w:szCs w:val="21"/>
                <w:fitText w:val="990" w:id="-1131181300"/>
              </w:rPr>
              <w:t>数</w:t>
            </w:r>
          </w:p>
        </w:tc>
        <w:tc>
          <w:tcPr>
            <w:tcW w:w="1280" w:type="dxa"/>
            <w:tcBorders>
              <w:top w:val="single" w:sz="4" w:space="0" w:color="auto"/>
              <w:left w:val="nil"/>
              <w:bottom w:val="dashed" w:sz="4" w:space="0" w:color="auto"/>
              <w:right w:val="single" w:sz="4" w:space="0" w:color="auto"/>
            </w:tcBorders>
            <w:shd w:val="clear" w:color="auto" w:fill="auto"/>
            <w:noWrap/>
          </w:tcPr>
          <w:p w14:paraId="0F469A56" w14:textId="761E1477"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5,111</w:t>
            </w:r>
          </w:p>
        </w:tc>
        <w:tc>
          <w:tcPr>
            <w:tcW w:w="1280" w:type="dxa"/>
            <w:tcBorders>
              <w:top w:val="single" w:sz="4" w:space="0" w:color="auto"/>
              <w:left w:val="nil"/>
              <w:bottom w:val="dashed" w:sz="4" w:space="0" w:color="auto"/>
              <w:right w:val="single" w:sz="4" w:space="0" w:color="auto"/>
            </w:tcBorders>
            <w:shd w:val="clear" w:color="auto" w:fill="auto"/>
            <w:noWrap/>
          </w:tcPr>
          <w:p w14:paraId="229B7DA1" w14:textId="7B04069F"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5,272</w:t>
            </w:r>
          </w:p>
        </w:tc>
        <w:tc>
          <w:tcPr>
            <w:tcW w:w="1280" w:type="dxa"/>
            <w:tcBorders>
              <w:top w:val="single" w:sz="4" w:space="0" w:color="auto"/>
              <w:left w:val="nil"/>
              <w:bottom w:val="dashed" w:sz="4" w:space="0" w:color="auto"/>
              <w:right w:val="single" w:sz="4" w:space="0" w:color="auto"/>
            </w:tcBorders>
            <w:shd w:val="clear" w:color="auto" w:fill="auto"/>
            <w:noWrap/>
          </w:tcPr>
          <w:p w14:paraId="422F5FA8" w14:textId="647F0974"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 xml:space="preserve">5,530 </w:t>
            </w:r>
          </w:p>
        </w:tc>
        <w:tc>
          <w:tcPr>
            <w:tcW w:w="1280" w:type="dxa"/>
            <w:tcBorders>
              <w:top w:val="single" w:sz="4" w:space="0" w:color="auto"/>
              <w:left w:val="nil"/>
              <w:bottom w:val="dashed" w:sz="4" w:space="0" w:color="auto"/>
              <w:right w:val="single" w:sz="4" w:space="0" w:color="auto"/>
            </w:tcBorders>
            <w:shd w:val="clear" w:color="auto" w:fill="auto"/>
            <w:noWrap/>
          </w:tcPr>
          <w:p w14:paraId="2E758587" w14:textId="789AA58B"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 xml:space="preserve">5,772 </w:t>
            </w:r>
          </w:p>
        </w:tc>
        <w:tc>
          <w:tcPr>
            <w:tcW w:w="1280" w:type="dxa"/>
            <w:tcBorders>
              <w:top w:val="single" w:sz="4" w:space="0" w:color="auto"/>
              <w:left w:val="nil"/>
              <w:bottom w:val="dashed" w:sz="4" w:space="0" w:color="auto"/>
              <w:right w:val="single" w:sz="4" w:space="0" w:color="auto"/>
            </w:tcBorders>
            <w:shd w:val="clear" w:color="auto" w:fill="auto"/>
            <w:noWrap/>
          </w:tcPr>
          <w:p w14:paraId="6D90492F" w14:textId="5FCDAFBE"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 xml:space="preserve">6,039 </w:t>
            </w:r>
          </w:p>
        </w:tc>
      </w:tr>
      <w:tr w:rsidR="006208D5" w:rsidRPr="006208D5" w14:paraId="322DDE63" w14:textId="77777777" w:rsidTr="00377933">
        <w:trPr>
          <w:trHeight w:val="340"/>
          <w:jc w:val="center"/>
        </w:trPr>
        <w:tc>
          <w:tcPr>
            <w:tcW w:w="1040" w:type="dxa"/>
            <w:vMerge/>
            <w:tcBorders>
              <w:top w:val="single" w:sz="4" w:space="0" w:color="auto"/>
              <w:left w:val="single" w:sz="4" w:space="0" w:color="auto"/>
              <w:bottom w:val="single" w:sz="12" w:space="0" w:color="auto"/>
              <w:right w:val="single" w:sz="4" w:space="0" w:color="auto"/>
            </w:tcBorders>
            <w:vAlign w:val="center"/>
            <w:hideMark/>
          </w:tcPr>
          <w:p w14:paraId="69B1F945" w14:textId="77777777" w:rsidR="00904A73" w:rsidRPr="006208D5" w:rsidRDefault="00904A73" w:rsidP="00755EDA">
            <w:pPr>
              <w:widowControl/>
              <w:ind w:left="-113" w:right="-113"/>
              <w:jc w:val="left"/>
              <w:rPr>
                <w:rFonts w:ascii="BIZ UDゴシック" w:eastAsia="BIZ UDゴシック" w:hAnsi="BIZ UDゴシック" w:cs="ＭＳ Ｐゴシック"/>
                <w:color w:val="000000" w:themeColor="text1"/>
                <w:kern w:val="0"/>
                <w:szCs w:val="21"/>
              </w:rPr>
            </w:pPr>
          </w:p>
        </w:tc>
        <w:tc>
          <w:tcPr>
            <w:tcW w:w="1248" w:type="dxa"/>
            <w:tcBorders>
              <w:top w:val="dashed" w:sz="4" w:space="0" w:color="auto"/>
              <w:left w:val="nil"/>
              <w:bottom w:val="single" w:sz="12" w:space="0" w:color="auto"/>
              <w:right w:val="single" w:sz="4" w:space="0" w:color="auto"/>
            </w:tcBorders>
            <w:shd w:val="clear" w:color="auto" w:fill="auto"/>
            <w:noWrap/>
            <w:vAlign w:val="center"/>
            <w:hideMark/>
          </w:tcPr>
          <w:p w14:paraId="6BB4AB39" w14:textId="6F22FB19" w:rsidR="00904A73" w:rsidRPr="006208D5" w:rsidRDefault="00A57187"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280" w:type="dxa"/>
            <w:tcBorders>
              <w:top w:val="dashed" w:sz="4" w:space="0" w:color="auto"/>
              <w:left w:val="nil"/>
              <w:bottom w:val="single" w:sz="12" w:space="0" w:color="auto"/>
              <w:right w:val="single" w:sz="4" w:space="0" w:color="auto"/>
            </w:tcBorders>
            <w:shd w:val="clear" w:color="auto" w:fill="auto"/>
            <w:noWrap/>
          </w:tcPr>
          <w:p w14:paraId="0D199DC6" w14:textId="307D83F2"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w:t>
            </w:r>
            <w:r w:rsidR="008D534F" w:rsidRPr="006208D5">
              <w:rPr>
                <w:rFonts w:ascii="BIZ UDゴシック" w:eastAsia="BIZ UDゴシック" w:hAnsi="BIZ UDゴシック" w:hint="eastAsia"/>
                <w:color w:val="000000" w:themeColor="text1"/>
              </w:rPr>
              <w:t>0.0</w:t>
            </w:r>
            <w:r w:rsidRPr="006208D5">
              <w:rPr>
                <w:rFonts w:ascii="BIZ UDゴシック" w:eastAsia="BIZ UDゴシック" w:hAnsi="BIZ UDゴシック"/>
                <w:color w:val="000000" w:themeColor="text1"/>
              </w:rPr>
              <w:t>%</w:t>
            </w:r>
          </w:p>
        </w:tc>
        <w:tc>
          <w:tcPr>
            <w:tcW w:w="1280" w:type="dxa"/>
            <w:tcBorders>
              <w:top w:val="dashed" w:sz="4" w:space="0" w:color="auto"/>
              <w:left w:val="nil"/>
              <w:bottom w:val="single" w:sz="12" w:space="0" w:color="auto"/>
              <w:right w:val="single" w:sz="4" w:space="0" w:color="auto"/>
            </w:tcBorders>
            <w:shd w:val="clear" w:color="auto" w:fill="auto"/>
            <w:noWrap/>
          </w:tcPr>
          <w:p w14:paraId="2AC67658" w14:textId="367B2AC9"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w:t>
            </w:r>
            <w:r w:rsidR="008D534F" w:rsidRPr="006208D5">
              <w:rPr>
                <w:rFonts w:ascii="BIZ UDゴシック" w:eastAsia="BIZ UDゴシック" w:hAnsi="BIZ UDゴシック" w:hint="eastAsia"/>
                <w:color w:val="000000" w:themeColor="text1"/>
              </w:rPr>
              <w:t>3.2</w:t>
            </w:r>
            <w:r w:rsidRPr="006208D5">
              <w:rPr>
                <w:rFonts w:ascii="BIZ UDゴシック" w:eastAsia="BIZ UDゴシック" w:hAnsi="BIZ UDゴシック"/>
                <w:color w:val="000000" w:themeColor="text1"/>
              </w:rPr>
              <w:t>%</w:t>
            </w:r>
          </w:p>
        </w:tc>
        <w:tc>
          <w:tcPr>
            <w:tcW w:w="1280" w:type="dxa"/>
            <w:tcBorders>
              <w:top w:val="dashed" w:sz="4" w:space="0" w:color="auto"/>
              <w:left w:val="nil"/>
              <w:bottom w:val="single" w:sz="12" w:space="0" w:color="auto"/>
              <w:right w:val="single" w:sz="4" w:space="0" w:color="auto"/>
            </w:tcBorders>
            <w:shd w:val="clear" w:color="auto" w:fill="auto"/>
            <w:noWrap/>
          </w:tcPr>
          <w:p w14:paraId="1AB6D767" w14:textId="0B35759D"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w:t>
            </w:r>
            <w:r w:rsidR="008D534F" w:rsidRPr="006208D5">
              <w:rPr>
                <w:rFonts w:ascii="BIZ UDゴシック" w:eastAsia="BIZ UDゴシック" w:hAnsi="BIZ UDゴシック" w:hint="eastAsia"/>
                <w:color w:val="000000" w:themeColor="text1"/>
              </w:rPr>
              <w:t>08.2</w:t>
            </w:r>
            <w:r w:rsidRPr="006208D5">
              <w:rPr>
                <w:rFonts w:ascii="BIZ UDゴシック" w:eastAsia="BIZ UDゴシック" w:hAnsi="BIZ UDゴシック"/>
                <w:color w:val="000000" w:themeColor="text1"/>
              </w:rPr>
              <w:t>%</w:t>
            </w:r>
          </w:p>
        </w:tc>
        <w:tc>
          <w:tcPr>
            <w:tcW w:w="1280" w:type="dxa"/>
            <w:tcBorders>
              <w:top w:val="dashed" w:sz="4" w:space="0" w:color="auto"/>
              <w:left w:val="nil"/>
              <w:bottom w:val="single" w:sz="12" w:space="0" w:color="auto"/>
              <w:right w:val="single" w:sz="4" w:space="0" w:color="auto"/>
            </w:tcBorders>
            <w:shd w:val="clear" w:color="auto" w:fill="auto"/>
            <w:noWrap/>
          </w:tcPr>
          <w:p w14:paraId="73723E31" w14:textId="6D9A9E5B"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11</w:t>
            </w:r>
            <w:r w:rsidR="008D534F" w:rsidRPr="006208D5">
              <w:rPr>
                <w:rFonts w:ascii="BIZ UDゴシック" w:eastAsia="BIZ UDゴシック" w:hAnsi="BIZ UDゴシック" w:hint="eastAsia"/>
                <w:color w:val="000000" w:themeColor="text1"/>
              </w:rPr>
              <w:t>2.9</w:t>
            </w:r>
            <w:r w:rsidRPr="006208D5">
              <w:rPr>
                <w:rFonts w:ascii="BIZ UDゴシック" w:eastAsia="BIZ UDゴシック" w:hAnsi="BIZ UDゴシック"/>
                <w:color w:val="000000" w:themeColor="text1"/>
              </w:rPr>
              <w:t>%</w:t>
            </w:r>
          </w:p>
        </w:tc>
        <w:tc>
          <w:tcPr>
            <w:tcW w:w="1280" w:type="dxa"/>
            <w:tcBorders>
              <w:top w:val="dashed" w:sz="4" w:space="0" w:color="auto"/>
              <w:left w:val="nil"/>
              <w:bottom w:val="single" w:sz="12" w:space="0" w:color="auto"/>
              <w:right w:val="single" w:sz="4" w:space="0" w:color="auto"/>
            </w:tcBorders>
            <w:shd w:val="clear" w:color="auto" w:fill="auto"/>
            <w:noWrap/>
          </w:tcPr>
          <w:p w14:paraId="00C8CB5A" w14:textId="26D4D526"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w:t>
            </w:r>
            <w:r w:rsidR="008D534F" w:rsidRPr="006208D5">
              <w:rPr>
                <w:rFonts w:ascii="BIZ UDゴシック" w:eastAsia="BIZ UDゴシック" w:hAnsi="BIZ UDゴシック" w:hint="eastAsia"/>
                <w:color w:val="000000" w:themeColor="text1"/>
              </w:rPr>
              <w:t>18.2</w:t>
            </w:r>
            <w:r w:rsidRPr="006208D5">
              <w:rPr>
                <w:rFonts w:ascii="BIZ UDゴシック" w:eastAsia="BIZ UDゴシック" w:hAnsi="BIZ UDゴシック"/>
                <w:color w:val="000000" w:themeColor="text1"/>
              </w:rPr>
              <w:t>%</w:t>
            </w:r>
          </w:p>
        </w:tc>
      </w:tr>
      <w:tr w:rsidR="006208D5" w:rsidRPr="006208D5" w14:paraId="39B91BED" w14:textId="77777777" w:rsidTr="00377933">
        <w:trPr>
          <w:trHeight w:val="340"/>
          <w:jc w:val="center"/>
        </w:trPr>
        <w:tc>
          <w:tcPr>
            <w:tcW w:w="1040" w:type="dxa"/>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24B959A1" w14:textId="77777777" w:rsidR="00904A73" w:rsidRPr="006208D5" w:rsidRDefault="00904A73" w:rsidP="00755EDA">
            <w:pPr>
              <w:widowControl/>
              <w:ind w:left="-113" w:right="-113"/>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1度</w:t>
            </w:r>
            <w:r w:rsidRPr="006208D5">
              <w:rPr>
                <w:rFonts w:ascii="BIZ UDゴシック" w:eastAsia="BIZ UDゴシック" w:hAnsi="BIZ UDゴシック" w:cs="ＭＳ Ｐゴシック" w:hint="eastAsia"/>
                <w:color w:val="000000" w:themeColor="text1"/>
                <w:kern w:val="0"/>
                <w:szCs w:val="21"/>
              </w:rPr>
              <w:br/>
            </w:r>
            <w:r w:rsidRPr="006208D5">
              <w:rPr>
                <w:rFonts w:ascii="BIZ UDゴシック" w:eastAsia="BIZ UDゴシック" w:hAnsi="BIZ UDゴシック" w:cs="ＭＳ Ｐゴシック" w:hint="eastAsia"/>
                <w:color w:val="000000" w:themeColor="text1"/>
                <w:w w:val="91"/>
                <w:kern w:val="0"/>
                <w:szCs w:val="21"/>
                <w:fitText w:val="960" w:id="-1131181298"/>
              </w:rPr>
              <w:t>（最重度）</w:t>
            </w:r>
          </w:p>
        </w:tc>
        <w:tc>
          <w:tcPr>
            <w:tcW w:w="1248" w:type="dxa"/>
            <w:tcBorders>
              <w:top w:val="single" w:sz="12" w:space="0" w:color="auto"/>
              <w:left w:val="nil"/>
              <w:bottom w:val="dashed" w:sz="4" w:space="0" w:color="auto"/>
              <w:right w:val="single" w:sz="4" w:space="0" w:color="auto"/>
            </w:tcBorders>
            <w:shd w:val="clear" w:color="auto" w:fill="auto"/>
            <w:noWrap/>
            <w:vAlign w:val="center"/>
            <w:hideMark/>
          </w:tcPr>
          <w:p w14:paraId="75B03669"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297"/>
              </w:rPr>
              <w:t>所持者</w:t>
            </w:r>
            <w:r w:rsidRPr="006208D5">
              <w:rPr>
                <w:rFonts w:ascii="BIZ UDゴシック" w:eastAsia="BIZ UDゴシック" w:hAnsi="BIZ UDゴシック" w:cs="ＭＳ Ｐゴシック" w:hint="eastAsia"/>
                <w:color w:val="000000" w:themeColor="text1"/>
                <w:kern w:val="0"/>
                <w:szCs w:val="21"/>
                <w:fitText w:val="990" w:id="-1131181297"/>
              </w:rPr>
              <w:t>数</w:t>
            </w:r>
          </w:p>
        </w:tc>
        <w:tc>
          <w:tcPr>
            <w:tcW w:w="1280" w:type="dxa"/>
            <w:tcBorders>
              <w:top w:val="single" w:sz="12" w:space="0" w:color="auto"/>
              <w:left w:val="nil"/>
              <w:bottom w:val="dashed" w:sz="4" w:space="0" w:color="auto"/>
              <w:right w:val="single" w:sz="4" w:space="0" w:color="auto"/>
            </w:tcBorders>
            <w:shd w:val="clear" w:color="auto" w:fill="auto"/>
            <w:noWrap/>
          </w:tcPr>
          <w:p w14:paraId="04245631" w14:textId="4A30FFB0"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142</w:t>
            </w:r>
          </w:p>
        </w:tc>
        <w:tc>
          <w:tcPr>
            <w:tcW w:w="1280" w:type="dxa"/>
            <w:tcBorders>
              <w:top w:val="single" w:sz="12" w:space="0" w:color="auto"/>
              <w:left w:val="nil"/>
              <w:bottom w:val="dashed" w:sz="4" w:space="0" w:color="auto"/>
              <w:right w:val="single" w:sz="4" w:space="0" w:color="auto"/>
            </w:tcBorders>
            <w:shd w:val="clear" w:color="auto" w:fill="auto"/>
            <w:noWrap/>
          </w:tcPr>
          <w:p w14:paraId="010B5139" w14:textId="54CDE6AB"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145</w:t>
            </w:r>
          </w:p>
        </w:tc>
        <w:tc>
          <w:tcPr>
            <w:tcW w:w="1280" w:type="dxa"/>
            <w:tcBorders>
              <w:top w:val="single" w:sz="12" w:space="0" w:color="auto"/>
              <w:left w:val="nil"/>
              <w:bottom w:val="dashed" w:sz="4" w:space="0" w:color="auto"/>
              <w:right w:val="single" w:sz="4" w:space="0" w:color="auto"/>
            </w:tcBorders>
            <w:shd w:val="clear" w:color="auto" w:fill="auto"/>
            <w:noWrap/>
          </w:tcPr>
          <w:p w14:paraId="2A37ACC2" w14:textId="7A16FEE4"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 xml:space="preserve">154 </w:t>
            </w:r>
          </w:p>
        </w:tc>
        <w:tc>
          <w:tcPr>
            <w:tcW w:w="1280" w:type="dxa"/>
            <w:tcBorders>
              <w:top w:val="single" w:sz="12" w:space="0" w:color="auto"/>
              <w:left w:val="nil"/>
              <w:bottom w:val="dashed" w:sz="4" w:space="0" w:color="auto"/>
              <w:right w:val="single" w:sz="4" w:space="0" w:color="auto"/>
            </w:tcBorders>
            <w:shd w:val="clear" w:color="auto" w:fill="auto"/>
            <w:noWrap/>
          </w:tcPr>
          <w:p w14:paraId="34EB5908" w14:textId="5F3D69B0"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 xml:space="preserve">162 </w:t>
            </w:r>
          </w:p>
        </w:tc>
        <w:tc>
          <w:tcPr>
            <w:tcW w:w="1280" w:type="dxa"/>
            <w:tcBorders>
              <w:top w:val="single" w:sz="12" w:space="0" w:color="auto"/>
              <w:left w:val="nil"/>
              <w:bottom w:val="dashed" w:sz="4" w:space="0" w:color="auto"/>
              <w:right w:val="single" w:sz="4" w:space="0" w:color="auto"/>
            </w:tcBorders>
            <w:shd w:val="clear" w:color="auto" w:fill="auto"/>
            <w:noWrap/>
          </w:tcPr>
          <w:p w14:paraId="43C362FB" w14:textId="520C5E54"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 xml:space="preserve">170 </w:t>
            </w:r>
          </w:p>
        </w:tc>
      </w:tr>
      <w:tr w:rsidR="006208D5" w:rsidRPr="006208D5" w14:paraId="21C5AEE6" w14:textId="77777777" w:rsidTr="00377933">
        <w:trPr>
          <w:trHeight w:val="340"/>
          <w:jc w:val="center"/>
        </w:trPr>
        <w:tc>
          <w:tcPr>
            <w:tcW w:w="1040" w:type="dxa"/>
            <w:vMerge/>
            <w:tcBorders>
              <w:top w:val="nil"/>
              <w:left w:val="single" w:sz="4" w:space="0" w:color="auto"/>
              <w:bottom w:val="single" w:sz="4" w:space="0" w:color="auto"/>
              <w:right w:val="single" w:sz="4" w:space="0" w:color="auto"/>
            </w:tcBorders>
            <w:vAlign w:val="center"/>
            <w:hideMark/>
          </w:tcPr>
          <w:p w14:paraId="0D712213" w14:textId="77777777" w:rsidR="00904A73" w:rsidRPr="006208D5" w:rsidRDefault="00904A73" w:rsidP="00755EDA">
            <w:pPr>
              <w:widowControl/>
              <w:ind w:left="-113" w:right="-113"/>
              <w:jc w:val="left"/>
              <w:rPr>
                <w:rFonts w:ascii="BIZ UDゴシック" w:eastAsia="BIZ UDゴシック" w:hAnsi="BIZ UDゴシック" w:cs="ＭＳ Ｐゴシック"/>
                <w:color w:val="000000" w:themeColor="text1"/>
                <w:kern w:val="0"/>
                <w:szCs w:val="21"/>
              </w:rPr>
            </w:pPr>
          </w:p>
        </w:tc>
        <w:tc>
          <w:tcPr>
            <w:tcW w:w="1248" w:type="dxa"/>
            <w:tcBorders>
              <w:top w:val="dashed" w:sz="4" w:space="0" w:color="auto"/>
              <w:left w:val="nil"/>
              <w:bottom w:val="dashed" w:sz="4" w:space="0" w:color="auto"/>
              <w:right w:val="single" w:sz="4" w:space="0" w:color="auto"/>
            </w:tcBorders>
            <w:shd w:val="clear" w:color="auto" w:fill="auto"/>
            <w:noWrap/>
            <w:vAlign w:val="center"/>
            <w:hideMark/>
          </w:tcPr>
          <w:p w14:paraId="4834F79D" w14:textId="43E35F95" w:rsidR="00904A73" w:rsidRPr="006208D5" w:rsidRDefault="00A57187"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280" w:type="dxa"/>
            <w:tcBorders>
              <w:top w:val="dashed" w:sz="4" w:space="0" w:color="auto"/>
              <w:left w:val="nil"/>
              <w:bottom w:val="dashed" w:sz="4" w:space="0" w:color="auto"/>
              <w:right w:val="single" w:sz="4" w:space="0" w:color="auto"/>
            </w:tcBorders>
            <w:shd w:val="clear" w:color="auto" w:fill="auto"/>
            <w:noWrap/>
          </w:tcPr>
          <w:p w14:paraId="330C0B2B" w14:textId="3F8B8ABE"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100.0%</w:t>
            </w:r>
          </w:p>
        </w:tc>
        <w:tc>
          <w:tcPr>
            <w:tcW w:w="1280" w:type="dxa"/>
            <w:tcBorders>
              <w:top w:val="dashed" w:sz="4" w:space="0" w:color="auto"/>
              <w:left w:val="nil"/>
              <w:bottom w:val="dashed" w:sz="4" w:space="0" w:color="auto"/>
              <w:right w:val="single" w:sz="4" w:space="0" w:color="auto"/>
            </w:tcBorders>
            <w:shd w:val="clear" w:color="auto" w:fill="auto"/>
            <w:noWrap/>
          </w:tcPr>
          <w:p w14:paraId="70152EE2" w14:textId="675666C6"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102.1%</w:t>
            </w:r>
          </w:p>
        </w:tc>
        <w:tc>
          <w:tcPr>
            <w:tcW w:w="1280" w:type="dxa"/>
            <w:tcBorders>
              <w:top w:val="dashed" w:sz="4" w:space="0" w:color="auto"/>
              <w:left w:val="nil"/>
              <w:bottom w:val="dashed" w:sz="4" w:space="0" w:color="auto"/>
              <w:right w:val="single" w:sz="4" w:space="0" w:color="auto"/>
            </w:tcBorders>
            <w:shd w:val="clear" w:color="auto" w:fill="auto"/>
            <w:noWrap/>
          </w:tcPr>
          <w:p w14:paraId="77B49221" w14:textId="78B1AC44"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108.5%</w:t>
            </w:r>
          </w:p>
        </w:tc>
        <w:tc>
          <w:tcPr>
            <w:tcW w:w="1280" w:type="dxa"/>
            <w:tcBorders>
              <w:top w:val="dashed" w:sz="4" w:space="0" w:color="auto"/>
              <w:left w:val="nil"/>
              <w:bottom w:val="dashed" w:sz="4" w:space="0" w:color="auto"/>
              <w:right w:val="single" w:sz="4" w:space="0" w:color="auto"/>
            </w:tcBorders>
            <w:shd w:val="clear" w:color="auto" w:fill="auto"/>
            <w:noWrap/>
          </w:tcPr>
          <w:p w14:paraId="6556E9E8" w14:textId="532AB3F3"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114.1%</w:t>
            </w:r>
          </w:p>
        </w:tc>
        <w:tc>
          <w:tcPr>
            <w:tcW w:w="1280" w:type="dxa"/>
            <w:tcBorders>
              <w:top w:val="dashed" w:sz="4" w:space="0" w:color="auto"/>
              <w:left w:val="nil"/>
              <w:bottom w:val="dashed" w:sz="4" w:space="0" w:color="auto"/>
              <w:right w:val="single" w:sz="4" w:space="0" w:color="auto"/>
            </w:tcBorders>
            <w:shd w:val="clear" w:color="auto" w:fill="auto"/>
            <w:noWrap/>
          </w:tcPr>
          <w:p w14:paraId="5258551A" w14:textId="284645E0"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119.7%</w:t>
            </w:r>
          </w:p>
        </w:tc>
      </w:tr>
      <w:tr w:rsidR="006208D5" w:rsidRPr="006208D5" w14:paraId="104ED552" w14:textId="77777777" w:rsidTr="00377933">
        <w:trPr>
          <w:trHeight w:val="340"/>
          <w:jc w:val="center"/>
        </w:trPr>
        <w:tc>
          <w:tcPr>
            <w:tcW w:w="1040" w:type="dxa"/>
            <w:vMerge/>
            <w:tcBorders>
              <w:top w:val="nil"/>
              <w:left w:val="single" w:sz="4" w:space="0" w:color="auto"/>
              <w:bottom w:val="single" w:sz="4" w:space="0" w:color="auto"/>
              <w:right w:val="single" w:sz="4" w:space="0" w:color="auto"/>
            </w:tcBorders>
            <w:vAlign w:val="center"/>
            <w:hideMark/>
          </w:tcPr>
          <w:p w14:paraId="37D368F9" w14:textId="77777777" w:rsidR="00904A73" w:rsidRPr="006208D5" w:rsidRDefault="00904A73" w:rsidP="00755EDA">
            <w:pPr>
              <w:widowControl/>
              <w:ind w:left="-113" w:right="-113"/>
              <w:jc w:val="left"/>
              <w:rPr>
                <w:rFonts w:ascii="BIZ UDゴシック" w:eastAsia="BIZ UDゴシック" w:hAnsi="BIZ UDゴシック" w:cs="ＭＳ Ｐゴシック"/>
                <w:color w:val="000000" w:themeColor="text1"/>
                <w:kern w:val="0"/>
                <w:szCs w:val="21"/>
              </w:rPr>
            </w:pPr>
          </w:p>
        </w:tc>
        <w:tc>
          <w:tcPr>
            <w:tcW w:w="1248" w:type="dxa"/>
            <w:tcBorders>
              <w:top w:val="dashed" w:sz="4" w:space="0" w:color="auto"/>
              <w:left w:val="nil"/>
              <w:bottom w:val="single" w:sz="4" w:space="0" w:color="auto"/>
              <w:right w:val="single" w:sz="4" w:space="0" w:color="auto"/>
            </w:tcBorders>
            <w:shd w:val="clear" w:color="auto" w:fill="auto"/>
            <w:noWrap/>
            <w:vAlign w:val="center"/>
            <w:hideMark/>
          </w:tcPr>
          <w:p w14:paraId="446EF3DF"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312"/>
              </w:rPr>
              <w:t>構成</w:t>
            </w:r>
            <w:r w:rsidRPr="006208D5">
              <w:rPr>
                <w:rFonts w:ascii="BIZ UDゴシック" w:eastAsia="BIZ UDゴシック" w:hAnsi="BIZ UDゴシック" w:cs="ＭＳ Ｐゴシック" w:hint="eastAsia"/>
                <w:color w:val="000000" w:themeColor="text1"/>
                <w:kern w:val="0"/>
                <w:szCs w:val="21"/>
                <w:fitText w:val="990" w:id="-1131181312"/>
              </w:rPr>
              <w:t>比</w:t>
            </w:r>
          </w:p>
        </w:tc>
        <w:tc>
          <w:tcPr>
            <w:tcW w:w="1280" w:type="dxa"/>
            <w:tcBorders>
              <w:top w:val="dashed" w:sz="4" w:space="0" w:color="auto"/>
              <w:left w:val="nil"/>
              <w:bottom w:val="single" w:sz="4" w:space="0" w:color="auto"/>
              <w:right w:val="single" w:sz="4" w:space="0" w:color="auto"/>
            </w:tcBorders>
            <w:shd w:val="clear" w:color="auto" w:fill="auto"/>
            <w:noWrap/>
          </w:tcPr>
          <w:p w14:paraId="6F8E7C90" w14:textId="2AF358A0"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2.8%</w:t>
            </w:r>
          </w:p>
        </w:tc>
        <w:tc>
          <w:tcPr>
            <w:tcW w:w="1280" w:type="dxa"/>
            <w:tcBorders>
              <w:top w:val="dashed" w:sz="4" w:space="0" w:color="auto"/>
              <w:left w:val="nil"/>
              <w:bottom w:val="single" w:sz="4" w:space="0" w:color="auto"/>
              <w:right w:val="single" w:sz="4" w:space="0" w:color="auto"/>
            </w:tcBorders>
            <w:shd w:val="clear" w:color="auto" w:fill="auto"/>
            <w:noWrap/>
          </w:tcPr>
          <w:p w14:paraId="484D9640" w14:textId="03E24B66"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2.8%</w:t>
            </w:r>
          </w:p>
        </w:tc>
        <w:tc>
          <w:tcPr>
            <w:tcW w:w="1280" w:type="dxa"/>
            <w:tcBorders>
              <w:top w:val="dashed" w:sz="4" w:space="0" w:color="auto"/>
              <w:left w:val="nil"/>
              <w:bottom w:val="single" w:sz="4" w:space="0" w:color="auto"/>
              <w:right w:val="single" w:sz="4" w:space="0" w:color="auto"/>
            </w:tcBorders>
            <w:shd w:val="clear" w:color="auto" w:fill="auto"/>
            <w:noWrap/>
          </w:tcPr>
          <w:p w14:paraId="6389EB7E" w14:textId="751834FD"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2.8%</w:t>
            </w:r>
          </w:p>
        </w:tc>
        <w:tc>
          <w:tcPr>
            <w:tcW w:w="1280" w:type="dxa"/>
            <w:tcBorders>
              <w:top w:val="dashed" w:sz="4" w:space="0" w:color="auto"/>
              <w:left w:val="nil"/>
              <w:bottom w:val="single" w:sz="4" w:space="0" w:color="auto"/>
              <w:right w:val="single" w:sz="4" w:space="0" w:color="auto"/>
            </w:tcBorders>
            <w:shd w:val="clear" w:color="auto" w:fill="auto"/>
            <w:noWrap/>
          </w:tcPr>
          <w:p w14:paraId="3D1C1D3C" w14:textId="3CB5D05C"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2.8%</w:t>
            </w:r>
          </w:p>
        </w:tc>
        <w:tc>
          <w:tcPr>
            <w:tcW w:w="1280" w:type="dxa"/>
            <w:tcBorders>
              <w:top w:val="dashed" w:sz="4" w:space="0" w:color="auto"/>
              <w:left w:val="nil"/>
              <w:bottom w:val="single" w:sz="4" w:space="0" w:color="auto"/>
              <w:right w:val="single" w:sz="4" w:space="0" w:color="auto"/>
            </w:tcBorders>
            <w:shd w:val="clear" w:color="auto" w:fill="auto"/>
            <w:noWrap/>
          </w:tcPr>
          <w:p w14:paraId="7A9A662D" w14:textId="26073C67"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2.8%</w:t>
            </w:r>
          </w:p>
        </w:tc>
      </w:tr>
      <w:tr w:rsidR="006208D5" w:rsidRPr="006208D5" w14:paraId="7EAA6771" w14:textId="77777777" w:rsidTr="00377933">
        <w:trPr>
          <w:trHeight w:val="340"/>
          <w:jc w:val="center"/>
        </w:trPr>
        <w:tc>
          <w:tcPr>
            <w:tcW w:w="1040" w:type="dxa"/>
            <w:vMerge w:val="restart"/>
            <w:tcBorders>
              <w:top w:val="nil"/>
              <w:left w:val="single" w:sz="4" w:space="0" w:color="auto"/>
              <w:bottom w:val="single" w:sz="4" w:space="0" w:color="auto"/>
              <w:right w:val="single" w:sz="4" w:space="0" w:color="auto"/>
            </w:tcBorders>
            <w:shd w:val="clear" w:color="auto" w:fill="auto"/>
            <w:vAlign w:val="center"/>
            <w:hideMark/>
          </w:tcPr>
          <w:p w14:paraId="3B5A5FC4" w14:textId="77777777" w:rsidR="00904A73" w:rsidRPr="006208D5" w:rsidRDefault="00904A73" w:rsidP="00755EDA">
            <w:pPr>
              <w:widowControl/>
              <w:ind w:left="-113" w:right="-113"/>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2度</w:t>
            </w:r>
            <w:r w:rsidRPr="006208D5">
              <w:rPr>
                <w:rFonts w:ascii="BIZ UDゴシック" w:eastAsia="BIZ UDゴシック" w:hAnsi="BIZ UDゴシック" w:cs="ＭＳ Ｐゴシック" w:hint="eastAsia"/>
                <w:color w:val="000000" w:themeColor="text1"/>
                <w:kern w:val="0"/>
                <w:szCs w:val="21"/>
              </w:rPr>
              <w:br/>
              <w:t>（重度）</w:t>
            </w:r>
          </w:p>
        </w:tc>
        <w:tc>
          <w:tcPr>
            <w:tcW w:w="1248" w:type="dxa"/>
            <w:tcBorders>
              <w:top w:val="nil"/>
              <w:left w:val="nil"/>
              <w:bottom w:val="dashed" w:sz="4" w:space="0" w:color="auto"/>
              <w:right w:val="single" w:sz="4" w:space="0" w:color="auto"/>
            </w:tcBorders>
            <w:shd w:val="clear" w:color="auto" w:fill="auto"/>
            <w:noWrap/>
            <w:vAlign w:val="center"/>
            <w:hideMark/>
          </w:tcPr>
          <w:p w14:paraId="1518A5CB"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11"/>
              </w:rPr>
              <w:t>所持者</w:t>
            </w:r>
            <w:r w:rsidRPr="006208D5">
              <w:rPr>
                <w:rFonts w:ascii="BIZ UDゴシック" w:eastAsia="BIZ UDゴシック" w:hAnsi="BIZ UDゴシック" w:cs="ＭＳ Ｐゴシック" w:hint="eastAsia"/>
                <w:color w:val="000000" w:themeColor="text1"/>
                <w:kern w:val="0"/>
                <w:szCs w:val="21"/>
                <w:fitText w:val="990" w:id="-1131181311"/>
              </w:rPr>
              <w:t>数</w:t>
            </w:r>
          </w:p>
        </w:tc>
        <w:tc>
          <w:tcPr>
            <w:tcW w:w="1280" w:type="dxa"/>
            <w:tcBorders>
              <w:top w:val="nil"/>
              <w:left w:val="nil"/>
              <w:bottom w:val="dashed" w:sz="4" w:space="0" w:color="auto"/>
              <w:right w:val="single" w:sz="4" w:space="0" w:color="auto"/>
            </w:tcBorders>
            <w:shd w:val="clear" w:color="auto" w:fill="auto"/>
            <w:noWrap/>
          </w:tcPr>
          <w:p w14:paraId="6D9D0A13" w14:textId="7EA5133B"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1,222</w:t>
            </w:r>
          </w:p>
        </w:tc>
        <w:tc>
          <w:tcPr>
            <w:tcW w:w="1280" w:type="dxa"/>
            <w:tcBorders>
              <w:top w:val="nil"/>
              <w:left w:val="nil"/>
              <w:bottom w:val="dashed" w:sz="4" w:space="0" w:color="auto"/>
              <w:right w:val="single" w:sz="4" w:space="0" w:color="auto"/>
            </w:tcBorders>
            <w:shd w:val="clear" w:color="auto" w:fill="auto"/>
            <w:noWrap/>
          </w:tcPr>
          <w:p w14:paraId="3C9876FC" w14:textId="57ADB251"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1,249</w:t>
            </w:r>
          </w:p>
        </w:tc>
        <w:tc>
          <w:tcPr>
            <w:tcW w:w="1280" w:type="dxa"/>
            <w:tcBorders>
              <w:top w:val="nil"/>
              <w:left w:val="nil"/>
              <w:bottom w:val="dashed" w:sz="4" w:space="0" w:color="auto"/>
              <w:right w:val="single" w:sz="4" w:space="0" w:color="auto"/>
            </w:tcBorders>
            <w:shd w:val="clear" w:color="auto" w:fill="auto"/>
            <w:noWrap/>
          </w:tcPr>
          <w:p w14:paraId="40197398" w14:textId="2AF4CCB9"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 xml:space="preserve">1,268 </w:t>
            </w:r>
          </w:p>
        </w:tc>
        <w:tc>
          <w:tcPr>
            <w:tcW w:w="1280" w:type="dxa"/>
            <w:tcBorders>
              <w:top w:val="nil"/>
              <w:left w:val="nil"/>
              <w:bottom w:val="dashed" w:sz="4" w:space="0" w:color="auto"/>
              <w:right w:val="single" w:sz="4" w:space="0" w:color="auto"/>
            </w:tcBorders>
            <w:shd w:val="clear" w:color="auto" w:fill="auto"/>
            <w:noWrap/>
          </w:tcPr>
          <w:p w14:paraId="2B746417" w14:textId="0C5EA04A"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 xml:space="preserve">1,290 </w:t>
            </w:r>
          </w:p>
        </w:tc>
        <w:tc>
          <w:tcPr>
            <w:tcW w:w="1280" w:type="dxa"/>
            <w:tcBorders>
              <w:top w:val="nil"/>
              <w:left w:val="nil"/>
              <w:bottom w:val="dashed" w:sz="4" w:space="0" w:color="auto"/>
              <w:right w:val="single" w:sz="4" w:space="0" w:color="auto"/>
            </w:tcBorders>
            <w:shd w:val="clear" w:color="auto" w:fill="auto"/>
            <w:noWrap/>
          </w:tcPr>
          <w:p w14:paraId="2B307FFA" w14:textId="2537EA83"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 xml:space="preserve">1,324 </w:t>
            </w:r>
          </w:p>
        </w:tc>
      </w:tr>
      <w:tr w:rsidR="006208D5" w:rsidRPr="006208D5" w14:paraId="704E211B" w14:textId="77777777" w:rsidTr="00377933">
        <w:trPr>
          <w:trHeight w:val="340"/>
          <w:jc w:val="center"/>
        </w:trPr>
        <w:tc>
          <w:tcPr>
            <w:tcW w:w="1040" w:type="dxa"/>
            <w:vMerge/>
            <w:tcBorders>
              <w:top w:val="nil"/>
              <w:left w:val="single" w:sz="4" w:space="0" w:color="auto"/>
              <w:bottom w:val="single" w:sz="4" w:space="0" w:color="auto"/>
              <w:right w:val="single" w:sz="4" w:space="0" w:color="auto"/>
            </w:tcBorders>
            <w:vAlign w:val="center"/>
            <w:hideMark/>
          </w:tcPr>
          <w:p w14:paraId="6A4F6125" w14:textId="77777777" w:rsidR="00904A73" w:rsidRPr="006208D5" w:rsidRDefault="00904A73" w:rsidP="00755EDA">
            <w:pPr>
              <w:widowControl/>
              <w:ind w:left="-113" w:right="-113"/>
              <w:jc w:val="left"/>
              <w:rPr>
                <w:rFonts w:ascii="BIZ UDゴシック" w:eastAsia="BIZ UDゴシック" w:hAnsi="BIZ UDゴシック" w:cs="ＭＳ Ｐゴシック"/>
                <w:color w:val="000000" w:themeColor="text1"/>
                <w:kern w:val="0"/>
                <w:szCs w:val="21"/>
              </w:rPr>
            </w:pPr>
          </w:p>
        </w:tc>
        <w:tc>
          <w:tcPr>
            <w:tcW w:w="1248" w:type="dxa"/>
            <w:tcBorders>
              <w:top w:val="dashed" w:sz="4" w:space="0" w:color="auto"/>
              <w:left w:val="nil"/>
              <w:bottom w:val="dashed" w:sz="4" w:space="0" w:color="auto"/>
              <w:right w:val="single" w:sz="4" w:space="0" w:color="auto"/>
            </w:tcBorders>
            <w:shd w:val="clear" w:color="auto" w:fill="auto"/>
            <w:noWrap/>
            <w:vAlign w:val="center"/>
            <w:hideMark/>
          </w:tcPr>
          <w:p w14:paraId="024EB577" w14:textId="73B315CE" w:rsidR="00904A73" w:rsidRPr="006208D5" w:rsidRDefault="00A57187"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280" w:type="dxa"/>
            <w:tcBorders>
              <w:top w:val="dashed" w:sz="4" w:space="0" w:color="auto"/>
              <w:left w:val="nil"/>
              <w:bottom w:val="dashed" w:sz="4" w:space="0" w:color="auto"/>
              <w:right w:val="single" w:sz="4" w:space="0" w:color="auto"/>
            </w:tcBorders>
            <w:shd w:val="clear" w:color="auto" w:fill="auto"/>
            <w:noWrap/>
          </w:tcPr>
          <w:p w14:paraId="209454B9" w14:textId="19946FA3"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100.0%</w:t>
            </w:r>
          </w:p>
        </w:tc>
        <w:tc>
          <w:tcPr>
            <w:tcW w:w="1280" w:type="dxa"/>
            <w:tcBorders>
              <w:top w:val="dashed" w:sz="4" w:space="0" w:color="auto"/>
              <w:left w:val="nil"/>
              <w:bottom w:val="dashed" w:sz="4" w:space="0" w:color="auto"/>
              <w:right w:val="single" w:sz="4" w:space="0" w:color="auto"/>
            </w:tcBorders>
            <w:shd w:val="clear" w:color="auto" w:fill="auto"/>
            <w:noWrap/>
          </w:tcPr>
          <w:p w14:paraId="7583036A" w14:textId="59F24EE3"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102.2%</w:t>
            </w:r>
          </w:p>
        </w:tc>
        <w:tc>
          <w:tcPr>
            <w:tcW w:w="1280" w:type="dxa"/>
            <w:tcBorders>
              <w:top w:val="dashed" w:sz="4" w:space="0" w:color="auto"/>
              <w:left w:val="nil"/>
              <w:bottom w:val="dashed" w:sz="4" w:space="0" w:color="auto"/>
              <w:right w:val="single" w:sz="4" w:space="0" w:color="auto"/>
            </w:tcBorders>
            <w:shd w:val="clear" w:color="auto" w:fill="auto"/>
            <w:noWrap/>
          </w:tcPr>
          <w:p w14:paraId="3E26F1EB" w14:textId="3FC94FE1"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103.8%</w:t>
            </w:r>
          </w:p>
        </w:tc>
        <w:tc>
          <w:tcPr>
            <w:tcW w:w="1280" w:type="dxa"/>
            <w:tcBorders>
              <w:top w:val="dashed" w:sz="4" w:space="0" w:color="auto"/>
              <w:left w:val="nil"/>
              <w:bottom w:val="dashed" w:sz="4" w:space="0" w:color="auto"/>
              <w:right w:val="single" w:sz="4" w:space="0" w:color="auto"/>
            </w:tcBorders>
            <w:shd w:val="clear" w:color="auto" w:fill="auto"/>
            <w:noWrap/>
          </w:tcPr>
          <w:p w14:paraId="771B9A50" w14:textId="290A366B"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105.6%</w:t>
            </w:r>
          </w:p>
        </w:tc>
        <w:tc>
          <w:tcPr>
            <w:tcW w:w="1280" w:type="dxa"/>
            <w:tcBorders>
              <w:top w:val="dashed" w:sz="4" w:space="0" w:color="auto"/>
              <w:left w:val="nil"/>
              <w:bottom w:val="dashed" w:sz="4" w:space="0" w:color="auto"/>
              <w:right w:val="single" w:sz="4" w:space="0" w:color="auto"/>
            </w:tcBorders>
            <w:shd w:val="clear" w:color="auto" w:fill="auto"/>
            <w:noWrap/>
          </w:tcPr>
          <w:p w14:paraId="78FBD603" w14:textId="07D66BE2"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108.3%</w:t>
            </w:r>
          </w:p>
        </w:tc>
      </w:tr>
      <w:tr w:rsidR="006208D5" w:rsidRPr="006208D5" w14:paraId="71461C2F" w14:textId="77777777" w:rsidTr="00377933">
        <w:trPr>
          <w:trHeight w:val="340"/>
          <w:jc w:val="center"/>
        </w:trPr>
        <w:tc>
          <w:tcPr>
            <w:tcW w:w="1040" w:type="dxa"/>
            <w:vMerge/>
            <w:tcBorders>
              <w:top w:val="nil"/>
              <w:left w:val="single" w:sz="4" w:space="0" w:color="auto"/>
              <w:bottom w:val="single" w:sz="4" w:space="0" w:color="auto"/>
              <w:right w:val="single" w:sz="4" w:space="0" w:color="auto"/>
            </w:tcBorders>
            <w:vAlign w:val="center"/>
            <w:hideMark/>
          </w:tcPr>
          <w:p w14:paraId="0058F7EE" w14:textId="77777777" w:rsidR="00904A73" w:rsidRPr="006208D5" w:rsidRDefault="00904A73" w:rsidP="00755EDA">
            <w:pPr>
              <w:widowControl/>
              <w:ind w:left="-113" w:right="-113"/>
              <w:jc w:val="left"/>
              <w:rPr>
                <w:rFonts w:ascii="BIZ UDゴシック" w:eastAsia="BIZ UDゴシック" w:hAnsi="BIZ UDゴシック" w:cs="ＭＳ Ｐゴシック"/>
                <w:color w:val="000000" w:themeColor="text1"/>
                <w:kern w:val="0"/>
                <w:szCs w:val="21"/>
              </w:rPr>
            </w:pPr>
          </w:p>
        </w:tc>
        <w:tc>
          <w:tcPr>
            <w:tcW w:w="1248" w:type="dxa"/>
            <w:tcBorders>
              <w:top w:val="dashed" w:sz="4" w:space="0" w:color="auto"/>
              <w:left w:val="nil"/>
              <w:bottom w:val="single" w:sz="4" w:space="0" w:color="auto"/>
              <w:right w:val="single" w:sz="4" w:space="0" w:color="auto"/>
            </w:tcBorders>
            <w:shd w:val="clear" w:color="auto" w:fill="auto"/>
            <w:noWrap/>
            <w:vAlign w:val="center"/>
            <w:hideMark/>
          </w:tcPr>
          <w:p w14:paraId="702C2752" w14:textId="18F4E5E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309"/>
              </w:rPr>
              <w:t>構成</w:t>
            </w:r>
            <w:r w:rsidRPr="006208D5">
              <w:rPr>
                <w:rFonts w:ascii="BIZ UDゴシック" w:eastAsia="BIZ UDゴシック" w:hAnsi="BIZ UDゴシック" w:cs="ＭＳ Ｐゴシック" w:hint="eastAsia"/>
                <w:color w:val="000000" w:themeColor="text1"/>
                <w:kern w:val="0"/>
                <w:szCs w:val="21"/>
                <w:fitText w:val="990" w:id="-1131181309"/>
              </w:rPr>
              <w:t>比</w:t>
            </w:r>
          </w:p>
        </w:tc>
        <w:tc>
          <w:tcPr>
            <w:tcW w:w="1280" w:type="dxa"/>
            <w:tcBorders>
              <w:top w:val="dashed" w:sz="4" w:space="0" w:color="auto"/>
              <w:left w:val="nil"/>
              <w:bottom w:val="single" w:sz="4" w:space="0" w:color="auto"/>
              <w:right w:val="single" w:sz="4" w:space="0" w:color="auto"/>
            </w:tcBorders>
            <w:shd w:val="clear" w:color="auto" w:fill="auto"/>
            <w:noWrap/>
          </w:tcPr>
          <w:p w14:paraId="68ED6807" w14:textId="47F57BBE"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23.9%</w:t>
            </w:r>
          </w:p>
        </w:tc>
        <w:tc>
          <w:tcPr>
            <w:tcW w:w="1280" w:type="dxa"/>
            <w:tcBorders>
              <w:top w:val="dashed" w:sz="4" w:space="0" w:color="auto"/>
              <w:left w:val="nil"/>
              <w:bottom w:val="single" w:sz="4" w:space="0" w:color="auto"/>
              <w:right w:val="single" w:sz="4" w:space="0" w:color="auto"/>
            </w:tcBorders>
            <w:shd w:val="clear" w:color="auto" w:fill="auto"/>
            <w:noWrap/>
          </w:tcPr>
          <w:p w14:paraId="76BCCAB4" w14:textId="67089C2B"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23.7%</w:t>
            </w:r>
          </w:p>
        </w:tc>
        <w:tc>
          <w:tcPr>
            <w:tcW w:w="1280" w:type="dxa"/>
            <w:tcBorders>
              <w:top w:val="dashed" w:sz="4" w:space="0" w:color="auto"/>
              <w:left w:val="nil"/>
              <w:bottom w:val="single" w:sz="4" w:space="0" w:color="auto"/>
              <w:right w:val="single" w:sz="4" w:space="0" w:color="auto"/>
            </w:tcBorders>
            <w:shd w:val="clear" w:color="auto" w:fill="auto"/>
            <w:noWrap/>
          </w:tcPr>
          <w:p w14:paraId="43B94663" w14:textId="1B0ED6CA"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22.9%</w:t>
            </w:r>
          </w:p>
        </w:tc>
        <w:tc>
          <w:tcPr>
            <w:tcW w:w="1280" w:type="dxa"/>
            <w:tcBorders>
              <w:top w:val="dashed" w:sz="4" w:space="0" w:color="auto"/>
              <w:left w:val="nil"/>
              <w:bottom w:val="single" w:sz="4" w:space="0" w:color="auto"/>
              <w:right w:val="single" w:sz="4" w:space="0" w:color="auto"/>
            </w:tcBorders>
            <w:shd w:val="clear" w:color="auto" w:fill="auto"/>
            <w:noWrap/>
          </w:tcPr>
          <w:p w14:paraId="35CE2C7E" w14:textId="2352BCB4"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22.3%</w:t>
            </w:r>
          </w:p>
        </w:tc>
        <w:tc>
          <w:tcPr>
            <w:tcW w:w="1280" w:type="dxa"/>
            <w:tcBorders>
              <w:top w:val="dashed" w:sz="4" w:space="0" w:color="auto"/>
              <w:left w:val="nil"/>
              <w:bottom w:val="single" w:sz="4" w:space="0" w:color="auto"/>
              <w:right w:val="single" w:sz="4" w:space="0" w:color="auto"/>
            </w:tcBorders>
            <w:shd w:val="clear" w:color="auto" w:fill="auto"/>
            <w:noWrap/>
          </w:tcPr>
          <w:p w14:paraId="418DA029" w14:textId="381E1D82"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21.9%</w:t>
            </w:r>
          </w:p>
        </w:tc>
      </w:tr>
      <w:tr w:rsidR="006208D5" w:rsidRPr="006208D5" w14:paraId="1959E246" w14:textId="77777777" w:rsidTr="00377933">
        <w:trPr>
          <w:trHeight w:val="340"/>
          <w:jc w:val="center"/>
        </w:trPr>
        <w:tc>
          <w:tcPr>
            <w:tcW w:w="1040" w:type="dxa"/>
            <w:vMerge w:val="restart"/>
            <w:tcBorders>
              <w:top w:val="nil"/>
              <w:left w:val="single" w:sz="4" w:space="0" w:color="auto"/>
              <w:bottom w:val="single" w:sz="4" w:space="0" w:color="auto"/>
              <w:right w:val="single" w:sz="4" w:space="0" w:color="auto"/>
            </w:tcBorders>
            <w:shd w:val="clear" w:color="auto" w:fill="auto"/>
            <w:vAlign w:val="center"/>
            <w:hideMark/>
          </w:tcPr>
          <w:p w14:paraId="29B4285E" w14:textId="77777777" w:rsidR="00904A73" w:rsidRPr="006208D5" w:rsidRDefault="00904A73" w:rsidP="00755EDA">
            <w:pPr>
              <w:widowControl/>
              <w:ind w:left="-113" w:right="-113"/>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3度</w:t>
            </w:r>
            <w:r w:rsidRPr="006208D5">
              <w:rPr>
                <w:rFonts w:ascii="BIZ UDゴシック" w:eastAsia="BIZ UDゴシック" w:hAnsi="BIZ UDゴシック" w:cs="ＭＳ Ｐゴシック" w:hint="eastAsia"/>
                <w:color w:val="000000" w:themeColor="text1"/>
                <w:kern w:val="0"/>
                <w:szCs w:val="21"/>
              </w:rPr>
              <w:br/>
              <w:t>（中度）</w:t>
            </w:r>
          </w:p>
        </w:tc>
        <w:tc>
          <w:tcPr>
            <w:tcW w:w="1248" w:type="dxa"/>
            <w:tcBorders>
              <w:top w:val="nil"/>
              <w:left w:val="nil"/>
              <w:bottom w:val="dashed" w:sz="4" w:space="0" w:color="auto"/>
              <w:right w:val="single" w:sz="4" w:space="0" w:color="auto"/>
            </w:tcBorders>
            <w:shd w:val="clear" w:color="auto" w:fill="auto"/>
            <w:noWrap/>
            <w:vAlign w:val="center"/>
            <w:hideMark/>
          </w:tcPr>
          <w:p w14:paraId="7F7D6A32" w14:textId="66E6F0A1"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B053FE">
              <w:rPr>
                <w:rFonts w:ascii="BIZ UDゴシック" w:eastAsia="BIZ UDゴシック" w:hAnsi="BIZ UDゴシック" w:cs="ＭＳ Ｐゴシック" w:hint="eastAsia"/>
                <w:color w:val="000000" w:themeColor="text1"/>
                <w:spacing w:val="25"/>
                <w:kern w:val="0"/>
                <w:szCs w:val="21"/>
                <w:fitText w:val="990" w:id="-1131181308"/>
              </w:rPr>
              <w:t>所持者</w:t>
            </w:r>
            <w:r w:rsidRPr="00B053FE">
              <w:rPr>
                <w:rFonts w:ascii="BIZ UDゴシック" w:eastAsia="BIZ UDゴシック" w:hAnsi="BIZ UDゴシック" w:cs="ＭＳ Ｐゴシック" w:hint="eastAsia"/>
                <w:color w:val="000000" w:themeColor="text1"/>
                <w:kern w:val="0"/>
                <w:szCs w:val="21"/>
                <w:fitText w:val="990" w:id="-1131181308"/>
              </w:rPr>
              <w:t>数</w:t>
            </w:r>
          </w:p>
        </w:tc>
        <w:tc>
          <w:tcPr>
            <w:tcW w:w="1280" w:type="dxa"/>
            <w:tcBorders>
              <w:top w:val="nil"/>
              <w:left w:val="nil"/>
              <w:bottom w:val="dashed" w:sz="4" w:space="0" w:color="auto"/>
              <w:right w:val="single" w:sz="4" w:space="0" w:color="auto"/>
            </w:tcBorders>
            <w:shd w:val="clear" w:color="auto" w:fill="auto"/>
            <w:noWrap/>
          </w:tcPr>
          <w:p w14:paraId="09600E62" w14:textId="765ECF14"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1,091</w:t>
            </w:r>
          </w:p>
        </w:tc>
        <w:tc>
          <w:tcPr>
            <w:tcW w:w="1280" w:type="dxa"/>
            <w:tcBorders>
              <w:top w:val="nil"/>
              <w:left w:val="nil"/>
              <w:bottom w:val="dashed" w:sz="4" w:space="0" w:color="auto"/>
              <w:right w:val="single" w:sz="4" w:space="0" w:color="auto"/>
            </w:tcBorders>
            <w:shd w:val="clear" w:color="auto" w:fill="auto"/>
            <w:noWrap/>
          </w:tcPr>
          <w:p w14:paraId="45146FC9" w14:textId="498FD4D5"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1,108</w:t>
            </w:r>
          </w:p>
        </w:tc>
        <w:tc>
          <w:tcPr>
            <w:tcW w:w="1280" w:type="dxa"/>
            <w:tcBorders>
              <w:top w:val="nil"/>
              <w:left w:val="nil"/>
              <w:bottom w:val="dashed" w:sz="4" w:space="0" w:color="auto"/>
              <w:right w:val="single" w:sz="4" w:space="0" w:color="auto"/>
            </w:tcBorders>
            <w:shd w:val="clear" w:color="auto" w:fill="auto"/>
            <w:noWrap/>
          </w:tcPr>
          <w:p w14:paraId="3C1155F9" w14:textId="2CEFBB3D"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 xml:space="preserve">1,150 </w:t>
            </w:r>
          </w:p>
        </w:tc>
        <w:tc>
          <w:tcPr>
            <w:tcW w:w="1280" w:type="dxa"/>
            <w:tcBorders>
              <w:top w:val="nil"/>
              <w:left w:val="nil"/>
              <w:bottom w:val="dashed" w:sz="4" w:space="0" w:color="auto"/>
              <w:right w:val="single" w:sz="4" w:space="0" w:color="auto"/>
            </w:tcBorders>
            <w:shd w:val="clear" w:color="auto" w:fill="auto"/>
            <w:noWrap/>
          </w:tcPr>
          <w:p w14:paraId="001C1724" w14:textId="03EEF120"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 xml:space="preserve">1,203 </w:t>
            </w:r>
          </w:p>
        </w:tc>
        <w:tc>
          <w:tcPr>
            <w:tcW w:w="1280" w:type="dxa"/>
            <w:tcBorders>
              <w:top w:val="nil"/>
              <w:left w:val="nil"/>
              <w:bottom w:val="dashed" w:sz="4" w:space="0" w:color="auto"/>
              <w:right w:val="single" w:sz="4" w:space="0" w:color="auto"/>
            </w:tcBorders>
            <w:shd w:val="clear" w:color="auto" w:fill="auto"/>
            <w:noWrap/>
          </w:tcPr>
          <w:p w14:paraId="50B05FD9" w14:textId="00A50390"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 xml:space="preserve">1,235 </w:t>
            </w:r>
          </w:p>
        </w:tc>
      </w:tr>
      <w:tr w:rsidR="006208D5" w:rsidRPr="006208D5" w14:paraId="10BC016C" w14:textId="77777777" w:rsidTr="00377933">
        <w:trPr>
          <w:trHeight w:val="340"/>
          <w:jc w:val="center"/>
        </w:trPr>
        <w:tc>
          <w:tcPr>
            <w:tcW w:w="1040" w:type="dxa"/>
            <w:vMerge/>
            <w:tcBorders>
              <w:top w:val="nil"/>
              <w:left w:val="single" w:sz="4" w:space="0" w:color="auto"/>
              <w:bottom w:val="single" w:sz="4" w:space="0" w:color="auto"/>
              <w:right w:val="single" w:sz="4" w:space="0" w:color="auto"/>
            </w:tcBorders>
            <w:vAlign w:val="center"/>
            <w:hideMark/>
          </w:tcPr>
          <w:p w14:paraId="284A6282" w14:textId="77777777" w:rsidR="00904A73" w:rsidRPr="006208D5" w:rsidRDefault="00904A73" w:rsidP="00755EDA">
            <w:pPr>
              <w:widowControl/>
              <w:ind w:left="-113" w:right="-113"/>
              <w:jc w:val="left"/>
              <w:rPr>
                <w:rFonts w:ascii="BIZ UDゴシック" w:eastAsia="BIZ UDゴシック" w:hAnsi="BIZ UDゴシック" w:cs="ＭＳ Ｐゴシック"/>
                <w:color w:val="000000" w:themeColor="text1"/>
                <w:kern w:val="0"/>
                <w:szCs w:val="21"/>
              </w:rPr>
            </w:pPr>
          </w:p>
        </w:tc>
        <w:tc>
          <w:tcPr>
            <w:tcW w:w="1248" w:type="dxa"/>
            <w:tcBorders>
              <w:top w:val="dashed" w:sz="4" w:space="0" w:color="auto"/>
              <w:left w:val="nil"/>
              <w:bottom w:val="dashed" w:sz="4" w:space="0" w:color="auto"/>
              <w:right w:val="single" w:sz="4" w:space="0" w:color="auto"/>
            </w:tcBorders>
            <w:shd w:val="clear" w:color="auto" w:fill="auto"/>
            <w:noWrap/>
            <w:vAlign w:val="center"/>
            <w:hideMark/>
          </w:tcPr>
          <w:p w14:paraId="48B1EF37" w14:textId="7F808E65" w:rsidR="00904A73" w:rsidRPr="006208D5" w:rsidRDefault="00A57187"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280" w:type="dxa"/>
            <w:tcBorders>
              <w:top w:val="dashed" w:sz="4" w:space="0" w:color="auto"/>
              <w:left w:val="nil"/>
              <w:bottom w:val="dashed" w:sz="4" w:space="0" w:color="auto"/>
              <w:right w:val="single" w:sz="4" w:space="0" w:color="auto"/>
            </w:tcBorders>
            <w:shd w:val="clear" w:color="auto" w:fill="auto"/>
            <w:noWrap/>
          </w:tcPr>
          <w:p w14:paraId="6D32F096" w14:textId="558661DC"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100.0%</w:t>
            </w:r>
          </w:p>
        </w:tc>
        <w:tc>
          <w:tcPr>
            <w:tcW w:w="1280" w:type="dxa"/>
            <w:tcBorders>
              <w:top w:val="dashed" w:sz="4" w:space="0" w:color="auto"/>
              <w:left w:val="nil"/>
              <w:bottom w:val="dashed" w:sz="4" w:space="0" w:color="auto"/>
              <w:right w:val="single" w:sz="4" w:space="0" w:color="auto"/>
            </w:tcBorders>
            <w:shd w:val="clear" w:color="auto" w:fill="auto"/>
            <w:noWrap/>
          </w:tcPr>
          <w:p w14:paraId="5644A200" w14:textId="1F6517C1"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101.6%</w:t>
            </w:r>
          </w:p>
        </w:tc>
        <w:tc>
          <w:tcPr>
            <w:tcW w:w="1280" w:type="dxa"/>
            <w:tcBorders>
              <w:top w:val="dashed" w:sz="4" w:space="0" w:color="auto"/>
              <w:left w:val="nil"/>
              <w:bottom w:val="dashed" w:sz="4" w:space="0" w:color="auto"/>
              <w:right w:val="single" w:sz="4" w:space="0" w:color="auto"/>
            </w:tcBorders>
            <w:shd w:val="clear" w:color="auto" w:fill="auto"/>
            <w:noWrap/>
          </w:tcPr>
          <w:p w14:paraId="2207CF6A" w14:textId="044D1C76"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105.4%</w:t>
            </w:r>
          </w:p>
        </w:tc>
        <w:tc>
          <w:tcPr>
            <w:tcW w:w="1280" w:type="dxa"/>
            <w:tcBorders>
              <w:top w:val="dashed" w:sz="4" w:space="0" w:color="auto"/>
              <w:left w:val="nil"/>
              <w:bottom w:val="dashed" w:sz="4" w:space="0" w:color="auto"/>
              <w:right w:val="single" w:sz="4" w:space="0" w:color="auto"/>
            </w:tcBorders>
            <w:shd w:val="clear" w:color="auto" w:fill="auto"/>
            <w:noWrap/>
          </w:tcPr>
          <w:p w14:paraId="20ACE130" w14:textId="1D498A13"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110.3%</w:t>
            </w:r>
          </w:p>
        </w:tc>
        <w:tc>
          <w:tcPr>
            <w:tcW w:w="1280" w:type="dxa"/>
            <w:tcBorders>
              <w:top w:val="dashed" w:sz="4" w:space="0" w:color="auto"/>
              <w:left w:val="nil"/>
              <w:bottom w:val="dashed" w:sz="4" w:space="0" w:color="auto"/>
              <w:right w:val="single" w:sz="4" w:space="0" w:color="auto"/>
            </w:tcBorders>
            <w:shd w:val="clear" w:color="auto" w:fill="auto"/>
            <w:noWrap/>
          </w:tcPr>
          <w:p w14:paraId="2347B373" w14:textId="2942BF04"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113.2%</w:t>
            </w:r>
          </w:p>
        </w:tc>
      </w:tr>
      <w:tr w:rsidR="006208D5" w:rsidRPr="006208D5" w14:paraId="3F9F62C0" w14:textId="77777777" w:rsidTr="00377933">
        <w:trPr>
          <w:trHeight w:val="340"/>
          <w:jc w:val="center"/>
        </w:trPr>
        <w:tc>
          <w:tcPr>
            <w:tcW w:w="1040" w:type="dxa"/>
            <w:vMerge/>
            <w:tcBorders>
              <w:top w:val="nil"/>
              <w:left w:val="single" w:sz="4" w:space="0" w:color="auto"/>
              <w:bottom w:val="single" w:sz="4" w:space="0" w:color="auto"/>
              <w:right w:val="single" w:sz="4" w:space="0" w:color="auto"/>
            </w:tcBorders>
            <w:vAlign w:val="center"/>
            <w:hideMark/>
          </w:tcPr>
          <w:p w14:paraId="178F3A05" w14:textId="77777777" w:rsidR="00904A73" w:rsidRPr="006208D5" w:rsidRDefault="00904A73" w:rsidP="00755EDA">
            <w:pPr>
              <w:widowControl/>
              <w:ind w:left="-113" w:right="-113"/>
              <w:jc w:val="left"/>
              <w:rPr>
                <w:rFonts w:ascii="BIZ UDゴシック" w:eastAsia="BIZ UDゴシック" w:hAnsi="BIZ UDゴシック" w:cs="ＭＳ Ｐゴシック"/>
                <w:color w:val="000000" w:themeColor="text1"/>
                <w:kern w:val="0"/>
                <w:szCs w:val="21"/>
              </w:rPr>
            </w:pPr>
          </w:p>
        </w:tc>
        <w:tc>
          <w:tcPr>
            <w:tcW w:w="1248" w:type="dxa"/>
            <w:tcBorders>
              <w:top w:val="dashed" w:sz="4" w:space="0" w:color="auto"/>
              <w:left w:val="nil"/>
              <w:bottom w:val="single" w:sz="4" w:space="0" w:color="auto"/>
              <w:right w:val="single" w:sz="4" w:space="0" w:color="auto"/>
            </w:tcBorders>
            <w:shd w:val="clear" w:color="auto" w:fill="auto"/>
            <w:noWrap/>
            <w:vAlign w:val="center"/>
            <w:hideMark/>
          </w:tcPr>
          <w:p w14:paraId="6CB1849E"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306"/>
              </w:rPr>
              <w:t>構成</w:t>
            </w:r>
            <w:r w:rsidRPr="006208D5">
              <w:rPr>
                <w:rFonts w:ascii="BIZ UDゴシック" w:eastAsia="BIZ UDゴシック" w:hAnsi="BIZ UDゴシック" w:cs="ＭＳ Ｐゴシック" w:hint="eastAsia"/>
                <w:color w:val="000000" w:themeColor="text1"/>
                <w:kern w:val="0"/>
                <w:szCs w:val="21"/>
                <w:fitText w:val="990" w:id="-1131181306"/>
              </w:rPr>
              <w:t>比</w:t>
            </w:r>
          </w:p>
        </w:tc>
        <w:tc>
          <w:tcPr>
            <w:tcW w:w="1280" w:type="dxa"/>
            <w:tcBorders>
              <w:top w:val="dashed" w:sz="4" w:space="0" w:color="auto"/>
              <w:left w:val="nil"/>
              <w:bottom w:val="single" w:sz="4" w:space="0" w:color="auto"/>
              <w:right w:val="single" w:sz="4" w:space="0" w:color="auto"/>
            </w:tcBorders>
            <w:shd w:val="clear" w:color="auto" w:fill="auto"/>
            <w:noWrap/>
          </w:tcPr>
          <w:p w14:paraId="71398114" w14:textId="00A6B434"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21.3%</w:t>
            </w:r>
          </w:p>
        </w:tc>
        <w:tc>
          <w:tcPr>
            <w:tcW w:w="1280" w:type="dxa"/>
            <w:tcBorders>
              <w:top w:val="dashed" w:sz="4" w:space="0" w:color="auto"/>
              <w:left w:val="nil"/>
              <w:bottom w:val="single" w:sz="4" w:space="0" w:color="auto"/>
              <w:right w:val="single" w:sz="4" w:space="0" w:color="auto"/>
            </w:tcBorders>
            <w:shd w:val="clear" w:color="auto" w:fill="auto"/>
            <w:noWrap/>
          </w:tcPr>
          <w:p w14:paraId="4619DAD2" w14:textId="165BE7C4"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21.0%</w:t>
            </w:r>
          </w:p>
        </w:tc>
        <w:tc>
          <w:tcPr>
            <w:tcW w:w="1280" w:type="dxa"/>
            <w:tcBorders>
              <w:top w:val="dashed" w:sz="4" w:space="0" w:color="auto"/>
              <w:left w:val="nil"/>
              <w:bottom w:val="single" w:sz="4" w:space="0" w:color="auto"/>
              <w:right w:val="single" w:sz="4" w:space="0" w:color="auto"/>
            </w:tcBorders>
            <w:shd w:val="clear" w:color="auto" w:fill="auto"/>
            <w:noWrap/>
          </w:tcPr>
          <w:p w14:paraId="68EC7C2F" w14:textId="5ED6F882"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20.8%</w:t>
            </w:r>
          </w:p>
        </w:tc>
        <w:tc>
          <w:tcPr>
            <w:tcW w:w="1280" w:type="dxa"/>
            <w:tcBorders>
              <w:top w:val="dashed" w:sz="4" w:space="0" w:color="auto"/>
              <w:left w:val="nil"/>
              <w:bottom w:val="single" w:sz="4" w:space="0" w:color="auto"/>
              <w:right w:val="single" w:sz="4" w:space="0" w:color="auto"/>
            </w:tcBorders>
            <w:shd w:val="clear" w:color="auto" w:fill="auto"/>
            <w:noWrap/>
          </w:tcPr>
          <w:p w14:paraId="5365055E" w14:textId="7808824E"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20.8%</w:t>
            </w:r>
          </w:p>
        </w:tc>
        <w:tc>
          <w:tcPr>
            <w:tcW w:w="1280" w:type="dxa"/>
            <w:tcBorders>
              <w:top w:val="dashed" w:sz="4" w:space="0" w:color="auto"/>
              <w:left w:val="nil"/>
              <w:bottom w:val="single" w:sz="4" w:space="0" w:color="auto"/>
              <w:right w:val="single" w:sz="4" w:space="0" w:color="auto"/>
            </w:tcBorders>
            <w:shd w:val="clear" w:color="auto" w:fill="auto"/>
            <w:noWrap/>
          </w:tcPr>
          <w:p w14:paraId="658BCF5F" w14:textId="797BE238"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20.5%</w:t>
            </w:r>
          </w:p>
        </w:tc>
      </w:tr>
      <w:tr w:rsidR="006208D5" w:rsidRPr="006208D5" w14:paraId="006A237E" w14:textId="77777777" w:rsidTr="00377933">
        <w:trPr>
          <w:trHeight w:val="340"/>
          <w:jc w:val="center"/>
        </w:trPr>
        <w:tc>
          <w:tcPr>
            <w:tcW w:w="1040" w:type="dxa"/>
            <w:vMerge w:val="restart"/>
            <w:tcBorders>
              <w:top w:val="nil"/>
              <w:left w:val="single" w:sz="4" w:space="0" w:color="auto"/>
              <w:bottom w:val="single" w:sz="4" w:space="0" w:color="auto"/>
              <w:right w:val="single" w:sz="4" w:space="0" w:color="auto"/>
            </w:tcBorders>
            <w:shd w:val="clear" w:color="auto" w:fill="auto"/>
            <w:vAlign w:val="center"/>
            <w:hideMark/>
          </w:tcPr>
          <w:p w14:paraId="609C4786" w14:textId="77777777" w:rsidR="00904A73" w:rsidRPr="006208D5" w:rsidRDefault="00904A73" w:rsidP="00755EDA">
            <w:pPr>
              <w:widowControl/>
              <w:ind w:left="-113" w:right="-113"/>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4度</w:t>
            </w:r>
            <w:r w:rsidRPr="006208D5">
              <w:rPr>
                <w:rFonts w:ascii="BIZ UDゴシック" w:eastAsia="BIZ UDゴシック" w:hAnsi="BIZ UDゴシック" w:cs="ＭＳ Ｐゴシック" w:hint="eastAsia"/>
                <w:color w:val="000000" w:themeColor="text1"/>
                <w:kern w:val="0"/>
                <w:szCs w:val="21"/>
              </w:rPr>
              <w:br/>
              <w:t>（軽度）</w:t>
            </w:r>
          </w:p>
        </w:tc>
        <w:tc>
          <w:tcPr>
            <w:tcW w:w="1248" w:type="dxa"/>
            <w:tcBorders>
              <w:top w:val="nil"/>
              <w:left w:val="nil"/>
              <w:bottom w:val="dashed" w:sz="4" w:space="0" w:color="auto"/>
              <w:right w:val="single" w:sz="4" w:space="0" w:color="auto"/>
            </w:tcBorders>
            <w:shd w:val="clear" w:color="auto" w:fill="auto"/>
            <w:noWrap/>
            <w:vAlign w:val="center"/>
            <w:hideMark/>
          </w:tcPr>
          <w:p w14:paraId="6670CF78"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05"/>
              </w:rPr>
              <w:t>所持者</w:t>
            </w:r>
            <w:r w:rsidRPr="006208D5">
              <w:rPr>
                <w:rFonts w:ascii="BIZ UDゴシック" w:eastAsia="BIZ UDゴシック" w:hAnsi="BIZ UDゴシック" w:cs="ＭＳ Ｐゴシック" w:hint="eastAsia"/>
                <w:color w:val="000000" w:themeColor="text1"/>
                <w:kern w:val="0"/>
                <w:szCs w:val="21"/>
                <w:fitText w:val="990" w:id="-1131181305"/>
              </w:rPr>
              <w:t>数</w:t>
            </w:r>
          </w:p>
        </w:tc>
        <w:tc>
          <w:tcPr>
            <w:tcW w:w="1280" w:type="dxa"/>
            <w:tcBorders>
              <w:top w:val="nil"/>
              <w:left w:val="nil"/>
              <w:bottom w:val="dashed" w:sz="4" w:space="0" w:color="auto"/>
              <w:right w:val="single" w:sz="4" w:space="0" w:color="auto"/>
            </w:tcBorders>
            <w:shd w:val="clear" w:color="auto" w:fill="auto"/>
            <w:noWrap/>
          </w:tcPr>
          <w:p w14:paraId="10D42F19" w14:textId="20A27029"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2,656</w:t>
            </w:r>
          </w:p>
        </w:tc>
        <w:tc>
          <w:tcPr>
            <w:tcW w:w="1280" w:type="dxa"/>
            <w:tcBorders>
              <w:top w:val="nil"/>
              <w:left w:val="nil"/>
              <w:bottom w:val="dashed" w:sz="4" w:space="0" w:color="auto"/>
              <w:right w:val="single" w:sz="4" w:space="0" w:color="auto"/>
            </w:tcBorders>
            <w:shd w:val="clear" w:color="auto" w:fill="auto"/>
            <w:noWrap/>
          </w:tcPr>
          <w:p w14:paraId="371F9944" w14:textId="12B5AB71"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2,770</w:t>
            </w:r>
          </w:p>
        </w:tc>
        <w:tc>
          <w:tcPr>
            <w:tcW w:w="1280" w:type="dxa"/>
            <w:tcBorders>
              <w:top w:val="nil"/>
              <w:left w:val="nil"/>
              <w:bottom w:val="dashed" w:sz="4" w:space="0" w:color="auto"/>
              <w:right w:val="single" w:sz="4" w:space="0" w:color="auto"/>
            </w:tcBorders>
            <w:shd w:val="clear" w:color="auto" w:fill="auto"/>
            <w:noWrap/>
          </w:tcPr>
          <w:p w14:paraId="52478E9C" w14:textId="5E7EB9A8"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 xml:space="preserve">2,958 </w:t>
            </w:r>
          </w:p>
        </w:tc>
        <w:tc>
          <w:tcPr>
            <w:tcW w:w="1280" w:type="dxa"/>
            <w:tcBorders>
              <w:top w:val="nil"/>
              <w:left w:val="nil"/>
              <w:bottom w:val="dashed" w:sz="4" w:space="0" w:color="auto"/>
              <w:right w:val="single" w:sz="4" w:space="0" w:color="auto"/>
            </w:tcBorders>
            <w:shd w:val="clear" w:color="auto" w:fill="auto"/>
            <w:noWrap/>
          </w:tcPr>
          <w:p w14:paraId="1E36C666" w14:textId="3EA5574B"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 xml:space="preserve">3,117 </w:t>
            </w:r>
          </w:p>
        </w:tc>
        <w:tc>
          <w:tcPr>
            <w:tcW w:w="1280" w:type="dxa"/>
            <w:tcBorders>
              <w:top w:val="nil"/>
              <w:left w:val="nil"/>
              <w:bottom w:val="dashed" w:sz="4" w:space="0" w:color="auto"/>
              <w:right w:val="single" w:sz="4" w:space="0" w:color="auto"/>
            </w:tcBorders>
            <w:shd w:val="clear" w:color="auto" w:fill="auto"/>
            <w:noWrap/>
          </w:tcPr>
          <w:p w14:paraId="3665F4B9" w14:textId="6812BC59"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 xml:space="preserve">3,310 </w:t>
            </w:r>
          </w:p>
        </w:tc>
      </w:tr>
      <w:tr w:rsidR="006208D5" w:rsidRPr="006208D5" w14:paraId="660B6810" w14:textId="77777777" w:rsidTr="00377933">
        <w:trPr>
          <w:trHeight w:val="340"/>
          <w:jc w:val="center"/>
        </w:trPr>
        <w:tc>
          <w:tcPr>
            <w:tcW w:w="1040" w:type="dxa"/>
            <w:vMerge/>
            <w:tcBorders>
              <w:top w:val="nil"/>
              <w:left w:val="single" w:sz="4" w:space="0" w:color="auto"/>
              <w:bottom w:val="single" w:sz="4" w:space="0" w:color="auto"/>
              <w:right w:val="single" w:sz="4" w:space="0" w:color="auto"/>
            </w:tcBorders>
            <w:vAlign w:val="center"/>
            <w:hideMark/>
          </w:tcPr>
          <w:p w14:paraId="02E05ACA"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p>
        </w:tc>
        <w:tc>
          <w:tcPr>
            <w:tcW w:w="1248" w:type="dxa"/>
            <w:tcBorders>
              <w:top w:val="dashed" w:sz="4" w:space="0" w:color="auto"/>
              <w:left w:val="nil"/>
              <w:bottom w:val="dashed" w:sz="4" w:space="0" w:color="auto"/>
              <w:right w:val="single" w:sz="4" w:space="0" w:color="auto"/>
            </w:tcBorders>
            <w:shd w:val="clear" w:color="auto" w:fill="auto"/>
            <w:noWrap/>
            <w:vAlign w:val="center"/>
            <w:hideMark/>
          </w:tcPr>
          <w:p w14:paraId="7407ABD5" w14:textId="1716A814" w:rsidR="00904A73" w:rsidRPr="006208D5" w:rsidRDefault="00A57187"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280" w:type="dxa"/>
            <w:tcBorders>
              <w:top w:val="dashed" w:sz="4" w:space="0" w:color="auto"/>
              <w:left w:val="nil"/>
              <w:bottom w:val="dashed" w:sz="4" w:space="0" w:color="auto"/>
              <w:right w:val="single" w:sz="4" w:space="0" w:color="auto"/>
            </w:tcBorders>
            <w:shd w:val="clear" w:color="auto" w:fill="auto"/>
            <w:noWrap/>
          </w:tcPr>
          <w:p w14:paraId="6557F569" w14:textId="31D095F3"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100.0%</w:t>
            </w:r>
          </w:p>
        </w:tc>
        <w:tc>
          <w:tcPr>
            <w:tcW w:w="1280" w:type="dxa"/>
            <w:tcBorders>
              <w:top w:val="dashed" w:sz="4" w:space="0" w:color="auto"/>
              <w:left w:val="nil"/>
              <w:bottom w:val="dashed" w:sz="4" w:space="0" w:color="auto"/>
              <w:right w:val="single" w:sz="4" w:space="0" w:color="auto"/>
            </w:tcBorders>
            <w:shd w:val="clear" w:color="auto" w:fill="auto"/>
            <w:noWrap/>
          </w:tcPr>
          <w:p w14:paraId="7A6EA55E" w14:textId="2A15492B"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104.3%</w:t>
            </w:r>
          </w:p>
        </w:tc>
        <w:tc>
          <w:tcPr>
            <w:tcW w:w="1280" w:type="dxa"/>
            <w:tcBorders>
              <w:top w:val="dashed" w:sz="4" w:space="0" w:color="auto"/>
              <w:left w:val="nil"/>
              <w:bottom w:val="dashed" w:sz="4" w:space="0" w:color="auto"/>
              <w:right w:val="single" w:sz="4" w:space="0" w:color="auto"/>
            </w:tcBorders>
            <w:shd w:val="clear" w:color="auto" w:fill="auto"/>
            <w:noWrap/>
          </w:tcPr>
          <w:p w14:paraId="01CAFA64" w14:textId="0DA4D1D0"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111.4%</w:t>
            </w:r>
          </w:p>
        </w:tc>
        <w:tc>
          <w:tcPr>
            <w:tcW w:w="1280" w:type="dxa"/>
            <w:tcBorders>
              <w:top w:val="dashed" w:sz="4" w:space="0" w:color="auto"/>
              <w:left w:val="nil"/>
              <w:bottom w:val="dashed" w:sz="4" w:space="0" w:color="auto"/>
              <w:right w:val="single" w:sz="4" w:space="0" w:color="auto"/>
            </w:tcBorders>
            <w:shd w:val="clear" w:color="auto" w:fill="auto"/>
            <w:noWrap/>
          </w:tcPr>
          <w:p w14:paraId="62F48FE3" w14:textId="0711CE37"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117.4%</w:t>
            </w:r>
          </w:p>
        </w:tc>
        <w:tc>
          <w:tcPr>
            <w:tcW w:w="1280" w:type="dxa"/>
            <w:tcBorders>
              <w:top w:val="dashed" w:sz="4" w:space="0" w:color="auto"/>
              <w:left w:val="nil"/>
              <w:bottom w:val="dashed" w:sz="4" w:space="0" w:color="auto"/>
              <w:right w:val="single" w:sz="4" w:space="0" w:color="auto"/>
            </w:tcBorders>
            <w:shd w:val="clear" w:color="auto" w:fill="auto"/>
            <w:noWrap/>
          </w:tcPr>
          <w:p w14:paraId="5B40F532" w14:textId="5120C98E"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124.6%</w:t>
            </w:r>
          </w:p>
        </w:tc>
      </w:tr>
      <w:tr w:rsidR="006208D5" w:rsidRPr="006208D5" w14:paraId="4DD66D4F" w14:textId="77777777" w:rsidTr="00377933">
        <w:trPr>
          <w:trHeight w:val="340"/>
          <w:jc w:val="center"/>
        </w:trPr>
        <w:tc>
          <w:tcPr>
            <w:tcW w:w="1040" w:type="dxa"/>
            <w:vMerge/>
            <w:tcBorders>
              <w:top w:val="nil"/>
              <w:left w:val="single" w:sz="4" w:space="0" w:color="auto"/>
              <w:bottom w:val="single" w:sz="4" w:space="0" w:color="auto"/>
              <w:right w:val="single" w:sz="4" w:space="0" w:color="auto"/>
            </w:tcBorders>
            <w:vAlign w:val="center"/>
            <w:hideMark/>
          </w:tcPr>
          <w:p w14:paraId="5EA4130A"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p>
        </w:tc>
        <w:tc>
          <w:tcPr>
            <w:tcW w:w="1248" w:type="dxa"/>
            <w:tcBorders>
              <w:top w:val="dashed" w:sz="4" w:space="0" w:color="auto"/>
              <w:left w:val="nil"/>
              <w:bottom w:val="single" w:sz="4" w:space="0" w:color="auto"/>
              <w:right w:val="single" w:sz="4" w:space="0" w:color="auto"/>
            </w:tcBorders>
            <w:shd w:val="clear" w:color="auto" w:fill="auto"/>
            <w:noWrap/>
            <w:vAlign w:val="center"/>
            <w:hideMark/>
          </w:tcPr>
          <w:p w14:paraId="577B4FAE"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303"/>
              </w:rPr>
              <w:t>構成</w:t>
            </w:r>
            <w:r w:rsidRPr="006208D5">
              <w:rPr>
                <w:rFonts w:ascii="BIZ UDゴシック" w:eastAsia="BIZ UDゴシック" w:hAnsi="BIZ UDゴシック" w:cs="ＭＳ Ｐゴシック" w:hint="eastAsia"/>
                <w:color w:val="000000" w:themeColor="text1"/>
                <w:kern w:val="0"/>
                <w:szCs w:val="21"/>
                <w:fitText w:val="990" w:id="-1131181303"/>
              </w:rPr>
              <w:t>比</w:t>
            </w:r>
          </w:p>
        </w:tc>
        <w:tc>
          <w:tcPr>
            <w:tcW w:w="1280" w:type="dxa"/>
            <w:tcBorders>
              <w:top w:val="dashed" w:sz="4" w:space="0" w:color="auto"/>
              <w:left w:val="nil"/>
              <w:bottom w:val="single" w:sz="4" w:space="0" w:color="auto"/>
              <w:right w:val="single" w:sz="4" w:space="0" w:color="auto"/>
            </w:tcBorders>
            <w:shd w:val="clear" w:color="auto" w:fill="auto"/>
            <w:noWrap/>
          </w:tcPr>
          <w:p w14:paraId="30ACB961" w14:textId="71E1218D"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52.0%</w:t>
            </w:r>
          </w:p>
        </w:tc>
        <w:tc>
          <w:tcPr>
            <w:tcW w:w="1280" w:type="dxa"/>
            <w:tcBorders>
              <w:top w:val="dashed" w:sz="4" w:space="0" w:color="auto"/>
              <w:left w:val="nil"/>
              <w:bottom w:val="single" w:sz="4" w:space="0" w:color="auto"/>
              <w:right w:val="single" w:sz="4" w:space="0" w:color="auto"/>
            </w:tcBorders>
            <w:shd w:val="clear" w:color="auto" w:fill="auto"/>
            <w:noWrap/>
          </w:tcPr>
          <w:p w14:paraId="6D5078AE" w14:textId="64D11DAC"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52.5%</w:t>
            </w:r>
          </w:p>
        </w:tc>
        <w:tc>
          <w:tcPr>
            <w:tcW w:w="1280" w:type="dxa"/>
            <w:tcBorders>
              <w:top w:val="dashed" w:sz="4" w:space="0" w:color="auto"/>
              <w:left w:val="nil"/>
              <w:bottom w:val="single" w:sz="4" w:space="0" w:color="auto"/>
              <w:right w:val="single" w:sz="4" w:space="0" w:color="auto"/>
            </w:tcBorders>
            <w:shd w:val="clear" w:color="auto" w:fill="auto"/>
            <w:noWrap/>
          </w:tcPr>
          <w:p w14:paraId="43329F20" w14:textId="456C4EA3"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53.5%</w:t>
            </w:r>
          </w:p>
        </w:tc>
        <w:tc>
          <w:tcPr>
            <w:tcW w:w="1280" w:type="dxa"/>
            <w:tcBorders>
              <w:top w:val="dashed" w:sz="4" w:space="0" w:color="auto"/>
              <w:left w:val="nil"/>
              <w:bottom w:val="single" w:sz="4" w:space="0" w:color="auto"/>
              <w:right w:val="single" w:sz="4" w:space="0" w:color="auto"/>
            </w:tcBorders>
            <w:shd w:val="clear" w:color="auto" w:fill="auto"/>
            <w:noWrap/>
          </w:tcPr>
          <w:p w14:paraId="080F6878" w14:textId="6711A66B"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54.0%</w:t>
            </w:r>
          </w:p>
        </w:tc>
        <w:tc>
          <w:tcPr>
            <w:tcW w:w="1280" w:type="dxa"/>
            <w:tcBorders>
              <w:top w:val="dashed" w:sz="4" w:space="0" w:color="auto"/>
              <w:left w:val="nil"/>
              <w:bottom w:val="single" w:sz="4" w:space="0" w:color="auto"/>
              <w:right w:val="single" w:sz="4" w:space="0" w:color="auto"/>
            </w:tcBorders>
            <w:shd w:val="clear" w:color="auto" w:fill="auto"/>
            <w:noWrap/>
          </w:tcPr>
          <w:p w14:paraId="52276EE7" w14:textId="2B2A4398" w:rsidR="00904A73" w:rsidRPr="006208D5" w:rsidRDefault="00904A73" w:rsidP="00904A73">
            <w:pPr>
              <w:widowControl/>
              <w:jc w:val="righ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olor w:val="000000" w:themeColor="text1"/>
              </w:rPr>
              <w:t>54.8%</w:t>
            </w:r>
          </w:p>
        </w:tc>
      </w:tr>
    </w:tbl>
    <w:p w14:paraId="362C3DED" w14:textId="309B5386" w:rsidR="00B0721C" w:rsidRDefault="00782512" w:rsidP="00A00454">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77792" behindDoc="0" locked="0" layoutInCell="1" allowOverlap="1" wp14:anchorId="1914F772" wp14:editId="6D3C72C8">
            <wp:simplePos x="0" y="0"/>
            <wp:positionH relativeFrom="page">
              <wp:posOffset>540385</wp:posOffset>
            </wp:positionH>
            <wp:positionV relativeFrom="page">
              <wp:posOffset>9432925</wp:posOffset>
            </wp:positionV>
            <wp:extent cx="716400" cy="716400"/>
            <wp:effectExtent l="0" t="0" r="7620" b="7620"/>
            <wp:wrapNone/>
            <wp:docPr id="256458006" name="JAVISCODE110-29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58006" name="JAVISCODE110-296" descr="QR コード&#10;&#10;自動的に生成された説明"/>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B0721C" w:rsidRPr="006208D5">
        <w:rPr>
          <w:rFonts w:ascii="BIZ UD明朝 Medium" w:eastAsia="BIZ UD明朝 Medium" w:hAnsi="BIZ UD明朝 Medium"/>
          <w:color w:val="000000" w:themeColor="text1"/>
          <w:sz w:val="22"/>
          <w:szCs w:val="21"/>
        </w:rPr>
        <w:br w:type="page"/>
      </w:r>
    </w:p>
    <w:p w14:paraId="32B65EFC" w14:textId="77777777" w:rsidR="0089404D" w:rsidRPr="006208D5" w:rsidRDefault="0089404D" w:rsidP="00A00454">
      <w:pPr>
        <w:spacing w:line="400" w:lineRule="exact"/>
        <w:ind w:firstLineChars="100" w:firstLine="220"/>
        <w:rPr>
          <w:rFonts w:ascii="BIZ UD明朝 Medium" w:eastAsia="BIZ UD明朝 Medium" w:hAnsi="BIZ UD明朝 Medium"/>
          <w:color w:val="000000" w:themeColor="text1"/>
          <w:sz w:val="22"/>
          <w:szCs w:val="21"/>
        </w:rPr>
      </w:pPr>
    </w:p>
    <w:p w14:paraId="5A5078D9" w14:textId="174374EE" w:rsidR="00B0721C" w:rsidRPr="006208D5" w:rsidRDefault="001F25A7" w:rsidP="001F25A7">
      <w:pPr>
        <w:widowControl/>
        <w:jc w:val="left"/>
        <w:rPr>
          <w:rFonts w:ascii="BIZ UDゴシック" w:eastAsia="BIZ UDゴシック" w:hAnsi="BIZ UDゴシック" w:cs="Times New Roman"/>
          <w:color w:val="000000" w:themeColor="text1"/>
          <w:sz w:val="24"/>
          <w:szCs w:val="24"/>
        </w:rPr>
      </w:pPr>
      <w:r w:rsidRPr="006208D5">
        <w:rPr>
          <w:rFonts w:ascii="BIZ UDゴシック" w:eastAsia="BIZ UDゴシック" w:hAnsi="BIZ UDゴシック" w:cs="Times New Roman" w:hint="eastAsia"/>
          <w:color w:val="000000" w:themeColor="text1"/>
          <w:sz w:val="24"/>
          <w:szCs w:val="24"/>
        </w:rPr>
        <w:t>④</w:t>
      </w:r>
      <w:r w:rsidR="00B0721C" w:rsidRPr="006208D5">
        <w:rPr>
          <w:rFonts w:ascii="BIZ UDゴシック" w:eastAsia="BIZ UDゴシック" w:hAnsi="BIZ UDゴシック" w:cs="Times New Roman" w:hint="eastAsia"/>
          <w:color w:val="000000" w:themeColor="text1"/>
          <w:sz w:val="24"/>
          <w:szCs w:val="24"/>
        </w:rPr>
        <w:t>精神障害者保健福祉手帳所持者数等の推移</w:t>
      </w:r>
    </w:p>
    <w:p w14:paraId="5C390F2C" w14:textId="62C4DA12" w:rsidR="00B0721C" w:rsidRPr="006208D5" w:rsidRDefault="001F25A7" w:rsidP="00DF7695">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ア</w:t>
      </w:r>
      <w:r w:rsidR="00B0721C" w:rsidRPr="006208D5">
        <w:rPr>
          <w:rFonts w:ascii="BIZ UDゴシック" w:eastAsia="BIZ UDゴシック" w:hAnsi="BIZ UDゴシック" w:hint="eastAsia"/>
          <w:color w:val="000000" w:themeColor="text1"/>
          <w:sz w:val="24"/>
          <w:szCs w:val="24"/>
        </w:rPr>
        <w:t xml:space="preserve">　全体の推移</w:t>
      </w:r>
    </w:p>
    <w:p w14:paraId="1407EBDF" w14:textId="4F614032"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精神障害者保健福祉手帳所持者数、自立支援医療（精神通院医療）の受給者数は、いずれも毎年増加しています。精神障害者保健福祉手帳所持者数は、</w:t>
      </w:r>
      <w:r w:rsidR="001E3D81" w:rsidRPr="006208D5">
        <w:rPr>
          <w:rFonts w:ascii="BIZ UD明朝 Medium" w:eastAsia="BIZ UD明朝 Medium" w:hAnsi="BIZ UD明朝 Medium" w:hint="eastAsia"/>
          <w:color w:val="000000" w:themeColor="text1"/>
          <w:sz w:val="24"/>
        </w:rPr>
        <w:t>令和５年</w:t>
      </w:r>
      <w:r w:rsidR="00F306A2" w:rsidRPr="006208D5">
        <w:rPr>
          <w:rFonts w:ascii="BIZ UD明朝 Medium" w:eastAsia="BIZ UD明朝 Medium" w:hAnsi="BIZ UD明朝 Medium" w:hint="eastAsia"/>
          <w:color w:val="000000" w:themeColor="text1"/>
          <w:sz w:val="24"/>
        </w:rPr>
        <w:t>(2023年)</w:t>
      </w:r>
      <w:r w:rsidR="001E3D81" w:rsidRPr="006208D5">
        <w:rPr>
          <w:rFonts w:ascii="BIZ UD明朝 Medium" w:eastAsia="BIZ UD明朝 Medium" w:hAnsi="BIZ UD明朝 Medium" w:hint="eastAsia"/>
          <w:color w:val="000000" w:themeColor="text1"/>
          <w:sz w:val="24"/>
        </w:rPr>
        <w:t>10月1日</w:t>
      </w:r>
      <w:r w:rsidRPr="006208D5">
        <w:rPr>
          <w:rFonts w:ascii="BIZ UD明朝 Medium" w:eastAsia="BIZ UD明朝 Medium" w:hAnsi="BIZ UD明朝 Medium" w:hint="eastAsia"/>
          <w:color w:val="000000" w:themeColor="text1"/>
          <w:sz w:val="24"/>
        </w:rPr>
        <w:t>現在</w:t>
      </w:r>
      <w:r w:rsidR="001E3D81" w:rsidRPr="006208D5">
        <w:rPr>
          <w:rFonts w:ascii="BIZ UD明朝 Medium" w:eastAsia="BIZ UD明朝 Medium" w:hAnsi="BIZ UD明朝 Medium" w:hint="eastAsia"/>
          <w:color w:val="000000" w:themeColor="text1"/>
          <w:sz w:val="24"/>
        </w:rPr>
        <w:t>8,442</w:t>
      </w:r>
      <w:r w:rsidRPr="006208D5">
        <w:rPr>
          <w:rFonts w:ascii="BIZ UD明朝 Medium" w:eastAsia="BIZ UD明朝 Medium" w:hAnsi="BIZ UD明朝 Medium" w:hint="eastAsia"/>
          <w:color w:val="000000" w:themeColor="text1"/>
          <w:sz w:val="24"/>
        </w:rPr>
        <w:t>人となっています。</w:t>
      </w:r>
    </w:p>
    <w:p w14:paraId="0EF0782C" w14:textId="77777777"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p>
    <w:p w14:paraId="3A3EDF44" w14:textId="1E1749C4" w:rsidR="00B0721C" w:rsidRPr="006208D5" w:rsidRDefault="00B0721C" w:rsidP="00B0721C">
      <w:pPr>
        <w:spacing w:line="276" w:lineRule="auto"/>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＜精神障害者保健福祉手帳所持者数及び自立支援医療（精神通院医療）受給者数＞</w:t>
      </w:r>
    </w:p>
    <w:p w14:paraId="1907FEC9" w14:textId="17A0C36F" w:rsidR="00B0721C" w:rsidRPr="006208D5" w:rsidRDefault="007773BB" w:rsidP="007773BB">
      <w:pPr>
        <w:spacing w:line="276" w:lineRule="auto"/>
        <w:ind w:right="420"/>
        <w:jc w:val="right"/>
        <w:rPr>
          <w:rFonts w:ascii="BIZ UDゴシック" w:eastAsia="BIZ UDゴシック" w:hAnsi="BIZ UDゴシック"/>
          <w:noProof/>
          <w:color w:val="000000" w:themeColor="text1"/>
        </w:rPr>
      </w:pPr>
      <w:r w:rsidRPr="006208D5">
        <w:rPr>
          <w:rFonts w:ascii="BIZ UDゴシック" w:eastAsia="BIZ UDゴシック" w:hAnsi="BIZ UDゴシック" w:hint="eastAsia"/>
          <w:color w:val="000000" w:themeColor="text1"/>
          <w:szCs w:val="21"/>
        </w:rPr>
        <w:t>（各年10月１日現在）</w:t>
      </w:r>
    </w:p>
    <w:p w14:paraId="62C618A5" w14:textId="4413763D" w:rsidR="00B0721C" w:rsidRPr="006208D5" w:rsidRDefault="004B3AF2" w:rsidP="00755EDA">
      <w:pPr>
        <w:spacing w:line="276" w:lineRule="auto"/>
        <w:jc w:val="left"/>
        <w:rPr>
          <w:rFonts w:ascii="BIZ UDゴシック" w:eastAsia="BIZ UDゴシック" w:hAnsi="BIZ UDゴシック"/>
          <w:noProof/>
          <w:color w:val="000000" w:themeColor="text1"/>
        </w:rPr>
      </w:pPr>
      <w:r w:rsidRPr="006208D5">
        <w:rPr>
          <w:rFonts w:ascii="BIZ UDゴシック" w:eastAsia="BIZ UDゴシック" w:hAnsi="BIZ UDゴシック"/>
          <w:noProof/>
          <w:color w:val="000000" w:themeColor="text1"/>
        </w:rPr>
        <w:drawing>
          <wp:anchor distT="0" distB="0" distL="114300" distR="114300" simplePos="0" relativeHeight="251893760" behindDoc="0" locked="0" layoutInCell="1" allowOverlap="1" wp14:anchorId="11F423E8" wp14:editId="20130377">
            <wp:simplePos x="0" y="0"/>
            <wp:positionH relativeFrom="column">
              <wp:posOffset>300517</wp:posOffset>
            </wp:positionH>
            <wp:positionV relativeFrom="paragraph">
              <wp:posOffset>14605</wp:posOffset>
            </wp:positionV>
            <wp:extent cx="5494179" cy="3200400"/>
            <wp:effectExtent l="0" t="0" r="0" b="0"/>
            <wp:wrapNone/>
            <wp:docPr id="1783061483"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94179"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AC518C"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61F7FCBE" w14:textId="77777777" w:rsidR="00755EDA" w:rsidRPr="006208D5" w:rsidRDefault="00755EDA" w:rsidP="00755EDA">
      <w:pPr>
        <w:spacing w:line="276" w:lineRule="auto"/>
        <w:jc w:val="left"/>
        <w:rPr>
          <w:rFonts w:ascii="BIZ UDゴシック" w:eastAsia="BIZ UDゴシック" w:hAnsi="BIZ UDゴシック"/>
          <w:noProof/>
          <w:color w:val="000000" w:themeColor="text1"/>
        </w:rPr>
      </w:pPr>
    </w:p>
    <w:p w14:paraId="41C15F5F"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32748E7D"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3C8B161F"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3EDC6C64"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29371CF5"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425EBAAC"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472C1FE4"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02D04BA4"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0BF295F1"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746EFD57" w14:textId="10D98EAD" w:rsidR="00B0721C" w:rsidRPr="006208D5" w:rsidRDefault="00B0721C" w:rsidP="00755EDA">
      <w:pPr>
        <w:spacing w:before="120"/>
        <w:jc w:val="right"/>
        <w:rPr>
          <w:rFonts w:ascii="BIZ UDゴシック" w:eastAsia="BIZ UDゴシック" w:hAnsi="BIZ UDゴシック"/>
          <w:color w:val="000000" w:themeColor="text1"/>
          <w:szCs w:val="21"/>
        </w:rPr>
      </w:pPr>
    </w:p>
    <w:tbl>
      <w:tblPr>
        <w:tblW w:w="8642" w:type="dxa"/>
        <w:jc w:val="center"/>
        <w:tblLayout w:type="fixed"/>
        <w:tblCellMar>
          <w:left w:w="99" w:type="dxa"/>
          <w:right w:w="99" w:type="dxa"/>
        </w:tblCellMar>
        <w:tblLook w:val="04A0" w:firstRow="1" w:lastRow="0" w:firstColumn="1" w:lastColumn="0" w:noHBand="0" w:noVBand="1"/>
      </w:tblPr>
      <w:tblGrid>
        <w:gridCol w:w="3467"/>
        <w:gridCol w:w="1035"/>
        <w:gridCol w:w="1035"/>
        <w:gridCol w:w="1035"/>
        <w:gridCol w:w="1035"/>
        <w:gridCol w:w="1035"/>
      </w:tblGrid>
      <w:tr w:rsidR="006208D5" w:rsidRPr="006208D5" w14:paraId="06B5FA1D" w14:textId="77777777" w:rsidTr="00755EDA">
        <w:trPr>
          <w:trHeight w:val="450"/>
          <w:jc w:val="center"/>
        </w:trPr>
        <w:tc>
          <w:tcPr>
            <w:tcW w:w="3467"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60F9EBAE" w14:textId="77777777" w:rsidR="001F25A7" w:rsidRPr="006208D5" w:rsidRDefault="001F25A7" w:rsidP="001F25A7">
            <w:pPr>
              <w:widowControl/>
              <w:jc w:val="lef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w:t>
            </w:r>
          </w:p>
        </w:tc>
        <w:tc>
          <w:tcPr>
            <w:tcW w:w="1035" w:type="dxa"/>
            <w:tcBorders>
              <w:top w:val="single" w:sz="4" w:space="0" w:color="auto"/>
              <w:left w:val="nil"/>
              <w:bottom w:val="single" w:sz="4" w:space="0" w:color="auto"/>
              <w:right w:val="single" w:sz="4" w:space="0" w:color="auto"/>
            </w:tcBorders>
            <w:shd w:val="clear" w:color="auto" w:fill="A6A6A6" w:themeFill="background1" w:themeFillShade="A6"/>
            <w:noWrap/>
            <w:tcMar>
              <w:left w:w="28" w:type="dxa"/>
              <w:right w:w="28" w:type="dxa"/>
            </w:tcMar>
            <w:vAlign w:val="center"/>
          </w:tcPr>
          <w:p w14:paraId="1F7A82B3"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令和元年</w:t>
            </w:r>
          </w:p>
          <w:p w14:paraId="3BE29758" w14:textId="39F4BFE8"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(2019年)</w:t>
            </w:r>
          </w:p>
        </w:tc>
        <w:tc>
          <w:tcPr>
            <w:tcW w:w="1035" w:type="dxa"/>
            <w:tcBorders>
              <w:top w:val="single" w:sz="4" w:space="0" w:color="auto"/>
              <w:left w:val="nil"/>
              <w:bottom w:val="single" w:sz="4" w:space="0" w:color="auto"/>
              <w:right w:val="single" w:sz="4" w:space="0" w:color="auto"/>
            </w:tcBorders>
            <w:shd w:val="clear" w:color="auto" w:fill="A6A6A6" w:themeFill="background1" w:themeFillShade="A6"/>
            <w:noWrap/>
            <w:tcMar>
              <w:left w:w="28" w:type="dxa"/>
              <w:right w:w="28" w:type="dxa"/>
            </w:tcMar>
            <w:vAlign w:val="center"/>
          </w:tcPr>
          <w:p w14:paraId="3C2AA009"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令和２年</w:t>
            </w:r>
          </w:p>
          <w:p w14:paraId="454CCE0C" w14:textId="4A4A4492"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(2020年)</w:t>
            </w:r>
          </w:p>
        </w:tc>
        <w:tc>
          <w:tcPr>
            <w:tcW w:w="1035" w:type="dxa"/>
            <w:tcBorders>
              <w:top w:val="single" w:sz="4" w:space="0" w:color="auto"/>
              <w:left w:val="nil"/>
              <w:bottom w:val="single" w:sz="4" w:space="0" w:color="auto"/>
              <w:right w:val="single" w:sz="4" w:space="0" w:color="auto"/>
            </w:tcBorders>
            <w:shd w:val="clear" w:color="auto" w:fill="A6A6A6" w:themeFill="background1" w:themeFillShade="A6"/>
            <w:noWrap/>
            <w:tcMar>
              <w:left w:w="28" w:type="dxa"/>
              <w:right w:w="28" w:type="dxa"/>
            </w:tcMar>
            <w:vAlign w:val="center"/>
          </w:tcPr>
          <w:p w14:paraId="06133B13"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令和３年</w:t>
            </w:r>
          </w:p>
          <w:p w14:paraId="6CA4F43B" w14:textId="2ACDF3D0"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(2021年)</w:t>
            </w:r>
          </w:p>
        </w:tc>
        <w:tc>
          <w:tcPr>
            <w:tcW w:w="1035" w:type="dxa"/>
            <w:tcBorders>
              <w:top w:val="single" w:sz="4" w:space="0" w:color="auto"/>
              <w:left w:val="nil"/>
              <w:bottom w:val="single" w:sz="4" w:space="0" w:color="auto"/>
              <w:right w:val="single" w:sz="4" w:space="0" w:color="auto"/>
            </w:tcBorders>
            <w:shd w:val="clear" w:color="auto" w:fill="A6A6A6" w:themeFill="background1" w:themeFillShade="A6"/>
            <w:noWrap/>
            <w:tcMar>
              <w:left w:w="28" w:type="dxa"/>
              <w:right w:w="28" w:type="dxa"/>
            </w:tcMar>
            <w:vAlign w:val="center"/>
          </w:tcPr>
          <w:p w14:paraId="74BCC213"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令和４年</w:t>
            </w:r>
          </w:p>
          <w:p w14:paraId="4E1F5692" w14:textId="086E4805"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(2022年)</w:t>
            </w:r>
          </w:p>
        </w:tc>
        <w:tc>
          <w:tcPr>
            <w:tcW w:w="1035" w:type="dxa"/>
            <w:tcBorders>
              <w:top w:val="single" w:sz="4" w:space="0" w:color="auto"/>
              <w:left w:val="nil"/>
              <w:bottom w:val="single" w:sz="4" w:space="0" w:color="auto"/>
              <w:right w:val="single" w:sz="4" w:space="0" w:color="auto"/>
            </w:tcBorders>
            <w:shd w:val="clear" w:color="auto" w:fill="A6A6A6" w:themeFill="background1" w:themeFillShade="A6"/>
            <w:noWrap/>
            <w:tcMar>
              <w:left w:w="28" w:type="dxa"/>
              <w:right w:w="28" w:type="dxa"/>
            </w:tcMar>
            <w:vAlign w:val="center"/>
          </w:tcPr>
          <w:p w14:paraId="2F416420"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令和５年</w:t>
            </w:r>
          </w:p>
          <w:p w14:paraId="40EE0802" w14:textId="7AAAFF01"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(2023年)</w:t>
            </w:r>
          </w:p>
        </w:tc>
      </w:tr>
      <w:tr w:rsidR="006208D5" w:rsidRPr="006208D5" w14:paraId="67B669F1" w14:textId="77777777" w:rsidTr="00755EDA">
        <w:trPr>
          <w:trHeight w:val="450"/>
          <w:jc w:val="center"/>
        </w:trPr>
        <w:tc>
          <w:tcPr>
            <w:tcW w:w="3467" w:type="dxa"/>
            <w:tcBorders>
              <w:top w:val="nil"/>
              <w:left w:val="single" w:sz="4" w:space="0" w:color="auto"/>
              <w:bottom w:val="single" w:sz="4" w:space="0" w:color="auto"/>
              <w:right w:val="single" w:sz="4" w:space="0" w:color="auto"/>
            </w:tcBorders>
            <w:shd w:val="clear" w:color="auto" w:fill="auto"/>
            <w:noWrap/>
            <w:tcMar>
              <w:left w:w="28" w:type="dxa"/>
              <w:right w:w="0" w:type="dxa"/>
            </w:tcMar>
            <w:vAlign w:val="center"/>
            <w:hideMark/>
          </w:tcPr>
          <w:p w14:paraId="0E48E5A8"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精神障害者保健福祉手帳所持者</w:t>
            </w:r>
          </w:p>
        </w:tc>
        <w:tc>
          <w:tcPr>
            <w:tcW w:w="1035" w:type="dxa"/>
            <w:tcBorders>
              <w:top w:val="nil"/>
              <w:left w:val="nil"/>
              <w:bottom w:val="single" w:sz="4" w:space="0" w:color="auto"/>
              <w:right w:val="single" w:sz="4" w:space="0" w:color="auto"/>
            </w:tcBorders>
            <w:shd w:val="clear" w:color="auto" w:fill="auto"/>
            <w:noWrap/>
            <w:vAlign w:val="center"/>
          </w:tcPr>
          <w:p w14:paraId="1D9F1D93" w14:textId="5F525B45" w:rsidR="00904A73" w:rsidRPr="006208D5" w:rsidRDefault="00904A73" w:rsidP="0048071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6,780</w:t>
            </w:r>
          </w:p>
        </w:tc>
        <w:tc>
          <w:tcPr>
            <w:tcW w:w="1035" w:type="dxa"/>
            <w:tcBorders>
              <w:top w:val="nil"/>
              <w:left w:val="nil"/>
              <w:bottom w:val="single" w:sz="4" w:space="0" w:color="auto"/>
              <w:right w:val="single" w:sz="4" w:space="0" w:color="auto"/>
            </w:tcBorders>
            <w:shd w:val="clear" w:color="auto" w:fill="auto"/>
            <w:noWrap/>
            <w:vAlign w:val="center"/>
          </w:tcPr>
          <w:p w14:paraId="7C3E4513" w14:textId="75844D64" w:rsidR="00904A73" w:rsidRPr="006208D5" w:rsidRDefault="00904A73" w:rsidP="0048071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7,090</w:t>
            </w:r>
          </w:p>
        </w:tc>
        <w:tc>
          <w:tcPr>
            <w:tcW w:w="1035" w:type="dxa"/>
            <w:tcBorders>
              <w:top w:val="nil"/>
              <w:left w:val="nil"/>
              <w:bottom w:val="single" w:sz="4" w:space="0" w:color="auto"/>
              <w:right w:val="single" w:sz="4" w:space="0" w:color="auto"/>
            </w:tcBorders>
            <w:shd w:val="clear" w:color="000000" w:fill="FFFFFF"/>
            <w:noWrap/>
            <w:vAlign w:val="center"/>
          </w:tcPr>
          <w:p w14:paraId="7BECDE56" w14:textId="5D04FE1A" w:rsidR="00904A73" w:rsidRPr="006208D5" w:rsidRDefault="00480715" w:rsidP="0048071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rPr>
              <w:t>7,281</w:t>
            </w:r>
          </w:p>
        </w:tc>
        <w:tc>
          <w:tcPr>
            <w:tcW w:w="1035" w:type="dxa"/>
            <w:tcBorders>
              <w:top w:val="nil"/>
              <w:left w:val="nil"/>
              <w:bottom w:val="single" w:sz="4" w:space="0" w:color="auto"/>
              <w:right w:val="single" w:sz="4" w:space="0" w:color="auto"/>
            </w:tcBorders>
            <w:shd w:val="clear" w:color="000000" w:fill="FFFFFF"/>
            <w:noWrap/>
            <w:vAlign w:val="center"/>
          </w:tcPr>
          <w:p w14:paraId="491A93EF" w14:textId="05A5B88C" w:rsidR="00904A73" w:rsidRPr="006208D5" w:rsidRDefault="00480715" w:rsidP="0048071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rPr>
              <w:t>7,831</w:t>
            </w:r>
          </w:p>
        </w:tc>
        <w:tc>
          <w:tcPr>
            <w:tcW w:w="1035" w:type="dxa"/>
            <w:tcBorders>
              <w:top w:val="nil"/>
              <w:left w:val="nil"/>
              <w:bottom w:val="single" w:sz="4" w:space="0" w:color="auto"/>
              <w:right w:val="single" w:sz="4" w:space="0" w:color="auto"/>
            </w:tcBorders>
            <w:shd w:val="clear" w:color="auto" w:fill="auto"/>
            <w:noWrap/>
            <w:vAlign w:val="center"/>
          </w:tcPr>
          <w:p w14:paraId="1BAA1A0F" w14:textId="5195DF72" w:rsidR="00904A73" w:rsidRPr="006208D5" w:rsidRDefault="00904A73" w:rsidP="0048071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8,442</w:t>
            </w:r>
          </w:p>
        </w:tc>
      </w:tr>
      <w:tr w:rsidR="006208D5" w:rsidRPr="006208D5" w14:paraId="35A5D9B2" w14:textId="77777777" w:rsidTr="00755EDA">
        <w:trPr>
          <w:trHeight w:val="450"/>
          <w:jc w:val="center"/>
        </w:trPr>
        <w:tc>
          <w:tcPr>
            <w:tcW w:w="3467" w:type="dxa"/>
            <w:tcBorders>
              <w:top w:val="nil"/>
              <w:left w:val="single" w:sz="4" w:space="0" w:color="auto"/>
              <w:bottom w:val="single" w:sz="4" w:space="0" w:color="auto"/>
              <w:right w:val="single" w:sz="4" w:space="0" w:color="auto"/>
            </w:tcBorders>
            <w:shd w:val="clear" w:color="auto" w:fill="auto"/>
            <w:noWrap/>
            <w:tcMar>
              <w:left w:w="28" w:type="dxa"/>
              <w:right w:w="0" w:type="dxa"/>
            </w:tcMar>
            <w:vAlign w:val="center"/>
            <w:hideMark/>
          </w:tcPr>
          <w:p w14:paraId="5C0B411A" w14:textId="14A1E4FB"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自立支援医療</w:t>
            </w:r>
            <w:r w:rsidR="00755EDA" w:rsidRPr="006208D5">
              <w:rPr>
                <w:rFonts w:ascii="BIZ UDゴシック" w:eastAsia="BIZ UDゴシック" w:hAnsi="BIZ UDゴシック" w:cs="ＭＳ Ｐゴシック" w:hint="eastAsia"/>
                <w:color w:val="000000" w:themeColor="text1"/>
                <w:kern w:val="0"/>
                <w:szCs w:val="21"/>
              </w:rPr>
              <w:t>(</w:t>
            </w:r>
            <w:r w:rsidRPr="006208D5">
              <w:rPr>
                <w:rFonts w:ascii="BIZ UDゴシック" w:eastAsia="BIZ UDゴシック" w:hAnsi="BIZ UDゴシック" w:cs="ＭＳ Ｐゴシック" w:hint="eastAsia"/>
                <w:color w:val="000000" w:themeColor="text1"/>
                <w:kern w:val="0"/>
                <w:szCs w:val="21"/>
              </w:rPr>
              <w:t>精神通院医療</w:t>
            </w:r>
            <w:r w:rsidR="00755EDA" w:rsidRPr="006208D5">
              <w:rPr>
                <w:rFonts w:ascii="BIZ UDゴシック" w:eastAsia="BIZ UDゴシック" w:hAnsi="BIZ UDゴシック" w:cs="ＭＳ Ｐゴシック" w:hint="eastAsia"/>
                <w:color w:val="000000" w:themeColor="text1"/>
                <w:kern w:val="0"/>
                <w:szCs w:val="21"/>
              </w:rPr>
              <w:t>)</w:t>
            </w:r>
            <w:r w:rsidRPr="006208D5">
              <w:rPr>
                <w:rFonts w:ascii="BIZ UDゴシック" w:eastAsia="BIZ UDゴシック" w:hAnsi="BIZ UDゴシック" w:cs="ＭＳ Ｐゴシック" w:hint="eastAsia"/>
                <w:color w:val="000000" w:themeColor="text1"/>
                <w:kern w:val="0"/>
                <w:szCs w:val="21"/>
              </w:rPr>
              <w:t>受給者</w:t>
            </w:r>
          </w:p>
        </w:tc>
        <w:tc>
          <w:tcPr>
            <w:tcW w:w="1035" w:type="dxa"/>
            <w:tcBorders>
              <w:top w:val="nil"/>
              <w:left w:val="nil"/>
              <w:bottom w:val="single" w:sz="4" w:space="0" w:color="auto"/>
              <w:right w:val="single" w:sz="4" w:space="0" w:color="auto"/>
            </w:tcBorders>
            <w:shd w:val="clear" w:color="auto" w:fill="auto"/>
            <w:noWrap/>
            <w:vAlign w:val="center"/>
          </w:tcPr>
          <w:p w14:paraId="36CD7AA2" w14:textId="7DA9F53F" w:rsidR="00904A73" w:rsidRPr="006208D5" w:rsidRDefault="00904A73" w:rsidP="0048071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11,153</w:t>
            </w:r>
          </w:p>
        </w:tc>
        <w:tc>
          <w:tcPr>
            <w:tcW w:w="1035" w:type="dxa"/>
            <w:tcBorders>
              <w:top w:val="nil"/>
              <w:left w:val="nil"/>
              <w:bottom w:val="single" w:sz="4" w:space="0" w:color="auto"/>
              <w:right w:val="single" w:sz="4" w:space="0" w:color="auto"/>
            </w:tcBorders>
            <w:shd w:val="clear" w:color="auto" w:fill="auto"/>
            <w:noWrap/>
            <w:vAlign w:val="center"/>
          </w:tcPr>
          <w:p w14:paraId="03E659D2" w14:textId="7C32741C" w:rsidR="00904A73" w:rsidRPr="006208D5" w:rsidRDefault="00904A73" w:rsidP="0048071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13,393</w:t>
            </w:r>
          </w:p>
        </w:tc>
        <w:tc>
          <w:tcPr>
            <w:tcW w:w="1035" w:type="dxa"/>
            <w:tcBorders>
              <w:top w:val="nil"/>
              <w:left w:val="nil"/>
              <w:bottom w:val="single" w:sz="4" w:space="0" w:color="auto"/>
              <w:right w:val="single" w:sz="4" w:space="0" w:color="auto"/>
            </w:tcBorders>
            <w:shd w:val="clear" w:color="auto" w:fill="auto"/>
            <w:noWrap/>
            <w:vAlign w:val="center"/>
          </w:tcPr>
          <w:p w14:paraId="37106CE9" w14:textId="369D4AB0" w:rsidR="00904A73" w:rsidRPr="006208D5" w:rsidRDefault="00904A73" w:rsidP="0048071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13,680</w:t>
            </w:r>
          </w:p>
        </w:tc>
        <w:tc>
          <w:tcPr>
            <w:tcW w:w="1035" w:type="dxa"/>
            <w:tcBorders>
              <w:top w:val="nil"/>
              <w:left w:val="nil"/>
              <w:bottom w:val="single" w:sz="4" w:space="0" w:color="auto"/>
              <w:right w:val="single" w:sz="4" w:space="0" w:color="auto"/>
            </w:tcBorders>
            <w:shd w:val="clear" w:color="auto" w:fill="auto"/>
            <w:noWrap/>
            <w:vAlign w:val="center"/>
          </w:tcPr>
          <w:p w14:paraId="0C2EF326" w14:textId="247A1F3E" w:rsidR="00904A73" w:rsidRPr="006208D5" w:rsidRDefault="00480715" w:rsidP="0048071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rPr>
              <w:t>13,790</w:t>
            </w:r>
          </w:p>
        </w:tc>
        <w:tc>
          <w:tcPr>
            <w:tcW w:w="1035" w:type="dxa"/>
            <w:tcBorders>
              <w:top w:val="nil"/>
              <w:left w:val="nil"/>
              <w:bottom w:val="single" w:sz="4" w:space="0" w:color="auto"/>
              <w:right w:val="single" w:sz="4" w:space="0" w:color="auto"/>
            </w:tcBorders>
            <w:shd w:val="clear" w:color="auto" w:fill="auto"/>
            <w:noWrap/>
            <w:vAlign w:val="center"/>
          </w:tcPr>
          <w:p w14:paraId="0032BDBE" w14:textId="7EDC972C" w:rsidR="00904A73" w:rsidRPr="006208D5" w:rsidRDefault="00904A73" w:rsidP="0048071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13,930</w:t>
            </w:r>
          </w:p>
        </w:tc>
      </w:tr>
    </w:tbl>
    <w:p w14:paraId="4D8FE6A3" w14:textId="69C1D21F" w:rsidR="00B0721C" w:rsidRPr="006208D5" w:rsidRDefault="00B0721C" w:rsidP="00A00454">
      <w:pPr>
        <w:spacing w:line="4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noProof/>
          <w:color w:val="000000" w:themeColor="text1"/>
          <w:sz w:val="22"/>
          <w:szCs w:val="21"/>
        </w:rPr>
        <mc:AlternateContent>
          <mc:Choice Requires="wps">
            <w:drawing>
              <wp:anchor distT="0" distB="0" distL="114300" distR="114300" simplePos="0" relativeHeight="251573248" behindDoc="0" locked="0" layoutInCell="1" allowOverlap="1" wp14:anchorId="61FFB066" wp14:editId="1C7DD0EC">
                <wp:simplePos x="0" y="0"/>
                <wp:positionH relativeFrom="margin">
                  <wp:posOffset>306453</wp:posOffset>
                </wp:positionH>
                <wp:positionV relativeFrom="paragraph">
                  <wp:posOffset>115618</wp:posOffset>
                </wp:positionV>
                <wp:extent cx="5494655" cy="1457864"/>
                <wp:effectExtent l="0" t="0" r="10795" b="28575"/>
                <wp:wrapNone/>
                <wp:docPr id="53" name="角丸四角形 53"/>
                <wp:cNvGraphicFramePr/>
                <a:graphic xmlns:a="http://schemas.openxmlformats.org/drawingml/2006/main">
                  <a:graphicData uri="http://schemas.microsoft.com/office/word/2010/wordprocessingShape">
                    <wps:wsp>
                      <wps:cNvSpPr/>
                      <wps:spPr>
                        <a:xfrm>
                          <a:off x="0" y="0"/>
                          <a:ext cx="5494655" cy="1457864"/>
                        </a:xfrm>
                        <a:prstGeom prst="roundRect">
                          <a:avLst>
                            <a:gd name="adj" fmla="val 11382"/>
                          </a:avLst>
                        </a:prstGeom>
                        <a:solidFill>
                          <a:schemeClr val="bg1"/>
                        </a:solid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37AC99" w14:textId="77777777" w:rsidR="00B0721C" w:rsidRPr="00480715" w:rsidRDefault="00B0721C" w:rsidP="00B0721C">
                            <w:pPr>
                              <w:jc w:val="left"/>
                              <w:rPr>
                                <w:rFonts w:ascii="BIZ UDゴシック" w:eastAsia="BIZ UDゴシック" w:hAnsi="BIZ UDゴシック"/>
                                <w:color w:val="000000" w:themeColor="text1"/>
                                <w:sz w:val="22"/>
                              </w:rPr>
                            </w:pPr>
                            <w:r w:rsidRPr="00480715">
                              <w:rPr>
                                <w:rFonts w:ascii="BIZ UDゴシック" w:eastAsia="BIZ UDゴシック" w:hAnsi="BIZ UDゴシック" w:hint="eastAsia"/>
                                <w:color w:val="000000" w:themeColor="text1"/>
                                <w:sz w:val="22"/>
                                <w:bdr w:val="single" w:sz="4" w:space="0" w:color="auto"/>
                              </w:rPr>
                              <w:t>参考</w:t>
                            </w:r>
                            <w:r w:rsidRPr="00480715">
                              <w:rPr>
                                <w:rFonts w:ascii="BIZ UDゴシック" w:eastAsia="BIZ UDゴシック" w:hAnsi="BIZ UDゴシック" w:hint="eastAsia"/>
                                <w:color w:val="000000" w:themeColor="text1"/>
                                <w:sz w:val="22"/>
                              </w:rPr>
                              <w:t xml:space="preserve">　精神障害者保健福祉手帳</w:t>
                            </w:r>
                          </w:p>
                          <w:p w14:paraId="58871C33" w14:textId="77777777" w:rsidR="00755EDA" w:rsidRDefault="00B0721C" w:rsidP="00755EDA">
                            <w:pPr>
                              <w:spacing w:line="280" w:lineRule="exact"/>
                              <w:ind w:firstLineChars="100" w:firstLine="216"/>
                              <w:rPr>
                                <w:rFonts w:ascii="BIZ UD明朝 Medium" w:eastAsia="BIZ UD明朝 Medium" w:hAnsi="BIZ UD明朝 Medium"/>
                                <w:color w:val="000000" w:themeColor="text1"/>
                                <w:spacing w:val="-2"/>
                                <w:sz w:val="22"/>
                              </w:rPr>
                            </w:pPr>
                            <w:r w:rsidRPr="00480715">
                              <w:rPr>
                                <w:rFonts w:ascii="BIZ UD明朝 Medium" w:eastAsia="BIZ UD明朝 Medium" w:hAnsi="BIZ UD明朝 Medium" w:hint="eastAsia"/>
                                <w:color w:val="000000" w:themeColor="text1"/>
                                <w:spacing w:val="-2"/>
                                <w:sz w:val="22"/>
                              </w:rPr>
                              <w:t>精神障害者保健福祉手帳は、精神障害のため、長期にわたり日常生活または社会生活への制約がある方を対象として、一定の精神障害の状態にあることを証明する手段として交付されます。障害の程度により、１級（重度）から３級（軽度）までの区分があります。</w:t>
                            </w:r>
                          </w:p>
                          <w:p w14:paraId="20223CE5" w14:textId="2C7D287D" w:rsidR="00B0721C" w:rsidRPr="00480715" w:rsidRDefault="00B0721C" w:rsidP="00755EDA">
                            <w:pPr>
                              <w:spacing w:line="280" w:lineRule="exact"/>
                              <w:ind w:firstLineChars="100" w:firstLine="216"/>
                              <w:rPr>
                                <w:rFonts w:ascii="BIZ UD明朝 Medium" w:eastAsia="BIZ UD明朝 Medium" w:hAnsi="BIZ UD明朝 Medium"/>
                                <w:color w:val="000000" w:themeColor="text1"/>
                                <w:spacing w:val="-2"/>
                                <w:sz w:val="22"/>
                              </w:rPr>
                            </w:pPr>
                            <w:r w:rsidRPr="00480715">
                              <w:rPr>
                                <w:rFonts w:ascii="BIZ UD明朝 Medium" w:eastAsia="BIZ UD明朝 Medium" w:hAnsi="BIZ UD明朝 Medium" w:hint="eastAsia"/>
                                <w:color w:val="000000" w:themeColor="text1"/>
                                <w:spacing w:val="-2"/>
                                <w:sz w:val="22"/>
                              </w:rPr>
                              <w:t>手帳の取得により、障害の種別と程度に応じたサービスを利用できるようになります。</w:t>
                            </w:r>
                          </w:p>
                        </w:txbxContent>
                      </wps:txbx>
                      <wps:bodyPr rot="0" spcFirstLastPara="0" vertOverflow="overflow" horzOverflow="overflow" vert="horz" wrap="square" lIns="18000" tIns="36000" rIns="18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FFB066" id="角丸四角形 53" o:spid="_x0000_s1526" style="position:absolute;left:0;text-align:left;margin-left:24.15pt;margin-top:9.1pt;width:432.65pt;height:114.8pt;z-index:25157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4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" fillcolor="white [3212]" strokecolor="gray [1629]" strokeweight="1pt">
                <v:textbox inset=".5mm,1mm,.5mm,1mm">
                  <w:txbxContent>
                    <w:p w14:paraId="2B37AC99" w14:textId="77777777" w:rsidR="00B0721C" w:rsidRPr="00480715" w:rsidRDefault="00B0721C" w:rsidP="00B0721C">
                      <w:pPr>
                        <w:jc w:val="left"/>
                        <w:rPr>
                          <w:rFonts w:ascii="BIZ UDゴシック" w:eastAsia="BIZ UDゴシック" w:hAnsi="BIZ UDゴシック"/>
                          <w:color w:val="000000" w:themeColor="text1"/>
                          <w:sz w:val="22"/>
                        </w:rPr>
                      </w:pPr>
                      <w:r w:rsidRPr="00480715">
                        <w:rPr>
                          <w:rFonts w:ascii="BIZ UDゴシック" w:eastAsia="BIZ UDゴシック" w:hAnsi="BIZ UDゴシック" w:hint="eastAsia"/>
                          <w:color w:val="000000" w:themeColor="text1"/>
                          <w:sz w:val="22"/>
                          <w:bdr w:val="single" w:sz="4" w:space="0" w:color="auto"/>
                        </w:rPr>
                        <w:t>参考</w:t>
                      </w:r>
                      <w:r w:rsidRPr="00480715">
                        <w:rPr>
                          <w:rFonts w:ascii="BIZ UDゴシック" w:eastAsia="BIZ UDゴシック" w:hAnsi="BIZ UDゴシック" w:hint="eastAsia"/>
                          <w:color w:val="000000" w:themeColor="text1"/>
                          <w:sz w:val="22"/>
                        </w:rPr>
                        <w:t xml:space="preserve">　精神障害者保健福祉手帳</w:t>
                      </w:r>
                    </w:p>
                    <w:p w14:paraId="58871C33" w14:textId="77777777" w:rsidR="00755EDA" w:rsidRDefault="00B0721C" w:rsidP="00755EDA">
                      <w:pPr>
                        <w:spacing w:line="280" w:lineRule="exact"/>
                        <w:ind w:firstLineChars="100" w:firstLine="216"/>
                        <w:rPr>
                          <w:rFonts w:ascii="BIZ UD明朝 Medium" w:eastAsia="BIZ UD明朝 Medium" w:hAnsi="BIZ UD明朝 Medium"/>
                          <w:color w:val="000000" w:themeColor="text1"/>
                          <w:spacing w:val="-2"/>
                          <w:sz w:val="22"/>
                        </w:rPr>
                      </w:pPr>
                      <w:r w:rsidRPr="00480715">
                        <w:rPr>
                          <w:rFonts w:ascii="BIZ UD明朝 Medium" w:eastAsia="BIZ UD明朝 Medium" w:hAnsi="BIZ UD明朝 Medium" w:hint="eastAsia"/>
                          <w:color w:val="000000" w:themeColor="text1"/>
                          <w:spacing w:val="-2"/>
                          <w:sz w:val="22"/>
                        </w:rPr>
                        <w:t>精神障害者保健福祉手帳は、精神障害のため、長期にわたり日常生活または社会生活への制約がある方を対象として、一定の精神障害の状態にあることを証明する手段として交付されます。障害の程度により、１級（重度）から３級（軽度）までの区分があります。</w:t>
                      </w:r>
                    </w:p>
                    <w:p w14:paraId="20223CE5" w14:textId="2C7D287D" w:rsidR="00B0721C" w:rsidRPr="00480715" w:rsidRDefault="00B0721C" w:rsidP="00755EDA">
                      <w:pPr>
                        <w:spacing w:line="280" w:lineRule="exact"/>
                        <w:ind w:firstLineChars="100" w:firstLine="216"/>
                        <w:rPr>
                          <w:rFonts w:ascii="BIZ UD明朝 Medium" w:eastAsia="BIZ UD明朝 Medium" w:hAnsi="BIZ UD明朝 Medium"/>
                          <w:color w:val="000000" w:themeColor="text1"/>
                          <w:spacing w:val="-2"/>
                          <w:sz w:val="22"/>
                        </w:rPr>
                      </w:pPr>
                      <w:r w:rsidRPr="00480715">
                        <w:rPr>
                          <w:rFonts w:ascii="BIZ UD明朝 Medium" w:eastAsia="BIZ UD明朝 Medium" w:hAnsi="BIZ UD明朝 Medium" w:hint="eastAsia"/>
                          <w:color w:val="000000" w:themeColor="text1"/>
                          <w:spacing w:val="-2"/>
                          <w:sz w:val="22"/>
                        </w:rPr>
                        <w:t>手帳の取得により、障害の種別と程度に応じたサービスを利用できるようになります。</w:t>
                      </w:r>
                    </w:p>
                  </w:txbxContent>
                </v:textbox>
                <w10:wrap anchorx="margin"/>
              </v:roundrect>
            </w:pict>
          </mc:Fallback>
        </mc:AlternateContent>
      </w:r>
    </w:p>
    <w:p w14:paraId="248FD9A0" w14:textId="349BAC36" w:rsidR="00B0721C" w:rsidRDefault="00782512" w:rsidP="00A00454">
      <w:pPr>
        <w:spacing w:line="400" w:lineRule="exact"/>
        <w:ind w:firstLineChars="100" w:firstLine="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79840" behindDoc="0" locked="0" layoutInCell="1" allowOverlap="1" wp14:anchorId="09E43E47" wp14:editId="02D8D82B">
            <wp:simplePos x="0" y="0"/>
            <wp:positionH relativeFrom="page">
              <wp:posOffset>6301105</wp:posOffset>
            </wp:positionH>
            <wp:positionV relativeFrom="page">
              <wp:posOffset>9432925</wp:posOffset>
            </wp:positionV>
            <wp:extent cx="716400" cy="716400"/>
            <wp:effectExtent l="0" t="0" r="7620" b="7620"/>
            <wp:wrapNone/>
            <wp:docPr id="695513447" name="JAVISCODE111-35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13447" name="JAVISCODE111-359" descr="QR コード&#10;&#10;自動的に生成された説明"/>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377933" w:rsidRPr="006208D5">
        <w:rPr>
          <w:rFonts w:ascii="BIZ UD明朝 Medium" w:eastAsia="BIZ UD明朝 Medium" w:hAnsi="BIZ UD明朝 Medium"/>
          <w:noProof/>
          <w:color w:val="000000" w:themeColor="text1"/>
          <w:sz w:val="22"/>
          <w:szCs w:val="21"/>
        </w:rPr>
        <mc:AlternateContent>
          <mc:Choice Requires="wps">
            <w:drawing>
              <wp:anchor distT="0" distB="0" distL="114300" distR="114300" simplePos="0" relativeHeight="251574272" behindDoc="0" locked="0" layoutInCell="1" allowOverlap="1" wp14:anchorId="2CB0D87D" wp14:editId="21C4AFD3">
                <wp:simplePos x="0" y="0"/>
                <wp:positionH relativeFrom="margin">
                  <wp:posOffset>308610</wp:posOffset>
                </wp:positionH>
                <wp:positionV relativeFrom="paragraph">
                  <wp:posOffset>1436370</wp:posOffset>
                </wp:positionV>
                <wp:extent cx="4943475" cy="1155700"/>
                <wp:effectExtent l="0" t="0" r="28575" b="25400"/>
                <wp:wrapNone/>
                <wp:docPr id="1" name="角丸四角形 1"/>
                <wp:cNvGraphicFramePr/>
                <a:graphic xmlns:a="http://schemas.openxmlformats.org/drawingml/2006/main">
                  <a:graphicData uri="http://schemas.microsoft.com/office/word/2010/wordprocessingShape">
                    <wps:wsp>
                      <wps:cNvSpPr/>
                      <wps:spPr>
                        <a:xfrm>
                          <a:off x="0" y="0"/>
                          <a:ext cx="4943475" cy="1155700"/>
                        </a:xfrm>
                        <a:prstGeom prst="roundRect">
                          <a:avLst>
                            <a:gd name="adj" fmla="val 11691"/>
                          </a:avLst>
                        </a:prstGeom>
                        <a:solidFill>
                          <a:schemeClr val="bg1"/>
                        </a:solid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1652B8" w14:textId="77777777" w:rsidR="00B0721C" w:rsidRPr="00480715" w:rsidRDefault="00B0721C" w:rsidP="00B0721C">
                            <w:pPr>
                              <w:jc w:val="left"/>
                              <w:rPr>
                                <w:rFonts w:ascii="BIZ UDゴシック" w:eastAsia="BIZ UDゴシック" w:hAnsi="BIZ UDゴシック"/>
                                <w:color w:val="000000" w:themeColor="text1"/>
                                <w:sz w:val="22"/>
                              </w:rPr>
                            </w:pPr>
                            <w:r w:rsidRPr="00480715">
                              <w:rPr>
                                <w:rFonts w:ascii="BIZ UDゴシック" w:eastAsia="BIZ UDゴシック" w:hAnsi="BIZ UDゴシック" w:hint="eastAsia"/>
                                <w:color w:val="000000" w:themeColor="text1"/>
                                <w:sz w:val="22"/>
                                <w:bdr w:val="single" w:sz="4" w:space="0" w:color="auto"/>
                              </w:rPr>
                              <w:t>参考</w:t>
                            </w:r>
                            <w:r w:rsidRPr="00480715">
                              <w:rPr>
                                <w:rFonts w:ascii="BIZ UDゴシック" w:eastAsia="BIZ UDゴシック" w:hAnsi="BIZ UDゴシック" w:hint="eastAsia"/>
                                <w:color w:val="000000" w:themeColor="text1"/>
                                <w:sz w:val="22"/>
                              </w:rPr>
                              <w:t xml:space="preserve">　自立支援医療（精神通院医療）受給者</w:t>
                            </w:r>
                          </w:p>
                          <w:p w14:paraId="56703256" w14:textId="77777777" w:rsidR="00B0721C" w:rsidRPr="00480715" w:rsidRDefault="00B0721C" w:rsidP="00755EDA">
                            <w:pPr>
                              <w:spacing w:line="280" w:lineRule="exact"/>
                              <w:ind w:firstLineChars="100" w:firstLine="216"/>
                              <w:rPr>
                                <w:rFonts w:ascii="BIZ UD明朝 Medium" w:eastAsia="BIZ UD明朝 Medium" w:hAnsi="BIZ UD明朝 Medium"/>
                                <w:color w:val="000000" w:themeColor="text1"/>
                                <w:spacing w:val="-2"/>
                                <w:sz w:val="22"/>
                              </w:rPr>
                            </w:pPr>
                            <w:r w:rsidRPr="00480715">
                              <w:rPr>
                                <w:rFonts w:ascii="BIZ UD明朝 Medium" w:eastAsia="BIZ UD明朝 Medium" w:hAnsi="BIZ UD明朝 Medium" w:hint="eastAsia"/>
                                <w:color w:val="000000" w:themeColor="text1"/>
                                <w:spacing w:val="-2"/>
                                <w:sz w:val="22"/>
                              </w:rPr>
                              <w:t>自立支援医療（精神通院医療）受給者とは、自立支援医療制度による「自立支援医療受給者証（精神通院）」の交付を受けている方です。これは、精神疾患を有し、通院による精神医療を継続的に要する程度の病状にある方の通院医療費の負担軽減を図るものです。</w:t>
                            </w:r>
                          </w:p>
                        </w:txbxContent>
                      </wps:txbx>
                      <wps:bodyPr rot="0" spcFirstLastPara="0" vertOverflow="overflow" horzOverflow="overflow" vert="horz" wrap="square" lIns="18000" tIns="36000" rIns="18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B0D87D" id="角丸四角形 1" o:spid="_x0000_s1527" style="position:absolute;left:0;text-align:left;margin-left:24.3pt;margin-top:113.1pt;width:389.25pt;height:91pt;z-index:25157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" fillcolor="white [3212]" strokecolor="gray [1629]" strokeweight="1pt">
                <v:textbox inset=".5mm,1mm,.5mm,1mm">
                  <w:txbxContent>
                    <w:p w14:paraId="3F1652B8" w14:textId="77777777" w:rsidR="00B0721C" w:rsidRPr="00480715" w:rsidRDefault="00B0721C" w:rsidP="00B0721C">
                      <w:pPr>
                        <w:jc w:val="left"/>
                        <w:rPr>
                          <w:rFonts w:ascii="BIZ UDゴシック" w:eastAsia="BIZ UDゴシック" w:hAnsi="BIZ UDゴシック"/>
                          <w:color w:val="000000" w:themeColor="text1"/>
                          <w:sz w:val="22"/>
                        </w:rPr>
                      </w:pPr>
                      <w:r w:rsidRPr="00480715">
                        <w:rPr>
                          <w:rFonts w:ascii="BIZ UDゴシック" w:eastAsia="BIZ UDゴシック" w:hAnsi="BIZ UDゴシック" w:hint="eastAsia"/>
                          <w:color w:val="000000" w:themeColor="text1"/>
                          <w:sz w:val="22"/>
                          <w:bdr w:val="single" w:sz="4" w:space="0" w:color="auto"/>
                        </w:rPr>
                        <w:t>参考</w:t>
                      </w:r>
                      <w:r w:rsidRPr="00480715">
                        <w:rPr>
                          <w:rFonts w:ascii="BIZ UDゴシック" w:eastAsia="BIZ UDゴシック" w:hAnsi="BIZ UDゴシック" w:hint="eastAsia"/>
                          <w:color w:val="000000" w:themeColor="text1"/>
                          <w:sz w:val="22"/>
                        </w:rPr>
                        <w:t xml:space="preserve">　自立支援医療（精神通院医療）受給者</w:t>
                      </w:r>
                    </w:p>
                    <w:p w14:paraId="56703256" w14:textId="77777777" w:rsidR="00B0721C" w:rsidRPr="00480715" w:rsidRDefault="00B0721C" w:rsidP="00755EDA">
                      <w:pPr>
                        <w:spacing w:line="280" w:lineRule="exact"/>
                        <w:ind w:firstLineChars="100" w:firstLine="216"/>
                        <w:rPr>
                          <w:rFonts w:ascii="BIZ UD明朝 Medium" w:eastAsia="BIZ UD明朝 Medium" w:hAnsi="BIZ UD明朝 Medium"/>
                          <w:color w:val="000000" w:themeColor="text1"/>
                          <w:spacing w:val="-2"/>
                          <w:sz w:val="22"/>
                        </w:rPr>
                      </w:pPr>
                      <w:r w:rsidRPr="00480715">
                        <w:rPr>
                          <w:rFonts w:ascii="BIZ UD明朝 Medium" w:eastAsia="BIZ UD明朝 Medium" w:hAnsi="BIZ UD明朝 Medium" w:hint="eastAsia"/>
                          <w:color w:val="000000" w:themeColor="text1"/>
                          <w:spacing w:val="-2"/>
                          <w:sz w:val="22"/>
                        </w:rPr>
                        <w:t>自立支援医療（精神通院医療）受給者とは、自立支援医療制度による「自立支援医療受給者証（精神通院）」の交付を受けている方です。これは、精神疾患を有し、通院による精神医療を継続的に要する程度の病状にある方の通院医療費の負担軽減を図るものです。</w:t>
                      </w:r>
                    </w:p>
                  </w:txbxContent>
                </v:textbox>
                <w10:wrap anchorx="margin"/>
              </v:roundrect>
            </w:pict>
          </mc:Fallback>
        </mc:AlternateContent>
      </w:r>
      <w:r w:rsidR="00B0721C" w:rsidRPr="006208D5">
        <w:rPr>
          <w:rFonts w:ascii="BIZ UD明朝 Medium" w:eastAsia="BIZ UD明朝 Medium" w:hAnsi="BIZ UD明朝 Medium"/>
          <w:color w:val="000000" w:themeColor="text1"/>
          <w:sz w:val="22"/>
          <w:szCs w:val="21"/>
        </w:rPr>
        <w:br w:type="page"/>
      </w:r>
    </w:p>
    <w:p w14:paraId="10763D10" w14:textId="77777777" w:rsidR="00286A1C" w:rsidRPr="006208D5" w:rsidRDefault="00286A1C" w:rsidP="00A00454">
      <w:pPr>
        <w:spacing w:line="400" w:lineRule="exact"/>
        <w:ind w:firstLineChars="100" w:firstLine="220"/>
        <w:rPr>
          <w:rFonts w:ascii="BIZ UD明朝 Medium" w:eastAsia="BIZ UD明朝 Medium" w:hAnsi="BIZ UD明朝 Medium"/>
          <w:color w:val="000000" w:themeColor="text1"/>
          <w:sz w:val="22"/>
          <w:szCs w:val="21"/>
        </w:rPr>
      </w:pPr>
    </w:p>
    <w:p w14:paraId="3D9CA3DF" w14:textId="6385B764" w:rsidR="00B0721C" w:rsidRPr="006208D5" w:rsidRDefault="001F25A7" w:rsidP="00DF7695">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イ</w:t>
      </w:r>
      <w:r w:rsidR="00B0721C" w:rsidRPr="006208D5">
        <w:rPr>
          <w:rFonts w:ascii="BIZ UDゴシック" w:eastAsia="BIZ UDゴシック" w:hAnsi="BIZ UDゴシック" w:hint="eastAsia"/>
          <w:color w:val="000000" w:themeColor="text1"/>
          <w:sz w:val="24"/>
          <w:szCs w:val="24"/>
        </w:rPr>
        <w:t xml:space="preserve">　年齢区分別</w:t>
      </w:r>
    </w:p>
    <w:p w14:paraId="3D476632" w14:textId="77777777"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年齢区分別では、全ての年齢区分において、増加傾向で推移しています。</w:t>
      </w:r>
    </w:p>
    <w:p w14:paraId="7728713D" w14:textId="77777777"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構成比では、40～59歳が約半数を占めています。</w:t>
      </w:r>
    </w:p>
    <w:p w14:paraId="658D32A2" w14:textId="26A521AD"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p>
    <w:p w14:paraId="74DC6C41" w14:textId="772B58C9" w:rsidR="00B0721C" w:rsidRPr="006208D5" w:rsidRDefault="00B0721C" w:rsidP="00B0721C">
      <w:pPr>
        <w:spacing w:line="276" w:lineRule="auto"/>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＜年齢区分別　精神障害者保健福祉手帳所持者数＞</w:t>
      </w:r>
    </w:p>
    <w:p w14:paraId="47320009" w14:textId="765252CD" w:rsidR="00B0721C" w:rsidRPr="006208D5" w:rsidRDefault="004B3AF2" w:rsidP="007773BB">
      <w:pPr>
        <w:spacing w:line="276" w:lineRule="auto"/>
        <w:ind w:right="420"/>
        <w:jc w:val="right"/>
        <w:rPr>
          <w:rFonts w:ascii="BIZ UDゴシック" w:eastAsia="BIZ UDゴシック" w:hAnsi="BIZ UDゴシック"/>
          <w:noProof/>
          <w:color w:val="000000" w:themeColor="text1"/>
        </w:rPr>
      </w:pPr>
      <w:r w:rsidRPr="006208D5">
        <w:rPr>
          <w:rFonts w:ascii="BIZ UDゴシック" w:eastAsia="BIZ UDゴシック" w:hAnsi="BIZ UDゴシック"/>
          <w:noProof/>
          <w:color w:val="000000" w:themeColor="text1"/>
        </w:rPr>
        <w:drawing>
          <wp:anchor distT="0" distB="0" distL="114300" distR="114300" simplePos="0" relativeHeight="251894784" behindDoc="0" locked="0" layoutInCell="1" allowOverlap="1" wp14:anchorId="1336D0AE" wp14:editId="1478BEF5">
            <wp:simplePos x="0" y="0"/>
            <wp:positionH relativeFrom="column">
              <wp:posOffset>287182</wp:posOffset>
            </wp:positionH>
            <wp:positionV relativeFrom="paragraph">
              <wp:posOffset>251460</wp:posOffset>
            </wp:positionV>
            <wp:extent cx="5520690" cy="3149453"/>
            <wp:effectExtent l="19050" t="19050" r="22860" b="13335"/>
            <wp:wrapNone/>
            <wp:docPr id="1141891582"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520690" cy="3149453"/>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773BB" w:rsidRPr="006208D5">
        <w:rPr>
          <w:rFonts w:ascii="BIZ UDゴシック" w:eastAsia="BIZ UDゴシック" w:hAnsi="BIZ UDゴシック" w:hint="eastAsia"/>
          <w:color w:val="000000" w:themeColor="text1"/>
          <w:szCs w:val="21"/>
        </w:rPr>
        <w:t>（各年10月１日現在）</w:t>
      </w:r>
    </w:p>
    <w:p w14:paraId="64382E03" w14:textId="2DCB9650"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5A4A13A3" w14:textId="2908BBE4"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66E0394B"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4302CD5C"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5D8D1777" w14:textId="4695B6FD"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4ADFBB7A"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042813F0"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10917EC9"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3CECB7B2" w14:textId="77777777" w:rsidR="00755EDA" w:rsidRDefault="00755EDA" w:rsidP="00755EDA">
      <w:pPr>
        <w:spacing w:line="276" w:lineRule="auto"/>
        <w:jc w:val="left"/>
        <w:rPr>
          <w:rFonts w:ascii="BIZ UDゴシック" w:eastAsia="BIZ UDゴシック" w:hAnsi="BIZ UDゴシック"/>
          <w:noProof/>
          <w:color w:val="000000" w:themeColor="text1"/>
        </w:rPr>
      </w:pPr>
    </w:p>
    <w:p w14:paraId="06E51503" w14:textId="77777777" w:rsidR="009B3F77" w:rsidRPr="006208D5" w:rsidRDefault="009B3F77" w:rsidP="00755EDA">
      <w:pPr>
        <w:spacing w:line="276" w:lineRule="auto"/>
        <w:jc w:val="left"/>
        <w:rPr>
          <w:rFonts w:ascii="BIZ UDゴシック" w:eastAsia="BIZ UDゴシック" w:hAnsi="BIZ UDゴシック"/>
          <w:noProof/>
          <w:color w:val="000000" w:themeColor="text1"/>
        </w:rPr>
      </w:pPr>
    </w:p>
    <w:p w14:paraId="433030E7" w14:textId="77777777" w:rsidR="00B0721C" w:rsidRPr="006208D5" w:rsidRDefault="00B0721C" w:rsidP="00755EDA">
      <w:pPr>
        <w:spacing w:line="276" w:lineRule="auto"/>
        <w:jc w:val="left"/>
        <w:rPr>
          <w:rFonts w:ascii="BIZ UDゴシック" w:eastAsia="BIZ UDゴシック" w:hAnsi="BIZ UDゴシック"/>
          <w:noProof/>
          <w:color w:val="000000" w:themeColor="text1"/>
        </w:rPr>
      </w:pPr>
    </w:p>
    <w:p w14:paraId="3CE71D29" w14:textId="77777777" w:rsidR="001F25A7" w:rsidRPr="006208D5" w:rsidRDefault="001F25A7" w:rsidP="00755EDA">
      <w:pPr>
        <w:spacing w:line="276" w:lineRule="auto"/>
        <w:jc w:val="left"/>
        <w:rPr>
          <w:rFonts w:ascii="BIZ UDゴシック" w:eastAsia="BIZ UDゴシック" w:hAnsi="BIZ UDゴシック"/>
          <w:noProof/>
          <w:color w:val="000000" w:themeColor="text1"/>
        </w:rPr>
      </w:pPr>
    </w:p>
    <w:p w14:paraId="2AD0F0D3" w14:textId="1D793F76" w:rsidR="00B0721C" w:rsidRPr="006208D5" w:rsidRDefault="00B0721C" w:rsidP="00755EDA">
      <w:pPr>
        <w:jc w:val="right"/>
        <w:rPr>
          <w:rFonts w:ascii="BIZ UDゴシック" w:eastAsia="BIZ UDゴシック" w:hAnsi="BIZ UDゴシック"/>
          <w:color w:val="000000" w:themeColor="text1"/>
          <w:szCs w:val="21"/>
        </w:rPr>
      </w:pPr>
    </w:p>
    <w:tbl>
      <w:tblPr>
        <w:tblW w:w="8543" w:type="dxa"/>
        <w:jc w:val="center"/>
        <w:tblCellMar>
          <w:left w:w="99" w:type="dxa"/>
          <w:right w:w="99" w:type="dxa"/>
        </w:tblCellMar>
        <w:tblLook w:val="04A0" w:firstRow="1" w:lastRow="0" w:firstColumn="1" w:lastColumn="0" w:noHBand="0" w:noVBand="1"/>
      </w:tblPr>
      <w:tblGrid>
        <w:gridCol w:w="552"/>
        <w:gridCol w:w="1511"/>
        <w:gridCol w:w="1310"/>
        <w:gridCol w:w="1310"/>
        <w:gridCol w:w="1310"/>
        <w:gridCol w:w="1310"/>
        <w:gridCol w:w="1310"/>
      </w:tblGrid>
      <w:tr w:rsidR="006208D5" w:rsidRPr="006208D5" w14:paraId="48D46E1D" w14:textId="77777777" w:rsidTr="00755EDA">
        <w:trPr>
          <w:trHeight w:val="360"/>
          <w:jc w:val="center"/>
        </w:trPr>
        <w:tc>
          <w:tcPr>
            <w:tcW w:w="1993" w:type="dxa"/>
            <w:gridSpan w:val="2"/>
            <w:tcBorders>
              <w:top w:val="single" w:sz="4" w:space="0" w:color="auto"/>
              <w:left w:val="single" w:sz="4" w:space="0" w:color="auto"/>
              <w:bottom w:val="single" w:sz="4" w:space="0" w:color="auto"/>
              <w:right w:val="single" w:sz="4" w:space="0" w:color="000000"/>
            </w:tcBorders>
            <w:shd w:val="clear" w:color="auto" w:fill="A6A6A6" w:themeFill="background1" w:themeFillShade="A6"/>
            <w:vAlign w:val="center"/>
            <w:hideMark/>
          </w:tcPr>
          <w:p w14:paraId="2CB39F80" w14:textId="77777777" w:rsidR="001F25A7" w:rsidRPr="006208D5" w:rsidRDefault="001F25A7" w:rsidP="001F25A7">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w:t>
            </w:r>
          </w:p>
        </w:tc>
        <w:tc>
          <w:tcPr>
            <w:tcW w:w="1310"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0105DA1A"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令和元年</w:t>
            </w:r>
          </w:p>
          <w:p w14:paraId="0D493AED" w14:textId="588CB63D" w:rsidR="001F25A7" w:rsidRPr="006208D5" w:rsidRDefault="001F25A7" w:rsidP="001F25A7">
            <w:pPr>
              <w:widowControl/>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(2019年)</w:t>
            </w:r>
          </w:p>
        </w:tc>
        <w:tc>
          <w:tcPr>
            <w:tcW w:w="1310"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6C59FDCF"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令和２年</w:t>
            </w:r>
          </w:p>
          <w:p w14:paraId="6B26B247" w14:textId="536AE675" w:rsidR="001F25A7" w:rsidRPr="006208D5" w:rsidRDefault="001F25A7" w:rsidP="001F25A7">
            <w:pPr>
              <w:widowControl/>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(2020年)</w:t>
            </w:r>
          </w:p>
        </w:tc>
        <w:tc>
          <w:tcPr>
            <w:tcW w:w="1310"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7F7FCE34"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令和３年</w:t>
            </w:r>
          </w:p>
          <w:p w14:paraId="72A7E555" w14:textId="65169002" w:rsidR="001F25A7" w:rsidRPr="006208D5" w:rsidRDefault="001F25A7" w:rsidP="001F25A7">
            <w:pPr>
              <w:widowControl/>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(2021年)</w:t>
            </w:r>
          </w:p>
        </w:tc>
        <w:tc>
          <w:tcPr>
            <w:tcW w:w="1310"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5BBC5184"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令和４年</w:t>
            </w:r>
          </w:p>
          <w:p w14:paraId="1A8C4B1B" w14:textId="62901CBA" w:rsidR="001F25A7" w:rsidRPr="006208D5" w:rsidRDefault="001F25A7" w:rsidP="001F25A7">
            <w:pPr>
              <w:widowControl/>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(2022年)</w:t>
            </w:r>
          </w:p>
        </w:tc>
        <w:tc>
          <w:tcPr>
            <w:tcW w:w="1310"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3379F8ED"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令和５年</w:t>
            </w:r>
          </w:p>
          <w:p w14:paraId="4DFB9D75" w14:textId="694F6347" w:rsidR="001F25A7" w:rsidRPr="006208D5" w:rsidRDefault="001F25A7" w:rsidP="001F25A7">
            <w:pPr>
              <w:widowControl/>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(2023年)</w:t>
            </w:r>
          </w:p>
        </w:tc>
      </w:tr>
      <w:tr w:rsidR="006208D5" w:rsidRPr="006208D5" w14:paraId="7539BD49" w14:textId="77777777" w:rsidTr="00755EDA">
        <w:trPr>
          <w:trHeight w:val="360"/>
          <w:jc w:val="center"/>
        </w:trPr>
        <w:tc>
          <w:tcPr>
            <w:tcW w:w="482" w:type="dxa"/>
            <w:vMerge w:val="restart"/>
            <w:tcBorders>
              <w:top w:val="single" w:sz="4" w:space="0" w:color="auto"/>
              <w:left w:val="single" w:sz="4" w:space="0" w:color="auto"/>
              <w:bottom w:val="single" w:sz="4" w:space="0" w:color="auto"/>
              <w:right w:val="single" w:sz="4" w:space="0" w:color="auto"/>
            </w:tcBorders>
            <w:shd w:val="clear" w:color="auto" w:fill="auto"/>
            <w:textDirection w:val="tbRlV"/>
            <w:vAlign w:val="center"/>
            <w:hideMark/>
          </w:tcPr>
          <w:p w14:paraId="18913BDC"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150"/>
                <w:kern w:val="0"/>
                <w:szCs w:val="21"/>
                <w:fitText w:val="720" w:id="-1131181302"/>
              </w:rPr>
              <w:t>実</w:t>
            </w:r>
            <w:r w:rsidRPr="006208D5">
              <w:rPr>
                <w:rFonts w:ascii="BIZ UDゴシック" w:eastAsia="BIZ UDゴシック" w:hAnsi="BIZ UDゴシック" w:cs="ＭＳ Ｐゴシック" w:hint="eastAsia"/>
                <w:color w:val="000000" w:themeColor="text1"/>
                <w:kern w:val="0"/>
                <w:szCs w:val="21"/>
                <w:fitText w:val="720" w:id="-1131181302"/>
              </w:rPr>
              <w:t>数</w:t>
            </w:r>
          </w:p>
        </w:tc>
        <w:tc>
          <w:tcPr>
            <w:tcW w:w="1511" w:type="dxa"/>
            <w:tcBorders>
              <w:top w:val="nil"/>
              <w:left w:val="nil"/>
              <w:bottom w:val="dashed" w:sz="4" w:space="0" w:color="auto"/>
              <w:right w:val="single" w:sz="4" w:space="0" w:color="auto"/>
            </w:tcBorders>
            <w:shd w:val="clear" w:color="auto" w:fill="auto"/>
            <w:noWrap/>
            <w:vAlign w:val="center"/>
            <w:hideMark/>
          </w:tcPr>
          <w:p w14:paraId="16B21AED"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0～19歳</w:t>
            </w:r>
          </w:p>
        </w:tc>
        <w:tc>
          <w:tcPr>
            <w:tcW w:w="1310" w:type="dxa"/>
            <w:tcBorders>
              <w:top w:val="nil"/>
              <w:left w:val="nil"/>
              <w:bottom w:val="dashed" w:sz="4" w:space="0" w:color="auto"/>
              <w:right w:val="single" w:sz="4" w:space="0" w:color="auto"/>
            </w:tcBorders>
            <w:shd w:val="clear" w:color="auto" w:fill="auto"/>
            <w:noWrap/>
          </w:tcPr>
          <w:p w14:paraId="49BFABD2" w14:textId="0E0BFABA"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325</w:t>
            </w:r>
          </w:p>
        </w:tc>
        <w:tc>
          <w:tcPr>
            <w:tcW w:w="1310" w:type="dxa"/>
            <w:tcBorders>
              <w:top w:val="nil"/>
              <w:left w:val="nil"/>
              <w:bottom w:val="dashed" w:sz="4" w:space="0" w:color="auto"/>
              <w:right w:val="single" w:sz="4" w:space="0" w:color="auto"/>
            </w:tcBorders>
            <w:shd w:val="clear" w:color="auto" w:fill="auto"/>
            <w:noWrap/>
          </w:tcPr>
          <w:p w14:paraId="592F7A31" w14:textId="7C9E5F7F"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333</w:t>
            </w:r>
          </w:p>
        </w:tc>
        <w:tc>
          <w:tcPr>
            <w:tcW w:w="1310" w:type="dxa"/>
            <w:tcBorders>
              <w:top w:val="nil"/>
              <w:left w:val="nil"/>
              <w:bottom w:val="dashed" w:sz="4" w:space="0" w:color="auto"/>
              <w:right w:val="single" w:sz="4" w:space="0" w:color="auto"/>
            </w:tcBorders>
            <w:shd w:val="clear" w:color="auto" w:fill="auto"/>
            <w:noWrap/>
          </w:tcPr>
          <w:p w14:paraId="0D6FA104" w14:textId="62C29899"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363</w:t>
            </w:r>
          </w:p>
        </w:tc>
        <w:tc>
          <w:tcPr>
            <w:tcW w:w="1310" w:type="dxa"/>
            <w:tcBorders>
              <w:top w:val="nil"/>
              <w:left w:val="nil"/>
              <w:bottom w:val="dashed" w:sz="4" w:space="0" w:color="auto"/>
              <w:right w:val="single" w:sz="4" w:space="0" w:color="auto"/>
            </w:tcBorders>
            <w:shd w:val="clear" w:color="auto" w:fill="auto"/>
            <w:noWrap/>
          </w:tcPr>
          <w:p w14:paraId="0E80C98F" w14:textId="5E652363"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366</w:t>
            </w:r>
          </w:p>
        </w:tc>
        <w:tc>
          <w:tcPr>
            <w:tcW w:w="1310" w:type="dxa"/>
            <w:tcBorders>
              <w:top w:val="nil"/>
              <w:left w:val="nil"/>
              <w:bottom w:val="dashed" w:sz="4" w:space="0" w:color="auto"/>
              <w:right w:val="single" w:sz="4" w:space="0" w:color="auto"/>
            </w:tcBorders>
            <w:shd w:val="clear" w:color="auto" w:fill="auto"/>
            <w:noWrap/>
          </w:tcPr>
          <w:p w14:paraId="7DC121C7" w14:textId="690B65D4"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380</w:t>
            </w:r>
          </w:p>
        </w:tc>
      </w:tr>
      <w:tr w:rsidR="006208D5" w:rsidRPr="006208D5" w14:paraId="4D870A94" w14:textId="77777777" w:rsidTr="00755EDA">
        <w:trPr>
          <w:trHeight w:val="360"/>
          <w:jc w:val="center"/>
        </w:trPr>
        <w:tc>
          <w:tcPr>
            <w:tcW w:w="482" w:type="dxa"/>
            <w:vMerge/>
            <w:tcBorders>
              <w:top w:val="nil"/>
              <w:left w:val="single" w:sz="4" w:space="0" w:color="auto"/>
              <w:bottom w:val="single" w:sz="4" w:space="0" w:color="auto"/>
              <w:right w:val="single" w:sz="4" w:space="0" w:color="auto"/>
            </w:tcBorders>
            <w:vAlign w:val="center"/>
            <w:hideMark/>
          </w:tcPr>
          <w:p w14:paraId="431F8C3C"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p>
        </w:tc>
        <w:tc>
          <w:tcPr>
            <w:tcW w:w="1511" w:type="dxa"/>
            <w:tcBorders>
              <w:top w:val="dashed" w:sz="4" w:space="0" w:color="auto"/>
              <w:left w:val="nil"/>
              <w:bottom w:val="dashed" w:sz="4" w:space="0" w:color="auto"/>
              <w:right w:val="single" w:sz="4" w:space="0" w:color="auto"/>
            </w:tcBorders>
            <w:shd w:val="clear" w:color="auto" w:fill="auto"/>
            <w:noWrap/>
            <w:vAlign w:val="center"/>
            <w:hideMark/>
          </w:tcPr>
          <w:p w14:paraId="2C53B73C"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20～39歳</w:t>
            </w:r>
          </w:p>
        </w:tc>
        <w:tc>
          <w:tcPr>
            <w:tcW w:w="1310" w:type="dxa"/>
            <w:tcBorders>
              <w:top w:val="dashed" w:sz="4" w:space="0" w:color="auto"/>
              <w:left w:val="nil"/>
              <w:bottom w:val="dashed" w:sz="4" w:space="0" w:color="auto"/>
              <w:right w:val="single" w:sz="4" w:space="0" w:color="auto"/>
            </w:tcBorders>
            <w:shd w:val="clear" w:color="auto" w:fill="auto"/>
            <w:noWrap/>
          </w:tcPr>
          <w:p w14:paraId="22A93FAE" w14:textId="754E6030"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1,969</w:t>
            </w:r>
          </w:p>
        </w:tc>
        <w:tc>
          <w:tcPr>
            <w:tcW w:w="1310" w:type="dxa"/>
            <w:tcBorders>
              <w:top w:val="dashed" w:sz="4" w:space="0" w:color="auto"/>
              <w:left w:val="nil"/>
              <w:bottom w:val="dashed" w:sz="4" w:space="0" w:color="auto"/>
              <w:right w:val="single" w:sz="4" w:space="0" w:color="auto"/>
            </w:tcBorders>
            <w:shd w:val="clear" w:color="auto" w:fill="auto"/>
            <w:noWrap/>
          </w:tcPr>
          <w:p w14:paraId="51FCC99B" w14:textId="5ACCFA09"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2,048</w:t>
            </w:r>
          </w:p>
        </w:tc>
        <w:tc>
          <w:tcPr>
            <w:tcW w:w="1310" w:type="dxa"/>
            <w:tcBorders>
              <w:top w:val="dashed" w:sz="4" w:space="0" w:color="auto"/>
              <w:left w:val="nil"/>
              <w:bottom w:val="dashed" w:sz="4" w:space="0" w:color="auto"/>
              <w:right w:val="single" w:sz="4" w:space="0" w:color="auto"/>
            </w:tcBorders>
            <w:shd w:val="clear" w:color="auto" w:fill="auto"/>
            <w:noWrap/>
          </w:tcPr>
          <w:p w14:paraId="69CF1F84" w14:textId="04A11AFE"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2,120</w:t>
            </w:r>
          </w:p>
        </w:tc>
        <w:tc>
          <w:tcPr>
            <w:tcW w:w="1310" w:type="dxa"/>
            <w:tcBorders>
              <w:top w:val="dashed" w:sz="4" w:space="0" w:color="auto"/>
              <w:left w:val="nil"/>
              <w:bottom w:val="dashed" w:sz="4" w:space="0" w:color="auto"/>
              <w:right w:val="single" w:sz="4" w:space="0" w:color="auto"/>
            </w:tcBorders>
            <w:shd w:val="clear" w:color="auto" w:fill="auto"/>
            <w:noWrap/>
          </w:tcPr>
          <w:p w14:paraId="49F8ED7C" w14:textId="33952F15"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2,336</w:t>
            </w:r>
          </w:p>
        </w:tc>
        <w:tc>
          <w:tcPr>
            <w:tcW w:w="1310" w:type="dxa"/>
            <w:tcBorders>
              <w:top w:val="dashed" w:sz="4" w:space="0" w:color="auto"/>
              <w:left w:val="nil"/>
              <w:bottom w:val="dashed" w:sz="4" w:space="0" w:color="auto"/>
              <w:right w:val="single" w:sz="4" w:space="0" w:color="auto"/>
            </w:tcBorders>
            <w:shd w:val="clear" w:color="auto" w:fill="auto"/>
            <w:noWrap/>
          </w:tcPr>
          <w:p w14:paraId="6DBB826A" w14:textId="6EADAF80"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w:t>
            </w:r>
            <w:r w:rsidR="00480715" w:rsidRPr="006208D5">
              <w:rPr>
                <w:rFonts w:ascii="BIZ UDゴシック" w:eastAsia="BIZ UDゴシック" w:hAnsi="BIZ UDゴシック" w:hint="eastAsia"/>
                <w:color w:val="000000" w:themeColor="text1"/>
              </w:rPr>
              <w:t>604</w:t>
            </w:r>
          </w:p>
        </w:tc>
      </w:tr>
      <w:tr w:rsidR="006208D5" w:rsidRPr="006208D5" w14:paraId="78C1D4BB" w14:textId="77777777" w:rsidTr="00755EDA">
        <w:trPr>
          <w:trHeight w:val="360"/>
          <w:jc w:val="center"/>
        </w:trPr>
        <w:tc>
          <w:tcPr>
            <w:tcW w:w="482" w:type="dxa"/>
            <w:vMerge/>
            <w:tcBorders>
              <w:top w:val="nil"/>
              <w:left w:val="single" w:sz="4" w:space="0" w:color="auto"/>
              <w:bottom w:val="single" w:sz="4" w:space="0" w:color="auto"/>
              <w:right w:val="single" w:sz="4" w:space="0" w:color="auto"/>
            </w:tcBorders>
            <w:vAlign w:val="center"/>
            <w:hideMark/>
          </w:tcPr>
          <w:p w14:paraId="50ADA329"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p>
        </w:tc>
        <w:tc>
          <w:tcPr>
            <w:tcW w:w="1511" w:type="dxa"/>
            <w:tcBorders>
              <w:top w:val="dashed" w:sz="4" w:space="0" w:color="auto"/>
              <w:left w:val="nil"/>
              <w:bottom w:val="dashed" w:sz="4" w:space="0" w:color="auto"/>
              <w:right w:val="single" w:sz="4" w:space="0" w:color="auto"/>
            </w:tcBorders>
            <w:shd w:val="clear" w:color="auto" w:fill="auto"/>
            <w:noWrap/>
            <w:vAlign w:val="center"/>
            <w:hideMark/>
          </w:tcPr>
          <w:p w14:paraId="30593C1B"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40～59歳</w:t>
            </w:r>
          </w:p>
        </w:tc>
        <w:tc>
          <w:tcPr>
            <w:tcW w:w="1310" w:type="dxa"/>
            <w:tcBorders>
              <w:top w:val="dashed" w:sz="4" w:space="0" w:color="auto"/>
              <w:left w:val="nil"/>
              <w:bottom w:val="dashed" w:sz="4" w:space="0" w:color="auto"/>
              <w:right w:val="single" w:sz="4" w:space="0" w:color="auto"/>
            </w:tcBorders>
            <w:shd w:val="clear" w:color="auto" w:fill="auto"/>
            <w:noWrap/>
          </w:tcPr>
          <w:p w14:paraId="6A6393F9" w14:textId="026FB05C"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3,381</w:t>
            </w:r>
          </w:p>
        </w:tc>
        <w:tc>
          <w:tcPr>
            <w:tcW w:w="1310" w:type="dxa"/>
            <w:tcBorders>
              <w:top w:val="dashed" w:sz="4" w:space="0" w:color="auto"/>
              <w:left w:val="nil"/>
              <w:bottom w:val="dashed" w:sz="4" w:space="0" w:color="auto"/>
              <w:right w:val="single" w:sz="4" w:space="0" w:color="auto"/>
            </w:tcBorders>
            <w:shd w:val="clear" w:color="auto" w:fill="auto"/>
            <w:noWrap/>
          </w:tcPr>
          <w:p w14:paraId="0930B231" w14:textId="11CD664F"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3,530</w:t>
            </w:r>
          </w:p>
        </w:tc>
        <w:tc>
          <w:tcPr>
            <w:tcW w:w="1310" w:type="dxa"/>
            <w:tcBorders>
              <w:top w:val="dashed" w:sz="4" w:space="0" w:color="auto"/>
              <w:left w:val="nil"/>
              <w:bottom w:val="dashed" w:sz="4" w:space="0" w:color="auto"/>
              <w:right w:val="single" w:sz="4" w:space="0" w:color="auto"/>
            </w:tcBorders>
            <w:shd w:val="clear" w:color="auto" w:fill="auto"/>
            <w:noWrap/>
          </w:tcPr>
          <w:p w14:paraId="2C30C982" w14:textId="0FDA909D"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3,589</w:t>
            </w:r>
          </w:p>
        </w:tc>
        <w:tc>
          <w:tcPr>
            <w:tcW w:w="1310" w:type="dxa"/>
            <w:tcBorders>
              <w:top w:val="dashed" w:sz="4" w:space="0" w:color="auto"/>
              <w:left w:val="nil"/>
              <w:bottom w:val="dashed" w:sz="4" w:space="0" w:color="auto"/>
              <w:right w:val="single" w:sz="4" w:space="0" w:color="auto"/>
            </w:tcBorders>
            <w:shd w:val="clear" w:color="auto" w:fill="auto"/>
            <w:noWrap/>
          </w:tcPr>
          <w:p w14:paraId="66AF538B" w14:textId="4EEA8C15"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3,833</w:t>
            </w:r>
          </w:p>
        </w:tc>
        <w:tc>
          <w:tcPr>
            <w:tcW w:w="1310" w:type="dxa"/>
            <w:tcBorders>
              <w:top w:val="dashed" w:sz="4" w:space="0" w:color="auto"/>
              <w:left w:val="nil"/>
              <w:bottom w:val="dashed" w:sz="4" w:space="0" w:color="auto"/>
              <w:right w:val="single" w:sz="4" w:space="0" w:color="auto"/>
            </w:tcBorders>
            <w:shd w:val="clear" w:color="auto" w:fill="auto"/>
            <w:noWrap/>
          </w:tcPr>
          <w:p w14:paraId="6F24FB19" w14:textId="06440D13"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4,0</w:t>
            </w:r>
            <w:r w:rsidR="0091392C" w:rsidRPr="006208D5">
              <w:rPr>
                <w:rFonts w:ascii="BIZ UDゴシック" w:eastAsia="BIZ UDゴシック" w:hAnsi="BIZ UDゴシック" w:hint="eastAsia"/>
                <w:color w:val="000000" w:themeColor="text1"/>
              </w:rPr>
              <w:t>05</w:t>
            </w:r>
          </w:p>
        </w:tc>
      </w:tr>
      <w:tr w:rsidR="006208D5" w:rsidRPr="006208D5" w14:paraId="5032897A" w14:textId="77777777" w:rsidTr="00755EDA">
        <w:trPr>
          <w:trHeight w:val="360"/>
          <w:jc w:val="center"/>
        </w:trPr>
        <w:tc>
          <w:tcPr>
            <w:tcW w:w="482" w:type="dxa"/>
            <w:vMerge/>
            <w:tcBorders>
              <w:top w:val="nil"/>
              <w:left w:val="single" w:sz="4" w:space="0" w:color="auto"/>
              <w:bottom w:val="single" w:sz="4" w:space="0" w:color="auto"/>
              <w:right w:val="single" w:sz="4" w:space="0" w:color="auto"/>
            </w:tcBorders>
            <w:vAlign w:val="center"/>
            <w:hideMark/>
          </w:tcPr>
          <w:p w14:paraId="3F0B0471"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p>
        </w:tc>
        <w:tc>
          <w:tcPr>
            <w:tcW w:w="1511" w:type="dxa"/>
            <w:tcBorders>
              <w:top w:val="dashed" w:sz="4" w:space="0" w:color="auto"/>
              <w:left w:val="nil"/>
              <w:bottom w:val="single" w:sz="4" w:space="0" w:color="auto"/>
              <w:right w:val="single" w:sz="4" w:space="0" w:color="auto"/>
            </w:tcBorders>
            <w:shd w:val="clear" w:color="auto" w:fill="auto"/>
            <w:noWrap/>
            <w:vAlign w:val="center"/>
            <w:hideMark/>
          </w:tcPr>
          <w:p w14:paraId="24B63C4B"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60歳以上</w:t>
            </w:r>
          </w:p>
        </w:tc>
        <w:tc>
          <w:tcPr>
            <w:tcW w:w="1310" w:type="dxa"/>
            <w:tcBorders>
              <w:top w:val="dashed" w:sz="4" w:space="0" w:color="auto"/>
              <w:left w:val="nil"/>
              <w:bottom w:val="single" w:sz="4" w:space="0" w:color="auto"/>
              <w:right w:val="single" w:sz="4" w:space="0" w:color="auto"/>
            </w:tcBorders>
            <w:shd w:val="clear" w:color="auto" w:fill="auto"/>
            <w:noWrap/>
          </w:tcPr>
          <w:p w14:paraId="7E33C988" w14:textId="66C1B46E"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1,105</w:t>
            </w:r>
          </w:p>
        </w:tc>
        <w:tc>
          <w:tcPr>
            <w:tcW w:w="1310" w:type="dxa"/>
            <w:tcBorders>
              <w:top w:val="dashed" w:sz="4" w:space="0" w:color="auto"/>
              <w:left w:val="nil"/>
              <w:bottom w:val="single" w:sz="4" w:space="0" w:color="auto"/>
              <w:right w:val="single" w:sz="4" w:space="0" w:color="auto"/>
            </w:tcBorders>
            <w:shd w:val="clear" w:color="auto" w:fill="auto"/>
            <w:noWrap/>
          </w:tcPr>
          <w:p w14:paraId="23C760C4" w14:textId="3033DC6B"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1,179</w:t>
            </w:r>
          </w:p>
        </w:tc>
        <w:tc>
          <w:tcPr>
            <w:tcW w:w="1310" w:type="dxa"/>
            <w:tcBorders>
              <w:top w:val="dashed" w:sz="4" w:space="0" w:color="auto"/>
              <w:left w:val="nil"/>
              <w:bottom w:val="single" w:sz="4" w:space="0" w:color="auto"/>
              <w:right w:val="single" w:sz="4" w:space="0" w:color="auto"/>
            </w:tcBorders>
            <w:shd w:val="clear" w:color="auto" w:fill="auto"/>
            <w:noWrap/>
          </w:tcPr>
          <w:p w14:paraId="32D80A82" w14:textId="509BC365"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1,209</w:t>
            </w:r>
          </w:p>
        </w:tc>
        <w:tc>
          <w:tcPr>
            <w:tcW w:w="1310" w:type="dxa"/>
            <w:tcBorders>
              <w:top w:val="dashed" w:sz="4" w:space="0" w:color="auto"/>
              <w:left w:val="nil"/>
              <w:bottom w:val="single" w:sz="4" w:space="0" w:color="auto"/>
              <w:right w:val="single" w:sz="4" w:space="0" w:color="auto"/>
            </w:tcBorders>
            <w:shd w:val="clear" w:color="auto" w:fill="auto"/>
            <w:noWrap/>
          </w:tcPr>
          <w:p w14:paraId="2517E5C2" w14:textId="02A3E152"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1,296</w:t>
            </w:r>
          </w:p>
        </w:tc>
        <w:tc>
          <w:tcPr>
            <w:tcW w:w="1310" w:type="dxa"/>
            <w:tcBorders>
              <w:top w:val="dashed" w:sz="4" w:space="0" w:color="auto"/>
              <w:left w:val="nil"/>
              <w:bottom w:val="single" w:sz="4" w:space="0" w:color="auto"/>
              <w:right w:val="single" w:sz="4" w:space="0" w:color="auto"/>
            </w:tcBorders>
            <w:shd w:val="clear" w:color="auto" w:fill="auto"/>
            <w:noWrap/>
          </w:tcPr>
          <w:p w14:paraId="20D616B9" w14:textId="6407C248"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1,453</w:t>
            </w:r>
          </w:p>
        </w:tc>
      </w:tr>
      <w:tr w:rsidR="006208D5" w:rsidRPr="006208D5" w14:paraId="4CBF7377" w14:textId="77777777" w:rsidTr="00755EDA">
        <w:trPr>
          <w:trHeight w:val="360"/>
          <w:jc w:val="center"/>
        </w:trPr>
        <w:tc>
          <w:tcPr>
            <w:tcW w:w="482" w:type="dxa"/>
            <w:vMerge/>
            <w:tcBorders>
              <w:top w:val="nil"/>
              <w:left w:val="single" w:sz="4" w:space="0" w:color="auto"/>
              <w:bottom w:val="single" w:sz="12" w:space="0" w:color="auto"/>
              <w:right w:val="single" w:sz="4" w:space="0" w:color="auto"/>
            </w:tcBorders>
            <w:vAlign w:val="center"/>
            <w:hideMark/>
          </w:tcPr>
          <w:p w14:paraId="3DD0F818"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p>
        </w:tc>
        <w:tc>
          <w:tcPr>
            <w:tcW w:w="1511" w:type="dxa"/>
            <w:tcBorders>
              <w:top w:val="nil"/>
              <w:left w:val="nil"/>
              <w:bottom w:val="single" w:sz="12" w:space="0" w:color="auto"/>
              <w:right w:val="single" w:sz="4" w:space="0" w:color="auto"/>
            </w:tcBorders>
            <w:shd w:val="clear" w:color="auto" w:fill="auto"/>
            <w:noWrap/>
            <w:vAlign w:val="center"/>
            <w:hideMark/>
          </w:tcPr>
          <w:p w14:paraId="14CA8457"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計</w:t>
            </w:r>
          </w:p>
        </w:tc>
        <w:tc>
          <w:tcPr>
            <w:tcW w:w="1310" w:type="dxa"/>
            <w:tcBorders>
              <w:top w:val="nil"/>
              <w:left w:val="nil"/>
              <w:bottom w:val="single" w:sz="12" w:space="0" w:color="auto"/>
              <w:right w:val="single" w:sz="4" w:space="0" w:color="auto"/>
            </w:tcBorders>
            <w:shd w:val="clear" w:color="auto" w:fill="auto"/>
            <w:noWrap/>
          </w:tcPr>
          <w:p w14:paraId="3843CC5B" w14:textId="18B5268B"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6,780</w:t>
            </w:r>
          </w:p>
        </w:tc>
        <w:tc>
          <w:tcPr>
            <w:tcW w:w="1310" w:type="dxa"/>
            <w:tcBorders>
              <w:top w:val="nil"/>
              <w:left w:val="nil"/>
              <w:bottom w:val="single" w:sz="12" w:space="0" w:color="auto"/>
              <w:right w:val="single" w:sz="4" w:space="0" w:color="auto"/>
            </w:tcBorders>
            <w:shd w:val="clear" w:color="auto" w:fill="auto"/>
            <w:noWrap/>
          </w:tcPr>
          <w:p w14:paraId="1C03953B" w14:textId="78945991"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7,090</w:t>
            </w:r>
          </w:p>
        </w:tc>
        <w:tc>
          <w:tcPr>
            <w:tcW w:w="1310" w:type="dxa"/>
            <w:tcBorders>
              <w:top w:val="nil"/>
              <w:left w:val="nil"/>
              <w:bottom w:val="single" w:sz="12" w:space="0" w:color="auto"/>
              <w:right w:val="single" w:sz="4" w:space="0" w:color="auto"/>
            </w:tcBorders>
            <w:shd w:val="clear" w:color="auto" w:fill="auto"/>
            <w:noWrap/>
          </w:tcPr>
          <w:p w14:paraId="5080A790" w14:textId="37B898CC" w:rsidR="00904A73" w:rsidRPr="006208D5" w:rsidRDefault="00480715"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rPr>
              <w:t>7,281</w:t>
            </w:r>
          </w:p>
        </w:tc>
        <w:tc>
          <w:tcPr>
            <w:tcW w:w="1310" w:type="dxa"/>
            <w:tcBorders>
              <w:top w:val="nil"/>
              <w:left w:val="nil"/>
              <w:bottom w:val="single" w:sz="12" w:space="0" w:color="auto"/>
              <w:right w:val="single" w:sz="4" w:space="0" w:color="auto"/>
            </w:tcBorders>
            <w:shd w:val="clear" w:color="auto" w:fill="auto"/>
            <w:noWrap/>
          </w:tcPr>
          <w:p w14:paraId="72A922D1" w14:textId="10E8355C" w:rsidR="00904A73" w:rsidRPr="006208D5" w:rsidRDefault="00480715"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rPr>
              <w:t>7,831</w:t>
            </w:r>
          </w:p>
        </w:tc>
        <w:tc>
          <w:tcPr>
            <w:tcW w:w="1310" w:type="dxa"/>
            <w:tcBorders>
              <w:top w:val="nil"/>
              <w:left w:val="nil"/>
              <w:bottom w:val="single" w:sz="12" w:space="0" w:color="auto"/>
              <w:right w:val="single" w:sz="4" w:space="0" w:color="auto"/>
            </w:tcBorders>
            <w:shd w:val="clear" w:color="auto" w:fill="auto"/>
            <w:noWrap/>
          </w:tcPr>
          <w:p w14:paraId="5DA98E28" w14:textId="457C0F30" w:rsidR="00904A73" w:rsidRPr="006208D5" w:rsidRDefault="00480715"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rPr>
              <w:t>8,442</w:t>
            </w:r>
          </w:p>
        </w:tc>
      </w:tr>
      <w:tr w:rsidR="006208D5" w:rsidRPr="006208D5" w14:paraId="6CD0345A" w14:textId="77777777" w:rsidTr="00755EDA">
        <w:trPr>
          <w:trHeight w:val="360"/>
          <w:jc w:val="center"/>
        </w:trPr>
        <w:tc>
          <w:tcPr>
            <w:tcW w:w="482" w:type="dxa"/>
            <w:vMerge w:val="restart"/>
            <w:tcBorders>
              <w:top w:val="single" w:sz="12" w:space="0" w:color="auto"/>
              <w:left w:val="single" w:sz="4" w:space="0" w:color="auto"/>
              <w:bottom w:val="single" w:sz="4" w:space="0" w:color="000000"/>
              <w:right w:val="single" w:sz="4" w:space="0" w:color="auto"/>
            </w:tcBorders>
            <w:shd w:val="clear" w:color="auto" w:fill="auto"/>
            <w:textDirection w:val="tbRlV"/>
            <w:vAlign w:val="center"/>
            <w:hideMark/>
          </w:tcPr>
          <w:p w14:paraId="67BD7B63"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82"/>
                <w:kern w:val="0"/>
                <w:szCs w:val="21"/>
                <w:fitText w:val="960" w:id="-1131181301"/>
              </w:rPr>
              <w:t>構成</w:t>
            </w:r>
            <w:r w:rsidRPr="006208D5">
              <w:rPr>
                <w:rFonts w:ascii="BIZ UDゴシック" w:eastAsia="BIZ UDゴシック" w:hAnsi="BIZ UDゴシック" w:cs="ＭＳ Ｐゴシック" w:hint="eastAsia"/>
                <w:color w:val="000000" w:themeColor="text1"/>
                <w:spacing w:val="1"/>
                <w:kern w:val="0"/>
                <w:szCs w:val="21"/>
                <w:fitText w:val="960" w:id="-1131181301"/>
              </w:rPr>
              <w:t>比</w:t>
            </w:r>
          </w:p>
        </w:tc>
        <w:tc>
          <w:tcPr>
            <w:tcW w:w="1511" w:type="dxa"/>
            <w:tcBorders>
              <w:top w:val="single" w:sz="12" w:space="0" w:color="auto"/>
              <w:left w:val="nil"/>
              <w:bottom w:val="dashed" w:sz="4" w:space="0" w:color="auto"/>
              <w:right w:val="single" w:sz="4" w:space="0" w:color="auto"/>
            </w:tcBorders>
            <w:shd w:val="clear" w:color="auto" w:fill="auto"/>
            <w:noWrap/>
            <w:vAlign w:val="center"/>
            <w:hideMark/>
          </w:tcPr>
          <w:p w14:paraId="6B337907"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0～19歳</w:t>
            </w:r>
          </w:p>
        </w:tc>
        <w:tc>
          <w:tcPr>
            <w:tcW w:w="1310" w:type="dxa"/>
            <w:tcBorders>
              <w:top w:val="single" w:sz="12" w:space="0" w:color="auto"/>
              <w:left w:val="nil"/>
              <w:bottom w:val="dashed" w:sz="4" w:space="0" w:color="auto"/>
              <w:right w:val="single" w:sz="4" w:space="0" w:color="auto"/>
            </w:tcBorders>
            <w:shd w:val="clear" w:color="auto" w:fill="auto"/>
            <w:noWrap/>
          </w:tcPr>
          <w:p w14:paraId="30B6E93F" w14:textId="6E5DC358"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4.8%</w:t>
            </w:r>
          </w:p>
        </w:tc>
        <w:tc>
          <w:tcPr>
            <w:tcW w:w="1310" w:type="dxa"/>
            <w:tcBorders>
              <w:top w:val="single" w:sz="12" w:space="0" w:color="auto"/>
              <w:left w:val="nil"/>
              <w:bottom w:val="dashed" w:sz="4" w:space="0" w:color="auto"/>
              <w:right w:val="single" w:sz="4" w:space="0" w:color="auto"/>
            </w:tcBorders>
            <w:shd w:val="clear" w:color="auto" w:fill="auto"/>
            <w:noWrap/>
          </w:tcPr>
          <w:p w14:paraId="741ED858" w14:textId="1E1BFE55"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4.7%</w:t>
            </w:r>
          </w:p>
        </w:tc>
        <w:tc>
          <w:tcPr>
            <w:tcW w:w="1310" w:type="dxa"/>
            <w:tcBorders>
              <w:top w:val="single" w:sz="12" w:space="0" w:color="auto"/>
              <w:left w:val="nil"/>
              <w:bottom w:val="dashed" w:sz="4" w:space="0" w:color="auto"/>
              <w:right w:val="single" w:sz="4" w:space="0" w:color="auto"/>
            </w:tcBorders>
            <w:shd w:val="clear" w:color="auto" w:fill="auto"/>
            <w:noWrap/>
          </w:tcPr>
          <w:p w14:paraId="5E5EAC97" w14:textId="32F8C3FE"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5.0%</w:t>
            </w:r>
          </w:p>
        </w:tc>
        <w:tc>
          <w:tcPr>
            <w:tcW w:w="1310" w:type="dxa"/>
            <w:tcBorders>
              <w:top w:val="single" w:sz="12" w:space="0" w:color="auto"/>
              <w:left w:val="nil"/>
              <w:bottom w:val="dashed" w:sz="4" w:space="0" w:color="auto"/>
              <w:right w:val="single" w:sz="4" w:space="0" w:color="auto"/>
            </w:tcBorders>
            <w:shd w:val="clear" w:color="auto" w:fill="auto"/>
            <w:noWrap/>
          </w:tcPr>
          <w:p w14:paraId="71100A2C" w14:textId="0C83BB32"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4.7%</w:t>
            </w:r>
          </w:p>
        </w:tc>
        <w:tc>
          <w:tcPr>
            <w:tcW w:w="1310" w:type="dxa"/>
            <w:tcBorders>
              <w:top w:val="single" w:sz="12" w:space="0" w:color="auto"/>
              <w:left w:val="nil"/>
              <w:bottom w:val="dashed" w:sz="4" w:space="0" w:color="auto"/>
              <w:right w:val="single" w:sz="4" w:space="0" w:color="auto"/>
            </w:tcBorders>
            <w:shd w:val="clear" w:color="auto" w:fill="auto"/>
            <w:noWrap/>
          </w:tcPr>
          <w:p w14:paraId="0F633AB7" w14:textId="34B1316D"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4.5%</w:t>
            </w:r>
          </w:p>
        </w:tc>
      </w:tr>
      <w:tr w:rsidR="006208D5" w:rsidRPr="006208D5" w14:paraId="12142159" w14:textId="77777777" w:rsidTr="00755EDA">
        <w:trPr>
          <w:trHeight w:val="360"/>
          <w:jc w:val="center"/>
        </w:trPr>
        <w:tc>
          <w:tcPr>
            <w:tcW w:w="482" w:type="dxa"/>
            <w:vMerge/>
            <w:tcBorders>
              <w:top w:val="nil"/>
              <w:left w:val="single" w:sz="4" w:space="0" w:color="auto"/>
              <w:bottom w:val="single" w:sz="4" w:space="0" w:color="000000"/>
              <w:right w:val="single" w:sz="4" w:space="0" w:color="auto"/>
            </w:tcBorders>
            <w:vAlign w:val="center"/>
            <w:hideMark/>
          </w:tcPr>
          <w:p w14:paraId="0A75518A"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p>
        </w:tc>
        <w:tc>
          <w:tcPr>
            <w:tcW w:w="1511" w:type="dxa"/>
            <w:tcBorders>
              <w:top w:val="dashed" w:sz="4" w:space="0" w:color="auto"/>
              <w:left w:val="nil"/>
              <w:bottom w:val="dashed" w:sz="4" w:space="0" w:color="auto"/>
              <w:right w:val="single" w:sz="4" w:space="0" w:color="auto"/>
            </w:tcBorders>
            <w:shd w:val="clear" w:color="auto" w:fill="auto"/>
            <w:noWrap/>
            <w:vAlign w:val="center"/>
            <w:hideMark/>
          </w:tcPr>
          <w:p w14:paraId="51C5E3E3"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20～39歳</w:t>
            </w:r>
          </w:p>
        </w:tc>
        <w:tc>
          <w:tcPr>
            <w:tcW w:w="1310" w:type="dxa"/>
            <w:tcBorders>
              <w:top w:val="dashed" w:sz="4" w:space="0" w:color="auto"/>
              <w:left w:val="nil"/>
              <w:bottom w:val="dashed" w:sz="4" w:space="0" w:color="auto"/>
              <w:right w:val="single" w:sz="4" w:space="0" w:color="auto"/>
            </w:tcBorders>
            <w:shd w:val="clear" w:color="auto" w:fill="auto"/>
            <w:noWrap/>
          </w:tcPr>
          <w:p w14:paraId="2FC4639E" w14:textId="0CC1E849"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29.0%</w:t>
            </w:r>
          </w:p>
        </w:tc>
        <w:tc>
          <w:tcPr>
            <w:tcW w:w="1310" w:type="dxa"/>
            <w:tcBorders>
              <w:top w:val="dashed" w:sz="4" w:space="0" w:color="auto"/>
              <w:left w:val="nil"/>
              <w:bottom w:val="dashed" w:sz="4" w:space="0" w:color="auto"/>
              <w:right w:val="single" w:sz="4" w:space="0" w:color="auto"/>
            </w:tcBorders>
            <w:shd w:val="clear" w:color="auto" w:fill="auto"/>
            <w:noWrap/>
          </w:tcPr>
          <w:p w14:paraId="1C2E6A4F" w14:textId="05F8E927"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28.9%</w:t>
            </w:r>
          </w:p>
        </w:tc>
        <w:tc>
          <w:tcPr>
            <w:tcW w:w="1310" w:type="dxa"/>
            <w:tcBorders>
              <w:top w:val="dashed" w:sz="4" w:space="0" w:color="auto"/>
              <w:left w:val="nil"/>
              <w:bottom w:val="dashed" w:sz="4" w:space="0" w:color="auto"/>
              <w:right w:val="single" w:sz="4" w:space="0" w:color="auto"/>
            </w:tcBorders>
            <w:shd w:val="clear" w:color="auto" w:fill="auto"/>
            <w:noWrap/>
          </w:tcPr>
          <w:p w14:paraId="3BB11E3C" w14:textId="3B0E1672"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29.</w:t>
            </w:r>
            <w:r w:rsidR="0093088A" w:rsidRPr="006208D5">
              <w:rPr>
                <w:rFonts w:ascii="BIZ UDゴシック" w:eastAsia="BIZ UDゴシック" w:hAnsi="BIZ UDゴシック" w:hint="eastAsia"/>
                <w:color w:val="000000" w:themeColor="text1"/>
              </w:rPr>
              <w:t>1</w:t>
            </w:r>
            <w:r w:rsidRPr="006208D5">
              <w:rPr>
                <w:rFonts w:ascii="BIZ UDゴシック" w:eastAsia="BIZ UDゴシック" w:hAnsi="BIZ UDゴシック"/>
                <w:color w:val="000000" w:themeColor="text1"/>
              </w:rPr>
              <w:t>%</w:t>
            </w:r>
          </w:p>
        </w:tc>
        <w:tc>
          <w:tcPr>
            <w:tcW w:w="1310" w:type="dxa"/>
            <w:tcBorders>
              <w:top w:val="dashed" w:sz="4" w:space="0" w:color="auto"/>
              <w:left w:val="nil"/>
              <w:bottom w:val="dashed" w:sz="4" w:space="0" w:color="auto"/>
              <w:right w:val="single" w:sz="4" w:space="0" w:color="auto"/>
            </w:tcBorders>
            <w:shd w:val="clear" w:color="auto" w:fill="auto"/>
            <w:noWrap/>
          </w:tcPr>
          <w:p w14:paraId="14E1ACDB" w14:textId="097A8C09" w:rsidR="00904A73" w:rsidRPr="006208D5" w:rsidRDefault="0093088A"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rPr>
              <w:t>29.8</w:t>
            </w:r>
            <w:r w:rsidR="00904A73" w:rsidRPr="006208D5">
              <w:rPr>
                <w:rFonts w:ascii="BIZ UDゴシック" w:eastAsia="BIZ UDゴシック" w:hAnsi="BIZ UDゴシック"/>
                <w:color w:val="000000" w:themeColor="text1"/>
              </w:rPr>
              <w:t>%</w:t>
            </w:r>
          </w:p>
        </w:tc>
        <w:tc>
          <w:tcPr>
            <w:tcW w:w="1310" w:type="dxa"/>
            <w:tcBorders>
              <w:top w:val="dashed" w:sz="4" w:space="0" w:color="auto"/>
              <w:left w:val="nil"/>
              <w:bottom w:val="dashed" w:sz="4" w:space="0" w:color="auto"/>
              <w:right w:val="single" w:sz="4" w:space="0" w:color="auto"/>
            </w:tcBorders>
            <w:shd w:val="clear" w:color="auto" w:fill="auto"/>
            <w:noWrap/>
          </w:tcPr>
          <w:p w14:paraId="30B104DB" w14:textId="7D4B37F6"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30.</w:t>
            </w:r>
            <w:r w:rsidR="00480715" w:rsidRPr="006208D5">
              <w:rPr>
                <w:rFonts w:ascii="BIZ UDゴシック" w:eastAsia="BIZ UDゴシック" w:hAnsi="BIZ UDゴシック" w:hint="eastAsia"/>
                <w:color w:val="000000" w:themeColor="text1"/>
              </w:rPr>
              <w:t>8</w:t>
            </w:r>
            <w:r w:rsidRPr="006208D5">
              <w:rPr>
                <w:rFonts w:ascii="BIZ UDゴシック" w:eastAsia="BIZ UDゴシック" w:hAnsi="BIZ UDゴシック"/>
                <w:color w:val="000000" w:themeColor="text1"/>
              </w:rPr>
              <w:t>%</w:t>
            </w:r>
          </w:p>
        </w:tc>
      </w:tr>
      <w:tr w:rsidR="006208D5" w:rsidRPr="006208D5" w14:paraId="7DB1D956" w14:textId="77777777" w:rsidTr="00755EDA">
        <w:trPr>
          <w:trHeight w:val="360"/>
          <w:jc w:val="center"/>
        </w:trPr>
        <w:tc>
          <w:tcPr>
            <w:tcW w:w="482" w:type="dxa"/>
            <w:vMerge/>
            <w:tcBorders>
              <w:top w:val="nil"/>
              <w:left w:val="single" w:sz="4" w:space="0" w:color="auto"/>
              <w:bottom w:val="single" w:sz="4" w:space="0" w:color="000000"/>
              <w:right w:val="single" w:sz="4" w:space="0" w:color="auto"/>
            </w:tcBorders>
            <w:vAlign w:val="center"/>
            <w:hideMark/>
          </w:tcPr>
          <w:p w14:paraId="29501A5E"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p>
        </w:tc>
        <w:tc>
          <w:tcPr>
            <w:tcW w:w="1511" w:type="dxa"/>
            <w:tcBorders>
              <w:top w:val="dashed" w:sz="4" w:space="0" w:color="auto"/>
              <w:left w:val="nil"/>
              <w:bottom w:val="dashed" w:sz="4" w:space="0" w:color="auto"/>
              <w:right w:val="single" w:sz="4" w:space="0" w:color="auto"/>
            </w:tcBorders>
            <w:shd w:val="clear" w:color="auto" w:fill="auto"/>
            <w:noWrap/>
            <w:vAlign w:val="center"/>
            <w:hideMark/>
          </w:tcPr>
          <w:p w14:paraId="0110431F"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40～59歳</w:t>
            </w:r>
          </w:p>
        </w:tc>
        <w:tc>
          <w:tcPr>
            <w:tcW w:w="1310" w:type="dxa"/>
            <w:tcBorders>
              <w:top w:val="dashed" w:sz="4" w:space="0" w:color="auto"/>
              <w:left w:val="nil"/>
              <w:bottom w:val="dashed" w:sz="4" w:space="0" w:color="auto"/>
              <w:right w:val="single" w:sz="4" w:space="0" w:color="auto"/>
            </w:tcBorders>
            <w:shd w:val="clear" w:color="auto" w:fill="auto"/>
            <w:noWrap/>
          </w:tcPr>
          <w:p w14:paraId="67EBADDD" w14:textId="13009B03"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49.9%</w:t>
            </w:r>
          </w:p>
        </w:tc>
        <w:tc>
          <w:tcPr>
            <w:tcW w:w="1310" w:type="dxa"/>
            <w:tcBorders>
              <w:top w:val="dashed" w:sz="4" w:space="0" w:color="auto"/>
              <w:left w:val="nil"/>
              <w:bottom w:val="dashed" w:sz="4" w:space="0" w:color="auto"/>
              <w:right w:val="single" w:sz="4" w:space="0" w:color="auto"/>
            </w:tcBorders>
            <w:shd w:val="clear" w:color="auto" w:fill="auto"/>
            <w:noWrap/>
          </w:tcPr>
          <w:p w14:paraId="5779DA91" w14:textId="19478561"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49.8%</w:t>
            </w:r>
          </w:p>
        </w:tc>
        <w:tc>
          <w:tcPr>
            <w:tcW w:w="1310" w:type="dxa"/>
            <w:tcBorders>
              <w:top w:val="dashed" w:sz="4" w:space="0" w:color="auto"/>
              <w:left w:val="nil"/>
              <w:bottom w:val="dashed" w:sz="4" w:space="0" w:color="auto"/>
              <w:right w:val="single" w:sz="4" w:space="0" w:color="auto"/>
            </w:tcBorders>
            <w:shd w:val="clear" w:color="auto" w:fill="auto"/>
            <w:noWrap/>
          </w:tcPr>
          <w:p w14:paraId="78C2C576" w14:textId="11E948E1"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49.</w:t>
            </w:r>
            <w:r w:rsidR="0093088A" w:rsidRPr="006208D5">
              <w:rPr>
                <w:rFonts w:ascii="BIZ UDゴシック" w:eastAsia="BIZ UDゴシック" w:hAnsi="BIZ UDゴシック" w:hint="eastAsia"/>
                <w:color w:val="000000" w:themeColor="text1"/>
              </w:rPr>
              <w:t>3</w:t>
            </w:r>
            <w:r w:rsidRPr="006208D5">
              <w:rPr>
                <w:rFonts w:ascii="BIZ UDゴシック" w:eastAsia="BIZ UDゴシック" w:hAnsi="BIZ UDゴシック"/>
                <w:color w:val="000000" w:themeColor="text1"/>
              </w:rPr>
              <w:t>%</w:t>
            </w:r>
          </w:p>
        </w:tc>
        <w:tc>
          <w:tcPr>
            <w:tcW w:w="1310" w:type="dxa"/>
            <w:tcBorders>
              <w:top w:val="dashed" w:sz="4" w:space="0" w:color="auto"/>
              <w:left w:val="nil"/>
              <w:bottom w:val="dashed" w:sz="4" w:space="0" w:color="auto"/>
              <w:right w:val="single" w:sz="4" w:space="0" w:color="auto"/>
            </w:tcBorders>
            <w:shd w:val="clear" w:color="auto" w:fill="auto"/>
            <w:noWrap/>
          </w:tcPr>
          <w:p w14:paraId="631E496F" w14:textId="36EC2B51"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w:t>
            </w:r>
            <w:r w:rsidR="0093088A" w:rsidRPr="006208D5">
              <w:rPr>
                <w:rFonts w:ascii="BIZ UDゴシック" w:eastAsia="BIZ UDゴシック" w:hAnsi="BIZ UDゴシック" w:hint="eastAsia"/>
                <w:color w:val="000000" w:themeColor="text1"/>
              </w:rPr>
              <w:t>8.9</w:t>
            </w:r>
            <w:r w:rsidRPr="006208D5">
              <w:rPr>
                <w:rFonts w:ascii="BIZ UDゴシック" w:eastAsia="BIZ UDゴシック" w:hAnsi="BIZ UDゴシック"/>
                <w:color w:val="000000" w:themeColor="text1"/>
              </w:rPr>
              <w:t>%</w:t>
            </w:r>
          </w:p>
        </w:tc>
        <w:tc>
          <w:tcPr>
            <w:tcW w:w="1310" w:type="dxa"/>
            <w:tcBorders>
              <w:top w:val="dashed" w:sz="4" w:space="0" w:color="auto"/>
              <w:left w:val="nil"/>
              <w:bottom w:val="dashed" w:sz="4" w:space="0" w:color="auto"/>
              <w:right w:val="single" w:sz="4" w:space="0" w:color="auto"/>
            </w:tcBorders>
            <w:shd w:val="clear" w:color="auto" w:fill="auto"/>
            <w:noWrap/>
          </w:tcPr>
          <w:p w14:paraId="1BF4140C" w14:textId="0D6F1734"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47.</w:t>
            </w:r>
            <w:r w:rsidR="00480715" w:rsidRPr="006208D5">
              <w:rPr>
                <w:rFonts w:ascii="BIZ UDゴシック" w:eastAsia="BIZ UDゴシック" w:hAnsi="BIZ UDゴシック" w:hint="eastAsia"/>
                <w:color w:val="000000" w:themeColor="text1"/>
              </w:rPr>
              <w:t>4</w:t>
            </w:r>
            <w:r w:rsidRPr="006208D5">
              <w:rPr>
                <w:rFonts w:ascii="BIZ UDゴシック" w:eastAsia="BIZ UDゴシック" w:hAnsi="BIZ UDゴシック"/>
                <w:color w:val="000000" w:themeColor="text1"/>
              </w:rPr>
              <w:t>%</w:t>
            </w:r>
          </w:p>
        </w:tc>
      </w:tr>
      <w:tr w:rsidR="0093088A" w:rsidRPr="006208D5" w14:paraId="42B3DE24" w14:textId="77777777" w:rsidTr="00755EDA">
        <w:trPr>
          <w:trHeight w:val="360"/>
          <w:jc w:val="center"/>
        </w:trPr>
        <w:tc>
          <w:tcPr>
            <w:tcW w:w="482" w:type="dxa"/>
            <w:vMerge/>
            <w:tcBorders>
              <w:top w:val="nil"/>
              <w:left w:val="single" w:sz="4" w:space="0" w:color="auto"/>
              <w:bottom w:val="single" w:sz="4" w:space="0" w:color="000000"/>
              <w:right w:val="single" w:sz="4" w:space="0" w:color="auto"/>
            </w:tcBorders>
            <w:vAlign w:val="center"/>
            <w:hideMark/>
          </w:tcPr>
          <w:p w14:paraId="2AEBB54D"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p>
        </w:tc>
        <w:tc>
          <w:tcPr>
            <w:tcW w:w="1511" w:type="dxa"/>
            <w:tcBorders>
              <w:top w:val="dashed" w:sz="4" w:space="0" w:color="auto"/>
              <w:left w:val="nil"/>
              <w:bottom w:val="single" w:sz="4" w:space="0" w:color="auto"/>
              <w:right w:val="single" w:sz="4" w:space="0" w:color="auto"/>
            </w:tcBorders>
            <w:shd w:val="clear" w:color="auto" w:fill="auto"/>
            <w:noWrap/>
            <w:vAlign w:val="center"/>
            <w:hideMark/>
          </w:tcPr>
          <w:p w14:paraId="2F970498"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60歳以上</w:t>
            </w:r>
          </w:p>
        </w:tc>
        <w:tc>
          <w:tcPr>
            <w:tcW w:w="1310" w:type="dxa"/>
            <w:tcBorders>
              <w:top w:val="dashed" w:sz="4" w:space="0" w:color="auto"/>
              <w:left w:val="nil"/>
              <w:bottom w:val="single" w:sz="4" w:space="0" w:color="auto"/>
              <w:right w:val="single" w:sz="4" w:space="0" w:color="auto"/>
            </w:tcBorders>
            <w:shd w:val="clear" w:color="auto" w:fill="auto"/>
            <w:noWrap/>
          </w:tcPr>
          <w:p w14:paraId="4F9808D8" w14:textId="0D2A23F0"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16.3%</w:t>
            </w:r>
          </w:p>
        </w:tc>
        <w:tc>
          <w:tcPr>
            <w:tcW w:w="1310" w:type="dxa"/>
            <w:tcBorders>
              <w:top w:val="dashed" w:sz="4" w:space="0" w:color="auto"/>
              <w:left w:val="nil"/>
              <w:bottom w:val="single" w:sz="4" w:space="0" w:color="auto"/>
              <w:right w:val="single" w:sz="4" w:space="0" w:color="auto"/>
            </w:tcBorders>
            <w:shd w:val="clear" w:color="auto" w:fill="auto"/>
            <w:noWrap/>
          </w:tcPr>
          <w:p w14:paraId="16982734" w14:textId="24B16D81"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16.6%</w:t>
            </w:r>
          </w:p>
        </w:tc>
        <w:tc>
          <w:tcPr>
            <w:tcW w:w="1310" w:type="dxa"/>
            <w:tcBorders>
              <w:top w:val="dashed" w:sz="4" w:space="0" w:color="auto"/>
              <w:left w:val="nil"/>
              <w:bottom w:val="single" w:sz="4" w:space="0" w:color="auto"/>
              <w:right w:val="single" w:sz="4" w:space="0" w:color="auto"/>
            </w:tcBorders>
            <w:shd w:val="clear" w:color="auto" w:fill="auto"/>
            <w:noWrap/>
          </w:tcPr>
          <w:p w14:paraId="6624BC79" w14:textId="617BB2C5"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16.</w:t>
            </w:r>
            <w:r w:rsidR="0093088A" w:rsidRPr="006208D5">
              <w:rPr>
                <w:rFonts w:ascii="BIZ UDゴシック" w:eastAsia="BIZ UDゴシック" w:hAnsi="BIZ UDゴシック" w:hint="eastAsia"/>
                <w:color w:val="000000" w:themeColor="text1"/>
              </w:rPr>
              <w:t>6</w:t>
            </w:r>
            <w:r w:rsidRPr="006208D5">
              <w:rPr>
                <w:rFonts w:ascii="BIZ UDゴシック" w:eastAsia="BIZ UDゴシック" w:hAnsi="BIZ UDゴシック"/>
                <w:color w:val="000000" w:themeColor="text1"/>
              </w:rPr>
              <w:t>%</w:t>
            </w:r>
          </w:p>
        </w:tc>
        <w:tc>
          <w:tcPr>
            <w:tcW w:w="1310" w:type="dxa"/>
            <w:tcBorders>
              <w:top w:val="dashed" w:sz="4" w:space="0" w:color="auto"/>
              <w:left w:val="nil"/>
              <w:bottom w:val="single" w:sz="4" w:space="0" w:color="auto"/>
              <w:right w:val="single" w:sz="4" w:space="0" w:color="auto"/>
            </w:tcBorders>
            <w:shd w:val="clear" w:color="auto" w:fill="auto"/>
            <w:noWrap/>
          </w:tcPr>
          <w:p w14:paraId="2A5F4BD8" w14:textId="38C32FED"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16.</w:t>
            </w:r>
            <w:r w:rsidR="0093088A" w:rsidRPr="006208D5">
              <w:rPr>
                <w:rFonts w:ascii="BIZ UDゴシック" w:eastAsia="BIZ UDゴシック" w:hAnsi="BIZ UDゴシック" w:hint="eastAsia"/>
                <w:color w:val="000000" w:themeColor="text1"/>
              </w:rPr>
              <w:t>5</w:t>
            </w:r>
            <w:r w:rsidRPr="006208D5">
              <w:rPr>
                <w:rFonts w:ascii="BIZ UDゴシック" w:eastAsia="BIZ UDゴシック" w:hAnsi="BIZ UDゴシック"/>
                <w:color w:val="000000" w:themeColor="text1"/>
              </w:rPr>
              <w:t>%</w:t>
            </w:r>
          </w:p>
        </w:tc>
        <w:tc>
          <w:tcPr>
            <w:tcW w:w="1310" w:type="dxa"/>
            <w:tcBorders>
              <w:top w:val="dashed" w:sz="4" w:space="0" w:color="auto"/>
              <w:left w:val="nil"/>
              <w:bottom w:val="single" w:sz="4" w:space="0" w:color="auto"/>
              <w:right w:val="single" w:sz="4" w:space="0" w:color="auto"/>
            </w:tcBorders>
            <w:shd w:val="clear" w:color="auto" w:fill="auto"/>
            <w:noWrap/>
          </w:tcPr>
          <w:p w14:paraId="24ED67CD" w14:textId="671BA67E"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17.</w:t>
            </w:r>
            <w:r w:rsidR="0093088A" w:rsidRPr="006208D5">
              <w:rPr>
                <w:rFonts w:ascii="BIZ UDゴシック" w:eastAsia="BIZ UDゴシック" w:hAnsi="BIZ UDゴシック" w:hint="eastAsia"/>
                <w:color w:val="000000" w:themeColor="text1"/>
              </w:rPr>
              <w:t>2</w:t>
            </w:r>
            <w:r w:rsidRPr="006208D5">
              <w:rPr>
                <w:rFonts w:ascii="BIZ UDゴシック" w:eastAsia="BIZ UDゴシック" w:hAnsi="BIZ UDゴシック"/>
                <w:color w:val="000000" w:themeColor="text1"/>
              </w:rPr>
              <w:t>%</w:t>
            </w:r>
          </w:p>
        </w:tc>
      </w:tr>
    </w:tbl>
    <w:p w14:paraId="095DED8A" w14:textId="77777777" w:rsidR="00B0721C" w:rsidRPr="006208D5" w:rsidRDefault="00B0721C" w:rsidP="00B0721C">
      <w:pPr>
        <w:spacing w:line="276" w:lineRule="auto"/>
        <w:jc w:val="center"/>
        <w:rPr>
          <w:rFonts w:ascii="BIZ UDゴシック" w:eastAsia="BIZ UDゴシック" w:hAnsi="BIZ UDゴシック"/>
          <w:color w:val="000000" w:themeColor="text1"/>
        </w:rPr>
      </w:pPr>
    </w:p>
    <w:p w14:paraId="736E6E2B" w14:textId="7D17D821" w:rsidR="00B0721C" w:rsidRDefault="00782512" w:rsidP="00B0721C">
      <w:pPr>
        <w:widowControl/>
        <w:jc w:val="left"/>
        <w:rPr>
          <w:rFonts w:ascii="BIZ UDゴシック" w:eastAsia="BIZ UDゴシック" w:hAnsi="BIZ UDゴシック"/>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81888" behindDoc="0" locked="0" layoutInCell="1" allowOverlap="1" wp14:anchorId="16CB66F9" wp14:editId="430C58D1">
            <wp:simplePos x="0" y="0"/>
            <wp:positionH relativeFrom="page">
              <wp:posOffset>540385</wp:posOffset>
            </wp:positionH>
            <wp:positionV relativeFrom="page">
              <wp:posOffset>9432925</wp:posOffset>
            </wp:positionV>
            <wp:extent cx="716400" cy="716400"/>
            <wp:effectExtent l="0" t="0" r="7620" b="7620"/>
            <wp:wrapNone/>
            <wp:docPr id="2009516327" name="JAVISCODE112-20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516327" name="JAVISCODE112-209" descr="QR コード&#10;&#10;自動的に生成された説明"/>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B0721C" w:rsidRPr="006208D5">
        <w:rPr>
          <w:rFonts w:ascii="BIZ UDゴシック" w:eastAsia="BIZ UDゴシック" w:hAnsi="BIZ UDゴシック"/>
          <w:color w:val="000000" w:themeColor="text1"/>
        </w:rPr>
        <w:br w:type="page"/>
      </w:r>
    </w:p>
    <w:p w14:paraId="3D3A48DE" w14:textId="77777777" w:rsidR="00286A1C" w:rsidRPr="006208D5" w:rsidRDefault="00286A1C" w:rsidP="00B0721C">
      <w:pPr>
        <w:widowControl/>
        <w:jc w:val="left"/>
        <w:rPr>
          <w:rFonts w:ascii="BIZ UDゴシック" w:eastAsia="BIZ UDゴシック" w:hAnsi="BIZ UDゴシック"/>
          <w:color w:val="000000" w:themeColor="text1"/>
        </w:rPr>
      </w:pPr>
    </w:p>
    <w:p w14:paraId="6E8559CF" w14:textId="7BE99CD1" w:rsidR="00B0721C" w:rsidRPr="006208D5" w:rsidRDefault="001F25A7" w:rsidP="00DF7695">
      <w:pPr>
        <w:spacing w:line="400" w:lineRule="exact"/>
        <w:ind w:firstLineChars="100" w:firstLine="240"/>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ウ</w:t>
      </w:r>
      <w:r w:rsidR="00B0721C" w:rsidRPr="006208D5">
        <w:rPr>
          <w:rFonts w:ascii="BIZ UDゴシック" w:eastAsia="BIZ UDゴシック" w:hAnsi="BIZ UDゴシック" w:hint="eastAsia"/>
          <w:color w:val="000000" w:themeColor="text1"/>
          <w:sz w:val="24"/>
          <w:szCs w:val="24"/>
        </w:rPr>
        <w:t xml:space="preserve">　等級別</w:t>
      </w:r>
    </w:p>
    <w:p w14:paraId="0CD35383" w14:textId="77777777"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等級別では、２級が約半数を占め、最も多くなっています。続いて、３級が約４割を占めています。</w:t>
      </w:r>
    </w:p>
    <w:p w14:paraId="22377F11" w14:textId="4C065EB7" w:rsidR="00B0721C" w:rsidRPr="006208D5" w:rsidRDefault="00B0721C" w:rsidP="00A00454">
      <w:pPr>
        <w:spacing w:line="400" w:lineRule="exact"/>
        <w:ind w:firstLineChars="100" w:firstLine="240"/>
        <w:rPr>
          <w:rFonts w:ascii="BIZ UD明朝 Medium" w:eastAsia="BIZ UD明朝 Medium" w:hAnsi="BIZ UD明朝 Medium"/>
          <w:color w:val="000000" w:themeColor="text1"/>
          <w:sz w:val="24"/>
        </w:rPr>
      </w:pPr>
    </w:p>
    <w:p w14:paraId="461264AD" w14:textId="17355079" w:rsidR="00B0721C" w:rsidRPr="006208D5" w:rsidRDefault="00B0721C" w:rsidP="00B0721C">
      <w:pPr>
        <w:spacing w:line="276" w:lineRule="auto"/>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＜等級別　精神障害者保健福祉手帳所持者数＞</w:t>
      </w:r>
    </w:p>
    <w:p w14:paraId="4AAD0ED9" w14:textId="1F398DCE" w:rsidR="00B0721C" w:rsidRPr="006208D5" w:rsidRDefault="007773BB" w:rsidP="007773BB">
      <w:pPr>
        <w:spacing w:line="276" w:lineRule="auto"/>
        <w:ind w:right="420"/>
        <w:jc w:val="right"/>
        <w:rPr>
          <w:rFonts w:ascii="BIZ UDゴシック" w:eastAsia="BIZ UDゴシック" w:hAnsi="BIZ UDゴシック"/>
          <w:noProof/>
          <w:color w:val="000000" w:themeColor="text1"/>
        </w:rPr>
      </w:pPr>
      <w:r w:rsidRPr="006208D5">
        <w:rPr>
          <w:rFonts w:ascii="BIZ UDゴシック" w:eastAsia="BIZ UDゴシック" w:hAnsi="BIZ UDゴシック" w:hint="eastAsia"/>
          <w:color w:val="000000" w:themeColor="text1"/>
          <w:szCs w:val="21"/>
        </w:rPr>
        <w:t>（各年10月１日現在）</w:t>
      </w:r>
    </w:p>
    <w:p w14:paraId="6C1F780A" w14:textId="7E01E77B" w:rsidR="00B0721C" w:rsidRPr="006208D5" w:rsidRDefault="00B053FE" w:rsidP="00B053FE">
      <w:pPr>
        <w:jc w:val="left"/>
        <w:rPr>
          <w:rFonts w:ascii="BIZ UDゴシック" w:eastAsia="BIZ UDゴシック" w:hAnsi="BIZ UDゴシック"/>
          <w:noProof/>
          <w:color w:val="000000" w:themeColor="text1"/>
        </w:rPr>
      </w:pPr>
      <w:r>
        <w:rPr>
          <w:rFonts w:ascii="BIZ UDゴシック" w:eastAsia="BIZ UDゴシック" w:hAnsi="BIZ UDゴシック"/>
          <w:noProof/>
          <w:color w:val="000000" w:themeColor="text1"/>
        </w:rPr>
        <w:drawing>
          <wp:anchor distT="0" distB="0" distL="114300" distR="114300" simplePos="0" relativeHeight="251970560" behindDoc="0" locked="0" layoutInCell="1" allowOverlap="1" wp14:anchorId="78518475" wp14:editId="17DBF092">
            <wp:simplePos x="0" y="0"/>
            <wp:positionH relativeFrom="column">
              <wp:posOffset>310515</wp:posOffset>
            </wp:positionH>
            <wp:positionV relativeFrom="paragraph">
              <wp:posOffset>30642</wp:posOffset>
            </wp:positionV>
            <wp:extent cx="5495290" cy="3189605"/>
            <wp:effectExtent l="19050" t="19050" r="10160" b="10795"/>
            <wp:wrapNone/>
            <wp:docPr id="1879499931"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95290" cy="318960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14:paraId="0E4D1657" w14:textId="76D648C5" w:rsidR="00B0721C" w:rsidRPr="006208D5" w:rsidRDefault="00B0721C" w:rsidP="00B053FE">
      <w:pPr>
        <w:jc w:val="left"/>
        <w:rPr>
          <w:rFonts w:ascii="BIZ UDゴシック" w:eastAsia="BIZ UDゴシック" w:hAnsi="BIZ UDゴシック"/>
          <w:noProof/>
          <w:color w:val="000000" w:themeColor="text1"/>
        </w:rPr>
      </w:pPr>
    </w:p>
    <w:p w14:paraId="3E5EC113" w14:textId="4B4CC3BC" w:rsidR="00B0721C" w:rsidRPr="006208D5" w:rsidRDefault="00B0721C" w:rsidP="00B053FE">
      <w:pPr>
        <w:jc w:val="left"/>
        <w:rPr>
          <w:rFonts w:ascii="BIZ UDゴシック" w:eastAsia="BIZ UDゴシック" w:hAnsi="BIZ UDゴシック"/>
          <w:noProof/>
          <w:color w:val="000000" w:themeColor="text1"/>
        </w:rPr>
      </w:pPr>
    </w:p>
    <w:p w14:paraId="5421DBF4" w14:textId="5E66667A" w:rsidR="00B0721C" w:rsidRPr="006208D5" w:rsidRDefault="00B0721C" w:rsidP="00B053FE">
      <w:pPr>
        <w:jc w:val="left"/>
        <w:rPr>
          <w:rFonts w:ascii="BIZ UDゴシック" w:eastAsia="BIZ UDゴシック" w:hAnsi="BIZ UDゴシック"/>
          <w:noProof/>
          <w:color w:val="000000" w:themeColor="text1"/>
        </w:rPr>
      </w:pPr>
    </w:p>
    <w:p w14:paraId="3200089E" w14:textId="77777777" w:rsidR="00B0721C" w:rsidRDefault="00B0721C" w:rsidP="00B053FE">
      <w:pPr>
        <w:jc w:val="left"/>
        <w:rPr>
          <w:rFonts w:ascii="BIZ UDゴシック" w:eastAsia="BIZ UDゴシック" w:hAnsi="BIZ UDゴシック"/>
          <w:noProof/>
          <w:color w:val="000000" w:themeColor="text1"/>
        </w:rPr>
      </w:pPr>
    </w:p>
    <w:p w14:paraId="5C198397" w14:textId="77777777" w:rsidR="00B053FE" w:rsidRPr="006208D5" w:rsidRDefault="00B053FE" w:rsidP="00B053FE">
      <w:pPr>
        <w:jc w:val="left"/>
        <w:rPr>
          <w:rFonts w:ascii="BIZ UDゴシック" w:eastAsia="BIZ UDゴシック" w:hAnsi="BIZ UDゴシック"/>
          <w:noProof/>
          <w:color w:val="000000" w:themeColor="text1"/>
        </w:rPr>
      </w:pPr>
    </w:p>
    <w:p w14:paraId="46575B3B" w14:textId="52DF122A" w:rsidR="00B0721C" w:rsidRDefault="00B0721C" w:rsidP="00B053FE">
      <w:pPr>
        <w:jc w:val="left"/>
        <w:rPr>
          <w:rFonts w:ascii="BIZ UDゴシック" w:eastAsia="BIZ UDゴシック" w:hAnsi="BIZ UDゴシック"/>
          <w:noProof/>
          <w:color w:val="000000" w:themeColor="text1"/>
        </w:rPr>
      </w:pPr>
    </w:p>
    <w:p w14:paraId="748C3CA6" w14:textId="77777777" w:rsidR="00B053FE" w:rsidRPr="006208D5" w:rsidRDefault="00B053FE" w:rsidP="00B053FE">
      <w:pPr>
        <w:jc w:val="left"/>
        <w:rPr>
          <w:rFonts w:ascii="BIZ UDゴシック" w:eastAsia="BIZ UDゴシック" w:hAnsi="BIZ UDゴシック"/>
          <w:noProof/>
          <w:color w:val="000000" w:themeColor="text1"/>
        </w:rPr>
      </w:pPr>
    </w:p>
    <w:p w14:paraId="2053CB5D" w14:textId="77777777" w:rsidR="00B0721C" w:rsidRDefault="00B0721C" w:rsidP="00B053FE">
      <w:pPr>
        <w:jc w:val="left"/>
        <w:rPr>
          <w:rFonts w:ascii="BIZ UDゴシック" w:eastAsia="BIZ UDゴシック" w:hAnsi="BIZ UDゴシック"/>
          <w:noProof/>
          <w:color w:val="000000" w:themeColor="text1"/>
        </w:rPr>
      </w:pPr>
    </w:p>
    <w:p w14:paraId="61D02B3D" w14:textId="77777777" w:rsidR="00B053FE" w:rsidRPr="006208D5" w:rsidRDefault="00B053FE" w:rsidP="00B053FE">
      <w:pPr>
        <w:jc w:val="left"/>
        <w:rPr>
          <w:rFonts w:ascii="BIZ UDゴシック" w:eastAsia="BIZ UDゴシック" w:hAnsi="BIZ UDゴシック"/>
          <w:noProof/>
          <w:color w:val="000000" w:themeColor="text1"/>
        </w:rPr>
      </w:pPr>
    </w:p>
    <w:p w14:paraId="22064BB0" w14:textId="77777777" w:rsidR="00527050" w:rsidRPr="006208D5" w:rsidRDefault="00527050" w:rsidP="00B053FE">
      <w:pPr>
        <w:jc w:val="left"/>
        <w:rPr>
          <w:rFonts w:ascii="BIZ UDゴシック" w:eastAsia="BIZ UDゴシック" w:hAnsi="BIZ UDゴシック"/>
          <w:noProof/>
          <w:color w:val="000000" w:themeColor="text1"/>
        </w:rPr>
      </w:pPr>
    </w:p>
    <w:p w14:paraId="49AD7BF6" w14:textId="77777777" w:rsidR="00B0721C" w:rsidRPr="006208D5" w:rsidRDefault="00B0721C" w:rsidP="00B053FE">
      <w:pPr>
        <w:jc w:val="left"/>
        <w:rPr>
          <w:rFonts w:ascii="BIZ UDゴシック" w:eastAsia="BIZ UDゴシック" w:hAnsi="BIZ UDゴシック"/>
          <w:noProof/>
          <w:color w:val="000000" w:themeColor="text1"/>
        </w:rPr>
      </w:pPr>
    </w:p>
    <w:p w14:paraId="47CCF475" w14:textId="77777777" w:rsidR="00B0721C" w:rsidRPr="006208D5" w:rsidRDefault="00B0721C" w:rsidP="00B053FE">
      <w:pPr>
        <w:jc w:val="left"/>
        <w:rPr>
          <w:rFonts w:ascii="BIZ UDゴシック" w:eastAsia="BIZ UDゴシック" w:hAnsi="BIZ UDゴシック"/>
          <w:noProof/>
          <w:color w:val="000000" w:themeColor="text1"/>
        </w:rPr>
      </w:pPr>
    </w:p>
    <w:p w14:paraId="23772738" w14:textId="77777777" w:rsidR="00CF44B7" w:rsidRPr="006208D5" w:rsidRDefault="00CF44B7" w:rsidP="00B053FE">
      <w:pPr>
        <w:jc w:val="left"/>
        <w:rPr>
          <w:rFonts w:ascii="BIZ UDゴシック" w:eastAsia="BIZ UDゴシック" w:hAnsi="BIZ UDゴシック"/>
          <w:noProof/>
          <w:color w:val="000000" w:themeColor="text1"/>
        </w:rPr>
      </w:pPr>
    </w:p>
    <w:p w14:paraId="173485C5" w14:textId="09572EDB" w:rsidR="00B0721C" w:rsidRPr="006208D5" w:rsidRDefault="00B0721C" w:rsidP="00B0721C">
      <w:pPr>
        <w:spacing w:line="360" w:lineRule="auto"/>
        <w:jc w:val="right"/>
        <w:rPr>
          <w:rFonts w:ascii="BIZ UDゴシック" w:eastAsia="BIZ UDゴシック" w:hAnsi="BIZ UDゴシック"/>
          <w:color w:val="000000" w:themeColor="text1"/>
          <w:szCs w:val="21"/>
        </w:rPr>
      </w:pPr>
    </w:p>
    <w:tbl>
      <w:tblPr>
        <w:tblW w:w="8719" w:type="dxa"/>
        <w:jc w:val="center"/>
        <w:tblCellMar>
          <w:left w:w="99" w:type="dxa"/>
          <w:right w:w="99" w:type="dxa"/>
        </w:tblCellMar>
        <w:tblLook w:val="04A0" w:firstRow="1" w:lastRow="0" w:firstColumn="1" w:lastColumn="0" w:noHBand="0" w:noVBand="1"/>
      </w:tblPr>
      <w:tblGrid>
        <w:gridCol w:w="1039"/>
        <w:gridCol w:w="1280"/>
        <w:gridCol w:w="1280"/>
        <w:gridCol w:w="1280"/>
        <w:gridCol w:w="1280"/>
        <w:gridCol w:w="1280"/>
        <w:gridCol w:w="1280"/>
      </w:tblGrid>
      <w:tr w:rsidR="006208D5" w:rsidRPr="006208D5" w14:paraId="48291C9D" w14:textId="77777777" w:rsidTr="002A34CB">
        <w:trPr>
          <w:trHeight w:val="360"/>
          <w:jc w:val="center"/>
        </w:trPr>
        <w:tc>
          <w:tcPr>
            <w:tcW w:w="2319" w:type="dxa"/>
            <w:gridSpan w:val="2"/>
            <w:tcBorders>
              <w:top w:val="single" w:sz="4" w:space="0" w:color="auto"/>
              <w:left w:val="single" w:sz="4" w:space="0" w:color="auto"/>
              <w:bottom w:val="nil"/>
              <w:right w:val="single" w:sz="4" w:space="0" w:color="auto"/>
            </w:tcBorders>
            <w:shd w:val="clear" w:color="auto" w:fill="A6A6A6" w:themeFill="background1" w:themeFillShade="A6"/>
            <w:vAlign w:val="center"/>
            <w:hideMark/>
          </w:tcPr>
          <w:p w14:paraId="54FC9A87" w14:textId="77777777" w:rsidR="001F25A7" w:rsidRPr="006208D5" w:rsidRDefault="001F25A7" w:rsidP="001F25A7">
            <w:pPr>
              <w:widowControl/>
              <w:jc w:val="left"/>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 xml:space="preserve">　</w:t>
            </w:r>
          </w:p>
        </w:tc>
        <w:tc>
          <w:tcPr>
            <w:tcW w:w="1280" w:type="dxa"/>
            <w:tcBorders>
              <w:top w:val="single" w:sz="4" w:space="0" w:color="auto"/>
              <w:left w:val="nil"/>
              <w:bottom w:val="nil"/>
              <w:right w:val="single" w:sz="4" w:space="0" w:color="auto"/>
            </w:tcBorders>
            <w:shd w:val="clear" w:color="auto" w:fill="A6A6A6" w:themeFill="background1" w:themeFillShade="A6"/>
            <w:vAlign w:val="center"/>
          </w:tcPr>
          <w:p w14:paraId="45915614"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令和元年</w:t>
            </w:r>
          </w:p>
          <w:p w14:paraId="7BBF0E74" w14:textId="73A00BB6" w:rsidR="001F25A7" w:rsidRPr="006208D5" w:rsidRDefault="001F25A7" w:rsidP="001F25A7">
            <w:pPr>
              <w:widowControl/>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(2019年)</w:t>
            </w:r>
          </w:p>
        </w:tc>
        <w:tc>
          <w:tcPr>
            <w:tcW w:w="1280" w:type="dxa"/>
            <w:tcBorders>
              <w:top w:val="single" w:sz="4" w:space="0" w:color="auto"/>
              <w:left w:val="nil"/>
              <w:bottom w:val="nil"/>
              <w:right w:val="single" w:sz="4" w:space="0" w:color="auto"/>
            </w:tcBorders>
            <w:shd w:val="clear" w:color="auto" w:fill="A6A6A6" w:themeFill="background1" w:themeFillShade="A6"/>
            <w:vAlign w:val="center"/>
          </w:tcPr>
          <w:p w14:paraId="19EBC0D8"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令和２年</w:t>
            </w:r>
          </w:p>
          <w:p w14:paraId="1F2763CE" w14:textId="0451E80D" w:rsidR="001F25A7" w:rsidRPr="006208D5" w:rsidRDefault="001F25A7" w:rsidP="001F25A7">
            <w:pPr>
              <w:widowControl/>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(2020年)</w:t>
            </w:r>
          </w:p>
        </w:tc>
        <w:tc>
          <w:tcPr>
            <w:tcW w:w="1280" w:type="dxa"/>
            <w:tcBorders>
              <w:top w:val="single" w:sz="4" w:space="0" w:color="auto"/>
              <w:left w:val="nil"/>
              <w:bottom w:val="nil"/>
              <w:right w:val="single" w:sz="4" w:space="0" w:color="auto"/>
            </w:tcBorders>
            <w:shd w:val="clear" w:color="auto" w:fill="A6A6A6" w:themeFill="background1" w:themeFillShade="A6"/>
            <w:vAlign w:val="center"/>
          </w:tcPr>
          <w:p w14:paraId="12C413A1"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令和３年</w:t>
            </w:r>
          </w:p>
          <w:p w14:paraId="5BC72F43" w14:textId="0731D126" w:rsidR="001F25A7" w:rsidRPr="006208D5" w:rsidRDefault="001F25A7" w:rsidP="001F25A7">
            <w:pPr>
              <w:widowControl/>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(2021年)</w:t>
            </w:r>
          </w:p>
        </w:tc>
        <w:tc>
          <w:tcPr>
            <w:tcW w:w="1280" w:type="dxa"/>
            <w:tcBorders>
              <w:top w:val="single" w:sz="4" w:space="0" w:color="auto"/>
              <w:left w:val="nil"/>
              <w:bottom w:val="nil"/>
              <w:right w:val="single" w:sz="4" w:space="0" w:color="auto"/>
            </w:tcBorders>
            <w:shd w:val="clear" w:color="auto" w:fill="A6A6A6" w:themeFill="background1" w:themeFillShade="A6"/>
            <w:vAlign w:val="center"/>
          </w:tcPr>
          <w:p w14:paraId="059C2373"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令和４年</w:t>
            </w:r>
          </w:p>
          <w:p w14:paraId="0A52C359" w14:textId="52089671" w:rsidR="001F25A7" w:rsidRPr="006208D5" w:rsidRDefault="001F25A7" w:rsidP="001F25A7">
            <w:pPr>
              <w:widowControl/>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(2022年)</w:t>
            </w:r>
          </w:p>
        </w:tc>
        <w:tc>
          <w:tcPr>
            <w:tcW w:w="1280" w:type="dxa"/>
            <w:tcBorders>
              <w:top w:val="single" w:sz="4" w:space="0" w:color="auto"/>
              <w:left w:val="nil"/>
              <w:bottom w:val="nil"/>
              <w:right w:val="single" w:sz="4" w:space="0" w:color="auto"/>
            </w:tcBorders>
            <w:shd w:val="clear" w:color="auto" w:fill="A6A6A6" w:themeFill="background1" w:themeFillShade="A6"/>
            <w:vAlign w:val="center"/>
          </w:tcPr>
          <w:p w14:paraId="0CD2CBFC"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令和５年</w:t>
            </w:r>
          </w:p>
          <w:p w14:paraId="017387B0" w14:textId="0DE82817" w:rsidR="001F25A7" w:rsidRPr="006208D5" w:rsidRDefault="001F25A7" w:rsidP="001F25A7">
            <w:pPr>
              <w:widowControl/>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(2023年)</w:t>
            </w:r>
          </w:p>
        </w:tc>
      </w:tr>
      <w:tr w:rsidR="006208D5" w:rsidRPr="006208D5" w14:paraId="41E82763" w14:textId="77777777" w:rsidTr="00413646">
        <w:trPr>
          <w:trHeight w:val="360"/>
          <w:jc w:val="center"/>
        </w:trPr>
        <w:tc>
          <w:tcPr>
            <w:tcW w:w="10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3B9D48"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全体</w:t>
            </w:r>
          </w:p>
        </w:tc>
        <w:tc>
          <w:tcPr>
            <w:tcW w:w="1280" w:type="dxa"/>
            <w:tcBorders>
              <w:top w:val="single" w:sz="4" w:space="0" w:color="auto"/>
              <w:left w:val="nil"/>
              <w:bottom w:val="dashed" w:sz="4" w:space="0" w:color="auto"/>
              <w:right w:val="single" w:sz="4" w:space="0" w:color="auto"/>
            </w:tcBorders>
            <w:shd w:val="clear" w:color="auto" w:fill="auto"/>
            <w:noWrap/>
            <w:vAlign w:val="center"/>
            <w:hideMark/>
          </w:tcPr>
          <w:p w14:paraId="460DCE30"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00"/>
              </w:rPr>
              <w:t>所持者</w:t>
            </w:r>
            <w:r w:rsidRPr="006208D5">
              <w:rPr>
                <w:rFonts w:ascii="BIZ UDゴシック" w:eastAsia="BIZ UDゴシック" w:hAnsi="BIZ UDゴシック" w:cs="ＭＳ Ｐゴシック" w:hint="eastAsia"/>
                <w:color w:val="000000" w:themeColor="text1"/>
                <w:kern w:val="0"/>
                <w:szCs w:val="21"/>
                <w:fitText w:val="990" w:id="-1131181300"/>
              </w:rPr>
              <w:t>数</w:t>
            </w:r>
          </w:p>
        </w:tc>
        <w:tc>
          <w:tcPr>
            <w:tcW w:w="1280" w:type="dxa"/>
            <w:tcBorders>
              <w:top w:val="single" w:sz="4" w:space="0" w:color="auto"/>
              <w:left w:val="nil"/>
              <w:bottom w:val="dashed" w:sz="4" w:space="0" w:color="auto"/>
              <w:right w:val="single" w:sz="4" w:space="0" w:color="auto"/>
            </w:tcBorders>
            <w:shd w:val="clear" w:color="auto" w:fill="auto"/>
            <w:noWrap/>
          </w:tcPr>
          <w:p w14:paraId="1AABEB2B" w14:textId="50C63D80"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6,780</w:t>
            </w:r>
          </w:p>
        </w:tc>
        <w:tc>
          <w:tcPr>
            <w:tcW w:w="1280" w:type="dxa"/>
            <w:tcBorders>
              <w:top w:val="single" w:sz="4" w:space="0" w:color="auto"/>
              <w:left w:val="nil"/>
              <w:bottom w:val="dashed" w:sz="4" w:space="0" w:color="auto"/>
              <w:right w:val="single" w:sz="4" w:space="0" w:color="auto"/>
            </w:tcBorders>
            <w:shd w:val="clear" w:color="auto" w:fill="auto"/>
            <w:noWrap/>
          </w:tcPr>
          <w:p w14:paraId="5069A165" w14:textId="60322619"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7,090</w:t>
            </w:r>
          </w:p>
        </w:tc>
        <w:tc>
          <w:tcPr>
            <w:tcW w:w="1280" w:type="dxa"/>
            <w:tcBorders>
              <w:top w:val="single" w:sz="4" w:space="0" w:color="auto"/>
              <w:left w:val="nil"/>
              <w:bottom w:val="dashed" w:sz="4" w:space="0" w:color="auto"/>
              <w:right w:val="single" w:sz="4" w:space="0" w:color="auto"/>
            </w:tcBorders>
            <w:shd w:val="clear" w:color="auto" w:fill="auto"/>
            <w:noWrap/>
          </w:tcPr>
          <w:p w14:paraId="7F61722F" w14:textId="7EEC7BAC"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7,281</w:t>
            </w:r>
          </w:p>
        </w:tc>
        <w:tc>
          <w:tcPr>
            <w:tcW w:w="1280" w:type="dxa"/>
            <w:tcBorders>
              <w:top w:val="single" w:sz="4" w:space="0" w:color="auto"/>
              <w:left w:val="nil"/>
              <w:bottom w:val="dashed" w:sz="4" w:space="0" w:color="auto"/>
              <w:right w:val="single" w:sz="4" w:space="0" w:color="auto"/>
            </w:tcBorders>
            <w:shd w:val="clear" w:color="auto" w:fill="auto"/>
            <w:noWrap/>
          </w:tcPr>
          <w:p w14:paraId="586674C0" w14:textId="51517995"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7,831</w:t>
            </w:r>
          </w:p>
        </w:tc>
        <w:tc>
          <w:tcPr>
            <w:tcW w:w="1280" w:type="dxa"/>
            <w:tcBorders>
              <w:top w:val="single" w:sz="4" w:space="0" w:color="auto"/>
              <w:left w:val="nil"/>
              <w:bottom w:val="dashed" w:sz="4" w:space="0" w:color="auto"/>
              <w:right w:val="single" w:sz="4" w:space="0" w:color="auto"/>
            </w:tcBorders>
            <w:shd w:val="clear" w:color="auto" w:fill="auto"/>
            <w:noWrap/>
          </w:tcPr>
          <w:p w14:paraId="6D99D75E" w14:textId="3DB22BF6"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8,442</w:t>
            </w:r>
          </w:p>
        </w:tc>
      </w:tr>
      <w:tr w:rsidR="006208D5" w:rsidRPr="006208D5" w14:paraId="39BDFB0B" w14:textId="77777777" w:rsidTr="00413646">
        <w:trPr>
          <w:trHeight w:val="360"/>
          <w:jc w:val="center"/>
        </w:trPr>
        <w:tc>
          <w:tcPr>
            <w:tcW w:w="1039" w:type="dxa"/>
            <w:vMerge/>
            <w:tcBorders>
              <w:top w:val="single" w:sz="4" w:space="0" w:color="auto"/>
              <w:left w:val="single" w:sz="4" w:space="0" w:color="auto"/>
              <w:bottom w:val="single" w:sz="12" w:space="0" w:color="auto"/>
              <w:right w:val="single" w:sz="4" w:space="0" w:color="auto"/>
            </w:tcBorders>
            <w:vAlign w:val="center"/>
            <w:hideMark/>
          </w:tcPr>
          <w:p w14:paraId="023BCCB9"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p>
        </w:tc>
        <w:tc>
          <w:tcPr>
            <w:tcW w:w="1280" w:type="dxa"/>
            <w:tcBorders>
              <w:top w:val="dashed" w:sz="4" w:space="0" w:color="auto"/>
              <w:left w:val="nil"/>
              <w:bottom w:val="single" w:sz="12" w:space="0" w:color="auto"/>
              <w:right w:val="single" w:sz="4" w:space="0" w:color="auto"/>
            </w:tcBorders>
            <w:shd w:val="clear" w:color="auto" w:fill="auto"/>
            <w:noWrap/>
            <w:vAlign w:val="center"/>
            <w:hideMark/>
          </w:tcPr>
          <w:p w14:paraId="4B297AD2" w14:textId="78430660" w:rsidR="00904A73" w:rsidRPr="006208D5" w:rsidRDefault="00A57187"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280" w:type="dxa"/>
            <w:tcBorders>
              <w:top w:val="dashed" w:sz="4" w:space="0" w:color="auto"/>
              <w:left w:val="nil"/>
              <w:bottom w:val="single" w:sz="12" w:space="0" w:color="auto"/>
              <w:right w:val="single" w:sz="4" w:space="0" w:color="auto"/>
            </w:tcBorders>
            <w:shd w:val="clear" w:color="auto" w:fill="auto"/>
            <w:noWrap/>
          </w:tcPr>
          <w:p w14:paraId="1159AB2D" w14:textId="3169910F"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w:t>
            </w:r>
            <w:r w:rsidR="008D534F" w:rsidRPr="006208D5">
              <w:rPr>
                <w:rFonts w:ascii="BIZ UDゴシック" w:eastAsia="BIZ UDゴシック" w:hAnsi="BIZ UDゴシック" w:hint="eastAsia"/>
                <w:color w:val="000000" w:themeColor="text1"/>
              </w:rPr>
              <w:t>00.0</w:t>
            </w:r>
            <w:r w:rsidRPr="006208D5">
              <w:rPr>
                <w:rFonts w:ascii="BIZ UDゴシック" w:eastAsia="BIZ UDゴシック" w:hAnsi="BIZ UDゴシック"/>
                <w:color w:val="000000" w:themeColor="text1"/>
              </w:rPr>
              <w:t>%</w:t>
            </w:r>
          </w:p>
        </w:tc>
        <w:tc>
          <w:tcPr>
            <w:tcW w:w="1280" w:type="dxa"/>
            <w:tcBorders>
              <w:top w:val="dashed" w:sz="4" w:space="0" w:color="auto"/>
              <w:left w:val="nil"/>
              <w:bottom w:val="single" w:sz="12" w:space="0" w:color="auto"/>
              <w:right w:val="single" w:sz="4" w:space="0" w:color="auto"/>
            </w:tcBorders>
            <w:shd w:val="clear" w:color="auto" w:fill="auto"/>
            <w:noWrap/>
          </w:tcPr>
          <w:p w14:paraId="3808A282" w14:textId="6DE21E4D" w:rsidR="00904A73" w:rsidRPr="006208D5" w:rsidRDefault="00904A73" w:rsidP="00904A73">
            <w:pPr>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w:t>
            </w:r>
            <w:r w:rsidR="008D534F" w:rsidRPr="006208D5">
              <w:rPr>
                <w:rFonts w:ascii="BIZ UDゴシック" w:eastAsia="BIZ UDゴシック" w:hAnsi="BIZ UDゴシック" w:hint="eastAsia"/>
                <w:color w:val="000000" w:themeColor="text1"/>
              </w:rPr>
              <w:t>04.6</w:t>
            </w:r>
            <w:r w:rsidRPr="006208D5">
              <w:rPr>
                <w:rFonts w:ascii="BIZ UDゴシック" w:eastAsia="BIZ UDゴシック" w:hAnsi="BIZ UDゴシック"/>
                <w:color w:val="000000" w:themeColor="text1"/>
              </w:rPr>
              <w:t>%</w:t>
            </w:r>
          </w:p>
        </w:tc>
        <w:tc>
          <w:tcPr>
            <w:tcW w:w="1280" w:type="dxa"/>
            <w:tcBorders>
              <w:top w:val="dashed" w:sz="4" w:space="0" w:color="auto"/>
              <w:left w:val="nil"/>
              <w:bottom w:val="single" w:sz="12" w:space="0" w:color="auto"/>
              <w:right w:val="single" w:sz="4" w:space="0" w:color="auto"/>
            </w:tcBorders>
            <w:shd w:val="clear" w:color="auto" w:fill="auto"/>
            <w:noWrap/>
          </w:tcPr>
          <w:p w14:paraId="3E4F21CE" w14:textId="342742DA" w:rsidR="00904A73" w:rsidRPr="006208D5" w:rsidRDefault="00904A73" w:rsidP="00904A73">
            <w:pPr>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107.4%</w:t>
            </w:r>
          </w:p>
        </w:tc>
        <w:tc>
          <w:tcPr>
            <w:tcW w:w="1280" w:type="dxa"/>
            <w:tcBorders>
              <w:top w:val="dashed" w:sz="4" w:space="0" w:color="auto"/>
              <w:left w:val="nil"/>
              <w:bottom w:val="single" w:sz="12" w:space="0" w:color="auto"/>
              <w:right w:val="single" w:sz="4" w:space="0" w:color="auto"/>
            </w:tcBorders>
            <w:shd w:val="clear" w:color="auto" w:fill="auto"/>
            <w:noWrap/>
          </w:tcPr>
          <w:p w14:paraId="7CD0A7BC" w14:textId="613C7751" w:rsidR="00904A73" w:rsidRPr="006208D5" w:rsidRDefault="00904A73" w:rsidP="00904A73">
            <w:pPr>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115.5%</w:t>
            </w:r>
          </w:p>
        </w:tc>
        <w:tc>
          <w:tcPr>
            <w:tcW w:w="1280" w:type="dxa"/>
            <w:tcBorders>
              <w:top w:val="dashed" w:sz="4" w:space="0" w:color="auto"/>
              <w:left w:val="nil"/>
              <w:bottom w:val="single" w:sz="12" w:space="0" w:color="auto"/>
              <w:right w:val="single" w:sz="4" w:space="0" w:color="auto"/>
            </w:tcBorders>
            <w:shd w:val="clear" w:color="auto" w:fill="auto"/>
            <w:noWrap/>
          </w:tcPr>
          <w:p w14:paraId="6BBFD792" w14:textId="67BA3B43"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124.5%</w:t>
            </w:r>
          </w:p>
        </w:tc>
      </w:tr>
      <w:tr w:rsidR="006208D5" w:rsidRPr="006208D5" w14:paraId="0E172F26" w14:textId="77777777" w:rsidTr="00413646">
        <w:trPr>
          <w:trHeight w:val="360"/>
          <w:jc w:val="center"/>
        </w:trPr>
        <w:tc>
          <w:tcPr>
            <w:tcW w:w="1039" w:type="dxa"/>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4854AA57"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1級</w:t>
            </w:r>
            <w:r w:rsidRPr="006208D5">
              <w:rPr>
                <w:rFonts w:ascii="BIZ UDゴシック" w:eastAsia="BIZ UDゴシック" w:hAnsi="BIZ UDゴシック" w:cs="ＭＳ Ｐゴシック" w:hint="eastAsia"/>
                <w:color w:val="000000" w:themeColor="text1"/>
                <w:kern w:val="0"/>
                <w:szCs w:val="21"/>
              </w:rPr>
              <w:br/>
              <w:t>（重度）</w:t>
            </w:r>
          </w:p>
        </w:tc>
        <w:tc>
          <w:tcPr>
            <w:tcW w:w="1280" w:type="dxa"/>
            <w:tcBorders>
              <w:top w:val="single" w:sz="12" w:space="0" w:color="auto"/>
              <w:left w:val="nil"/>
              <w:bottom w:val="dashed" w:sz="4" w:space="0" w:color="auto"/>
              <w:right w:val="single" w:sz="4" w:space="0" w:color="auto"/>
            </w:tcBorders>
            <w:shd w:val="clear" w:color="auto" w:fill="auto"/>
            <w:noWrap/>
            <w:vAlign w:val="center"/>
            <w:hideMark/>
          </w:tcPr>
          <w:p w14:paraId="7317A12C"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298"/>
              </w:rPr>
              <w:t>所持者</w:t>
            </w:r>
            <w:r w:rsidRPr="006208D5">
              <w:rPr>
                <w:rFonts w:ascii="BIZ UDゴシック" w:eastAsia="BIZ UDゴシック" w:hAnsi="BIZ UDゴシック" w:cs="ＭＳ Ｐゴシック" w:hint="eastAsia"/>
                <w:color w:val="000000" w:themeColor="text1"/>
                <w:kern w:val="0"/>
                <w:szCs w:val="21"/>
                <w:fitText w:val="990" w:id="-1131181298"/>
              </w:rPr>
              <w:t>数</w:t>
            </w:r>
          </w:p>
        </w:tc>
        <w:tc>
          <w:tcPr>
            <w:tcW w:w="1280" w:type="dxa"/>
            <w:tcBorders>
              <w:top w:val="single" w:sz="12" w:space="0" w:color="auto"/>
              <w:left w:val="nil"/>
              <w:bottom w:val="dashed" w:sz="4" w:space="0" w:color="auto"/>
              <w:right w:val="single" w:sz="4" w:space="0" w:color="auto"/>
            </w:tcBorders>
            <w:shd w:val="clear" w:color="auto" w:fill="auto"/>
            <w:noWrap/>
          </w:tcPr>
          <w:p w14:paraId="6C8EFF75" w14:textId="6B456084"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357</w:t>
            </w:r>
          </w:p>
        </w:tc>
        <w:tc>
          <w:tcPr>
            <w:tcW w:w="1280" w:type="dxa"/>
            <w:tcBorders>
              <w:top w:val="single" w:sz="12" w:space="0" w:color="auto"/>
              <w:left w:val="nil"/>
              <w:bottom w:val="dashed" w:sz="4" w:space="0" w:color="auto"/>
              <w:right w:val="single" w:sz="4" w:space="0" w:color="auto"/>
            </w:tcBorders>
            <w:shd w:val="clear" w:color="auto" w:fill="auto"/>
            <w:noWrap/>
          </w:tcPr>
          <w:p w14:paraId="44EB09B0" w14:textId="4C5179E4"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377</w:t>
            </w:r>
          </w:p>
        </w:tc>
        <w:tc>
          <w:tcPr>
            <w:tcW w:w="1280" w:type="dxa"/>
            <w:tcBorders>
              <w:top w:val="single" w:sz="12" w:space="0" w:color="auto"/>
              <w:left w:val="nil"/>
              <w:bottom w:val="dashed" w:sz="4" w:space="0" w:color="auto"/>
              <w:right w:val="single" w:sz="4" w:space="0" w:color="auto"/>
            </w:tcBorders>
            <w:shd w:val="clear" w:color="auto" w:fill="auto"/>
            <w:noWrap/>
          </w:tcPr>
          <w:p w14:paraId="07DF8B38" w14:textId="6CBDFD1D"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374</w:t>
            </w:r>
          </w:p>
        </w:tc>
        <w:tc>
          <w:tcPr>
            <w:tcW w:w="1280" w:type="dxa"/>
            <w:tcBorders>
              <w:top w:val="single" w:sz="12" w:space="0" w:color="auto"/>
              <w:left w:val="nil"/>
              <w:bottom w:val="dashed" w:sz="4" w:space="0" w:color="auto"/>
              <w:right w:val="single" w:sz="4" w:space="0" w:color="auto"/>
            </w:tcBorders>
            <w:shd w:val="clear" w:color="auto" w:fill="auto"/>
            <w:noWrap/>
          </w:tcPr>
          <w:p w14:paraId="25EC9480" w14:textId="4FA420D8"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414</w:t>
            </w:r>
          </w:p>
        </w:tc>
        <w:tc>
          <w:tcPr>
            <w:tcW w:w="1280" w:type="dxa"/>
            <w:tcBorders>
              <w:top w:val="single" w:sz="12" w:space="0" w:color="auto"/>
              <w:left w:val="nil"/>
              <w:bottom w:val="dashed" w:sz="4" w:space="0" w:color="auto"/>
              <w:right w:val="single" w:sz="4" w:space="0" w:color="auto"/>
            </w:tcBorders>
            <w:shd w:val="clear" w:color="auto" w:fill="auto"/>
            <w:noWrap/>
          </w:tcPr>
          <w:p w14:paraId="0009ABF9" w14:textId="668CDA1B"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434</w:t>
            </w:r>
          </w:p>
        </w:tc>
      </w:tr>
      <w:tr w:rsidR="006208D5" w:rsidRPr="006208D5" w14:paraId="36BAF134" w14:textId="77777777" w:rsidTr="00413646">
        <w:trPr>
          <w:trHeight w:val="360"/>
          <w:jc w:val="center"/>
        </w:trPr>
        <w:tc>
          <w:tcPr>
            <w:tcW w:w="1039" w:type="dxa"/>
            <w:vMerge/>
            <w:tcBorders>
              <w:top w:val="nil"/>
              <w:left w:val="single" w:sz="4" w:space="0" w:color="auto"/>
              <w:bottom w:val="single" w:sz="4" w:space="0" w:color="auto"/>
              <w:right w:val="single" w:sz="4" w:space="0" w:color="auto"/>
            </w:tcBorders>
            <w:vAlign w:val="center"/>
            <w:hideMark/>
          </w:tcPr>
          <w:p w14:paraId="2A78876B"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p>
        </w:tc>
        <w:tc>
          <w:tcPr>
            <w:tcW w:w="1280" w:type="dxa"/>
            <w:tcBorders>
              <w:top w:val="dashed" w:sz="4" w:space="0" w:color="auto"/>
              <w:left w:val="nil"/>
              <w:bottom w:val="dashed" w:sz="4" w:space="0" w:color="auto"/>
              <w:right w:val="single" w:sz="4" w:space="0" w:color="auto"/>
            </w:tcBorders>
            <w:shd w:val="clear" w:color="auto" w:fill="auto"/>
            <w:noWrap/>
            <w:vAlign w:val="center"/>
            <w:hideMark/>
          </w:tcPr>
          <w:p w14:paraId="6CEFE75C" w14:textId="64F692B4" w:rsidR="00904A73" w:rsidRPr="006208D5" w:rsidRDefault="00A57187"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280" w:type="dxa"/>
            <w:tcBorders>
              <w:top w:val="dashed" w:sz="4" w:space="0" w:color="auto"/>
              <w:left w:val="nil"/>
              <w:bottom w:val="dashed" w:sz="4" w:space="0" w:color="auto"/>
              <w:right w:val="single" w:sz="4" w:space="0" w:color="auto"/>
            </w:tcBorders>
            <w:shd w:val="clear" w:color="auto" w:fill="auto"/>
            <w:noWrap/>
          </w:tcPr>
          <w:p w14:paraId="4A8B93BB" w14:textId="4F4D5867" w:rsidR="00904A73" w:rsidRPr="006208D5" w:rsidRDefault="008D534F"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rPr>
              <w:t>100.0</w:t>
            </w:r>
            <w:r w:rsidR="00904A73" w:rsidRPr="006208D5">
              <w:rPr>
                <w:rFonts w:ascii="BIZ UDゴシック" w:eastAsia="BIZ UDゴシック" w:hAnsi="BIZ UDゴシック"/>
                <w:color w:val="000000" w:themeColor="text1"/>
              </w:rPr>
              <w:t>%</w:t>
            </w:r>
          </w:p>
        </w:tc>
        <w:tc>
          <w:tcPr>
            <w:tcW w:w="1280" w:type="dxa"/>
            <w:tcBorders>
              <w:top w:val="dashed" w:sz="4" w:space="0" w:color="auto"/>
              <w:left w:val="nil"/>
              <w:bottom w:val="dashed" w:sz="4" w:space="0" w:color="auto"/>
              <w:right w:val="single" w:sz="4" w:space="0" w:color="auto"/>
            </w:tcBorders>
            <w:shd w:val="clear" w:color="auto" w:fill="auto"/>
            <w:noWrap/>
          </w:tcPr>
          <w:p w14:paraId="67AF4892" w14:textId="59DCCB9A" w:rsidR="00904A73" w:rsidRPr="006208D5" w:rsidRDefault="00904A73" w:rsidP="00904A73">
            <w:pPr>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w:t>
            </w:r>
            <w:r w:rsidR="008D534F" w:rsidRPr="006208D5">
              <w:rPr>
                <w:rFonts w:ascii="BIZ UDゴシック" w:eastAsia="BIZ UDゴシック" w:hAnsi="BIZ UDゴシック" w:hint="eastAsia"/>
                <w:color w:val="000000" w:themeColor="text1"/>
              </w:rPr>
              <w:t>05.6</w:t>
            </w:r>
            <w:r w:rsidRPr="006208D5">
              <w:rPr>
                <w:rFonts w:ascii="BIZ UDゴシック" w:eastAsia="BIZ UDゴシック" w:hAnsi="BIZ UDゴシック"/>
                <w:color w:val="000000" w:themeColor="text1"/>
              </w:rPr>
              <w:t>%</w:t>
            </w:r>
          </w:p>
        </w:tc>
        <w:tc>
          <w:tcPr>
            <w:tcW w:w="1280" w:type="dxa"/>
            <w:tcBorders>
              <w:top w:val="dashed" w:sz="4" w:space="0" w:color="auto"/>
              <w:left w:val="nil"/>
              <w:bottom w:val="dashed" w:sz="4" w:space="0" w:color="auto"/>
              <w:right w:val="single" w:sz="4" w:space="0" w:color="auto"/>
            </w:tcBorders>
            <w:shd w:val="clear" w:color="auto" w:fill="auto"/>
            <w:noWrap/>
          </w:tcPr>
          <w:p w14:paraId="4A7FE87F" w14:textId="2C2FB203" w:rsidR="00904A73" w:rsidRPr="006208D5" w:rsidRDefault="00904A73" w:rsidP="00904A73">
            <w:pPr>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104.8%</w:t>
            </w:r>
          </w:p>
        </w:tc>
        <w:tc>
          <w:tcPr>
            <w:tcW w:w="1280" w:type="dxa"/>
            <w:tcBorders>
              <w:top w:val="dashed" w:sz="4" w:space="0" w:color="auto"/>
              <w:left w:val="nil"/>
              <w:bottom w:val="dashed" w:sz="4" w:space="0" w:color="auto"/>
              <w:right w:val="single" w:sz="4" w:space="0" w:color="auto"/>
            </w:tcBorders>
            <w:shd w:val="clear" w:color="auto" w:fill="auto"/>
            <w:noWrap/>
          </w:tcPr>
          <w:p w14:paraId="280739B6" w14:textId="3CCCE10D" w:rsidR="00904A73" w:rsidRPr="006208D5" w:rsidRDefault="00904A73" w:rsidP="00904A73">
            <w:pPr>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116.0%</w:t>
            </w:r>
          </w:p>
        </w:tc>
        <w:tc>
          <w:tcPr>
            <w:tcW w:w="1280" w:type="dxa"/>
            <w:tcBorders>
              <w:top w:val="dashed" w:sz="4" w:space="0" w:color="auto"/>
              <w:left w:val="nil"/>
              <w:bottom w:val="dashed" w:sz="4" w:space="0" w:color="auto"/>
              <w:right w:val="single" w:sz="4" w:space="0" w:color="auto"/>
            </w:tcBorders>
            <w:shd w:val="clear" w:color="auto" w:fill="auto"/>
            <w:noWrap/>
          </w:tcPr>
          <w:p w14:paraId="383DD256" w14:textId="1AE27FE6"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121.6%</w:t>
            </w:r>
          </w:p>
        </w:tc>
      </w:tr>
      <w:tr w:rsidR="006208D5" w:rsidRPr="006208D5" w14:paraId="5EFDB389" w14:textId="77777777" w:rsidTr="00413646">
        <w:trPr>
          <w:trHeight w:val="360"/>
          <w:jc w:val="center"/>
        </w:trPr>
        <w:tc>
          <w:tcPr>
            <w:tcW w:w="1039" w:type="dxa"/>
            <w:vMerge/>
            <w:tcBorders>
              <w:top w:val="nil"/>
              <w:left w:val="single" w:sz="4" w:space="0" w:color="auto"/>
              <w:bottom w:val="single" w:sz="4" w:space="0" w:color="auto"/>
              <w:right w:val="single" w:sz="4" w:space="0" w:color="auto"/>
            </w:tcBorders>
            <w:vAlign w:val="center"/>
            <w:hideMark/>
          </w:tcPr>
          <w:p w14:paraId="3CC42810"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p>
        </w:tc>
        <w:tc>
          <w:tcPr>
            <w:tcW w:w="1280" w:type="dxa"/>
            <w:tcBorders>
              <w:top w:val="dashed" w:sz="4" w:space="0" w:color="auto"/>
              <w:left w:val="nil"/>
              <w:bottom w:val="single" w:sz="4" w:space="0" w:color="auto"/>
              <w:right w:val="single" w:sz="4" w:space="0" w:color="auto"/>
            </w:tcBorders>
            <w:shd w:val="clear" w:color="auto" w:fill="auto"/>
            <w:noWrap/>
            <w:vAlign w:val="center"/>
            <w:hideMark/>
          </w:tcPr>
          <w:p w14:paraId="4C41D54A"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296"/>
              </w:rPr>
              <w:t>構成</w:t>
            </w:r>
            <w:r w:rsidRPr="006208D5">
              <w:rPr>
                <w:rFonts w:ascii="BIZ UDゴシック" w:eastAsia="BIZ UDゴシック" w:hAnsi="BIZ UDゴシック" w:cs="ＭＳ Ｐゴシック" w:hint="eastAsia"/>
                <w:color w:val="000000" w:themeColor="text1"/>
                <w:kern w:val="0"/>
                <w:szCs w:val="21"/>
                <w:fitText w:val="990" w:id="-1131181296"/>
              </w:rPr>
              <w:t>比</w:t>
            </w:r>
          </w:p>
        </w:tc>
        <w:tc>
          <w:tcPr>
            <w:tcW w:w="1280" w:type="dxa"/>
            <w:tcBorders>
              <w:top w:val="dashed" w:sz="4" w:space="0" w:color="auto"/>
              <w:left w:val="nil"/>
              <w:bottom w:val="single" w:sz="4" w:space="0" w:color="auto"/>
              <w:right w:val="single" w:sz="4" w:space="0" w:color="auto"/>
            </w:tcBorders>
            <w:shd w:val="clear" w:color="auto" w:fill="auto"/>
            <w:noWrap/>
          </w:tcPr>
          <w:p w14:paraId="14A04BCE" w14:textId="2DDAC69C"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5.3%</w:t>
            </w:r>
          </w:p>
        </w:tc>
        <w:tc>
          <w:tcPr>
            <w:tcW w:w="1280" w:type="dxa"/>
            <w:tcBorders>
              <w:top w:val="dashed" w:sz="4" w:space="0" w:color="auto"/>
              <w:left w:val="nil"/>
              <w:bottom w:val="single" w:sz="4" w:space="0" w:color="auto"/>
              <w:right w:val="single" w:sz="4" w:space="0" w:color="auto"/>
            </w:tcBorders>
            <w:shd w:val="clear" w:color="auto" w:fill="auto"/>
            <w:noWrap/>
          </w:tcPr>
          <w:p w14:paraId="6488E218" w14:textId="1236830B"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5.3%</w:t>
            </w:r>
          </w:p>
        </w:tc>
        <w:tc>
          <w:tcPr>
            <w:tcW w:w="1280" w:type="dxa"/>
            <w:tcBorders>
              <w:top w:val="dashed" w:sz="4" w:space="0" w:color="auto"/>
              <w:left w:val="nil"/>
              <w:bottom w:val="single" w:sz="4" w:space="0" w:color="auto"/>
              <w:right w:val="single" w:sz="4" w:space="0" w:color="auto"/>
            </w:tcBorders>
            <w:shd w:val="clear" w:color="auto" w:fill="auto"/>
            <w:noWrap/>
          </w:tcPr>
          <w:p w14:paraId="72569EC3" w14:textId="504E0141"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5.1%</w:t>
            </w:r>
          </w:p>
        </w:tc>
        <w:tc>
          <w:tcPr>
            <w:tcW w:w="1280" w:type="dxa"/>
            <w:tcBorders>
              <w:top w:val="dashed" w:sz="4" w:space="0" w:color="auto"/>
              <w:left w:val="nil"/>
              <w:bottom w:val="single" w:sz="4" w:space="0" w:color="auto"/>
              <w:right w:val="single" w:sz="4" w:space="0" w:color="auto"/>
            </w:tcBorders>
            <w:shd w:val="clear" w:color="auto" w:fill="auto"/>
            <w:noWrap/>
          </w:tcPr>
          <w:p w14:paraId="00159C33" w14:textId="5B9306A9"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5.3%</w:t>
            </w:r>
          </w:p>
        </w:tc>
        <w:tc>
          <w:tcPr>
            <w:tcW w:w="1280" w:type="dxa"/>
            <w:tcBorders>
              <w:top w:val="dashed" w:sz="4" w:space="0" w:color="auto"/>
              <w:left w:val="nil"/>
              <w:bottom w:val="single" w:sz="4" w:space="0" w:color="auto"/>
              <w:right w:val="single" w:sz="4" w:space="0" w:color="auto"/>
            </w:tcBorders>
            <w:shd w:val="clear" w:color="auto" w:fill="auto"/>
            <w:noWrap/>
          </w:tcPr>
          <w:p w14:paraId="5815FFA8" w14:textId="32735863"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5.1%</w:t>
            </w:r>
          </w:p>
        </w:tc>
      </w:tr>
      <w:tr w:rsidR="006208D5" w:rsidRPr="006208D5" w14:paraId="54A8E77C" w14:textId="77777777" w:rsidTr="00413646">
        <w:trPr>
          <w:trHeight w:val="360"/>
          <w:jc w:val="center"/>
        </w:trPr>
        <w:tc>
          <w:tcPr>
            <w:tcW w:w="1039" w:type="dxa"/>
            <w:vMerge w:val="restart"/>
            <w:tcBorders>
              <w:top w:val="nil"/>
              <w:left w:val="single" w:sz="4" w:space="0" w:color="auto"/>
              <w:bottom w:val="single" w:sz="4" w:space="0" w:color="auto"/>
              <w:right w:val="single" w:sz="4" w:space="0" w:color="auto"/>
            </w:tcBorders>
            <w:shd w:val="clear" w:color="auto" w:fill="auto"/>
            <w:vAlign w:val="center"/>
            <w:hideMark/>
          </w:tcPr>
          <w:p w14:paraId="45DD7EA3"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2級</w:t>
            </w:r>
          </w:p>
        </w:tc>
        <w:tc>
          <w:tcPr>
            <w:tcW w:w="1280" w:type="dxa"/>
            <w:tcBorders>
              <w:top w:val="nil"/>
              <w:left w:val="nil"/>
              <w:bottom w:val="dashed" w:sz="4" w:space="0" w:color="auto"/>
              <w:right w:val="single" w:sz="4" w:space="0" w:color="auto"/>
            </w:tcBorders>
            <w:shd w:val="clear" w:color="auto" w:fill="auto"/>
            <w:noWrap/>
            <w:vAlign w:val="center"/>
            <w:hideMark/>
          </w:tcPr>
          <w:p w14:paraId="5D501452"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12"/>
              </w:rPr>
              <w:t>所持者</w:t>
            </w:r>
            <w:r w:rsidRPr="006208D5">
              <w:rPr>
                <w:rFonts w:ascii="BIZ UDゴシック" w:eastAsia="BIZ UDゴシック" w:hAnsi="BIZ UDゴシック" w:cs="ＭＳ Ｐゴシック" w:hint="eastAsia"/>
                <w:color w:val="000000" w:themeColor="text1"/>
                <w:kern w:val="0"/>
                <w:szCs w:val="21"/>
                <w:fitText w:val="990" w:id="-1131181312"/>
              </w:rPr>
              <w:t>数</w:t>
            </w:r>
          </w:p>
        </w:tc>
        <w:tc>
          <w:tcPr>
            <w:tcW w:w="1280" w:type="dxa"/>
            <w:tcBorders>
              <w:top w:val="nil"/>
              <w:left w:val="nil"/>
              <w:bottom w:val="dashed" w:sz="4" w:space="0" w:color="auto"/>
              <w:right w:val="single" w:sz="4" w:space="0" w:color="auto"/>
            </w:tcBorders>
            <w:shd w:val="clear" w:color="auto" w:fill="auto"/>
            <w:noWrap/>
          </w:tcPr>
          <w:p w14:paraId="64287736" w14:textId="05971BD3"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3,460</w:t>
            </w:r>
          </w:p>
        </w:tc>
        <w:tc>
          <w:tcPr>
            <w:tcW w:w="1280" w:type="dxa"/>
            <w:tcBorders>
              <w:top w:val="nil"/>
              <w:left w:val="nil"/>
              <w:bottom w:val="dashed" w:sz="4" w:space="0" w:color="auto"/>
              <w:right w:val="single" w:sz="4" w:space="0" w:color="auto"/>
            </w:tcBorders>
            <w:shd w:val="clear" w:color="auto" w:fill="auto"/>
            <w:noWrap/>
          </w:tcPr>
          <w:p w14:paraId="7F724242" w14:textId="503EB9B7"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3,674</w:t>
            </w:r>
          </w:p>
        </w:tc>
        <w:tc>
          <w:tcPr>
            <w:tcW w:w="1280" w:type="dxa"/>
            <w:tcBorders>
              <w:top w:val="nil"/>
              <w:left w:val="nil"/>
              <w:bottom w:val="dashed" w:sz="4" w:space="0" w:color="auto"/>
              <w:right w:val="single" w:sz="4" w:space="0" w:color="auto"/>
            </w:tcBorders>
            <w:shd w:val="clear" w:color="auto" w:fill="auto"/>
            <w:noWrap/>
          </w:tcPr>
          <w:p w14:paraId="5D64D08A" w14:textId="76D4FC10"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3,752</w:t>
            </w:r>
          </w:p>
        </w:tc>
        <w:tc>
          <w:tcPr>
            <w:tcW w:w="1280" w:type="dxa"/>
            <w:tcBorders>
              <w:top w:val="nil"/>
              <w:left w:val="nil"/>
              <w:bottom w:val="dashed" w:sz="4" w:space="0" w:color="auto"/>
              <w:right w:val="single" w:sz="4" w:space="0" w:color="auto"/>
            </w:tcBorders>
            <w:shd w:val="clear" w:color="auto" w:fill="auto"/>
            <w:noWrap/>
          </w:tcPr>
          <w:p w14:paraId="7FA133FE" w14:textId="63D6F6CF"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4,091</w:t>
            </w:r>
          </w:p>
        </w:tc>
        <w:tc>
          <w:tcPr>
            <w:tcW w:w="1280" w:type="dxa"/>
            <w:tcBorders>
              <w:top w:val="nil"/>
              <w:left w:val="nil"/>
              <w:bottom w:val="dashed" w:sz="4" w:space="0" w:color="auto"/>
              <w:right w:val="single" w:sz="4" w:space="0" w:color="auto"/>
            </w:tcBorders>
            <w:shd w:val="clear" w:color="auto" w:fill="auto"/>
            <w:noWrap/>
          </w:tcPr>
          <w:p w14:paraId="66548CC2" w14:textId="48C74CEC"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4,325</w:t>
            </w:r>
          </w:p>
        </w:tc>
      </w:tr>
      <w:tr w:rsidR="006208D5" w:rsidRPr="006208D5" w14:paraId="67BF85E8" w14:textId="77777777" w:rsidTr="00413646">
        <w:trPr>
          <w:trHeight w:val="360"/>
          <w:jc w:val="center"/>
        </w:trPr>
        <w:tc>
          <w:tcPr>
            <w:tcW w:w="1039" w:type="dxa"/>
            <w:vMerge/>
            <w:tcBorders>
              <w:top w:val="nil"/>
              <w:left w:val="single" w:sz="4" w:space="0" w:color="auto"/>
              <w:bottom w:val="single" w:sz="4" w:space="0" w:color="auto"/>
              <w:right w:val="single" w:sz="4" w:space="0" w:color="auto"/>
            </w:tcBorders>
            <w:vAlign w:val="center"/>
            <w:hideMark/>
          </w:tcPr>
          <w:p w14:paraId="6EC5674C"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p>
        </w:tc>
        <w:tc>
          <w:tcPr>
            <w:tcW w:w="1280" w:type="dxa"/>
            <w:tcBorders>
              <w:top w:val="dashed" w:sz="4" w:space="0" w:color="auto"/>
              <w:left w:val="nil"/>
              <w:bottom w:val="dashed" w:sz="4" w:space="0" w:color="auto"/>
              <w:right w:val="single" w:sz="4" w:space="0" w:color="auto"/>
            </w:tcBorders>
            <w:shd w:val="clear" w:color="auto" w:fill="auto"/>
            <w:noWrap/>
            <w:vAlign w:val="center"/>
            <w:hideMark/>
          </w:tcPr>
          <w:p w14:paraId="2618B3FD" w14:textId="214FFA71" w:rsidR="00904A73" w:rsidRPr="006208D5" w:rsidRDefault="00A57187"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280" w:type="dxa"/>
            <w:tcBorders>
              <w:top w:val="dashed" w:sz="4" w:space="0" w:color="auto"/>
              <w:left w:val="nil"/>
              <w:bottom w:val="dashed" w:sz="4" w:space="0" w:color="auto"/>
              <w:right w:val="single" w:sz="4" w:space="0" w:color="auto"/>
            </w:tcBorders>
            <w:shd w:val="clear" w:color="auto" w:fill="auto"/>
            <w:noWrap/>
          </w:tcPr>
          <w:p w14:paraId="1CBDC19C" w14:textId="55267FF2"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w:t>
            </w:r>
            <w:r w:rsidR="008D534F" w:rsidRPr="006208D5">
              <w:rPr>
                <w:rFonts w:ascii="BIZ UDゴシック" w:eastAsia="BIZ UDゴシック" w:hAnsi="BIZ UDゴシック" w:hint="eastAsia"/>
                <w:color w:val="000000" w:themeColor="text1"/>
              </w:rPr>
              <w:t>00.0</w:t>
            </w:r>
            <w:r w:rsidRPr="006208D5">
              <w:rPr>
                <w:rFonts w:ascii="BIZ UDゴシック" w:eastAsia="BIZ UDゴシック" w:hAnsi="BIZ UDゴシック"/>
                <w:color w:val="000000" w:themeColor="text1"/>
              </w:rPr>
              <w:t>%</w:t>
            </w:r>
          </w:p>
        </w:tc>
        <w:tc>
          <w:tcPr>
            <w:tcW w:w="1280" w:type="dxa"/>
            <w:tcBorders>
              <w:top w:val="dashed" w:sz="4" w:space="0" w:color="auto"/>
              <w:left w:val="nil"/>
              <w:bottom w:val="dashed" w:sz="4" w:space="0" w:color="auto"/>
              <w:right w:val="single" w:sz="4" w:space="0" w:color="auto"/>
            </w:tcBorders>
            <w:shd w:val="clear" w:color="auto" w:fill="auto"/>
            <w:noWrap/>
          </w:tcPr>
          <w:p w14:paraId="36B94933" w14:textId="3057C625" w:rsidR="00904A73" w:rsidRPr="006208D5" w:rsidRDefault="00904A73" w:rsidP="00904A73">
            <w:pPr>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w:t>
            </w:r>
            <w:r w:rsidR="008D534F" w:rsidRPr="006208D5">
              <w:rPr>
                <w:rFonts w:ascii="BIZ UDゴシック" w:eastAsia="BIZ UDゴシック" w:hAnsi="BIZ UDゴシック" w:hint="eastAsia"/>
                <w:color w:val="000000" w:themeColor="text1"/>
              </w:rPr>
              <w:t>06.2</w:t>
            </w:r>
            <w:r w:rsidRPr="006208D5">
              <w:rPr>
                <w:rFonts w:ascii="BIZ UDゴシック" w:eastAsia="BIZ UDゴシック" w:hAnsi="BIZ UDゴシック"/>
                <w:color w:val="000000" w:themeColor="text1"/>
              </w:rPr>
              <w:t>%</w:t>
            </w:r>
          </w:p>
        </w:tc>
        <w:tc>
          <w:tcPr>
            <w:tcW w:w="1280" w:type="dxa"/>
            <w:tcBorders>
              <w:top w:val="dashed" w:sz="4" w:space="0" w:color="auto"/>
              <w:left w:val="nil"/>
              <w:bottom w:val="dashed" w:sz="4" w:space="0" w:color="auto"/>
              <w:right w:val="single" w:sz="4" w:space="0" w:color="auto"/>
            </w:tcBorders>
            <w:shd w:val="clear" w:color="auto" w:fill="auto"/>
            <w:noWrap/>
          </w:tcPr>
          <w:p w14:paraId="7D3A06F6" w14:textId="6C31A7C8" w:rsidR="00904A73" w:rsidRPr="006208D5" w:rsidRDefault="00904A73" w:rsidP="00904A73">
            <w:pPr>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108.4%</w:t>
            </w:r>
          </w:p>
        </w:tc>
        <w:tc>
          <w:tcPr>
            <w:tcW w:w="1280" w:type="dxa"/>
            <w:tcBorders>
              <w:top w:val="dashed" w:sz="4" w:space="0" w:color="auto"/>
              <w:left w:val="nil"/>
              <w:bottom w:val="dashed" w:sz="4" w:space="0" w:color="auto"/>
              <w:right w:val="single" w:sz="4" w:space="0" w:color="auto"/>
            </w:tcBorders>
            <w:shd w:val="clear" w:color="auto" w:fill="auto"/>
            <w:noWrap/>
          </w:tcPr>
          <w:p w14:paraId="3629F89D" w14:textId="47FE8417" w:rsidR="00904A73" w:rsidRPr="006208D5" w:rsidRDefault="00904A73" w:rsidP="00904A73">
            <w:pPr>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118.2%</w:t>
            </w:r>
          </w:p>
        </w:tc>
        <w:tc>
          <w:tcPr>
            <w:tcW w:w="1280" w:type="dxa"/>
            <w:tcBorders>
              <w:top w:val="dashed" w:sz="4" w:space="0" w:color="auto"/>
              <w:left w:val="nil"/>
              <w:bottom w:val="dashed" w:sz="4" w:space="0" w:color="auto"/>
              <w:right w:val="single" w:sz="4" w:space="0" w:color="auto"/>
            </w:tcBorders>
            <w:shd w:val="clear" w:color="auto" w:fill="auto"/>
            <w:noWrap/>
          </w:tcPr>
          <w:p w14:paraId="03337296" w14:textId="0A1E3782"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125.0%</w:t>
            </w:r>
          </w:p>
        </w:tc>
      </w:tr>
      <w:tr w:rsidR="006208D5" w:rsidRPr="006208D5" w14:paraId="5D68B188" w14:textId="77777777" w:rsidTr="00413646">
        <w:trPr>
          <w:trHeight w:val="360"/>
          <w:jc w:val="center"/>
        </w:trPr>
        <w:tc>
          <w:tcPr>
            <w:tcW w:w="1039" w:type="dxa"/>
            <w:vMerge/>
            <w:tcBorders>
              <w:top w:val="nil"/>
              <w:left w:val="single" w:sz="4" w:space="0" w:color="auto"/>
              <w:bottom w:val="single" w:sz="4" w:space="0" w:color="auto"/>
              <w:right w:val="single" w:sz="4" w:space="0" w:color="auto"/>
            </w:tcBorders>
            <w:vAlign w:val="center"/>
            <w:hideMark/>
          </w:tcPr>
          <w:p w14:paraId="398115F0"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p>
        </w:tc>
        <w:tc>
          <w:tcPr>
            <w:tcW w:w="1280" w:type="dxa"/>
            <w:tcBorders>
              <w:top w:val="dashed" w:sz="4" w:space="0" w:color="auto"/>
              <w:left w:val="nil"/>
              <w:bottom w:val="single" w:sz="4" w:space="0" w:color="auto"/>
              <w:right w:val="single" w:sz="4" w:space="0" w:color="auto"/>
            </w:tcBorders>
            <w:shd w:val="clear" w:color="auto" w:fill="auto"/>
            <w:noWrap/>
            <w:vAlign w:val="center"/>
            <w:hideMark/>
          </w:tcPr>
          <w:p w14:paraId="28335DF3"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310"/>
              </w:rPr>
              <w:t>構成</w:t>
            </w:r>
            <w:r w:rsidRPr="006208D5">
              <w:rPr>
                <w:rFonts w:ascii="BIZ UDゴシック" w:eastAsia="BIZ UDゴシック" w:hAnsi="BIZ UDゴシック" w:cs="ＭＳ Ｐゴシック" w:hint="eastAsia"/>
                <w:color w:val="000000" w:themeColor="text1"/>
                <w:kern w:val="0"/>
                <w:szCs w:val="21"/>
                <w:fitText w:val="990" w:id="-1131181310"/>
              </w:rPr>
              <w:t>比</w:t>
            </w:r>
          </w:p>
        </w:tc>
        <w:tc>
          <w:tcPr>
            <w:tcW w:w="1280" w:type="dxa"/>
            <w:tcBorders>
              <w:top w:val="dashed" w:sz="4" w:space="0" w:color="auto"/>
              <w:left w:val="nil"/>
              <w:bottom w:val="single" w:sz="4" w:space="0" w:color="auto"/>
              <w:right w:val="single" w:sz="4" w:space="0" w:color="auto"/>
            </w:tcBorders>
            <w:shd w:val="clear" w:color="auto" w:fill="auto"/>
            <w:noWrap/>
          </w:tcPr>
          <w:p w14:paraId="55A7EAE0" w14:textId="44441ED6"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51.0%</w:t>
            </w:r>
          </w:p>
        </w:tc>
        <w:tc>
          <w:tcPr>
            <w:tcW w:w="1280" w:type="dxa"/>
            <w:tcBorders>
              <w:top w:val="dashed" w:sz="4" w:space="0" w:color="auto"/>
              <w:left w:val="nil"/>
              <w:bottom w:val="single" w:sz="4" w:space="0" w:color="auto"/>
              <w:right w:val="single" w:sz="4" w:space="0" w:color="auto"/>
            </w:tcBorders>
            <w:shd w:val="clear" w:color="auto" w:fill="auto"/>
            <w:noWrap/>
          </w:tcPr>
          <w:p w14:paraId="25EA64AD" w14:textId="045FE2D2"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51.8%</w:t>
            </w:r>
          </w:p>
        </w:tc>
        <w:tc>
          <w:tcPr>
            <w:tcW w:w="1280" w:type="dxa"/>
            <w:tcBorders>
              <w:top w:val="dashed" w:sz="4" w:space="0" w:color="auto"/>
              <w:left w:val="nil"/>
              <w:bottom w:val="single" w:sz="4" w:space="0" w:color="auto"/>
              <w:right w:val="single" w:sz="4" w:space="0" w:color="auto"/>
            </w:tcBorders>
            <w:shd w:val="clear" w:color="auto" w:fill="auto"/>
            <w:noWrap/>
          </w:tcPr>
          <w:p w14:paraId="2C24F766" w14:textId="6D8D350E"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51.5%</w:t>
            </w:r>
          </w:p>
        </w:tc>
        <w:tc>
          <w:tcPr>
            <w:tcW w:w="1280" w:type="dxa"/>
            <w:tcBorders>
              <w:top w:val="dashed" w:sz="4" w:space="0" w:color="auto"/>
              <w:left w:val="nil"/>
              <w:bottom w:val="single" w:sz="4" w:space="0" w:color="auto"/>
              <w:right w:val="single" w:sz="4" w:space="0" w:color="auto"/>
            </w:tcBorders>
            <w:shd w:val="clear" w:color="auto" w:fill="auto"/>
            <w:noWrap/>
          </w:tcPr>
          <w:p w14:paraId="2133C086" w14:textId="5D393EB7"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52.2%</w:t>
            </w:r>
          </w:p>
        </w:tc>
        <w:tc>
          <w:tcPr>
            <w:tcW w:w="1280" w:type="dxa"/>
            <w:tcBorders>
              <w:top w:val="dashed" w:sz="4" w:space="0" w:color="auto"/>
              <w:left w:val="nil"/>
              <w:bottom w:val="single" w:sz="4" w:space="0" w:color="auto"/>
              <w:right w:val="single" w:sz="4" w:space="0" w:color="auto"/>
            </w:tcBorders>
            <w:shd w:val="clear" w:color="auto" w:fill="auto"/>
            <w:noWrap/>
          </w:tcPr>
          <w:p w14:paraId="596D9E8F" w14:textId="7827CA38"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51.2%</w:t>
            </w:r>
          </w:p>
        </w:tc>
      </w:tr>
      <w:tr w:rsidR="006208D5" w:rsidRPr="006208D5" w14:paraId="22E1625B" w14:textId="77777777" w:rsidTr="00413646">
        <w:trPr>
          <w:trHeight w:val="360"/>
          <w:jc w:val="center"/>
        </w:trPr>
        <w:tc>
          <w:tcPr>
            <w:tcW w:w="1039" w:type="dxa"/>
            <w:vMerge w:val="restart"/>
            <w:tcBorders>
              <w:top w:val="nil"/>
              <w:left w:val="single" w:sz="4" w:space="0" w:color="auto"/>
              <w:bottom w:val="single" w:sz="4" w:space="0" w:color="auto"/>
              <w:right w:val="single" w:sz="4" w:space="0" w:color="auto"/>
            </w:tcBorders>
            <w:shd w:val="clear" w:color="auto" w:fill="auto"/>
            <w:vAlign w:val="center"/>
            <w:hideMark/>
          </w:tcPr>
          <w:p w14:paraId="146FA997"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3級</w:t>
            </w:r>
            <w:r w:rsidRPr="006208D5">
              <w:rPr>
                <w:rFonts w:ascii="BIZ UDゴシック" w:eastAsia="BIZ UDゴシック" w:hAnsi="BIZ UDゴシック" w:cs="ＭＳ Ｐゴシック" w:hint="eastAsia"/>
                <w:color w:val="000000" w:themeColor="text1"/>
                <w:kern w:val="0"/>
                <w:szCs w:val="21"/>
              </w:rPr>
              <w:br/>
              <w:t>（軽度）</w:t>
            </w:r>
          </w:p>
        </w:tc>
        <w:tc>
          <w:tcPr>
            <w:tcW w:w="1280" w:type="dxa"/>
            <w:tcBorders>
              <w:top w:val="nil"/>
              <w:left w:val="nil"/>
              <w:bottom w:val="dashed" w:sz="4" w:space="0" w:color="auto"/>
              <w:right w:val="single" w:sz="4" w:space="0" w:color="auto"/>
            </w:tcBorders>
            <w:shd w:val="clear" w:color="auto" w:fill="auto"/>
            <w:noWrap/>
            <w:vAlign w:val="center"/>
            <w:hideMark/>
          </w:tcPr>
          <w:p w14:paraId="1AC9D103"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25"/>
                <w:kern w:val="0"/>
                <w:szCs w:val="21"/>
                <w:fitText w:val="990" w:id="-1131181309"/>
              </w:rPr>
              <w:t>所持者</w:t>
            </w:r>
            <w:r w:rsidRPr="006208D5">
              <w:rPr>
                <w:rFonts w:ascii="BIZ UDゴシック" w:eastAsia="BIZ UDゴシック" w:hAnsi="BIZ UDゴシック" w:cs="ＭＳ Ｐゴシック" w:hint="eastAsia"/>
                <w:color w:val="000000" w:themeColor="text1"/>
                <w:kern w:val="0"/>
                <w:szCs w:val="21"/>
                <w:fitText w:val="990" w:id="-1131181309"/>
              </w:rPr>
              <w:t>数</w:t>
            </w:r>
          </w:p>
        </w:tc>
        <w:tc>
          <w:tcPr>
            <w:tcW w:w="1280" w:type="dxa"/>
            <w:tcBorders>
              <w:top w:val="nil"/>
              <w:left w:val="nil"/>
              <w:bottom w:val="dashed" w:sz="4" w:space="0" w:color="auto"/>
              <w:right w:val="single" w:sz="4" w:space="0" w:color="auto"/>
            </w:tcBorders>
            <w:shd w:val="clear" w:color="auto" w:fill="auto"/>
            <w:noWrap/>
          </w:tcPr>
          <w:p w14:paraId="4B641AAF" w14:textId="2985BB15"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2,963</w:t>
            </w:r>
          </w:p>
        </w:tc>
        <w:tc>
          <w:tcPr>
            <w:tcW w:w="1280" w:type="dxa"/>
            <w:tcBorders>
              <w:top w:val="nil"/>
              <w:left w:val="nil"/>
              <w:bottom w:val="dashed" w:sz="4" w:space="0" w:color="auto"/>
              <w:right w:val="single" w:sz="4" w:space="0" w:color="auto"/>
            </w:tcBorders>
            <w:shd w:val="clear" w:color="auto" w:fill="auto"/>
            <w:noWrap/>
          </w:tcPr>
          <w:p w14:paraId="5A60870F" w14:textId="0A66EE79"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3,039</w:t>
            </w:r>
          </w:p>
        </w:tc>
        <w:tc>
          <w:tcPr>
            <w:tcW w:w="1280" w:type="dxa"/>
            <w:tcBorders>
              <w:top w:val="nil"/>
              <w:left w:val="nil"/>
              <w:bottom w:val="dashed" w:sz="4" w:space="0" w:color="auto"/>
              <w:right w:val="single" w:sz="4" w:space="0" w:color="auto"/>
            </w:tcBorders>
            <w:shd w:val="clear" w:color="auto" w:fill="auto"/>
            <w:noWrap/>
          </w:tcPr>
          <w:p w14:paraId="442A4256" w14:textId="29D74344"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3,155</w:t>
            </w:r>
          </w:p>
        </w:tc>
        <w:tc>
          <w:tcPr>
            <w:tcW w:w="1280" w:type="dxa"/>
            <w:tcBorders>
              <w:top w:val="nil"/>
              <w:left w:val="nil"/>
              <w:bottom w:val="dashed" w:sz="4" w:space="0" w:color="auto"/>
              <w:right w:val="single" w:sz="4" w:space="0" w:color="auto"/>
            </w:tcBorders>
            <w:shd w:val="clear" w:color="auto" w:fill="auto"/>
            <w:noWrap/>
          </w:tcPr>
          <w:p w14:paraId="243FA8B2" w14:textId="423C6118"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3,326</w:t>
            </w:r>
          </w:p>
        </w:tc>
        <w:tc>
          <w:tcPr>
            <w:tcW w:w="1280" w:type="dxa"/>
            <w:tcBorders>
              <w:top w:val="nil"/>
              <w:left w:val="nil"/>
              <w:bottom w:val="dashed" w:sz="4" w:space="0" w:color="auto"/>
              <w:right w:val="single" w:sz="4" w:space="0" w:color="auto"/>
            </w:tcBorders>
            <w:shd w:val="clear" w:color="auto" w:fill="auto"/>
            <w:noWrap/>
          </w:tcPr>
          <w:p w14:paraId="39378B22" w14:textId="2165A3F2"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3,683</w:t>
            </w:r>
          </w:p>
        </w:tc>
      </w:tr>
      <w:tr w:rsidR="006208D5" w:rsidRPr="006208D5" w14:paraId="06839046" w14:textId="77777777" w:rsidTr="00413646">
        <w:trPr>
          <w:trHeight w:val="360"/>
          <w:jc w:val="center"/>
        </w:trPr>
        <w:tc>
          <w:tcPr>
            <w:tcW w:w="1039" w:type="dxa"/>
            <w:vMerge/>
            <w:tcBorders>
              <w:top w:val="nil"/>
              <w:left w:val="single" w:sz="4" w:space="0" w:color="auto"/>
              <w:bottom w:val="single" w:sz="4" w:space="0" w:color="auto"/>
              <w:right w:val="single" w:sz="4" w:space="0" w:color="auto"/>
            </w:tcBorders>
            <w:vAlign w:val="center"/>
            <w:hideMark/>
          </w:tcPr>
          <w:p w14:paraId="3B871014"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p>
        </w:tc>
        <w:tc>
          <w:tcPr>
            <w:tcW w:w="1280" w:type="dxa"/>
            <w:tcBorders>
              <w:top w:val="dashed" w:sz="4" w:space="0" w:color="auto"/>
              <w:left w:val="nil"/>
              <w:bottom w:val="dashed" w:sz="4" w:space="0" w:color="auto"/>
              <w:right w:val="single" w:sz="4" w:space="0" w:color="auto"/>
            </w:tcBorders>
            <w:shd w:val="clear" w:color="auto" w:fill="auto"/>
            <w:noWrap/>
            <w:vAlign w:val="center"/>
            <w:hideMark/>
          </w:tcPr>
          <w:p w14:paraId="4780B2FF" w14:textId="1633FADD" w:rsidR="00904A73" w:rsidRPr="006208D5" w:rsidRDefault="00A57187"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35"/>
                <w:kern w:val="0"/>
                <w:szCs w:val="21"/>
                <w:fitText w:val="1050" w:id="-1126526208"/>
              </w:rPr>
              <w:t>対元年</w:t>
            </w:r>
            <w:r w:rsidRPr="006208D5">
              <w:rPr>
                <w:rFonts w:ascii="BIZ UDゴシック" w:eastAsia="BIZ UDゴシック" w:hAnsi="BIZ UDゴシック" w:cs="ＭＳ Ｐゴシック" w:hint="eastAsia"/>
                <w:color w:val="000000" w:themeColor="text1"/>
                <w:kern w:val="0"/>
                <w:szCs w:val="21"/>
                <w:fitText w:val="1050" w:id="-1126526208"/>
              </w:rPr>
              <w:t>比</w:t>
            </w:r>
          </w:p>
        </w:tc>
        <w:tc>
          <w:tcPr>
            <w:tcW w:w="1280" w:type="dxa"/>
            <w:tcBorders>
              <w:top w:val="dashed" w:sz="4" w:space="0" w:color="auto"/>
              <w:left w:val="nil"/>
              <w:bottom w:val="dashed" w:sz="4" w:space="0" w:color="auto"/>
              <w:right w:val="single" w:sz="4" w:space="0" w:color="auto"/>
            </w:tcBorders>
            <w:shd w:val="clear" w:color="auto" w:fill="auto"/>
            <w:noWrap/>
          </w:tcPr>
          <w:p w14:paraId="2F5FB169" w14:textId="2F1D4996"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w:t>
            </w:r>
            <w:r w:rsidR="008D534F" w:rsidRPr="006208D5">
              <w:rPr>
                <w:rFonts w:ascii="BIZ UDゴシック" w:eastAsia="BIZ UDゴシック" w:hAnsi="BIZ UDゴシック" w:hint="eastAsia"/>
                <w:color w:val="000000" w:themeColor="text1"/>
              </w:rPr>
              <w:t>00.0</w:t>
            </w:r>
            <w:r w:rsidRPr="006208D5">
              <w:rPr>
                <w:rFonts w:ascii="BIZ UDゴシック" w:eastAsia="BIZ UDゴシック" w:hAnsi="BIZ UDゴシック"/>
                <w:color w:val="000000" w:themeColor="text1"/>
              </w:rPr>
              <w:t>%</w:t>
            </w:r>
          </w:p>
        </w:tc>
        <w:tc>
          <w:tcPr>
            <w:tcW w:w="1280" w:type="dxa"/>
            <w:tcBorders>
              <w:top w:val="dashed" w:sz="4" w:space="0" w:color="auto"/>
              <w:left w:val="nil"/>
              <w:bottom w:val="dashed" w:sz="4" w:space="0" w:color="auto"/>
              <w:right w:val="single" w:sz="4" w:space="0" w:color="auto"/>
            </w:tcBorders>
            <w:shd w:val="clear" w:color="auto" w:fill="auto"/>
            <w:noWrap/>
          </w:tcPr>
          <w:p w14:paraId="0525DBA5" w14:textId="7FEA8517" w:rsidR="00904A73" w:rsidRPr="006208D5" w:rsidRDefault="00904A73" w:rsidP="00904A73">
            <w:pPr>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w:t>
            </w:r>
            <w:r w:rsidR="008D534F" w:rsidRPr="006208D5">
              <w:rPr>
                <w:rFonts w:ascii="BIZ UDゴシック" w:eastAsia="BIZ UDゴシック" w:hAnsi="BIZ UDゴシック" w:hint="eastAsia"/>
                <w:color w:val="000000" w:themeColor="text1"/>
              </w:rPr>
              <w:t>02.6</w:t>
            </w:r>
            <w:r w:rsidRPr="006208D5">
              <w:rPr>
                <w:rFonts w:ascii="BIZ UDゴシック" w:eastAsia="BIZ UDゴシック" w:hAnsi="BIZ UDゴシック"/>
                <w:color w:val="000000" w:themeColor="text1"/>
              </w:rPr>
              <w:t>%</w:t>
            </w:r>
          </w:p>
        </w:tc>
        <w:tc>
          <w:tcPr>
            <w:tcW w:w="1280" w:type="dxa"/>
            <w:tcBorders>
              <w:top w:val="dashed" w:sz="4" w:space="0" w:color="auto"/>
              <w:left w:val="nil"/>
              <w:bottom w:val="dashed" w:sz="4" w:space="0" w:color="auto"/>
              <w:right w:val="single" w:sz="4" w:space="0" w:color="auto"/>
            </w:tcBorders>
            <w:shd w:val="clear" w:color="auto" w:fill="auto"/>
            <w:noWrap/>
          </w:tcPr>
          <w:p w14:paraId="1867FBE5" w14:textId="55F9D1F7" w:rsidR="00904A73" w:rsidRPr="006208D5" w:rsidRDefault="00904A73" w:rsidP="00904A73">
            <w:pPr>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106.5%</w:t>
            </w:r>
          </w:p>
        </w:tc>
        <w:tc>
          <w:tcPr>
            <w:tcW w:w="1280" w:type="dxa"/>
            <w:tcBorders>
              <w:top w:val="dashed" w:sz="4" w:space="0" w:color="auto"/>
              <w:left w:val="nil"/>
              <w:bottom w:val="dashed" w:sz="4" w:space="0" w:color="auto"/>
              <w:right w:val="single" w:sz="4" w:space="0" w:color="auto"/>
            </w:tcBorders>
            <w:shd w:val="clear" w:color="auto" w:fill="auto"/>
            <w:noWrap/>
          </w:tcPr>
          <w:p w14:paraId="68374772" w14:textId="6BF8C53F" w:rsidR="00904A73" w:rsidRPr="006208D5" w:rsidRDefault="00904A73" w:rsidP="00904A73">
            <w:pPr>
              <w:jc w:val="right"/>
              <w:rPr>
                <w:rFonts w:ascii="BIZ UDゴシック" w:eastAsia="BIZ UDゴシック" w:hAnsi="BIZ UDゴシック" w:cs="ＭＳ Ｐゴシック"/>
                <w:color w:val="000000" w:themeColor="text1"/>
                <w:szCs w:val="21"/>
              </w:rPr>
            </w:pPr>
            <w:r w:rsidRPr="006208D5">
              <w:rPr>
                <w:rFonts w:ascii="BIZ UDゴシック" w:eastAsia="BIZ UDゴシック" w:hAnsi="BIZ UDゴシック"/>
                <w:color w:val="000000" w:themeColor="text1"/>
              </w:rPr>
              <w:t>112.3%</w:t>
            </w:r>
          </w:p>
        </w:tc>
        <w:tc>
          <w:tcPr>
            <w:tcW w:w="1280" w:type="dxa"/>
            <w:tcBorders>
              <w:top w:val="dashed" w:sz="4" w:space="0" w:color="auto"/>
              <w:left w:val="nil"/>
              <w:bottom w:val="dashed" w:sz="4" w:space="0" w:color="auto"/>
              <w:right w:val="single" w:sz="4" w:space="0" w:color="auto"/>
            </w:tcBorders>
            <w:shd w:val="clear" w:color="auto" w:fill="auto"/>
            <w:noWrap/>
          </w:tcPr>
          <w:p w14:paraId="2BBCD6A7" w14:textId="41B3FDE5"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124.3%</w:t>
            </w:r>
          </w:p>
        </w:tc>
      </w:tr>
      <w:tr w:rsidR="00904A73" w:rsidRPr="006208D5" w14:paraId="2B598213" w14:textId="77777777" w:rsidTr="00413646">
        <w:trPr>
          <w:trHeight w:val="360"/>
          <w:jc w:val="center"/>
        </w:trPr>
        <w:tc>
          <w:tcPr>
            <w:tcW w:w="1039" w:type="dxa"/>
            <w:vMerge/>
            <w:tcBorders>
              <w:top w:val="nil"/>
              <w:left w:val="single" w:sz="4" w:space="0" w:color="auto"/>
              <w:bottom w:val="single" w:sz="4" w:space="0" w:color="auto"/>
              <w:right w:val="single" w:sz="4" w:space="0" w:color="auto"/>
            </w:tcBorders>
            <w:vAlign w:val="center"/>
            <w:hideMark/>
          </w:tcPr>
          <w:p w14:paraId="00428B79" w14:textId="77777777" w:rsidR="00904A73" w:rsidRPr="006208D5" w:rsidRDefault="00904A73" w:rsidP="00904A73">
            <w:pPr>
              <w:widowControl/>
              <w:jc w:val="left"/>
              <w:rPr>
                <w:rFonts w:ascii="BIZ UDゴシック" w:eastAsia="BIZ UDゴシック" w:hAnsi="BIZ UDゴシック" w:cs="ＭＳ Ｐゴシック"/>
                <w:color w:val="000000" w:themeColor="text1"/>
                <w:kern w:val="0"/>
                <w:szCs w:val="21"/>
              </w:rPr>
            </w:pPr>
          </w:p>
        </w:tc>
        <w:tc>
          <w:tcPr>
            <w:tcW w:w="1280" w:type="dxa"/>
            <w:tcBorders>
              <w:top w:val="dashed" w:sz="4" w:space="0" w:color="auto"/>
              <w:left w:val="nil"/>
              <w:bottom w:val="single" w:sz="4" w:space="0" w:color="auto"/>
              <w:right w:val="single" w:sz="4" w:space="0" w:color="auto"/>
            </w:tcBorders>
            <w:shd w:val="clear" w:color="auto" w:fill="auto"/>
            <w:noWrap/>
            <w:vAlign w:val="center"/>
            <w:hideMark/>
          </w:tcPr>
          <w:p w14:paraId="13ED63B9" w14:textId="77777777" w:rsidR="00904A73" w:rsidRPr="006208D5" w:rsidRDefault="00904A73" w:rsidP="00904A73">
            <w:pPr>
              <w:widowControl/>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spacing w:val="90"/>
                <w:kern w:val="0"/>
                <w:szCs w:val="21"/>
                <w:fitText w:val="990" w:id="-1131181307"/>
              </w:rPr>
              <w:t>構成</w:t>
            </w:r>
            <w:r w:rsidRPr="006208D5">
              <w:rPr>
                <w:rFonts w:ascii="BIZ UDゴシック" w:eastAsia="BIZ UDゴシック" w:hAnsi="BIZ UDゴシック" w:cs="ＭＳ Ｐゴシック" w:hint="eastAsia"/>
                <w:color w:val="000000" w:themeColor="text1"/>
                <w:kern w:val="0"/>
                <w:szCs w:val="21"/>
                <w:fitText w:val="990" w:id="-1131181307"/>
              </w:rPr>
              <w:t>比</w:t>
            </w:r>
          </w:p>
        </w:tc>
        <w:tc>
          <w:tcPr>
            <w:tcW w:w="1280" w:type="dxa"/>
            <w:tcBorders>
              <w:top w:val="dashed" w:sz="4" w:space="0" w:color="auto"/>
              <w:left w:val="nil"/>
              <w:bottom w:val="single" w:sz="4" w:space="0" w:color="auto"/>
              <w:right w:val="single" w:sz="4" w:space="0" w:color="auto"/>
            </w:tcBorders>
            <w:shd w:val="clear" w:color="auto" w:fill="auto"/>
            <w:noWrap/>
          </w:tcPr>
          <w:p w14:paraId="15175D9E" w14:textId="31200559"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43.7%</w:t>
            </w:r>
          </w:p>
        </w:tc>
        <w:tc>
          <w:tcPr>
            <w:tcW w:w="1280" w:type="dxa"/>
            <w:tcBorders>
              <w:top w:val="dashed" w:sz="4" w:space="0" w:color="auto"/>
              <w:left w:val="nil"/>
              <w:bottom w:val="single" w:sz="4" w:space="0" w:color="auto"/>
              <w:right w:val="single" w:sz="4" w:space="0" w:color="auto"/>
            </w:tcBorders>
            <w:shd w:val="clear" w:color="auto" w:fill="auto"/>
            <w:noWrap/>
          </w:tcPr>
          <w:p w14:paraId="3C6F3B17" w14:textId="3479E1ED"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42.9%</w:t>
            </w:r>
          </w:p>
        </w:tc>
        <w:tc>
          <w:tcPr>
            <w:tcW w:w="1280" w:type="dxa"/>
            <w:tcBorders>
              <w:top w:val="dashed" w:sz="4" w:space="0" w:color="auto"/>
              <w:left w:val="nil"/>
              <w:bottom w:val="single" w:sz="4" w:space="0" w:color="auto"/>
              <w:right w:val="single" w:sz="4" w:space="0" w:color="auto"/>
            </w:tcBorders>
            <w:shd w:val="clear" w:color="auto" w:fill="auto"/>
            <w:noWrap/>
          </w:tcPr>
          <w:p w14:paraId="123AB256" w14:textId="42DD1C96"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43.3%</w:t>
            </w:r>
          </w:p>
        </w:tc>
        <w:tc>
          <w:tcPr>
            <w:tcW w:w="1280" w:type="dxa"/>
            <w:tcBorders>
              <w:top w:val="dashed" w:sz="4" w:space="0" w:color="auto"/>
              <w:left w:val="nil"/>
              <w:bottom w:val="single" w:sz="4" w:space="0" w:color="auto"/>
              <w:right w:val="single" w:sz="4" w:space="0" w:color="auto"/>
            </w:tcBorders>
            <w:shd w:val="clear" w:color="auto" w:fill="auto"/>
            <w:noWrap/>
          </w:tcPr>
          <w:p w14:paraId="70D85625" w14:textId="379E7804"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42.5%</w:t>
            </w:r>
          </w:p>
        </w:tc>
        <w:tc>
          <w:tcPr>
            <w:tcW w:w="1280" w:type="dxa"/>
            <w:tcBorders>
              <w:top w:val="dashed" w:sz="4" w:space="0" w:color="auto"/>
              <w:left w:val="nil"/>
              <w:bottom w:val="single" w:sz="4" w:space="0" w:color="auto"/>
              <w:right w:val="single" w:sz="4" w:space="0" w:color="auto"/>
            </w:tcBorders>
            <w:shd w:val="clear" w:color="auto" w:fill="auto"/>
            <w:noWrap/>
          </w:tcPr>
          <w:p w14:paraId="366DBF88" w14:textId="556EFCE8" w:rsidR="00904A73" w:rsidRPr="006208D5" w:rsidRDefault="00904A73" w:rsidP="00904A73">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rPr>
              <w:t>43.6%</w:t>
            </w:r>
          </w:p>
        </w:tc>
      </w:tr>
    </w:tbl>
    <w:p w14:paraId="23DFD930" w14:textId="736DF873" w:rsidR="00A32B0C" w:rsidRDefault="00A32B0C" w:rsidP="00A00454">
      <w:pPr>
        <w:spacing w:line="400" w:lineRule="exact"/>
        <w:ind w:firstLineChars="100" w:firstLine="220"/>
        <w:rPr>
          <w:rFonts w:ascii="BIZ UD明朝 Medium" w:eastAsia="BIZ UD明朝 Medium" w:hAnsi="BIZ UD明朝 Medium"/>
          <w:color w:val="000000" w:themeColor="text1"/>
          <w:sz w:val="22"/>
          <w:szCs w:val="21"/>
        </w:rPr>
      </w:pPr>
    </w:p>
    <w:p w14:paraId="61078F4C" w14:textId="20724B0F" w:rsidR="00A32B0C" w:rsidRDefault="00782512">
      <w:pPr>
        <w:widowControl/>
        <w:jc w:val="left"/>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83936" behindDoc="0" locked="0" layoutInCell="1" allowOverlap="1" wp14:anchorId="019541ED" wp14:editId="53E9A4E3">
            <wp:simplePos x="0" y="0"/>
            <wp:positionH relativeFrom="page">
              <wp:posOffset>6301105</wp:posOffset>
            </wp:positionH>
            <wp:positionV relativeFrom="page">
              <wp:posOffset>9432925</wp:posOffset>
            </wp:positionV>
            <wp:extent cx="716400" cy="716400"/>
            <wp:effectExtent l="0" t="0" r="7620" b="7620"/>
            <wp:wrapNone/>
            <wp:docPr id="1659796982" name="JAVISCODE113-14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796982" name="JAVISCODE113-143" descr="QR コード&#10;&#10;自動的に生成された説明"/>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A32B0C">
        <w:rPr>
          <w:rFonts w:ascii="BIZ UD明朝 Medium" w:eastAsia="BIZ UD明朝 Medium" w:hAnsi="BIZ UD明朝 Medium"/>
          <w:color w:val="000000" w:themeColor="text1"/>
          <w:sz w:val="22"/>
          <w:szCs w:val="21"/>
        </w:rPr>
        <w:br w:type="page"/>
      </w:r>
    </w:p>
    <w:p w14:paraId="13C0F5A3" w14:textId="77777777" w:rsidR="00A32B0C" w:rsidRDefault="00A32B0C" w:rsidP="00A32B0C">
      <w:pPr>
        <w:ind w:right="720"/>
        <w:rPr>
          <w:color w:val="000000" w:themeColor="text1"/>
          <w:sz w:val="18"/>
          <w:szCs w:val="18"/>
        </w:rPr>
      </w:pPr>
    </w:p>
    <w:p w14:paraId="0F1D7FA2" w14:textId="77777777" w:rsidR="00A32B0C" w:rsidRPr="00973FFF" w:rsidRDefault="00A32B0C" w:rsidP="00A32B0C">
      <w:pPr>
        <w:widowControl/>
        <w:spacing w:afterLines="50" w:after="174"/>
        <w:jc w:val="left"/>
        <w:rPr>
          <w:rFonts w:ascii="BIZ UDゴシック" w:eastAsia="BIZ UDゴシック" w:hAnsi="BIZ UDゴシック"/>
          <w:b/>
          <w:bCs/>
          <w:color w:val="000000" w:themeColor="text1"/>
          <w:sz w:val="24"/>
          <w:szCs w:val="28"/>
        </w:rPr>
      </w:pPr>
      <w:r w:rsidRPr="00973FFF">
        <w:rPr>
          <w:rFonts w:ascii="BIZ UDゴシック" w:eastAsia="BIZ UDゴシック" w:hAnsi="BIZ UDゴシック" w:hint="eastAsia"/>
          <w:b/>
          <w:bCs/>
          <w:color w:val="000000" w:themeColor="text1"/>
          <w:sz w:val="24"/>
          <w:szCs w:val="28"/>
        </w:rPr>
        <w:t>（３）難病患者の状況</w:t>
      </w:r>
    </w:p>
    <w:p w14:paraId="79B633BA" w14:textId="77777777" w:rsidR="00A32B0C" w:rsidRPr="00973FFF" w:rsidRDefault="00A32B0C" w:rsidP="00A32B0C">
      <w:pPr>
        <w:ind w:firstLineChars="200" w:firstLine="420"/>
        <w:rPr>
          <w:rFonts w:ascii="BIZ UDゴシック" w:eastAsia="BIZ UDゴシック" w:hAnsi="BIZ UDゴシック"/>
          <w:color w:val="000000" w:themeColor="text1"/>
        </w:rPr>
      </w:pPr>
      <w:r w:rsidRPr="00973FFF">
        <w:rPr>
          <w:rFonts w:ascii="BIZ UDゴシック" w:eastAsia="BIZ UDゴシック" w:hAnsi="BIZ UDゴシック" w:hint="eastAsia"/>
          <w:color w:val="000000" w:themeColor="text1"/>
        </w:rPr>
        <w:t>難病患者福祉手当受給者数</w:t>
      </w:r>
      <w:r w:rsidRPr="00973FFF">
        <w:rPr>
          <w:rFonts w:ascii="BIZ UDゴシック" w:eastAsia="BIZ UDゴシック" w:hAnsi="BIZ UDゴシック" w:hint="eastAsia"/>
          <w:color w:val="000000" w:themeColor="text1"/>
          <w:sz w:val="22"/>
          <w:szCs w:val="21"/>
        </w:rPr>
        <w:t>（令和５年４月1日現在）</w:t>
      </w:r>
    </w:p>
    <w:p w14:paraId="5DEB6A84" w14:textId="77777777" w:rsidR="00A32B0C" w:rsidRPr="00973FFF" w:rsidRDefault="00A32B0C" w:rsidP="00A32B0C">
      <w:pPr>
        <w:spacing w:line="320" w:lineRule="exact"/>
        <w:jc w:val="center"/>
        <w:rPr>
          <w:rFonts w:ascii="BIZ UDゴシック" w:eastAsia="BIZ UDゴシック" w:hAnsi="BIZ UDゴシック"/>
          <w:color w:val="000000" w:themeColor="text1"/>
          <w:szCs w:val="20"/>
        </w:rPr>
        <w:sectPr w:rsidR="00A32B0C" w:rsidRPr="00973FFF" w:rsidSect="0089404D">
          <w:headerReference w:type="even" r:id="rId229"/>
          <w:headerReference w:type="default" r:id="rId230"/>
          <w:footerReference w:type="even" r:id="rId231"/>
          <w:footerReference w:type="default" r:id="rId232"/>
          <w:type w:val="continuous"/>
          <w:pgSz w:w="11906" w:h="16838" w:code="9"/>
          <w:pgMar w:top="1134" w:right="1134" w:bottom="1134" w:left="1134" w:header="567" w:footer="567" w:gutter="0"/>
          <w:cols w:space="425"/>
          <w:docGrid w:type="lines" w:linePitch="348"/>
        </w:sectPr>
      </w:pPr>
    </w:p>
    <w:tbl>
      <w:tblPr>
        <w:tblStyle w:val="af1"/>
        <w:tblW w:w="4106" w:type="dxa"/>
        <w:tblLook w:val="04A0" w:firstRow="1" w:lastRow="0" w:firstColumn="1" w:lastColumn="0" w:noHBand="0" w:noVBand="1"/>
      </w:tblPr>
      <w:tblGrid>
        <w:gridCol w:w="3397"/>
        <w:gridCol w:w="709"/>
      </w:tblGrid>
      <w:tr w:rsidR="0089404D" w:rsidRPr="00973FFF" w14:paraId="24710180" w14:textId="77777777" w:rsidTr="00CB207F">
        <w:trPr>
          <w:trHeight w:val="390"/>
        </w:trPr>
        <w:tc>
          <w:tcPr>
            <w:tcW w:w="3397" w:type="dxa"/>
            <w:shd w:val="clear" w:color="auto" w:fill="D9D9D9" w:themeFill="background1" w:themeFillShade="D9"/>
            <w:vAlign w:val="center"/>
          </w:tcPr>
          <w:p w14:paraId="2B624536" w14:textId="77777777" w:rsidR="00A32B0C" w:rsidRPr="00973FFF" w:rsidRDefault="00A32B0C" w:rsidP="00CB207F">
            <w:pPr>
              <w:spacing w:line="320" w:lineRule="exact"/>
              <w:jc w:val="center"/>
              <w:rPr>
                <w:rFonts w:ascii="BIZ UDゴシック" w:eastAsia="BIZ UDゴシック" w:hAnsi="BIZ UDゴシック"/>
                <w:color w:val="000000" w:themeColor="text1"/>
                <w:szCs w:val="20"/>
              </w:rPr>
            </w:pPr>
            <w:r w:rsidRPr="00973FFF">
              <w:rPr>
                <w:rFonts w:ascii="BIZ UDゴシック" w:eastAsia="BIZ UDゴシック" w:hAnsi="BIZ UDゴシック" w:hint="eastAsia"/>
                <w:color w:val="000000" w:themeColor="text1"/>
                <w:szCs w:val="20"/>
              </w:rPr>
              <w:t>疾病名</w:t>
            </w:r>
          </w:p>
        </w:tc>
        <w:tc>
          <w:tcPr>
            <w:tcW w:w="709" w:type="dxa"/>
            <w:shd w:val="clear" w:color="auto" w:fill="D9D9D9" w:themeFill="background1" w:themeFillShade="D9"/>
            <w:vAlign w:val="center"/>
          </w:tcPr>
          <w:p w14:paraId="7405FABC" w14:textId="77777777" w:rsidR="00A32B0C" w:rsidRPr="00973FFF" w:rsidRDefault="00A32B0C" w:rsidP="00CB207F">
            <w:pPr>
              <w:spacing w:line="320" w:lineRule="exact"/>
              <w:jc w:val="center"/>
              <w:rPr>
                <w:rFonts w:ascii="BIZ UDゴシック" w:eastAsia="BIZ UDゴシック" w:hAnsi="BIZ UDゴシック"/>
                <w:color w:val="000000" w:themeColor="text1"/>
                <w:szCs w:val="20"/>
              </w:rPr>
            </w:pPr>
            <w:r w:rsidRPr="00973FFF">
              <w:rPr>
                <w:rFonts w:ascii="BIZ UDゴシック" w:eastAsia="BIZ UDゴシック" w:hAnsi="BIZ UDゴシック" w:hint="eastAsia"/>
                <w:color w:val="000000" w:themeColor="text1"/>
                <w:szCs w:val="20"/>
              </w:rPr>
              <w:t>件数</w:t>
            </w:r>
          </w:p>
        </w:tc>
      </w:tr>
      <w:tr w:rsidR="0089404D" w:rsidRPr="00973FFF" w14:paraId="08E9261B" w14:textId="77777777" w:rsidTr="00CB207F">
        <w:trPr>
          <w:trHeight w:val="342"/>
        </w:trPr>
        <w:tc>
          <w:tcPr>
            <w:tcW w:w="3397" w:type="dxa"/>
            <w:vAlign w:val="center"/>
          </w:tcPr>
          <w:p w14:paraId="1E534113"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潰瘍性大腸炎</w:t>
            </w:r>
          </w:p>
        </w:tc>
        <w:tc>
          <w:tcPr>
            <w:tcW w:w="709" w:type="dxa"/>
            <w:vAlign w:val="center"/>
          </w:tcPr>
          <w:p w14:paraId="7AF44ADE"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529</w:t>
            </w:r>
          </w:p>
        </w:tc>
      </w:tr>
      <w:tr w:rsidR="0089404D" w:rsidRPr="00973FFF" w14:paraId="340E95B9" w14:textId="77777777" w:rsidTr="00CB207F">
        <w:trPr>
          <w:trHeight w:val="275"/>
        </w:trPr>
        <w:tc>
          <w:tcPr>
            <w:tcW w:w="3397" w:type="dxa"/>
            <w:vAlign w:val="center"/>
          </w:tcPr>
          <w:p w14:paraId="73678C3C"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全身性エリテマトーデス</w:t>
            </w:r>
          </w:p>
        </w:tc>
        <w:tc>
          <w:tcPr>
            <w:tcW w:w="709" w:type="dxa"/>
            <w:vAlign w:val="center"/>
          </w:tcPr>
          <w:p w14:paraId="667BBD00"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291</w:t>
            </w:r>
          </w:p>
        </w:tc>
      </w:tr>
      <w:tr w:rsidR="0089404D" w:rsidRPr="00973FFF" w14:paraId="5B01B4E5" w14:textId="77777777" w:rsidTr="00CB207F">
        <w:trPr>
          <w:trHeight w:val="150"/>
        </w:trPr>
        <w:tc>
          <w:tcPr>
            <w:tcW w:w="3397" w:type="dxa"/>
            <w:vAlign w:val="center"/>
          </w:tcPr>
          <w:p w14:paraId="2E92A330"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クローン病</w:t>
            </w:r>
          </w:p>
        </w:tc>
        <w:tc>
          <w:tcPr>
            <w:tcW w:w="709" w:type="dxa"/>
            <w:vAlign w:val="center"/>
          </w:tcPr>
          <w:p w14:paraId="4A8B3F21"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160</w:t>
            </w:r>
          </w:p>
        </w:tc>
      </w:tr>
      <w:tr w:rsidR="0089404D" w:rsidRPr="00973FFF" w14:paraId="01ACA652" w14:textId="77777777" w:rsidTr="00CB207F">
        <w:trPr>
          <w:trHeight w:val="170"/>
        </w:trPr>
        <w:tc>
          <w:tcPr>
            <w:tcW w:w="3397" w:type="dxa"/>
            <w:vAlign w:val="center"/>
          </w:tcPr>
          <w:p w14:paraId="6B85A236"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パーキンソン病</w:t>
            </w:r>
          </w:p>
        </w:tc>
        <w:tc>
          <w:tcPr>
            <w:tcW w:w="709" w:type="dxa"/>
            <w:vAlign w:val="center"/>
          </w:tcPr>
          <w:p w14:paraId="00ACD67A"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92</w:t>
            </w:r>
          </w:p>
        </w:tc>
      </w:tr>
      <w:tr w:rsidR="0089404D" w:rsidRPr="00973FFF" w14:paraId="2B0FED0D" w14:textId="77777777" w:rsidTr="00CB207F">
        <w:trPr>
          <w:trHeight w:val="168"/>
        </w:trPr>
        <w:tc>
          <w:tcPr>
            <w:tcW w:w="3397" w:type="dxa"/>
            <w:vAlign w:val="center"/>
          </w:tcPr>
          <w:p w14:paraId="57753A68"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特発性大腿骨頭壊死症</w:t>
            </w:r>
          </w:p>
        </w:tc>
        <w:tc>
          <w:tcPr>
            <w:tcW w:w="709" w:type="dxa"/>
            <w:vAlign w:val="center"/>
          </w:tcPr>
          <w:p w14:paraId="474E89F9"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79</w:t>
            </w:r>
          </w:p>
        </w:tc>
      </w:tr>
      <w:tr w:rsidR="0089404D" w:rsidRPr="00973FFF" w14:paraId="0922E201" w14:textId="77777777" w:rsidTr="00CB207F">
        <w:trPr>
          <w:trHeight w:val="90"/>
        </w:trPr>
        <w:tc>
          <w:tcPr>
            <w:tcW w:w="3397" w:type="dxa"/>
            <w:vAlign w:val="center"/>
          </w:tcPr>
          <w:p w14:paraId="1D05CC2A"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重症筋無力症</w:t>
            </w:r>
          </w:p>
        </w:tc>
        <w:tc>
          <w:tcPr>
            <w:tcW w:w="709" w:type="dxa"/>
            <w:vAlign w:val="center"/>
          </w:tcPr>
          <w:p w14:paraId="027622D4"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78</w:t>
            </w:r>
          </w:p>
        </w:tc>
      </w:tr>
      <w:tr w:rsidR="0089404D" w:rsidRPr="00973FFF" w14:paraId="4C4EBE5B" w14:textId="77777777" w:rsidTr="00CB207F">
        <w:trPr>
          <w:trHeight w:val="140"/>
        </w:trPr>
        <w:tc>
          <w:tcPr>
            <w:tcW w:w="3397" w:type="dxa"/>
            <w:vAlign w:val="center"/>
          </w:tcPr>
          <w:p w14:paraId="1A4502AE"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多発性硬化症／視神経脊髄炎</w:t>
            </w:r>
          </w:p>
        </w:tc>
        <w:tc>
          <w:tcPr>
            <w:tcW w:w="709" w:type="dxa"/>
            <w:vAlign w:val="center"/>
          </w:tcPr>
          <w:p w14:paraId="64848E2A"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78</w:t>
            </w:r>
          </w:p>
        </w:tc>
      </w:tr>
      <w:tr w:rsidR="0089404D" w:rsidRPr="00973FFF" w14:paraId="3E1840DB" w14:textId="77777777" w:rsidTr="00CB207F">
        <w:trPr>
          <w:trHeight w:val="200"/>
        </w:trPr>
        <w:tc>
          <w:tcPr>
            <w:tcW w:w="3397" w:type="dxa"/>
            <w:vAlign w:val="center"/>
          </w:tcPr>
          <w:p w14:paraId="03E98A2B"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皮膚筋炎／多発性筋炎</w:t>
            </w:r>
          </w:p>
        </w:tc>
        <w:tc>
          <w:tcPr>
            <w:tcW w:w="709" w:type="dxa"/>
            <w:vAlign w:val="center"/>
          </w:tcPr>
          <w:p w14:paraId="316656AF"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78</w:t>
            </w:r>
          </w:p>
        </w:tc>
      </w:tr>
      <w:tr w:rsidR="0089404D" w:rsidRPr="00973FFF" w14:paraId="45BE65DC" w14:textId="77777777" w:rsidTr="00CB207F">
        <w:trPr>
          <w:trHeight w:val="180"/>
        </w:trPr>
        <w:tc>
          <w:tcPr>
            <w:tcW w:w="3397" w:type="dxa"/>
            <w:vAlign w:val="center"/>
          </w:tcPr>
          <w:p w14:paraId="437CDDC3"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後縦靱帯骨化症</w:t>
            </w:r>
          </w:p>
        </w:tc>
        <w:tc>
          <w:tcPr>
            <w:tcW w:w="709" w:type="dxa"/>
            <w:vAlign w:val="center"/>
          </w:tcPr>
          <w:p w14:paraId="28545144"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77</w:t>
            </w:r>
          </w:p>
        </w:tc>
      </w:tr>
      <w:tr w:rsidR="0089404D" w:rsidRPr="00973FFF" w14:paraId="01813977" w14:textId="77777777" w:rsidTr="00CB207F">
        <w:trPr>
          <w:trHeight w:val="230"/>
        </w:trPr>
        <w:tc>
          <w:tcPr>
            <w:tcW w:w="3397" w:type="dxa"/>
            <w:vAlign w:val="center"/>
          </w:tcPr>
          <w:p w14:paraId="34567FB1"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全身性強皮症</w:t>
            </w:r>
          </w:p>
        </w:tc>
        <w:tc>
          <w:tcPr>
            <w:tcW w:w="709" w:type="dxa"/>
            <w:vAlign w:val="center"/>
          </w:tcPr>
          <w:p w14:paraId="756D69D0"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75</w:t>
            </w:r>
          </w:p>
        </w:tc>
      </w:tr>
      <w:tr w:rsidR="0089404D" w:rsidRPr="00973FFF" w14:paraId="24A38BD5" w14:textId="77777777" w:rsidTr="00CB207F">
        <w:trPr>
          <w:trHeight w:val="150"/>
        </w:trPr>
        <w:tc>
          <w:tcPr>
            <w:tcW w:w="3397" w:type="dxa"/>
            <w:vAlign w:val="center"/>
          </w:tcPr>
          <w:p w14:paraId="55864918"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好酸球性副鼻腔炎</w:t>
            </w:r>
          </w:p>
        </w:tc>
        <w:tc>
          <w:tcPr>
            <w:tcW w:w="709" w:type="dxa"/>
            <w:vAlign w:val="center"/>
          </w:tcPr>
          <w:p w14:paraId="1BAF06C6"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74</w:t>
            </w:r>
          </w:p>
        </w:tc>
      </w:tr>
      <w:tr w:rsidR="0089404D" w:rsidRPr="00973FFF" w14:paraId="7B4DAA5F" w14:textId="77777777" w:rsidTr="00CB207F">
        <w:trPr>
          <w:trHeight w:val="100"/>
        </w:trPr>
        <w:tc>
          <w:tcPr>
            <w:tcW w:w="3397" w:type="dxa"/>
            <w:vAlign w:val="center"/>
          </w:tcPr>
          <w:p w14:paraId="3138432C"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原発性胆汁性胆管炎</w:t>
            </w:r>
          </w:p>
        </w:tc>
        <w:tc>
          <w:tcPr>
            <w:tcW w:w="709" w:type="dxa"/>
            <w:vAlign w:val="center"/>
          </w:tcPr>
          <w:p w14:paraId="5675ABD3"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70</w:t>
            </w:r>
          </w:p>
        </w:tc>
      </w:tr>
      <w:tr w:rsidR="0089404D" w:rsidRPr="00973FFF" w14:paraId="610A53F9" w14:textId="77777777" w:rsidTr="00CB207F">
        <w:trPr>
          <w:trHeight w:val="200"/>
        </w:trPr>
        <w:tc>
          <w:tcPr>
            <w:tcW w:w="3397" w:type="dxa"/>
            <w:vAlign w:val="center"/>
          </w:tcPr>
          <w:p w14:paraId="6D8DEDDA"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ベーチェット病</w:t>
            </w:r>
          </w:p>
        </w:tc>
        <w:tc>
          <w:tcPr>
            <w:tcW w:w="709" w:type="dxa"/>
            <w:vAlign w:val="center"/>
          </w:tcPr>
          <w:p w14:paraId="78EAC166"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68</w:t>
            </w:r>
          </w:p>
        </w:tc>
      </w:tr>
      <w:tr w:rsidR="0089404D" w:rsidRPr="00973FFF" w14:paraId="0534C34F" w14:textId="77777777" w:rsidTr="00CB207F">
        <w:trPr>
          <w:trHeight w:val="140"/>
        </w:trPr>
        <w:tc>
          <w:tcPr>
            <w:tcW w:w="3397" w:type="dxa"/>
            <w:vAlign w:val="center"/>
          </w:tcPr>
          <w:p w14:paraId="64446347"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網膜色素変性症</w:t>
            </w:r>
          </w:p>
        </w:tc>
        <w:tc>
          <w:tcPr>
            <w:tcW w:w="709" w:type="dxa"/>
            <w:vAlign w:val="center"/>
          </w:tcPr>
          <w:p w14:paraId="2EA1833F"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66</w:t>
            </w:r>
          </w:p>
        </w:tc>
      </w:tr>
      <w:tr w:rsidR="0089404D" w:rsidRPr="00973FFF" w14:paraId="49D5C1E9" w14:textId="77777777" w:rsidTr="00CB207F">
        <w:trPr>
          <w:trHeight w:val="200"/>
        </w:trPr>
        <w:tc>
          <w:tcPr>
            <w:tcW w:w="3397" w:type="dxa"/>
            <w:vAlign w:val="center"/>
          </w:tcPr>
          <w:p w14:paraId="543562BF"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一次性ネフローゼ症候群</w:t>
            </w:r>
          </w:p>
        </w:tc>
        <w:tc>
          <w:tcPr>
            <w:tcW w:w="709" w:type="dxa"/>
            <w:vAlign w:val="center"/>
          </w:tcPr>
          <w:p w14:paraId="1F1A2A4E"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56</w:t>
            </w:r>
          </w:p>
        </w:tc>
      </w:tr>
      <w:tr w:rsidR="0089404D" w:rsidRPr="00973FFF" w14:paraId="701D74B3" w14:textId="77777777" w:rsidTr="00CB207F">
        <w:trPr>
          <w:trHeight w:val="190"/>
        </w:trPr>
        <w:tc>
          <w:tcPr>
            <w:tcW w:w="3397" w:type="dxa"/>
            <w:vAlign w:val="center"/>
          </w:tcPr>
          <w:p w14:paraId="287CDDBD"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シェーグレン症候群</w:t>
            </w:r>
          </w:p>
        </w:tc>
        <w:tc>
          <w:tcPr>
            <w:tcW w:w="709" w:type="dxa"/>
            <w:vAlign w:val="center"/>
          </w:tcPr>
          <w:p w14:paraId="59536A2F"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54</w:t>
            </w:r>
          </w:p>
        </w:tc>
      </w:tr>
      <w:tr w:rsidR="0089404D" w:rsidRPr="00973FFF" w14:paraId="28E47339" w14:textId="77777777" w:rsidTr="00CB207F">
        <w:trPr>
          <w:trHeight w:val="148"/>
        </w:trPr>
        <w:tc>
          <w:tcPr>
            <w:tcW w:w="3397" w:type="dxa"/>
            <w:vAlign w:val="center"/>
          </w:tcPr>
          <w:p w14:paraId="3512D8E2"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DF37DB">
              <w:rPr>
                <w:rFonts w:ascii="BIZ UDゴシック" w:eastAsia="BIZ UDゴシック" w:hAnsi="BIZ UDゴシック" w:hint="eastAsia"/>
                <w:color w:val="000000" w:themeColor="text1"/>
                <w:spacing w:val="1"/>
                <w:w w:val="88"/>
                <w:kern w:val="0"/>
                <w:szCs w:val="21"/>
                <w:fitText w:val="3150" w:id="-1027604224"/>
              </w:rPr>
              <w:t>脊髄小脳変性症(多系統萎縮症を除く</w:t>
            </w:r>
            <w:r w:rsidRPr="00DF37DB">
              <w:rPr>
                <w:rFonts w:ascii="BIZ UDゴシック" w:eastAsia="BIZ UDゴシック" w:hAnsi="BIZ UDゴシック" w:hint="eastAsia"/>
                <w:color w:val="000000" w:themeColor="text1"/>
                <w:spacing w:val="-11"/>
                <w:w w:val="88"/>
                <w:kern w:val="0"/>
                <w:szCs w:val="21"/>
                <w:fitText w:val="3150" w:id="-1027604224"/>
              </w:rPr>
              <w:t>)</w:t>
            </w:r>
          </w:p>
        </w:tc>
        <w:tc>
          <w:tcPr>
            <w:tcW w:w="709" w:type="dxa"/>
            <w:vAlign w:val="center"/>
          </w:tcPr>
          <w:p w14:paraId="2F1738A2"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49</w:t>
            </w:r>
          </w:p>
        </w:tc>
      </w:tr>
      <w:tr w:rsidR="0089404D" w:rsidRPr="00973FFF" w14:paraId="760E0041" w14:textId="77777777" w:rsidTr="00CB207F">
        <w:trPr>
          <w:trHeight w:val="210"/>
        </w:trPr>
        <w:tc>
          <w:tcPr>
            <w:tcW w:w="3397" w:type="dxa"/>
            <w:vAlign w:val="center"/>
          </w:tcPr>
          <w:p w14:paraId="5F251969"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もやもや病</w:t>
            </w:r>
          </w:p>
        </w:tc>
        <w:tc>
          <w:tcPr>
            <w:tcW w:w="709" w:type="dxa"/>
            <w:vAlign w:val="center"/>
          </w:tcPr>
          <w:p w14:paraId="2D4CCAD4"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45</w:t>
            </w:r>
          </w:p>
        </w:tc>
      </w:tr>
      <w:tr w:rsidR="0089404D" w:rsidRPr="00973FFF" w14:paraId="734295FE" w14:textId="77777777" w:rsidTr="00CB207F">
        <w:trPr>
          <w:trHeight w:val="158"/>
        </w:trPr>
        <w:tc>
          <w:tcPr>
            <w:tcW w:w="3397" w:type="dxa"/>
            <w:vAlign w:val="center"/>
          </w:tcPr>
          <w:p w14:paraId="122CA445"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人工透析を必要とする腎不全</w:t>
            </w:r>
          </w:p>
        </w:tc>
        <w:tc>
          <w:tcPr>
            <w:tcW w:w="709" w:type="dxa"/>
            <w:vAlign w:val="center"/>
          </w:tcPr>
          <w:p w14:paraId="55A698D9"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45</w:t>
            </w:r>
          </w:p>
        </w:tc>
      </w:tr>
      <w:tr w:rsidR="0089404D" w:rsidRPr="00973FFF" w14:paraId="3E489B01" w14:textId="77777777" w:rsidTr="00CB207F">
        <w:trPr>
          <w:trHeight w:val="108"/>
        </w:trPr>
        <w:tc>
          <w:tcPr>
            <w:tcW w:w="3397" w:type="dxa"/>
            <w:vAlign w:val="center"/>
          </w:tcPr>
          <w:p w14:paraId="5C813752"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下垂体前葉機能低下症</w:t>
            </w:r>
          </w:p>
        </w:tc>
        <w:tc>
          <w:tcPr>
            <w:tcW w:w="709" w:type="dxa"/>
            <w:vAlign w:val="center"/>
          </w:tcPr>
          <w:p w14:paraId="64341CFA"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44</w:t>
            </w:r>
          </w:p>
        </w:tc>
      </w:tr>
      <w:tr w:rsidR="0089404D" w:rsidRPr="00973FFF" w14:paraId="12019507" w14:textId="77777777" w:rsidTr="00CB207F">
        <w:trPr>
          <w:trHeight w:val="128"/>
        </w:trPr>
        <w:tc>
          <w:tcPr>
            <w:tcW w:w="3397" w:type="dxa"/>
            <w:vAlign w:val="center"/>
          </w:tcPr>
          <w:p w14:paraId="026F5CB2"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IgＡ腎症</w:t>
            </w:r>
          </w:p>
        </w:tc>
        <w:tc>
          <w:tcPr>
            <w:tcW w:w="709" w:type="dxa"/>
            <w:vAlign w:val="center"/>
          </w:tcPr>
          <w:p w14:paraId="0543B84A"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42</w:t>
            </w:r>
          </w:p>
        </w:tc>
      </w:tr>
      <w:tr w:rsidR="0089404D" w:rsidRPr="00973FFF" w14:paraId="7E7A0E85" w14:textId="77777777" w:rsidTr="00CB207F">
        <w:trPr>
          <w:trHeight w:val="148"/>
        </w:trPr>
        <w:tc>
          <w:tcPr>
            <w:tcW w:w="3397" w:type="dxa"/>
            <w:vAlign w:val="center"/>
          </w:tcPr>
          <w:p w14:paraId="61BEE31B"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特発性拡張型心筋症</w:t>
            </w:r>
          </w:p>
        </w:tc>
        <w:tc>
          <w:tcPr>
            <w:tcW w:w="709" w:type="dxa"/>
            <w:vAlign w:val="center"/>
          </w:tcPr>
          <w:p w14:paraId="731B6EE4"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36</w:t>
            </w:r>
          </w:p>
        </w:tc>
      </w:tr>
      <w:tr w:rsidR="0089404D" w:rsidRPr="00973FFF" w14:paraId="23579E8C" w14:textId="77777777" w:rsidTr="00CB207F">
        <w:trPr>
          <w:trHeight w:val="50"/>
        </w:trPr>
        <w:tc>
          <w:tcPr>
            <w:tcW w:w="3397" w:type="dxa"/>
            <w:vAlign w:val="center"/>
          </w:tcPr>
          <w:p w14:paraId="2B8C0186"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サルコイドーシス</w:t>
            </w:r>
          </w:p>
        </w:tc>
        <w:tc>
          <w:tcPr>
            <w:tcW w:w="709" w:type="dxa"/>
            <w:vAlign w:val="center"/>
          </w:tcPr>
          <w:p w14:paraId="3523393D"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34</w:t>
            </w:r>
          </w:p>
        </w:tc>
      </w:tr>
      <w:tr w:rsidR="0089404D" w:rsidRPr="00973FFF" w14:paraId="0F5A3340" w14:textId="77777777" w:rsidTr="00CB207F">
        <w:trPr>
          <w:trHeight w:val="290"/>
        </w:trPr>
        <w:tc>
          <w:tcPr>
            <w:tcW w:w="3397" w:type="dxa"/>
            <w:vAlign w:val="center"/>
          </w:tcPr>
          <w:p w14:paraId="736A1BFA"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特発性血小板減少性紫斑病</w:t>
            </w:r>
          </w:p>
        </w:tc>
        <w:tc>
          <w:tcPr>
            <w:tcW w:w="709" w:type="dxa"/>
            <w:vAlign w:val="center"/>
          </w:tcPr>
          <w:p w14:paraId="48C02BB9"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33</w:t>
            </w:r>
          </w:p>
        </w:tc>
      </w:tr>
      <w:tr w:rsidR="0089404D" w:rsidRPr="00973FFF" w14:paraId="1EB29915" w14:textId="77777777" w:rsidTr="00CB207F">
        <w:trPr>
          <w:trHeight w:val="180"/>
        </w:trPr>
        <w:tc>
          <w:tcPr>
            <w:tcW w:w="3397" w:type="dxa"/>
            <w:vAlign w:val="center"/>
          </w:tcPr>
          <w:p w14:paraId="126CC5F7"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自己免疫性肝炎</w:t>
            </w:r>
          </w:p>
        </w:tc>
        <w:tc>
          <w:tcPr>
            <w:tcW w:w="709" w:type="dxa"/>
            <w:vAlign w:val="center"/>
          </w:tcPr>
          <w:p w14:paraId="71F3528B"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32</w:t>
            </w:r>
          </w:p>
        </w:tc>
      </w:tr>
      <w:tr w:rsidR="0089404D" w:rsidRPr="00973FFF" w14:paraId="35D3ADE4" w14:textId="77777777" w:rsidTr="00CB207F">
        <w:trPr>
          <w:trHeight w:val="90"/>
        </w:trPr>
        <w:tc>
          <w:tcPr>
            <w:tcW w:w="3397" w:type="dxa"/>
            <w:vAlign w:val="center"/>
          </w:tcPr>
          <w:p w14:paraId="44A77466"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混合性結合組織病</w:t>
            </w:r>
          </w:p>
        </w:tc>
        <w:tc>
          <w:tcPr>
            <w:tcW w:w="709" w:type="dxa"/>
            <w:vAlign w:val="center"/>
          </w:tcPr>
          <w:p w14:paraId="6729489D"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31</w:t>
            </w:r>
          </w:p>
        </w:tc>
      </w:tr>
      <w:tr w:rsidR="0089404D" w:rsidRPr="00973FFF" w14:paraId="5420AC24" w14:textId="77777777" w:rsidTr="00CB207F">
        <w:trPr>
          <w:trHeight w:val="250"/>
        </w:trPr>
        <w:tc>
          <w:tcPr>
            <w:tcW w:w="3397" w:type="dxa"/>
            <w:vAlign w:val="center"/>
          </w:tcPr>
          <w:p w14:paraId="14C2CB2A"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多発性嚢胞腎</w:t>
            </w:r>
          </w:p>
        </w:tc>
        <w:tc>
          <w:tcPr>
            <w:tcW w:w="709" w:type="dxa"/>
            <w:vAlign w:val="center"/>
          </w:tcPr>
          <w:p w14:paraId="0FF8BABD"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26</w:t>
            </w:r>
          </w:p>
        </w:tc>
      </w:tr>
      <w:tr w:rsidR="0089404D" w:rsidRPr="00973FFF" w14:paraId="6B1C326C" w14:textId="77777777" w:rsidTr="00CB207F">
        <w:trPr>
          <w:trHeight w:val="180"/>
        </w:trPr>
        <w:tc>
          <w:tcPr>
            <w:tcW w:w="3397" w:type="dxa"/>
            <w:vAlign w:val="center"/>
          </w:tcPr>
          <w:p w14:paraId="0478C5DC"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下垂体性ADH分泌異常症</w:t>
            </w:r>
          </w:p>
        </w:tc>
        <w:tc>
          <w:tcPr>
            <w:tcW w:w="709" w:type="dxa"/>
            <w:vAlign w:val="center"/>
          </w:tcPr>
          <w:p w14:paraId="284B482A"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23</w:t>
            </w:r>
          </w:p>
        </w:tc>
      </w:tr>
      <w:tr w:rsidR="0089404D" w:rsidRPr="00973FFF" w14:paraId="2B777CA6" w14:textId="77777777" w:rsidTr="00CB207F">
        <w:trPr>
          <w:trHeight w:val="148"/>
        </w:trPr>
        <w:tc>
          <w:tcPr>
            <w:tcW w:w="3397" w:type="dxa"/>
            <w:vAlign w:val="center"/>
          </w:tcPr>
          <w:p w14:paraId="33C737CC"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強直性脊椎炎</w:t>
            </w:r>
          </w:p>
        </w:tc>
        <w:tc>
          <w:tcPr>
            <w:tcW w:w="709" w:type="dxa"/>
            <w:vAlign w:val="center"/>
          </w:tcPr>
          <w:p w14:paraId="7CB44993"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22</w:t>
            </w:r>
          </w:p>
        </w:tc>
      </w:tr>
      <w:tr w:rsidR="0089404D" w:rsidRPr="00973FFF" w14:paraId="5B2B2B38" w14:textId="77777777" w:rsidTr="00CB207F">
        <w:trPr>
          <w:trHeight w:val="170"/>
        </w:trPr>
        <w:tc>
          <w:tcPr>
            <w:tcW w:w="3397" w:type="dxa"/>
            <w:vAlign w:val="center"/>
          </w:tcPr>
          <w:p w14:paraId="21F5A3AE"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高安動脈炎</w:t>
            </w:r>
          </w:p>
        </w:tc>
        <w:tc>
          <w:tcPr>
            <w:tcW w:w="709" w:type="dxa"/>
            <w:vAlign w:val="center"/>
          </w:tcPr>
          <w:p w14:paraId="6795069A"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19</w:t>
            </w:r>
          </w:p>
        </w:tc>
      </w:tr>
      <w:tr w:rsidR="0089404D" w:rsidRPr="00973FFF" w14:paraId="45CD584C" w14:textId="77777777" w:rsidTr="00CB207F">
        <w:trPr>
          <w:trHeight w:val="170"/>
        </w:trPr>
        <w:tc>
          <w:tcPr>
            <w:tcW w:w="3397" w:type="dxa"/>
            <w:vAlign w:val="center"/>
          </w:tcPr>
          <w:p w14:paraId="2225E50D"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悪性関節リウマチ</w:t>
            </w:r>
          </w:p>
        </w:tc>
        <w:tc>
          <w:tcPr>
            <w:tcW w:w="709" w:type="dxa"/>
            <w:vAlign w:val="center"/>
          </w:tcPr>
          <w:p w14:paraId="22D0F82B"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18</w:t>
            </w:r>
          </w:p>
        </w:tc>
      </w:tr>
      <w:tr w:rsidR="0089404D" w:rsidRPr="00973FFF" w14:paraId="3FBBAEB1" w14:textId="77777777" w:rsidTr="00CB207F">
        <w:trPr>
          <w:trHeight w:val="223"/>
        </w:trPr>
        <w:tc>
          <w:tcPr>
            <w:tcW w:w="3397" w:type="dxa"/>
            <w:vAlign w:val="center"/>
          </w:tcPr>
          <w:p w14:paraId="71C12ACE"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好酸球性多発血管炎性肉芽腫症</w:t>
            </w:r>
          </w:p>
        </w:tc>
        <w:tc>
          <w:tcPr>
            <w:tcW w:w="709" w:type="dxa"/>
            <w:vAlign w:val="center"/>
          </w:tcPr>
          <w:p w14:paraId="1A9420D1"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16</w:t>
            </w:r>
          </w:p>
        </w:tc>
      </w:tr>
      <w:tr w:rsidR="0089404D" w:rsidRPr="00973FFF" w14:paraId="6EEBC7C1" w14:textId="77777777" w:rsidTr="00CB207F">
        <w:trPr>
          <w:trHeight w:val="350"/>
        </w:trPr>
        <w:tc>
          <w:tcPr>
            <w:tcW w:w="3397" w:type="dxa"/>
            <w:vAlign w:val="center"/>
          </w:tcPr>
          <w:p w14:paraId="1E29A20E"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下垂体性PRL分泌亢進症</w:t>
            </w:r>
          </w:p>
        </w:tc>
        <w:tc>
          <w:tcPr>
            <w:tcW w:w="709" w:type="dxa"/>
            <w:vAlign w:val="center"/>
          </w:tcPr>
          <w:p w14:paraId="3E3AC030"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16</w:t>
            </w:r>
          </w:p>
        </w:tc>
      </w:tr>
      <w:tr w:rsidR="0089404D" w:rsidRPr="00973FFF" w14:paraId="78BDB435" w14:textId="77777777" w:rsidTr="00CB207F">
        <w:trPr>
          <w:trHeight w:val="389"/>
        </w:trPr>
        <w:tc>
          <w:tcPr>
            <w:tcW w:w="3397" w:type="dxa"/>
            <w:vAlign w:val="center"/>
          </w:tcPr>
          <w:p w14:paraId="665B1A8B"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慢性炎症性脱髄性多発神経炎／</w:t>
            </w:r>
          </w:p>
          <w:p w14:paraId="501621D5"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多巣性運動ニュー</w:t>
            </w:r>
          </w:p>
        </w:tc>
        <w:tc>
          <w:tcPr>
            <w:tcW w:w="709" w:type="dxa"/>
            <w:vAlign w:val="center"/>
          </w:tcPr>
          <w:p w14:paraId="7C1CD253"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15</w:t>
            </w:r>
          </w:p>
        </w:tc>
      </w:tr>
    </w:tbl>
    <w:p w14:paraId="6F8EB534" w14:textId="77777777" w:rsidR="00377933" w:rsidRDefault="00377933" w:rsidP="00A32B0C">
      <w:pPr>
        <w:jc w:val="right"/>
        <w:rPr>
          <w:color w:val="000000" w:themeColor="text1"/>
          <w:sz w:val="18"/>
          <w:szCs w:val="18"/>
        </w:rPr>
      </w:pPr>
    </w:p>
    <w:p w14:paraId="5C21CDD3" w14:textId="2E31BDE8" w:rsidR="00A32B0C" w:rsidRPr="00973FFF" w:rsidRDefault="00782512" w:rsidP="00A32B0C">
      <w:pPr>
        <w:jc w:val="right"/>
        <w:rPr>
          <w:color w:val="000000" w:themeColor="text1"/>
          <w:sz w:val="18"/>
          <w:szCs w:val="18"/>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85984" behindDoc="0" locked="0" layoutInCell="1" allowOverlap="1" wp14:anchorId="454F312B" wp14:editId="4BB834FF">
            <wp:simplePos x="0" y="0"/>
            <wp:positionH relativeFrom="page">
              <wp:posOffset>540385</wp:posOffset>
            </wp:positionH>
            <wp:positionV relativeFrom="page">
              <wp:posOffset>9432925</wp:posOffset>
            </wp:positionV>
            <wp:extent cx="716400" cy="716400"/>
            <wp:effectExtent l="0" t="0" r="7620" b="7620"/>
            <wp:wrapNone/>
            <wp:docPr id="1227318221" name="JAVISCODE114-418"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318221" name="JAVISCODE114-418" descr="散布図, QR コード&#10;&#10;自動的に生成された説明"/>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p w14:paraId="17E2087F" w14:textId="5D0164AB" w:rsidR="00A32B0C" w:rsidRPr="00973FFF" w:rsidRDefault="00A32B0C" w:rsidP="00A32B0C">
      <w:pPr>
        <w:jc w:val="right"/>
        <w:rPr>
          <w:color w:val="000000" w:themeColor="text1"/>
          <w:sz w:val="18"/>
          <w:szCs w:val="18"/>
        </w:rPr>
      </w:pPr>
    </w:p>
    <w:tbl>
      <w:tblPr>
        <w:tblStyle w:val="af1"/>
        <w:tblW w:w="4106" w:type="dxa"/>
        <w:tblLook w:val="04A0" w:firstRow="1" w:lastRow="0" w:firstColumn="1" w:lastColumn="0" w:noHBand="0" w:noVBand="1"/>
      </w:tblPr>
      <w:tblGrid>
        <w:gridCol w:w="3365"/>
        <w:gridCol w:w="741"/>
      </w:tblGrid>
      <w:tr w:rsidR="0089404D" w:rsidRPr="00973FFF" w14:paraId="399F9150" w14:textId="77777777" w:rsidTr="00CB207F">
        <w:trPr>
          <w:trHeight w:val="390"/>
        </w:trPr>
        <w:tc>
          <w:tcPr>
            <w:tcW w:w="3365" w:type="dxa"/>
            <w:shd w:val="clear" w:color="auto" w:fill="D9D9D9" w:themeFill="background1" w:themeFillShade="D9"/>
            <w:vAlign w:val="center"/>
          </w:tcPr>
          <w:p w14:paraId="556CB8BE" w14:textId="77777777" w:rsidR="00A32B0C" w:rsidRPr="00973FFF" w:rsidRDefault="00A32B0C" w:rsidP="00CB207F">
            <w:pPr>
              <w:jc w:val="center"/>
              <w:rPr>
                <w:rFonts w:ascii="BIZ UDゴシック" w:eastAsia="BIZ UDゴシック" w:hAnsi="BIZ UDゴシック"/>
                <w:color w:val="000000" w:themeColor="text1"/>
                <w:szCs w:val="20"/>
              </w:rPr>
            </w:pPr>
            <w:r w:rsidRPr="00973FFF">
              <w:rPr>
                <w:rFonts w:ascii="BIZ UDゴシック" w:eastAsia="BIZ UDゴシック" w:hAnsi="BIZ UDゴシック" w:hint="eastAsia"/>
                <w:color w:val="000000" w:themeColor="text1"/>
                <w:szCs w:val="20"/>
              </w:rPr>
              <w:t>疾病名</w:t>
            </w:r>
          </w:p>
        </w:tc>
        <w:tc>
          <w:tcPr>
            <w:tcW w:w="741" w:type="dxa"/>
            <w:shd w:val="clear" w:color="auto" w:fill="D9D9D9" w:themeFill="background1" w:themeFillShade="D9"/>
            <w:vAlign w:val="center"/>
          </w:tcPr>
          <w:p w14:paraId="46F82B3D" w14:textId="77777777" w:rsidR="00A32B0C" w:rsidRPr="00973FFF" w:rsidRDefault="00A32B0C" w:rsidP="00CB207F">
            <w:pPr>
              <w:jc w:val="center"/>
              <w:rPr>
                <w:rFonts w:ascii="BIZ UDゴシック" w:eastAsia="BIZ UDゴシック" w:hAnsi="BIZ UDゴシック"/>
                <w:color w:val="000000" w:themeColor="text1"/>
                <w:szCs w:val="20"/>
              </w:rPr>
            </w:pPr>
            <w:r w:rsidRPr="00973FFF">
              <w:rPr>
                <w:rFonts w:ascii="BIZ UDゴシック" w:eastAsia="BIZ UDゴシック" w:hAnsi="BIZ UDゴシック" w:hint="eastAsia"/>
                <w:color w:val="000000" w:themeColor="text1"/>
                <w:szCs w:val="20"/>
              </w:rPr>
              <w:t>件数</w:t>
            </w:r>
          </w:p>
        </w:tc>
      </w:tr>
      <w:tr w:rsidR="00377933" w:rsidRPr="00973FFF" w14:paraId="0D726CF9" w14:textId="77777777" w:rsidTr="00CB207F">
        <w:trPr>
          <w:trHeight w:val="342"/>
        </w:trPr>
        <w:tc>
          <w:tcPr>
            <w:tcW w:w="3365" w:type="dxa"/>
            <w:vAlign w:val="center"/>
          </w:tcPr>
          <w:p w14:paraId="39966ED9" w14:textId="0E771E57" w:rsidR="00377933" w:rsidRPr="00973FFF" w:rsidRDefault="00377933" w:rsidP="00377933">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神経線維腫症</w:t>
            </w:r>
          </w:p>
        </w:tc>
        <w:tc>
          <w:tcPr>
            <w:tcW w:w="741" w:type="dxa"/>
            <w:vAlign w:val="center"/>
          </w:tcPr>
          <w:p w14:paraId="5B274AEE" w14:textId="752402CA" w:rsidR="00377933" w:rsidRPr="00973FFF" w:rsidRDefault="00377933" w:rsidP="00377933">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15</w:t>
            </w:r>
          </w:p>
        </w:tc>
      </w:tr>
      <w:tr w:rsidR="00377933" w:rsidRPr="00973FFF" w14:paraId="7DCC54D8" w14:textId="77777777" w:rsidTr="00CB207F">
        <w:trPr>
          <w:trHeight w:val="342"/>
        </w:trPr>
        <w:tc>
          <w:tcPr>
            <w:tcW w:w="3365" w:type="dxa"/>
            <w:vAlign w:val="center"/>
          </w:tcPr>
          <w:p w14:paraId="5A2459B8" w14:textId="1B92BE17" w:rsidR="00377933" w:rsidRPr="00973FFF" w:rsidRDefault="00377933" w:rsidP="00377933">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再生不良性貧血</w:t>
            </w:r>
          </w:p>
        </w:tc>
        <w:tc>
          <w:tcPr>
            <w:tcW w:w="741" w:type="dxa"/>
            <w:vAlign w:val="center"/>
          </w:tcPr>
          <w:p w14:paraId="3F92CCEC" w14:textId="67932E01" w:rsidR="00377933" w:rsidRPr="00973FFF" w:rsidRDefault="00377933" w:rsidP="00377933">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15</w:t>
            </w:r>
          </w:p>
        </w:tc>
      </w:tr>
      <w:tr w:rsidR="0089404D" w:rsidRPr="00973FFF" w14:paraId="0C54454E" w14:textId="77777777" w:rsidTr="00CB207F">
        <w:trPr>
          <w:trHeight w:val="275"/>
        </w:trPr>
        <w:tc>
          <w:tcPr>
            <w:tcW w:w="3365" w:type="dxa"/>
            <w:vAlign w:val="center"/>
          </w:tcPr>
          <w:p w14:paraId="79CB3E22"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特発性間質性肺炎</w:t>
            </w:r>
          </w:p>
        </w:tc>
        <w:tc>
          <w:tcPr>
            <w:tcW w:w="741" w:type="dxa"/>
            <w:vAlign w:val="center"/>
          </w:tcPr>
          <w:p w14:paraId="051B889B"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13</w:t>
            </w:r>
          </w:p>
        </w:tc>
      </w:tr>
      <w:tr w:rsidR="0089404D" w:rsidRPr="00973FFF" w14:paraId="41EE03EB" w14:textId="77777777" w:rsidTr="00CB207F">
        <w:trPr>
          <w:trHeight w:val="150"/>
        </w:trPr>
        <w:tc>
          <w:tcPr>
            <w:tcW w:w="3365" w:type="dxa"/>
            <w:vAlign w:val="center"/>
          </w:tcPr>
          <w:p w14:paraId="17F36E25"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肺動脈性肺高血圧症</w:t>
            </w:r>
          </w:p>
        </w:tc>
        <w:tc>
          <w:tcPr>
            <w:tcW w:w="741" w:type="dxa"/>
            <w:vAlign w:val="center"/>
          </w:tcPr>
          <w:p w14:paraId="70D54CBE"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13</w:t>
            </w:r>
          </w:p>
        </w:tc>
      </w:tr>
      <w:tr w:rsidR="0089404D" w:rsidRPr="00973FFF" w14:paraId="5D5A96E4" w14:textId="77777777" w:rsidTr="00CB207F">
        <w:trPr>
          <w:trHeight w:val="170"/>
        </w:trPr>
        <w:tc>
          <w:tcPr>
            <w:tcW w:w="3365" w:type="dxa"/>
            <w:vAlign w:val="center"/>
          </w:tcPr>
          <w:p w14:paraId="6319219D"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成人スチル病</w:t>
            </w:r>
          </w:p>
        </w:tc>
        <w:tc>
          <w:tcPr>
            <w:tcW w:w="741" w:type="dxa"/>
            <w:vAlign w:val="center"/>
          </w:tcPr>
          <w:p w14:paraId="562B7CAB"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11</w:t>
            </w:r>
          </w:p>
        </w:tc>
      </w:tr>
      <w:tr w:rsidR="0089404D" w:rsidRPr="00973FFF" w14:paraId="3CBAD74E" w14:textId="77777777" w:rsidTr="00CB207F">
        <w:trPr>
          <w:trHeight w:val="276"/>
        </w:trPr>
        <w:tc>
          <w:tcPr>
            <w:tcW w:w="3365" w:type="dxa"/>
            <w:vAlign w:val="center"/>
          </w:tcPr>
          <w:p w14:paraId="775BA2CF"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原発性免疫不全症候群</w:t>
            </w:r>
          </w:p>
        </w:tc>
        <w:tc>
          <w:tcPr>
            <w:tcW w:w="741" w:type="dxa"/>
            <w:vAlign w:val="center"/>
          </w:tcPr>
          <w:p w14:paraId="1181D451"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11</w:t>
            </w:r>
          </w:p>
        </w:tc>
      </w:tr>
      <w:tr w:rsidR="0089404D" w:rsidRPr="00973FFF" w14:paraId="22EDF062" w14:textId="77777777" w:rsidTr="00CB207F">
        <w:trPr>
          <w:trHeight w:val="90"/>
        </w:trPr>
        <w:tc>
          <w:tcPr>
            <w:tcW w:w="3365" w:type="dxa"/>
            <w:vAlign w:val="center"/>
          </w:tcPr>
          <w:p w14:paraId="66E2A7CC"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天疱瘡</w:t>
            </w:r>
          </w:p>
        </w:tc>
        <w:tc>
          <w:tcPr>
            <w:tcW w:w="741" w:type="dxa"/>
            <w:vAlign w:val="center"/>
          </w:tcPr>
          <w:p w14:paraId="204C1C7F"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10</w:t>
            </w:r>
          </w:p>
        </w:tc>
      </w:tr>
      <w:tr w:rsidR="0089404D" w:rsidRPr="00973FFF" w14:paraId="260D1164" w14:textId="77777777" w:rsidTr="00CB207F">
        <w:trPr>
          <w:trHeight w:val="140"/>
        </w:trPr>
        <w:tc>
          <w:tcPr>
            <w:tcW w:w="3365" w:type="dxa"/>
            <w:vAlign w:val="center"/>
          </w:tcPr>
          <w:p w14:paraId="1D2B9494"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網膜脈絡膜萎縮症</w:t>
            </w:r>
          </w:p>
        </w:tc>
        <w:tc>
          <w:tcPr>
            <w:tcW w:w="741" w:type="dxa"/>
            <w:vAlign w:val="center"/>
          </w:tcPr>
          <w:p w14:paraId="2BEFB55A"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10</w:t>
            </w:r>
          </w:p>
        </w:tc>
      </w:tr>
      <w:tr w:rsidR="0089404D" w:rsidRPr="00973FFF" w14:paraId="124B08A7" w14:textId="77777777" w:rsidTr="00CB207F">
        <w:trPr>
          <w:trHeight w:val="200"/>
        </w:trPr>
        <w:tc>
          <w:tcPr>
            <w:tcW w:w="3365" w:type="dxa"/>
            <w:vAlign w:val="center"/>
          </w:tcPr>
          <w:p w14:paraId="5E60FF0B"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ライソゾーム病</w:t>
            </w:r>
          </w:p>
        </w:tc>
        <w:tc>
          <w:tcPr>
            <w:tcW w:w="741" w:type="dxa"/>
            <w:vAlign w:val="center"/>
          </w:tcPr>
          <w:p w14:paraId="4A254168"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9</w:t>
            </w:r>
          </w:p>
        </w:tc>
      </w:tr>
      <w:tr w:rsidR="0089404D" w:rsidRPr="00973FFF" w14:paraId="7FC117F5" w14:textId="77777777" w:rsidTr="00CB207F">
        <w:trPr>
          <w:trHeight w:val="180"/>
        </w:trPr>
        <w:tc>
          <w:tcPr>
            <w:tcW w:w="3365" w:type="dxa"/>
            <w:vAlign w:val="center"/>
          </w:tcPr>
          <w:p w14:paraId="6397A849"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バージャー病</w:t>
            </w:r>
          </w:p>
        </w:tc>
        <w:tc>
          <w:tcPr>
            <w:tcW w:w="741" w:type="dxa"/>
            <w:vAlign w:val="center"/>
          </w:tcPr>
          <w:p w14:paraId="4C1FEC82"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9</w:t>
            </w:r>
          </w:p>
        </w:tc>
      </w:tr>
      <w:tr w:rsidR="0089404D" w:rsidRPr="00973FFF" w14:paraId="36BD6B54" w14:textId="77777777" w:rsidTr="00CB207F">
        <w:trPr>
          <w:trHeight w:val="230"/>
        </w:trPr>
        <w:tc>
          <w:tcPr>
            <w:tcW w:w="3365" w:type="dxa"/>
            <w:vAlign w:val="center"/>
          </w:tcPr>
          <w:p w14:paraId="2DC0FEF3"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黄色靱帯骨化症</w:t>
            </w:r>
          </w:p>
        </w:tc>
        <w:tc>
          <w:tcPr>
            <w:tcW w:w="741" w:type="dxa"/>
            <w:vAlign w:val="center"/>
          </w:tcPr>
          <w:p w14:paraId="60018E50"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9</w:t>
            </w:r>
          </w:p>
        </w:tc>
      </w:tr>
      <w:tr w:rsidR="0089404D" w:rsidRPr="00973FFF" w14:paraId="36173FDB" w14:textId="77777777" w:rsidTr="00CB207F">
        <w:trPr>
          <w:trHeight w:val="150"/>
        </w:trPr>
        <w:tc>
          <w:tcPr>
            <w:tcW w:w="3365" w:type="dxa"/>
            <w:vAlign w:val="center"/>
          </w:tcPr>
          <w:p w14:paraId="1BCB4E4F"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膿疱性乾癬（汎発型）</w:t>
            </w:r>
          </w:p>
        </w:tc>
        <w:tc>
          <w:tcPr>
            <w:tcW w:w="741" w:type="dxa"/>
            <w:vAlign w:val="center"/>
          </w:tcPr>
          <w:p w14:paraId="6187E98A"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8</w:t>
            </w:r>
          </w:p>
        </w:tc>
      </w:tr>
      <w:tr w:rsidR="0089404D" w:rsidRPr="00973FFF" w14:paraId="7C1D978F" w14:textId="77777777" w:rsidTr="00CB207F">
        <w:trPr>
          <w:trHeight w:val="100"/>
        </w:trPr>
        <w:tc>
          <w:tcPr>
            <w:tcW w:w="3365" w:type="dxa"/>
            <w:vAlign w:val="center"/>
          </w:tcPr>
          <w:p w14:paraId="34F97D8A"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結節性多発動脈炎</w:t>
            </w:r>
          </w:p>
        </w:tc>
        <w:tc>
          <w:tcPr>
            <w:tcW w:w="741" w:type="dxa"/>
            <w:vAlign w:val="center"/>
          </w:tcPr>
          <w:p w14:paraId="6251EDD3"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8</w:t>
            </w:r>
          </w:p>
        </w:tc>
      </w:tr>
      <w:tr w:rsidR="0089404D" w:rsidRPr="00973FFF" w14:paraId="3A6DC35B" w14:textId="77777777" w:rsidTr="00CB207F">
        <w:trPr>
          <w:trHeight w:val="200"/>
        </w:trPr>
        <w:tc>
          <w:tcPr>
            <w:tcW w:w="3365" w:type="dxa"/>
            <w:vAlign w:val="center"/>
          </w:tcPr>
          <w:p w14:paraId="164C35F9"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顕微鏡的多発血管炎</w:t>
            </w:r>
          </w:p>
        </w:tc>
        <w:tc>
          <w:tcPr>
            <w:tcW w:w="741" w:type="dxa"/>
            <w:vAlign w:val="center"/>
          </w:tcPr>
          <w:p w14:paraId="04BF5007"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8</w:t>
            </w:r>
          </w:p>
        </w:tc>
      </w:tr>
      <w:tr w:rsidR="0089404D" w:rsidRPr="00973FFF" w14:paraId="4794416E" w14:textId="77777777" w:rsidTr="00CB207F">
        <w:trPr>
          <w:trHeight w:val="140"/>
        </w:trPr>
        <w:tc>
          <w:tcPr>
            <w:tcW w:w="3365" w:type="dxa"/>
            <w:vAlign w:val="center"/>
          </w:tcPr>
          <w:p w14:paraId="1FEC5759"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広範脊柱管狭窄症</w:t>
            </w:r>
          </w:p>
        </w:tc>
        <w:tc>
          <w:tcPr>
            <w:tcW w:w="741" w:type="dxa"/>
            <w:vAlign w:val="center"/>
          </w:tcPr>
          <w:p w14:paraId="48DFAA47"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8</w:t>
            </w:r>
          </w:p>
        </w:tc>
      </w:tr>
      <w:tr w:rsidR="0089404D" w:rsidRPr="00973FFF" w14:paraId="67768EA1" w14:textId="77777777" w:rsidTr="00CB207F">
        <w:trPr>
          <w:trHeight w:val="200"/>
        </w:trPr>
        <w:tc>
          <w:tcPr>
            <w:tcW w:w="3365" w:type="dxa"/>
            <w:vAlign w:val="center"/>
          </w:tcPr>
          <w:p w14:paraId="1D9EF86C"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慢性血栓塞栓性肺高血圧症</w:t>
            </w:r>
          </w:p>
        </w:tc>
        <w:tc>
          <w:tcPr>
            <w:tcW w:w="741" w:type="dxa"/>
            <w:vAlign w:val="center"/>
          </w:tcPr>
          <w:p w14:paraId="76AD0A71"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8</w:t>
            </w:r>
          </w:p>
        </w:tc>
      </w:tr>
      <w:tr w:rsidR="0089404D" w:rsidRPr="00973FFF" w14:paraId="4E1CE2C6" w14:textId="77777777" w:rsidTr="00CB207F">
        <w:trPr>
          <w:trHeight w:val="190"/>
        </w:trPr>
        <w:tc>
          <w:tcPr>
            <w:tcW w:w="3365" w:type="dxa"/>
            <w:vAlign w:val="center"/>
          </w:tcPr>
          <w:p w14:paraId="4A4AA0D0"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先天性血液凝固因子欠乏症等</w:t>
            </w:r>
          </w:p>
        </w:tc>
        <w:tc>
          <w:tcPr>
            <w:tcW w:w="741" w:type="dxa"/>
            <w:vAlign w:val="center"/>
          </w:tcPr>
          <w:p w14:paraId="2C081BBD"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8</w:t>
            </w:r>
          </w:p>
        </w:tc>
      </w:tr>
      <w:tr w:rsidR="0089404D" w:rsidRPr="00973FFF" w14:paraId="0B5AC231" w14:textId="77777777" w:rsidTr="00CB207F">
        <w:trPr>
          <w:trHeight w:val="148"/>
        </w:trPr>
        <w:tc>
          <w:tcPr>
            <w:tcW w:w="3365" w:type="dxa"/>
            <w:vAlign w:val="center"/>
          </w:tcPr>
          <w:p w14:paraId="453499D9"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筋萎縮性側索硬化症</w:t>
            </w:r>
          </w:p>
        </w:tc>
        <w:tc>
          <w:tcPr>
            <w:tcW w:w="741" w:type="dxa"/>
            <w:vAlign w:val="center"/>
          </w:tcPr>
          <w:p w14:paraId="0DFF0475"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7</w:t>
            </w:r>
          </w:p>
        </w:tc>
      </w:tr>
      <w:tr w:rsidR="0089404D" w:rsidRPr="00973FFF" w14:paraId="59BFE4C6" w14:textId="77777777" w:rsidTr="00CB207F">
        <w:trPr>
          <w:trHeight w:val="210"/>
        </w:trPr>
        <w:tc>
          <w:tcPr>
            <w:tcW w:w="3365" w:type="dxa"/>
            <w:vAlign w:val="center"/>
          </w:tcPr>
          <w:p w14:paraId="33D8826E"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多系統萎縮症</w:t>
            </w:r>
          </w:p>
        </w:tc>
        <w:tc>
          <w:tcPr>
            <w:tcW w:w="741" w:type="dxa"/>
            <w:vAlign w:val="center"/>
          </w:tcPr>
          <w:p w14:paraId="14108B62"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7</w:t>
            </w:r>
          </w:p>
        </w:tc>
      </w:tr>
      <w:tr w:rsidR="0089404D" w:rsidRPr="00973FFF" w14:paraId="3CC38D4A" w14:textId="77777777" w:rsidTr="00CB207F">
        <w:trPr>
          <w:trHeight w:val="158"/>
        </w:trPr>
        <w:tc>
          <w:tcPr>
            <w:tcW w:w="3365" w:type="dxa"/>
            <w:vAlign w:val="center"/>
          </w:tcPr>
          <w:p w14:paraId="31B86648"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肥大型心筋症</w:t>
            </w:r>
          </w:p>
        </w:tc>
        <w:tc>
          <w:tcPr>
            <w:tcW w:w="741" w:type="dxa"/>
            <w:vAlign w:val="center"/>
          </w:tcPr>
          <w:p w14:paraId="0A38B6A5"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7</w:t>
            </w:r>
          </w:p>
        </w:tc>
      </w:tr>
      <w:tr w:rsidR="0089404D" w:rsidRPr="00973FFF" w14:paraId="0A8F61C3" w14:textId="77777777" w:rsidTr="00CB207F">
        <w:trPr>
          <w:trHeight w:val="108"/>
        </w:trPr>
        <w:tc>
          <w:tcPr>
            <w:tcW w:w="3365" w:type="dxa"/>
            <w:vAlign w:val="center"/>
          </w:tcPr>
          <w:p w14:paraId="35103650"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DF37DB">
              <w:rPr>
                <w:rFonts w:ascii="BIZ UDゴシック" w:eastAsia="BIZ UDゴシック" w:hAnsi="BIZ UDゴシック" w:hint="eastAsia"/>
                <w:color w:val="000000" w:themeColor="text1"/>
                <w:spacing w:val="3"/>
                <w:w w:val="97"/>
                <w:kern w:val="0"/>
                <w:szCs w:val="21"/>
                <w:fitText w:val="3080" w:id="-1027604223"/>
              </w:rPr>
              <w:t>下垂体性成長ホルモン分泌亢進</w:t>
            </w:r>
            <w:r w:rsidRPr="00DF37DB">
              <w:rPr>
                <w:rFonts w:ascii="BIZ UDゴシック" w:eastAsia="BIZ UDゴシック" w:hAnsi="BIZ UDゴシック" w:hint="eastAsia"/>
                <w:color w:val="000000" w:themeColor="text1"/>
                <w:spacing w:val="-17"/>
                <w:w w:val="97"/>
                <w:kern w:val="0"/>
                <w:szCs w:val="21"/>
                <w:fitText w:val="3080" w:id="-1027604223"/>
              </w:rPr>
              <w:t>症</w:t>
            </w:r>
          </w:p>
        </w:tc>
        <w:tc>
          <w:tcPr>
            <w:tcW w:w="741" w:type="dxa"/>
            <w:vAlign w:val="center"/>
          </w:tcPr>
          <w:p w14:paraId="4A005A27"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7</w:t>
            </w:r>
          </w:p>
        </w:tc>
      </w:tr>
      <w:tr w:rsidR="0089404D" w:rsidRPr="00973FFF" w14:paraId="33D0598F" w14:textId="77777777" w:rsidTr="00CB207F">
        <w:trPr>
          <w:trHeight w:val="128"/>
        </w:trPr>
        <w:tc>
          <w:tcPr>
            <w:tcW w:w="3365" w:type="dxa"/>
            <w:vAlign w:val="center"/>
          </w:tcPr>
          <w:p w14:paraId="39A63647"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脊髄空洞症</w:t>
            </w:r>
          </w:p>
        </w:tc>
        <w:tc>
          <w:tcPr>
            <w:tcW w:w="741" w:type="dxa"/>
            <w:vAlign w:val="center"/>
          </w:tcPr>
          <w:p w14:paraId="387D23BA"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7</w:t>
            </w:r>
          </w:p>
        </w:tc>
      </w:tr>
      <w:tr w:rsidR="0089404D" w:rsidRPr="00973FFF" w14:paraId="55B0E7CE" w14:textId="77777777" w:rsidTr="00CB207F">
        <w:trPr>
          <w:trHeight w:val="148"/>
        </w:trPr>
        <w:tc>
          <w:tcPr>
            <w:tcW w:w="3365" w:type="dxa"/>
            <w:vAlign w:val="center"/>
          </w:tcPr>
          <w:p w14:paraId="5B088542"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ファロー四徴症</w:t>
            </w:r>
          </w:p>
        </w:tc>
        <w:tc>
          <w:tcPr>
            <w:tcW w:w="741" w:type="dxa"/>
            <w:vAlign w:val="center"/>
          </w:tcPr>
          <w:p w14:paraId="70ED2BA9"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7</w:t>
            </w:r>
          </w:p>
        </w:tc>
      </w:tr>
      <w:tr w:rsidR="0089404D" w:rsidRPr="00973FFF" w14:paraId="739DCD6E" w14:textId="77777777" w:rsidTr="00CB207F">
        <w:trPr>
          <w:trHeight w:val="50"/>
        </w:trPr>
        <w:tc>
          <w:tcPr>
            <w:tcW w:w="3365" w:type="dxa"/>
            <w:vAlign w:val="center"/>
          </w:tcPr>
          <w:p w14:paraId="7EB9BBF3"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ミトコンドリア病</w:t>
            </w:r>
          </w:p>
        </w:tc>
        <w:tc>
          <w:tcPr>
            <w:tcW w:w="741" w:type="dxa"/>
            <w:vAlign w:val="center"/>
          </w:tcPr>
          <w:p w14:paraId="366C4B9E"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6</w:t>
            </w:r>
          </w:p>
        </w:tc>
      </w:tr>
      <w:tr w:rsidR="0089404D" w:rsidRPr="00973FFF" w14:paraId="580C95FF" w14:textId="77777777" w:rsidTr="00CB207F">
        <w:trPr>
          <w:trHeight w:val="290"/>
        </w:trPr>
        <w:tc>
          <w:tcPr>
            <w:tcW w:w="3365" w:type="dxa"/>
            <w:vAlign w:val="center"/>
          </w:tcPr>
          <w:p w14:paraId="07DED76C"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全身性アミロイドーシス</w:t>
            </w:r>
          </w:p>
        </w:tc>
        <w:tc>
          <w:tcPr>
            <w:tcW w:w="741" w:type="dxa"/>
            <w:vAlign w:val="center"/>
          </w:tcPr>
          <w:p w14:paraId="0AFAF16D"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6</w:t>
            </w:r>
          </w:p>
        </w:tc>
      </w:tr>
      <w:tr w:rsidR="0089404D" w:rsidRPr="00973FFF" w14:paraId="7607B1C4" w14:textId="77777777" w:rsidTr="00CB207F">
        <w:trPr>
          <w:trHeight w:val="180"/>
        </w:trPr>
        <w:tc>
          <w:tcPr>
            <w:tcW w:w="3365" w:type="dxa"/>
            <w:vAlign w:val="center"/>
          </w:tcPr>
          <w:p w14:paraId="75E348B3"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原発性抗リン脂質抗体症候群</w:t>
            </w:r>
          </w:p>
        </w:tc>
        <w:tc>
          <w:tcPr>
            <w:tcW w:w="741" w:type="dxa"/>
            <w:vAlign w:val="center"/>
          </w:tcPr>
          <w:p w14:paraId="2B68FEE7"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6</w:t>
            </w:r>
          </w:p>
        </w:tc>
      </w:tr>
      <w:tr w:rsidR="0089404D" w:rsidRPr="00973FFF" w14:paraId="1FCD1FB1" w14:textId="77777777" w:rsidTr="00CB207F">
        <w:trPr>
          <w:trHeight w:val="90"/>
        </w:trPr>
        <w:tc>
          <w:tcPr>
            <w:tcW w:w="3365" w:type="dxa"/>
            <w:vAlign w:val="center"/>
          </w:tcPr>
          <w:p w14:paraId="203BA1D8"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先天性副腎皮質酵素欠損症</w:t>
            </w:r>
          </w:p>
        </w:tc>
        <w:tc>
          <w:tcPr>
            <w:tcW w:w="741" w:type="dxa"/>
            <w:vAlign w:val="center"/>
          </w:tcPr>
          <w:p w14:paraId="2ABC95D7"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6</w:t>
            </w:r>
          </w:p>
        </w:tc>
      </w:tr>
      <w:tr w:rsidR="0089404D" w:rsidRPr="00973FFF" w14:paraId="4AD5C637" w14:textId="77777777" w:rsidTr="00CB207F">
        <w:trPr>
          <w:trHeight w:val="250"/>
        </w:trPr>
        <w:tc>
          <w:tcPr>
            <w:tcW w:w="3365" w:type="dxa"/>
            <w:vAlign w:val="center"/>
          </w:tcPr>
          <w:p w14:paraId="1B4580D3"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マルファン症候群</w:t>
            </w:r>
          </w:p>
        </w:tc>
        <w:tc>
          <w:tcPr>
            <w:tcW w:w="741" w:type="dxa"/>
            <w:vAlign w:val="center"/>
          </w:tcPr>
          <w:p w14:paraId="546BE8FB"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6</w:t>
            </w:r>
          </w:p>
        </w:tc>
      </w:tr>
      <w:tr w:rsidR="0089404D" w:rsidRPr="00973FFF" w14:paraId="4026BA2F" w14:textId="77777777" w:rsidTr="00CB207F">
        <w:trPr>
          <w:trHeight w:val="180"/>
        </w:trPr>
        <w:tc>
          <w:tcPr>
            <w:tcW w:w="3365" w:type="dxa"/>
            <w:vAlign w:val="center"/>
          </w:tcPr>
          <w:p w14:paraId="06220E71"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進行性核上性麻痺</w:t>
            </w:r>
          </w:p>
        </w:tc>
        <w:tc>
          <w:tcPr>
            <w:tcW w:w="741" w:type="dxa"/>
            <w:vAlign w:val="center"/>
          </w:tcPr>
          <w:p w14:paraId="6390AC16"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5</w:t>
            </w:r>
          </w:p>
        </w:tc>
      </w:tr>
      <w:tr w:rsidR="0089404D" w:rsidRPr="00973FFF" w14:paraId="53CD9EA9" w14:textId="77777777" w:rsidTr="00CB207F">
        <w:trPr>
          <w:trHeight w:val="148"/>
        </w:trPr>
        <w:tc>
          <w:tcPr>
            <w:tcW w:w="3365" w:type="dxa"/>
            <w:vAlign w:val="center"/>
          </w:tcPr>
          <w:p w14:paraId="28C17006"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クッシング病</w:t>
            </w:r>
          </w:p>
        </w:tc>
        <w:tc>
          <w:tcPr>
            <w:tcW w:w="741" w:type="dxa"/>
            <w:vAlign w:val="center"/>
          </w:tcPr>
          <w:p w14:paraId="1FF34C94"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5</w:t>
            </w:r>
          </w:p>
        </w:tc>
      </w:tr>
      <w:tr w:rsidR="0089404D" w:rsidRPr="00973FFF" w14:paraId="5B72B6E3" w14:textId="77777777" w:rsidTr="00CB207F">
        <w:trPr>
          <w:trHeight w:val="170"/>
        </w:trPr>
        <w:tc>
          <w:tcPr>
            <w:tcW w:w="3365" w:type="dxa"/>
            <w:vAlign w:val="center"/>
          </w:tcPr>
          <w:p w14:paraId="124C8B85"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家族性高コレステロール血症</w:t>
            </w:r>
          </w:p>
          <w:p w14:paraId="1D9123CB"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（ホモ接合体）</w:t>
            </w:r>
          </w:p>
        </w:tc>
        <w:tc>
          <w:tcPr>
            <w:tcW w:w="741" w:type="dxa"/>
            <w:vAlign w:val="center"/>
          </w:tcPr>
          <w:p w14:paraId="6416D83E"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5</w:t>
            </w:r>
          </w:p>
        </w:tc>
      </w:tr>
      <w:tr w:rsidR="0089404D" w:rsidRPr="00973FFF" w14:paraId="75C0D931" w14:textId="77777777" w:rsidTr="00CB207F">
        <w:trPr>
          <w:trHeight w:val="170"/>
        </w:trPr>
        <w:tc>
          <w:tcPr>
            <w:tcW w:w="3365" w:type="dxa"/>
            <w:vAlign w:val="center"/>
          </w:tcPr>
          <w:p w14:paraId="5ADEFFAD" w14:textId="77777777" w:rsidR="00A32B0C" w:rsidRPr="00973FFF" w:rsidRDefault="00A32B0C" w:rsidP="00CB207F">
            <w:pPr>
              <w:spacing w:line="320" w:lineRule="exac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若年性特発性関節炎</w:t>
            </w:r>
          </w:p>
        </w:tc>
        <w:tc>
          <w:tcPr>
            <w:tcW w:w="741" w:type="dxa"/>
            <w:vAlign w:val="center"/>
          </w:tcPr>
          <w:p w14:paraId="38036830" w14:textId="77777777" w:rsidR="00A32B0C" w:rsidRPr="00973FFF" w:rsidRDefault="00A32B0C" w:rsidP="00CB207F">
            <w:pPr>
              <w:spacing w:line="320" w:lineRule="exact"/>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5</w:t>
            </w:r>
          </w:p>
        </w:tc>
      </w:tr>
      <w:tr w:rsidR="0089404D" w:rsidRPr="00973FFF" w14:paraId="441573E1" w14:textId="77777777" w:rsidTr="00CB207F">
        <w:trPr>
          <w:trHeight w:val="150"/>
        </w:trPr>
        <w:tc>
          <w:tcPr>
            <w:tcW w:w="3365" w:type="dxa"/>
            <w:vAlign w:val="center"/>
          </w:tcPr>
          <w:p w14:paraId="02593241" w14:textId="77777777" w:rsidR="00A32B0C" w:rsidRPr="00973FFF" w:rsidRDefault="00A32B0C" w:rsidP="00CB207F">
            <w:pPr>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筋ジストロフィー</w:t>
            </w:r>
          </w:p>
        </w:tc>
        <w:tc>
          <w:tcPr>
            <w:tcW w:w="741" w:type="dxa"/>
            <w:vAlign w:val="center"/>
          </w:tcPr>
          <w:p w14:paraId="32E9880F" w14:textId="77777777" w:rsidR="00A32B0C" w:rsidRPr="00973FFF" w:rsidRDefault="00A32B0C" w:rsidP="00CB207F">
            <w:pPr>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5</w:t>
            </w:r>
          </w:p>
        </w:tc>
      </w:tr>
      <w:tr w:rsidR="0089404D" w:rsidRPr="00973FFF" w14:paraId="6FAD7A2E" w14:textId="77777777" w:rsidTr="00CB207F">
        <w:trPr>
          <w:trHeight w:val="119"/>
        </w:trPr>
        <w:tc>
          <w:tcPr>
            <w:tcW w:w="3365" w:type="dxa"/>
            <w:tcBorders>
              <w:bottom w:val="single" w:sz="4" w:space="0" w:color="auto"/>
            </w:tcBorders>
            <w:vAlign w:val="center"/>
          </w:tcPr>
          <w:p w14:paraId="060B53B6" w14:textId="77777777" w:rsidR="00A32B0C" w:rsidRPr="00973FFF" w:rsidRDefault="00A32B0C" w:rsidP="00CB207F">
            <w:pPr>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その他</w:t>
            </w:r>
          </w:p>
        </w:tc>
        <w:tc>
          <w:tcPr>
            <w:tcW w:w="741" w:type="dxa"/>
            <w:tcBorders>
              <w:bottom w:val="single" w:sz="4" w:space="0" w:color="auto"/>
            </w:tcBorders>
            <w:vAlign w:val="center"/>
          </w:tcPr>
          <w:p w14:paraId="7B971FD7" w14:textId="77777777" w:rsidR="00A32B0C" w:rsidRPr="00973FFF" w:rsidRDefault="00A32B0C" w:rsidP="00CB207F">
            <w:pPr>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108</w:t>
            </w:r>
          </w:p>
        </w:tc>
      </w:tr>
      <w:tr w:rsidR="0089404D" w:rsidRPr="00973FFF" w14:paraId="318D890C" w14:textId="77777777" w:rsidTr="00CB207F">
        <w:trPr>
          <w:trHeight w:val="250"/>
        </w:trPr>
        <w:tc>
          <w:tcPr>
            <w:tcW w:w="3365" w:type="dxa"/>
            <w:shd w:val="clear" w:color="auto" w:fill="D9D9D9" w:themeFill="background1" w:themeFillShade="D9"/>
            <w:vAlign w:val="center"/>
          </w:tcPr>
          <w:p w14:paraId="6D35394F" w14:textId="77777777" w:rsidR="00A32B0C" w:rsidRPr="00973FFF" w:rsidRDefault="00A32B0C" w:rsidP="00CB207F">
            <w:pPr>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合計</w:t>
            </w:r>
          </w:p>
        </w:tc>
        <w:tc>
          <w:tcPr>
            <w:tcW w:w="741" w:type="dxa"/>
            <w:shd w:val="clear" w:color="auto" w:fill="D9D9D9" w:themeFill="background1" w:themeFillShade="D9"/>
            <w:vAlign w:val="center"/>
          </w:tcPr>
          <w:p w14:paraId="2DE47C9E" w14:textId="77777777" w:rsidR="00A32B0C" w:rsidRPr="00973FFF" w:rsidRDefault="00A32B0C" w:rsidP="00CB207F">
            <w:pPr>
              <w:jc w:val="right"/>
              <w:rPr>
                <w:rFonts w:ascii="BIZ UDゴシック" w:eastAsia="BIZ UDゴシック" w:hAnsi="BIZ UDゴシック"/>
                <w:color w:val="000000" w:themeColor="text1"/>
                <w:szCs w:val="21"/>
              </w:rPr>
            </w:pPr>
            <w:r w:rsidRPr="00973FFF">
              <w:rPr>
                <w:rFonts w:ascii="BIZ UDゴシック" w:eastAsia="BIZ UDゴシック" w:hAnsi="BIZ UDゴシック" w:hint="eastAsia"/>
                <w:color w:val="000000" w:themeColor="text1"/>
                <w:szCs w:val="21"/>
              </w:rPr>
              <w:t>2,849</w:t>
            </w:r>
          </w:p>
        </w:tc>
      </w:tr>
    </w:tbl>
    <w:p w14:paraId="1DCF6E6C" w14:textId="77777777" w:rsidR="00A32B0C" w:rsidRPr="00973FFF" w:rsidRDefault="00A32B0C" w:rsidP="00A32B0C">
      <w:pPr>
        <w:ind w:firstLineChars="400" w:firstLine="880"/>
        <w:rPr>
          <w:rFonts w:ascii="BIZ UDゴシック" w:eastAsia="BIZ UDゴシック" w:hAnsi="BIZ UDゴシック"/>
          <w:color w:val="000000" w:themeColor="text1"/>
          <w:sz w:val="22"/>
          <w:szCs w:val="21"/>
        </w:rPr>
      </w:pPr>
    </w:p>
    <w:p w14:paraId="3823A0A6" w14:textId="77777777" w:rsidR="00A32B0C" w:rsidRDefault="00A32B0C">
      <w:pPr>
        <w:widowControl/>
        <w:jc w:val="left"/>
        <w:rPr>
          <w:color w:val="000000" w:themeColor="text1"/>
          <w:sz w:val="18"/>
          <w:szCs w:val="18"/>
        </w:rPr>
        <w:sectPr w:rsidR="00A32B0C" w:rsidSect="00A32B0C">
          <w:type w:val="continuous"/>
          <w:pgSz w:w="11906" w:h="16838" w:code="9"/>
          <w:pgMar w:top="1134" w:right="1134" w:bottom="1134" w:left="1134" w:header="567" w:footer="567" w:gutter="0"/>
          <w:pgNumType w:chapStyle="1"/>
          <w:cols w:num="2" w:space="425"/>
          <w:docGrid w:type="lines" w:linePitch="360"/>
        </w:sectPr>
      </w:pPr>
    </w:p>
    <w:p w14:paraId="1FC41B6F" w14:textId="77777777" w:rsidR="0089404D" w:rsidRDefault="0089404D" w:rsidP="0089404D">
      <w:pPr>
        <w:ind w:right="720"/>
        <w:rPr>
          <w:rFonts w:ascii="BIZ UDゴシック" w:eastAsia="BIZ UDゴシック" w:hAnsi="BIZ UDゴシック"/>
          <w:b/>
          <w:bCs/>
          <w:color w:val="000000" w:themeColor="text1"/>
          <w:sz w:val="24"/>
          <w:szCs w:val="28"/>
        </w:rPr>
      </w:pPr>
      <w:bookmarkStart w:id="29" w:name="_Toc486840960"/>
    </w:p>
    <w:p w14:paraId="19925C0C" w14:textId="10A186FC" w:rsidR="00A32B0C" w:rsidRPr="00973FFF" w:rsidRDefault="00A32B0C" w:rsidP="0089404D">
      <w:pPr>
        <w:widowControl/>
        <w:spacing w:afterLines="50" w:after="180"/>
        <w:jc w:val="left"/>
        <w:rPr>
          <w:rFonts w:ascii="BIZ UDゴシック" w:eastAsia="BIZ UDゴシック" w:hAnsi="BIZ UDゴシック"/>
          <w:b/>
          <w:bCs/>
          <w:color w:val="000000" w:themeColor="text1"/>
          <w:sz w:val="24"/>
          <w:szCs w:val="28"/>
        </w:rPr>
      </w:pPr>
      <w:r w:rsidRPr="00973FFF">
        <w:rPr>
          <w:rFonts w:ascii="BIZ UDゴシック" w:eastAsia="BIZ UDゴシック" w:hAnsi="BIZ UDゴシック" w:hint="eastAsia"/>
          <w:b/>
          <w:bCs/>
          <w:color w:val="000000" w:themeColor="text1"/>
          <w:sz w:val="24"/>
          <w:szCs w:val="28"/>
        </w:rPr>
        <w:t>（４）障害支援区分認定者数の推移</w:t>
      </w:r>
    </w:p>
    <w:p w14:paraId="1EE20311" w14:textId="2AC23ACD" w:rsidR="00A32B0C" w:rsidRPr="00973FFF" w:rsidRDefault="00A32B0C" w:rsidP="0089404D">
      <w:pPr>
        <w:spacing w:line="400" w:lineRule="exact"/>
        <w:ind w:firstLineChars="100" w:firstLine="240"/>
        <w:rPr>
          <w:rFonts w:ascii="BIZ UD明朝 Medium" w:eastAsia="BIZ UD明朝 Medium" w:hAnsi="BIZ UD明朝 Medium"/>
          <w:color w:val="000000" w:themeColor="text1"/>
          <w:sz w:val="24"/>
        </w:rPr>
      </w:pPr>
      <w:r w:rsidRPr="00973FFF">
        <w:rPr>
          <w:rFonts w:ascii="BIZ UD明朝 Medium" w:eastAsia="BIZ UD明朝 Medium" w:hAnsi="BIZ UD明朝 Medium" w:hint="eastAsia"/>
          <w:color w:val="000000" w:themeColor="text1"/>
          <w:sz w:val="24"/>
        </w:rPr>
        <w:t>障害支援区分の認定者数は</w:t>
      </w:r>
      <w:r w:rsidR="009B3F77" w:rsidRPr="00973FFF">
        <w:rPr>
          <w:rFonts w:ascii="BIZ UD明朝 Medium" w:eastAsia="BIZ UD明朝 Medium" w:hAnsi="BIZ UD明朝 Medium" w:hint="eastAsia"/>
          <w:color w:val="000000" w:themeColor="text1"/>
          <w:sz w:val="24"/>
        </w:rPr>
        <w:t>近年</w:t>
      </w:r>
      <w:r w:rsidR="00D608AB" w:rsidRPr="00973FFF">
        <w:rPr>
          <w:rFonts w:ascii="BIZ UD明朝 Medium" w:eastAsia="BIZ UD明朝 Medium" w:hAnsi="BIZ UD明朝 Medium" w:hint="eastAsia"/>
          <w:color w:val="000000" w:themeColor="text1"/>
          <w:sz w:val="24"/>
        </w:rPr>
        <w:t>減少傾向にありますが</w:t>
      </w:r>
      <w:r w:rsidRPr="00973FFF">
        <w:rPr>
          <w:rFonts w:ascii="BIZ UD明朝 Medium" w:eastAsia="BIZ UD明朝 Medium" w:hAnsi="BIZ UD明朝 Medium" w:hint="eastAsia"/>
          <w:color w:val="000000" w:themeColor="text1"/>
          <w:sz w:val="24"/>
        </w:rPr>
        <w:t>、精神障害者は</w:t>
      </w:r>
      <w:r w:rsidR="00D608AB" w:rsidRPr="00973FFF">
        <w:rPr>
          <w:rFonts w:ascii="BIZ UD明朝 Medium" w:eastAsia="BIZ UD明朝 Medium" w:hAnsi="BIZ UD明朝 Medium" w:hint="eastAsia"/>
          <w:color w:val="000000" w:themeColor="text1"/>
          <w:sz w:val="24"/>
        </w:rPr>
        <w:t>令和元年(</w:t>
      </w:r>
      <w:r w:rsidRPr="00973FFF">
        <w:rPr>
          <w:rFonts w:ascii="BIZ UD明朝 Medium" w:eastAsia="BIZ UD明朝 Medium" w:hAnsi="BIZ UD明朝 Medium" w:hint="eastAsia"/>
          <w:color w:val="000000" w:themeColor="text1"/>
          <w:sz w:val="24"/>
        </w:rPr>
        <w:t>20</w:t>
      </w:r>
      <w:r w:rsidR="00D608AB" w:rsidRPr="00973FFF">
        <w:rPr>
          <w:rFonts w:ascii="BIZ UD明朝 Medium" w:eastAsia="BIZ UD明朝 Medium" w:hAnsi="BIZ UD明朝 Medium" w:hint="eastAsia"/>
          <w:color w:val="000000" w:themeColor="text1"/>
          <w:sz w:val="24"/>
        </w:rPr>
        <w:t>19</w:t>
      </w:r>
      <w:r w:rsidRPr="00973FFF">
        <w:rPr>
          <w:rFonts w:ascii="BIZ UD明朝 Medium" w:eastAsia="BIZ UD明朝 Medium" w:hAnsi="BIZ UD明朝 Medium" w:hint="eastAsia"/>
          <w:color w:val="000000" w:themeColor="text1"/>
          <w:sz w:val="24"/>
        </w:rPr>
        <w:t>年</w:t>
      </w:r>
      <w:r w:rsidR="00D608AB" w:rsidRPr="00973FFF">
        <w:rPr>
          <w:rFonts w:ascii="BIZ UD明朝 Medium" w:eastAsia="BIZ UD明朝 Medium" w:hAnsi="BIZ UD明朝 Medium" w:hint="eastAsia"/>
          <w:color w:val="000000" w:themeColor="text1"/>
          <w:sz w:val="24"/>
        </w:rPr>
        <w:t>)</w:t>
      </w:r>
      <w:r w:rsidRPr="00973FFF">
        <w:rPr>
          <w:rFonts w:ascii="BIZ UD明朝 Medium" w:eastAsia="BIZ UD明朝 Medium" w:hAnsi="BIZ UD明朝 Medium" w:hint="eastAsia"/>
          <w:color w:val="000000" w:themeColor="text1"/>
          <w:sz w:val="24"/>
        </w:rPr>
        <w:t>から増加しています。</w:t>
      </w:r>
    </w:p>
    <w:p w14:paraId="5F9C5A52" w14:textId="0396C93E" w:rsidR="00A32B0C" w:rsidRPr="00973FFF" w:rsidRDefault="00A32B0C" w:rsidP="0089404D">
      <w:pPr>
        <w:spacing w:line="400" w:lineRule="exact"/>
        <w:ind w:firstLineChars="100" w:firstLine="240"/>
        <w:rPr>
          <w:rFonts w:ascii="BIZ UD明朝 Medium" w:eastAsia="BIZ UD明朝 Medium" w:hAnsi="BIZ UD明朝 Medium"/>
          <w:color w:val="000000" w:themeColor="text1"/>
          <w:sz w:val="24"/>
        </w:rPr>
      </w:pPr>
      <w:r w:rsidRPr="00973FFF">
        <w:rPr>
          <w:rFonts w:ascii="BIZ UD明朝 Medium" w:eastAsia="BIZ UD明朝 Medium" w:hAnsi="BIZ UD明朝 Medium" w:hint="eastAsia"/>
          <w:color w:val="000000" w:themeColor="text1"/>
          <w:sz w:val="24"/>
        </w:rPr>
        <w:t>障害別では、知的障害者の割合が最も多くなっています。</w:t>
      </w:r>
    </w:p>
    <w:p w14:paraId="0C41F002" w14:textId="77777777" w:rsidR="00A32B0C" w:rsidRPr="00973FFF" w:rsidRDefault="00A32B0C" w:rsidP="00A32B0C">
      <w:pPr>
        <w:rPr>
          <w:rFonts w:ascii="HG丸ｺﾞｼｯｸM-PRO" w:eastAsia="HG丸ｺﾞｼｯｸM-PRO" w:hAnsi="HG丸ｺﾞｼｯｸM-PRO"/>
          <w:color w:val="000000" w:themeColor="text1"/>
        </w:rPr>
      </w:pPr>
      <w:r w:rsidRPr="0089404D">
        <w:rPr>
          <w:rFonts w:ascii="HG丸ｺﾞｼｯｸM-PRO" w:eastAsia="HG丸ｺﾞｼｯｸM-PRO" w:hAnsi="HG丸ｺﾞｼｯｸM-PRO" w:hint="eastAsia"/>
          <w:noProof/>
          <w:color w:val="FF0000"/>
        </w:rPr>
        <mc:AlternateContent>
          <mc:Choice Requires="wps">
            <w:drawing>
              <wp:anchor distT="0" distB="0" distL="114300" distR="114300" simplePos="0" relativeHeight="251909120" behindDoc="0" locked="0" layoutInCell="1" allowOverlap="1" wp14:anchorId="02B3F038" wp14:editId="381267BB">
                <wp:simplePos x="0" y="0"/>
                <wp:positionH relativeFrom="margin">
                  <wp:align>right</wp:align>
                </wp:positionH>
                <wp:positionV relativeFrom="paragraph">
                  <wp:posOffset>203835</wp:posOffset>
                </wp:positionV>
                <wp:extent cx="1809750" cy="257175"/>
                <wp:effectExtent l="0" t="0" r="0" b="9525"/>
                <wp:wrapNone/>
                <wp:docPr id="54" name="テキスト ボックス 54"/>
                <wp:cNvGraphicFramePr/>
                <a:graphic xmlns:a="http://schemas.openxmlformats.org/drawingml/2006/main">
                  <a:graphicData uri="http://schemas.microsoft.com/office/word/2010/wordprocessingShape">
                    <wps:wsp>
                      <wps:cNvSpPr txBox="1"/>
                      <wps:spPr>
                        <a:xfrm>
                          <a:off x="0" y="0"/>
                          <a:ext cx="18097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661763" w14:textId="77777777" w:rsidR="00A32B0C" w:rsidRPr="003B30E9" w:rsidRDefault="00A32B0C" w:rsidP="00A32B0C">
                            <w:pPr>
                              <w:jc w:val="right"/>
                              <w:rPr>
                                <w:rFonts w:ascii="BIZ UDゴシック" w:eastAsia="BIZ UDゴシック" w:hAnsi="BIZ UDゴシック"/>
                                <w:szCs w:val="24"/>
                              </w:rPr>
                            </w:pPr>
                            <w:r w:rsidRPr="003B30E9">
                              <w:rPr>
                                <w:rFonts w:ascii="BIZ UDゴシック" w:eastAsia="BIZ UDゴシック" w:hAnsi="BIZ UDゴシック" w:hint="eastAsia"/>
                                <w:szCs w:val="24"/>
                              </w:rPr>
                              <w:t>（各年10月1日現在）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B3F038" id="テキスト ボックス 54" o:spid="_x0000_s1528" type="#_x0000_t202" style="position:absolute;left:0;text-align:left;margin-left:91.3pt;margin-top:16.05pt;width:142.5pt;height:20.25pt;z-index:2519091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" filled="f" stroked="f" strokeweight=".5pt">
                <v:textbox inset="0,0,0,0">
                  <w:txbxContent>
                    <w:p w14:paraId="6C661763" w14:textId="77777777" w:rsidR="00A32B0C" w:rsidRPr="003B30E9" w:rsidRDefault="00A32B0C" w:rsidP="00A32B0C">
                      <w:pPr>
                        <w:jc w:val="right"/>
                        <w:rPr>
                          <w:rFonts w:ascii="BIZ UDゴシック" w:eastAsia="BIZ UDゴシック" w:hAnsi="BIZ UDゴシック"/>
                          <w:szCs w:val="24"/>
                        </w:rPr>
                      </w:pPr>
                      <w:r w:rsidRPr="003B30E9">
                        <w:rPr>
                          <w:rFonts w:ascii="BIZ UDゴシック" w:eastAsia="BIZ UDゴシック" w:hAnsi="BIZ UDゴシック" w:hint="eastAsia"/>
                          <w:szCs w:val="24"/>
                        </w:rPr>
                        <w:t>（各年10月1日現在）</w:t>
                      </w:r>
                    </w:p>
                  </w:txbxContent>
                </v:textbox>
                <w10:wrap anchorx="margin"/>
              </v:shape>
            </w:pict>
          </mc:Fallback>
        </mc:AlternateContent>
      </w:r>
    </w:p>
    <w:p w14:paraId="58A125A3" w14:textId="77777777" w:rsidR="00A32B0C" w:rsidRPr="00973FFF" w:rsidRDefault="00A32B0C" w:rsidP="00A32B0C">
      <w:pPr>
        <w:rPr>
          <w:rFonts w:ascii="BIZ UDゴシック" w:eastAsia="BIZ UDゴシック" w:hAnsi="BIZ UDゴシック"/>
          <w:color w:val="000000" w:themeColor="text1"/>
        </w:rPr>
      </w:pPr>
      <w:r w:rsidRPr="00973FFF">
        <w:rPr>
          <w:rFonts w:ascii="BIZ UDゴシック" w:eastAsia="BIZ UDゴシック" w:hAnsi="BIZ UDゴシック" w:hint="eastAsia"/>
          <w:color w:val="000000" w:themeColor="text1"/>
        </w:rPr>
        <w:t>＜障害支援区分　認定者数＞</w:t>
      </w:r>
    </w:p>
    <w:tbl>
      <w:tblPr>
        <w:tblW w:w="9087"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50"/>
        <w:gridCol w:w="1080"/>
        <w:gridCol w:w="1331"/>
        <w:gridCol w:w="1331"/>
        <w:gridCol w:w="1332"/>
        <w:gridCol w:w="1331"/>
        <w:gridCol w:w="1332"/>
      </w:tblGrid>
      <w:tr w:rsidR="0089404D" w:rsidRPr="00973FFF" w14:paraId="09CCD581" w14:textId="77777777" w:rsidTr="00CB207F">
        <w:trPr>
          <w:trHeight w:val="270"/>
        </w:trPr>
        <w:tc>
          <w:tcPr>
            <w:tcW w:w="2430" w:type="dxa"/>
            <w:gridSpan w:val="2"/>
            <w:shd w:val="clear" w:color="auto" w:fill="A6A6A6" w:themeFill="background1" w:themeFillShade="A6"/>
            <w:noWrap/>
            <w:vAlign w:val="center"/>
            <w:hideMark/>
          </w:tcPr>
          <w:p w14:paraId="392DBECC" w14:textId="58F92B62" w:rsidR="00A32B0C" w:rsidRPr="00973FFF" w:rsidRDefault="00A32B0C" w:rsidP="00CB207F">
            <w:pPr>
              <w:widowControl/>
              <w:jc w:val="left"/>
              <w:rPr>
                <w:rFonts w:ascii="BIZ UDゴシック" w:eastAsia="BIZ UDゴシック" w:hAnsi="BIZ UDゴシック" w:cs="ＭＳ Ｐゴシック"/>
                <w:color w:val="000000" w:themeColor="text1"/>
                <w:kern w:val="0"/>
                <w:szCs w:val="21"/>
              </w:rPr>
            </w:pPr>
          </w:p>
        </w:tc>
        <w:tc>
          <w:tcPr>
            <w:tcW w:w="1331" w:type="dxa"/>
            <w:shd w:val="clear" w:color="auto" w:fill="A6A6A6" w:themeFill="background1" w:themeFillShade="A6"/>
            <w:noWrap/>
            <w:vAlign w:val="center"/>
            <w:hideMark/>
          </w:tcPr>
          <w:p w14:paraId="2AFD771F" w14:textId="77777777" w:rsidR="00A32B0C" w:rsidRPr="00973FFF" w:rsidRDefault="00A32B0C" w:rsidP="00CB207F">
            <w:pPr>
              <w:widowControl/>
              <w:spacing w:line="28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令和元年</w:t>
            </w:r>
          </w:p>
          <w:p w14:paraId="58CFA006" w14:textId="77777777" w:rsidR="00A32B0C" w:rsidRPr="00973FFF" w:rsidRDefault="00A32B0C" w:rsidP="00CB207F">
            <w:pPr>
              <w:widowControl/>
              <w:spacing w:line="28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(2019年)</w:t>
            </w:r>
          </w:p>
        </w:tc>
        <w:tc>
          <w:tcPr>
            <w:tcW w:w="1331" w:type="dxa"/>
            <w:shd w:val="clear" w:color="auto" w:fill="A6A6A6" w:themeFill="background1" w:themeFillShade="A6"/>
            <w:noWrap/>
            <w:vAlign w:val="center"/>
            <w:hideMark/>
          </w:tcPr>
          <w:p w14:paraId="303AF620" w14:textId="77777777" w:rsidR="00A32B0C" w:rsidRPr="00973FFF" w:rsidRDefault="00A32B0C" w:rsidP="00CB207F">
            <w:pPr>
              <w:widowControl/>
              <w:spacing w:line="28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令和２年</w:t>
            </w:r>
          </w:p>
          <w:p w14:paraId="6100EB56" w14:textId="77777777" w:rsidR="00A32B0C" w:rsidRPr="00973FFF" w:rsidRDefault="00A32B0C" w:rsidP="00CB207F">
            <w:pPr>
              <w:widowControl/>
              <w:spacing w:line="28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(2020年)</w:t>
            </w:r>
          </w:p>
        </w:tc>
        <w:tc>
          <w:tcPr>
            <w:tcW w:w="1332" w:type="dxa"/>
            <w:shd w:val="clear" w:color="auto" w:fill="A6A6A6" w:themeFill="background1" w:themeFillShade="A6"/>
            <w:noWrap/>
            <w:vAlign w:val="center"/>
            <w:hideMark/>
          </w:tcPr>
          <w:p w14:paraId="7B51278B" w14:textId="77777777" w:rsidR="00A32B0C" w:rsidRPr="00973FFF" w:rsidRDefault="00A32B0C" w:rsidP="00CB207F">
            <w:pPr>
              <w:widowControl/>
              <w:spacing w:line="28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令和３年</w:t>
            </w:r>
          </w:p>
          <w:p w14:paraId="7366EF83" w14:textId="77777777" w:rsidR="00A32B0C" w:rsidRPr="00973FFF" w:rsidRDefault="00A32B0C" w:rsidP="00CB207F">
            <w:pPr>
              <w:widowControl/>
              <w:spacing w:line="28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(2021年)</w:t>
            </w:r>
          </w:p>
        </w:tc>
        <w:tc>
          <w:tcPr>
            <w:tcW w:w="1331" w:type="dxa"/>
            <w:shd w:val="clear" w:color="auto" w:fill="A6A6A6" w:themeFill="background1" w:themeFillShade="A6"/>
            <w:noWrap/>
            <w:vAlign w:val="center"/>
            <w:hideMark/>
          </w:tcPr>
          <w:p w14:paraId="4EFF63B5" w14:textId="77777777" w:rsidR="00A32B0C" w:rsidRPr="00973FFF" w:rsidRDefault="00A32B0C" w:rsidP="00CB207F">
            <w:pPr>
              <w:widowControl/>
              <w:spacing w:line="28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令和４年</w:t>
            </w:r>
          </w:p>
          <w:p w14:paraId="36A0FEFB" w14:textId="77777777" w:rsidR="00A32B0C" w:rsidRPr="00973FFF" w:rsidRDefault="00A32B0C" w:rsidP="00CB207F">
            <w:pPr>
              <w:widowControl/>
              <w:spacing w:line="28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(2022年)</w:t>
            </w:r>
          </w:p>
        </w:tc>
        <w:tc>
          <w:tcPr>
            <w:tcW w:w="1332" w:type="dxa"/>
            <w:shd w:val="clear" w:color="auto" w:fill="A6A6A6" w:themeFill="background1" w:themeFillShade="A6"/>
            <w:noWrap/>
            <w:vAlign w:val="center"/>
            <w:hideMark/>
          </w:tcPr>
          <w:p w14:paraId="5962B00F" w14:textId="77777777" w:rsidR="00A32B0C" w:rsidRPr="00973FFF" w:rsidRDefault="00A32B0C" w:rsidP="00CB207F">
            <w:pPr>
              <w:widowControl/>
              <w:spacing w:line="28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令和５年</w:t>
            </w:r>
          </w:p>
          <w:p w14:paraId="3A09173A" w14:textId="77777777" w:rsidR="00A32B0C" w:rsidRPr="00973FFF" w:rsidRDefault="00A32B0C" w:rsidP="00CB207F">
            <w:pPr>
              <w:widowControl/>
              <w:spacing w:line="28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(2023年)</w:t>
            </w:r>
          </w:p>
        </w:tc>
      </w:tr>
      <w:tr w:rsidR="0089404D" w:rsidRPr="00973FFF" w14:paraId="35B2C847" w14:textId="77777777" w:rsidTr="00CB207F">
        <w:trPr>
          <w:trHeight w:val="270"/>
        </w:trPr>
        <w:tc>
          <w:tcPr>
            <w:tcW w:w="1350" w:type="dxa"/>
            <w:vMerge w:val="restart"/>
            <w:shd w:val="clear" w:color="auto" w:fill="auto"/>
            <w:noWrap/>
            <w:vAlign w:val="center"/>
            <w:hideMark/>
          </w:tcPr>
          <w:p w14:paraId="122769A4"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身体障害者</w:t>
            </w:r>
          </w:p>
        </w:tc>
        <w:tc>
          <w:tcPr>
            <w:tcW w:w="1080" w:type="dxa"/>
            <w:shd w:val="clear" w:color="auto" w:fill="auto"/>
            <w:noWrap/>
            <w:vAlign w:val="center"/>
            <w:hideMark/>
          </w:tcPr>
          <w:p w14:paraId="0D0C7FC3"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区分１</w:t>
            </w:r>
          </w:p>
        </w:tc>
        <w:tc>
          <w:tcPr>
            <w:tcW w:w="1331" w:type="dxa"/>
            <w:shd w:val="clear" w:color="auto" w:fill="auto"/>
            <w:noWrap/>
            <w:vAlign w:val="center"/>
            <w:hideMark/>
          </w:tcPr>
          <w:p w14:paraId="338E24BF"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83</w:t>
            </w:r>
          </w:p>
        </w:tc>
        <w:tc>
          <w:tcPr>
            <w:tcW w:w="1331" w:type="dxa"/>
            <w:shd w:val="clear" w:color="auto" w:fill="auto"/>
            <w:noWrap/>
            <w:vAlign w:val="center"/>
          </w:tcPr>
          <w:p w14:paraId="6F24831C"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75</w:t>
            </w:r>
          </w:p>
        </w:tc>
        <w:tc>
          <w:tcPr>
            <w:tcW w:w="1332" w:type="dxa"/>
            <w:shd w:val="clear" w:color="auto" w:fill="auto"/>
            <w:noWrap/>
            <w:vAlign w:val="center"/>
          </w:tcPr>
          <w:p w14:paraId="66C6AD33"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59</w:t>
            </w:r>
          </w:p>
        </w:tc>
        <w:tc>
          <w:tcPr>
            <w:tcW w:w="1331" w:type="dxa"/>
            <w:shd w:val="clear" w:color="auto" w:fill="auto"/>
            <w:noWrap/>
            <w:vAlign w:val="center"/>
          </w:tcPr>
          <w:p w14:paraId="6EEF6A3F"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24</w:t>
            </w:r>
          </w:p>
        </w:tc>
        <w:tc>
          <w:tcPr>
            <w:tcW w:w="1332" w:type="dxa"/>
            <w:shd w:val="clear" w:color="auto" w:fill="auto"/>
            <w:noWrap/>
            <w:vAlign w:val="center"/>
          </w:tcPr>
          <w:p w14:paraId="71CBE23A"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17</w:t>
            </w:r>
          </w:p>
        </w:tc>
      </w:tr>
      <w:tr w:rsidR="0089404D" w:rsidRPr="00973FFF" w14:paraId="1F27DA5A" w14:textId="77777777" w:rsidTr="00CB207F">
        <w:trPr>
          <w:trHeight w:val="270"/>
        </w:trPr>
        <w:tc>
          <w:tcPr>
            <w:tcW w:w="1350" w:type="dxa"/>
            <w:vMerge/>
            <w:shd w:val="clear" w:color="auto" w:fill="auto"/>
            <w:noWrap/>
            <w:vAlign w:val="center"/>
            <w:hideMark/>
          </w:tcPr>
          <w:p w14:paraId="26BA135A"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shd w:val="clear" w:color="auto" w:fill="auto"/>
            <w:noWrap/>
            <w:vAlign w:val="center"/>
            <w:hideMark/>
          </w:tcPr>
          <w:p w14:paraId="4B852914"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区分２</w:t>
            </w:r>
          </w:p>
        </w:tc>
        <w:tc>
          <w:tcPr>
            <w:tcW w:w="1331" w:type="dxa"/>
            <w:shd w:val="clear" w:color="auto" w:fill="auto"/>
            <w:noWrap/>
            <w:vAlign w:val="center"/>
            <w:hideMark/>
          </w:tcPr>
          <w:p w14:paraId="4E85C5BF"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161</w:t>
            </w:r>
          </w:p>
        </w:tc>
        <w:tc>
          <w:tcPr>
            <w:tcW w:w="1331" w:type="dxa"/>
            <w:shd w:val="clear" w:color="auto" w:fill="auto"/>
            <w:noWrap/>
            <w:vAlign w:val="center"/>
          </w:tcPr>
          <w:p w14:paraId="7D001649"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157</w:t>
            </w:r>
          </w:p>
        </w:tc>
        <w:tc>
          <w:tcPr>
            <w:tcW w:w="1332" w:type="dxa"/>
            <w:shd w:val="clear" w:color="auto" w:fill="auto"/>
            <w:noWrap/>
            <w:vAlign w:val="center"/>
          </w:tcPr>
          <w:p w14:paraId="0763EFED"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121</w:t>
            </w:r>
          </w:p>
        </w:tc>
        <w:tc>
          <w:tcPr>
            <w:tcW w:w="1331" w:type="dxa"/>
            <w:shd w:val="clear" w:color="auto" w:fill="auto"/>
            <w:noWrap/>
            <w:vAlign w:val="center"/>
          </w:tcPr>
          <w:p w14:paraId="1FF7FEE3"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82</w:t>
            </w:r>
          </w:p>
        </w:tc>
        <w:tc>
          <w:tcPr>
            <w:tcW w:w="1332" w:type="dxa"/>
            <w:shd w:val="clear" w:color="auto" w:fill="auto"/>
            <w:noWrap/>
            <w:vAlign w:val="center"/>
          </w:tcPr>
          <w:p w14:paraId="07FA0F41"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72</w:t>
            </w:r>
          </w:p>
        </w:tc>
      </w:tr>
      <w:tr w:rsidR="0089404D" w:rsidRPr="00973FFF" w14:paraId="111E53A6" w14:textId="77777777" w:rsidTr="00CB207F">
        <w:trPr>
          <w:trHeight w:val="270"/>
        </w:trPr>
        <w:tc>
          <w:tcPr>
            <w:tcW w:w="1350" w:type="dxa"/>
            <w:vMerge/>
            <w:shd w:val="clear" w:color="auto" w:fill="auto"/>
            <w:noWrap/>
            <w:vAlign w:val="center"/>
            <w:hideMark/>
          </w:tcPr>
          <w:p w14:paraId="56F068D7"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shd w:val="clear" w:color="auto" w:fill="auto"/>
            <w:noWrap/>
            <w:vAlign w:val="center"/>
            <w:hideMark/>
          </w:tcPr>
          <w:p w14:paraId="5FF2D825"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区分３</w:t>
            </w:r>
          </w:p>
        </w:tc>
        <w:tc>
          <w:tcPr>
            <w:tcW w:w="1331" w:type="dxa"/>
            <w:shd w:val="clear" w:color="auto" w:fill="auto"/>
            <w:noWrap/>
            <w:vAlign w:val="center"/>
            <w:hideMark/>
          </w:tcPr>
          <w:p w14:paraId="025AEDB2"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235</w:t>
            </w:r>
          </w:p>
        </w:tc>
        <w:tc>
          <w:tcPr>
            <w:tcW w:w="1331" w:type="dxa"/>
            <w:shd w:val="clear" w:color="auto" w:fill="auto"/>
            <w:noWrap/>
            <w:vAlign w:val="center"/>
          </w:tcPr>
          <w:p w14:paraId="755D6881"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234</w:t>
            </w:r>
          </w:p>
        </w:tc>
        <w:tc>
          <w:tcPr>
            <w:tcW w:w="1332" w:type="dxa"/>
            <w:shd w:val="clear" w:color="auto" w:fill="auto"/>
            <w:noWrap/>
            <w:vAlign w:val="center"/>
          </w:tcPr>
          <w:p w14:paraId="1B7F0877"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225</w:t>
            </w:r>
          </w:p>
        </w:tc>
        <w:tc>
          <w:tcPr>
            <w:tcW w:w="1331" w:type="dxa"/>
            <w:shd w:val="clear" w:color="auto" w:fill="auto"/>
            <w:noWrap/>
            <w:vAlign w:val="center"/>
          </w:tcPr>
          <w:p w14:paraId="7374817D"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215</w:t>
            </w:r>
          </w:p>
        </w:tc>
        <w:tc>
          <w:tcPr>
            <w:tcW w:w="1332" w:type="dxa"/>
            <w:shd w:val="clear" w:color="auto" w:fill="auto"/>
            <w:noWrap/>
            <w:vAlign w:val="center"/>
          </w:tcPr>
          <w:p w14:paraId="57988475"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220</w:t>
            </w:r>
          </w:p>
        </w:tc>
      </w:tr>
      <w:tr w:rsidR="0089404D" w:rsidRPr="00973FFF" w14:paraId="0A81010D" w14:textId="77777777" w:rsidTr="00CB207F">
        <w:trPr>
          <w:trHeight w:val="270"/>
        </w:trPr>
        <w:tc>
          <w:tcPr>
            <w:tcW w:w="1350" w:type="dxa"/>
            <w:vMerge/>
            <w:shd w:val="clear" w:color="auto" w:fill="auto"/>
            <w:noWrap/>
            <w:vAlign w:val="center"/>
            <w:hideMark/>
          </w:tcPr>
          <w:p w14:paraId="537BC44C"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shd w:val="clear" w:color="auto" w:fill="auto"/>
            <w:noWrap/>
            <w:vAlign w:val="center"/>
            <w:hideMark/>
          </w:tcPr>
          <w:p w14:paraId="4E266BE7"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区分４</w:t>
            </w:r>
          </w:p>
        </w:tc>
        <w:tc>
          <w:tcPr>
            <w:tcW w:w="1331" w:type="dxa"/>
            <w:shd w:val="clear" w:color="auto" w:fill="auto"/>
            <w:noWrap/>
            <w:vAlign w:val="center"/>
            <w:hideMark/>
          </w:tcPr>
          <w:p w14:paraId="33066405"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112</w:t>
            </w:r>
          </w:p>
        </w:tc>
        <w:tc>
          <w:tcPr>
            <w:tcW w:w="1331" w:type="dxa"/>
            <w:shd w:val="clear" w:color="auto" w:fill="auto"/>
            <w:noWrap/>
            <w:vAlign w:val="center"/>
          </w:tcPr>
          <w:p w14:paraId="1737EB43"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117</w:t>
            </w:r>
          </w:p>
        </w:tc>
        <w:tc>
          <w:tcPr>
            <w:tcW w:w="1332" w:type="dxa"/>
            <w:shd w:val="clear" w:color="auto" w:fill="auto"/>
            <w:noWrap/>
            <w:vAlign w:val="center"/>
          </w:tcPr>
          <w:p w14:paraId="57491BD7"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108</w:t>
            </w:r>
          </w:p>
        </w:tc>
        <w:tc>
          <w:tcPr>
            <w:tcW w:w="1331" w:type="dxa"/>
            <w:shd w:val="clear" w:color="auto" w:fill="auto"/>
            <w:noWrap/>
            <w:vAlign w:val="center"/>
          </w:tcPr>
          <w:p w14:paraId="2ABDF148"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99</w:t>
            </w:r>
          </w:p>
        </w:tc>
        <w:tc>
          <w:tcPr>
            <w:tcW w:w="1332" w:type="dxa"/>
            <w:shd w:val="clear" w:color="auto" w:fill="auto"/>
            <w:noWrap/>
            <w:vAlign w:val="center"/>
          </w:tcPr>
          <w:p w14:paraId="53DE1964"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99</w:t>
            </w:r>
          </w:p>
        </w:tc>
      </w:tr>
      <w:tr w:rsidR="0089404D" w:rsidRPr="00973FFF" w14:paraId="10740F70" w14:textId="77777777" w:rsidTr="00CB207F">
        <w:trPr>
          <w:trHeight w:val="270"/>
        </w:trPr>
        <w:tc>
          <w:tcPr>
            <w:tcW w:w="1350" w:type="dxa"/>
            <w:vMerge/>
            <w:shd w:val="clear" w:color="auto" w:fill="auto"/>
            <w:noWrap/>
            <w:vAlign w:val="center"/>
            <w:hideMark/>
          </w:tcPr>
          <w:p w14:paraId="1211FC88"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shd w:val="clear" w:color="auto" w:fill="auto"/>
            <w:noWrap/>
            <w:vAlign w:val="center"/>
            <w:hideMark/>
          </w:tcPr>
          <w:p w14:paraId="5711B8B5"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区分５</w:t>
            </w:r>
          </w:p>
        </w:tc>
        <w:tc>
          <w:tcPr>
            <w:tcW w:w="1331" w:type="dxa"/>
            <w:shd w:val="clear" w:color="auto" w:fill="auto"/>
            <w:noWrap/>
            <w:vAlign w:val="center"/>
            <w:hideMark/>
          </w:tcPr>
          <w:p w14:paraId="5DE7E6A5"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115</w:t>
            </w:r>
          </w:p>
        </w:tc>
        <w:tc>
          <w:tcPr>
            <w:tcW w:w="1331" w:type="dxa"/>
            <w:shd w:val="clear" w:color="auto" w:fill="auto"/>
            <w:noWrap/>
            <w:vAlign w:val="center"/>
          </w:tcPr>
          <w:p w14:paraId="2488418D"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110</w:t>
            </w:r>
          </w:p>
        </w:tc>
        <w:tc>
          <w:tcPr>
            <w:tcW w:w="1332" w:type="dxa"/>
            <w:shd w:val="clear" w:color="auto" w:fill="auto"/>
            <w:noWrap/>
            <w:vAlign w:val="center"/>
          </w:tcPr>
          <w:p w14:paraId="1A47907F"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107</w:t>
            </w:r>
          </w:p>
        </w:tc>
        <w:tc>
          <w:tcPr>
            <w:tcW w:w="1331" w:type="dxa"/>
            <w:shd w:val="clear" w:color="auto" w:fill="auto"/>
            <w:noWrap/>
            <w:vAlign w:val="center"/>
          </w:tcPr>
          <w:p w14:paraId="467F1C8C"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98</w:t>
            </w:r>
          </w:p>
        </w:tc>
        <w:tc>
          <w:tcPr>
            <w:tcW w:w="1332" w:type="dxa"/>
            <w:shd w:val="clear" w:color="auto" w:fill="auto"/>
            <w:noWrap/>
            <w:vAlign w:val="center"/>
          </w:tcPr>
          <w:p w14:paraId="1576FA7B"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104</w:t>
            </w:r>
          </w:p>
        </w:tc>
      </w:tr>
      <w:tr w:rsidR="0089404D" w:rsidRPr="00973FFF" w14:paraId="1A51A89F" w14:textId="77777777" w:rsidTr="00CB207F">
        <w:trPr>
          <w:trHeight w:val="270"/>
        </w:trPr>
        <w:tc>
          <w:tcPr>
            <w:tcW w:w="1350" w:type="dxa"/>
            <w:vMerge/>
            <w:shd w:val="clear" w:color="auto" w:fill="auto"/>
            <w:noWrap/>
            <w:vAlign w:val="center"/>
            <w:hideMark/>
          </w:tcPr>
          <w:p w14:paraId="4F80EB7E"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tcBorders>
              <w:bottom w:val="double" w:sz="4" w:space="0" w:color="auto"/>
            </w:tcBorders>
            <w:shd w:val="clear" w:color="auto" w:fill="auto"/>
            <w:noWrap/>
            <w:vAlign w:val="center"/>
            <w:hideMark/>
          </w:tcPr>
          <w:p w14:paraId="1FD71645"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区分６</w:t>
            </w:r>
          </w:p>
        </w:tc>
        <w:tc>
          <w:tcPr>
            <w:tcW w:w="1331" w:type="dxa"/>
            <w:tcBorders>
              <w:bottom w:val="double" w:sz="4" w:space="0" w:color="auto"/>
            </w:tcBorders>
            <w:shd w:val="clear" w:color="auto" w:fill="auto"/>
            <w:noWrap/>
            <w:vAlign w:val="center"/>
            <w:hideMark/>
          </w:tcPr>
          <w:p w14:paraId="197E1236"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328</w:t>
            </w:r>
          </w:p>
        </w:tc>
        <w:tc>
          <w:tcPr>
            <w:tcW w:w="1331" w:type="dxa"/>
            <w:tcBorders>
              <w:bottom w:val="double" w:sz="4" w:space="0" w:color="auto"/>
            </w:tcBorders>
            <w:shd w:val="clear" w:color="auto" w:fill="auto"/>
            <w:noWrap/>
            <w:vAlign w:val="center"/>
          </w:tcPr>
          <w:p w14:paraId="148D5D7D"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344</w:t>
            </w:r>
          </w:p>
        </w:tc>
        <w:tc>
          <w:tcPr>
            <w:tcW w:w="1332" w:type="dxa"/>
            <w:tcBorders>
              <w:bottom w:val="double" w:sz="4" w:space="0" w:color="auto"/>
            </w:tcBorders>
            <w:shd w:val="clear" w:color="auto" w:fill="auto"/>
            <w:noWrap/>
            <w:vAlign w:val="center"/>
          </w:tcPr>
          <w:p w14:paraId="0E483CE9"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326</w:t>
            </w:r>
          </w:p>
        </w:tc>
        <w:tc>
          <w:tcPr>
            <w:tcW w:w="1331" w:type="dxa"/>
            <w:tcBorders>
              <w:bottom w:val="double" w:sz="4" w:space="0" w:color="auto"/>
            </w:tcBorders>
            <w:shd w:val="clear" w:color="auto" w:fill="auto"/>
            <w:noWrap/>
            <w:vAlign w:val="center"/>
          </w:tcPr>
          <w:p w14:paraId="0455687A"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331</w:t>
            </w:r>
          </w:p>
        </w:tc>
        <w:tc>
          <w:tcPr>
            <w:tcW w:w="1332" w:type="dxa"/>
            <w:tcBorders>
              <w:bottom w:val="double" w:sz="4" w:space="0" w:color="auto"/>
            </w:tcBorders>
            <w:shd w:val="clear" w:color="auto" w:fill="auto"/>
            <w:noWrap/>
            <w:vAlign w:val="center"/>
          </w:tcPr>
          <w:p w14:paraId="5B95BBC7"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340</w:t>
            </w:r>
          </w:p>
        </w:tc>
      </w:tr>
      <w:tr w:rsidR="0089404D" w:rsidRPr="00973FFF" w14:paraId="0465986C" w14:textId="77777777" w:rsidTr="00CB207F">
        <w:trPr>
          <w:trHeight w:val="270"/>
        </w:trPr>
        <w:tc>
          <w:tcPr>
            <w:tcW w:w="1350" w:type="dxa"/>
            <w:vMerge/>
            <w:tcBorders>
              <w:bottom w:val="single" w:sz="12" w:space="0" w:color="auto"/>
            </w:tcBorders>
            <w:shd w:val="clear" w:color="auto" w:fill="auto"/>
            <w:noWrap/>
            <w:vAlign w:val="center"/>
            <w:hideMark/>
          </w:tcPr>
          <w:p w14:paraId="49BEA1BF"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tcBorders>
              <w:top w:val="double" w:sz="4" w:space="0" w:color="auto"/>
              <w:bottom w:val="single" w:sz="12" w:space="0" w:color="auto"/>
            </w:tcBorders>
            <w:shd w:val="clear" w:color="auto" w:fill="auto"/>
            <w:noWrap/>
            <w:vAlign w:val="center"/>
            <w:hideMark/>
          </w:tcPr>
          <w:p w14:paraId="314FE8E4" w14:textId="77777777" w:rsidR="00A32B0C" w:rsidRPr="00973FFF" w:rsidRDefault="00A32B0C" w:rsidP="00CB207F">
            <w:pPr>
              <w:widowControl/>
              <w:spacing w:line="28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計</w:t>
            </w:r>
          </w:p>
        </w:tc>
        <w:tc>
          <w:tcPr>
            <w:tcW w:w="1331" w:type="dxa"/>
            <w:tcBorders>
              <w:top w:val="double" w:sz="4" w:space="0" w:color="auto"/>
              <w:bottom w:val="single" w:sz="12" w:space="0" w:color="auto"/>
            </w:tcBorders>
            <w:shd w:val="clear" w:color="auto" w:fill="auto"/>
            <w:noWrap/>
            <w:vAlign w:val="center"/>
            <w:hideMark/>
          </w:tcPr>
          <w:p w14:paraId="61A637C3"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1,034</w:t>
            </w:r>
          </w:p>
        </w:tc>
        <w:tc>
          <w:tcPr>
            <w:tcW w:w="1331" w:type="dxa"/>
            <w:tcBorders>
              <w:top w:val="double" w:sz="4" w:space="0" w:color="auto"/>
              <w:bottom w:val="single" w:sz="12" w:space="0" w:color="auto"/>
            </w:tcBorders>
            <w:shd w:val="clear" w:color="auto" w:fill="auto"/>
            <w:noWrap/>
            <w:vAlign w:val="center"/>
          </w:tcPr>
          <w:p w14:paraId="40B611E0"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1,037</w:t>
            </w:r>
          </w:p>
        </w:tc>
        <w:tc>
          <w:tcPr>
            <w:tcW w:w="1332" w:type="dxa"/>
            <w:tcBorders>
              <w:top w:val="double" w:sz="4" w:space="0" w:color="auto"/>
              <w:bottom w:val="single" w:sz="12" w:space="0" w:color="auto"/>
            </w:tcBorders>
            <w:shd w:val="clear" w:color="auto" w:fill="auto"/>
            <w:noWrap/>
            <w:vAlign w:val="center"/>
          </w:tcPr>
          <w:p w14:paraId="23D896A4"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946</w:t>
            </w:r>
          </w:p>
        </w:tc>
        <w:tc>
          <w:tcPr>
            <w:tcW w:w="1331" w:type="dxa"/>
            <w:tcBorders>
              <w:top w:val="double" w:sz="4" w:space="0" w:color="auto"/>
              <w:bottom w:val="single" w:sz="12" w:space="0" w:color="auto"/>
            </w:tcBorders>
            <w:shd w:val="clear" w:color="auto" w:fill="auto"/>
            <w:noWrap/>
            <w:vAlign w:val="center"/>
          </w:tcPr>
          <w:p w14:paraId="4717EA5E"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849</w:t>
            </w:r>
          </w:p>
        </w:tc>
        <w:tc>
          <w:tcPr>
            <w:tcW w:w="1332" w:type="dxa"/>
            <w:tcBorders>
              <w:top w:val="double" w:sz="4" w:space="0" w:color="auto"/>
              <w:bottom w:val="single" w:sz="12" w:space="0" w:color="auto"/>
            </w:tcBorders>
            <w:shd w:val="clear" w:color="auto" w:fill="auto"/>
            <w:noWrap/>
            <w:vAlign w:val="center"/>
          </w:tcPr>
          <w:p w14:paraId="7B86FB5A"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852</w:t>
            </w:r>
          </w:p>
        </w:tc>
      </w:tr>
      <w:tr w:rsidR="0089404D" w:rsidRPr="00973FFF" w14:paraId="24B23990" w14:textId="77777777" w:rsidTr="00CB207F">
        <w:trPr>
          <w:trHeight w:val="270"/>
        </w:trPr>
        <w:tc>
          <w:tcPr>
            <w:tcW w:w="1350" w:type="dxa"/>
            <w:vMerge w:val="restart"/>
            <w:tcBorders>
              <w:top w:val="single" w:sz="12" w:space="0" w:color="auto"/>
            </w:tcBorders>
            <w:shd w:val="clear" w:color="auto" w:fill="auto"/>
            <w:noWrap/>
            <w:vAlign w:val="center"/>
            <w:hideMark/>
          </w:tcPr>
          <w:p w14:paraId="489509ED"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知的障害者</w:t>
            </w:r>
          </w:p>
        </w:tc>
        <w:tc>
          <w:tcPr>
            <w:tcW w:w="1080" w:type="dxa"/>
            <w:tcBorders>
              <w:top w:val="single" w:sz="12" w:space="0" w:color="auto"/>
            </w:tcBorders>
            <w:shd w:val="clear" w:color="auto" w:fill="auto"/>
            <w:noWrap/>
            <w:vAlign w:val="center"/>
            <w:hideMark/>
          </w:tcPr>
          <w:p w14:paraId="18AAA6C3"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区分１</w:t>
            </w:r>
          </w:p>
        </w:tc>
        <w:tc>
          <w:tcPr>
            <w:tcW w:w="1331" w:type="dxa"/>
            <w:tcBorders>
              <w:top w:val="single" w:sz="12" w:space="0" w:color="auto"/>
            </w:tcBorders>
            <w:shd w:val="clear" w:color="auto" w:fill="auto"/>
            <w:noWrap/>
            <w:vAlign w:val="center"/>
            <w:hideMark/>
          </w:tcPr>
          <w:p w14:paraId="65CC3C43"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19</w:t>
            </w:r>
          </w:p>
        </w:tc>
        <w:tc>
          <w:tcPr>
            <w:tcW w:w="1331" w:type="dxa"/>
            <w:tcBorders>
              <w:top w:val="single" w:sz="12" w:space="0" w:color="auto"/>
            </w:tcBorders>
            <w:shd w:val="clear" w:color="auto" w:fill="auto"/>
            <w:noWrap/>
            <w:vAlign w:val="center"/>
          </w:tcPr>
          <w:p w14:paraId="6730C3BC"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15</w:t>
            </w:r>
          </w:p>
        </w:tc>
        <w:tc>
          <w:tcPr>
            <w:tcW w:w="1332" w:type="dxa"/>
            <w:tcBorders>
              <w:top w:val="single" w:sz="12" w:space="0" w:color="auto"/>
            </w:tcBorders>
            <w:shd w:val="clear" w:color="auto" w:fill="auto"/>
            <w:noWrap/>
            <w:vAlign w:val="center"/>
          </w:tcPr>
          <w:p w14:paraId="54D1E4A1"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10</w:t>
            </w:r>
          </w:p>
        </w:tc>
        <w:tc>
          <w:tcPr>
            <w:tcW w:w="1331" w:type="dxa"/>
            <w:tcBorders>
              <w:top w:val="single" w:sz="12" w:space="0" w:color="auto"/>
            </w:tcBorders>
            <w:shd w:val="clear" w:color="auto" w:fill="auto"/>
            <w:noWrap/>
            <w:vAlign w:val="center"/>
          </w:tcPr>
          <w:p w14:paraId="133CCC75"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6</w:t>
            </w:r>
          </w:p>
        </w:tc>
        <w:tc>
          <w:tcPr>
            <w:tcW w:w="1332" w:type="dxa"/>
            <w:tcBorders>
              <w:top w:val="single" w:sz="12" w:space="0" w:color="auto"/>
            </w:tcBorders>
            <w:shd w:val="clear" w:color="auto" w:fill="auto"/>
            <w:noWrap/>
            <w:vAlign w:val="center"/>
          </w:tcPr>
          <w:p w14:paraId="1E7C616C"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5</w:t>
            </w:r>
          </w:p>
        </w:tc>
      </w:tr>
      <w:tr w:rsidR="0089404D" w:rsidRPr="00973FFF" w14:paraId="38EDAD60" w14:textId="77777777" w:rsidTr="00CB207F">
        <w:trPr>
          <w:trHeight w:val="270"/>
        </w:trPr>
        <w:tc>
          <w:tcPr>
            <w:tcW w:w="1350" w:type="dxa"/>
            <w:vMerge/>
            <w:shd w:val="clear" w:color="auto" w:fill="auto"/>
            <w:noWrap/>
            <w:vAlign w:val="center"/>
            <w:hideMark/>
          </w:tcPr>
          <w:p w14:paraId="64570E2B"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shd w:val="clear" w:color="auto" w:fill="auto"/>
            <w:noWrap/>
            <w:vAlign w:val="center"/>
            <w:hideMark/>
          </w:tcPr>
          <w:p w14:paraId="7AC7850C"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区分２</w:t>
            </w:r>
          </w:p>
        </w:tc>
        <w:tc>
          <w:tcPr>
            <w:tcW w:w="1331" w:type="dxa"/>
            <w:shd w:val="clear" w:color="auto" w:fill="auto"/>
            <w:noWrap/>
            <w:vAlign w:val="center"/>
            <w:hideMark/>
          </w:tcPr>
          <w:p w14:paraId="5348201C" w14:textId="2B2F51CD"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276</w:t>
            </w:r>
          </w:p>
        </w:tc>
        <w:tc>
          <w:tcPr>
            <w:tcW w:w="1331" w:type="dxa"/>
            <w:shd w:val="clear" w:color="auto" w:fill="auto"/>
            <w:noWrap/>
            <w:vAlign w:val="center"/>
          </w:tcPr>
          <w:p w14:paraId="1104AAAA"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243</w:t>
            </w:r>
          </w:p>
        </w:tc>
        <w:tc>
          <w:tcPr>
            <w:tcW w:w="1332" w:type="dxa"/>
            <w:shd w:val="clear" w:color="auto" w:fill="auto"/>
            <w:noWrap/>
            <w:vAlign w:val="center"/>
          </w:tcPr>
          <w:p w14:paraId="7B140316"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224</w:t>
            </w:r>
          </w:p>
        </w:tc>
        <w:tc>
          <w:tcPr>
            <w:tcW w:w="1331" w:type="dxa"/>
            <w:shd w:val="clear" w:color="auto" w:fill="auto"/>
            <w:noWrap/>
            <w:vAlign w:val="center"/>
          </w:tcPr>
          <w:p w14:paraId="49C76032"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191</w:t>
            </w:r>
          </w:p>
        </w:tc>
        <w:tc>
          <w:tcPr>
            <w:tcW w:w="1332" w:type="dxa"/>
            <w:shd w:val="clear" w:color="auto" w:fill="auto"/>
            <w:noWrap/>
            <w:vAlign w:val="center"/>
          </w:tcPr>
          <w:p w14:paraId="00C24C17"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191</w:t>
            </w:r>
          </w:p>
        </w:tc>
      </w:tr>
      <w:tr w:rsidR="0089404D" w:rsidRPr="00973FFF" w14:paraId="1CCC7C69" w14:textId="77777777" w:rsidTr="00CB207F">
        <w:trPr>
          <w:trHeight w:val="270"/>
        </w:trPr>
        <w:tc>
          <w:tcPr>
            <w:tcW w:w="1350" w:type="dxa"/>
            <w:vMerge/>
            <w:shd w:val="clear" w:color="auto" w:fill="auto"/>
            <w:noWrap/>
            <w:vAlign w:val="center"/>
            <w:hideMark/>
          </w:tcPr>
          <w:p w14:paraId="11211D5C"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shd w:val="clear" w:color="auto" w:fill="auto"/>
            <w:noWrap/>
            <w:vAlign w:val="center"/>
            <w:hideMark/>
          </w:tcPr>
          <w:p w14:paraId="3E701D6D"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区分３</w:t>
            </w:r>
          </w:p>
        </w:tc>
        <w:tc>
          <w:tcPr>
            <w:tcW w:w="1331" w:type="dxa"/>
            <w:shd w:val="clear" w:color="auto" w:fill="auto"/>
            <w:noWrap/>
            <w:vAlign w:val="center"/>
            <w:hideMark/>
          </w:tcPr>
          <w:p w14:paraId="6E25B19E"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397</w:t>
            </w:r>
          </w:p>
        </w:tc>
        <w:tc>
          <w:tcPr>
            <w:tcW w:w="1331" w:type="dxa"/>
            <w:shd w:val="clear" w:color="auto" w:fill="auto"/>
            <w:noWrap/>
            <w:vAlign w:val="center"/>
          </w:tcPr>
          <w:p w14:paraId="371BDE21"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396</w:t>
            </w:r>
          </w:p>
        </w:tc>
        <w:tc>
          <w:tcPr>
            <w:tcW w:w="1332" w:type="dxa"/>
            <w:shd w:val="clear" w:color="auto" w:fill="auto"/>
            <w:noWrap/>
            <w:vAlign w:val="center"/>
          </w:tcPr>
          <w:p w14:paraId="432568D6"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364</w:t>
            </w:r>
          </w:p>
        </w:tc>
        <w:tc>
          <w:tcPr>
            <w:tcW w:w="1331" w:type="dxa"/>
            <w:shd w:val="clear" w:color="auto" w:fill="auto"/>
            <w:noWrap/>
            <w:vAlign w:val="center"/>
          </w:tcPr>
          <w:p w14:paraId="0D33B336"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355</w:t>
            </w:r>
          </w:p>
        </w:tc>
        <w:tc>
          <w:tcPr>
            <w:tcW w:w="1332" w:type="dxa"/>
            <w:shd w:val="clear" w:color="auto" w:fill="auto"/>
            <w:noWrap/>
            <w:vAlign w:val="center"/>
          </w:tcPr>
          <w:p w14:paraId="136ECD73"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373</w:t>
            </w:r>
          </w:p>
        </w:tc>
      </w:tr>
      <w:tr w:rsidR="0089404D" w:rsidRPr="00973FFF" w14:paraId="4A922ABB" w14:textId="77777777" w:rsidTr="00CB207F">
        <w:trPr>
          <w:trHeight w:val="270"/>
        </w:trPr>
        <w:tc>
          <w:tcPr>
            <w:tcW w:w="1350" w:type="dxa"/>
            <w:vMerge/>
            <w:shd w:val="clear" w:color="auto" w:fill="auto"/>
            <w:noWrap/>
            <w:vAlign w:val="center"/>
            <w:hideMark/>
          </w:tcPr>
          <w:p w14:paraId="6BCD947E"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shd w:val="clear" w:color="auto" w:fill="auto"/>
            <w:noWrap/>
            <w:vAlign w:val="center"/>
            <w:hideMark/>
          </w:tcPr>
          <w:p w14:paraId="48C6A97F"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区分４</w:t>
            </w:r>
          </w:p>
        </w:tc>
        <w:tc>
          <w:tcPr>
            <w:tcW w:w="1331" w:type="dxa"/>
            <w:shd w:val="clear" w:color="auto" w:fill="auto"/>
            <w:noWrap/>
            <w:vAlign w:val="center"/>
            <w:hideMark/>
          </w:tcPr>
          <w:p w14:paraId="08615391"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454</w:t>
            </w:r>
          </w:p>
        </w:tc>
        <w:tc>
          <w:tcPr>
            <w:tcW w:w="1331" w:type="dxa"/>
            <w:shd w:val="clear" w:color="auto" w:fill="auto"/>
            <w:noWrap/>
            <w:vAlign w:val="center"/>
          </w:tcPr>
          <w:p w14:paraId="18CFA0C5"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465</w:t>
            </w:r>
          </w:p>
        </w:tc>
        <w:tc>
          <w:tcPr>
            <w:tcW w:w="1332" w:type="dxa"/>
            <w:shd w:val="clear" w:color="auto" w:fill="auto"/>
            <w:noWrap/>
            <w:vAlign w:val="center"/>
          </w:tcPr>
          <w:p w14:paraId="705756CB"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459</w:t>
            </w:r>
          </w:p>
        </w:tc>
        <w:tc>
          <w:tcPr>
            <w:tcW w:w="1331" w:type="dxa"/>
            <w:shd w:val="clear" w:color="auto" w:fill="auto"/>
            <w:noWrap/>
            <w:vAlign w:val="center"/>
          </w:tcPr>
          <w:p w14:paraId="61A9908C"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448</w:t>
            </w:r>
          </w:p>
        </w:tc>
        <w:tc>
          <w:tcPr>
            <w:tcW w:w="1332" w:type="dxa"/>
            <w:shd w:val="clear" w:color="auto" w:fill="auto"/>
            <w:noWrap/>
            <w:vAlign w:val="center"/>
          </w:tcPr>
          <w:p w14:paraId="411B2CCA"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458</w:t>
            </w:r>
          </w:p>
        </w:tc>
      </w:tr>
      <w:tr w:rsidR="0089404D" w:rsidRPr="00973FFF" w14:paraId="2F4743B9" w14:textId="77777777" w:rsidTr="00CB207F">
        <w:trPr>
          <w:trHeight w:val="270"/>
        </w:trPr>
        <w:tc>
          <w:tcPr>
            <w:tcW w:w="1350" w:type="dxa"/>
            <w:vMerge/>
            <w:shd w:val="clear" w:color="auto" w:fill="auto"/>
            <w:noWrap/>
            <w:vAlign w:val="center"/>
            <w:hideMark/>
          </w:tcPr>
          <w:p w14:paraId="647E309B"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shd w:val="clear" w:color="auto" w:fill="auto"/>
            <w:noWrap/>
            <w:vAlign w:val="center"/>
            <w:hideMark/>
          </w:tcPr>
          <w:p w14:paraId="581BA0FE"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区分５</w:t>
            </w:r>
          </w:p>
        </w:tc>
        <w:tc>
          <w:tcPr>
            <w:tcW w:w="1331" w:type="dxa"/>
            <w:shd w:val="clear" w:color="auto" w:fill="auto"/>
            <w:noWrap/>
            <w:vAlign w:val="center"/>
            <w:hideMark/>
          </w:tcPr>
          <w:p w14:paraId="36FC25B0"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335</w:t>
            </w:r>
          </w:p>
        </w:tc>
        <w:tc>
          <w:tcPr>
            <w:tcW w:w="1331" w:type="dxa"/>
            <w:shd w:val="clear" w:color="auto" w:fill="auto"/>
            <w:noWrap/>
            <w:vAlign w:val="center"/>
          </w:tcPr>
          <w:p w14:paraId="023E9C9F"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342</w:t>
            </w:r>
          </w:p>
        </w:tc>
        <w:tc>
          <w:tcPr>
            <w:tcW w:w="1332" w:type="dxa"/>
            <w:shd w:val="clear" w:color="auto" w:fill="auto"/>
            <w:noWrap/>
            <w:vAlign w:val="center"/>
          </w:tcPr>
          <w:p w14:paraId="370B1E69"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342</w:t>
            </w:r>
          </w:p>
        </w:tc>
        <w:tc>
          <w:tcPr>
            <w:tcW w:w="1331" w:type="dxa"/>
            <w:shd w:val="clear" w:color="auto" w:fill="auto"/>
            <w:noWrap/>
            <w:vAlign w:val="center"/>
          </w:tcPr>
          <w:p w14:paraId="409A60CA"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357</w:t>
            </w:r>
          </w:p>
        </w:tc>
        <w:tc>
          <w:tcPr>
            <w:tcW w:w="1332" w:type="dxa"/>
            <w:shd w:val="clear" w:color="auto" w:fill="auto"/>
            <w:noWrap/>
            <w:vAlign w:val="center"/>
          </w:tcPr>
          <w:p w14:paraId="7D7FEA2A"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374</w:t>
            </w:r>
          </w:p>
        </w:tc>
      </w:tr>
      <w:tr w:rsidR="0089404D" w:rsidRPr="00973FFF" w14:paraId="772706D6" w14:textId="77777777" w:rsidTr="00CB207F">
        <w:trPr>
          <w:trHeight w:val="270"/>
        </w:trPr>
        <w:tc>
          <w:tcPr>
            <w:tcW w:w="1350" w:type="dxa"/>
            <w:vMerge/>
            <w:shd w:val="clear" w:color="auto" w:fill="auto"/>
            <w:noWrap/>
            <w:vAlign w:val="center"/>
            <w:hideMark/>
          </w:tcPr>
          <w:p w14:paraId="5BFDCA6D"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tcBorders>
              <w:bottom w:val="double" w:sz="4" w:space="0" w:color="auto"/>
            </w:tcBorders>
            <w:shd w:val="clear" w:color="auto" w:fill="auto"/>
            <w:noWrap/>
            <w:vAlign w:val="center"/>
            <w:hideMark/>
          </w:tcPr>
          <w:p w14:paraId="324B969C"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区分６</w:t>
            </w:r>
          </w:p>
        </w:tc>
        <w:tc>
          <w:tcPr>
            <w:tcW w:w="1331" w:type="dxa"/>
            <w:tcBorders>
              <w:bottom w:val="double" w:sz="4" w:space="0" w:color="auto"/>
            </w:tcBorders>
            <w:shd w:val="clear" w:color="auto" w:fill="auto"/>
            <w:noWrap/>
            <w:vAlign w:val="center"/>
            <w:hideMark/>
          </w:tcPr>
          <w:p w14:paraId="18DD9E70"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302</w:t>
            </w:r>
          </w:p>
        </w:tc>
        <w:tc>
          <w:tcPr>
            <w:tcW w:w="1331" w:type="dxa"/>
            <w:tcBorders>
              <w:bottom w:val="double" w:sz="4" w:space="0" w:color="auto"/>
            </w:tcBorders>
            <w:shd w:val="clear" w:color="auto" w:fill="auto"/>
            <w:noWrap/>
            <w:vAlign w:val="center"/>
          </w:tcPr>
          <w:p w14:paraId="0913F845"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312</w:t>
            </w:r>
          </w:p>
        </w:tc>
        <w:tc>
          <w:tcPr>
            <w:tcW w:w="1332" w:type="dxa"/>
            <w:tcBorders>
              <w:bottom w:val="double" w:sz="4" w:space="0" w:color="auto"/>
            </w:tcBorders>
            <w:shd w:val="clear" w:color="auto" w:fill="auto"/>
            <w:noWrap/>
            <w:vAlign w:val="center"/>
          </w:tcPr>
          <w:p w14:paraId="5E2830C7"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308</w:t>
            </w:r>
          </w:p>
        </w:tc>
        <w:tc>
          <w:tcPr>
            <w:tcW w:w="1331" w:type="dxa"/>
            <w:tcBorders>
              <w:bottom w:val="double" w:sz="4" w:space="0" w:color="auto"/>
            </w:tcBorders>
            <w:shd w:val="clear" w:color="auto" w:fill="auto"/>
            <w:noWrap/>
            <w:vAlign w:val="center"/>
          </w:tcPr>
          <w:p w14:paraId="46E42799"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314</w:t>
            </w:r>
          </w:p>
        </w:tc>
        <w:tc>
          <w:tcPr>
            <w:tcW w:w="1332" w:type="dxa"/>
            <w:tcBorders>
              <w:bottom w:val="double" w:sz="4" w:space="0" w:color="auto"/>
            </w:tcBorders>
            <w:shd w:val="clear" w:color="auto" w:fill="auto"/>
            <w:noWrap/>
            <w:vAlign w:val="center"/>
          </w:tcPr>
          <w:p w14:paraId="39CFE23D"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332</w:t>
            </w:r>
          </w:p>
        </w:tc>
      </w:tr>
      <w:tr w:rsidR="0089404D" w:rsidRPr="00973FFF" w14:paraId="13C3CE38" w14:textId="77777777" w:rsidTr="00CB207F">
        <w:trPr>
          <w:trHeight w:val="270"/>
        </w:trPr>
        <w:tc>
          <w:tcPr>
            <w:tcW w:w="1350" w:type="dxa"/>
            <w:vMerge/>
            <w:tcBorders>
              <w:bottom w:val="single" w:sz="12" w:space="0" w:color="auto"/>
            </w:tcBorders>
            <w:shd w:val="clear" w:color="auto" w:fill="auto"/>
            <w:noWrap/>
            <w:vAlign w:val="center"/>
            <w:hideMark/>
          </w:tcPr>
          <w:p w14:paraId="2F3E474A"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tcBorders>
              <w:top w:val="double" w:sz="4" w:space="0" w:color="auto"/>
              <w:bottom w:val="single" w:sz="12" w:space="0" w:color="auto"/>
            </w:tcBorders>
            <w:shd w:val="clear" w:color="auto" w:fill="auto"/>
            <w:noWrap/>
            <w:vAlign w:val="center"/>
            <w:hideMark/>
          </w:tcPr>
          <w:p w14:paraId="0341ABFE" w14:textId="77777777" w:rsidR="00A32B0C" w:rsidRPr="00973FFF" w:rsidRDefault="00A32B0C" w:rsidP="00CB207F">
            <w:pPr>
              <w:widowControl/>
              <w:spacing w:line="28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計</w:t>
            </w:r>
          </w:p>
        </w:tc>
        <w:tc>
          <w:tcPr>
            <w:tcW w:w="1331" w:type="dxa"/>
            <w:tcBorders>
              <w:top w:val="double" w:sz="4" w:space="0" w:color="auto"/>
              <w:bottom w:val="single" w:sz="12" w:space="0" w:color="auto"/>
            </w:tcBorders>
            <w:shd w:val="clear" w:color="auto" w:fill="auto"/>
            <w:noWrap/>
            <w:vAlign w:val="center"/>
            <w:hideMark/>
          </w:tcPr>
          <w:p w14:paraId="096FD50A"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783</w:t>
            </w:r>
          </w:p>
        </w:tc>
        <w:tc>
          <w:tcPr>
            <w:tcW w:w="1331" w:type="dxa"/>
            <w:tcBorders>
              <w:top w:val="double" w:sz="4" w:space="0" w:color="auto"/>
              <w:bottom w:val="single" w:sz="12" w:space="0" w:color="auto"/>
            </w:tcBorders>
            <w:shd w:val="clear" w:color="auto" w:fill="auto"/>
            <w:noWrap/>
            <w:vAlign w:val="center"/>
          </w:tcPr>
          <w:p w14:paraId="224CA918" w14:textId="039847CC"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1,773</w:t>
            </w:r>
          </w:p>
        </w:tc>
        <w:tc>
          <w:tcPr>
            <w:tcW w:w="1332" w:type="dxa"/>
            <w:tcBorders>
              <w:top w:val="double" w:sz="4" w:space="0" w:color="auto"/>
              <w:bottom w:val="single" w:sz="12" w:space="0" w:color="auto"/>
            </w:tcBorders>
            <w:shd w:val="clear" w:color="auto" w:fill="auto"/>
            <w:noWrap/>
            <w:vAlign w:val="center"/>
          </w:tcPr>
          <w:p w14:paraId="71FFBAA0"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1,707</w:t>
            </w:r>
          </w:p>
        </w:tc>
        <w:tc>
          <w:tcPr>
            <w:tcW w:w="1331" w:type="dxa"/>
            <w:tcBorders>
              <w:top w:val="double" w:sz="4" w:space="0" w:color="auto"/>
              <w:bottom w:val="single" w:sz="12" w:space="0" w:color="auto"/>
            </w:tcBorders>
            <w:shd w:val="clear" w:color="auto" w:fill="auto"/>
            <w:noWrap/>
            <w:vAlign w:val="center"/>
          </w:tcPr>
          <w:p w14:paraId="7AA77090"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1,671</w:t>
            </w:r>
          </w:p>
        </w:tc>
        <w:tc>
          <w:tcPr>
            <w:tcW w:w="1332" w:type="dxa"/>
            <w:tcBorders>
              <w:top w:val="double" w:sz="4" w:space="0" w:color="auto"/>
              <w:bottom w:val="single" w:sz="12" w:space="0" w:color="auto"/>
            </w:tcBorders>
            <w:shd w:val="clear" w:color="auto" w:fill="auto"/>
            <w:noWrap/>
            <w:vAlign w:val="center"/>
          </w:tcPr>
          <w:p w14:paraId="04964438"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1,733</w:t>
            </w:r>
          </w:p>
        </w:tc>
      </w:tr>
      <w:tr w:rsidR="0089404D" w:rsidRPr="00973FFF" w14:paraId="5758971E" w14:textId="77777777" w:rsidTr="00CB207F">
        <w:trPr>
          <w:trHeight w:val="270"/>
        </w:trPr>
        <w:tc>
          <w:tcPr>
            <w:tcW w:w="1350" w:type="dxa"/>
            <w:vMerge w:val="restart"/>
            <w:tcBorders>
              <w:top w:val="single" w:sz="12" w:space="0" w:color="auto"/>
            </w:tcBorders>
            <w:shd w:val="clear" w:color="auto" w:fill="auto"/>
            <w:noWrap/>
            <w:vAlign w:val="center"/>
            <w:hideMark/>
          </w:tcPr>
          <w:p w14:paraId="59CB04D2"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精神障害者</w:t>
            </w:r>
          </w:p>
        </w:tc>
        <w:tc>
          <w:tcPr>
            <w:tcW w:w="1080" w:type="dxa"/>
            <w:tcBorders>
              <w:top w:val="single" w:sz="12" w:space="0" w:color="auto"/>
            </w:tcBorders>
            <w:shd w:val="clear" w:color="auto" w:fill="auto"/>
            <w:noWrap/>
            <w:vAlign w:val="center"/>
            <w:hideMark/>
          </w:tcPr>
          <w:p w14:paraId="5C84DB42"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区分１</w:t>
            </w:r>
          </w:p>
        </w:tc>
        <w:tc>
          <w:tcPr>
            <w:tcW w:w="1331" w:type="dxa"/>
            <w:tcBorders>
              <w:top w:val="single" w:sz="12" w:space="0" w:color="auto"/>
            </w:tcBorders>
            <w:shd w:val="clear" w:color="auto" w:fill="auto"/>
            <w:noWrap/>
            <w:hideMark/>
          </w:tcPr>
          <w:p w14:paraId="6FDC4D30"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5</w:t>
            </w:r>
          </w:p>
        </w:tc>
        <w:tc>
          <w:tcPr>
            <w:tcW w:w="1331" w:type="dxa"/>
            <w:tcBorders>
              <w:top w:val="single" w:sz="12" w:space="0" w:color="auto"/>
            </w:tcBorders>
            <w:shd w:val="clear" w:color="auto" w:fill="auto"/>
            <w:noWrap/>
            <w:vAlign w:val="center"/>
          </w:tcPr>
          <w:p w14:paraId="718A1EF3"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w:t>
            </w:r>
          </w:p>
        </w:tc>
        <w:tc>
          <w:tcPr>
            <w:tcW w:w="1332" w:type="dxa"/>
            <w:tcBorders>
              <w:top w:val="single" w:sz="12" w:space="0" w:color="auto"/>
            </w:tcBorders>
            <w:shd w:val="clear" w:color="auto" w:fill="auto"/>
            <w:noWrap/>
          </w:tcPr>
          <w:p w14:paraId="5AD23B80"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w:t>
            </w:r>
          </w:p>
        </w:tc>
        <w:tc>
          <w:tcPr>
            <w:tcW w:w="1331" w:type="dxa"/>
            <w:tcBorders>
              <w:top w:val="single" w:sz="12" w:space="0" w:color="auto"/>
            </w:tcBorders>
            <w:shd w:val="clear" w:color="auto" w:fill="auto"/>
            <w:noWrap/>
          </w:tcPr>
          <w:p w14:paraId="4E4174A4"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6</w:t>
            </w:r>
          </w:p>
        </w:tc>
        <w:tc>
          <w:tcPr>
            <w:tcW w:w="1332" w:type="dxa"/>
            <w:tcBorders>
              <w:top w:val="single" w:sz="12" w:space="0" w:color="auto"/>
            </w:tcBorders>
            <w:shd w:val="clear" w:color="auto" w:fill="auto"/>
            <w:noWrap/>
            <w:vAlign w:val="center"/>
          </w:tcPr>
          <w:p w14:paraId="40249AEF"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6</w:t>
            </w:r>
          </w:p>
        </w:tc>
      </w:tr>
      <w:tr w:rsidR="0089404D" w:rsidRPr="00973FFF" w14:paraId="6B9A9147" w14:textId="77777777" w:rsidTr="00CB207F">
        <w:trPr>
          <w:trHeight w:val="270"/>
        </w:trPr>
        <w:tc>
          <w:tcPr>
            <w:tcW w:w="1350" w:type="dxa"/>
            <w:vMerge/>
            <w:shd w:val="clear" w:color="auto" w:fill="auto"/>
            <w:noWrap/>
            <w:vAlign w:val="center"/>
            <w:hideMark/>
          </w:tcPr>
          <w:p w14:paraId="7CAA40FF"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shd w:val="clear" w:color="auto" w:fill="auto"/>
            <w:noWrap/>
            <w:vAlign w:val="center"/>
            <w:hideMark/>
          </w:tcPr>
          <w:p w14:paraId="2A8C7471"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区分２</w:t>
            </w:r>
          </w:p>
        </w:tc>
        <w:tc>
          <w:tcPr>
            <w:tcW w:w="1331" w:type="dxa"/>
            <w:shd w:val="clear" w:color="auto" w:fill="auto"/>
            <w:noWrap/>
            <w:hideMark/>
          </w:tcPr>
          <w:p w14:paraId="695BEBFD"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487</w:t>
            </w:r>
          </w:p>
        </w:tc>
        <w:tc>
          <w:tcPr>
            <w:tcW w:w="1331" w:type="dxa"/>
            <w:shd w:val="clear" w:color="auto" w:fill="auto"/>
            <w:noWrap/>
            <w:vAlign w:val="center"/>
          </w:tcPr>
          <w:p w14:paraId="06793A0E"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465</w:t>
            </w:r>
          </w:p>
        </w:tc>
        <w:tc>
          <w:tcPr>
            <w:tcW w:w="1332" w:type="dxa"/>
            <w:shd w:val="clear" w:color="auto" w:fill="auto"/>
            <w:noWrap/>
          </w:tcPr>
          <w:p w14:paraId="73B4E933"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438</w:t>
            </w:r>
          </w:p>
        </w:tc>
        <w:tc>
          <w:tcPr>
            <w:tcW w:w="1331" w:type="dxa"/>
            <w:shd w:val="clear" w:color="auto" w:fill="auto"/>
            <w:noWrap/>
          </w:tcPr>
          <w:p w14:paraId="7E63399E"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450</w:t>
            </w:r>
          </w:p>
        </w:tc>
        <w:tc>
          <w:tcPr>
            <w:tcW w:w="1332" w:type="dxa"/>
            <w:shd w:val="clear" w:color="auto" w:fill="auto"/>
            <w:noWrap/>
            <w:vAlign w:val="center"/>
          </w:tcPr>
          <w:p w14:paraId="3FA65869"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448</w:t>
            </w:r>
          </w:p>
        </w:tc>
      </w:tr>
      <w:tr w:rsidR="0089404D" w:rsidRPr="00973FFF" w14:paraId="08CA8F32" w14:textId="77777777" w:rsidTr="00CB207F">
        <w:trPr>
          <w:trHeight w:val="270"/>
        </w:trPr>
        <w:tc>
          <w:tcPr>
            <w:tcW w:w="1350" w:type="dxa"/>
            <w:vMerge/>
            <w:shd w:val="clear" w:color="auto" w:fill="auto"/>
            <w:noWrap/>
            <w:vAlign w:val="center"/>
            <w:hideMark/>
          </w:tcPr>
          <w:p w14:paraId="23C44888"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shd w:val="clear" w:color="auto" w:fill="auto"/>
            <w:noWrap/>
            <w:vAlign w:val="center"/>
            <w:hideMark/>
          </w:tcPr>
          <w:p w14:paraId="3C1F4713"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区分３</w:t>
            </w:r>
          </w:p>
        </w:tc>
        <w:tc>
          <w:tcPr>
            <w:tcW w:w="1331" w:type="dxa"/>
            <w:shd w:val="clear" w:color="auto" w:fill="auto"/>
            <w:noWrap/>
            <w:hideMark/>
          </w:tcPr>
          <w:p w14:paraId="16F66A30"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451</w:t>
            </w:r>
          </w:p>
        </w:tc>
        <w:tc>
          <w:tcPr>
            <w:tcW w:w="1331" w:type="dxa"/>
            <w:shd w:val="clear" w:color="auto" w:fill="auto"/>
            <w:noWrap/>
            <w:vAlign w:val="center"/>
          </w:tcPr>
          <w:p w14:paraId="06547574" w14:textId="60E39F9B"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458</w:t>
            </w:r>
          </w:p>
        </w:tc>
        <w:tc>
          <w:tcPr>
            <w:tcW w:w="1332" w:type="dxa"/>
            <w:shd w:val="clear" w:color="auto" w:fill="auto"/>
            <w:noWrap/>
          </w:tcPr>
          <w:p w14:paraId="712A9796"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470</w:t>
            </w:r>
          </w:p>
        </w:tc>
        <w:tc>
          <w:tcPr>
            <w:tcW w:w="1331" w:type="dxa"/>
            <w:shd w:val="clear" w:color="auto" w:fill="auto"/>
            <w:noWrap/>
          </w:tcPr>
          <w:p w14:paraId="0A065B65"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461</w:t>
            </w:r>
          </w:p>
        </w:tc>
        <w:tc>
          <w:tcPr>
            <w:tcW w:w="1332" w:type="dxa"/>
            <w:shd w:val="clear" w:color="auto" w:fill="auto"/>
            <w:noWrap/>
            <w:vAlign w:val="center"/>
          </w:tcPr>
          <w:p w14:paraId="30ECD595"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504</w:t>
            </w:r>
          </w:p>
        </w:tc>
      </w:tr>
      <w:tr w:rsidR="0089404D" w:rsidRPr="00973FFF" w14:paraId="51A509AD" w14:textId="77777777" w:rsidTr="00CB207F">
        <w:trPr>
          <w:trHeight w:val="270"/>
        </w:trPr>
        <w:tc>
          <w:tcPr>
            <w:tcW w:w="1350" w:type="dxa"/>
            <w:vMerge/>
            <w:shd w:val="clear" w:color="auto" w:fill="auto"/>
            <w:noWrap/>
            <w:vAlign w:val="center"/>
            <w:hideMark/>
          </w:tcPr>
          <w:p w14:paraId="5DE43160"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shd w:val="clear" w:color="auto" w:fill="auto"/>
            <w:noWrap/>
            <w:vAlign w:val="center"/>
            <w:hideMark/>
          </w:tcPr>
          <w:p w14:paraId="16472344"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区分４</w:t>
            </w:r>
          </w:p>
        </w:tc>
        <w:tc>
          <w:tcPr>
            <w:tcW w:w="1331" w:type="dxa"/>
            <w:shd w:val="clear" w:color="auto" w:fill="auto"/>
            <w:noWrap/>
            <w:hideMark/>
          </w:tcPr>
          <w:p w14:paraId="4220B70D"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106</w:t>
            </w:r>
          </w:p>
        </w:tc>
        <w:tc>
          <w:tcPr>
            <w:tcW w:w="1331" w:type="dxa"/>
            <w:shd w:val="clear" w:color="auto" w:fill="auto"/>
            <w:noWrap/>
            <w:vAlign w:val="center"/>
          </w:tcPr>
          <w:p w14:paraId="7C1B5545"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130</w:t>
            </w:r>
          </w:p>
        </w:tc>
        <w:tc>
          <w:tcPr>
            <w:tcW w:w="1332" w:type="dxa"/>
            <w:shd w:val="clear" w:color="auto" w:fill="auto"/>
            <w:noWrap/>
          </w:tcPr>
          <w:p w14:paraId="3FA33951"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135</w:t>
            </w:r>
          </w:p>
        </w:tc>
        <w:tc>
          <w:tcPr>
            <w:tcW w:w="1331" w:type="dxa"/>
            <w:shd w:val="clear" w:color="auto" w:fill="auto"/>
            <w:noWrap/>
          </w:tcPr>
          <w:p w14:paraId="73DABF00"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153</w:t>
            </w:r>
          </w:p>
        </w:tc>
        <w:tc>
          <w:tcPr>
            <w:tcW w:w="1332" w:type="dxa"/>
            <w:shd w:val="clear" w:color="auto" w:fill="auto"/>
            <w:noWrap/>
            <w:vAlign w:val="center"/>
          </w:tcPr>
          <w:p w14:paraId="29DE5664"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158</w:t>
            </w:r>
          </w:p>
        </w:tc>
      </w:tr>
      <w:tr w:rsidR="0089404D" w:rsidRPr="00973FFF" w14:paraId="75060FC5" w14:textId="77777777" w:rsidTr="00CB207F">
        <w:trPr>
          <w:trHeight w:val="270"/>
        </w:trPr>
        <w:tc>
          <w:tcPr>
            <w:tcW w:w="1350" w:type="dxa"/>
            <w:vMerge/>
            <w:shd w:val="clear" w:color="auto" w:fill="auto"/>
            <w:noWrap/>
            <w:vAlign w:val="center"/>
            <w:hideMark/>
          </w:tcPr>
          <w:p w14:paraId="43711966"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shd w:val="clear" w:color="auto" w:fill="auto"/>
            <w:noWrap/>
            <w:vAlign w:val="center"/>
            <w:hideMark/>
          </w:tcPr>
          <w:p w14:paraId="64E838F1"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区分５</w:t>
            </w:r>
          </w:p>
        </w:tc>
        <w:tc>
          <w:tcPr>
            <w:tcW w:w="1331" w:type="dxa"/>
            <w:shd w:val="clear" w:color="auto" w:fill="auto"/>
            <w:noWrap/>
            <w:hideMark/>
          </w:tcPr>
          <w:p w14:paraId="3BDD5C0E"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8</w:t>
            </w:r>
          </w:p>
        </w:tc>
        <w:tc>
          <w:tcPr>
            <w:tcW w:w="1331" w:type="dxa"/>
            <w:shd w:val="clear" w:color="auto" w:fill="auto"/>
            <w:noWrap/>
            <w:vAlign w:val="center"/>
          </w:tcPr>
          <w:p w14:paraId="36214B25"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11</w:t>
            </w:r>
          </w:p>
        </w:tc>
        <w:tc>
          <w:tcPr>
            <w:tcW w:w="1332" w:type="dxa"/>
            <w:shd w:val="clear" w:color="auto" w:fill="auto"/>
            <w:noWrap/>
          </w:tcPr>
          <w:p w14:paraId="364C9DEA"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12</w:t>
            </w:r>
          </w:p>
        </w:tc>
        <w:tc>
          <w:tcPr>
            <w:tcW w:w="1331" w:type="dxa"/>
            <w:shd w:val="clear" w:color="auto" w:fill="auto"/>
            <w:noWrap/>
          </w:tcPr>
          <w:p w14:paraId="3452DAD2"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11</w:t>
            </w:r>
          </w:p>
        </w:tc>
        <w:tc>
          <w:tcPr>
            <w:tcW w:w="1332" w:type="dxa"/>
            <w:shd w:val="clear" w:color="auto" w:fill="auto"/>
            <w:noWrap/>
            <w:vAlign w:val="center"/>
          </w:tcPr>
          <w:p w14:paraId="69A188B2"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15</w:t>
            </w:r>
          </w:p>
        </w:tc>
      </w:tr>
      <w:tr w:rsidR="0089404D" w:rsidRPr="00973FFF" w14:paraId="4923AA19" w14:textId="77777777" w:rsidTr="00CB207F">
        <w:trPr>
          <w:trHeight w:val="270"/>
        </w:trPr>
        <w:tc>
          <w:tcPr>
            <w:tcW w:w="1350" w:type="dxa"/>
            <w:vMerge/>
            <w:shd w:val="clear" w:color="auto" w:fill="auto"/>
            <w:noWrap/>
            <w:vAlign w:val="center"/>
            <w:hideMark/>
          </w:tcPr>
          <w:p w14:paraId="0497E31E"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tcBorders>
              <w:bottom w:val="double" w:sz="4" w:space="0" w:color="auto"/>
            </w:tcBorders>
            <w:shd w:val="clear" w:color="auto" w:fill="auto"/>
            <w:noWrap/>
            <w:vAlign w:val="center"/>
            <w:hideMark/>
          </w:tcPr>
          <w:p w14:paraId="51F0B4C3"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区分６</w:t>
            </w:r>
          </w:p>
        </w:tc>
        <w:tc>
          <w:tcPr>
            <w:tcW w:w="1331" w:type="dxa"/>
            <w:tcBorders>
              <w:bottom w:val="double" w:sz="4" w:space="0" w:color="auto"/>
            </w:tcBorders>
            <w:shd w:val="clear" w:color="auto" w:fill="auto"/>
            <w:noWrap/>
            <w:hideMark/>
          </w:tcPr>
          <w:p w14:paraId="1A5385E4"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4</w:t>
            </w:r>
          </w:p>
        </w:tc>
        <w:tc>
          <w:tcPr>
            <w:tcW w:w="1331" w:type="dxa"/>
            <w:tcBorders>
              <w:bottom w:val="double" w:sz="4" w:space="0" w:color="auto"/>
            </w:tcBorders>
            <w:shd w:val="clear" w:color="auto" w:fill="auto"/>
            <w:noWrap/>
            <w:vAlign w:val="center"/>
          </w:tcPr>
          <w:p w14:paraId="114448A2"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w:t>
            </w:r>
          </w:p>
        </w:tc>
        <w:tc>
          <w:tcPr>
            <w:tcW w:w="1332" w:type="dxa"/>
            <w:tcBorders>
              <w:bottom w:val="double" w:sz="4" w:space="0" w:color="auto"/>
            </w:tcBorders>
            <w:shd w:val="clear" w:color="auto" w:fill="auto"/>
            <w:noWrap/>
          </w:tcPr>
          <w:p w14:paraId="03A3294D" w14:textId="357BC1E2"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5</w:t>
            </w:r>
          </w:p>
        </w:tc>
        <w:tc>
          <w:tcPr>
            <w:tcW w:w="1331" w:type="dxa"/>
            <w:tcBorders>
              <w:bottom w:val="double" w:sz="4" w:space="0" w:color="auto"/>
            </w:tcBorders>
            <w:shd w:val="clear" w:color="auto" w:fill="auto"/>
            <w:noWrap/>
          </w:tcPr>
          <w:p w14:paraId="25741629"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4</w:t>
            </w:r>
          </w:p>
        </w:tc>
        <w:tc>
          <w:tcPr>
            <w:tcW w:w="1332" w:type="dxa"/>
            <w:tcBorders>
              <w:bottom w:val="double" w:sz="4" w:space="0" w:color="auto"/>
            </w:tcBorders>
            <w:shd w:val="clear" w:color="auto" w:fill="auto"/>
            <w:noWrap/>
            <w:vAlign w:val="center"/>
          </w:tcPr>
          <w:p w14:paraId="7182FCA8"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5</w:t>
            </w:r>
          </w:p>
        </w:tc>
      </w:tr>
      <w:tr w:rsidR="0089404D" w:rsidRPr="00973FFF" w14:paraId="57586491" w14:textId="77777777" w:rsidTr="00CB207F">
        <w:trPr>
          <w:trHeight w:val="270"/>
        </w:trPr>
        <w:tc>
          <w:tcPr>
            <w:tcW w:w="1350" w:type="dxa"/>
            <w:vMerge/>
            <w:tcBorders>
              <w:bottom w:val="single" w:sz="12" w:space="0" w:color="auto"/>
            </w:tcBorders>
            <w:shd w:val="clear" w:color="auto" w:fill="auto"/>
            <w:noWrap/>
            <w:vAlign w:val="center"/>
            <w:hideMark/>
          </w:tcPr>
          <w:p w14:paraId="78415EAA"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tcBorders>
              <w:top w:val="double" w:sz="4" w:space="0" w:color="auto"/>
              <w:bottom w:val="single" w:sz="12" w:space="0" w:color="auto"/>
            </w:tcBorders>
            <w:shd w:val="clear" w:color="auto" w:fill="auto"/>
            <w:noWrap/>
            <w:vAlign w:val="center"/>
            <w:hideMark/>
          </w:tcPr>
          <w:p w14:paraId="7ED99AF0" w14:textId="77777777" w:rsidR="00A32B0C" w:rsidRPr="00973FFF" w:rsidRDefault="00A32B0C" w:rsidP="00CB207F">
            <w:pPr>
              <w:widowControl/>
              <w:spacing w:line="28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計</w:t>
            </w:r>
          </w:p>
        </w:tc>
        <w:tc>
          <w:tcPr>
            <w:tcW w:w="1331" w:type="dxa"/>
            <w:tcBorders>
              <w:top w:val="double" w:sz="4" w:space="0" w:color="auto"/>
              <w:bottom w:val="single" w:sz="12" w:space="0" w:color="auto"/>
            </w:tcBorders>
            <w:shd w:val="clear" w:color="auto" w:fill="auto"/>
            <w:noWrap/>
            <w:hideMark/>
          </w:tcPr>
          <w:p w14:paraId="7D19DAB3"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1,061</w:t>
            </w:r>
          </w:p>
        </w:tc>
        <w:tc>
          <w:tcPr>
            <w:tcW w:w="1331" w:type="dxa"/>
            <w:tcBorders>
              <w:top w:val="double" w:sz="4" w:space="0" w:color="auto"/>
              <w:bottom w:val="single" w:sz="12" w:space="0" w:color="auto"/>
            </w:tcBorders>
            <w:shd w:val="clear" w:color="auto" w:fill="auto"/>
            <w:noWrap/>
            <w:vAlign w:val="center"/>
          </w:tcPr>
          <w:p w14:paraId="63E80C6C"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1,069</w:t>
            </w:r>
          </w:p>
        </w:tc>
        <w:tc>
          <w:tcPr>
            <w:tcW w:w="1332" w:type="dxa"/>
            <w:tcBorders>
              <w:top w:val="double" w:sz="4" w:space="0" w:color="auto"/>
              <w:bottom w:val="single" w:sz="12" w:space="0" w:color="auto"/>
            </w:tcBorders>
            <w:shd w:val="clear" w:color="auto" w:fill="auto"/>
            <w:noWrap/>
          </w:tcPr>
          <w:p w14:paraId="58316DC4" w14:textId="629A7A58"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w:t>
            </w:r>
            <w:r w:rsidRPr="00973FFF">
              <w:rPr>
                <w:rFonts w:ascii="BIZ UDゴシック" w:eastAsia="BIZ UDゴシック" w:hAnsi="BIZ UDゴシック" w:cs="ＭＳ Ｐゴシック" w:hint="eastAsia"/>
                <w:color w:val="000000" w:themeColor="text1"/>
                <w:kern w:val="0"/>
                <w:szCs w:val="21"/>
              </w:rPr>
              <w:t>064</w:t>
            </w:r>
          </w:p>
        </w:tc>
        <w:tc>
          <w:tcPr>
            <w:tcW w:w="1331" w:type="dxa"/>
            <w:tcBorders>
              <w:top w:val="double" w:sz="4" w:space="0" w:color="auto"/>
              <w:bottom w:val="single" w:sz="12" w:space="0" w:color="auto"/>
            </w:tcBorders>
            <w:shd w:val="clear" w:color="auto" w:fill="auto"/>
            <w:noWrap/>
          </w:tcPr>
          <w:p w14:paraId="7B4CCC92"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1,085</w:t>
            </w:r>
          </w:p>
        </w:tc>
        <w:tc>
          <w:tcPr>
            <w:tcW w:w="1332" w:type="dxa"/>
            <w:tcBorders>
              <w:top w:val="double" w:sz="4" w:space="0" w:color="auto"/>
              <w:bottom w:val="single" w:sz="12" w:space="0" w:color="auto"/>
            </w:tcBorders>
            <w:shd w:val="clear" w:color="auto" w:fill="auto"/>
            <w:noWrap/>
            <w:vAlign w:val="center"/>
          </w:tcPr>
          <w:p w14:paraId="4C50EB1C"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1,136</w:t>
            </w:r>
          </w:p>
        </w:tc>
      </w:tr>
      <w:tr w:rsidR="0089404D" w:rsidRPr="00973FFF" w14:paraId="0F731380" w14:textId="77777777" w:rsidTr="00CB207F">
        <w:trPr>
          <w:trHeight w:val="270"/>
        </w:trPr>
        <w:tc>
          <w:tcPr>
            <w:tcW w:w="1350" w:type="dxa"/>
            <w:vMerge w:val="restart"/>
            <w:tcBorders>
              <w:top w:val="single" w:sz="12" w:space="0" w:color="auto"/>
            </w:tcBorders>
            <w:shd w:val="clear" w:color="auto" w:fill="auto"/>
            <w:noWrap/>
            <w:vAlign w:val="center"/>
            <w:hideMark/>
          </w:tcPr>
          <w:p w14:paraId="7516EEE1"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難病等の患者</w:t>
            </w:r>
          </w:p>
        </w:tc>
        <w:tc>
          <w:tcPr>
            <w:tcW w:w="1080" w:type="dxa"/>
            <w:tcBorders>
              <w:top w:val="single" w:sz="12" w:space="0" w:color="auto"/>
            </w:tcBorders>
            <w:shd w:val="clear" w:color="auto" w:fill="auto"/>
            <w:noWrap/>
            <w:vAlign w:val="center"/>
            <w:hideMark/>
          </w:tcPr>
          <w:p w14:paraId="0BD736A3"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区分１</w:t>
            </w:r>
          </w:p>
        </w:tc>
        <w:tc>
          <w:tcPr>
            <w:tcW w:w="1331" w:type="dxa"/>
            <w:tcBorders>
              <w:top w:val="single" w:sz="12" w:space="0" w:color="auto"/>
            </w:tcBorders>
            <w:shd w:val="clear" w:color="auto" w:fill="auto"/>
            <w:noWrap/>
            <w:vAlign w:val="center"/>
            <w:hideMark/>
          </w:tcPr>
          <w:p w14:paraId="5A57B94B"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w:t>
            </w:r>
          </w:p>
        </w:tc>
        <w:tc>
          <w:tcPr>
            <w:tcW w:w="1331" w:type="dxa"/>
            <w:tcBorders>
              <w:top w:val="single" w:sz="12" w:space="0" w:color="auto"/>
            </w:tcBorders>
            <w:shd w:val="clear" w:color="auto" w:fill="auto"/>
            <w:noWrap/>
            <w:vAlign w:val="center"/>
          </w:tcPr>
          <w:p w14:paraId="726C6748"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p>
        </w:tc>
        <w:tc>
          <w:tcPr>
            <w:tcW w:w="1332" w:type="dxa"/>
            <w:tcBorders>
              <w:top w:val="single" w:sz="12" w:space="0" w:color="auto"/>
            </w:tcBorders>
            <w:shd w:val="clear" w:color="auto" w:fill="auto"/>
            <w:noWrap/>
            <w:vAlign w:val="center"/>
          </w:tcPr>
          <w:p w14:paraId="43C32AB8" w14:textId="123EC65A"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p>
        </w:tc>
        <w:tc>
          <w:tcPr>
            <w:tcW w:w="1331" w:type="dxa"/>
            <w:tcBorders>
              <w:top w:val="single" w:sz="12" w:space="0" w:color="auto"/>
            </w:tcBorders>
            <w:shd w:val="clear" w:color="auto" w:fill="auto"/>
            <w:noWrap/>
            <w:vAlign w:val="center"/>
          </w:tcPr>
          <w:p w14:paraId="314AAE89"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w:t>
            </w:r>
          </w:p>
        </w:tc>
        <w:tc>
          <w:tcPr>
            <w:tcW w:w="1332" w:type="dxa"/>
            <w:tcBorders>
              <w:top w:val="single" w:sz="12" w:space="0" w:color="auto"/>
            </w:tcBorders>
            <w:shd w:val="clear" w:color="auto" w:fill="auto"/>
            <w:noWrap/>
            <w:vAlign w:val="center"/>
          </w:tcPr>
          <w:p w14:paraId="19168182"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0</w:t>
            </w:r>
          </w:p>
        </w:tc>
      </w:tr>
      <w:tr w:rsidR="0089404D" w:rsidRPr="00973FFF" w14:paraId="7DE2ABCD" w14:textId="77777777" w:rsidTr="00CB207F">
        <w:trPr>
          <w:trHeight w:val="270"/>
        </w:trPr>
        <w:tc>
          <w:tcPr>
            <w:tcW w:w="1350" w:type="dxa"/>
            <w:vMerge/>
            <w:shd w:val="clear" w:color="auto" w:fill="auto"/>
            <w:noWrap/>
            <w:vAlign w:val="center"/>
            <w:hideMark/>
          </w:tcPr>
          <w:p w14:paraId="4CBFBC9D"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shd w:val="clear" w:color="auto" w:fill="auto"/>
            <w:noWrap/>
            <w:vAlign w:val="center"/>
            <w:hideMark/>
          </w:tcPr>
          <w:p w14:paraId="72B3A5D4"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区分２</w:t>
            </w:r>
          </w:p>
        </w:tc>
        <w:tc>
          <w:tcPr>
            <w:tcW w:w="1331" w:type="dxa"/>
            <w:shd w:val="clear" w:color="auto" w:fill="auto"/>
            <w:noWrap/>
            <w:vAlign w:val="center"/>
            <w:hideMark/>
          </w:tcPr>
          <w:p w14:paraId="70EDAB33"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w:t>
            </w:r>
          </w:p>
        </w:tc>
        <w:tc>
          <w:tcPr>
            <w:tcW w:w="1331" w:type="dxa"/>
            <w:shd w:val="clear" w:color="auto" w:fill="auto"/>
            <w:noWrap/>
            <w:vAlign w:val="center"/>
          </w:tcPr>
          <w:p w14:paraId="68CDC706"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w:t>
            </w:r>
          </w:p>
        </w:tc>
        <w:tc>
          <w:tcPr>
            <w:tcW w:w="1332" w:type="dxa"/>
            <w:shd w:val="clear" w:color="auto" w:fill="auto"/>
            <w:noWrap/>
            <w:vAlign w:val="center"/>
          </w:tcPr>
          <w:p w14:paraId="395928FE" w14:textId="0E19BF2D"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p>
        </w:tc>
        <w:tc>
          <w:tcPr>
            <w:tcW w:w="1331" w:type="dxa"/>
            <w:shd w:val="clear" w:color="auto" w:fill="auto"/>
            <w:noWrap/>
            <w:vAlign w:val="center"/>
          </w:tcPr>
          <w:p w14:paraId="2C865CC2"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w:t>
            </w:r>
          </w:p>
        </w:tc>
        <w:tc>
          <w:tcPr>
            <w:tcW w:w="1332" w:type="dxa"/>
            <w:shd w:val="clear" w:color="auto" w:fill="auto"/>
            <w:noWrap/>
            <w:vAlign w:val="center"/>
          </w:tcPr>
          <w:p w14:paraId="39A15911"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w:t>
            </w:r>
          </w:p>
        </w:tc>
      </w:tr>
      <w:tr w:rsidR="0089404D" w:rsidRPr="00973FFF" w14:paraId="59A28C1E" w14:textId="77777777" w:rsidTr="00CB207F">
        <w:trPr>
          <w:trHeight w:val="270"/>
        </w:trPr>
        <w:tc>
          <w:tcPr>
            <w:tcW w:w="1350" w:type="dxa"/>
            <w:vMerge/>
            <w:shd w:val="clear" w:color="auto" w:fill="auto"/>
            <w:noWrap/>
            <w:vAlign w:val="center"/>
            <w:hideMark/>
          </w:tcPr>
          <w:p w14:paraId="7BE5D460"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shd w:val="clear" w:color="auto" w:fill="auto"/>
            <w:noWrap/>
            <w:vAlign w:val="center"/>
            <w:hideMark/>
          </w:tcPr>
          <w:p w14:paraId="3B115F49"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区分３</w:t>
            </w:r>
          </w:p>
        </w:tc>
        <w:tc>
          <w:tcPr>
            <w:tcW w:w="1331" w:type="dxa"/>
            <w:shd w:val="clear" w:color="auto" w:fill="auto"/>
            <w:noWrap/>
            <w:vAlign w:val="center"/>
            <w:hideMark/>
          </w:tcPr>
          <w:p w14:paraId="24814977"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w:t>
            </w:r>
          </w:p>
        </w:tc>
        <w:tc>
          <w:tcPr>
            <w:tcW w:w="1331" w:type="dxa"/>
            <w:shd w:val="clear" w:color="auto" w:fill="auto"/>
            <w:noWrap/>
            <w:vAlign w:val="center"/>
          </w:tcPr>
          <w:p w14:paraId="0EEC1AD2"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5</w:t>
            </w:r>
          </w:p>
        </w:tc>
        <w:tc>
          <w:tcPr>
            <w:tcW w:w="1332" w:type="dxa"/>
            <w:shd w:val="clear" w:color="auto" w:fill="auto"/>
            <w:noWrap/>
            <w:vAlign w:val="center"/>
          </w:tcPr>
          <w:p w14:paraId="12CDB3CC"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w:t>
            </w:r>
          </w:p>
        </w:tc>
        <w:tc>
          <w:tcPr>
            <w:tcW w:w="1331" w:type="dxa"/>
            <w:shd w:val="clear" w:color="auto" w:fill="auto"/>
            <w:noWrap/>
            <w:vAlign w:val="center"/>
          </w:tcPr>
          <w:p w14:paraId="787753DA"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3</w:t>
            </w:r>
          </w:p>
        </w:tc>
        <w:tc>
          <w:tcPr>
            <w:tcW w:w="1332" w:type="dxa"/>
            <w:shd w:val="clear" w:color="auto" w:fill="auto"/>
            <w:noWrap/>
            <w:vAlign w:val="center"/>
          </w:tcPr>
          <w:p w14:paraId="14D8BB9F"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3</w:t>
            </w:r>
          </w:p>
        </w:tc>
      </w:tr>
      <w:tr w:rsidR="0089404D" w:rsidRPr="00973FFF" w14:paraId="2925B5C1" w14:textId="77777777" w:rsidTr="00CB207F">
        <w:trPr>
          <w:trHeight w:val="270"/>
        </w:trPr>
        <w:tc>
          <w:tcPr>
            <w:tcW w:w="1350" w:type="dxa"/>
            <w:vMerge/>
            <w:shd w:val="clear" w:color="auto" w:fill="auto"/>
            <w:noWrap/>
            <w:vAlign w:val="center"/>
            <w:hideMark/>
          </w:tcPr>
          <w:p w14:paraId="4BE62E12"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shd w:val="clear" w:color="auto" w:fill="auto"/>
            <w:noWrap/>
            <w:vAlign w:val="center"/>
            <w:hideMark/>
          </w:tcPr>
          <w:p w14:paraId="588233D7"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区分４</w:t>
            </w:r>
          </w:p>
        </w:tc>
        <w:tc>
          <w:tcPr>
            <w:tcW w:w="1331" w:type="dxa"/>
            <w:shd w:val="clear" w:color="auto" w:fill="auto"/>
            <w:noWrap/>
            <w:vAlign w:val="center"/>
            <w:hideMark/>
          </w:tcPr>
          <w:p w14:paraId="160BAE01"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w:t>
            </w:r>
          </w:p>
        </w:tc>
        <w:tc>
          <w:tcPr>
            <w:tcW w:w="1331" w:type="dxa"/>
            <w:shd w:val="clear" w:color="auto" w:fill="auto"/>
            <w:noWrap/>
            <w:vAlign w:val="center"/>
          </w:tcPr>
          <w:p w14:paraId="591F093E"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w:t>
            </w:r>
          </w:p>
        </w:tc>
        <w:tc>
          <w:tcPr>
            <w:tcW w:w="1332" w:type="dxa"/>
            <w:shd w:val="clear" w:color="auto" w:fill="auto"/>
            <w:noWrap/>
            <w:vAlign w:val="center"/>
          </w:tcPr>
          <w:p w14:paraId="16B28829"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331" w:type="dxa"/>
            <w:shd w:val="clear" w:color="auto" w:fill="auto"/>
            <w:noWrap/>
            <w:vAlign w:val="center"/>
          </w:tcPr>
          <w:p w14:paraId="5A1E514E"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0</w:t>
            </w:r>
          </w:p>
        </w:tc>
        <w:tc>
          <w:tcPr>
            <w:tcW w:w="1332" w:type="dxa"/>
            <w:shd w:val="clear" w:color="auto" w:fill="auto"/>
            <w:noWrap/>
            <w:vAlign w:val="center"/>
          </w:tcPr>
          <w:p w14:paraId="5821F0F4"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0</w:t>
            </w:r>
          </w:p>
        </w:tc>
      </w:tr>
      <w:tr w:rsidR="0089404D" w:rsidRPr="00973FFF" w14:paraId="46E27230" w14:textId="77777777" w:rsidTr="00CB207F">
        <w:trPr>
          <w:trHeight w:val="270"/>
        </w:trPr>
        <w:tc>
          <w:tcPr>
            <w:tcW w:w="1350" w:type="dxa"/>
            <w:vMerge/>
            <w:shd w:val="clear" w:color="auto" w:fill="auto"/>
            <w:noWrap/>
            <w:vAlign w:val="center"/>
            <w:hideMark/>
          </w:tcPr>
          <w:p w14:paraId="26BA8348"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shd w:val="clear" w:color="auto" w:fill="auto"/>
            <w:noWrap/>
            <w:vAlign w:val="center"/>
            <w:hideMark/>
          </w:tcPr>
          <w:p w14:paraId="5C4B36A6"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区分５</w:t>
            </w:r>
          </w:p>
        </w:tc>
        <w:tc>
          <w:tcPr>
            <w:tcW w:w="1331" w:type="dxa"/>
            <w:shd w:val="clear" w:color="auto" w:fill="auto"/>
            <w:noWrap/>
            <w:vAlign w:val="center"/>
            <w:hideMark/>
          </w:tcPr>
          <w:p w14:paraId="4C7C61CF"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p>
        </w:tc>
        <w:tc>
          <w:tcPr>
            <w:tcW w:w="1331" w:type="dxa"/>
            <w:shd w:val="clear" w:color="auto" w:fill="auto"/>
            <w:noWrap/>
            <w:vAlign w:val="center"/>
          </w:tcPr>
          <w:p w14:paraId="5AC1246E"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w:t>
            </w:r>
          </w:p>
        </w:tc>
        <w:tc>
          <w:tcPr>
            <w:tcW w:w="1332" w:type="dxa"/>
            <w:shd w:val="clear" w:color="auto" w:fill="auto"/>
            <w:noWrap/>
            <w:vAlign w:val="center"/>
          </w:tcPr>
          <w:p w14:paraId="3E9F6ED2"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w:t>
            </w:r>
          </w:p>
        </w:tc>
        <w:tc>
          <w:tcPr>
            <w:tcW w:w="1331" w:type="dxa"/>
            <w:shd w:val="clear" w:color="auto" w:fill="auto"/>
            <w:noWrap/>
            <w:vAlign w:val="center"/>
          </w:tcPr>
          <w:p w14:paraId="056B467C"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w:t>
            </w:r>
          </w:p>
        </w:tc>
        <w:tc>
          <w:tcPr>
            <w:tcW w:w="1332" w:type="dxa"/>
            <w:shd w:val="clear" w:color="auto" w:fill="auto"/>
            <w:noWrap/>
            <w:vAlign w:val="center"/>
          </w:tcPr>
          <w:p w14:paraId="7F7BAE80"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w:t>
            </w:r>
          </w:p>
        </w:tc>
      </w:tr>
      <w:tr w:rsidR="0089404D" w:rsidRPr="00973FFF" w14:paraId="5325BFF9" w14:textId="77777777" w:rsidTr="00CB207F">
        <w:trPr>
          <w:trHeight w:val="270"/>
        </w:trPr>
        <w:tc>
          <w:tcPr>
            <w:tcW w:w="1350" w:type="dxa"/>
            <w:vMerge/>
            <w:shd w:val="clear" w:color="auto" w:fill="auto"/>
            <w:noWrap/>
            <w:vAlign w:val="center"/>
            <w:hideMark/>
          </w:tcPr>
          <w:p w14:paraId="784387DB"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tcBorders>
              <w:bottom w:val="double" w:sz="4" w:space="0" w:color="auto"/>
            </w:tcBorders>
            <w:shd w:val="clear" w:color="auto" w:fill="auto"/>
            <w:noWrap/>
            <w:vAlign w:val="center"/>
            <w:hideMark/>
          </w:tcPr>
          <w:p w14:paraId="51BFD664"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区分６</w:t>
            </w:r>
          </w:p>
        </w:tc>
        <w:tc>
          <w:tcPr>
            <w:tcW w:w="1331" w:type="dxa"/>
            <w:tcBorders>
              <w:bottom w:val="double" w:sz="4" w:space="0" w:color="auto"/>
            </w:tcBorders>
            <w:shd w:val="clear" w:color="auto" w:fill="auto"/>
            <w:noWrap/>
            <w:vAlign w:val="center"/>
            <w:hideMark/>
          </w:tcPr>
          <w:p w14:paraId="4790A1A7"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331" w:type="dxa"/>
            <w:tcBorders>
              <w:bottom w:val="double" w:sz="4" w:space="0" w:color="auto"/>
            </w:tcBorders>
            <w:shd w:val="clear" w:color="auto" w:fill="auto"/>
            <w:noWrap/>
            <w:vAlign w:val="center"/>
          </w:tcPr>
          <w:p w14:paraId="12967004"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p>
        </w:tc>
        <w:tc>
          <w:tcPr>
            <w:tcW w:w="1332" w:type="dxa"/>
            <w:tcBorders>
              <w:bottom w:val="double" w:sz="4" w:space="0" w:color="auto"/>
            </w:tcBorders>
            <w:shd w:val="clear" w:color="auto" w:fill="auto"/>
            <w:noWrap/>
            <w:vAlign w:val="center"/>
          </w:tcPr>
          <w:p w14:paraId="305415F5"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2</w:t>
            </w:r>
          </w:p>
        </w:tc>
        <w:tc>
          <w:tcPr>
            <w:tcW w:w="1331" w:type="dxa"/>
            <w:tcBorders>
              <w:bottom w:val="double" w:sz="4" w:space="0" w:color="auto"/>
            </w:tcBorders>
            <w:shd w:val="clear" w:color="auto" w:fill="auto"/>
            <w:noWrap/>
            <w:vAlign w:val="center"/>
          </w:tcPr>
          <w:p w14:paraId="24DB1CF1"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3</w:t>
            </w:r>
          </w:p>
        </w:tc>
        <w:tc>
          <w:tcPr>
            <w:tcW w:w="1332" w:type="dxa"/>
            <w:tcBorders>
              <w:bottom w:val="double" w:sz="4" w:space="0" w:color="auto"/>
            </w:tcBorders>
            <w:shd w:val="clear" w:color="auto" w:fill="auto"/>
            <w:noWrap/>
            <w:vAlign w:val="center"/>
          </w:tcPr>
          <w:p w14:paraId="04F2013A"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3</w:t>
            </w:r>
          </w:p>
        </w:tc>
      </w:tr>
      <w:tr w:rsidR="0089404D" w:rsidRPr="00973FFF" w14:paraId="5224C3CA" w14:textId="77777777" w:rsidTr="00CB207F">
        <w:trPr>
          <w:trHeight w:val="270"/>
        </w:trPr>
        <w:tc>
          <w:tcPr>
            <w:tcW w:w="1350" w:type="dxa"/>
            <w:vMerge/>
            <w:tcBorders>
              <w:bottom w:val="single" w:sz="12" w:space="0" w:color="auto"/>
            </w:tcBorders>
            <w:shd w:val="clear" w:color="auto" w:fill="auto"/>
            <w:noWrap/>
            <w:vAlign w:val="center"/>
            <w:hideMark/>
          </w:tcPr>
          <w:p w14:paraId="6A428C3F" w14:textId="77777777" w:rsidR="00A32B0C" w:rsidRPr="00973FFF" w:rsidRDefault="00A32B0C"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1080" w:type="dxa"/>
            <w:tcBorders>
              <w:top w:val="double" w:sz="4" w:space="0" w:color="auto"/>
              <w:bottom w:val="single" w:sz="12" w:space="0" w:color="auto"/>
            </w:tcBorders>
            <w:shd w:val="clear" w:color="auto" w:fill="auto"/>
            <w:noWrap/>
            <w:vAlign w:val="center"/>
            <w:hideMark/>
          </w:tcPr>
          <w:p w14:paraId="160B3018" w14:textId="77777777" w:rsidR="00A32B0C" w:rsidRPr="00973FFF" w:rsidRDefault="00A32B0C" w:rsidP="00CB207F">
            <w:pPr>
              <w:widowControl/>
              <w:spacing w:line="28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計</w:t>
            </w:r>
          </w:p>
        </w:tc>
        <w:tc>
          <w:tcPr>
            <w:tcW w:w="1331" w:type="dxa"/>
            <w:tcBorders>
              <w:top w:val="double" w:sz="4" w:space="0" w:color="auto"/>
              <w:bottom w:val="single" w:sz="12" w:space="0" w:color="auto"/>
            </w:tcBorders>
            <w:shd w:val="clear" w:color="auto" w:fill="auto"/>
            <w:noWrap/>
            <w:vAlign w:val="center"/>
            <w:hideMark/>
          </w:tcPr>
          <w:p w14:paraId="4640CF14"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14</w:t>
            </w:r>
          </w:p>
        </w:tc>
        <w:tc>
          <w:tcPr>
            <w:tcW w:w="1331" w:type="dxa"/>
            <w:tcBorders>
              <w:top w:val="double" w:sz="4" w:space="0" w:color="auto"/>
              <w:bottom w:val="single" w:sz="12" w:space="0" w:color="auto"/>
            </w:tcBorders>
            <w:shd w:val="clear" w:color="auto" w:fill="auto"/>
            <w:noWrap/>
            <w:vAlign w:val="center"/>
          </w:tcPr>
          <w:p w14:paraId="3F54FB3F"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13</w:t>
            </w:r>
          </w:p>
        </w:tc>
        <w:tc>
          <w:tcPr>
            <w:tcW w:w="1332" w:type="dxa"/>
            <w:tcBorders>
              <w:top w:val="double" w:sz="4" w:space="0" w:color="auto"/>
              <w:bottom w:val="single" w:sz="12" w:space="0" w:color="auto"/>
            </w:tcBorders>
            <w:shd w:val="clear" w:color="auto" w:fill="auto"/>
            <w:noWrap/>
            <w:vAlign w:val="center"/>
          </w:tcPr>
          <w:p w14:paraId="3A377694"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7</w:t>
            </w:r>
          </w:p>
        </w:tc>
        <w:tc>
          <w:tcPr>
            <w:tcW w:w="1331" w:type="dxa"/>
            <w:tcBorders>
              <w:top w:val="double" w:sz="4" w:space="0" w:color="auto"/>
              <w:bottom w:val="single" w:sz="12" w:space="0" w:color="auto"/>
            </w:tcBorders>
            <w:shd w:val="clear" w:color="auto" w:fill="auto"/>
            <w:noWrap/>
            <w:vAlign w:val="center"/>
          </w:tcPr>
          <w:p w14:paraId="7CCCEBAC"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9</w:t>
            </w:r>
          </w:p>
        </w:tc>
        <w:tc>
          <w:tcPr>
            <w:tcW w:w="1332" w:type="dxa"/>
            <w:tcBorders>
              <w:top w:val="double" w:sz="4" w:space="0" w:color="auto"/>
              <w:bottom w:val="single" w:sz="12" w:space="0" w:color="auto"/>
            </w:tcBorders>
            <w:shd w:val="clear" w:color="auto" w:fill="auto"/>
            <w:noWrap/>
            <w:vAlign w:val="center"/>
          </w:tcPr>
          <w:p w14:paraId="5C7A1281"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8</w:t>
            </w:r>
          </w:p>
        </w:tc>
      </w:tr>
      <w:tr w:rsidR="0089404D" w:rsidRPr="00973FFF" w14:paraId="7F02D8DD" w14:textId="77777777" w:rsidTr="00CB207F">
        <w:trPr>
          <w:trHeight w:val="270"/>
        </w:trPr>
        <w:tc>
          <w:tcPr>
            <w:tcW w:w="2430" w:type="dxa"/>
            <w:gridSpan w:val="2"/>
            <w:tcBorders>
              <w:top w:val="single" w:sz="12" w:space="0" w:color="auto"/>
            </w:tcBorders>
            <w:shd w:val="clear" w:color="auto" w:fill="auto"/>
            <w:noWrap/>
            <w:vAlign w:val="center"/>
            <w:hideMark/>
          </w:tcPr>
          <w:p w14:paraId="67780FEC" w14:textId="77777777" w:rsidR="00A32B0C" w:rsidRPr="00973FFF" w:rsidRDefault="00A32B0C" w:rsidP="00CB207F">
            <w:pPr>
              <w:widowControl/>
              <w:spacing w:line="28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合計</w:t>
            </w:r>
          </w:p>
        </w:tc>
        <w:tc>
          <w:tcPr>
            <w:tcW w:w="1331" w:type="dxa"/>
            <w:tcBorders>
              <w:top w:val="single" w:sz="12" w:space="0" w:color="auto"/>
            </w:tcBorders>
            <w:shd w:val="clear" w:color="auto" w:fill="auto"/>
            <w:noWrap/>
            <w:vAlign w:val="center"/>
            <w:hideMark/>
          </w:tcPr>
          <w:p w14:paraId="0407AE06"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w:t>
            </w:r>
            <w:r w:rsidRPr="00973FFF">
              <w:rPr>
                <w:rFonts w:ascii="BIZ UDゴシック" w:eastAsia="BIZ UDゴシック" w:hAnsi="BIZ UDゴシック" w:cs="ＭＳ Ｐゴシック"/>
                <w:color w:val="000000" w:themeColor="text1"/>
                <w:kern w:val="0"/>
                <w:szCs w:val="21"/>
              </w:rPr>
              <w:t>892</w:t>
            </w:r>
          </w:p>
        </w:tc>
        <w:tc>
          <w:tcPr>
            <w:tcW w:w="1331" w:type="dxa"/>
            <w:tcBorders>
              <w:top w:val="single" w:sz="12" w:space="0" w:color="auto"/>
            </w:tcBorders>
            <w:shd w:val="clear" w:color="auto" w:fill="auto"/>
            <w:noWrap/>
            <w:vAlign w:val="center"/>
          </w:tcPr>
          <w:p w14:paraId="35ABD520"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3,892</w:t>
            </w:r>
          </w:p>
        </w:tc>
        <w:tc>
          <w:tcPr>
            <w:tcW w:w="1332" w:type="dxa"/>
            <w:tcBorders>
              <w:top w:val="single" w:sz="12" w:space="0" w:color="auto"/>
            </w:tcBorders>
            <w:shd w:val="clear" w:color="auto" w:fill="auto"/>
            <w:noWrap/>
            <w:vAlign w:val="center"/>
          </w:tcPr>
          <w:p w14:paraId="1C1C0844"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3,724</w:t>
            </w:r>
          </w:p>
        </w:tc>
        <w:tc>
          <w:tcPr>
            <w:tcW w:w="1331" w:type="dxa"/>
            <w:tcBorders>
              <w:top w:val="single" w:sz="12" w:space="0" w:color="auto"/>
            </w:tcBorders>
            <w:shd w:val="clear" w:color="auto" w:fill="auto"/>
            <w:noWrap/>
            <w:vAlign w:val="center"/>
          </w:tcPr>
          <w:p w14:paraId="7A75D1CC"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3,614</w:t>
            </w:r>
          </w:p>
        </w:tc>
        <w:tc>
          <w:tcPr>
            <w:tcW w:w="1332" w:type="dxa"/>
            <w:tcBorders>
              <w:top w:val="single" w:sz="12" w:space="0" w:color="auto"/>
            </w:tcBorders>
            <w:shd w:val="clear" w:color="auto" w:fill="auto"/>
            <w:noWrap/>
            <w:vAlign w:val="center"/>
          </w:tcPr>
          <w:p w14:paraId="14FE68B0" w14:textId="77777777" w:rsidR="00A32B0C" w:rsidRPr="00973FFF" w:rsidRDefault="00A32B0C" w:rsidP="00CB207F">
            <w:pPr>
              <w:widowControl/>
              <w:spacing w:line="28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3,729</w:t>
            </w:r>
          </w:p>
        </w:tc>
      </w:tr>
    </w:tbl>
    <w:p w14:paraId="2B468794" w14:textId="64AAAD96" w:rsidR="00A32B0C" w:rsidRPr="00973FFF" w:rsidRDefault="00A32B0C" w:rsidP="00A32B0C">
      <w:pPr>
        <w:spacing w:line="240" w:lineRule="exact"/>
        <w:ind w:leftChars="46" w:left="264" w:hangingChars="93" w:hanging="167"/>
        <w:rPr>
          <w:rFonts w:ascii="メイリオ" w:eastAsia="メイリオ" w:hAnsi="メイリオ"/>
          <w:color w:val="000000" w:themeColor="text1"/>
          <w:sz w:val="18"/>
          <w:szCs w:val="18"/>
        </w:rPr>
      </w:pPr>
    </w:p>
    <w:p w14:paraId="4BCC04D1" w14:textId="144DFA46" w:rsidR="00A32B0C" w:rsidRPr="00973FFF" w:rsidRDefault="00A32B0C" w:rsidP="00A32B0C">
      <w:pPr>
        <w:spacing w:line="240" w:lineRule="exact"/>
        <w:ind w:leftChars="46" w:left="283" w:hangingChars="93" w:hanging="186"/>
        <w:rPr>
          <w:rFonts w:ascii="BIZ UD明朝 Medium" w:eastAsia="BIZ UD明朝 Medium" w:hAnsi="BIZ UD明朝 Medium"/>
          <w:color w:val="000000" w:themeColor="text1"/>
          <w:sz w:val="20"/>
          <w:szCs w:val="20"/>
        </w:rPr>
      </w:pPr>
      <w:r w:rsidRPr="00973FFF">
        <w:rPr>
          <w:rFonts w:ascii="BIZ UD明朝 Medium" w:eastAsia="BIZ UD明朝 Medium" w:hAnsi="BIZ UD明朝 Medium" w:hint="eastAsia"/>
          <w:color w:val="000000" w:themeColor="text1"/>
          <w:sz w:val="20"/>
          <w:szCs w:val="20"/>
        </w:rPr>
        <w:t>※難病等の患者については、障害者総合支援法の施行により、障害者の範囲に追加されたことから、平成25年度(2013年度)より区分の認定が行われています。</w:t>
      </w:r>
    </w:p>
    <w:p w14:paraId="6CE1ADC6" w14:textId="77777777" w:rsidR="00A32B0C" w:rsidRPr="00973FFF" w:rsidRDefault="00A32B0C" w:rsidP="00A32B0C">
      <w:pPr>
        <w:rPr>
          <w:rFonts w:ascii="HG丸ｺﾞｼｯｸM-PRO" w:eastAsia="HG丸ｺﾞｼｯｸM-PRO" w:hAnsi="HG丸ｺﾞｼｯｸM-PRO"/>
          <w:color w:val="000000" w:themeColor="text1"/>
        </w:rPr>
      </w:pPr>
      <w:r w:rsidRPr="0089404D">
        <w:rPr>
          <w:rFonts w:hAnsi="HG丸ｺﾞｼｯｸM-PRO"/>
          <w:noProof/>
          <w:color w:val="FF0000"/>
        </w:rPr>
        <mc:AlternateContent>
          <mc:Choice Requires="wps">
            <w:drawing>
              <wp:anchor distT="0" distB="0" distL="114300" distR="114300" simplePos="0" relativeHeight="251910144" behindDoc="0" locked="0" layoutInCell="1" allowOverlap="1" wp14:anchorId="1CC7FD2B" wp14:editId="45469625">
                <wp:simplePos x="0" y="0"/>
                <wp:positionH relativeFrom="margin">
                  <wp:posOffset>99061</wp:posOffset>
                </wp:positionH>
                <wp:positionV relativeFrom="paragraph">
                  <wp:posOffset>80010</wp:posOffset>
                </wp:positionV>
                <wp:extent cx="5181600" cy="1047750"/>
                <wp:effectExtent l="0" t="0" r="19050" b="19050"/>
                <wp:wrapNone/>
                <wp:docPr id="17" name="角丸四角形 17"/>
                <wp:cNvGraphicFramePr/>
                <a:graphic xmlns:a="http://schemas.openxmlformats.org/drawingml/2006/main">
                  <a:graphicData uri="http://schemas.microsoft.com/office/word/2010/wordprocessingShape">
                    <wps:wsp>
                      <wps:cNvSpPr/>
                      <wps:spPr>
                        <a:xfrm>
                          <a:off x="0" y="0"/>
                          <a:ext cx="5181600" cy="1047750"/>
                        </a:xfrm>
                        <a:prstGeom prst="roundRect">
                          <a:avLst>
                            <a:gd name="adj" fmla="val 8315"/>
                          </a:avLst>
                        </a:prstGeom>
                        <a:no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BE76E8" w14:textId="77777777" w:rsidR="00A32B0C" w:rsidRPr="003B30E9" w:rsidRDefault="00A32B0C" w:rsidP="00A32B0C">
                            <w:pPr>
                              <w:jc w:val="left"/>
                              <w:rPr>
                                <w:rFonts w:ascii="BIZ UDゴシック" w:eastAsia="BIZ UDゴシック" w:hAnsi="BIZ UDゴシック"/>
                                <w:color w:val="000000" w:themeColor="text1"/>
                                <w:sz w:val="22"/>
                              </w:rPr>
                            </w:pPr>
                            <w:r w:rsidRPr="003B30E9">
                              <w:rPr>
                                <w:rFonts w:ascii="BIZ UDゴシック" w:eastAsia="BIZ UDゴシック" w:hAnsi="BIZ UDゴシック" w:hint="eastAsia"/>
                                <w:color w:val="000000" w:themeColor="text1"/>
                                <w:sz w:val="22"/>
                                <w:bdr w:val="single" w:sz="4" w:space="0" w:color="auto"/>
                              </w:rPr>
                              <w:t>参考</w:t>
                            </w:r>
                            <w:r w:rsidRPr="003B30E9">
                              <w:rPr>
                                <w:rFonts w:ascii="BIZ UDゴシック" w:eastAsia="BIZ UDゴシック" w:hAnsi="BIZ UDゴシック" w:hint="eastAsia"/>
                                <w:color w:val="000000" w:themeColor="text1"/>
                                <w:sz w:val="22"/>
                              </w:rPr>
                              <w:t xml:space="preserve">　障害支援区分</w:t>
                            </w:r>
                          </w:p>
                          <w:p w14:paraId="43E48317" w14:textId="77777777" w:rsidR="00A32B0C" w:rsidRPr="00377933" w:rsidRDefault="00A32B0C" w:rsidP="0089404D">
                            <w:pPr>
                              <w:ind w:firstLineChars="100" w:firstLine="210"/>
                              <w:rPr>
                                <w:rFonts w:ascii="BIZ UD明朝 Medium" w:eastAsia="BIZ UD明朝 Medium" w:hAnsi="BIZ UD明朝 Medium"/>
                                <w:color w:val="000000" w:themeColor="text1"/>
                                <w:szCs w:val="21"/>
                              </w:rPr>
                            </w:pPr>
                            <w:r w:rsidRPr="00377933">
                              <w:rPr>
                                <w:rFonts w:ascii="BIZ UD明朝 Medium" w:eastAsia="BIZ UD明朝 Medium" w:hAnsi="BIZ UD明朝 Medium" w:hint="eastAsia"/>
                                <w:color w:val="000000" w:themeColor="text1"/>
                                <w:szCs w:val="21"/>
                              </w:rPr>
                              <w:t>障害者総合支援法のサービスを利用するには、「障害支援区分」の認定を行う必要があります。障害支援区分は、支援の度合いを示し、区分１（低い）から区分６（高い）に分類されます。この結果によって、サービス利用の給付要件等が決まります。</w:t>
                            </w:r>
                          </w:p>
                        </w:txbxContent>
                      </wps:txbx>
                      <wps:bodyPr rot="0" spcFirstLastPara="0" vertOverflow="overflow" horzOverflow="overflow" vert="horz" wrap="square" lIns="18000" tIns="36000" rIns="1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C7FD2B" id="角丸四角形 17" o:spid="_x0000_s1529" style="position:absolute;left:0;text-align:left;margin-left:7.8pt;margin-top:6.3pt;width:408pt;height:82.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" filled="f" strokecolor="gray [1629]" strokeweight="1pt">
                <v:textbox inset=".5mm,1mm,.5mm,0">
                  <w:txbxContent>
                    <w:p w14:paraId="36BE76E8" w14:textId="77777777" w:rsidR="00A32B0C" w:rsidRPr="003B30E9" w:rsidRDefault="00A32B0C" w:rsidP="00A32B0C">
                      <w:pPr>
                        <w:jc w:val="left"/>
                        <w:rPr>
                          <w:rFonts w:ascii="BIZ UDゴシック" w:eastAsia="BIZ UDゴシック" w:hAnsi="BIZ UDゴシック"/>
                          <w:color w:val="000000" w:themeColor="text1"/>
                          <w:sz w:val="22"/>
                        </w:rPr>
                      </w:pPr>
                      <w:r w:rsidRPr="003B30E9">
                        <w:rPr>
                          <w:rFonts w:ascii="BIZ UDゴシック" w:eastAsia="BIZ UDゴシック" w:hAnsi="BIZ UDゴシック" w:hint="eastAsia"/>
                          <w:color w:val="000000" w:themeColor="text1"/>
                          <w:sz w:val="22"/>
                          <w:bdr w:val="single" w:sz="4" w:space="0" w:color="auto"/>
                        </w:rPr>
                        <w:t>参考</w:t>
                      </w:r>
                      <w:r w:rsidRPr="003B30E9">
                        <w:rPr>
                          <w:rFonts w:ascii="BIZ UDゴシック" w:eastAsia="BIZ UDゴシック" w:hAnsi="BIZ UDゴシック" w:hint="eastAsia"/>
                          <w:color w:val="000000" w:themeColor="text1"/>
                          <w:sz w:val="22"/>
                        </w:rPr>
                        <w:t xml:space="preserve">　障害支援区分</w:t>
                      </w:r>
                    </w:p>
                    <w:p w14:paraId="43E48317" w14:textId="77777777" w:rsidR="00A32B0C" w:rsidRPr="00377933" w:rsidRDefault="00A32B0C" w:rsidP="0089404D">
                      <w:pPr>
                        <w:ind w:firstLineChars="100" w:firstLine="210"/>
                        <w:rPr>
                          <w:rFonts w:ascii="BIZ UD明朝 Medium" w:eastAsia="BIZ UD明朝 Medium" w:hAnsi="BIZ UD明朝 Medium"/>
                          <w:color w:val="000000" w:themeColor="text1"/>
                          <w:szCs w:val="21"/>
                        </w:rPr>
                      </w:pPr>
                      <w:r w:rsidRPr="00377933">
                        <w:rPr>
                          <w:rFonts w:ascii="BIZ UD明朝 Medium" w:eastAsia="BIZ UD明朝 Medium" w:hAnsi="BIZ UD明朝 Medium" w:hint="eastAsia"/>
                          <w:color w:val="000000" w:themeColor="text1"/>
                          <w:szCs w:val="21"/>
                        </w:rPr>
                        <w:t>障害者総合支援法のサービスを利用するには、「障害支援区分」の認定を行う必要があります。障害支援区分は、支援の度合いを示し、区分１（低い）から区分６（高い）に分類されます。この結果によって、サービス利用の給付要件等が決まります。</w:t>
                      </w:r>
                    </w:p>
                  </w:txbxContent>
                </v:textbox>
                <w10:wrap anchorx="margin"/>
              </v:roundrect>
            </w:pict>
          </mc:Fallback>
        </mc:AlternateContent>
      </w:r>
    </w:p>
    <w:p w14:paraId="28D47BB1" w14:textId="0D4C1CE7" w:rsidR="00A32B0C" w:rsidRPr="00973FFF" w:rsidRDefault="00782512" w:rsidP="00A32B0C">
      <w:pPr>
        <w:widowControl/>
        <w:jc w:val="left"/>
        <w:rPr>
          <w:rFonts w:ascii="HG丸ｺﾞｼｯｸM-PRO" w:eastAsia="HG丸ｺﾞｼｯｸM-PRO" w:hAnsi="HG丸ｺﾞｼｯｸM-PRO" w:cs="Times New Roman"/>
          <w:color w:val="000000" w:themeColor="text1"/>
          <w:kern w:val="0"/>
          <w:szCs w:val="24"/>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88032" behindDoc="0" locked="0" layoutInCell="1" allowOverlap="1" wp14:anchorId="57CB38E3" wp14:editId="45678C4E">
            <wp:simplePos x="0" y="0"/>
            <wp:positionH relativeFrom="page">
              <wp:posOffset>6301105</wp:posOffset>
            </wp:positionH>
            <wp:positionV relativeFrom="page">
              <wp:posOffset>9432925</wp:posOffset>
            </wp:positionV>
            <wp:extent cx="716400" cy="716400"/>
            <wp:effectExtent l="0" t="0" r="7620" b="7620"/>
            <wp:wrapNone/>
            <wp:docPr id="18276026" name="JAVISCODE115-49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026" name="JAVISCODE115-498" descr="QR コード&#10;&#10;自動的に生成された説明"/>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p>
    <w:bookmarkEnd w:id="29"/>
    <w:p w14:paraId="7A9A0B64" w14:textId="476C17AD" w:rsidR="00A32B0C" w:rsidRPr="00973FFF" w:rsidRDefault="00A32B0C" w:rsidP="00A32B0C">
      <w:pPr>
        <w:widowControl/>
        <w:jc w:val="left"/>
        <w:rPr>
          <w:rFonts w:asciiTheme="majorHAnsi" w:eastAsiaTheme="majorEastAsia" w:hAnsiTheme="majorHAnsi" w:cstheme="majorBidi"/>
          <w:color w:val="000000" w:themeColor="text1"/>
          <w:sz w:val="30"/>
        </w:rPr>
      </w:pPr>
    </w:p>
    <w:p w14:paraId="67397CC3" w14:textId="783B6A25" w:rsidR="00A32B0C" w:rsidRPr="00973FFF" w:rsidRDefault="00A32B0C">
      <w:pPr>
        <w:widowControl/>
        <w:jc w:val="left"/>
        <w:rPr>
          <w:rFonts w:ascii="BIZ UD明朝 Medium" w:eastAsia="BIZ UD明朝 Medium" w:hAnsi="BIZ UD明朝 Medium"/>
          <w:color w:val="000000" w:themeColor="text1"/>
          <w:sz w:val="22"/>
          <w:szCs w:val="21"/>
        </w:rPr>
      </w:pPr>
      <w:r w:rsidRPr="00973FFF">
        <w:rPr>
          <w:rFonts w:ascii="BIZ UD明朝 Medium" w:eastAsia="BIZ UD明朝 Medium" w:hAnsi="BIZ UD明朝 Medium"/>
          <w:color w:val="000000" w:themeColor="text1"/>
          <w:sz w:val="22"/>
          <w:szCs w:val="21"/>
        </w:rPr>
        <w:br w:type="page"/>
      </w:r>
    </w:p>
    <w:p w14:paraId="7C1D035D" w14:textId="77777777" w:rsidR="0089404D" w:rsidRPr="00973FFF" w:rsidRDefault="0089404D">
      <w:pPr>
        <w:widowControl/>
        <w:jc w:val="left"/>
        <w:rPr>
          <w:rFonts w:ascii="BIZ UD明朝 Medium" w:eastAsia="BIZ UD明朝 Medium" w:hAnsi="BIZ UD明朝 Medium"/>
          <w:color w:val="000000" w:themeColor="text1"/>
          <w:sz w:val="22"/>
          <w:szCs w:val="21"/>
        </w:rPr>
      </w:pPr>
    </w:p>
    <w:p w14:paraId="1FE2808C" w14:textId="77777777" w:rsidR="0089404D" w:rsidRPr="00973FFF" w:rsidRDefault="0089404D" w:rsidP="0089404D">
      <w:pPr>
        <w:widowControl/>
        <w:spacing w:afterLines="50" w:after="180"/>
        <w:jc w:val="left"/>
        <w:rPr>
          <w:rFonts w:ascii="BIZ UDゴシック" w:eastAsia="BIZ UDゴシック" w:hAnsi="BIZ UDゴシック"/>
          <w:b/>
          <w:bCs/>
          <w:color w:val="000000" w:themeColor="text1"/>
          <w:sz w:val="24"/>
          <w:szCs w:val="28"/>
        </w:rPr>
      </w:pPr>
      <w:r w:rsidRPr="00973FFF">
        <w:rPr>
          <w:rFonts w:ascii="BIZ UDゴシック" w:eastAsia="BIZ UDゴシック" w:hAnsi="BIZ UDゴシック" w:hint="eastAsia"/>
          <w:b/>
          <w:bCs/>
          <w:color w:val="000000" w:themeColor="text1"/>
          <w:sz w:val="24"/>
          <w:szCs w:val="28"/>
        </w:rPr>
        <w:t>（５）障害福祉サービス等の利用状況（令和５年10月分）</w:t>
      </w:r>
    </w:p>
    <w:p w14:paraId="4F6A2C63" w14:textId="0F6C3798" w:rsidR="0089404D" w:rsidRPr="00973FFF" w:rsidRDefault="0089404D" w:rsidP="0089404D">
      <w:pPr>
        <w:ind w:right="-144" w:firstLineChars="2000" w:firstLine="4200"/>
        <w:rPr>
          <w:rFonts w:ascii="BIZ UDゴシック" w:eastAsia="BIZ UDゴシック" w:hAnsi="BIZ UDゴシック"/>
          <w:color w:val="000000" w:themeColor="text1"/>
        </w:rPr>
      </w:pPr>
      <w:r w:rsidRPr="00973FFF">
        <w:rPr>
          <w:rFonts w:ascii="BIZ UDゴシック" w:eastAsia="BIZ UDゴシック" w:hAnsi="BIZ UDゴシック" w:hint="eastAsia"/>
          <w:color w:val="000000" w:themeColor="text1"/>
          <w:szCs w:val="24"/>
        </w:rPr>
        <w:t xml:space="preserve">　　　　　　　　　　　　　　　　　　　単位：人</w:t>
      </w:r>
    </w:p>
    <w:tbl>
      <w:tblPr>
        <w:tblW w:w="9409"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620"/>
        <w:gridCol w:w="2410"/>
        <w:gridCol w:w="992"/>
        <w:gridCol w:w="992"/>
        <w:gridCol w:w="993"/>
        <w:gridCol w:w="992"/>
        <w:gridCol w:w="992"/>
        <w:gridCol w:w="1418"/>
      </w:tblGrid>
      <w:tr w:rsidR="0089404D" w:rsidRPr="00973FFF" w14:paraId="40594062" w14:textId="77777777" w:rsidTr="0089404D">
        <w:trPr>
          <w:trHeight w:val="270"/>
        </w:trPr>
        <w:tc>
          <w:tcPr>
            <w:tcW w:w="3030" w:type="dxa"/>
            <w:gridSpan w:val="2"/>
            <w:shd w:val="clear" w:color="auto" w:fill="A6A6A6" w:themeFill="background1" w:themeFillShade="A6"/>
            <w:noWrap/>
            <w:vAlign w:val="center"/>
            <w:hideMark/>
          </w:tcPr>
          <w:p w14:paraId="3735AE47"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p>
        </w:tc>
        <w:tc>
          <w:tcPr>
            <w:tcW w:w="992" w:type="dxa"/>
            <w:shd w:val="clear" w:color="auto" w:fill="A6A6A6" w:themeFill="background1" w:themeFillShade="A6"/>
            <w:noWrap/>
            <w:vAlign w:val="center"/>
            <w:hideMark/>
          </w:tcPr>
          <w:p w14:paraId="216BAB3E" w14:textId="77777777" w:rsidR="0089404D" w:rsidRPr="00973FFF" w:rsidRDefault="0089404D" w:rsidP="00CB207F">
            <w:pPr>
              <w:widowControl/>
              <w:spacing w:line="3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身体</w:t>
            </w:r>
          </w:p>
        </w:tc>
        <w:tc>
          <w:tcPr>
            <w:tcW w:w="992" w:type="dxa"/>
            <w:shd w:val="clear" w:color="auto" w:fill="A6A6A6" w:themeFill="background1" w:themeFillShade="A6"/>
            <w:noWrap/>
            <w:vAlign w:val="center"/>
            <w:hideMark/>
          </w:tcPr>
          <w:p w14:paraId="3A952E02" w14:textId="77777777" w:rsidR="0089404D" w:rsidRPr="00973FFF" w:rsidRDefault="0089404D" w:rsidP="00CB207F">
            <w:pPr>
              <w:widowControl/>
              <w:spacing w:line="3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知的</w:t>
            </w:r>
          </w:p>
        </w:tc>
        <w:tc>
          <w:tcPr>
            <w:tcW w:w="993" w:type="dxa"/>
            <w:shd w:val="clear" w:color="auto" w:fill="A6A6A6" w:themeFill="background1" w:themeFillShade="A6"/>
            <w:noWrap/>
            <w:vAlign w:val="center"/>
            <w:hideMark/>
          </w:tcPr>
          <w:p w14:paraId="0812DD52" w14:textId="77777777" w:rsidR="0089404D" w:rsidRPr="00973FFF" w:rsidRDefault="0089404D" w:rsidP="00CB207F">
            <w:pPr>
              <w:widowControl/>
              <w:spacing w:line="3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精神</w:t>
            </w:r>
          </w:p>
        </w:tc>
        <w:tc>
          <w:tcPr>
            <w:tcW w:w="992" w:type="dxa"/>
            <w:shd w:val="clear" w:color="auto" w:fill="A6A6A6" w:themeFill="background1" w:themeFillShade="A6"/>
            <w:noWrap/>
            <w:vAlign w:val="center"/>
            <w:hideMark/>
          </w:tcPr>
          <w:p w14:paraId="56C1370E" w14:textId="77777777" w:rsidR="0089404D" w:rsidRPr="00973FFF" w:rsidRDefault="0089404D" w:rsidP="00CB207F">
            <w:pPr>
              <w:widowControl/>
              <w:spacing w:line="3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難病</w:t>
            </w:r>
          </w:p>
        </w:tc>
        <w:tc>
          <w:tcPr>
            <w:tcW w:w="992" w:type="dxa"/>
            <w:shd w:val="clear" w:color="auto" w:fill="A6A6A6" w:themeFill="background1" w:themeFillShade="A6"/>
            <w:noWrap/>
            <w:vAlign w:val="center"/>
            <w:hideMark/>
          </w:tcPr>
          <w:p w14:paraId="735AF475" w14:textId="459D75FF" w:rsidR="0089404D" w:rsidRPr="00973FFF" w:rsidRDefault="0089404D" w:rsidP="0089404D">
            <w:pPr>
              <w:widowControl/>
              <w:spacing w:line="3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児童</w:t>
            </w:r>
          </w:p>
        </w:tc>
        <w:tc>
          <w:tcPr>
            <w:tcW w:w="1418" w:type="dxa"/>
            <w:tcBorders>
              <w:bottom w:val="single" w:sz="4" w:space="0" w:color="auto"/>
            </w:tcBorders>
            <w:shd w:val="clear" w:color="auto" w:fill="A6A6A6" w:themeFill="background1" w:themeFillShade="A6"/>
            <w:vAlign w:val="center"/>
          </w:tcPr>
          <w:p w14:paraId="036121C5" w14:textId="77777777" w:rsidR="0089404D" w:rsidRPr="00973FFF" w:rsidRDefault="0089404D" w:rsidP="00CB207F">
            <w:pPr>
              <w:widowControl/>
              <w:spacing w:line="3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合計</w:t>
            </w:r>
          </w:p>
        </w:tc>
      </w:tr>
      <w:tr w:rsidR="0089404D" w:rsidRPr="00973FFF" w14:paraId="35B2B5D7" w14:textId="77777777" w:rsidTr="0089404D">
        <w:trPr>
          <w:trHeight w:val="270"/>
        </w:trPr>
        <w:tc>
          <w:tcPr>
            <w:tcW w:w="620" w:type="dxa"/>
            <w:vMerge w:val="restart"/>
            <w:shd w:val="clear" w:color="auto" w:fill="auto"/>
            <w:noWrap/>
            <w:textDirection w:val="tbRlV"/>
            <w:vAlign w:val="center"/>
            <w:hideMark/>
          </w:tcPr>
          <w:p w14:paraId="3B07C3D2" w14:textId="77777777" w:rsidR="0089404D" w:rsidRPr="00973FFF" w:rsidRDefault="0089404D" w:rsidP="00CB207F">
            <w:pPr>
              <w:widowControl/>
              <w:spacing w:line="280" w:lineRule="exact"/>
              <w:ind w:left="113" w:right="113"/>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訪問系</w:t>
            </w:r>
          </w:p>
        </w:tc>
        <w:tc>
          <w:tcPr>
            <w:tcW w:w="2410" w:type="dxa"/>
            <w:shd w:val="clear" w:color="auto" w:fill="auto"/>
            <w:noWrap/>
            <w:vAlign w:val="center"/>
            <w:hideMark/>
          </w:tcPr>
          <w:p w14:paraId="33F02F6C"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居宅介護</w:t>
            </w:r>
          </w:p>
        </w:tc>
        <w:tc>
          <w:tcPr>
            <w:tcW w:w="992" w:type="dxa"/>
            <w:shd w:val="clear" w:color="auto" w:fill="auto"/>
            <w:noWrap/>
            <w:vAlign w:val="center"/>
          </w:tcPr>
          <w:p w14:paraId="20581DCD"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314</w:t>
            </w:r>
          </w:p>
        </w:tc>
        <w:tc>
          <w:tcPr>
            <w:tcW w:w="992" w:type="dxa"/>
            <w:shd w:val="clear" w:color="auto" w:fill="auto"/>
            <w:noWrap/>
            <w:vAlign w:val="center"/>
          </w:tcPr>
          <w:p w14:paraId="6F7BF39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191</w:t>
            </w:r>
          </w:p>
        </w:tc>
        <w:tc>
          <w:tcPr>
            <w:tcW w:w="993" w:type="dxa"/>
            <w:shd w:val="clear" w:color="auto" w:fill="auto"/>
            <w:noWrap/>
            <w:vAlign w:val="center"/>
          </w:tcPr>
          <w:p w14:paraId="013D2248"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5</w:t>
            </w:r>
            <w:r w:rsidRPr="00973FFF">
              <w:rPr>
                <w:rFonts w:ascii="BIZ UDゴシック" w:eastAsia="BIZ UDゴシック" w:hAnsi="BIZ UDゴシック" w:cs="ＭＳ Ｐゴシック"/>
                <w:color w:val="000000" w:themeColor="text1"/>
                <w:kern w:val="0"/>
                <w:szCs w:val="21"/>
              </w:rPr>
              <w:t>81</w:t>
            </w:r>
          </w:p>
        </w:tc>
        <w:tc>
          <w:tcPr>
            <w:tcW w:w="992" w:type="dxa"/>
            <w:shd w:val="clear" w:color="auto" w:fill="auto"/>
            <w:noWrap/>
            <w:vAlign w:val="center"/>
          </w:tcPr>
          <w:p w14:paraId="2158D4A3"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5</w:t>
            </w:r>
          </w:p>
        </w:tc>
        <w:tc>
          <w:tcPr>
            <w:tcW w:w="992" w:type="dxa"/>
            <w:shd w:val="clear" w:color="auto" w:fill="auto"/>
            <w:noWrap/>
            <w:vAlign w:val="center"/>
          </w:tcPr>
          <w:p w14:paraId="67E238B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7</w:t>
            </w:r>
            <w:r w:rsidRPr="00973FFF">
              <w:rPr>
                <w:rFonts w:ascii="BIZ UDゴシック" w:eastAsia="BIZ UDゴシック" w:hAnsi="BIZ UDゴシック" w:cs="ＭＳ Ｐゴシック"/>
                <w:color w:val="000000" w:themeColor="text1"/>
                <w:kern w:val="0"/>
                <w:szCs w:val="21"/>
              </w:rPr>
              <w:t>4</w:t>
            </w:r>
          </w:p>
        </w:tc>
        <w:tc>
          <w:tcPr>
            <w:tcW w:w="1418" w:type="dxa"/>
            <w:shd w:val="clear" w:color="auto" w:fill="D9D9D9" w:themeFill="background1" w:themeFillShade="D9"/>
            <w:vAlign w:val="center"/>
          </w:tcPr>
          <w:p w14:paraId="6CA5F4F1"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,165</w:t>
            </w:r>
          </w:p>
        </w:tc>
      </w:tr>
      <w:tr w:rsidR="0089404D" w:rsidRPr="00973FFF" w14:paraId="6444D886" w14:textId="77777777" w:rsidTr="0089404D">
        <w:trPr>
          <w:trHeight w:val="270"/>
        </w:trPr>
        <w:tc>
          <w:tcPr>
            <w:tcW w:w="620" w:type="dxa"/>
            <w:vMerge/>
            <w:shd w:val="clear" w:color="auto" w:fill="auto"/>
            <w:noWrap/>
            <w:vAlign w:val="center"/>
            <w:hideMark/>
          </w:tcPr>
          <w:p w14:paraId="23F6CF5A" w14:textId="77777777" w:rsidR="0089404D" w:rsidRPr="00973FFF" w:rsidRDefault="0089404D"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2410" w:type="dxa"/>
            <w:shd w:val="clear" w:color="auto" w:fill="auto"/>
            <w:noWrap/>
            <w:vAlign w:val="center"/>
            <w:hideMark/>
          </w:tcPr>
          <w:p w14:paraId="4E7D65CB"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重度訪問介護</w:t>
            </w:r>
          </w:p>
        </w:tc>
        <w:tc>
          <w:tcPr>
            <w:tcW w:w="992" w:type="dxa"/>
            <w:shd w:val="clear" w:color="auto" w:fill="auto"/>
            <w:noWrap/>
            <w:vAlign w:val="center"/>
          </w:tcPr>
          <w:p w14:paraId="3BB6FC21"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 xml:space="preserve"> </w:t>
            </w:r>
            <w:r w:rsidRPr="00973FFF">
              <w:rPr>
                <w:rFonts w:ascii="BIZ UDゴシック" w:eastAsia="BIZ UDゴシック" w:hAnsi="BIZ UDゴシック" w:cs="ＭＳ Ｐゴシック"/>
                <w:color w:val="000000" w:themeColor="text1"/>
                <w:kern w:val="0"/>
                <w:szCs w:val="21"/>
              </w:rPr>
              <w:t xml:space="preserve">  46</w:t>
            </w:r>
          </w:p>
        </w:tc>
        <w:tc>
          <w:tcPr>
            <w:tcW w:w="992" w:type="dxa"/>
            <w:shd w:val="clear" w:color="auto" w:fill="auto"/>
            <w:noWrap/>
            <w:vAlign w:val="center"/>
          </w:tcPr>
          <w:p w14:paraId="75F36097"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p>
        </w:tc>
        <w:tc>
          <w:tcPr>
            <w:tcW w:w="993" w:type="dxa"/>
            <w:shd w:val="clear" w:color="auto" w:fill="auto"/>
            <w:noWrap/>
            <w:vAlign w:val="center"/>
          </w:tcPr>
          <w:p w14:paraId="14CD828F"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shd w:val="clear" w:color="auto" w:fill="auto"/>
            <w:noWrap/>
            <w:vAlign w:val="center"/>
          </w:tcPr>
          <w:p w14:paraId="2B166B9C"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shd w:val="clear" w:color="auto" w:fill="auto"/>
            <w:noWrap/>
            <w:vAlign w:val="center"/>
          </w:tcPr>
          <w:p w14:paraId="162B1A57"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shd w:val="clear" w:color="auto" w:fill="D9D9D9" w:themeFill="background1" w:themeFillShade="D9"/>
            <w:vAlign w:val="center"/>
          </w:tcPr>
          <w:p w14:paraId="0E9E26D8"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47</w:t>
            </w:r>
          </w:p>
        </w:tc>
      </w:tr>
      <w:tr w:rsidR="0089404D" w:rsidRPr="00973FFF" w14:paraId="7E2A1E8D" w14:textId="77777777" w:rsidTr="0089404D">
        <w:trPr>
          <w:trHeight w:val="270"/>
        </w:trPr>
        <w:tc>
          <w:tcPr>
            <w:tcW w:w="620" w:type="dxa"/>
            <w:vMerge/>
            <w:shd w:val="clear" w:color="auto" w:fill="auto"/>
            <w:noWrap/>
            <w:vAlign w:val="center"/>
            <w:hideMark/>
          </w:tcPr>
          <w:p w14:paraId="40338564" w14:textId="77777777" w:rsidR="0089404D" w:rsidRPr="00973FFF" w:rsidRDefault="0089404D"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2410" w:type="dxa"/>
            <w:shd w:val="clear" w:color="auto" w:fill="auto"/>
            <w:noWrap/>
            <w:vAlign w:val="center"/>
            <w:hideMark/>
          </w:tcPr>
          <w:p w14:paraId="139118B6"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行動援護</w:t>
            </w:r>
          </w:p>
        </w:tc>
        <w:tc>
          <w:tcPr>
            <w:tcW w:w="992" w:type="dxa"/>
            <w:shd w:val="clear" w:color="auto" w:fill="auto"/>
            <w:noWrap/>
            <w:vAlign w:val="center"/>
          </w:tcPr>
          <w:p w14:paraId="406DA741"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0</w:t>
            </w:r>
          </w:p>
        </w:tc>
        <w:tc>
          <w:tcPr>
            <w:tcW w:w="992" w:type="dxa"/>
            <w:shd w:val="clear" w:color="auto" w:fill="auto"/>
            <w:noWrap/>
            <w:vAlign w:val="center"/>
          </w:tcPr>
          <w:p w14:paraId="49B637BD"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1</w:t>
            </w:r>
          </w:p>
        </w:tc>
        <w:tc>
          <w:tcPr>
            <w:tcW w:w="993" w:type="dxa"/>
            <w:shd w:val="clear" w:color="auto" w:fill="auto"/>
            <w:noWrap/>
            <w:vAlign w:val="center"/>
          </w:tcPr>
          <w:p w14:paraId="6E85204E"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shd w:val="clear" w:color="auto" w:fill="auto"/>
            <w:noWrap/>
            <w:vAlign w:val="center"/>
          </w:tcPr>
          <w:p w14:paraId="04353797"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shd w:val="clear" w:color="auto" w:fill="auto"/>
            <w:noWrap/>
            <w:vAlign w:val="center"/>
          </w:tcPr>
          <w:p w14:paraId="08A25B06"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shd w:val="clear" w:color="auto" w:fill="D9D9D9" w:themeFill="background1" w:themeFillShade="D9"/>
            <w:vAlign w:val="center"/>
          </w:tcPr>
          <w:p w14:paraId="578AAD60"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1</w:t>
            </w:r>
          </w:p>
        </w:tc>
      </w:tr>
      <w:tr w:rsidR="0089404D" w:rsidRPr="00973FFF" w14:paraId="43FCD734" w14:textId="77777777" w:rsidTr="0089404D">
        <w:trPr>
          <w:trHeight w:val="270"/>
        </w:trPr>
        <w:tc>
          <w:tcPr>
            <w:tcW w:w="620" w:type="dxa"/>
            <w:vMerge/>
            <w:shd w:val="clear" w:color="auto" w:fill="auto"/>
            <w:noWrap/>
            <w:vAlign w:val="center"/>
            <w:hideMark/>
          </w:tcPr>
          <w:p w14:paraId="30E30FE5" w14:textId="77777777" w:rsidR="0089404D" w:rsidRPr="00973FFF" w:rsidRDefault="0089404D"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2410" w:type="dxa"/>
            <w:tcBorders>
              <w:bottom w:val="double" w:sz="4" w:space="0" w:color="auto"/>
            </w:tcBorders>
            <w:shd w:val="clear" w:color="auto" w:fill="auto"/>
            <w:noWrap/>
            <w:vAlign w:val="center"/>
            <w:hideMark/>
          </w:tcPr>
          <w:p w14:paraId="11E583A9"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同行援護</w:t>
            </w:r>
          </w:p>
        </w:tc>
        <w:tc>
          <w:tcPr>
            <w:tcW w:w="992" w:type="dxa"/>
            <w:tcBorders>
              <w:bottom w:val="double" w:sz="4" w:space="0" w:color="auto"/>
            </w:tcBorders>
            <w:shd w:val="clear" w:color="auto" w:fill="auto"/>
            <w:noWrap/>
            <w:vAlign w:val="center"/>
          </w:tcPr>
          <w:p w14:paraId="2CF8981A"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72</w:t>
            </w:r>
          </w:p>
        </w:tc>
        <w:tc>
          <w:tcPr>
            <w:tcW w:w="992" w:type="dxa"/>
            <w:tcBorders>
              <w:bottom w:val="double" w:sz="4" w:space="0" w:color="auto"/>
            </w:tcBorders>
            <w:shd w:val="clear" w:color="auto" w:fill="auto"/>
            <w:noWrap/>
            <w:vAlign w:val="center"/>
          </w:tcPr>
          <w:p w14:paraId="57EFEFA4"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p>
        </w:tc>
        <w:tc>
          <w:tcPr>
            <w:tcW w:w="993" w:type="dxa"/>
            <w:tcBorders>
              <w:bottom w:val="double" w:sz="4" w:space="0" w:color="auto"/>
            </w:tcBorders>
            <w:shd w:val="clear" w:color="auto" w:fill="auto"/>
            <w:noWrap/>
            <w:vAlign w:val="center"/>
          </w:tcPr>
          <w:p w14:paraId="2AC94A6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tcBorders>
              <w:bottom w:val="double" w:sz="4" w:space="0" w:color="auto"/>
            </w:tcBorders>
            <w:shd w:val="clear" w:color="auto" w:fill="auto"/>
            <w:noWrap/>
            <w:vAlign w:val="center"/>
          </w:tcPr>
          <w:p w14:paraId="0737695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tcBorders>
              <w:bottom w:val="double" w:sz="4" w:space="0" w:color="auto"/>
            </w:tcBorders>
            <w:shd w:val="clear" w:color="auto" w:fill="auto"/>
            <w:noWrap/>
            <w:vAlign w:val="center"/>
          </w:tcPr>
          <w:p w14:paraId="73D12357"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tcBorders>
              <w:bottom w:val="double" w:sz="4" w:space="0" w:color="auto"/>
            </w:tcBorders>
            <w:shd w:val="clear" w:color="auto" w:fill="D9D9D9" w:themeFill="background1" w:themeFillShade="D9"/>
            <w:vAlign w:val="center"/>
          </w:tcPr>
          <w:p w14:paraId="3945C0A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73</w:t>
            </w:r>
          </w:p>
        </w:tc>
      </w:tr>
      <w:tr w:rsidR="0089404D" w:rsidRPr="00973FFF" w14:paraId="6A6D7D03" w14:textId="77777777" w:rsidTr="0089404D">
        <w:trPr>
          <w:trHeight w:val="270"/>
        </w:trPr>
        <w:tc>
          <w:tcPr>
            <w:tcW w:w="620" w:type="dxa"/>
            <w:vMerge/>
            <w:tcBorders>
              <w:bottom w:val="single" w:sz="12" w:space="0" w:color="auto"/>
            </w:tcBorders>
            <w:shd w:val="clear" w:color="auto" w:fill="auto"/>
            <w:noWrap/>
            <w:vAlign w:val="center"/>
            <w:hideMark/>
          </w:tcPr>
          <w:p w14:paraId="55D8CE7D" w14:textId="77777777" w:rsidR="0089404D" w:rsidRPr="00973FFF" w:rsidRDefault="0089404D"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2410" w:type="dxa"/>
            <w:tcBorders>
              <w:top w:val="double" w:sz="4" w:space="0" w:color="auto"/>
              <w:bottom w:val="single" w:sz="12" w:space="0" w:color="auto"/>
            </w:tcBorders>
            <w:shd w:val="clear" w:color="auto" w:fill="D9D9D9" w:themeFill="background1" w:themeFillShade="D9"/>
            <w:noWrap/>
            <w:vAlign w:val="center"/>
            <w:hideMark/>
          </w:tcPr>
          <w:p w14:paraId="79768120" w14:textId="77777777" w:rsidR="0089404D" w:rsidRPr="00973FFF" w:rsidRDefault="0089404D" w:rsidP="00CB207F">
            <w:pPr>
              <w:widowControl/>
              <w:spacing w:line="3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計</w:t>
            </w:r>
          </w:p>
        </w:tc>
        <w:tc>
          <w:tcPr>
            <w:tcW w:w="992" w:type="dxa"/>
            <w:tcBorders>
              <w:top w:val="double" w:sz="4" w:space="0" w:color="auto"/>
              <w:bottom w:val="single" w:sz="12" w:space="0" w:color="auto"/>
            </w:tcBorders>
            <w:shd w:val="clear" w:color="auto" w:fill="D9D9D9" w:themeFill="background1" w:themeFillShade="D9"/>
            <w:noWrap/>
            <w:vAlign w:val="center"/>
          </w:tcPr>
          <w:p w14:paraId="5244A228"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532</w:t>
            </w:r>
          </w:p>
        </w:tc>
        <w:tc>
          <w:tcPr>
            <w:tcW w:w="992" w:type="dxa"/>
            <w:tcBorders>
              <w:top w:val="double" w:sz="4" w:space="0" w:color="auto"/>
              <w:bottom w:val="single" w:sz="12" w:space="0" w:color="auto"/>
            </w:tcBorders>
            <w:shd w:val="clear" w:color="auto" w:fill="D9D9D9" w:themeFill="background1" w:themeFillShade="D9"/>
            <w:noWrap/>
            <w:vAlign w:val="center"/>
          </w:tcPr>
          <w:p w14:paraId="2E0DCA5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204</w:t>
            </w:r>
          </w:p>
        </w:tc>
        <w:tc>
          <w:tcPr>
            <w:tcW w:w="993" w:type="dxa"/>
            <w:tcBorders>
              <w:top w:val="double" w:sz="4" w:space="0" w:color="auto"/>
              <w:bottom w:val="single" w:sz="12" w:space="0" w:color="auto"/>
            </w:tcBorders>
            <w:shd w:val="clear" w:color="auto" w:fill="D9D9D9" w:themeFill="background1" w:themeFillShade="D9"/>
            <w:noWrap/>
            <w:vAlign w:val="center"/>
          </w:tcPr>
          <w:p w14:paraId="62188ECC"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5</w:t>
            </w:r>
            <w:r w:rsidRPr="00973FFF">
              <w:rPr>
                <w:rFonts w:ascii="BIZ UDゴシック" w:eastAsia="BIZ UDゴシック" w:hAnsi="BIZ UDゴシック" w:cs="ＭＳ Ｐゴシック"/>
                <w:color w:val="000000" w:themeColor="text1"/>
                <w:kern w:val="0"/>
                <w:szCs w:val="21"/>
              </w:rPr>
              <w:t>81</w:t>
            </w:r>
          </w:p>
        </w:tc>
        <w:tc>
          <w:tcPr>
            <w:tcW w:w="992" w:type="dxa"/>
            <w:tcBorders>
              <w:top w:val="double" w:sz="4" w:space="0" w:color="auto"/>
              <w:bottom w:val="single" w:sz="12" w:space="0" w:color="auto"/>
            </w:tcBorders>
            <w:shd w:val="clear" w:color="auto" w:fill="D9D9D9" w:themeFill="background1" w:themeFillShade="D9"/>
            <w:noWrap/>
            <w:vAlign w:val="center"/>
          </w:tcPr>
          <w:p w14:paraId="632B197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5</w:t>
            </w:r>
          </w:p>
        </w:tc>
        <w:tc>
          <w:tcPr>
            <w:tcW w:w="992" w:type="dxa"/>
            <w:tcBorders>
              <w:top w:val="double" w:sz="4" w:space="0" w:color="auto"/>
              <w:bottom w:val="single" w:sz="12" w:space="0" w:color="auto"/>
            </w:tcBorders>
            <w:shd w:val="clear" w:color="auto" w:fill="D9D9D9" w:themeFill="background1" w:themeFillShade="D9"/>
            <w:noWrap/>
            <w:vAlign w:val="center"/>
          </w:tcPr>
          <w:p w14:paraId="077D3058"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7</w:t>
            </w:r>
            <w:r w:rsidRPr="00973FFF">
              <w:rPr>
                <w:rFonts w:ascii="BIZ UDゴシック" w:eastAsia="BIZ UDゴシック" w:hAnsi="BIZ UDゴシック" w:cs="ＭＳ Ｐゴシック"/>
                <w:color w:val="000000" w:themeColor="text1"/>
                <w:kern w:val="0"/>
                <w:szCs w:val="21"/>
              </w:rPr>
              <w:t>4</w:t>
            </w:r>
          </w:p>
        </w:tc>
        <w:tc>
          <w:tcPr>
            <w:tcW w:w="1418" w:type="dxa"/>
            <w:tcBorders>
              <w:top w:val="double" w:sz="4" w:space="0" w:color="auto"/>
              <w:bottom w:val="single" w:sz="12" w:space="0" w:color="auto"/>
            </w:tcBorders>
            <w:shd w:val="clear" w:color="auto" w:fill="D9D9D9" w:themeFill="background1" w:themeFillShade="D9"/>
            <w:vAlign w:val="center"/>
          </w:tcPr>
          <w:p w14:paraId="68B45D55"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,396</w:t>
            </w:r>
          </w:p>
        </w:tc>
      </w:tr>
      <w:tr w:rsidR="0089404D" w:rsidRPr="00973FFF" w14:paraId="473A4E25" w14:textId="77777777" w:rsidTr="0089404D">
        <w:trPr>
          <w:trHeight w:val="270"/>
        </w:trPr>
        <w:tc>
          <w:tcPr>
            <w:tcW w:w="620" w:type="dxa"/>
            <w:vMerge w:val="restart"/>
            <w:tcBorders>
              <w:top w:val="single" w:sz="12" w:space="0" w:color="auto"/>
            </w:tcBorders>
            <w:shd w:val="clear" w:color="auto" w:fill="auto"/>
            <w:noWrap/>
            <w:textDirection w:val="tbRlV"/>
            <w:vAlign w:val="center"/>
            <w:hideMark/>
          </w:tcPr>
          <w:p w14:paraId="0561D4F4" w14:textId="77777777" w:rsidR="0089404D" w:rsidRPr="00973FFF" w:rsidRDefault="0089404D" w:rsidP="00CB207F">
            <w:pPr>
              <w:widowControl/>
              <w:spacing w:line="280" w:lineRule="exact"/>
              <w:ind w:left="113" w:right="113"/>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日中活動系</w:t>
            </w:r>
          </w:p>
        </w:tc>
        <w:tc>
          <w:tcPr>
            <w:tcW w:w="2410" w:type="dxa"/>
            <w:tcBorders>
              <w:top w:val="single" w:sz="12" w:space="0" w:color="auto"/>
              <w:bottom w:val="single" w:sz="4" w:space="0" w:color="auto"/>
            </w:tcBorders>
            <w:shd w:val="clear" w:color="auto" w:fill="auto"/>
            <w:noWrap/>
            <w:vAlign w:val="center"/>
          </w:tcPr>
          <w:p w14:paraId="15334798"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生活介護</w:t>
            </w:r>
          </w:p>
        </w:tc>
        <w:tc>
          <w:tcPr>
            <w:tcW w:w="992" w:type="dxa"/>
            <w:tcBorders>
              <w:top w:val="single" w:sz="12" w:space="0" w:color="auto"/>
              <w:bottom w:val="single" w:sz="4" w:space="0" w:color="auto"/>
            </w:tcBorders>
            <w:shd w:val="clear" w:color="auto" w:fill="auto"/>
            <w:noWrap/>
            <w:vAlign w:val="center"/>
          </w:tcPr>
          <w:p w14:paraId="6B4E597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w:t>
            </w:r>
            <w:r w:rsidRPr="00973FFF">
              <w:rPr>
                <w:rFonts w:ascii="BIZ UDゴシック" w:eastAsia="BIZ UDゴシック" w:hAnsi="BIZ UDゴシック" w:cs="ＭＳ Ｐゴシック"/>
                <w:color w:val="000000" w:themeColor="text1"/>
                <w:kern w:val="0"/>
                <w:szCs w:val="21"/>
              </w:rPr>
              <w:t>43</w:t>
            </w:r>
          </w:p>
        </w:tc>
        <w:tc>
          <w:tcPr>
            <w:tcW w:w="992" w:type="dxa"/>
            <w:tcBorders>
              <w:top w:val="single" w:sz="12" w:space="0" w:color="auto"/>
              <w:bottom w:val="single" w:sz="4" w:space="0" w:color="auto"/>
            </w:tcBorders>
            <w:shd w:val="clear" w:color="auto" w:fill="auto"/>
            <w:noWrap/>
            <w:vAlign w:val="center"/>
          </w:tcPr>
          <w:p w14:paraId="37CB6D3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9</w:t>
            </w:r>
            <w:r w:rsidRPr="00973FFF">
              <w:rPr>
                <w:rFonts w:ascii="BIZ UDゴシック" w:eastAsia="BIZ UDゴシック" w:hAnsi="BIZ UDゴシック" w:cs="ＭＳ Ｐゴシック"/>
                <w:color w:val="000000" w:themeColor="text1"/>
                <w:kern w:val="0"/>
                <w:szCs w:val="21"/>
              </w:rPr>
              <w:t>02</w:t>
            </w:r>
          </w:p>
        </w:tc>
        <w:tc>
          <w:tcPr>
            <w:tcW w:w="993" w:type="dxa"/>
            <w:tcBorders>
              <w:top w:val="single" w:sz="12" w:space="0" w:color="auto"/>
              <w:bottom w:val="single" w:sz="4" w:space="0" w:color="auto"/>
            </w:tcBorders>
            <w:shd w:val="clear" w:color="auto" w:fill="auto"/>
            <w:noWrap/>
            <w:vAlign w:val="center"/>
          </w:tcPr>
          <w:p w14:paraId="1228E2EB"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5</w:t>
            </w:r>
            <w:r w:rsidRPr="00973FFF">
              <w:rPr>
                <w:rFonts w:ascii="BIZ UDゴシック" w:eastAsia="BIZ UDゴシック" w:hAnsi="BIZ UDゴシック" w:cs="ＭＳ Ｐゴシック"/>
                <w:color w:val="000000" w:themeColor="text1"/>
                <w:kern w:val="0"/>
                <w:szCs w:val="21"/>
              </w:rPr>
              <w:t>3</w:t>
            </w:r>
          </w:p>
        </w:tc>
        <w:tc>
          <w:tcPr>
            <w:tcW w:w="992" w:type="dxa"/>
            <w:tcBorders>
              <w:top w:val="single" w:sz="12" w:space="0" w:color="auto"/>
              <w:bottom w:val="single" w:sz="4" w:space="0" w:color="auto"/>
            </w:tcBorders>
            <w:shd w:val="clear" w:color="auto" w:fill="auto"/>
            <w:noWrap/>
            <w:vAlign w:val="center"/>
          </w:tcPr>
          <w:p w14:paraId="45961D5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tcBorders>
              <w:top w:val="single" w:sz="12" w:space="0" w:color="auto"/>
              <w:bottom w:val="single" w:sz="4" w:space="0" w:color="auto"/>
            </w:tcBorders>
            <w:shd w:val="clear" w:color="auto" w:fill="auto"/>
            <w:noWrap/>
            <w:vAlign w:val="center"/>
          </w:tcPr>
          <w:p w14:paraId="2AF0C037"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tcBorders>
              <w:top w:val="single" w:sz="12" w:space="0" w:color="auto"/>
              <w:bottom w:val="single" w:sz="4" w:space="0" w:color="auto"/>
            </w:tcBorders>
            <w:shd w:val="clear" w:color="auto" w:fill="D9D9D9" w:themeFill="background1" w:themeFillShade="D9"/>
            <w:vAlign w:val="center"/>
          </w:tcPr>
          <w:p w14:paraId="710AD27F"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,198</w:t>
            </w:r>
          </w:p>
        </w:tc>
      </w:tr>
      <w:tr w:rsidR="0089404D" w:rsidRPr="00973FFF" w14:paraId="04136C47" w14:textId="77777777" w:rsidTr="0089404D">
        <w:trPr>
          <w:trHeight w:val="270"/>
        </w:trPr>
        <w:tc>
          <w:tcPr>
            <w:tcW w:w="620" w:type="dxa"/>
            <w:vMerge/>
            <w:shd w:val="clear" w:color="auto" w:fill="auto"/>
            <w:noWrap/>
            <w:vAlign w:val="center"/>
            <w:hideMark/>
          </w:tcPr>
          <w:p w14:paraId="22D4AC99" w14:textId="77777777" w:rsidR="0089404D" w:rsidRPr="00973FFF" w:rsidRDefault="0089404D" w:rsidP="00CB207F">
            <w:pPr>
              <w:widowControl/>
              <w:spacing w:line="280" w:lineRule="exact"/>
              <w:jc w:val="center"/>
              <w:rPr>
                <w:rFonts w:ascii="BIZ UDゴシック" w:eastAsia="BIZ UDゴシック" w:hAnsi="BIZ UDゴシック" w:cs="ＭＳ Ｐゴシック"/>
                <w:color w:val="000000" w:themeColor="text1"/>
                <w:kern w:val="0"/>
                <w:szCs w:val="21"/>
              </w:rPr>
            </w:pPr>
          </w:p>
        </w:tc>
        <w:tc>
          <w:tcPr>
            <w:tcW w:w="2410" w:type="dxa"/>
            <w:tcBorders>
              <w:top w:val="single" w:sz="4" w:space="0" w:color="auto"/>
              <w:bottom w:val="single" w:sz="4" w:space="0" w:color="auto"/>
            </w:tcBorders>
            <w:shd w:val="clear" w:color="auto" w:fill="auto"/>
            <w:noWrap/>
            <w:vAlign w:val="center"/>
          </w:tcPr>
          <w:p w14:paraId="53EE242D"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自立訓練（機能訓練）</w:t>
            </w:r>
          </w:p>
        </w:tc>
        <w:tc>
          <w:tcPr>
            <w:tcW w:w="992" w:type="dxa"/>
            <w:tcBorders>
              <w:top w:val="single" w:sz="4" w:space="0" w:color="auto"/>
              <w:bottom w:val="single" w:sz="4" w:space="0" w:color="auto"/>
            </w:tcBorders>
            <w:shd w:val="clear" w:color="auto" w:fill="auto"/>
            <w:noWrap/>
            <w:vAlign w:val="center"/>
          </w:tcPr>
          <w:p w14:paraId="71EEADD5"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5</w:t>
            </w:r>
          </w:p>
        </w:tc>
        <w:tc>
          <w:tcPr>
            <w:tcW w:w="992" w:type="dxa"/>
            <w:tcBorders>
              <w:top w:val="single" w:sz="4" w:space="0" w:color="auto"/>
              <w:bottom w:val="single" w:sz="4" w:space="0" w:color="auto"/>
            </w:tcBorders>
            <w:shd w:val="clear" w:color="auto" w:fill="auto"/>
            <w:noWrap/>
            <w:vAlign w:val="center"/>
          </w:tcPr>
          <w:p w14:paraId="6C8FBC43"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3" w:type="dxa"/>
            <w:tcBorders>
              <w:top w:val="single" w:sz="4" w:space="0" w:color="auto"/>
              <w:bottom w:val="single" w:sz="4" w:space="0" w:color="auto"/>
            </w:tcBorders>
            <w:shd w:val="clear" w:color="auto" w:fill="auto"/>
            <w:noWrap/>
            <w:vAlign w:val="center"/>
          </w:tcPr>
          <w:p w14:paraId="61364827"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tcBorders>
              <w:top w:val="single" w:sz="4" w:space="0" w:color="auto"/>
              <w:bottom w:val="single" w:sz="4" w:space="0" w:color="auto"/>
            </w:tcBorders>
            <w:shd w:val="clear" w:color="auto" w:fill="auto"/>
            <w:noWrap/>
            <w:vAlign w:val="center"/>
          </w:tcPr>
          <w:p w14:paraId="7A7AFD1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tcBorders>
              <w:top w:val="single" w:sz="4" w:space="0" w:color="auto"/>
              <w:bottom w:val="single" w:sz="4" w:space="0" w:color="auto"/>
            </w:tcBorders>
            <w:shd w:val="clear" w:color="auto" w:fill="auto"/>
            <w:noWrap/>
            <w:vAlign w:val="center"/>
          </w:tcPr>
          <w:p w14:paraId="5B4B93DF"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tcBorders>
              <w:top w:val="single" w:sz="4" w:space="0" w:color="auto"/>
              <w:bottom w:val="single" w:sz="4" w:space="0" w:color="auto"/>
            </w:tcBorders>
            <w:shd w:val="clear" w:color="auto" w:fill="D9D9D9" w:themeFill="background1" w:themeFillShade="D9"/>
            <w:vAlign w:val="center"/>
          </w:tcPr>
          <w:p w14:paraId="7D74C76C"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5</w:t>
            </w:r>
          </w:p>
        </w:tc>
      </w:tr>
      <w:tr w:rsidR="0089404D" w:rsidRPr="00973FFF" w14:paraId="740D43B1" w14:textId="77777777" w:rsidTr="0089404D">
        <w:trPr>
          <w:trHeight w:val="270"/>
        </w:trPr>
        <w:tc>
          <w:tcPr>
            <w:tcW w:w="620" w:type="dxa"/>
            <w:vMerge/>
            <w:shd w:val="clear" w:color="auto" w:fill="auto"/>
            <w:noWrap/>
            <w:vAlign w:val="center"/>
            <w:hideMark/>
          </w:tcPr>
          <w:p w14:paraId="782DA4F3" w14:textId="77777777" w:rsidR="0089404D" w:rsidRPr="00973FFF" w:rsidRDefault="0089404D" w:rsidP="00CB207F">
            <w:pPr>
              <w:widowControl/>
              <w:spacing w:line="280" w:lineRule="exact"/>
              <w:jc w:val="center"/>
              <w:rPr>
                <w:rFonts w:ascii="BIZ UDゴシック" w:eastAsia="BIZ UDゴシック" w:hAnsi="BIZ UDゴシック" w:cs="ＭＳ Ｐゴシック"/>
                <w:color w:val="000000" w:themeColor="text1"/>
                <w:kern w:val="0"/>
                <w:szCs w:val="21"/>
              </w:rPr>
            </w:pPr>
          </w:p>
        </w:tc>
        <w:tc>
          <w:tcPr>
            <w:tcW w:w="2410" w:type="dxa"/>
            <w:tcBorders>
              <w:top w:val="single" w:sz="4" w:space="0" w:color="auto"/>
            </w:tcBorders>
            <w:shd w:val="clear" w:color="auto" w:fill="auto"/>
            <w:noWrap/>
            <w:vAlign w:val="center"/>
          </w:tcPr>
          <w:p w14:paraId="0A1DF139"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自立訓練（生活訓練）</w:t>
            </w:r>
          </w:p>
        </w:tc>
        <w:tc>
          <w:tcPr>
            <w:tcW w:w="992" w:type="dxa"/>
            <w:tcBorders>
              <w:top w:val="single" w:sz="4" w:space="0" w:color="auto"/>
            </w:tcBorders>
            <w:shd w:val="clear" w:color="auto" w:fill="auto"/>
            <w:noWrap/>
            <w:vAlign w:val="center"/>
          </w:tcPr>
          <w:p w14:paraId="39BBBD66"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p>
        </w:tc>
        <w:tc>
          <w:tcPr>
            <w:tcW w:w="992" w:type="dxa"/>
            <w:tcBorders>
              <w:top w:val="single" w:sz="4" w:space="0" w:color="auto"/>
            </w:tcBorders>
            <w:shd w:val="clear" w:color="auto" w:fill="auto"/>
            <w:noWrap/>
            <w:vAlign w:val="center"/>
          </w:tcPr>
          <w:p w14:paraId="725DB38A"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12</w:t>
            </w:r>
          </w:p>
        </w:tc>
        <w:tc>
          <w:tcPr>
            <w:tcW w:w="993" w:type="dxa"/>
            <w:tcBorders>
              <w:top w:val="single" w:sz="4" w:space="0" w:color="auto"/>
            </w:tcBorders>
            <w:shd w:val="clear" w:color="auto" w:fill="auto"/>
            <w:noWrap/>
            <w:vAlign w:val="center"/>
          </w:tcPr>
          <w:p w14:paraId="0FBDABE6"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43</w:t>
            </w:r>
          </w:p>
        </w:tc>
        <w:tc>
          <w:tcPr>
            <w:tcW w:w="992" w:type="dxa"/>
            <w:tcBorders>
              <w:top w:val="single" w:sz="4" w:space="0" w:color="auto"/>
            </w:tcBorders>
            <w:shd w:val="clear" w:color="auto" w:fill="auto"/>
            <w:noWrap/>
            <w:vAlign w:val="center"/>
          </w:tcPr>
          <w:p w14:paraId="7A784648"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tcBorders>
              <w:top w:val="single" w:sz="4" w:space="0" w:color="auto"/>
            </w:tcBorders>
            <w:shd w:val="clear" w:color="auto" w:fill="auto"/>
            <w:noWrap/>
            <w:vAlign w:val="center"/>
          </w:tcPr>
          <w:p w14:paraId="732D2D0B"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tcBorders>
              <w:top w:val="single" w:sz="4" w:space="0" w:color="auto"/>
            </w:tcBorders>
            <w:shd w:val="clear" w:color="auto" w:fill="D9D9D9" w:themeFill="background1" w:themeFillShade="D9"/>
            <w:vAlign w:val="center"/>
          </w:tcPr>
          <w:p w14:paraId="2725E6A0"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5</w:t>
            </w:r>
            <w:r w:rsidRPr="00973FFF">
              <w:rPr>
                <w:rFonts w:ascii="BIZ UDゴシック" w:eastAsia="BIZ UDゴシック" w:hAnsi="BIZ UDゴシック" w:cs="ＭＳ Ｐゴシック"/>
                <w:color w:val="000000" w:themeColor="text1"/>
                <w:kern w:val="0"/>
                <w:szCs w:val="21"/>
              </w:rPr>
              <w:t>6</w:t>
            </w:r>
          </w:p>
        </w:tc>
      </w:tr>
      <w:tr w:rsidR="0089404D" w:rsidRPr="00973FFF" w14:paraId="77EF7C0F" w14:textId="77777777" w:rsidTr="0089404D">
        <w:trPr>
          <w:trHeight w:val="270"/>
        </w:trPr>
        <w:tc>
          <w:tcPr>
            <w:tcW w:w="620" w:type="dxa"/>
            <w:vMerge/>
            <w:shd w:val="clear" w:color="auto" w:fill="auto"/>
            <w:noWrap/>
            <w:vAlign w:val="center"/>
            <w:hideMark/>
          </w:tcPr>
          <w:p w14:paraId="3BEAC6A7" w14:textId="77777777" w:rsidR="0089404D" w:rsidRPr="00973FFF" w:rsidRDefault="0089404D" w:rsidP="00CB207F">
            <w:pPr>
              <w:widowControl/>
              <w:spacing w:line="280" w:lineRule="exact"/>
              <w:jc w:val="center"/>
              <w:rPr>
                <w:rFonts w:ascii="BIZ UDゴシック" w:eastAsia="BIZ UDゴシック" w:hAnsi="BIZ UDゴシック" w:cs="ＭＳ Ｐゴシック"/>
                <w:color w:val="000000" w:themeColor="text1"/>
                <w:kern w:val="0"/>
                <w:szCs w:val="21"/>
              </w:rPr>
            </w:pPr>
          </w:p>
        </w:tc>
        <w:tc>
          <w:tcPr>
            <w:tcW w:w="2410" w:type="dxa"/>
            <w:shd w:val="clear" w:color="auto" w:fill="auto"/>
            <w:noWrap/>
            <w:vAlign w:val="center"/>
          </w:tcPr>
          <w:p w14:paraId="38D3B721"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就労移行支援</w:t>
            </w:r>
          </w:p>
        </w:tc>
        <w:tc>
          <w:tcPr>
            <w:tcW w:w="992" w:type="dxa"/>
            <w:shd w:val="clear" w:color="auto" w:fill="auto"/>
            <w:noWrap/>
            <w:vAlign w:val="center"/>
          </w:tcPr>
          <w:p w14:paraId="2D254B40"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w:t>
            </w:r>
            <w:r w:rsidRPr="00973FFF">
              <w:rPr>
                <w:rFonts w:ascii="BIZ UDゴシック" w:eastAsia="BIZ UDゴシック" w:hAnsi="BIZ UDゴシック" w:cs="ＭＳ Ｐゴシック"/>
                <w:color w:val="000000" w:themeColor="text1"/>
                <w:kern w:val="0"/>
                <w:szCs w:val="21"/>
              </w:rPr>
              <w:t>6</w:t>
            </w:r>
          </w:p>
        </w:tc>
        <w:tc>
          <w:tcPr>
            <w:tcW w:w="992" w:type="dxa"/>
            <w:shd w:val="clear" w:color="auto" w:fill="auto"/>
            <w:noWrap/>
            <w:vAlign w:val="center"/>
          </w:tcPr>
          <w:p w14:paraId="0AC49D10"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6</w:t>
            </w:r>
            <w:r w:rsidRPr="00973FFF">
              <w:rPr>
                <w:rFonts w:ascii="BIZ UDゴシック" w:eastAsia="BIZ UDゴシック" w:hAnsi="BIZ UDゴシック" w:cs="ＭＳ Ｐゴシック"/>
                <w:color w:val="000000" w:themeColor="text1"/>
                <w:kern w:val="0"/>
                <w:szCs w:val="21"/>
              </w:rPr>
              <w:t>3</w:t>
            </w:r>
          </w:p>
        </w:tc>
        <w:tc>
          <w:tcPr>
            <w:tcW w:w="993" w:type="dxa"/>
            <w:shd w:val="clear" w:color="auto" w:fill="auto"/>
            <w:noWrap/>
            <w:vAlign w:val="center"/>
          </w:tcPr>
          <w:p w14:paraId="33CA14E1"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w:t>
            </w:r>
            <w:r w:rsidRPr="00973FFF">
              <w:rPr>
                <w:rFonts w:ascii="BIZ UDゴシック" w:eastAsia="BIZ UDゴシック" w:hAnsi="BIZ UDゴシック" w:cs="ＭＳ Ｐゴシック"/>
                <w:color w:val="000000" w:themeColor="text1"/>
                <w:kern w:val="0"/>
                <w:szCs w:val="21"/>
              </w:rPr>
              <w:t>13</w:t>
            </w:r>
          </w:p>
        </w:tc>
        <w:tc>
          <w:tcPr>
            <w:tcW w:w="992" w:type="dxa"/>
            <w:shd w:val="clear" w:color="auto" w:fill="auto"/>
            <w:noWrap/>
            <w:vAlign w:val="center"/>
          </w:tcPr>
          <w:p w14:paraId="6A8FB9B4"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shd w:val="clear" w:color="auto" w:fill="auto"/>
            <w:noWrap/>
            <w:vAlign w:val="center"/>
          </w:tcPr>
          <w:p w14:paraId="26D4108C"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shd w:val="clear" w:color="auto" w:fill="D9D9D9" w:themeFill="background1" w:themeFillShade="D9"/>
            <w:vAlign w:val="center"/>
          </w:tcPr>
          <w:p w14:paraId="308BA2C0"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w:t>
            </w:r>
            <w:r w:rsidRPr="00973FFF">
              <w:rPr>
                <w:rFonts w:ascii="BIZ UDゴシック" w:eastAsia="BIZ UDゴシック" w:hAnsi="BIZ UDゴシック" w:cs="ＭＳ Ｐゴシック"/>
                <w:color w:val="000000" w:themeColor="text1"/>
                <w:kern w:val="0"/>
                <w:szCs w:val="21"/>
              </w:rPr>
              <w:t>02</w:t>
            </w:r>
          </w:p>
        </w:tc>
      </w:tr>
      <w:tr w:rsidR="0089404D" w:rsidRPr="00973FFF" w14:paraId="69013B89" w14:textId="77777777" w:rsidTr="0089404D">
        <w:trPr>
          <w:trHeight w:val="270"/>
        </w:trPr>
        <w:tc>
          <w:tcPr>
            <w:tcW w:w="620" w:type="dxa"/>
            <w:vMerge/>
            <w:shd w:val="clear" w:color="auto" w:fill="auto"/>
            <w:noWrap/>
            <w:vAlign w:val="center"/>
            <w:hideMark/>
          </w:tcPr>
          <w:p w14:paraId="39774343" w14:textId="77777777" w:rsidR="0089404D" w:rsidRPr="00973FFF" w:rsidRDefault="0089404D" w:rsidP="00CB207F">
            <w:pPr>
              <w:widowControl/>
              <w:spacing w:line="280" w:lineRule="exact"/>
              <w:jc w:val="center"/>
              <w:rPr>
                <w:rFonts w:ascii="BIZ UDゴシック" w:eastAsia="BIZ UDゴシック" w:hAnsi="BIZ UDゴシック" w:cs="ＭＳ Ｐゴシック"/>
                <w:color w:val="000000" w:themeColor="text1"/>
                <w:kern w:val="0"/>
                <w:szCs w:val="21"/>
              </w:rPr>
            </w:pPr>
          </w:p>
        </w:tc>
        <w:tc>
          <w:tcPr>
            <w:tcW w:w="2410" w:type="dxa"/>
            <w:shd w:val="clear" w:color="auto" w:fill="auto"/>
            <w:noWrap/>
            <w:vAlign w:val="center"/>
          </w:tcPr>
          <w:p w14:paraId="2F5C25E7"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就労継続支援Ａ型</w:t>
            </w:r>
          </w:p>
        </w:tc>
        <w:tc>
          <w:tcPr>
            <w:tcW w:w="992" w:type="dxa"/>
            <w:shd w:val="clear" w:color="auto" w:fill="auto"/>
            <w:noWrap/>
            <w:vAlign w:val="center"/>
          </w:tcPr>
          <w:p w14:paraId="7D26CA1C"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7</w:t>
            </w:r>
          </w:p>
        </w:tc>
        <w:tc>
          <w:tcPr>
            <w:tcW w:w="992" w:type="dxa"/>
            <w:shd w:val="clear" w:color="auto" w:fill="auto"/>
            <w:noWrap/>
            <w:vAlign w:val="center"/>
          </w:tcPr>
          <w:p w14:paraId="5424810B"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w:t>
            </w:r>
            <w:r w:rsidRPr="00973FFF">
              <w:rPr>
                <w:rFonts w:ascii="BIZ UDゴシック" w:eastAsia="BIZ UDゴシック" w:hAnsi="BIZ UDゴシック" w:cs="ＭＳ Ｐゴシック"/>
                <w:color w:val="000000" w:themeColor="text1"/>
                <w:kern w:val="0"/>
                <w:szCs w:val="21"/>
              </w:rPr>
              <w:t>7</w:t>
            </w:r>
          </w:p>
        </w:tc>
        <w:tc>
          <w:tcPr>
            <w:tcW w:w="993" w:type="dxa"/>
            <w:shd w:val="clear" w:color="auto" w:fill="auto"/>
            <w:noWrap/>
            <w:vAlign w:val="center"/>
          </w:tcPr>
          <w:p w14:paraId="177759FE"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03</w:t>
            </w:r>
          </w:p>
        </w:tc>
        <w:tc>
          <w:tcPr>
            <w:tcW w:w="992" w:type="dxa"/>
            <w:shd w:val="clear" w:color="auto" w:fill="auto"/>
            <w:noWrap/>
            <w:vAlign w:val="center"/>
          </w:tcPr>
          <w:p w14:paraId="58C41454"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p>
        </w:tc>
        <w:tc>
          <w:tcPr>
            <w:tcW w:w="992" w:type="dxa"/>
            <w:shd w:val="clear" w:color="auto" w:fill="auto"/>
            <w:noWrap/>
            <w:vAlign w:val="center"/>
          </w:tcPr>
          <w:p w14:paraId="754CB70D"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shd w:val="clear" w:color="auto" w:fill="D9D9D9" w:themeFill="background1" w:themeFillShade="D9"/>
            <w:vAlign w:val="center"/>
          </w:tcPr>
          <w:p w14:paraId="1B175414"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58</w:t>
            </w:r>
          </w:p>
        </w:tc>
      </w:tr>
      <w:tr w:rsidR="0089404D" w:rsidRPr="00973FFF" w14:paraId="317591F6" w14:textId="77777777" w:rsidTr="0089404D">
        <w:trPr>
          <w:trHeight w:val="270"/>
        </w:trPr>
        <w:tc>
          <w:tcPr>
            <w:tcW w:w="620" w:type="dxa"/>
            <w:vMerge/>
            <w:shd w:val="clear" w:color="auto" w:fill="auto"/>
            <w:noWrap/>
            <w:vAlign w:val="center"/>
            <w:hideMark/>
          </w:tcPr>
          <w:p w14:paraId="6F55E06A" w14:textId="77777777" w:rsidR="0089404D" w:rsidRPr="00973FFF" w:rsidRDefault="0089404D" w:rsidP="00CB207F">
            <w:pPr>
              <w:widowControl/>
              <w:spacing w:line="280" w:lineRule="exact"/>
              <w:jc w:val="center"/>
              <w:rPr>
                <w:rFonts w:ascii="BIZ UDゴシック" w:eastAsia="BIZ UDゴシック" w:hAnsi="BIZ UDゴシック" w:cs="ＭＳ Ｐゴシック"/>
                <w:color w:val="000000" w:themeColor="text1"/>
                <w:kern w:val="0"/>
                <w:szCs w:val="21"/>
              </w:rPr>
            </w:pPr>
          </w:p>
        </w:tc>
        <w:tc>
          <w:tcPr>
            <w:tcW w:w="2410" w:type="dxa"/>
            <w:shd w:val="clear" w:color="auto" w:fill="auto"/>
            <w:noWrap/>
            <w:vAlign w:val="center"/>
          </w:tcPr>
          <w:p w14:paraId="4C8F470E"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就労継続支援Ｂ型</w:t>
            </w:r>
          </w:p>
        </w:tc>
        <w:tc>
          <w:tcPr>
            <w:tcW w:w="992" w:type="dxa"/>
            <w:shd w:val="clear" w:color="auto" w:fill="auto"/>
            <w:noWrap/>
            <w:vAlign w:val="center"/>
          </w:tcPr>
          <w:p w14:paraId="2FA5CA5D"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6</w:t>
            </w:r>
            <w:r w:rsidRPr="00973FFF">
              <w:rPr>
                <w:rFonts w:ascii="BIZ UDゴシック" w:eastAsia="BIZ UDゴシック" w:hAnsi="BIZ UDゴシック" w:cs="ＭＳ Ｐゴシック"/>
                <w:color w:val="000000" w:themeColor="text1"/>
                <w:kern w:val="0"/>
                <w:szCs w:val="21"/>
              </w:rPr>
              <w:t>6</w:t>
            </w:r>
          </w:p>
        </w:tc>
        <w:tc>
          <w:tcPr>
            <w:tcW w:w="992" w:type="dxa"/>
            <w:shd w:val="clear" w:color="auto" w:fill="auto"/>
            <w:noWrap/>
            <w:vAlign w:val="center"/>
          </w:tcPr>
          <w:p w14:paraId="0651294E"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5</w:t>
            </w:r>
            <w:r w:rsidRPr="00973FFF">
              <w:rPr>
                <w:rFonts w:ascii="BIZ UDゴシック" w:eastAsia="BIZ UDゴシック" w:hAnsi="BIZ UDゴシック" w:cs="ＭＳ Ｐゴシック"/>
                <w:color w:val="000000" w:themeColor="text1"/>
                <w:kern w:val="0"/>
                <w:szCs w:val="21"/>
              </w:rPr>
              <w:t>69</w:t>
            </w:r>
          </w:p>
        </w:tc>
        <w:tc>
          <w:tcPr>
            <w:tcW w:w="993" w:type="dxa"/>
            <w:shd w:val="clear" w:color="auto" w:fill="auto"/>
            <w:noWrap/>
            <w:vAlign w:val="center"/>
          </w:tcPr>
          <w:p w14:paraId="72AA4ECE"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w:t>
            </w:r>
            <w:r w:rsidRPr="00973FFF">
              <w:rPr>
                <w:rFonts w:ascii="BIZ UDゴシック" w:eastAsia="BIZ UDゴシック" w:hAnsi="BIZ UDゴシック" w:cs="ＭＳ Ｐゴシック"/>
                <w:color w:val="000000" w:themeColor="text1"/>
                <w:kern w:val="0"/>
                <w:szCs w:val="21"/>
              </w:rPr>
              <w:t>63</w:t>
            </w:r>
          </w:p>
        </w:tc>
        <w:tc>
          <w:tcPr>
            <w:tcW w:w="992" w:type="dxa"/>
            <w:shd w:val="clear" w:color="auto" w:fill="auto"/>
            <w:noWrap/>
            <w:vAlign w:val="center"/>
          </w:tcPr>
          <w:p w14:paraId="0A9E1AE4"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shd w:val="clear" w:color="auto" w:fill="auto"/>
            <w:noWrap/>
            <w:vAlign w:val="center"/>
          </w:tcPr>
          <w:p w14:paraId="6E7A5F96"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shd w:val="clear" w:color="auto" w:fill="D9D9D9" w:themeFill="background1" w:themeFillShade="D9"/>
            <w:vAlign w:val="center"/>
          </w:tcPr>
          <w:p w14:paraId="67B1F7A0"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1,098</w:t>
            </w:r>
          </w:p>
        </w:tc>
      </w:tr>
      <w:tr w:rsidR="0089404D" w:rsidRPr="00973FFF" w14:paraId="189CBE60" w14:textId="77777777" w:rsidTr="0089404D">
        <w:trPr>
          <w:trHeight w:val="270"/>
        </w:trPr>
        <w:tc>
          <w:tcPr>
            <w:tcW w:w="620" w:type="dxa"/>
            <w:vMerge/>
            <w:shd w:val="clear" w:color="auto" w:fill="auto"/>
            <w:noWrap/>
            <w:vAlign w:val="center"/>
            <w:hideMark/>
          </w:tcPr>
          <w:p w14:paraId="066D663C" w14:textId="77777777" w:rsidR="0089404D" w:rsidRPr="00973FFF" w:rsidRDefault="0089404D" w:rsidP="00CB207F">
            <w:pPr>
              <w:widowControl/>
              <w:spacing w:line="280" w:lineRule="exact"/>
              <w:jc w:val="center"/>
              <w:rPr>
                <w:rFonts w:ascii="BIZ UDゴシック" w:eastAsia="BIZ UDゴシック" w:hAnsi="BIZ UDゴシック" w:cs="ＭＳ Ｐゴシック"/>
                <w:color w:val="000000" w:themeColor="text1"/>
                <w:kern w:val="0"/>
                <w:szCs w:val="21"/>
              </w:rPr>
            </w:pPr>
          </w:p>
        </w:tc>
        <w:tc>
          <w:tcPr>
            <w:tcW w:w="2410" w:type="dxa"/>
            <w:shd w:val="clear" w:color="auto" w:fill="auto"/>
            <w:noWrap/>
            <w:vAlign w:val="center"/>
          </w:tcPr>
          <w:p w14:paraId="2DF7B36F"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就労定着支援</w:t>
            </w:r>
          </w:p>
        </w:tc>
        <w:tc>
          <w:tcPr>
            <w:tcW w:w="992" w:type="dxa"/>
            <w:shd w:val="clear" w:color="auto" w:fill="auto"/>
            <w:noWrap/>
            <w:vAlign w:val="center"/>
          </w:tcPr>
          <w:p w14:paraId="12AB868A"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9</w:t>
            </w:r>
          </w:p>
        </w:tc>
        <w:tc>
          <w:tcPr>
            <w:tcW w:w="992" w:type="dxa"/>
            <w:shd w:val="clear" w:color="auto" w:fill="auto"/>
            <w:noWrap/>
            <w:vAlign w:val="center"/>
          </w:tcPr>
          <w:p w14:paraId="59550E1C"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w:t>
            </w:r>
            <w:r w:rsidRPr="00973FFF">
              <w:rPr>
                <w:rFonts w:ascii="BIZ UDゴシック" w:eastAsia="BIZ UDゴシック" w:hAnsi="BIZ UDゴシック" w:cs="ＭＳ Ｐゴシック"/>
                <w:color w:val="000000" w:themeColor="text1"/>
                <w:kern w:val="0"/>
                <w:szCs w:val="21"/>
              </w:rPr>
              <w:t>1</w:t>
            </w:r>
          </w:p>
        </w:tc>
        <w:tc>
          <w:tcPr>
            <w:tcW w:w="993" w:type="dxa"/>
            <w:shd w:val="clear" w:color="auto" w:fill="auto"/>
            <w:noWrap/>
            <w:vAlign w:val="center"/>
          </w:tcPr>
          <w:p w14:paraId="2F0B27EE"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9</w:t>
            </w:r>
            <w:r w:rsidRPr="00973FFF">
              <w:rPr>
                <w:rFonts w:ascii="BIZ UDゴシック" w:eastAsia="BIZ UDゴシック" w:hAnsi="BIZ UDゴシック" w:cs="ＭＳ Ｐゴシック"/>
                <w:color w:val="000000" w:themeColor="text1"/>
                <w:kern w:val="0"/>
                <w:szCs w:val="21"/>
              </w:rPr>
              <w:t>9</w:t>
            </w:r>
          </w:p>
        </w:tc>
        <w:tc>
          <w:tcPr>
            <w:tcW w:w="992" w:type="dxa"/>
            <w:shd w:val="clear" w:color="auto" w:fill="auto"/>
            <w:noWrap/>
            <w:vAlign w:val="center"/>
          </w:tcPr>
          <w:p w14:paraId="5A07B48B"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shd w:val="clear" w:color="auto" w:fill="auto"/>
            <w:noWrap/>
            <w:vAlign w:val="center"/>
          </w:tcPr>
          <w:p w14:paraId="74A62597"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shd w:val="clear" w:color="auto" w:fill="D9D9D9" w:themeFill="background1" w:themeFillShade="D9"/>
            <w:vAlign w:val="center"/>
          </w:tcPr>
          <w:p w14:paraId="24FCFDAE"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49</w:t>
            </w:r>
          </w:p>
        </w:tc>
      </w:tr>
      <w:tr w:rsidR="0089404D" w:rsidRPr="00973FFF" w14:paraId="2FC92ACC" w14:textId="77777777" w:rsidTr="0089404D">
        <w:trPr>
          <w:trHeight w:val="270"/>
        </w:trPr>
        <w:tc>
          <w:tcPr>
            <w:tcW w:w="620" w:type="dxa"/>
            <w:vMerge/>
            <w:shd w:val="clear" w:color="auto" w:fill="auto"/>
            <w:noWrap/>
            <w:vAlign w:val="center"/>
            <w:hideMark/>
          </w:tcPr>
          <w:p w14:paraId="50402B43" w14:textId="77777777" w:rsidR="0089404D" w:rsidRPr="00973FFF" w:rsidRDefault="0089404D" w:rsidP="00CB207F">
            <w:pPr>
              <w:widowControl/>
              <w:spacing w:line="280" w:lineRule="exact"/>
              <w:jc w:val="center"/>
              <w:rPr>
                <w:rFonts w:ascii="BIZ UDゴシック" w:eastAsia="BIZ UDゴシック" w:hAnsi="BIZ UDゴシック" w:cs="ＭＳ Ｐゴシック"/>
                <w:color w:val="000000" w:themeColor="text1"/>
                <w:kern w:val="0"/>
                <w:szCs w:val="21"/>
              </w:rPr>
            </w:pPr>
          </w:p>
        </w:tc>
        <w:tc>
          <w:tcPr>
            <w:tcW w:w="2410" w:type="dxa"/>
            <w:tcBorders>
              <w:bottom w:val="single" w:sz="4" w:space="0" w:color="auto"/>
            </w:tcBorders>
            <w:shd w:val="clear" w:color="auto" w:fill="auto"/>
            <w:noWrap/>
            <w:vAlign w:val="center"/>
          </w:tcPr>
          <w:p w14:paraId="48C880A2"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療養介護</w:t>
            </w:r>
          </w:p>
        </w:tc>
        <w:tc>
          <w:tcPr>
            <w:tcW w:w="992" w:type="dxa"/>
            <w:tcBorders>
              <w:bottom w:val="single" w:sz="4" w:space="0" w:color="auto"/>
            </w:tcBorders>
            <w:shd w:val="clear" w:color="auto" w:fill="auto"/>
            <w:noWrap/>
            <w:vAlign w:val="center"/>
          </w:tcPr>
          <w:p w14:paraId="4EFB91C7"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5</w:t>
            </w:r>
            <w:r w:rsidRPr="00973FFF">
              <w:rPr>
                <w:rFonts w:ascii="BIZ UDゴシック" w:eastAsia="BIZ UDゴシック" w:hAnsi="BIZ UDゴシック" w:cs="ＭＳ Ｐゴシック"/>
                <w:color w:val="000000" w:themeColor="text1"/>
                <w:kern w:val="0"/>
                <w:szCs w:val="21"/>
              </w:rPr>
              <w:t>9</w:t>
            </w:r>
          </w:p>
        </w:tc>
        <w:tc>
          <w:tcPr>
            <w:tcW w:w="992" w:type="dxa"/>
            <w:tcBorders>
              <w:bottom w:val="single" w:sz="4" w:space="0" w:color="auto"/>
            </w:tcBorders>
            <w:shd w:val="clear" w:color="auto" w:fill="auto"/>
            <w:noWrap/>
            <w:vAlign w:val="center"/>
          </w:tcPr>
          <w:p w14:paraId="241471B6"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3" w:type="dxa"/>
            <w:tcBorders>
              <w:bottom w:val="single" w:sz="4" w:space="0" w:color="auto"/>
            </w:tcBorders>
            <w:shd w:val="clear" w:color="auto" w:fill="auto"/>
            <w:noWrap/>
            <w:vAlign w:val="center"/>
          </w:tcPr>
          <w:p w14:paraId="3F5B149B"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tcBorders>
              <w:bottom w:val="single" w:sz="4" w:space="0" w:color="auto"/>
            </w:tcBorders>
            <w:shd w:val="clear" w:color="auto" w:fill="auto"/>
            <w:noWrap/>
            <w:vAlign w:val="center"/>
          </w:tcPr>
          <w:p w14:paraId="24324EB5"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tcBorders>
              <w:bottom w:val="single" w:sz="4" w:space="0" w:color="auto"/>
            </w:tcBorders>
            <w:shd w:val="clear" w:color="auto" w:fill="auto"/>
            <w:noWrap/>
            <w:vAlign w:val="center"/>
          </w:tcPr>
          <w:p w14:paraId="39024BC6"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tcBorders>
              <w:bottom w:val="single" w:sz="4" w:space="0" w:color="auto"/>
            </w:tcBorders>
            <w:shd w:val="clear" w:color="auto" w:fill="D9D9D9" w:themeFill="background1" w:themeFillShade="D9"/>
            <w:vAlign w:val="center"/>
          </w:tcPr>
          <w:p w14:paraId="2821B27D"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5</w:t>
            </w:r>
            <w:r w:rsidRPr="00973FFF">
              <w:rPr>
                <w:rFonts w:ascii="BIZ UDゴシック" w:eastAsia="BIZ UDゴシック" w:hAnsi="BIZ UDゴシック" w:cs="ＭＳ Ｐゴシック"/>
                <w:color w:val="000000" w:themeColor="text1"/>
                <w:kern w:val="0"/>
                <w:szCs w:val="21"/>
              </w:rPr>
              <w:t>9</w:t>
            </w:r>
          </w:p>
        </w:tc>
      </w:tr>
      <w:tr w:rsidR="0089404D" w:rsidRPr="00973FFF" w14:paraId="2B4E0903" w14:textId="77777777" w:rsidTr="0089404D">
        <w:trPr>
          <w:trHeight w:val="270"/>
        </w:trPr>
        <w:tc>
          <w:tcPr>
            <w:tcW w:w="620" w:type="dxa"/>
            <w:vMerge/>
            <w:shd w:val="clear" w:color="auto" w:fill="auto"/>
            <w:noWrap/>
            <w:vAlign w:val="center"/>
            <w:hideMark/>
          </w:tcPr>
          <w:p w14:paraId="537B8F3A" w14:textId="77777777" w:rsidR="0089404D" w:rsidRPr="00973FFF" w:rsidRDefault="0089404D" w:rsidP="00CB207F">
            <w:pPr>
              <w:widowControl/>
              <w:spacing w:line="280" w:lineRule="exact"/>
              <w:jc w:val="center"/>
              <w:rPr>
                <w:rFonts w:ascii="BIZ UDゴシック" w:eastAsia="BIZ UDゴシック" w:hAnsi="BIZ UDゴシック" w:cs="ＭＳ Ｐゴシック"/>
                <w:color w:val="000000" w:themeColor="text1"/>
                <w:kern w:val="0"/>
                <w:szCs w:val="21"/>
              </w:rPr>
            </w:pPr>
          </w:p>
        </w:tc>
        <w:tc>
          <w:tcPr>
            <w:tcW w:w="2410" w:type="dxa"/>
            <w:tcBorders>
              <w:top w:val="single" w:sz="4" w:space="0" w:color="auto"/>
              <w:bottom w:val="double" w:sz="4" w:space="0" w:color="auto"/>
            </w:tcBorders>
            <w:shd w:val="clear" w:color="auto" w:fill="auto"/>
            <w:noWrap/>
            <w:vAlign w:val="center"/>
          </w:tcPr>
          <w:p w14:paraId="463289F9"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短期入所</w:t>
            </w:r>
          </w:p>
        </w:tc>
        <w:tc>
          <w:tcPr>
            <w:tcW w:w="992" w:type="dxa"/>
            <w:tcBorders>
              <w:top w:val="single" w:sz="4" w:space="0" w:color="auto"/>
              <w:bottom w:val="double" w:sz="4" w:space="0" w:color="auto"/>
            </w:tcBorders>
            <w:shd w:val="clear" w:color="auto" w:fill="auto"/>
            <w:noWrap/>
            <w:vAlign w:val="center"/>
          </w:tcPr>
          <w:p w14:paraId="1BE3F07F"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w:t>
            </w:r>
            <w:r w:rsidRPr="00973FFF">
              <w:rPr>
                <w:rFonts w:ascii="BIZ UDゴシック" w:eastAsia="BIZ UDゴシック" w:hAnsi="BIZ UDゴシック" w:cs="ＭＳ Ｐゴシック"/>
                <w:color w:val="000000" w:themeColor="text1"/>
                <w:kern w:val="0"/>
                <w:szCs w:val="21"/>
              </w:rPr>
              <w:t>6</w:t>
            </w:r>
          </w:p>
        </w:tc>
        <w:tc>
          <w:tcPr>
            <w:tcW w:w="992" w:type="dxa"/>
            <w:tcBorders>
              <w:top w:val="single" w:sz="4" w:space="0" w:color="auto"/>
              <w:bottom w:val="double" w:sz="4" w:space="0" w:color="auto"/>
            </w:tcBorders>
            <w:shd w:val="clear" w:color="auto" w:fill="auto"/>
            <w:noWrap/>
            <w:vAlign w:val="center"/>
          </w:tcPr>
          <w:p w14:paraId="128E0637"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12</w:t>
            </w:r>
          </w:p>
        </w:tc>
        <w:tc>
          <w:tcPr>
            <w:tcW w:w="993" w:type="dxa"/>
            <w:tcBorders>
              <w:top w:val="single" w:sz="4" w:space="0" w:color="auto"/>
              <w:bottom w:val="double" w:sz="4" w:space="0" w:color="auto"/>
            </w:tcBorders>
            <w:shd w:val="clear" w:color="auto" w:fill="auto"/>
            <w:noWrap/>
            <w:vAlign w:val="center"/>
          </w:tcPr>
          <w:p w14:paraId="6D9129CB"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2</w:t>
            </w:r>
          </w:p>
        </w:tc>
        <w:tc>
          <w:tcPr>
            <w:tcW w:w="992" w:type="dxa"/>
            <w:tcBorders>
              <w:top w:val="single" w:sz="4" w:space="0" w:color="auto"/>
              <w:bottom w:val="double" w:sz="4" w:space="0" w:color="auto"/>
            </w:tcBorders>
            <w:shd w:val="clear" w:color="auto" w:fill="auto"/>
            <w:noWrap/>
            <w:vAlign w:val="center"/>
          </w:tcPr>
          <w:p w14:paraId="74FD4B53"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tcBorders>
              <w:top w:val="single" w:sz="4" w:space="0" w:color="auto"/>
              <w:bottom w:val="double" w:sz="4" w:space="0" w:color="auto"/>
            </w:tcBorders>
            <w:shd w:val="clear" w:color="auto" w:fill="auto"/>
            <w:noWrap/>
            <w:vAlign w:val="center"/>
          </w:tcPr>
          <w:p w14:paraId="343FB5A6"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w:t>
            </w:r>
            <w:r w:rsidRPr="00973FFF">
              <w:rPr>
                <w:rFonts w:ascii="BIZ UDゴシック" w:eastAsia="BIZ UDゴシック" w:hAnsi="BIZ UDゴシック" w:cs="ＭＳ Ｐゴシック"/>
                <w:color w:val="000000" w:themeColor="text1"/>
                <w:kern w:val="0"/>
                <w:szCs w:val="21"/>
              </w:rPr>
              <w:t>1</w:t>
            </w:r>
          </w:p>
        </w:tc>
        <w:tc>
          <w:tcPr>
            <w:tcW w:w="1418" w:type="dxa"/>
            <w:tcBorders>
              <w:top w:val="single" w:sz="4" w:space="0" w:color="auto"/>
              <w:bottom w:val="double" w:sz="4" w:space="0" w:color="auto"/>
            </w:tcBorders>
            <w:shd w:val="clear" w:color="auto" w:fill="D9D9D9" w:themeFill="background1" w:themeFillShade="D9"/>
            <w:vAlign w:val="center"/>
          </w:tcPr>
          <w:p w14:paraId="0B287CF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91</w:t>
            </w:r>
          </w:p>
        </w:tc>
      </w:tr>
      <w:tr w:rsidR="0089404D" w:rsidRPr="00973FFF" w14:paraId="1AEA442A" w14:textId="77777777" w:rsidTr="0089404D">
        <w:trPr>
          <w:trHeight w:val="270"/>
        </w:trPr>
        <w:tc>
          <w:tcPr>
            <w:tcW w:w="620" w:type="dxa"/>
            <w:vMerge/>
            <w:shd w:val="clear" w:color="auto" w:fill="auto"/>
            <w:noWrap/>
            <w:vAlign w:val="center"/>
            <w:hideMark/>
          </w:tcPr>
          <w:p w14:paraId="6BBC7B4C" w14:textId="77777777" w:rsidR="0089404D" w:rsidRPr="00973FFF" w:rsidRDefault="0089404D" w:rsidP="00CB207F">
            <w:pPr>
              <w:widowControl/>
              <w:spacing w:line="280" w:lineRule="exact"/>
              <w:jc w:val="center"/>
              <w:rPr>
                <w:rFonts w:ascii="BIZ UDゴシック" w:eastAsia="BIZ UDゴシック" w:hAnsi="BIZ UDゴシック" w:cs="ＭＳ Ｐゴシック"/>
                <w:color w:val="000000" w:themeColor="text1"/>
                <w:kern w:val="0"/>
                <w:szCs w:val="21"/>
              </w:rPr>
            </w:pPr>
          </w:p>
        </w:tc>
        <w:tc>
          <w:tcPr>
            <w:tcW w:w="2410" w:type="dxa"/>
            <w:tcBorders>
              <w:top w:val="double" w:sz="4" w:space="0" w:color="auto"/>
            </w:tcBorders>
            <w:shd w:val="clear" w:color="auto" w:fill="D9D9D9" w:themeFill="background1" w:themeFillShade="D9"/>
            <w:noWrap/>
            <w:vAlign w:val="center"/>
          </w:tcPr>
          <w:p w14:paraId="38D31031" w14:textId="77777777" w:rsidR="0089404D" w:rsidRPr="00973FFF" w:rsidRDefault="0089404D" w:rsidP="00CB207F">
            <w:pPr>
              <w:widowControl/>
              <w:spacing w:line="3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計</w:t>
            </w:r>
          </w:p>
        </w:tc>
        <w:tc>
          <w:tcPr>
            <w:tcW w:w="992" w:type="dxa"/>
            <w:tcBorders>
              <w:top w:val="double" w:sz="4" w:space="0" w:color="auto"/>
            </w:tcBorders>
            <w:shd w:val="clear" w:color="auto" w:fill="D9D9D9" w:themeFill="background1" w:themeFillShade="D9"/>
            <w:noWrap/>
            <w:vAlign w:val="center"/>
          </w:tcPr>
          <w:p w14:paraId="1420EBC4"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w:t>
            </w:r>
            <w:r w:rsidRPr="00973FFF">
              <w:rPr>
                <w:rFonts w:ascii="BIZ UDゴシック" w:eastAsia="BIZ UDゴシック" w:hAnsi="BIZ UDゴシック" w:cs="ＭＳ Ｐゴシック"/>
                <w:color w:val="000000" w:themeColor="text1"/>
                <w:kern w:val="0"/>
                <w:szCs w:val="21"/>
              </w:rPr>
              <w:t>62</w:t>
            </w:r>
          </w:p>
        </w:tc>
        <w:tc>
          <w:tcPr>
            <w:tcW w:w="992" w:type="dxa"/>
            <w:tcBorders>
              <w:top w:val="double" w:sz="4" w:space="0" w:color="auto"/>
            </w:tcBorders>
            <w:shd w:val="clear" w:color="auto" w:fill="D9D9D9" w:themeFill="background1" w:themeFillShade="D9"/>
            <w:noWrap/>
            <w:vAlign w:val="center"/>
          </w:tcPr>
          <w:p w14:paraId="4E016803"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,736</w:t>
            </w:r>
          </w:p>
        </w:tc>
        <w:tc>
          <w:tcPr>
            <w:tcW w:w="993" w:type="dxa"/>
            <w:tcBorders>
              <w:top w:val="double" w:sz="4" w:space="0" w:color="auto"/>
            </w:tcBorders>
            <w:shd w:val="clear" w:color="auto" w:fill="D9D9D9" w:themeFill="background1" w:themeFillShade="D9"/>
            <w:noWrap/>
          </w:tcPr>
          <w:p w14:paraId="27002291"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9</w:t>
            </w:r>
            <w:r w:rsidRPr="00973FFF">
              <w:rPr>
                <w:rFonts w:ascii="BIZ UDゴシック" w:eastAsia="BIZ UDゴシック" w:hAnsi="BIZ UDゴシック" w:cs="ＭＳ Ｐゴシック"/>
                <w:color w:val="000000" w:themeColor="text1"/>
                <w:kern w:val="0"/>
                <w:szCs w:val="21"/>
              </w:rPr>
              <w:t>76</w:t>
            </w:r>
          </w:p>
        </w:tc>
        <w:tc>
          <w:tcPr>
            <w:tcW w:w="992" w:type="dxa"/>
            <w:tcBorders>
              <w:top w:val="double" w:sz="4" w:space="0" w:color="auto"/>
            </w:tcBorders>
            <w:shd w:val="clear" w:color="auto" w:fill="D9D9D9" w:themeFill="background1" w:themeFillShade="D9"/>
            <w:noWrap/>
          </w:tcPr>
          <w:p w14:paraId="4B3AE898"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p>
        </w:tc>
        <w:tc>
          <w:tcPr>
            <w:tcW w:w="992" w:type="dxa"/>
            <w:tcBorders>
              <w:top w:val="double" w:sz="4" w:space="0" w:color="auto"/>
            </w:tcBorders>
            <w:shd w:val="clear" w:color="auto" w:fill="D9D9D9" w:themeFill="background1" w:themeFillShade="D9"/>
            <w:noWrap/>
            <w:vAlign w:val="center"/>
          </w:tcPr>
          <w:p w14:paraId="2DF9F9D8"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w:t>
            </w:r>
            <w:r w:rsidRPr="00973FFF">
              <w:rPr>
                <w:rFonts w:ascii="BIZ UDゴシック" w:eastAsia="BIZ UDゴシック" w:hAnsi="BIZ UDゴシック" w:cs="ＭＳ Ｐゴシック"/>
                <w:color w:val="000000" w:themeColor="text1"/>
                <w:kern w:val="0"/>
                <w:szCs w:val="21"/>
              </w:rPr>
              <w:t>1</w:t>
            </w:r>
          </w:p>
        </w:tc>
        <w:tc>
          <w:tcPr>
            <w:tcW w:w="1418" w:type="dxa"/>
            <w:tcBorders>
              <w:top w:val="double" w:sz="4" w:space="0" w:color="auto"/>
            </w:tcBorders>
            <w:shd w:val="clear" w:color="auto" w:fill="D9D9D9" w:themeFill="background1" w:themeFillShade="D9"/>
            <w:vAlign w:val="center"/>
          </w:tcPr>
          <w:p w14:paraId="69F29926"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w:t>
            </w:r>
            <w:r w:rsidRPr="00973FFF">
              <w:rPr>
                <w:rFonts w:ascii="BIZ UDゴシック" w:eastAsia="BIZ UDゴシック" w:hAnsi="BIZ UDゴシック" w:cs="ＭＳ Ｐゴシック"/>
                <w:color w:val="000000" w:themeColor="text1"/>
                <w:kern w:val="0"/>
                <w:szCs w:val="21"/>
              </w:rPr>
              <w:t>,216</w:t>
            </w:r>
          </w:p>
        </w:tc>
      </w:tr>
      <w:tr w:rsidR="0089404D" w:rsidRPr="00973FFF" w14:paraId="5AA1D696" w14:textId="77777777" w:rsidTr="0089404D">
        <w:trPr>
          <w:trHeight w:val="270"/>
        </w:trPr>
        <w:tc>
          <w:tcPr>
            <w:tcW w:w="620" w:type="dxa"/>
            <w:vMerge w:val="restart"/>
            <w:tcBorders>
              <w:top w:val="single" w:sz="12" w:space="0" w:color="auto"/>
            </w:tcBorders>
            <w:shd w:val="clear" w:color="auto" w:fill="auto"/>
            <w:noWrap/>
            <w:textDirection w:val="tbRlV"/>
            <w:vAlign w:val="center"/>
            <w:hideMark/>
          </w:tcPr>
          <w:p w14:paraId="2845AE51" w14:textId="77777777" w:rsidR="0089404D" w:rsidRPr="00973FFF" w:rsidRDefault="0089404D" w:rsidP="00CB207F">
            <w:pPr>
              <w:widowControl/>
              <w:spacing w:line="280" w:lineRule="exact"/>
              <w:ind w:left="113" w:right="113"/>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居住系</w:t>
            </w:r>
          </w:p>
        </w:tc>
        <w:tc>
          <w:tcPr>
            <w:tcW w:w="2410" w:type="dxa"/>
            <w:tcBorders>
              <w:top w:val="single" w:sz="12" w:space="0" w:color="auto"/>
            </w:tcBorders>
            <w:shd w:val="clear" w:color="auto" w:fill="auto"/>
            <w:noWrap/>
            <w:vAlign w:val="center"/>
          </w:tcPr>
          <w:p w14:paraId="143D0F9A"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自立生活援助</w:t>
            </w:r>
          </w:p>
        </w:tc>
        <w:tc>
          <w:tcPr>
            <w:tcW w:w="992" w:type="dxa"/>
            <w:tcBorders>
              <w:top w:val="single" w:sz="12" w:space="0" w:color="auto"/>
            </w:tcBorders>
            <w:shd w:val="clear" w:color="auto" w:fill="auto"/>
            <w:noWrap/>
            <w:vAlign w:val="center"/>
          </w:tcPr>
          <w:p w14:paraId="058C46F0"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w:t>
            </w:r>
          </w:p>
        </w:tc>
        <w:tc>
          <w:tcPr>
            <w:tcW w:w="992" w:type="dxa"/>
            <w:tcBorders>
              <w:top w:val="single" w:sz="12" w:space="0" w:color="auto"/>
            </w:tcBorders>
            <w:shd w:val="clear" w:color="auto" w:fill="auto"/>
            <w:noWrap/>
            <w:vAlign w:val="center"/>
          </w:tcPr>
          <w:p w14:paraId="718A1D4E"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9</w:t>
            </w:r>
          </w:p>
        </w:tc>
        <w:tc>
          <w:tcPr>
            <w:tcW w:w="993" w:type="dxa"/>
            <w:tcBorders>
              <w:top w:val="single" w:sz="12" w:space="0" w:color="auto"/>
            </w:tcBorders>
            <w:shd w:val="clear" w:color="auto" w:fill="auto"/>
            <w:noWrap/>
          </w:tcPr>
          <w:p w14:paraId="5A933B6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w:t>
            </w:r>
            <w:r w:rsidRPr="00973FFF">
              <w:rPr>
                <w:rFonts w:ascii="BIZ UDゴシック" w:eastAsia="BIZ UDゴシック" w:hAnsi="BIZ UDゴシック" w:cs="ＭＳ Ｐゴシック"/>
                <w:color w:val="000000" w:themeColor="text1"/>
                <w:kern w:val="0"/>
                <w:szCs w:val="21"/>
              </w:rPr>
              <w:t>9</w:t>
            </w:r>
          </w:p>
        </w:tc>
        <w:tc>
          <w:tcPr>
            <w:tcW w:w="992" w:type="dxa"/>
            <w:tcBorders>
              <w:top w:val="single" w:sz="12" w:space="0" w:color="auto"/>
            </w:tcBorders>
            <w:shd w:val="clear" w:color="auto" w:fill="auto"/>
            <w:noWrap/>
          </w:tcPr>
          <w:p w14:paraId="5D5B119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tcBorders>
              <w:top w:val="single" w:sz="12" w:space="0" w:color="auto"/>
            </w:tcBorders>
            <w:shd w:val="clear" w:color="auto" w:fill="auto"/>
            <w:noWrap/>
            <w:vAlign w:val="center"/>
          </w:tcPr>
          <w:p w14:paraId="09BDF37F"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tcBorders>
              <w:top w:val="single" w:sz="12" w:space="0" w:color="auto"/>
            </w:tcBorders>
            <w:shd w:val="clear" w:color="auto" w:fill="D9D9D9" w:themeFill="background1" w:themeFillShade="D9"/>
            <w:vAlign w:val="center"/>
          </w:tcPr>
          <w:p w14:paraId="5733005D"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6</w:t>
            </w:r>
            <w:r w:rsidRPr="00973FFF">
              <w:rPr>
                <w:rFonts w:ascii="BIZ UDゴシック" w:eastAsia="BIZ UDゴシック" w:hAnsi="BIZ UDゴシック" w:cs="ＭＳ Ｐゴシック"/>
                <w:color w:val="000000" w:themeColor="text1"/>
                <w:kern w:val="0"/>
                <w:szCs w:val="21"/>
              </w:rPr>
              <w:t>0</w:t>
            </w:r>
          </w:p>
        </w:tc>
      </w:tr>
      <w:tr w:rsidR="0089404D" w:rsidRPr="00973FFF" w14:paraId="30150386" w14:textId="77777777" w:rsidTr="0089404D">
        <w:trPr>
          <w:trHeight w:val="270"/>
        </w:trPr>
        <w:tc>
          <w:tcPr>
            <w:tcW w:w="620" w:type="dxa"/>
            <w:vMerge/>
            <w:shd w:val="clear" w:color="auto" w:fill="auto"/>
            <w:noWrap/>
            <w:textDirection w:val="tbRlV"/>
            <w:vAlign w:val="center"/>
            <w:hideMark/>
          </w:tcPr>
          <w:p w14:paraId="0DB21A6D" w14:textId="77777777" w:rsidR="0089404D" w:rsidRPr="00973FFF" w:rsidRDefault="0089404D" w:rsidP="00CB207F">
            <w:pPr>
              <w:widowControl/>
              <w:spacing w:line="280" w:lineRule="exact"/>
              <w:ind w:left="113" w:right="113"/>
              <w:jc w:val="center"/>
              <w:rPr>
                <w:rFonts w:ascii="BIZ UDゴシック" w:eastAsia="BIZ UDゴシック" w:hAnsi="BIZ UDゴシック" w:cs="ＭＳ Ｐゴシック"/>
                <w:color w:val="000000" w:themeColor="text1"/>
                <w:kern w:val="0"/>
                <w:szCs w:val="21"/>
              </w:rPr>
            </w:pPr>
          </w:p>
        </w:tc>
        <w:tc>
          <w:tcPr>
            <w:tcW w:w="2410" w:type="dxa"/>
            <w:shd w:val="clear" w:color="auto" w:fill="auto"/>
            <w:noWrap/>
            <w:vAlign w:val="center"/>
          </w:tcPr>
          <w:p w14:paraId="04AC8A96" w14:textId="77777777" w:rsidR="0089404D" w:rsidRPr="00973FFF" w:rsidRDefault="0089404D" w:rsidP="00CB207F">
            <w:pPr>
              <w:widowControl/>
              <w:spacing w:line="26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共同生活援助</w:t>
            </w:r>
          </w:p>
          <w:p w14:paraId="6A4D5ECD" w14:textId="77777777" w:rsidR="0089404D" w:rsidRPr="00973FFF" w:rsidRDefault="0089404D" w:rsidP="00CB207F">
            <w:pPr>
              <w:widowControl/>
              <w:spacing w:line="26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（グループホーム）</w:t>
            </w:r>
          </w:p>
        </w:tc>
        <w:tc>
          <w:tcPr>
            <w:tcW w:w="992" w:type="dxa"/>
            <w:shd w:val="clear" w:color="auto" w:fill="auto"/>
            <w:noWrap/>
            <w:vAlign w:val="center"/>
          </w:tcPr>
          <w:p w14:paraId="353AD52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4</w:t>
            </w:r>
          </w:p>
        </w:tc>
        <w:tc>
          <w:tcPr>
            <w:tcW w:w="992" w:type="dxa"/>
            <w:shd w:val="clear" w:color="auto" w:fill="auto"/>
            <w:noWrap/>
            <w:vAlign w:val="center"/>
          </w:tcPr>
          <w:p w14:paraId="2D1054F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w:t>
            </w:r>
            <w:r w:rsidRPr="00973FFF">
              <w:rPr>
                <w:rFonts w:ascii="BIZ UDゴシック" w:eastAsia="BIZ UDゴシック" w:hAnsi="BIZ UDゴシック" w:cs="ＭＳ Ｐゴシック"/>
                <w:color w:val="000000" w:themeColor="text1"/>
                <w:kern w:val="0"/>
                <w:szCs w:val="21"/>
              </w:rPr>
              <w:t>33</w:t>
            </w:r>
          </w:p>
        </w:tc>
        <w:tc>
          <w:tcPr>
            <w:tcW w:w="993" w:type="dxa"/>
            <w:shd w:val="clear" w:color="auto" w:fill="auto"/>
            <w:noWrap/>
            <w:vAlign w:val="center"/>
          </w:tcPr>
          <w:p w14:paraId="66979397"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w:t>
            </w:r>
            <w:r w:rsidRPr="00973FFF">
              <w:rPr>
                <w:rFonts w:ascii="BIZ UDゴシック" w:eastAsia="BIZ UDゴシック" w:hAnsi="BIZ UDゴシック" w:cs="ＭＳ Ｐゴシック"/>
                <w:color w:val="000000" w:themeColor="text1"/>
                <w:kern w:val="0"/>
                <w:szCs w:val="21"/>
              </w:rPr>
              <w:t>47</w:t>
            </w:r>
          </w:p>
        </w:tc>
        <w:tc>
          <w:tcPr>
            <w:tcW w:w="992" w:type="dxa"/>
            <w:shd w:val="clear" w:color="auto" w:fill="auto"/>
            <w:noWrap/>
            <w:vAlign w:val="center"/>
          </w:tcPr>
          <w:p w14:paraId="6005F33A"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shd w:val="clear" w:color="auto" w:fill="auto"/>
            <w:noWrap/>
            <w:vAlign w:val="center"/>
          </w:tcPr>
          <w:p w14:paraId="5F50DD1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shd w:val="clear" w:color="auto" w:fill="D9D9D9" w:themeFill="background1" w:themeFillShade="D9"/>
            <w:vAlign w:val="center"/>
          </w:tcPr>
          <w:p w14:paraId="3C3DF60C"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6</w:t>
            </w:r>
            <w:r w:rsidRPr="00973FFF">
              <w:rPr>
                <w:rFonts w:ascii="BIZ UDゴシック" w:eastAsia="BIZ UDゴシック" w:hAnsi="BIZ UDゴシック" w:cs="ＭＳ Ｐゴシック"/>
                <w:color w:val="000000" w:themeColor="text1"/>
                <w:kern w:val="0"/>
                <w:szCs w:val="21"/>
              </w:rPr>
              <w:t>94</w:t>
            </w:r>
          </w:p>
        </w:tc>
      </w:tr>
      <w:tr w:rsidR="0089404D" w:rsidRPr="00973FFF" w14:paraId="5B492478" w14:textId="77777777" w:rsidTr="0089404D">
        <w:trPr>
          <w:trHeight w:val="270"/>
        </w:trPr>
        <w:tc>
          <w:tcPr>
            <w:tcW w:w="620" w:type="dxa"/>
            <w:vMerge/>
            <w:shd w:val="clear" w:color="auto" w:fill="auto"/>
            <w:noWrap/>
            <w:textDirection w:val="tbRlV"/>
            <w:vAlign w:val="center"/>
            <w:hideMark/>
          </w:tcPr>
          <w:p w14:paraId="31350B5D" w14:textId="77777777" w:rsidR="0089404D" w:rsidRPr="00973FFF" w:rsidRDefault="0089404D" w:rsidP="00CB207F">
            <w:pPr>
              <w:widowControl/>
              <w:spacing w:line="280" w:lineRule="exact"/>
              <w:ind w:left="113" w:right="113"/>
              <w:jc w:val="center"/>
              <w:rPr>
                <w:rFonts w:ascii="BIZ UDゴシック" w:eastAsia="BIZ UDゴシック" w:hAnsi="BIZ UDゴシック" w:cs="ＭＳ Ｐゴシック"/>
                <w:color w:val="000000" w:themeColor="text1"/>
                <w:kern w:val="0"/>
                <w:szCs w:val="21"/>
              </w:rPr>
            </w:pPr>
          </w:p>
        </w:tc>
        <w:tc>
          <w:tcPr>
            <w:tcW w:w="2410" w:type="dxa"/>
            <w:tcBorders>
              <w:bottom w:val="double" w:sz="4" w:space="0" w:color="auto"/>
            </w:tcBorders>
            <w:shd w:val="clear" w:color="auto" w:fill="auto"/>
            <w:noWrap/>
            <w:vAlign w:val="center"/>
          </w:tcPr>
          <w:p w14:paraId="5B01C6E6"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施設入所支援</w:t>
            </w:r>
          </w:p>
        </w:tc>
        <w:tc>
          <w:tcPr>
            <w:tcW w:w="992" w:type="dxa"/>
            <w:tcBorders>
              <w:bottom w:val="double" w:sz="4" w:space="0" w:color="auto"/>
            </w:tcBorders>
            <w:shd w:val="clear" w:color="auto" w:fill="auto"/>
            <w:noWrap/>
            <w:vAlign w:val="center"/>
          </w:tcPr>
          <w:p w14:paraId="6E3856C5"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8</w:t>
            </w:r>
            <w:r w:rsidRPr="00973FFF">
              <w:rPr>
                <w:rFonts w:ascii="BIZ UDゴシック" w:eastAsia="BIZ UDゴシック" w:hAnsi="BIZ UDゴシック" w:cs="ＭＳ Ｐゴシック"/>
                <w:color w:val="000000" w:themeColor="text1"/>
                <w:kern w:val="0"/>
                <w:szCs w:val="21"/>
              </w:rPr>
              <w:t>5</w:t>
            </w:r>
          </w:p>
        </w:tc>
        <w:tc>
          <w:tcPr>
            <w:tcW w:w="992" w:type="dxa"/>
            <w:tcBorders>
              <w:bottom w:val="double" w:sz="4" w:space="0" w:color="auto"/>
            </w:tcBorders>
            <w:shd w:val="clear" w:color="auto" w:fill="auto"/>
            <w:noWrap/>
            <w:vAlign w:val="center"/>
          </w:tcPr>
          <w:p w14:paraId="0265AF05"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w:t>
            </w:r>
            <w:r w:rsidRPr="00973FFF">
              <w:rPr>
                <w:rFonts w:ascii="BIZ UDゴシック" w:eastAsia="BIZ UDゴシック" w:hAnsi="BIZ UDゴシック" w:cs="ＭＳ Ｐゴシック"/>
                <w:color w:val="000000" w:themeColor="text1"/>
                <w:kern w:val="0"/>
                <w:szCs w:val="21"/>
              </w:rPr>
              <w:t>28</w:t>
            </w:r>
          </w:p>
        </w:tc>
        <w:tc>
          <w:tcPr>
            <w:tcW w:w="993" w:type="dxa"/>
            <w:tcBorders>
              <w:bottom w:val="double" w:sz="4" w:space="0" w:color="auto"/>
            </w:tcBorders>
            <w:shd w:val="clear" w:color="auto" w:fill="auto"/>
            <w:noWrap/>
          </w:tcPr>
          <w:p w14:paraId="11F7F237"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p>
        </w:tc>
        <w:tc>
          <w:tcPr>
            <w:tcW w:w="992" w:type="dxa"/>
            <w:tcBorders>
              <w:bottom w:val="double" w:sz="4" w:space="0" w:color="auto"/>
            </w:tcBorders>
            <w:shd w:val="clear" w:color="auto" w:fill="auto"/>
            <w:noWrap/>
          </w:tcPr>
          <w:p w14:paraId="7013DF94"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tcBorders>
              <w:bottom w:val="double" w:sz="4" w:space="0" w:color="auto"/>
            </w:tcBorders>
            <w:shd w:val="clear" w:color="auto" w:fill="auto"/>
            <w:noWrap/>
            <w:vAlign w:val="center"/>
          </w:tcPr>
          <w:p w14:paraId="45751911"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tcBorders>
              <w:bottom w:val="double" w:sz="4" w:space="0" w:color="auto"/>
            </w:tcBorders>
            <w:shd w:val="clear" w:color="auto" w:fill="D9D9D9" w:themeFill="background1" w:themeFillShade="D9"/>
            <w:vAlign w:val="center"/>
          </w:tcPr>
          <w:p w14:paraId="384F7505"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w:t>
            </w:r>
            <w:r w:rsidRPr="00973FFF">
              <w:rPr>
                <w:rFonts w:ascii="BIZ UDゴシック" w:eastAsia="BIZ UDゴシック" w:hAnsi="BIZ UDゴシック" w:cs="ＭＳ Ｐゴシック"/>
                <w:color w:val="000000" w:themeColor="text1"/>
                <w:kern w:val="0"/>
                <w:szCs w:val="21"/>
              </w:rPr>
              <w:t>14</w:t>
            </w:r>
          </w:p>
        </w:tc>
      </w:tr>
      <w:tr w:rsidR="0089404D" w:rsidRPr="00973FFF" w14:paraId="0D55BAFD" w14:textId="77777777" w:rsidTr="0089404D">
        <w:trPr>
          <w:trHeight w:val="270"/>
        </w:trPr>
        <w:tc>
          <w:tcPr>
            <w:tcW w:w="620" w:type="dxa"/>
            <w:vMerge/>
            <w:tcBorders>
              <w:bottom w:val="single" w:sz="12" w:space="0" w:color="auto"/>
            </w:tcBorders>
            <w:shd w:val="clear" w:color="auto" w:fill="auto"/>
            <w:noWrap/>
            <w:textDirection w:val="tbRlV"/>
            <w:vAlign w:val="center"/>
            <w:hideMark/>
          </w:tcPr>
          <w:p w14:paraId="2008FFC4" w14:textId="77777777" w:rsidR="0089404D" w:rsidRPr="00973FFF" w:rsidRDefault="0089404D" w:rsidP="00CB207F">
            <w:pPr>
              <w:widowControl/>
              <w:spacing w:line="280" w:lineRule="exact"/>
              <w:ind w:left="113" w:right="113"/>
              <w:jc w:val="center"/>
              <w:rPr>
                <w:rFonts w:ascii="BIZ UDゴシック" w:eastAsia="BIZ UDゴシック" w:hAnsi="BIZ UDゴシック" w:cs="ＭＳ Ｐゴシック"/>
                <w:color w:val="000000" w:themeColor="text1"/>
                <w:kern w:val="0"/>
                <w:szCs w:val="21"/>
              </w:rPr>
            </w:pPr>
          </w:p>
        </w:tc>
        <w:tc>
          <w:tcPr>
            <w:tcW w:w="2410" w:type="dxa"/>
            <w:tcBorders>
              <w:top w:val="double" w:sz="4" w:space="0" w:color="auto"/>
              <w:bottom w:val="single" w:sz="12" w:space="0" w:color="auto"/>
            </w:tcBorders>
            <w:shd w:val="clear" w:color="auto" w:fill="D9D9D9" w:themeFill="background1" w:themeFillShade="D9"/>
            <w:noWrap/>
            <w:vAlign w:val="center"/>
          </w:tcPr>
          <w:p w14:paraId="1448B276" w14:textId="77777777" w:rsidR="0089404D" w:rsidRPr="00973FFF" w:rsidRDefault="0089404D" w:rsidP="00CB207F">
            <w:pPr>
              <w:widowControl/>
              <w:spacing w:line="3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計</w:t>
            </w:r>
          </w:p>
        </w:tc>
        <w:tc>
          <w:tcPr>
            <w:tcW w:w="992" w:type="dxa"/>
            <w:tcBorders>
              <w:top w:val="double" w:sz="4" w:space="0" w:color="auto"/>
              <w:bottom w:val="single" w:sz="12" w:space="0" w:color="auto"/>
            </w:tcBorders>
            <w:shd w:val="clear" w:color="auto" w:fill="D9D9D9" w:themeFill="background1" w:themeFillShade="D9"/>
            <w:noWrap/>
            <w:vAlign w:val="center"/>
          </w:tcPr>
          <w:p w14:paraId="43F30B7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01</w:t>
            </w:r>
          </w:p>
        </w:tc>
        <w:tc>
          <w:tcPr>
            <w:tcW w:w="992" w:type="dxa"/>
            <w:tcBorders>
              <w:top w:val="double" w:sz="4" w:space="0" w:color="auto"/>
              <w:bottom w:val="single" w:sz="12" w:space="0" w:color="auto"/>
            </w:tcBorders>
            <w:shd w:val="clear" w:color="auto" w:fill="D9D9D9" w:themeFill="background1" w:themeFillShade="D9"/>
            <w:noWrap/>
            <w:vAlign w:val="center"/>
          </w:tcPr>
          <w:p w14:paraId="5E0ADF31"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7</w:t>
            </w:r>
            <w:r w:rsidRPr="00973FFF">
              <w:rPr>
                <w:rFonts w:ascii="BIZ UDゴシック" w:eastAsia="BIZ UDゴシック" w:hAnsi="BIZ UDゴシック" w:cs="ＭＳ Ｐゴシック"/>
                <w:color w:val="000000" w:themeColor="text1"/>
                <w:kern w:val="0"/>
                <w:szCs w:val="21"/>
              </w:rPr>
              <w:t>70</w:t>
            </w:r>
          </w:p>
        </w:tc>
        <w:tc>
          <w:tcPr>
            <w:tcW w:w="993" w:type="dxa"/>
            <w:tcBorders>
              <w:top w:val="double" w:sz="4" w:space="0" w:color="auto"/>
              <w:bottom w:val="single" w:sz="12" w:space="0" w:color="auto"/>
            </w:tcBorders>
            <w:shd w:val="clear" w:color="auto" w:fill="D9D9D9" w:themeFill="background1" w:themeFillShade="D9"/>
            <w:noWrap/>
          </w:tcPr>
          <w:p w14:paraId="62213F47"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w:t>
            </w:r>
            <w:r w:rsidRPr="00973FFF">
              <w:rPr>
                <w:rFonts w:ascii="BIZ UDゴシック" w:eastAsia="BIZ UDゴシック" w:hAnsi="BIZ UDゴシック" w:cs="ＭＳ Ｐゴシック"/>
                <w:color w:val="000000" w:themeColor="text1"/>
                <w:kern w:val="0"/>
                <w:szCs w:val="21"/>
              </w:rPr>
              <w:t>97</w:t>
            </w:r>
          </w:p>
        </w:tc>
        <w:tc>
          <w:tcPr>
            <w:tcW w:w="992" w:type="dxa"/>
            <w:tcBorders>
              <w:top w:val="double" w:sz="4" w:space="0" w:color="auto"/>
              <w:bottom w:val="single" w:sz="12" w:space="0" w:color="auto"/>
            </w:tcBorders>
            <w:shd w:val="clear" w:color="auto" w:fill="D9D9D9" w:themeFill="background1" w:themeFillShade="D9"/>
            <w:noWrap/>
          </w:tcPr>
          <w:p w14:paraId="308576E3"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tcBorders>
              <w:top w:val="double" w:sz="4" w:space="0" w:color="auto"/>
              <w:bottom w:val="single" w:sz="12" w:space="0" w:color="auto"/>
            </w:tcBorders>
            <w:shd w:val="clear" w:color="auto" w:fill="D9D9D9" w:themeFill="background1" w:themeFillShade="D9"/>
            <w:noWrap/>
            <w:vAlign w:val="center"/>
          </w:tcPr>
          <w:p w14:paraId="0B2EB21E"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tcBorders>
              <w:top w:val="double" w:sz="4" w:space="0" w:color="auto"/>
              <w:bottom w:val="single" w:sz="12" w:space="0" w:color="auto"/>
            </w:tcBorders>
            <w:shd w:val="clear" w:color="auto" w:fill="D9D9D9" w:themeFill="background1" w:themeFillShade="D9"/>
            <w:vAlign w:val="center"/>
          </w:tcPr>
          <w:p w14:paraId="1973DF9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,168</w:t>
            </w:r>
          </w:p>
        </w:tc>
      </w:tr>
      <w:tr w:rsidR="0089404D" w:rsidRPr="00973FFF" w14:paraId="443E2B5E" w14:textId="77777777" w:rsidTr="0089404D">
        <w:trPr>
          <w:trHeight w:val="270"/>
        </w:trPr>
        <w:tc>
          <w:tcPr>
            <w:tcW w:w="620" w:type="dxa"/>
            <w:vMerge w:val="restart"/>
            <w:tcBorders>
              <w:top w:val="single" w:sz="12" w:space="0" w:color="auto"/>
            </w:tcBorders>
            <w:shd w:val="clear" w:color="auto" w:fill="auto"/>
            <w:noWrap/>
            <w:textDirection w:val="tbRlV"/>
            <w:vAlign w:val="center"/>
            <w:hideMark/>
          </w:tcPr>
          <w:p w14:paraId="2CF33D8D" w14:textId="77777777" w:rsidR="0089404D" w:rsidRPr="00973FFF" w:rsidRDefault="0089404D" w:rsidP="00CB207F">
            <w:pPr>
              <w:widowControl/>
              <w:spacing w:line="280" w:lineRule="exact"/>
              <w:ind w:left="113" w:right="113"/>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相談支援</w:t>
            </w:r>
          </w:p>
        </w:tc>
        <w:tc>
          <w:tcPr>
            <w:tcW w:w="2410" w:type="dxa"/>
            <w:tcBorders>
              <w:top w:val="single" w:sz="12" w:space="0" w:color="auto"/>
              <w:bottom w:val="single" w:sz="4" w:space="0" w:color="auto"/>
            </w:tcBorders>
            <w:shd w:val="clear" w:color="auto" w:fill="auto"/>
            <w:noWrap/>
            <w:vAlign w:val="center"/>
          </w:tcPr>
          <w:p w14:paraId="0A8D0233"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計画相談支援</w:t>
            </w:r>
          </w:p>
        </w:tc>
        <w:tc>
          <w:tcPr>
            <w:tcW w:w="992" w:type="dxa"/>
            <w:tcBorders>
              <w:top w:val="single" w:sz="12" w:space="0" w:color="auto"/>
              <w:bottom w:val="single" w:sz="4" w:space="0" w:color="auto"/>
            </w:tcBorders>
            <w:shd w:val="clear" w:color="auto" w:fill="auto"/>
            <w:noWrap/>
            <w:vAlign w:val="center"/>
          </w:tcPr>
          <w:p w14:paraId="5E9A05F0"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72</w:t>
            </w:r>
          </w:p>
        </w:tc>
        <w:tc>
          <w:tcPr>
            <w:tcW w:w="992" w:type="dxa"/>
            <w:tcBorders>
              <w:top w:val="single" w:sz="12" w:space="0" w:color="auto"/>
              <w:bottom w:val="single" w:sz="4" w:space="0" w:color="auto"/>
            </w:tcBorders>
            <w:shd w:val="clear" w:color="auto" w:fill="auto"/>
            <w:noWrap/>
            <w:vAlign w:val="center"/>
          </w:tcPr>
          <w:p w14:paraId="55E2B6DB"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w:t>
            </w:r>
            <w:r w:rsidRPr="00973FFF">
              <w:rPr>
                <w:rFonts w:ascii="BIZ UDゴシック" w:eastAsia="BIZ UDゴシック" w:hAnsi="BIZ UDゴシック" w:cs="ＭＳ Ｐゴシック"/>
                <w:color w:val="000000" w:themeColor="text1"/>
                <w:kern w:val="0"/>
                <w:szCs w:val="21"/>
              </w:rPr>
              <w:t>93</w:t>
            </w:r>
          </w:p>
        </w:tc>
        <w:tc>
          <w:tcPr>
            <w:tcW w:w="993" w:type="dxa"/>
            <w:tcBorders>
              <w:top w:val="single" w:sz="12" w:space="0" w:color="auto"/>
              <w:bottom w:val="single" w:sz="4" w:space="0" w:color="auto"/>
            </w:tcBorders>
            <w:shd w:val="clear" w:color="auto" w:fill="auto"/>
            <w:noWrap/>
          </w:tcPr>
          <w:p w14:paraId="758DD44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5</w:t>
            </w:r>
            <w:r w:rsidRPr="00973FFF">
              <w:rPr>
                <w:rFonts w:ascii="BIZ UDゴシック" w:eastAsia="BIZ UDゴシック" w:hAnsi="BIZ UDゴシック" w:cs="ＭＳ Ｐゴシック"/>
                <w:color w:val="000000" w:themeColor="text1"/>
                <w:kern w:val="0"/>
                <w:szCs w:val="21"/>
              </w:rPr>
              <w:t>81</w:t>
            </w:r>
          </w:p>
        </w:tc>
        <w:tc>
          <w:tcPr>
            <w:tcW w:w="992" w:type="dxa"/>
            <w:tcBorders>
              <w:top w:val="single" w:sz="12" w:space="0" w:color="auto"/>
              <w:bottom w:val="single" w:sz="4" w:space="0" w:color="auto"/>
            </w:tcBorders>
            <w:shd w:val="clear" w:color="auto" w:fill="auto"/>
            <w:noWrap/>
          </w:tcPr>
          <w:p w14:paraId="5D14ECF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p>
        </w:tc>
        <w:tc>
          <w:tcPr>
            <w:tcW w:w="992" w:type="dxa"/>
            <w:tcBorders>
              <w:top w:val="single" w:sz="12" w:space="0" w:color="auto"/>
              <w:bottom w:val="single" w:sz="4" w:space="0" w:color="auto"/>
            </w:tcBorders>
            <w:shd w:val="clear" w:color="auto" w:fill="auto"/>
            <w:noWrap/>
            <w:vAlign w:val="center"/>
          </w:tcPr>
          <w:p w14:paraId="06D3F62F"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6</w:t>
            </w:r>
          </w:p>
        </w:tc>
        <w:tc>
          <w:tcPr>
            <w:tcW w:w="1418" w:type="dxa"/>
            <w:tcBorders>
              <w:top w:val="single" w:sz="12" w:space="0" w:color="auto"/>
              <w:bottom w:val="single" w:sz="4" w:space="0" w:color="auto"/>
            </w:tcBorders>
            <w:shd w:val="clear" w:color="auto" w:fill="D9D9D9" w:themeFill="background1" w:themeFillShade="D9"/>
            <w:vAlign w:val="center"/>
          </w:tcPr>
          <w:p w14:paraId="0C9827DE"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,153</w:t>
            </w:r>
          </w:p>
        </w:tc>
      </w:tr>
      <w:tr w:rsidR="0089404D" w:rsidRPr="00973FFF" w14:paraId="3B077DC0" w14:textId="77777777" w:rsidTr="0089404D">
        <w:trPr>
          <w:trHeight w:val="270"/>
        </w:trPr>
        <w:tc>
          <w:tcPr>
            <w:tcW w:w="620" w:type="dxa"/>
            <w:vMerge/>
            <w:shd w:val="clear" w:color="auto" w:fill="auto"/>
            <w:noWrap/>
            <w:vAlign w:val="center"/>
            <w:hideMark/>
          </w:tcPr>
          <w:p w14:paraId="20128613" w14:textId="77777777" w:rsidR="0089404D" w:rsidRPr="00973FFF" w:rsidRDefault="0089404D"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2410" w:type="dxa"/>
            <w:tcBorders>
              <w:top w:val="single" w:sz="4" w:space="0" w:color="auto"/>
              <w:bottom w:val="single" w:sz="4" w:space="0" w:color="auto"/>
            </w:tcBorders>
            <w:shd w:val="clear" w:color="auto" w:fill="auto"/>
            <w:noWrap/>
            <w:vAlign w:val="center"/>
          </w:tcPr>
          <w:p w14:paraId="01AE40FA"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地域移行支援</w:t>
            </w:r>
          </w:p>
        </w:tc>
        <w:tc>
          <w:tcPr>
            <w:tcW w:w="992" w:type="dxa"/>
            <w:tcBorders>
              <w:top w:val="single" w:sz="4" w:space="0" w:color="auto"/>
              <w:bottom w:val="single" w:sz="4" w:space="0" w:color="auto"/>
            </w:tcBorders>
            <w:shd w:val="clear" w:color="auto" w:fill="auto"/>
            <w:noWrap/>
          </w:tcPr>
          <w:p w14:paraId="14FF6188"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tcBorders>
              <w:top w:val="single" w:sz="4" w:space="0" w:color="auto"/>
              <w:bottom w:val="single" w:sz="4" w:space="0" w:color="auto"/>
            </w:tcBorders>
            <w:shd w:val="clear" w:color="auto" w:fill="auto"/>
            <w:noWrap/>
            <w:vAlign w:val="center"/>
          </w:tcPr>
          <w:p w14:paraId="244D666B"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3" w:type="dxa"/>
            <w:tcBorders>
              <w:top w:val="single" w:sz="4" w:space="0" w:color="auto"/>
              <w:bottom w:val="single" w:sz="4" w:space="0" w:color="auto"/>
            </w:tcBorders>
            <w:shd w:val="clear" w:color="auto" w:fill="auto"/>
            <w:noWrap/>
          </w:tcPr>
          <w:p w14:paraId="485ED057"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1</w:t>
            </w:r>
          </w:p>
        </w:tc>
        <w:tc>
          <w:tcPr>
            <w:tcW w:w="992" w:type="dxa"/>
            <w:tcBorders>
              <w:top w:val="single" w:sz="4" w:space="0" w:color="auto"/>
              <w:bottom w:val="single" w:sz="4" w:space="0" w:color="auto"/>
            </w:tcBorders>
            <w:shd w:val="clear" w:color="auto" w:fill="auto"/>
            <w:noWrap/>
          </w:tcPr>
          <w:p w14:paraId="786B7FA8"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tcBorders>
              <w:top w:val="single" w:sz="4" w:space="0" w:color="auto"/>
              <w:bottom w:val="single" w:sz="4" w:space="0" w:color="auto"/>
            </w:tcBorders>
            <w:shd w:val="clear" w:color="auto" w:fill="auto"/>
            <w:noWrap/>
            <w:vAlign w:val="center"/>
          </w:tcPr>
          <w:p w14:paraId="4F0D3901"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tcBorders>
              <w:top w:val="single" w:sz="4" w:space="0" w:color="auto"/>
              <w:bottom w:val="single" w:sz="4" w:space="0" w:color="auto"/>
            </w:tcBorders>
            <w:shd w:val="clear" w:color="auto" w:fill="D9D9D9" w:themeFill="background1" w:themeFillShade="D9"/>
            <w:vAlign w:val="center"/>
          </w:tcPr>
          <w:p w14:paraId="4950C7A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1</w:t>
            </w:r>
          </w:p>
        </w:tc>
      </w:tr>
      <w:tr w:rsidR="0089404D" w:rsidRPr="00973FFF" w14:paraId="7C41D0E0" w14:textId="77777777" w:rsidTr="0089404D">
        <w:trPr>
          <w:trHeight w:val="50"/>
        </w:trPr>
        <w:tc>
          <w:tcPr>
            <w:tcW w:w="620" w:type="dxa"/>
            <w:vMerge/>
            <w:shd w:val="clear" w:color="auto" w:fill="auto"/>
            <w:noWrap/>
            <w:vAlign w:val="center"/>
            <w:hideMark/>
          </w:tcPr>
          <w:p w14:paraId="296FF7CF" w14:textId="77777777" w:rsidR="0089404D" w:rsidRPr="00973FFF" w:rsidRDefault="0089404D"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2410" w:type="dxa"/>
            <w:tcBorders>
              <w:top w:val="single" w:sz="4" w:space="0" w:color="auto"/>
              <w:bottom w:val="double" w:sz="4" w:space="0" w:color="auto"/>
            </w:tcBorders>
            <w:shd w:val="clear" w:color="auto" w:fill="auto"/>
            <w:noWrap/>
            <w:vAlign w:val="center"/>
            <w:hideMark/>
          </w:tcPr>
          <w:p w14:paraId="4782777F"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地域定着支援</w:t>
            </w:r>
          </w:p>
        </w:tc>
        <w:tc>
          <w:tcPr>
            <w:tcW w:w="992" w:type="dxa"/>
            <w:tcBorders>
              <w:top w:val="single" w:sz="4" w:space="0" w:color="auto"/>
              <w:bottom w:val="double" w:sz="4" w:space="0" w:color="auto"/>
            </w:tcBorders>
            <w:shd w:val="clear" w:color="auto" w:fill="auto"/>
            <w:noWrap/>
            <w:vAlign w:val="center"/>
          </w:tcPr>
          <w:p w14:paraId="732F1EEC"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tcBorders>
              <w:top w:val="single" w:sz="4" w:space="0" w:color="auto"/>
              <w:bottom w:val="double" w:sz="4" w:space="0" w:color="auto"/>
            </w:tcBorders>
            <w:shd w:val="clear" w:color="auto" w:fill="auto"/>
            <w:noWrap/>
            <w:vAlign w:val="center"/>
          </w:tcPr>
          <w:p w14:paraId="71C23121"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4</w:t>
            </w:r>
          </w:p>
        </w:tc>
        <w:tc>
          <w:tcPr>
            <w:tcW w:w="993" w:type="dxa"/>
            <w:tcBorders>
              <w:top w:val="single" w:sz="4" w:space="0" w:color="auto"/>
              <w:bottom w:val="double" w:sz="4" w:space="0" w:color="auto"/>
            </w:tcBorders>
            <w:shd w:val="clear" w:color="auto" w:fill="auto"/>
            <w:noWrap/>
            <w:vAlign w:val="center"/>
          </w:tcPr>
          <w:p w14:paraId="41E3A05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7</w:t>
            </w:r>
            <w:r w:rsidRPr="00973FFF">
              <w:rPr>
                <w:rFonts w:ascii="BIZ UDゴシック" w:eastAsia="BIZ UDゴシック" w:hAnsi="BIZ UDゴシック" w:cs="ＭＳ Ｐゴシック"/>
                <w:color w:val="000000" w:themeColor="text1"/>
                <w:kern w:val="0"/>
                <w:szCs w:val="21"/>
              </w:rPr>
              <w:t>6</w:t>
            </w:r>
          </w:p>
        </w:tc>
        <w:tc>
          <w:tcPr>
            <w:tcW w:w="992" w:type="dxa"/>
            <w:tcBorders>
              <w:top w:val="single" w:sz="4" w:space="0" w:color="auto"/>
              <w:bottom w:val="double" w:sz="4" w:space="0" w:color="auto"/>
            </w:tcBorders>
            <w:shd w:val="clear" w:color="auto" w:fill="auto"/>
            <w:noWrap/>
            <w:vAlign w:val="center"/>
          </w:tcPr>
          <w:p w14:paraId="548A41D4"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992" w:type="dxa"/>
            <w:tcBorders>
              <w:top w:val="single" w:sz="4" w:space="0" w:color="auto"/>
              <w:bottom w:val="double" w:sz="4" w:space="0" w:color="auto"/>
            </w:tcBorders>
            <w:shd w:val="clear" w:color="auto" w:fill="auto"/>
            <w:noWrap/>
            <w:vAlign w:val="center"/>
          </w:tcPr>
          <w:p w14:paraId="570C4C43"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0</w:t>
            </w:r>
          </w:p>
        </w:tc>
        <w:tc>
          <w:tcPr>
            <w:tcW w:w="1418" w:type="dxa"/>
            <w:tcBorders>
              <w:top w:val="single" w:sz="4" w:space="0" w:color="auto"/>
              <w:bottom w:val="double" w:sz="4" w:space="0" w:color="auto"/>
            </w:tcBorders>
            <w:shd w:val="clear" w:color="auto" w:fill="D9D9D9" w:themeFill="background1" w:themeFillShade="D9"/>
            <w:vAlign w:val="center"/>
          </w:tcPr>
          <w:p w14:paraId="0DD695E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9</w:t>
            </w:r>
            <w:r w:rsidRPr="00973FFF">
              <w:rPr>
                <w:rFonts w:ascii="BIZ UDゴシック" w:eastAsia="BIZ UDゴシック" w:hAnsi="BIZ UDゴシック" w:cs="ＭＳ Ｐゴシック"/>
                <w:color w:val="000000" w:themeColor="text1"/>
                <w:kern w:val="0"/>
                <w:szCs w:val="21"/>
              </w:rPr>
              <w:t>0</w:t>
            </w:r>
          </w:p>
        </w:tc>
      </w:tr>
      <w:tr w:rsidR="0089404D" w:rsidRPr="00973FFF" w14:paraId="441A724C" w14:textId="77777777" w:rsidTr="0089404D">
        <w:trPr>
          <w:trHeight w:val="126"/>
        </w:trPr>
        <w:tc>
          <w:tcPr>
            <w:tcW w:w="620" w:type="dxa"/>
            <w:vMerge/>
            <w:tcBorders>
              <w:bottom w:val="single" w:sz="12" w:space="0" w:color="auto"/>
            </w:tcBorders>
            <w:shd w:val="clear" w:color="auto" w:fill="auto"/>
            <w:noWrap/>
            <w:vAlign w:val="center"/>
            <w:hideMark/>
          </w:tcPr>
          <w:p w14:paraId="03F71B4A" w14:textId="77777777" w:rsidR="0089404D" w:rsidRPr="00973FFF" w:rsidRDefault="0089404D"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2410" w:type="dxa"/>
            <w:tcBorders>
              <w:top w:val="double" w:sz="4" w:space="0" w:color="auto"/>
              <w:bottom w:val="single" w:sz="12" w:space="0" w:color="auto"/>
            </w:tcBorders>
            <w:shd w:val="clear" w:color="auto" w:fill="D9D9D9" w:themeFill="background1" w:themeFillShade="D9"/>
            <w:noWrap/>
            <w:vAlign w:val="center"/>
          </w:tcPr>
          <w:p w14:paraId="39DE8760" w14:textId="77777777" w:rsidR="0089404D" w:rsidRPr="00973FFF" w:rsidRDefault="0089404D" w:rsidP="00CB207F">
            <w:pPr>
              <w:widowControl/>
              <w:spacing w:line="3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計</w:t>
            </w:r>
          </w:p>
        </w:tc>
        <w:tc>
          <w:tcPr>
            <w:tcW w:w="992" w:type="dxa"/>
            <w:tcBorders>
              <w:top w:val="double" w:sz="4" w:space="0" w:color="auto"/>
              <w:bottom w:val="single" w:sz="12" w:space="0" w:color="auto"/>
            </w:tcBorders>
            <w:shd w:val="clear" w:color="auto" w:fill="D9D9D9" w:themeFill="background1" w:themeFillShade="D9"/>
            <w:noWrap/>
            <w:vAlign w:val="center"/>
          </w:tcPr>
          <w:p w14:paraId="28FC4F2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72</w:t>
            </w:r>
          </w:p>
        </w:tc>
        <w:tc>
          <w:tcPr>
            <w:tcW w:w="992" w:type="dxa"/>
            <w:tcBorders>
              <w:top w:val="double" w:sz="4" w:space="0" w:color="auto"/>
              <w:bottom w:val="single" w:sz="12" w:space="0" w:color="auto"/>
            </w:tcBorders>
            <w:shd w:val="clear" w:color="auto" w:fill="D9D9D9" w:themeFill="background1" w:themeFillShade="D9"/>
            <w:noWrap/>
            <w:vAlign w:val="center"/>
          </w:tcPr>
          <w:p w14:paraId="72749C5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w:t>
            </w:r>
            <w:r w:rsidRPr="00973FFF">
              <w:rPr>
                <w:rFonts w:ascii="BIZ UDゴシック" w:eastAsia="BIZ UDゴシック" w:hAnsi="BIZ UDゴシック" w:cs="ＭＳ Ｐゴシック"/>
                <w:color w:val="000000" w:themeColor="text1"/>
                <w:kern w:val="0"/>
                <w:szCs w:val="21"/>
              </w:rPr>
              <w:t>07</w:t>
            </w:r>
          </w:p>
        </w:tc>
        <w:tc>
          <w:tcPr>
            <w:tcW w:w="993" w:type="dxa"/>
            <w:tcBorders>
              <w:top w:val="double" w:sz="4" w:space="0" w:color="auto"/>
              <w:bottom w:val="single" w:sz="12" w:space="0" w:color="auto"/>
            </w:tcBorders>
            <w:shd w:val="clear" w:color="auto" w:fill="D9D9D9" w:themeFill="background1" w:themeFillShade="D9"/>
            <w:noWrap/>
            <w:vAlign w:val="center"/>
          </w:tcPr>
          <w:p w14:paraId="7E9EE9BB"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6</w:t>
            </w:r>
            <w:r w:rsidRPr="00973FFF">
              <w:rPr>
                <w:rFonts w:ascii="BIZ UDゴシック" w:eastAsia="BIZ UDゴシック" w:hAnsi="BIZ UDゴシック" w:cs="ＭＳ Ｐゴシック"/>
                <w:color w:val="000000" w:themeColor="text1"/>
                <w:kern w:val="0"/>
                <w:szCs w:val="21"/>
              </w:rPr>
              <w:t>68</w:t>
            </w:r>
          </w:p>
        </w:tc>
        <w:tc>
          <w:tcPr>
            <w:tcW w:w="992" w:type="dxa"/>
            <w:tcBorders>
              <w:top w:val="double" w:sz="4" w:space="0" w:color="auto"/>
              <w:bottom w:val="single" w:sz="12" w:space="0" w:color="auto"/>
            </w:tcBorders>
            <w:shd w:val="clear" w:color="auto" w:fill="D9D9D9" w:themeFill="background1" w:themeFillShade="D9"/>
            <w:noWrap/>
            <w:vAlign w:val="center"/>
          </w:tcPr>
          <w:p w14:paraId="31799E40"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p>
        </w:tc>
        <w:tc>
          <w:tcPr>
            <w:tcW w:w="992" w:type="dxa"/>
            <w:tcBorders>
              <w:top w:val="double" w:sz="4" w:space="0" w:color="auto"/>
              <w:bottom w:val="single" w:sz="12" w:space="0" w:color="auto"/>
            </w:tcBorders>
            <w:shd w:val="clear" w:color="auto" w:fill="D9D9D9" w:themeFill="background1" w:themeFillShade="D9"/>
            <w:noWrap/>
            <w:vAlign w:val="center"/>
          </w:tcPr>
          <w:p w14:paraId="21B8C5B5"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6</w:t>
            </w:r>
          </w:p>
        </w:tc>
        <w:tc>
          <w:tcPr>
            <w:tcW w:w="1418" w:type="dxa"/>
            <w:tcBorders>
              <w:top w:val="double" w:sz="4" w:space="0" w:color="auto"/>
              <w:bottom w:val="single" w:sz="12" w:space="0" w:color="auto"/>
            </w:tcBorders>
            <w:shd w:val="clear" w:color="auto" w:fill="D9D9D9" w:themeFill="background1" w:themeFillShade="D9"/>
            <w:vAlign w:val="center"/>
          </w:tcPr>
          <w:p w14:paraId="48857D08"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,254</w:t>
            </w:r>
          </w:p>
        </w:tc>
      </w:tr>
      <w:tr w:rsidR="0089404D" w:rsidRPr="00973FFF" w14:paraId="45BDAED8" w14:textId="77777777" w:rsidTr="0089404D">
        <w:trPr>
          <w:trHeight w:val="270"/>
        </w:trPr>
        <w:tc>
          <w:tcPr>
            <w:tcW w:w="3030" w:type="dxa"/>
            <w:gridSpan w:val="2"/>
            <w:tcBorders>
              <w:top w:val="single" w:sz="12" w:space="0" w:color="auto"/>
              <w:bottom w:val="single" w:sz="12" w:space="0" w:color="auto"/>
            </w:tcBorders>
            <w:shd w:val="clear" w:color="auto" w:fill="D9D9D9" w:themeFill="background1" w:themeFillShade="D9"/>
            <w:noWrap/>
            <w:vAlign w:val="center"/>
            <w:hideMark/>
          </w:tcPr>
          <w:p w14:paraId="459FB802" w14:textId="77777777" w:rsidR="0089404D" w:rsidRPr="00973FFF" w:rsidRDefault="0089404D" w:rsidP="00CB207F">
            <w:pPr>
              <w:widowControl/>
              <w:spacing w:line="340" w:lineRule="exact"/>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合計</w:t>
            </w:r>
          </w:p>
        </w:tc>
        <w:tc>
          <w:tcPr>
            <w:tcW w:w="992" w:type="dxa"/>
            <w:tcBorders>
              <w:top w:val="single" w:sz="12" w:space="0" w:color="auto"/>
              <w:bottom w:val="single" w:sz="12" w:space="0" w:color="auto"/>
            </w:tcBorders>
            <w:shd w:val="clear" w:color="auto" w:fill="D9D9D9" w:themeFill="background1" w:themeFillShade="D9"/>
            <w:noWrap/>
            <w:vAlign w:val="center"/>
            <w:hideMark/>
          </w:tcPr>
          <w:p w14:paraId="1B62FBDF"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1,267</w:t>
            </w:r>
          </w:p>
        </w:tc>
        <w:tc>
          <w:tcPr>
            <w:tcW w:w="992" w:type="dxa"/>
            <w:tcBorders>
              <w:top w:val="single" w:sz="12" w:space="0" w:color="auto"/>
              <w:bottom w:val="single" w:sz="12" w:space="0" w:color="auto"/>
            </w:tcBorders>
            <w:shd w:val="clear" w:color="auto" w:fill="D9D9D9" w:themeFill="background1" w:themeFillShade="D9"/>
            <w:noWrap/>
            <w:vAlign w:val="center"/>
          </w:tcPr>
          <w:p w14:paraId="3F655701"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color w:val="000000" w:themeColor="text1"/>
                <w:kern w:val="0"/>
                <w:szCs w:val="21"/>
              </w:rPr>
              <w:t>3,117</w:t>
            </w:r>
          </w:p>
        </w:tc>
        <w:tc>
          <w:tcPr>
            <w:tcW w:w="993" w:type="dxa"/>
            <w:tcBorders>
              <w:top w:val="single" w:sz="12" w:space="0" w:color="auto"/>
              <w:bottom w:val="single" w:sz="12" w:space="0" w:color="auto"/>
            </w:tcBorders>
            <w:shd w:val="clear" w:color="auto" w:fill="D9D9D9" w:themeFill="background1" w:themeFillShade="D9"/>
            <w:noWrap/>
            <w:vAlign w:val="center"/>
          </w:tcPr>
          <w:p w14:paraId="2DC795A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2</w:t>
            </w:r>
            <w:r w:rsidRPr="00973FFF">
              <w:rPr>
                <w:rFonts w:ascii="BIZ UDゴシック" w:eastAsia="BIZ UDゴシック" w:hAnsi="BIZ UDゴシック" w:cs="ＭＳ Ｐゴシック"/>
                <w:color w:val="000000" w:themeColor="text1"/>
                <w:kern w:val="0"/>
                <w:szCs w:val="21"/>
              </w:rPr>
              <w:t>,522</w:t>
            </w:r>
          </w:p>
        </w:tc>
        <w:tc>
          <w:tcPr>
            <w:tcW w:w="992" w:type="dxa"/>
            <w:tcBorders>
              <w:top w:val="single" w:sz="12" w:space="0" w:color="auto"/>
              <w:bottom w:val="single" w:sz="12" w:space="0" w:color="auto"/>
            </w:tcBorders>
            <w:shd w:val="clear" w:color="auto" w:fill="D9D9D9" w:themeFill="background1" w:themeFillShade="D9"/>
            <w:noWrap/>
            <w:vAlign w:val="center"/>
          </w:tcPr>
          <w:p w14:paraId="5CC5352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7</w:t>
            </w:r>
          </w:p>
        </w:tc>
        <w:tc>
          <w:tcPr>
            <w:tcW w:w="992" w:type="dxa"/>
            <w:tcBorders>
              <w:top w:val="single" w:sz="12" w:space="0" w:color="auto"/>
              <w:bottom w:val="single" w:sz="12" w:space="0" w:color="auto"/>
            </w:tcBorders>
            <w:shd w:val="clear" w:color="auto" w:fill="D9D9D9" w:themeFill="background1" w:themeFillShade="D9"/>
            <w:noWrap/>
            <w:vAlign w:val="center"/>
          </w:tcPr>
          <w:p w14:paraId="149430CC"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w:t>
            </w:r>
            <w:r w:rsidRPr="00973FFF">
              <w:rPr>
                <w:rFonts w:ascii="BIZ UDゴシック" w:eastAsia="BIZ UDゴシック" w:hAnsi="BIZ UDゴシック" w:cs="ＭＳ Ｐゴシック"/>
                <w:color w:val="000000" w:themeColor="text1"/>
                <w:kern w:val="0"/>
                <w:szCs w:val="21"/>
              </w:rPr>
              <w:t>21</w:t>
            </w:r>
          </w:p>
        </w:tc>
        <w:tc>
          <w:tcPr>
            <w:tcW w:w="1418" w:type="dxa"/>
            <w:tcBorders>
              <w:top w:val="single" w:sz="12" w:space="0" w:color="auto"/>
              <w:bottom w:val="single" w:sz="12" w:space="0" w:color="auto"/>
            </w:tcBorders>
            <w:shd w:val="clear" w:color="auto" w:fill="D9D9D9" w:themeFill="background1" w:themeFillShade="D9"/>
            <w:vAlign w:val="center"/>
          </w:tcPr>
          <w:p w14:paraId="1420B49D"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7</w:t>
            </w:r>
            <w:r w:rsidRPr="00973FFF">
              <w:rPr>
                <w:rFonts w:ascii="BIZ UDゴシック" w:eastAsia="BIZ UDゴシック" w:hAnsi="BIZ UDゴシック" w:cs="ＭＳ Ｐゴシック"/>
                <w:color w:val="000000" w:themeColor="text1"/>
                <w:kern w:val="0"/>
                <w:szCs w:val="21"/>
              </w:rPr>
              <w:t>,034</w:t>
            </w:r>
          </w:p>
        </w:tc>
      </w:tr>
      <w:tr w:rsidR="0089404D" w:rsidRPr="00973FFF" w14:paraId="3E8079A6" w14:textId="77777777" w:rsidTr="0089404D">
        <w:trPr>
          <w:trHeight w:val="270"/>
        </w:trPr>
        <w:tc>
          <w:tcPr>
            <w:tcW w:w="620" w:type="dxa"/>
            <w:vMerge w:val="restart"/>
            <w:tcBorders>
              <w:top w:val="single" w:sz="12" w:space="0" w:color="auto"/>
            </w:tcBorders>
            <w:shd w:val="clear" w:color="auto" w:fill="auto"/>
            <w:noWrap/>
            <w:textDirection w:val="tbRlV"/>
            <w:vAlign w:val="center"/>
            <w:hideMark/>
          </w:tcPr>
          <w:p w14:paraId="18E97D12" w14:textId="77777777" w:rsidR="0089404D" w:rsidRPr="00973FFF" w:rsidRDefault="0089404D" w:rsidP="00CB207F">
            <w:pPr>
              <w:widowControl/>
              <w:spacing w:line="280" w:lineRule="exact"/>
              <w:ind w:left="113" w:right="113"/>
              <w:jc w:val="center"/>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障害児支援</w:t>
            </w:r>
          </w:p>
        </w:tc>
        <w:tc>
          <w:tcPr>
            <w:tcW w:w="2410" w:type="dxa"/>
            <w:tcBorders>
              <w:top w:val="single" w:sz="12" w:space="0" w:color="auto"/>
              <w:bottom w:val="single" w:sz="4" w:space="0" w:color="auto"/>
            </w:tcBorders>
            <w:shd w:val="clear" w:color="auto" w:fill="auto"/>
            <w:noWrap/>
            <w:vAlign w:val="center"/>
          </w:tcPr>
          <w:p w14:paraId="506FE4E5"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児童発達支援</w:t>
            </w:r>
          </w:p>
        </w:tc>
        <w:tc>
          <w:tcPr>
            <w:tcW w:w="992" w:type="dxa"/>
            <w:tcBorders>
              <w:top w:val="single" w:sz="12" w:space="0" w:color="auto"/>
              <w:bottom w:val="single" w:sz="4" w:space="0" w:color="auto"/>
            </w:tcBorders>
            <w:shd w:val="clear" w:color="auto" w:fill="auto"/>
            <w:noWrap/>
            <w:vAlign w:val="center"/>
          </w:tcPr>
          <w:p w14:paraId="6FACF85C"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2" w:type="dxa"/>
            <w:tcBorders>
              <w:top w:val="single" w:sz="12" w:space="0" w:color="auto"/>
              <w:bottom w:val="single" w:sz="4" w:space="0" w:color="auto"/>
            </w:tcBorders>
            <w:shd w:val="clear" w:color="auto" w:fill="auto"/>
            <w:noWrap/>
          </w:tcPr>
          <w:p w14:paraId="59C0D316"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3" w:type="dxa"/>
            <w:tcBorders>
              <w:top w:val="single" w:sz="12" w:space="0" w:color="auto"/>
              <w:bottom w:val="single" w:sz="4" w:space="0" w:color="auto"/>
            </w:tcBorders>
            <w:shd w:val="clear" w:color="auto" w:fill="auto"/>
            <w:noWrap/>
          </w:tcPr>
          <w:p w14:paraId="556EE1F6"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2" w:type="dxa"/>
            <w:tcBorders>
              <w:top w:val="single" w:sz="12" w:space="0" w:color="auto"/>
              <w:bottom w:val="single" w:sz="4" w:space="0" w:color="auto"/>
            </w:tcBorders>
            <w:shd w:val="clear" w:color="auto" w:fill="auto"/>
            <w:noWrap/>
          </w:tcPr>
          <w:p w14:paraId="19DF7495"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2" w:type="dxa"/>
            <w:tcBorders>
              <w:top w:val="single" w:sz="12" w:space="0" w:color="auto"/>
              <w:bottom w:val="single" w:sz="4" w:space="0" w:color="auto"/>
            </w:tcBorders>
            <w:shd w:val="clear" w:color="auto" w:fill="auto"/>
            <w:noWrap/>
            <w:vAlign w:val="center"/>
          </w:tcPr>
          <w:p w14:paraId="2C884648"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1,115</w:t>
            </w:r>
          </w:p>
        </w:tc>
        <w:tc>
          <w:tcPr>
            <w:tcW w:w="1418" w:type="dxa"/>
            <w:tcBorders>
              <w:top w:val="single" w:sz="12" w:space="0" w:color="auto"/>
              <w:bottom w:val="single" w:sz="4" w:space="0" w:color="auto"/>
            </w:tcBorders>
            <w:shd w:val="clear" w:color="auto" w:fill="D9D9D9" w:themeFill="background1" w:themeFillShade="D9"/>
            <w:vAlign w:val="center"/>
          </w:tcPr>
          <w:p w14:paraId="02FCFCF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1,115</w:t>
            </w:r>
          </w:p>
        </w:tc>
      </w:tr>
      <w:tr w:rsidR="0089404D" w:rsidRPr="00973FFF" w14:paraId="1FE939E0" w14:textId="77777777" w:rsidTr="0089404D">
        <w:trPr>
          <w:trHeight w:val="110"/>
        </w:trPr>
        <w:tc>
          <w:tcPr>
            <w:tcW w:w="620" w:type="dxa"/>
            <w:vMerge/>
            <w:shd w:val="clear" w:color="auto" w:fill="auto"/>
            <w:noWrap/>
            <w:vAlign w:val="center"/>
            <w:hideMark/>
          </w:tcPr>
          <w:p w14:paraId="61C7B5D0" w14:textId="77777777" w:rsidR="0089404D" w:rsidRPr="00973FFF" w:rsidRDefault="0089404D"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2410" w:type="dxa"/>
            <w:tcBorders>
              <w:top w:val="single" w:sz="4" w:space="0" w:color="auto"/>
              <w:bottom w:val="single" w:sz="4" w:space="0" w:color="auto"/>
            </w:tcBorders>
            <w:shd w:val="clear" w:color="auto" w:fill="auto"/>
            <w:noWrap/>
            <w:vAlign w:val="center"/>
          </w:tcPr>
          <w:p w14:paraId="4596DB9B"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放課後等デイサービス</w:t>
            </w:r>
          </w:p>
        </w:tc>
        <w:tc>
          <w:tcPr>
            <w:tcW w:w="992" w:type="dxa"/>
            <w:tcBorders>
              <w:top w:val="single" w:sz="4" w:space="0" w:color="auto"/>
              <w:bottom w:val="single" w:sz="4" w:space="0" w:color="auto"/>
            </w:tcBorders>
            <w:shd w:val="clear" w:color="auto" w:fill="auto"/>
            <w:noWrap/>
          </w:tcPr>
          <w:p w14:paraId="4773AA7E"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2" w:type="dxa"/>
            <w:tcBorders>
              <w:top w:val="single" w:sz="4" w:space="0" w:color="auto"/>
              <w:bottom w:val="single" w:sz="4" w:space="0" w:color="auto"/>
            </w:tcBorders>
            <w:shd w:val="clear" w:color="auto" w:fill="auto"/>
            <w:noWrap/>
          </w:tcPr>
          <w:p w14:paraId="3B606DCE"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3" w:type="dxa"/>
            <w:tcBorders>
              <w:top w:val="single" w:sz="4" w:space="0" w:color="auto"/>
              <w:bottom w:val="single" w:sz="4" w:space="0" w:color="auto"/>
            </w:tcBorders>
            <w:shd w:val="clear" w:color="auto" w:fill="auto"/>
            <w:noWrap/>
          </w:tcPr>
          <w:p w14:paraId="7D613CFE"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2" w:type="dxa"/>
            <w:tcBorders>
              <w:top w:val="single" w:sz="4" w:space="0" w:color="auto"/>
              <w:bottom w:val="single" w:sz="4" w:space="0" w:color="auto"/>
            </w:tcBorders>
            <w:shd w:val="clear" w:color="auto" w:fill="auto"/>
            <w:noWrap/>
          </w:tcPr>
          <w:p w14:paraId="166DCF37"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2" w:type="dxa"/>
            <w:tcBorders>
              <w:top w:val="single" w:sz="4" w:space="0" w:color="auto"/>
            </w:tcBorders>
            <w:shd w:val="clear" w:color="auto" w:fill="auto"/>
            <w:noWrap/>
            <w:vAlign w:val="center"/>
          </w:tcPr>
          <w:p w14:paraId="0DB33D0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1,618</w:t>
            </w:r>
          </w:p>
        </w:tc>
        <w:tc>
          <w:tcPr>
            <w:tcW w:w="1418" w:type="dxa"/>
            <w:tcBorders>
              <w:top w:val="single" w:sz="4" w:space="0" w:color="auto"/>
            </w:tcBorders>
            <w:shd w:val="clear" w:color="auto" w:fill="D9D9D9" w:themeFill="background1" w:themeFillShade="D9"/>
            <w:vAlign w:val="center"/>
          </w:tcPr>
          <w:p w14:paraId="303943C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1,618</w:t>
            </w:r>
          </w:p>
        </w:tc>
      </w:tr>
      <w:tr w:rsidR="0089404D" w:rsidRPr="00973FFF" w14:paraId="0708A754" w14:textId="77777777" w:rsidTr="0089404D">
        <w:trPr>
          <w:trHeight w:val="160"/>
        </w:trPr>
        <w:tc>
          <w:tcPr>
            <w:tcW w:w="620" w:type="dxa"/>
            <w:vMerge/>
            <w:shd w:val="clear" w:color="auto" w:fill="auto"/>
            <w:noWrap/>
            <w:vAlign w:val="center"/>
          </w:tcPr>
          <w:p w14:paraId="515E1C64" w14:textId="77777777" w:rsidR="0089404D" w:rsidRPr="00973FFF" w:rsidRDefault="0089404D"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2410" w:type="dxa"/>
            <w:tcBorders>
              <w:top w:val="single" w:sz="4" w:space="0" w:color="auto"/>
              <w:bottom w:val="single" w:sz="4" w:space="0" w:color="auto"/>
            </w:tcBorders>
            <w:shd w:val="clear" w:color="auto" w:fill="auto"/>
            <w:noWrap/>
            <w:vAlign w:val="center"/>
          </w:tcPr>
          <w:p w14:paraId="22741640"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保育所等訪問支援</w:t>
            </w:r>
          </w:p>
        </w:tc>
        <w:tc>
          <w:tcPr>
            <w:tcW w:w="992" w:type="dxa"/>
            <w:tcBorders>
              <w:top w:val="single" w:sz="4" w:space="0" w:color="auto"/>
              <w:bottom w:val="single" w:sz="4" w:space="0" w:color="auto"/>
            </w:tcBorders>
            <w:shd w:val="clear" w:color="auto" w:fill="auto"/>
            <w:noWrap/>
          </w:tcPr>
          <w:p w14:paraId="5A865AA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2" w:type="dxa"/>
            <w:tcBorders>
              <w:top w:val="single" w:sz="4" w:space="0" w:color="auto"/>
              <w:bottom w:val="single" w:sz="4" w:space="0" w:color="auto"/>
            </w:tcBorders>
            <w:shd w:val="clear" w:color="auto" w:fill="auto"/>
            <w:noWrap/>
          </w:tcPr>
          <w:p w14:paraId="6F4FDA55"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3" w:type="dxa"/>
            <w:tcBorders>
              <w:top w:val="single" w:sz="4" w:space="0" w:color="auto"/>
              <w:bottom w:val="single" w:sz="4" w:space="0" w:color="auto"/>
            </w:tcBorders>
            <w:shd w:val="clear" w:color="auto" w:fill="auto"/>
            <w:noWrap/>
          </w:tcPr>
          <w:p w14:paraId="6577D4C8"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2" w:type="dxa"/>
            <w:tcBorders>
              <w:top w:val="single" w:sz="4" w:space="0" w:color="auto"/>
              <w:bottom w:val="single" w:sz="4" w:space="0" w:color="auto"/>
            </w:tcBorders>
            <w:shd w:val="clear" w:color="auto" w:fill="auto"/>
            <w:noWrap/>
          </w:tcPr>
          <w:p w14:paraId="412AD7B2"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2" w:type="dxa"/>
            <w:tcBorders>
              <w:top w:val="single" w:sz="4" w:space="0" w:color="auto"/>
            </w:tcBorders>
            <w:shd w:val="clear" w:color="auto" w:fill="auto"/>
            <w:noWrap/>
            <w:vAlign w:val="center"/>
          </w:tcPr>
          <w:p w14:paraId="23A195BE"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46</w:t>
            </w:r>
          </w:p>
        </w:tc>
        <w:tc>
          <w:tcPr>
            <w:tcW w:w="1418" w:type="dxa"/>
            <w:tcBorders>
              <w:top w:val="single" w:sz="4" w:space="0" w:color="auto"/>
            </w:tcBorders>
            <w:shd w:val="clear" w:color="auto" w:fill="D9D9D9" w:themeFill="background1" w:themeFillShade="D9"/>
            <w:vAlign w:val="center"/>
          </w:tcPr>
          <w:p w14:paraId="08FA57D8"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46</w:t>
            </w:r>
          </w:p>
        </w:tc>
      </w:tr>
      <w:tr w:rsidR="0089404D" w:rsidRPr="00973FFF" w14:paraId="3EB50F7E" w14:textId="77777777" w:rsidTr="0089404D">
        <w:trPr>
          <w:trHeight w:val="140"/>
        </w:trPr>
        <w:tc>
          <w:tcPr>
            <w:tcW w:w="620" w:type="dxa"/>
            <w:vMerge/>
            <w:shd w:val="clear" w:color="auto" w:fill="auto"/>
            <w:noWrap/>
            <w:vAlign w:val="center"/>
          </w:tcPr>
          <w:p w14:paraId="7207FB48" w14:textId="77777777" w:rsidR="0089404D" w:rsidRPr="00973FFF" w:rsidRDefault="0089404D"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2410" w:type="dxa"/>
            <w:tcBorders>
              <w:top w:val="single" w:sz="4" w:space="0" w:color="auto"/>
              <w:bottom w:val="single" w:sz="4" w:space="0" w:color="auto"/>
            </w:tcBorders>
            <w:shd w:val="clear" w:color="auto" w:fill="auto"/>
            <w:noWrap/>
            <w:vAlign w:val="center"/>
          </w:tcPr>
          <w:p w14:paraId="373FFB15"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DF37DB">
              <w:rPr>
                <w:rFonts w:ascii="BIZ UDゴシック" w:eastAsia="BIZ UDゴシック" w:hAnsi="BIZ UDゴシック" w:cs="ＭＳ Ｐゴシック" w:hint="eastAsia"/>
                <w:color w:val="000000" w:themeColor="text1"/>
                <w:spacing w:val="2"/>
                <w:w w:val="95"/>
                <w:kern w:val="0"/>
                <w:szCs w:val="21"/>
                <w:fitText w:val="2205" w:id="-1027602944"/>
              </w:rPr>
              <w:t>居宅訪問型児童発達支</w:t>
            </w:r>
            <w:r w:rsidRPr="00DF37DB">
              <w:rPr>
                <w:rFonts w:ascii="BIZ UDゴシック" w:eastAsia="BIZ UDゴシック" w:hAnsi="BIZ UDゴシック" w:cs="ＭＳ Ｐゴシック" w:hint="eastAsia"/>
                <w:color w:val="000000" w:themeColor="text1"/>
                <w:spacing w:val="-6"/>
                <w:w w:val="95"/>
                <w:kern w:val="0"/>
                <w:szCs w:val="21"/>
                <w:fitText w:val="2205" w:id="-1027602944"/>
              </w:rPr>
              <w:t>援</w:t>
            </w:r>
          </w:p>
        </w:tc>
        <w:tc>
          <w:tcPr>
            <w:tcW w:w="992" w:type="dxa"/>
            <w:tcBorders>
              <w:top w:val="single" w:sz="4" w:space="0" w:color="auto"/>
              <w:bottom w:val="single" w:sz="4" w:space="0" w:color="auto"/>
            </w:tcBorders>
            <w:shd w:val="clear" w:color="auto" w:fill="auto"/>
            <w:noWrap/>
          </w:tcPr>
          <w:p w14:paraId="2C902D45"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2" w:type="dxa"/>
            <w:tcBorders>
              <w:top w:val="single" w:sz="4" w:space="0" w:color="auto"/>
              <w:bottom w:val="single" w:sz="4" w:space="0" w:color="auto"/>
            </w:tcBorders>
            <w:shd w:val="clear" w:color="auto" w:fill="auto"/>
            <w:noWrap/>
          </w:tcPr>
          <w:p w14:paraId="32258556"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3" w:type="dxa"/>
            <w:tcBorders>
              <w:top w:val="single" w:sz="4" w:space="0" w:color="auto"/>
              <w:bottom w:val="single" w:sz="4" w:space="0" w:color="auto"/>
            </w:tcBorders>
            <w:shd w:val="clear" w:color="auto" w:fill="auto"/>
            <w:noWrap/>
          </w:tcPr>
          <w:p w14:paraId="647902D7"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2" w:type="dxa"/>
            <w:tcBorders>
              <w:top w:val="single" w:sz="4" w:space="0" w:color="auto"/>
              <w:bottom w:val="single" w:sz="4" w:space="0" w:color="auto"/>
            </w:tcBorders>
            <w:shd w:val="clear" w:color="auto" w:fill="auto"/>
            <w:noWrap/>
          </w:tcPr>
          <w:p w14:paraId="116EE0B4"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2" w:type="dxa"/>
            <w:tcBorders>
              <w:top w:val="single" w:sz="4" w:space="0" w:color="auto"/>
            </w:tcBorders>
            <w:shd w:val="clear" w:color="auto" w:fill="auto"/>
            <w:noWrap/>
            <w:vAlign w:val="center"/>
          </w:tcPr>
          <w:p w14:paraId="65AF10C3"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w:t>
            </w:r>
          </w:p>
        </w:tc>
        <w:tc>
          <w:tcPr>
            <w:tcW w:w="1418" w:type="dxa"/>
            <w:tcBorders>
              <w:top w:val="single" w:sz="4" w:space="0" w:color="auto"/>
            </w:tcBorders>
            <w:shd w:val="clear" w:color="auto" w:fill="D9D9D9" w:themeFill="background1" w:themeFillShade="D9"/>
            <w:vAlign w:val="center"/>
          </w:tcPr>
          <w:p w14:paraId="0822EB9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4</w:t>
            </w:r>
          </w:p>
        </w:tc>
      </w:tr>
      <w:tr w:rsidR="0089404D" w:rsidRPr="00973FFF" w14:paraId="709237D3" w14:textId="77777777" w:rsidTr="00EC13D8">
        <w:trPr>
          <w:trHeight w:val="70"/>
        </w:trPr>
        <w:tc>
          <w:tcPr>
            <w:tcW w:w="620" w:type="dxa"/>
            <w:vMerge/>
            <w:shd w:val="clear" w:color="auto" w:fill="auto"/>
            <w:noWrap/>
            <w:vAlign w:val="center"/>
          </w:tcPr>
          <w:p w14:paraId="4320367B" w14:textId="77777777" w:rsidR="0089404D" w:rsidRPr="00973FFF" w:rsidRDefault="0089404D"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2410" w:type="dxa"/>
            <w:tcBorders>
              <w:top w:val="single" w:sz="4" w:space="0" w:color="auto"/>
              <w:bottom w:val="single" w:sz="4" w:space="0" w:color="auto"/>
            </w:tcBorders>
            <w:shd w:val="clear" w:color="auto" w:fill="auto"/>
            <w:noWrap/>
            <w:vAlign w:val="center"/>
          </w:tcPr>
          <w:p w14:paraId="45D6E121" w14:textId="77777777" w:rsidR="0089404D" w:rsidRPr="00973FFF" w:rsidRDefault="0089404D" w:rsidP="00CB207F">
            <w:pPr>
              <w:widowControl/>
              <w:spacing w:line="340" w:lineRule="exact"/>
              <w:jc w:val="lef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障害児相談支援</w:t>
            </w:r>
          </w:p>
        </w:tc>
        <w:tc>
          <w:tcPr>
            <w:tcW w:w="992" w:type="dxa"/>
            <w:tcBorders>
              <w:top w:val="single" w:sz="4" w:space="0" w:color="auto"/>
              <w:bottom w:val="single" w:sz="4" w:space="0" w:color="auto"/>
            </w:tcBorders>
            <w:shd w:val="clear" w:color="auto" w:fill="auto"/>
            <w:noWrap/>
          </w:tcPr>
          <w:p w14:paraId="5F877DA9"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2" w:type="dxa"/>
            <w:tcBorders>
              <w:top w:val="single" w:sz="4" w:space="0" w:color="auto"/>
              <w:bottom w:val="single" w:sz="4" w:space="0" w:color="auto"/>
            </w:tcBorders>
            <w:shd w:val="clear" w:color="auto" w:fill="auto"/>
            <w:noWrap/>
          </w:tcPr>
          <w:p w14:paraId="6BECB1F4"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3" w:type="dxa"/>
            <w:tcBorders>
              <w:top w:val="single" w:sz="4" w:space="0" w:color="auto"/>
              <w:bottom w:val="single" w:sz="4" w:space="0" w:color="auto"/>
            </w:tcBorders>
            <w:shd w:val="clear" w:color="auto" w:fill="auto"/>
            <w:noWrap/>
          </w:tcPr>
          <w:p w14:paraId="7273DD9E"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2" w:type="dxa"/>
            <w:tcBorders>
              <w:top w:val="single" w:sz="4" w:space="0" w:color="auto"/>
              <w:bottom w:val="single" w:sz="4" w:space="0" w:color="auto"/>
            </w:tcBorders>
            <w:shd w:val="clear" w:color="auto" w:fill="auto"/>
            <w:noWrap/>
          </w:tcPr>
          <w:p w14:paraId="6209D987"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w:t>
            </w:r>
          </w:p>
        </w:tc>
        <w:tc>
          <w:tcPr>
            <w:tcW w:w="992" w:type="dxa"/>
            <w:tcBorders>
              <w:bottom w:val="single" w:sz="4" w:space="0" w:color="auto"/>
            </w:tcBorders>
            <w:shd w:val="clear" w:color="auto" w:fill="auto"/>
            <w:noWrap/>
            <w:vAlign w:val="center"/>
          </w:tcPr>
          <w:p w14:paraId="2EEAF5DF"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361</w:t>
            </w:r>
          </w:p>
        </w:tc>
        <w:tc>
          <w:tcPr>
            <w:tcW w:w="1418" w:type="dxa"/>
            <w:tcBorders>
              <w:bottom w:val="single" w:sz="4" w:space="0" w:color="auto"/>
            </w:tcBorders>
            <w:shd w:val="clear" w:color="auto" w:fill="D9D9D9" w:themeFill="background1" w:themeFillShade="D9"/>
            <w:vAlign w:val="center"/>
          </w:tcPr>
          <w:p w14:paraId="06E74016" w14:textId="77777777" w:rsidR="0089404D" w:rsidRPr="00973FFF"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973FFF">
              <w:rPr>
                <w:rFonts w:ascii="BIZ UDゴシック" w:eastAsia="BIZ UDゴシック" w:hAnsi="BIZ UDゴシック" w:cs="ＭＳ Ｐゴシック" w:hint="eastAsia"/>
                <w:color w:val="000000" w:themeColor="text1"/>
                <w:kern w:val="0"/>
                <w:szCs w:val="21"/>
              </w:rPr>
              <w:t>361</w:t>
            </w:r>
          </w:p>
        </w:tc>
      </w:tr>
      <w:tr w:rsidR="00EC13D8" w:rsidRPr="00973FFF" w14:paraId="060BFC8F" w14:textId="77777777" w:rsidTr="0089404D">
        <w:trPr>
          <w:trHeight w:val="70"/>
        </w:trPr>
        <w:tc>
          <w:tcPr>
            <w:tcW w:w="620" w:type="dxa"/>
            <w:vMerge/>
            <w:shd w:val="clear" w:color="auto" w:fill="auto"/>
            <w:noWrap/>
            <w:vAlign w:val="center"/>
          </w:tcPr>
          <w:p w14:paraId="7599C1EE" w14:textId="77777777" w:rsidR="00EC13D8" w:rsidRPr="00973FFF" w:rsidRDefault="00EC13D8" w:rsidP="00EC13D8">
            <w:pPr>
              <w:widowControl/>
              <w:spacing w:line="280" w:lineRule="exact"/>
              <w:jc w:val="left"/>
              <w:rPr>
                <w:rFonts w:ascii="BIZ UDゴシック" w:eastAsia="BIZ UDゴシック" w:hAnsi="BIZ UDゴシック" w:cs="ＭＳ Ｐゴシック"/>
                <w:color w:val="000000" w:themeColor="text1"/>
                <w:kern w:val="0"/>
                <w:szCs w:val="21"/>
              </w:rPr>
            </w:pPr>
          </w:p>
        </w:tc>
        <w:tc>
          <w:tcPr>
            <w:tcW w:w="2410" w:type="dxa"/>
            <w:tcBorders>
              <w:top w:val="single" w:sz="4" w:space="0" w:color="auto"/>
              <w:bottom w:val="double" w:sz="4" w:space="0" w:color="auto"/>
            </w:tcBorders>
            <w:shd w:val="clear" w:color="auto" w:fill="auto"/>
            <w:noWrap/>
            <w:vAlign w:val="center"/>
          </w:tcPr>
          <w:p w14:paraId="26B1C4BE" w14:textId="4FF5D691" w:rsidR="00EC13D8" w:rsidRPr="00973FFF" w:rsidRDefault="00EC13D8" w:rsidP="00EC13D8">
            <w:pPr>
              <w:widowControl/>
              <w:spacing w:line="340" w:lineRule="exact"/>
              <w:jc w:val="lef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障害児入所支援</w:t>
            </w:r>
          </w:p>
        </w:tc>
        <w:tc>
          <w:tcPr>
            <w:tcW w:w="992" w:type="dxa"/>
            <w:tcBorders>
              <w:top w:val="single" w:sz="4" w:space="0" w:color="auto"/>
              <w:bottom w:val="double" w:sz="4" w:space="0" w:color="auto"/>
            </w:tcBorders>
            <w:shd w:val="clear" w:color="auto" w:fill="auto"/>
            <w:noWrap/>
          </w:tcPr>
          <w:p w14:paraId="0CD57B7A" w14:textId="25355BCF" w:rsidR="00EC13D8" w:rsidRPr="00973FFF" w:rsidRDefault="00EC13D8" w:rsidP="00EC13D8">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w:t>
            </w:r>
          </w:p>
        </w:tc>
        <w:tc>
          <w:tcPr>
            <w:tcW w:w="992" w:type="dxa"/>
            <w:tcBorders>
              <w:top w:val="single" w:sz="4" w:space="0" w:color="auto"/>
              <w:bottom w:val="double" w:sz="4" w:space="0" w:color="auto"/>
            </w:tcBorders>
            <w:shd w:val="clear" w:color="auto" w:fill="auto"/>
            <w:noWrap/>
          </w:tcPr>
          <w:p w14:paraId="74EEB19D" w14:textId="0B0FD398" w:rsidR="00EC13D8" w:rsidRPr="00973FFF" w:rsidRDefault="00EC13D8" w:rsidP="00EC13D8">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w:t>
            </w:r>
          </w:p>
        </w:tc>
        <w:tc>
          <w:tcPr>
            <w:tcW w:w="993" w:type="dxa"/>
            <w:tcBorders>
              <w:top w:val="single" w:sz="4" w:space="0" w:color="auto"/>
              <w:bottom w:val="double" w:sz="4" w:space="0" w:color="auto"/>
            </w:tcBorders>
            <w:shd w:val="clear" w:color="auto" w:fill="auto"/>
            <w:noWrap/>
          </w:tcPr>
          <w:p w14:paraId="0420BA04" w14:textId="793514F4" w:rsidR="00EC13D8" w:rsidRPr="00973FFF" w:rsidRDefault="00EC13D8" w:rsidP="00EC13D8">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w:t>
            </w:r>
          </w:p>
        </w:tc>
        <w:tc>
          <w:tcPr>
            <w:tcW w:w="992" w:type="dxa"/>
            <w:tcBorders>
              <w:top w:val="single" w:sz="4" w:space="0" w:color="auto"/>
              <w:bottom w:val="double" w:sz="4" w:space="0" w:color="auto"/>
            </w:tcBorders>
            <w:shd w:val="clear" w:color="auto" w:fill="auto"/>
            <w:noWrap/>
          </w:tcPr>
          <w:p w14:paraId="768CE72B" w14:textId="0471D153" w:rsidR="00EC13D8" w:rsidRPr="00973FFF" w:rsidRDefault="00EC13D8" w:rsidP="00EC13D8">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w:t>
            </w:r>
          </w:p>
        </w:tc>
        <w:tc>
          <w:tcPr>
            <w:tcW w:w="992" w:type="dxa"/>
            <w:tcBorders>
              <w:bottom w:val="double" w:sz="4" w:space="0" w:color="auto"/>
            </w:tcBorders>
            <w:shd w:val="clear" w:color="auto" w:fill="auto"/>
            <w:noWrap/>
            <w:vAlign w:val="center"/>
          </w:tcPr>
          <w:p w14:paraId="168D53E9" w14:textId="1D781A39" w:rsidR="00EC13D8" w:rsidRPr="00973FFF" w:rsidRDefault="00EC13D8" w:rsidP="00EC13D8">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10</w:t>
            </w:r>
          </w:p>
        </w:tc>
        <w:tc>
          <w:tcPr>
            <w:tcW w:w="1418" w:type="dxa"/>
            <w:tcBorders>
              <w:bottom w:val="double" w:sz="4" w:space="0" w:color="auto"/>
            </w:tcBorders>
            <w:shd w:val="clear" w:color="auto" w:fill="D9D9D9" w:themeFill="background1" w:themeFillShade="D9"/>
            <w:vAlign w:val="center"/>
          </w:tcPr>
          <w:p w14:paraId="46D8CBB7" w14:textId="2392B19C" w:rsidR="00EC13D8" w:rsidRPr="00973FFF" w:rsidRDefault="00EC13D8" w:rsidP="00EC13D8">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10</w:t>
            </w:r>
          </w:p>
        </w:tc>
      </w:tr>
      <w:tr w:rsidR="0089404D" w:rsidRPr="007D2381" w14:paraId="4E979F97" w14:textId="77777777" w:rsidTr="0089404D">
        <w:trPr>
          <w:trHeight w:val="50"/>
        </w:trPr>
        <w:tc>
          <w:tcPr>
            <w:tcW w:w="620" w:type="dxa"/>
            <w:vMerge/>
            <w:tcBorders>
              <w:bottom w:val="single" w:sz="12" w:space="0" w:color="auto"/>
            </w:tcBorders>
            <w:shd w:val="clear" w:color="auto" w:fill="auto"/>
            <w:noWrap/>
            <w:vAlign w:val="center"/>
            <w:hideMark/>
          </w:tcPr>
          <w:p w14:paraId="34747D75" w14:textId="77777777" w:rsidR="0089404D" w:rsidRPr="007D2381" w:rsidRDefault="0089404D" w:rsidP="00CB207F">
            <w:pPr>
              <w:widowControl/>
              <w:spacing w:line="280" w:lineRule="exact"/>
              <w:jc w:val="left"/>
              <w:rPr>
                <w:rFonts w:ascii="BIZ UDゴシック" w:eastAsia="BIZ UDゴシック" w:hAnsi="BIZ UDゴシック" w:cs="ＭＳ Ｐゴシック"/>
                <w:color w:val="000000" w:themeColor="text1"/>
                <w:kern w:val="0"/>
                <w:szCs w:val="21"/>
              </w:rPr>
            </w:pPr>
          </w:p>
        </w:tc>
        <w:tc>
          <w:tcPr>
            <w:tcW w:w="2410" w:type="dxa"/>
            <w:tcBorders>
              <w:top w:val="double" w:sz="4" w:space="0" w:color="auto"/>
              <w:bottom w:val="single" w:sz="12" w:space="0" w:color="auto"/>
            </w:tcBorders>
            <w:shd w:val="clear" w:color="auto" w:fill="D9D9D9" w:themeFill="background1" w:themeFillShade="D9"/>
            <w:noWrap/>
            <w:vAlign w:val="center"/>
          </w:tcPr>
          <w:p w14:paraId="73FDC93E" w14:textId="77777777" w:rsidR="0089404D" w:rsidRPr="007D2381" w:rsidRDefault="0089404D" w:rsidP="00CB207F">
            <w:pPr>
              <w:widowControl/>
              <w:spacing w:line="340" w:lineRule="exact"/>
              <w:jc w:val="center"/>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計</w:t>
            </w:r>
          </w:p>
        </w:tc>
        <w:tc>
          <w:tcPr>
            <w:tcW w:w="992" w:type="dxa"/>
            <w:tcBorders>
              <w:top w:val="double" w:sz="4" w:space="0" w:color="auto"/>
              <w:bottom w:val="single" w:sz="12" w:space="0" w:color="auto"/>
            </w:tcBorders>
            <w:shd w:val="clear" w:color="auto" w:fill="D9D9D9" w:themeFill="background1" w:themeFillShade="D9"/>
            <w:noWrap/>
          </w:tcPr>
          <w:p w14:paraId="6A1E4442" w14:textId="77777777" w:rsidR="0089404D" w:rsidRPr="007D2381"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w:t>
            </w:r>
          </w:p>
        </w:tc>
        <w:tc>
          <w:tcPr>
            <w:tcW w:w="992" w:type="dxa"/>
            <w:tcBorders>
              <w:top w:val="double" w:sz="4" w:space="0" w:color="auto"/>
              <w:bottom w:val="single" w:sz="12" w:space="0" w:color="auto"/>
            </w:tcBorders>
            <w:shd w:val="clear" w:color="auto" w:fill="D9D9D9" w:themeFill="background1" w:themeFillShade="D9"/>
            <w:noWrap/>
          </w:tcPr>
          <w:p w14:paraId="262D982E" w14:textId="77777777" w:rsidR="0089404D" w:rsidRPr="007D2381"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w:t>
            </w:r>
          </w:p>
        </w:tc>
        <w:tc>
          <w:tcPr>
            <w:tcW w:w="993" w:type="dxa"/>
            <w:tcBorders>
              <w:top w:val="double" w:sz="4" w:space="0" w:color="auto"/>
              <w:bottom w:val="single" w:sz="12" w:space="0" w:color="auto"/>
            </w:tcBorders>
            <w:shd w:val="clear" w:color="auto" w:fill="D9D9D9" w:themeFill="background1" w:themeFillShade="D9"/>
            <w:noWrap/>
          </w:tcPr>
          <w:p w14:paraId="3E33EE62" w14:textId="77777777" w:rsidR="0089404D" w:rsidRPr="007D2381"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w:t>
            </w:r>
          </w:p>
        </w:tc>
        <w:tc>
          <w:tcPr>
            <w:tcW w:w="992" w:type="dxa"/>
            <w:tcBorders>
              <w:top w:val="double" w:sz="4" w:space="0" w:color="auto"/>
              <w:bottom w:val="single" w:sz="12" w:space="0" w:color="auto"/>
            </w:tcBorders>
            <w:shd w:val="clear" w:color="auto" w:fill="D9D9D9" w:themeFill="background1" w:themeFillShade="D9"/>
            <w:noWrap/>
          </w:tcPr>
          <w:p w14:paraId="694CFEFD" w14:textId="77777777" w:rsidR="0089404D" w:rsidRPr="007D2381"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w:t>
            </w:r>
          </w:p>
        </w:tc>
        <w:tc>
          <w:tcPr>
            <w:tcW w:w="992" w:type="dxa"/>
            <w:tcBorders>
              <w:top w:val="double" w:sz="4" w:space="0" w:color="auto"/>
              <w:bottom w:val="single" w:sz="12" w:space="0" w:color="auto"/>
            </w:tcBorders>
            <w:shd w:val="clear" w:color="auto" w:fill="D9D9D9" w:themeFill="background1" w:themeFillShade="D9"/>
            <w:noWrap/>
            <w:vAlign w:val="center"/>
          </w:tcPr>
          <w:p w14:paraId="49DF2480" w14:textId="33490A15" w:rsidR="0089404D" w:rsidRPr="007D2381"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3,1</w:t>
            </w:r>
            <w:r w:rsidR="00EC13D8" w:rsidRPr="007D2381">
              <w:rPr>
                <w:rFonts w:ascii="BIZ UDゴシック" w:eastAsia="BIZ UDゴシック" w:hAnsi="BIZ UDゴシック" w:cs="ＭＳ Ｐゴシック" w:hint="eastAsia"/>
                <w:color w:val="000000" w:themeColor="text1"/>
                <w:kern w:val="0"/>
                <w:szCs w:val="21"/>
              </w:rPr>
              <w:t>5</w:t>
            </w:r>
            <w:r w:rsidRPr="007D2381">
              <w:rPr>
                <w:rFonts w:ascii="BIZ UDゴシック" w:eastAsia="BIZ UDゴシック" w:hAnsi="BIZ UDゴシック" w:cs="ＭＳ Ｐゴシック" w:hint="eastAsia"/>
                <w:color w:val="000000" w:themeColor="text1"/>
                <w:kern w:val="0"/>
                <w:szCs w:val="21"/>
              </w:rPr>
              <w:t>4</w:t>
            </w:r>
          </w:p>
        </w:tc>
        <w:tc>
          <w:tcPr>
            <w:tcW w:w="1418" w:type="dxa"/>
            <w:tcBorders>
              <w:top w:val="double" w:sz="4" w:space="0" w:color="auto"/>
              <w:bottom w:val="single" w:sz="12" w:space="0" w:color="auto"/>
            </w:tcBorders>
            <w:shd w:val="clear" w:color="auto" w:fill="D9D9D9" w:themeFill="background1" w:themeFillShade="D9"/>
            <w:vAlign w:val="center"/>
          </w:tcPr>
          <w:p w14:paraId="10880E41" w14:textId="522F4837" w:rsidR="0089404D" w:rsidRPr="007D2381"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3,1</w:t>
            </w:r>
            <w:r w:rsidR="00EC13D8" w:rsidRPr="007D2381">
              <w:rPr>
                <w:rFonts w:ascii="BIZ UDゴシック" w:eastAsia="BIZ UDゴシック" w:hAnsi="BIZ UDゴシック" w:cs="ＭＳ Ｐゴシック" w:hint="eastAsia"/>
                <w:color w:val="000000" w:themeColor="text1"/>
                <w:kern w:val="0"/>
                <w:szCs w:val="21"/>
              </w:rPr>
              <w:t>5</w:t>
            </w:r>
            <w:r w:rsidRPr="007D2381">
              <w:rPr>
                <w:rFonts w:ascii="BIZ UDゴシック" w:eastAsia="BIZ UDゴシック" w:hAnsi="BIZ UDゴシック" w:cs="ＭＳ Ｐゴシック" w:hint="eastAsia"/>
                <w:color w:val="000000" w:themeColor="text1"/>
                <w:kern w:val="0"/>
                <w:szCs w:val="21"/>
              </w:rPr>
              <w:t>4</w:t>
            </w:r>
          </w:p>
        </w:tc>
      </w:tr>
      <w:tr w:rsidR="0089404D" w:rsidRPr="007D2381" w14:paraId="087ED808" w14:textId="77777777" w:rsidTr="0089404D">
        <w:trPr>
          <w:trHeight w:val="126"/>
        </w:trPr>
        <w:tc>
          <w:tcPr>
            <w:tcW w:w="3030" w:type="dxa"/>
            <w:gridSpan w:val="2"/>
            <w:tcBorders>
              <w:top w:val="single" w:sz="12" w:space="0" w:color="auto"/>
              <w:bottom w:val="single" w:sz="4" w:space="0" w:color="auto"/>
            </w:tcBorders>
            <w:shd w:val="clear" w:color="auto" w:fill="D9D9D9" w:themeFill="background1" w:themeFillShade="D9"/>
            <w:noWrap/>
            <w:vAlign w:val="center"/>
            <w:hideMark/>
          </w:tcPr>
          <w:p w14:paraId="29D244BD" w14:textId="77777777" w:rsidR="0089404D" w:rsidRPr="007D2381" w:rsidRDefault="0089404D" w:rsidP="00CB207F">
            <w:pPr>
              <w:widowControl/>
              <w:spacing w:line="340" w:lineRule="exact"/>
              <w:jc w:val="center"/>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合計</w:t>
            </w:r>
          </w:p>
        </w:tc>
        <w:tc>
          <w:tcPr>
            <w:tcW w:w="992" w:type="dxa"/>
            <w:tcBorders>
              <w:top w:val="single" w:sz="12" w:space="0" w:color="auto"/>
              <w:bottom w:val="single" w:sz="4" w:space="0" w:color="auto"/>
            </w:tcBorders>
            <w:shd w:val="clear" w:color="auto" w:fill="D9D9D9" w:themeFill="background1" w:themeFillShade="D9"/>
            <w:noWrap/>
            <w:vAlign w:val="center"/>
          </w:tcPr>
          <w:p w14:paraId="02A3DB2F" w14:textId="77777777" w:rsidR="0089404D" w:rsidRPr="007D2381"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color w:val="000000" w:themeColor="text1"/>
                <w:kern w:val="0"/>
                <w:szCs w:val="21"/>
              </w:rPr>
              <w:t>1,267</w:t>
            </w:r>
          </w:p>
        </w:tc>
        <w:tc>
          <w:tcPr>
            <w:tcW w:w="992" w:type="dxa"/>
            <w:tcBorders>
              <w:top w:val="single" w:sz="12" w:space="0" w:color="auto"/>
              <w:bottom w:val="single" w:sz="4" w:space="0" w:color="auto"/>
            </w:tcBorders>
            <w:shd w:val="clear" w:color="auto" w:fill="D9D9D9" w:themeFill="background1" w:themeFillShade="D9"/>
            <w:noWrap/>
            <w:vAlign w:val="center"/>
          </w:tcPr>
          <w:p w14:paraId="631C495A" w14:textId="77777777" w:rsidR="0089404D" w:rsidRPr="007D2381"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color w:val="000000" w:themeColor="text1"/>
                <w:kern w:val="0"/>
                <w:szCs w:val="21"/>
              </w:rPr>
              <w:t>3,117</w:t>
            </w:r>
          </w:p>
        </w:tc>
        <w:tc>
          <w:tcPr>
            <w:tcW w:w="993" w:type="dxa"/>
            <w:tcBorders>
              <w:top w:val="single" w:sz="12" w:space="0" w:color="auto"/>
              <w:bottom w:val="single" w:sz="4" w:space="0" w:color="auto"/>
            </w:tcBorders>
            <w:shd w:val="clear" w:color="auto" w:fill="D9D9D9" w:themeFill="background1" w:themeFillShade="D9"/>
            <w:noWrap/>
            <w:vAlign w:val="center"/>
          </w:tcPr>
          <w:p w14:paraId="4F36F323" w14:textId="77777777" w:rsidR="0089404D" w:rsidRPr="007D2381"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2</w:t>
            </w:r>
            <w:r w:rsidRPr="007D2381">
              <w:rPr>
                <w:rFonts w:ascii="BIZ UDゴシック" w:eastAsia="BIZ UDゴシック" w:hAnsi="BIZ UDゴシック" w:cs="ＭＳ Ｐゴシック"/>
                <w:color w:val="000000" w:themeColor="text1"/>
                <w:kern w:val="0"/>
                <w:szCs w:val="21"/>
              </w:rPr>
              <w:t>,522</w:t>
            </w:r>
          </w:p>
        </w:tc>
        <w:tc>
          <w:tcPr>
            <w:tcW w:w="992" w:type="dxa"/>
            <w:tcBorders>
              <w:top w:val="single" w:sz="12" w:space="0" w:color="auto"/>
              <w:bottom w:val="single" w:sz="4" w:space="0" w:color="auto"/>
            </w:tcBorders>
            <w:shd w:val="clear" w:color="auto" w:fill="D9D9D9" w:themeFill="background1" w:themeFillShade="D9"/>
            <w:noWrap/>
            <w:vAlign w:val="center"/>
          </w:tcPr>
          <w:p w14:paraId="0A1A76B6" w14:textId="77777777" w:rsidR="0089404D" w:rsidRPr="007D2381"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7</w:t>
            </w:r>
          </w:p>
        </w:tc>
        <w:tc>
          <w:tcPr>
            <w:tcW w:w="992" w:type="dxa"/>
            <w:tcBorders>
              <w:top w:val="single" w:sz="12" w:space="0" w:color="auto"/>
              <w:bottom w:val="single" w:sz="4" w:space="0" w:color="auto"/>
            </w:tcBorders>
            <w:shd w:val="clear" w:color="auto" w:fill="D9D9D9" w:themeFill="background1" w:themeFillShade="D9"/>
            <w:noWrap/>
            <w:vAlign w:val="center"/>
          </w:tcPr>
          <w:p w14:paraId="3448D44C" w14:textId="505747CA" w:rsidR="0089404D" w:rsidRPr="007D2381"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3,2</w:t>
            </w:r>
            <w:r w:rsidR="00EC13D8" w:rsidRPr="007D2381">
              <w:rPr>
                <w:rFonts w:ascii="BIZ UDゴシック" w:eastAsia="BIZ UDゴシック" w:hAnsi="BIZ UDゴシック" w:cs="ＭＳ Ｐゴシック" w:hint="eastAsia"/>
                <w:color w:val="000000" w:themeColor="text1"/>
                <w:kern w:val="0"/>
                <w:szCs w:val="21"/>
              </w:rPr>
              <w:t>7</w:t>
            </w:r>
            <w:r w:rsidRPr="007D2381">
              <w:rPr>
                <w:rFonts w:ascii="BIZ UDゴシック" w:eastAsia="BIZ UDゴシック" w:hAnsi="BIZ UDゴシック" w:cs="ＭＳ Ｐゴシック" w:hint="eastAsia"/>
                <w:color w:val="000000" w:themeColor="text1"/>
                <w:kern w:val="0"/>
                <w:szCs w:val="21"/>
              </w:rPr>
              <w:t>5</w:t>
            </w:r>
          </w:p>
        </w:tc>
        <w:tc>
          <w:tcPr>
            <w:tcW w:w="1418" w:type="dxa"/>
            <w:tcBorders>
              <w:top w:val="single" w:sz="12" w:space="0" w:color="auto"/>
              <w:bottom w:val="single" w:sz="4" w:space="0" w:color="auto"/>
            </w:tcBorders>
            <w:shd w:val="clear" w:color="auto" w:fill="D9D9D9" w:themeFill="background1" w:themeFillShade="D9"/>
            <w:vAlign w:val="center"/>
          </w:tcPr>
          <w:p w14:paraId="69053994" w14:textId="678F1C64" w:rsidR="0089404D" w:rsidRPr="007D2381" w:rsidRDefault="0089404D" w:rsidP="00CB207F">
            <w:pPr>
              <w:widowControl/>
              <w:spacing w:line="340" w:lineRule="exact"/>
              <w:jc w:val="right"/>
              <w:rPr>
                <w:rFonts w:ascii="BIZ UDゴシック" w:eastAsia="BIZ UDゴシック" w:hAnsi="BIZ UDゴシック" w:cs="ＭＳ Ｐゴシック"/>
                <w:color w:val="000000" w:themeColor="text1"/>
                <w:kern w:val="0"/>
                <w:szCs w:val="21"/>
              </w:rPr>
            </w:pPr>
            <w:r w:rsidRPr="007D2381">
              <w:rPr>
                <w:rFonts w:ascii="BIZ UDゴシック" w:eastAsia="BIZ UDゴシック" w:hAnsi="BIZ UDゴシック" w:cs="ＭＳ Ｐゴシック" w:hint="eastAsia"/>
                <w:color w:val="000000" w:themeColor="text1"/>
                <w:kern w:val="0"/>
                <w:szCs w:val="21"/>
              </w:rPr>
              <w:t>10,1</w:t>
            </w:r>
            <w:r w:rsidR="00EC13D8" w:rsidRPr="007D2381">
              <w:rPr>
                <w:rFonts w:ascii="BIZ UDゴシック" w:eastAsia="BIZ UDゴシック" w:hAnsi="BIZ UDゴシック" w:cs="ＭＳ Ｐゴシック" w:hint="eastAsia"/>
                <w:color w:val="000000" w:themeColor="text1"/>
                <w:kern w:val="0"/>
                <w:szCs w:val="21"/>
              </w:rPr>
              <w:t>8</w:t>
            </w:r>
            <w:r w:rsidRPr="007D2381">
              <w:rPr>
                <w:rFonts w:ascii="BIZ UDゴシック" w:eastAsia="BIZ UDゴシック" w:hAnsi="BIZ UDゴシック" w:cs="ＭＳ Ｐゴシック" w:hint="eastAsia"/>
                <w:color w:val="000000" w:themeColor="text1"/>
                <w:kern w:val="0"/>
                <w:szCs w:val="21"/>
              </w:rPr>
              <w:t>8</w:t>
            </w:r>
          </w:p>
        </w:tc>
      </w:tr>
    </w:tbl>
    <w:p w14:paraId="053268A7" w14:textId="77777777" w:rsidR="0089404D" w:rsidRPr="006D6D27" w:rsidRDefault="0089404D" w:rsidP="0089404D">
      <w:pPr>
        <w:spacing w:line="240" w:lineRule="exact"/>
        <w:ind w:leftChars="46" w:left="264" w:hangingChars="93" w:hanging="167"/>
        <w:rPr>
          <w:rFonts w:ascii="BIZ UDゴシック" w:eastAsia="BIZ UDゴシック" w:hAnsi="BIZ UDゴシック"/>
          <w:color w:val="000000" w:themeColor="text1"/>
          <w:sz w:val="18"/>
          <w:szCs w:val="18"/>
        </w:rPr>
      </w:pPr>
    </w:p>
    <w:p w14:paraId="44FA8EF7" w14:textId="1473BF53" w:rsidR="00A32B0C" w:rsidRDefault="00782512">
      <w:pPr>
        <w:widowControl/>
        <w:jc w:val="left"/>
        <w:rPr>
          <w:rFonts w:ascii="BIZ UD明朝 Medium" w:eastAsia="BIZ UD明朝 Medium" w:hAnsi="BIZ UD明朝 Medium"/>
          <w:color w:val="000000" w:themeColor="text1"/>
          <w:sz w:val="22"/>
          <w:szCs w:val="21"/>
        </w:rPr>
      </w:pPr>
      <w:r>
        <w:rPr>
          <w:rFonts w:ascii="UD デジタル 教科書体 NK-R" w:eastAsia="UD デジタル 教科書体 NK-R" w:hAnsi="BIZ UDゴシック" w:hint="eastAsia"/>
          <w:noProof/>
          <w:color w:val="000000" w:themeColor="text1"/>
          <w:sz w:val="22"/>
          <w:lang w:val="ja-JP"/>
        </w:rPr>
        <w:drawing>
          <wp:anchor distT="0" distB="0" distL="114300" distR="114300" simplePos="0" relativeHeight="252590080" behindDoc="0" locked="0" layoutInCell="1" allowOverlap="1" wp14:anchorId="377F9B89" wp14:editId="74D60A21">
            <wp:simplePos x="0" y="0"/>
            <wp:positionH relativeFrom="page">
              <wp:posOffset>540385</wp:posOffset>
            </wp:positionH>
            <wp:positionV relativeFrom="page">
              <wp:posOffset>9432925</wp:posOffset>
            </wp:positionV>
            <wp:extent cx="716400" cy="716400"/>
            <wp:effectExtent l="0" t="0" r="7620" b="7620"/>
            <wp:wrapNone/>
            <wp:docPr id="1139169101" name="JAVISCODE116-6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169101" name="JAVISCODE116-67" descr="QR コード&#10;&#10;自動的に生成された説明"/>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A32B0C">
        <w:rPr>
          <w:rFonts w:ascii="BIZ UD明朝 Medium" w:eastAsia="BIZ UD明朝 Medium" w:hAnsi="BIZ UD明朝 Medium"/>
          <w:color w:val="000000" w:themeColor="text1"/>
          <w:sz w:val="22"/>
          <w:szCs w:val="21"/>
        </w:rPr>
        <w:br w:type="page"/>
      </w:r>
    </w:p>
    <w:p w14:paraId="785B5CAF" w14:textId="69D55795" w:rsidR="00B0721C" w:rsidRPr="006208D5" w:rsidRDefault="00B0721C" w:rsidP="00B23593">
      <w:pPr>
        <w:spacing w:line="340" w:lineRule="exact"/>
        <w:ind w:firstLineChars="100" w:firstLine="220"/>
        <w:rPr>
          <w:rFonts w:ascii="BIZ UD明朝 Medium" w:eastAsia="BIZ UD明朝 Medium" w:hAnsi="BIZ UD明朝 Medium"/>
          <w:color w:val="000000" w:themeColor="text1"/>
          <w:sz w:val="22"/>
          <w:szCs w:val="21"/>
        </w:rPr>
      </w:pPr>
    </w:p>
    <w:p w14:paraId="5931045D" w14:textId="3F678DB8" w:rsidR="00B0721C" w:rsidRPr="006208D5" w:rsidRDefault="0049161D" w:rsidP="001B7BC6">
      <w:pPr>
        <w:widowControl/>
        <w:spacing w:afterLines="50" w:after="180"/>
        <w:jc w:val="left"/>
        <w:rPr>
          <w:rFonts w:ascii="BIZ UDゴシック" w:eastAsia="BIZ UDゴシック" w:hAnsi="BIZ UDゴシック"/>
          <w:b/>
          <w:bCs/>
          <w:color w:val="000000" w:themeColor="text1"/>
          <w:sz w:val="24"/>
          <w:szCs w:val="28"/>
        </w:rPr>
      </w:pPr>
      <w:bookmarkStart w:id="30" w:name="_Toc67919001"/>
      <w:r w:rsidRPr="006208D5">
        <w:rPr>
          <w:rFonts w:ascii="BIZ UDゴシック" w:eastAsia="BIZ UDゴシック" w:hAnsi="BIZ UDゴシック" w:hint="eastAsia"/>
          <w:b/>
          <w:bCs/>
          <w:color w:val="000000" w:themeColor="text1"/>
          <w:sz w:val="24"/>
          <w:szCs w:val="28"/>
        </w:rPr>
        <w:t>（</w:t>
      </w:r>
      <w:r w:rsidR="00A32B0C" w:rsidRPr="00973FFF">
        <w:rPr>
          <w:rFonts w:ascii="BIZ UDゴシック" w:eastAsia="BIZ UDゴシック" w:hAnsi="BIZ UDゴシック" w:hint="eastAsia"/>
          <w:b/>
          <w:bCs/>
          <w:color w:val="000000" w:themeColor="text1"/>
          <w:sz w:val="24"/>
          <w:szCs w:val="28"/>
        </w:rPr>
        <w:t>６</w:t>
      </w:r>
      <w:r w:rsidRPr="006208D5">
        <w:rPr>
          <w:rFonts w:ascii="BIZ UDゴシック" w:eastAsia="BIZ UDゴシック" w:hAnsi="BIZ UDゴシック" w:hint="eastAsia"/>
          <w:b/>
          <w:bCs/>
          <w:color w:val="000000" w:themeColor="text1"/>
          <w:sz w:val="24"/>
          <w:szCs w:val="28"/>
        </w:rPr>
        <w:t>）</w:t>
      </w:r>
      <w:r w:rsidR="00B0721C" w:rsidRPr="006208D5">
        <w:rPr>
          <w:rFonts w:ascii="BIZ UDゴシック" w:eastAsia="BIZ UDゴシック" w:hAnsi="BIZ UDゴシック" w:hint="eastAsia"/>
          <w:b/>
          <w:bCs/>
          <w:color w:val="000000" w:themeColor="text1"/>
          <w:sz w:val="24"/>
          <w:szCs w:val="28"/>
        </w:rPr>
        <w:t>障害のある方の実雇用率の推移</w:t>
      </w:r>
      <w:bookmarkEnd w:id="30"/>
    </w:p>
    <w:p w14:paraId="48813A41" w14:textId="497597C8" w:rsidR="00B0721C" w:rsidRPr="006208D5" w:rsidRDefault="00A36DE2" w:rsidP="00B23593">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令和元年</w:t>
      </w:r>
      <w:r w:rsidR="00F306A2" w:rsidRPr="006208D5">
        <w:rPr>
          <w:rFonts w:ascii="BIZ UD明朝 Medium" w:eastAsia="BIZ UD明朝 Medium" w:hAnsi="BIZ UD明朝 Medium" w:hint="eastAsia"/>
          <w:color w:val="000000" w:themeColor="text1"/>
          <w:sz w:val="24"/>
        </w:rPr>
        <w:t>(2019年)</w:t>
      </w:r>
      <w:r w:rsidR="00B0721C" w:rsidRPr="006208D5">
        <w:rPr>
          <w:rFonts w:ascii="BIZ UD明朝 Medium" w:eastAsia="BIZ UD明朝 Medium" w:hAnsi="BIZ UD明朝 Medium" w:hint="eastAsia"/>
          <w:color w:val="000000" w:themeColor="text1"/>
          <w:sz w:val="24"/>
        </w:rPr>
        <w:t>以降の民間企業における実雇用率は上昇傾向にあります。</w:t>
      </w:r>
    </w:p>
    <w:p w14:paraId="20A49A9E" w14:textId="55501937" w:rsidR="00B0721C" w:rsidRPr="006208D5" w:rsidRDefault="00B0721C" w:rsidP="00B23593">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区内の令和</w:t>
      </w:r>
      <w:r w:rsidR="00A36DE2" w:rsidRPr="006208D5">
        <w:rPr>
          <w:rFonts w:ascii="BIZ UD明朝 Medium" w:eastAsia="BIZ UD明朝 Medium" w:hAnsi="BIZ UD明朝 Medium" w:hint="eastAsia"/>
          <w:color w:val="000000" w:themeColor="text1"/>
          <w:sz w:val="24"/>
        </w:rPr>
        <w:t>５</w:t>
      </w:r>
      <w:r w:rsidRPr="006208D5">
        <w:rPr>
          <w:rFonts w:ascii="BIZ UD明朝 Medium" w:eastAsia="BIZ UD明朝 Medium" w:hAnsi="BIZ UD明朝 Medium" w:hint="eastAsia"/>
          <w:color w:val="000000" w:themeColor="text1"/>
          <w:sz w:val="24"/>
        </w:rPr>
        <w:t>年</w:t>
      </w:r>
      <w:r w:rsidR="00F306A2" w:rsidRPr="006208D5">
        <w:rPr>
          <w:rFonts w:ascii="BIZ UD明朝 Medium" w:eastAsia="BIZ UD明朝 Medium" w:hAnsi="BIZ UD明朝 Medium" w:hint="eastAsia"/>
          <w:color w:val="000000" w:themeColor="text1"/>
          <w:sz w:val="24"/>
        </w:rPr>
        <w:t>(2023年)</w:t>
      </w:r>
      <w:r w:rsidRPr="006208D5">
        <w:rPr>
          <w:rFonts w:ascii="BIZ UD明朝 Medium" w:eastAsia="BIZ UD明朝 Medium" w:hAnsi="BIZ UD明朝 Medium" w:hint="eastAsia"/>
          <w:color w:val="000000" w:themeColor="text1"/>
          <w:sz w:val="24"/>
        </w:rPr>
        <w:t>時点の実雇用率は</w:t>
      </w:r>
      <w:r w:rsidR="00A36DE2" w:rsidRPr="006208D5">
        <w:rPr>
          <w:rFonts w:ascii="BIZ UD明朝 Medium" w:eastAsia="BIZ UD明朝 Medium" w:hAnsi="BIZ UD明朝 Medium" w:hint="eastAsia"/>
          <w:color w:val="000000" w:themeColor="text1"/>
          <w:sz w:val="24"/>
        </w:rPr>
        <w:t>1.91</w:t>
      </w:r>
      <w:r w:rsidRPr="006208D5">
        <w:rPr>
          <w:rFonts w:ascii="BIZ UD明朝 Medium" w:eastAsia="BIZ UD明朝 Medium" w:hAnsi="BIZ UD明朝 Medium" w:hint="eastAsia"/>
          <w:color w:val="000000" w:themeColor="text1"/>
          <w:sz w:val="24"/>
        </w:rPr>
        <w:t>％で、ハローワーク木場管轄は2.</w:t>
      </w:r>
      <w:r w:rsidR="00A36DE2" w:rsidRPr="006208D5">
        <w:rPr>
          <w:rFonts w:ascii="BIZ UD明朝 Medium" w:eastAsia="BIZ UD明朝 Medium" w:hAnsi="BIZ UD明朝 Medium" w:hint="eastAsia"/>
          <w:color w:val="000000" w:themeColor="text1"/>
          <w:sz w:val="24"/>
        </w:rPr>
        <w:t>22</w:t>
      </w:r>
      <w:r w:rsidRPr="006208D5">
        <w:rPr>
          <w:rFonts w:ascii="BIZ UD明朝 Medium" w:eastAsia="BIZ UD明朝 Medium" w:hAnsi="BIZ UD明朝 Medium" w:hint="eastAsia"/>
          <w:color w:val="000000" w:themeColor="text1"/>
          <w:sz w:val="24"/>
        </w:rPr>
        <w:t>％となっており、東京都と同様に全国の2</w:t>
      </w:r>
      <w:r w:rsidR="00A36DE2" w:rsidRPr="006208D5">
        <w:rPr>
          <w:rFonts w:ascii="BIZ UD明朝 Medium" w:eastAsia="BIZ UD明朝 Medium" w:hAnsi="BIZ UD明朝 Medium" w:hint="eastAsia"/>
          <w:color w:val="000000" w:themeColor="text1"/>
          <w:sz w:val="24"/>
        </w:rPr>
        <w:t>.33</w:t>
      </w:r>
      <w:r w:rsidRPr="006208D5">
        <w:rPr>
          <w:rFonts w:ascii="BIZ UD明朝 Medium" w:eastAsia="BIZ UD明朝 Medium" w:hAnsi="BIZ UD明朝 Medium" w:hint="eastAsia"/>
          <w:color w:val="000000" w:themeColor="text1"/>
          <w:sz w:val="24"/>
        </w:rPr>
        <w:t>％よりも低くなっています。</w:t>
      </w:r>
    </w:p>
    <w:p w14:paraId="65CC726B" w14:textId="546CE39A" w:rsidR="00B0721C" w:rsidRPr="006208D5" w:rsidRDefault="00B0721C" w:rsidP="00B23593">
      <w:pPr>
        <w:spacing w:line="36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全国</w:t>
      </w:r>
      <w:r w:rsidR="004A2C64" w:rsidRPr="006208D5">
        <w:rPr>
          <w:rFonts w:ascii="BIZ UD明朝 Medium" w:eastAsia="BIZ UD明朝 Medium" w:hAnsi="BIZ UD明朝 Medium" w:hint="eastAsia"/>
          <w:color w:val="000000" w:themeColor="text1"/>
          <w:sz w:val="24"/>
        </w:rPr>
        <w:t>の実雇用率は過去最高を更新し、法定雇用率達成企業の割合が５割を超えました。</w:t>
      </w:r>
      <w:r w:rsidRPr="006208D5">
        <w:rPr>
          <w:rFonts w:ascii="BIZ UD明朝 Medium" w:eastAsia="BIZ UD明朝 Medium" w:hAnsi="BIZ UD明朝 Medium" w:hint="eastAsia"/>
          <w:color w:val="000000" w:themeColor="text1"/>
          <w:sz w:val="24"/>
        </w:rPr>
        <w:t>東京都、ハローワーク木場管轄、区</w:t>
      </w:r>
      <w:r w:rsidR="004A2C64" w:rsidRPr="006208D5">
        <w:rPr>
          <w:rFonts w:ascii="BIZ UD明朝 Medium" w:eastAsia="BIZ UD明朝 Medium" w:hAnsi="BIZ UD明朝 Medium" w:hint="eastAsia"/>
          <w:color w:val="000000" w:themeColor="text1"/>
          <w:sz w:val="24"/>
        </w:rPr>
        <w:t>においては</w:t>
      </w:r>
      <w:r w:rsidRPr="006208D5">
        <w:rPr>
          <w:rFonts w:ascii="BIZ UD明朝 Medium" w:eastAsia="BIZ UD明朝 Medium" w:hAnsi="BIZ UD明朝 Medium" w:hint="eastAsia"/>
          <w:color w:val="000000" w:themeColor="text1"/>
          <w:sz w:val="24"/>
        </w:rPr>
        <w:t>、令和</w:t>
      </w:r>
      <w:r w:rsidR="004A2C64" w:rsidRPr="006208D5">
        <w:rPr>
          <w:rFonts w:ascii="BIZ UD明朝 Medium" w:eastAsia="BIZ UD明朝 Medium" w:hAnsi="BIZ UD明朝 Medium" w:hint="eastAsia"/>
          <w:color w:val="000000" w:themeColor="text1"/>
          <w:sz w:val="24"/>
        </w:rPr>
        <w:t>５</w:t>
      </w:r>
      <w:r w:rsidRPr="006208D5">
        <w:rPr>
          <w:rFonts w:ascii="BIZ UD明朝 Medium" w:eastAsia="BIZ UD明朝 Medium" w:hAnsi="BIZ UD明朝 Medium" w:hint="eastAsia"/>
          <w:color w:val="000000" w:themeColor="text1"/>
          <w:sz w:val="24"/>
        </w:rPr>
        <w:t>年</w:t>
      </w:r>
      <w:r w:rsidR="00F306A2" w:rsidRPr="006208D5">
        <w:rPr>
          <w:rFonts w:ascii="BIZ UD明朝 Medium" w:eastAsia="BIZ UD明朝 Medium" w:hAnsi="BIZ UD明朝 Medium" w:hint="eastAsia"/>
          <w:color w:val="000000" w:themeColor="text1"/>
          <w:sz w:val="24"/>
        </w:rPr>
        <w:t>(2023年)</w:t>
      </w:r>
      <w:r w:rsidRPr="006208D5">
        <w:rPr>
          <w:rFonts w:ascii="BIZ UD明朝 Medium" w:eastAsia="BIZ UD明朝 Medium" w:hAnsi="BIZ UD明朝 Medium" w:hint="eastAsia"/>
          <w:color w:val="000000" w:themeColor="text1"/>
          <w:sz w:val="24"/>
        </w:rPr>
        <w:t>時点、法定雇用率の2.</w:t>
      </w:r>
      <w:r w:rsidR="004A2C64" w:rsidRPr="006208D5">
        <w:rPr>
          <w:rFonts w:ascii="BIZ UD明朝 Medium" w:eastAsia="BIZ UD明朝 Medium" w:hAnsi="BIZ UD明朝 Medium" w:hint="eastAsia"/>
          <w:color w:val="000000" w:themeColor="text1"/>
          <w:sz w:val="24"/>
        </w:rPr>
        <w:t>3</w:t>
      </w:r>
      <w:r w:rsidR="00166A7E" w:rsidRPr="006208D5">
        <w:rPr>
          <w:rFonts w:ascii="BIZ UD明朝 Medium" w:eastAsia="BIZ UD明朝 Medium" w:hAnsi="BIZ UD明朝 Medium" w:hint="eastAsia"/>
          <w:color w:val="000000" w:themeColor="text1"/>
          <w:sz w:val="24"/>
        </w:rPr>
        <w:t>0</w:t>
      </w:r>
      <w:r w:rsidRPr="006208D5">
        <w:rPr>
          <w:rFonts w:ascii="BIZ UD明朝 Medium" w:eastAsia="BIZ UD明朝 Medium" w:hAnsi="BIZ UD明朝 Medium" w:hint="eastAsia"/>
          <w:color w:val="000000" w:themeColor="text1"/>
          <w:sz w:val="24"/>
        </w:rPr>
        <w:t>％には達していません。</w:t>
      </w:r>
    </w:p>
    <w:p w14:paraId="6F4E5699" w14:textId="47C8CEB4" w:rsidR="00B0721C" w:rsidRPr="006208D5" w:rsidRDefault="00B0721C" w:rsidP="00B23593">
      <w:pPr>
        <w:spacing w:line="340" w:lineRule="exact"/>
        <w:ind w:firstLineChars="100" w:firstLine="240"/>
        <w:rPr>
          <w:rFonts w:ascii="BIZ UD明朝 Medium" w:eastAsia="BIZ UD明朝 Medium" w:hAnsi="BIZ UD明朝 Medium"/>
          <w:color w:val="000000" w:themeColor="text1"/>
          <w:sz w:val="24"/>
        </w:rPr>
      </w:pPr>
    </w:p>
    <w:p w14:paraId="2B5D22B8" w14:textId="21204288" w:rsidR="00B0721C" w:rsidRPr="006208D5" w:rsidRDefault="00B0721C" w:rsidP="00B0721C">
      <w:pPr>
        <w:spacing w:line="276" w:lineRule="auto"/>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＜民間企業における障害のある方の実雇用率の推移＞</w:t>
      </w:r>
    </w:p>
    <w:p w14:paraId="2F09BF7E" w14:textId="5475D129" w:rsidR="00B0721C" w:rsidRPr="006208D5" w:rsidRDefault="00B23593" w:rsidP="00CC26B7">
      <w:pPr>
        <w:spacing w:line="276" w:lineRule="auto"/>
        <w:ind w:right="420"/>
        <w:jc w:val="right"/>
        <w:rPr>
          <w:rFonts w:ascii="BIZ UDゴシック" w:eastAsia="BIZ UDゴシック" w:hAnsi="BIZ UDゴシック"/>
          <w:color w:val="000000" w:themeColor="text1"/>
        </w:rPr>
      </w:pPr>
      <w:r w:rsidRPr="006208D5">
        <w:rPr>
          <w:rFonts w:ascii="BIZ UDゴシック" w:eastAsia="BIZ UDゴシック" w:hAnsi="BIZ UDゴシック"/>
          <w:noProof/>
          <w:color w:val="000000" w:themeColor="text1"/>
        </w:rPr>
        <w:drawing>
          <wp:anchor distT="0" distB="0" distL="114300" distR="114300" simplePos="0" relativeHeight="251896832" behindDoc="0" locked="0" layoutInCell="1" allowOverlap="1" wp14:anchorId="27F2E728" wp14:editId="7E9CB0F0">
            <wp:simplePos x="0" y="0"/>
            <wp:positionH relativeFrom="column">
              <wp:posOffset>307975</wp:posOffset>
            </wp:positionH>
            <wp:positionV relativeFrom="paragraph">
              <wp:posOffset>261620</wp:posOffset>
            </wp:positionV>
            <wp:extent cx="5542280" cy="2961640"/>
            <wp:effectExtent l="19050" t="19050" r="20320" b="10160"/>
            <wp:wrapNone/>
            <wp:docPr id="2067069249"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542280" cy="296164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4B3AF2" w:rsidRPr="006208D5">
        <w:rPr>
          <w:rFonts w:ascii="BIZ UDゴシック" w:eastAsia="BIZ UDゴシック" w:hAnsi="BIZ UDゴシック" w:hint="eastAsia"/>
          <w:color w:val="000000" w:themeColor="text1"/>
          <w:szCs w:val="21"/>
        </w:rPr>
        <w:t>（各年６月１日現在）</w:t>
      </w:r>
    </w:p>
    <w:p w14:paraId="1E35C18E" w14:textId="4320980C" w:rsidR="00B0721C" w:rsidRPr="006208D5" w:rsidRDefault="00B0721C" w:rsidP="005E79F5">
      <w:pPr>
        <w:ind w:firstLineChars="100" w:firstLine="210"/>
        <w:rPr>
          <w:rFonts w:ascii="BIZ UDゴシック" w:eastAsia="BIZ UDゴシック" w:hAnsi="BIZ UDゴシック"/>
          <w:color w:val="000000" w:themeColor="text1"/>
        </w:rPr>
      </w:pPr>
    </w:p>
    <w:p w14:paraId="0F4F2926" w14:textId="5501A15F" w:rsidR="00B0721C" w:rsidRPr="006208D5" w:rsidRDefault="00B0721C" w:rsidP="005E79F5">
      <w:pPr>
        <w:ind w:firstLineChars="100" w:firstLine="210"/>
        <w:rPr>
          <w:rFonts w:ascii="BIZ UDゴシック" w:eastAsia="BIZ UDゴシック" w:hAnsi="BIZ UDゴシック"/>
          <w:color w:val="000000" w:themeColor="text1"/>
        </w:rPr>
      </w:pPr>
    </w:p>
    <w:p w14:paraId="6AEA51FF" w14:textId="77777777" w:rsidR="00B0721C" w:rsidRPr="006208D5" w:rsidRDefault="00B0721C" w:rsidP="005E79F5">
      <w:pPr>
        <w:ind w:firstLineChars="100" w:firstLine="210"/>
        <w:rPr>
          <w:rFonts w:ascii="BIZ UDゴシック" w:eastAsia="BIZ UDゴシック" w:hAnsi="BIZ UDゴシック"/>
          <w:color w:val="000000" w:themeColor="text1"/>
        </w:rPr>
      </w:pPr>
    </w:p>
    <w:p w14:paraId="3A589082" w14:textId="3DFE4DD7" w:rsidR="00B0721C" w:rsidRPr="006208D5" w:rsidRDefault="00B0721C" w:rsidP="005E79F5">
      <w:pPr>
        <w:ind w:firstLineChars="100" w:firstLine="210"/>
        <w:rPr>
          <w:rFonts w:ascii="BIZ UDゴシック" w:eastAsia="BIZ UDゴシック" w:hAnsi="BIZ UDゴシック"/>
          <w:color w:val="000000" w:themeColor="text1"/>
        </w:rPr>
      </w:pPr>
    </w:p>
    <w:p w14:paraId="63D813C3" w14:textId="77777777" w:rsidR="00B0721C" w:rsidRDefault="00B0721C" w:rsidP="005E79F5">
      <w:pPr>
        <w:ind w:firstLineChars="100" w:firstLine="210"/>
        <w:rPr>
          <w:rFonts w:ascii="BIZ UDゴシック" w:eastAsia="BIZ UDゴシック" w:hAnsi="BIZ UDゴシック"/>
          <w:color w:val="000000" w:themeColor="text1"/>
        </w:rPr>
      </w:pPr>
    </w:p>
    <w:p w14:paraId="0AAC8462" w14:textId="77777777" w:rsidR="005E79F5" w:rsidRPr="006208D5" w:rsidRDefault="005E79F5" w:rsidP="005E79F5">
      <w:pPr>
        <w:ind w:firstLineChars="100" w:firstLine="210"/>
        <w:rPr>
          <w:rFonts w:ascii="BIZ UDゴシック" w:eastAsia="BIZ UDゴシック" w:hAnsi="BIZ UDゴシック"/>
          <w:color w:val="000000" w:themeColor="text1"/>
        </w:rPr>
      </w:pPr>
    </w:p>
    <w:p w14:paraId="737AFC60" w14:textId="77777777" w:rsidR="00B0721C" w:rsidRPr="006208D5" w:rsidRDefault="00B0721C" w:rsidP="005E79F5">
      <w:pPr>
        <w:ind w:firstLineChars="100" w:firstLine="210"/>
        <w:rPr>
          <w:rFonts w:ascii="BIZ UDゴシック" w:eastAsia="BIZ UDゴシック" w:hAnsi="BIZ UDゴシック"/>
          <w:color w:val="000000" w:themeColor="text1"/>
        </w:rPr>
      </w:pPr>
    </w:p>
    <w:p w14:paraId="58BC7FA6" w14:textId="77777777" w:rsidR="00A36DE2" w:rsidRPr="006208D5" w:rsidRDefault="00A36DE2" w:rsidP="005E79F5">
      <w:pPr>
        <w:ind w:firstLineChars="100" w:firstLine="210"/>
        <w:rPr>
          <w:rFonts w:ascii="BIZ UDゴシック" w:eastAsia="BIZ UDゴシック" w:hAnsi="BIZ UDゴシック"/>
          <w:color w:val="000000" w:themeColor="text1"/>
        </w:rPr>
      </w:pPr>
    </w:p>
    <w:p w14:paraId="7C70F0B4" w14:textId="35FB0968" w:rsidR="00B0721C" w:rsidRPr="006208D5" w:rsidRDefault="00B0721C" w:rsidP="005E79F5">
      <w:pPr>
        <w:ind w:firstLineChars="100" w:firstLine="210"/>
        <w:rPr>
          <w:rFonts w:ascii="BIZ UDゴシック" w:eastAsia="BIZ UDゴシック" w:hAnsi="BIZ UDゴシック"/>
          <w:color w:val="000000" w:themeColor="text1"/>
        </w:rPr>
      </w:pPr>
    </w:p>
    <w:p w14:paraId="01C2177A" w14:textId="77777777" w:rsidR="00166A7E" w:rsidRPr="006208D5" w:rsidRDefault="00166A7E" w:rsidP="005E79F5">
      <w:pPr>
        <w:ind w:firstLineChars="100" w:firstLine="210"/>
        <w:rPr>
          <w:rFonts w:ascii="BIZ UDゴシック" w:eastAsia="BIZ UDゴシック" w:hAnsi="BIZ UDゴシック"/>
          <w:color w:val="000000" w:themeColor="text1"/>
        </w:rPr>
      </w:pPr>
    </w:p>
    <w:p w14:paraId="0A1A44F9" w14:textId="10AB9F5C" w:rsidR="00B0721C" w:rsidRPr="006208D5" w:rsidRDefault="00B0721C" w:rsidP="005E79F5">
      <w:pPr>
        <w:ind w:firstLineChars="100" w:firstLine="210"/>
        <w:rPr>
          <w:rFonts w:ascii="BIZ UDゴシック" w:eastAsia="BIZ UDゴシック" w:hAnsi="BIZ UDゴシック"/>
          <w:color w:val="000000" w:themeColor="text1"/>
        </w:rPr>
      </w:pPr>
    </w:p>
    <w:p w14:paraId="2CD4ABDF" w14:textId="77777777" w:rsidR="00B0721C" w:rsidRPr="006208D5" w:rsidRDefault="00B0721C" w:rsidP="005E79F5">
      <w:pPr>
        <w:ind w:firstLineChars="100" w:firstLine="210"/>
        <w:rPr>
          <w:rFonts w:ascii="BIZ UDゴシック" w:eastAsia="BIZ UDゴシック" w:hAnsi="BIZ UDゴシック"/>
          <w:color w:val="000000" w:themeColor="text1"/>
        </w:rPr>
      </w:pPr>
    </w:p>
    <w:p w14:paraId="75D25251" w14:textId="77777777" w:rsidR="00B0721C" w:rsidRPr="006208D5" w:rsidRDefault="00B0721C" w:rsidP="00B23593">
      <w:pPr>
        <w:spacing w:afterLines="50" w:after="180"/>
        <w:ind w:firstLineChars="100" w:firstLine="210"/>
        <w:rPr>
          <w:rFonts w:ascii="BIZ UDゴシック" w:eastAsia="BIZ UDゴシック" w:hAnsi="BIZ UDゴシック"/>
          <w:color w:val="000000" w:themeColor="text1"/>
        </w:rPr>
      </w:pPr>
    </w:p>
    <w:tbl>
      <w:tblPr>
        <w:tblStyle w:val="af1"/>
        <w:tblW w:w="8738" w:type="dxa"/>
        <w:tblInd w:w="471" w:type="dxa"/>
        <w:tblLook w:val="04A0" w:firstRow="1" w:lastRow="0" w:firstColumn="1" w:lastColumn="0" w:noHBand="0" w:noVBand="1"/>
      </w:tblPr>
      <w:tblGrid>
        <w:gridCol w:w="1197"/>
        <w:gridCol w:w="1508"/>
        <w:gridCol w:w="1508"/>
        <w:gridCol w:w="1508"/>
        <w:gridCol w:w="1508"/>
        <w:gridCol w:w="1509"/>
      </w:tblGrid>
      <w:tr w:rsidR="006208D5" w:rsidRPr="006208D5" w14:paraId="283FB06A" w14:textId="77777777" w:rsidTr="00B23593">
        <w:trPr>
          <w:trHeight w:val="20"/>
        </w:trPr>
        <w:tc>
          <w:tcPr>
            <w:tcW w:w="1197" w:type="dxa"/>
            <w:shd w:val="clear" w:color="auto" w:fill="A6A6A6" w:themeFill="background1" w:themeFillShade="A6"/>
          </w:tcPr>
          <w:p w14:paraId="20ACD222" w14:textId="77777777" w:rsidR="001F25A7" w:rsidRPr="006208D5" w:rsidRDefault="001F25A7" w:rsidP="001F25A7">
            <w:pPr>
              <w:spacing w:line="276" w:lineRule="auto"/>
              <w:jc w:val="left"/>
              <w:rPr>
                <w:rFonts w:ascii="BIZ UDゴシック" w:eastAsia="BIZ UDゴシック" w:hAnsi="BIZ UDゴシック"/>
                <w:color w:val="000000" w:themeColor="text1"/>
                <w:szCs w:val="21"/>
              </w:rPr>
            </w:pPr>
          </w:p>
        </w:tc>
        <w:tc>
          <w:tcPr>
            <w:tcW w:w="1508" w:type="dxa"/>
            <w:shd w:val="clear" w:color="auto" w:fill="A6A6A6" w:themeFill="background1" w:themeFillShade="A6"/>
            <w:vAlign w:val="center"/>
          </w:tcPr>
          <w:p w14:paraId="4C53642F"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令和元年</w:t>
            </w:r>
          </w:p>
          <w:p w14:paraId="02382F6A" w14:textId="363749FF" w:rsidR="001F25A7" w:rsidRPr="006208D5" w:rsidRDefault="001F25A7" w:rsidP="001F25A7">
            <w:pPr>
              <w:widowControl/>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(2019年)</w:t>
            </w:r>
          </w:p>
        </w:tc>
        <w:tc>
          <w:tcPr>
            <w:tcW w:w="1508" w:type="dxa"/>
            <w:shd w:val="clear" w:color="auto" w:fill="A6A6A6" w:themeFill="background1" w:themeFillShade="A6"/>
            <w:vAlign w:val="center"/>
          </w:tcPr>
          <w:p w14:paraId="6B814DAB"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令和２年</w:t>
            </w:r>
          </w:p>
          <w:p w14:paraId="7D2955B7" w14:textId="5A8D9667" w:rsidR="001F25A7" w:rsidRPr="006208D5" w:rsidRDefault="001F25A7" w:rsidP="001F25A7">
            <w:pPr>
              <w:widowControl/>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(2020年)</w:t>
            </w:r>
          </w:p>
        </w:tc>
        <w:tc>
          <w:tcPr>
            <w:tcW w:w="1508" w:type="dxa"/>
            <w:shd w:val="clear" w:color="auto" w:fill="A6A6A6" w:themeFill="background1" w:themeFillShade="A6"/>
            <w:vAlign w:val="center"/>
          </w:tcPr>
          <w:p w14:paraId="33DC6C7A"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令和３年</w:t>
            </w:r>
          </w:p>
          <w:p w14:paraId="2F210CBB" w14:textId="2A3A40A4" w:rsidR="001F25A7" w:rsidRPr="006208D5" w:rsidRDefault="001F25A7" w:rsidP="001F25A7">
            <w:pPr>
              <w:widowControl/>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(2021年)</w:t>
            </w:r>
          </w:p>
        </w:tc>
        <w:tc>
          <w:tcPr>
            <w:tcW w:w="1508" w:type="dxa"/>
            <w:shd w:val="clear" w:color="auto" w:fill="A6A6A6" w:themeFill="background1" w:themeFillShade="A6"/>
            <w:vAlign w:val="center"/>
          </w:tcPr>
          <w:p w14:paraId="6A64C724"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令和４年</w:t>
            </w:r>
          </w:p>
          <w:p w14:paraId="6328A0E7" w14:textId="3738AA83" w:rsidR="001F25A7" w:rsidRPr="006208D5" w:rsidRDefault="001F25A7" w:rsidP="001F25A7">
            <w:pPr>
              <w:widowControl/>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(2022年)</w:t>
            </w:r>
          </w:p>
        </w:tc>
        <w:tc>
          <w:tcPr>
            <w:tcW w:w="1509" w:type="dxa"/>
            <w:shd w:val="clear" w:color="auto" w:fill="A6A6A6" w:themeFill="background1" w:themeFillShade="A6"/>
            <w:vAlign w:val="center"/>
          </w:tcPr>
          <w:p w14:paraId="4E0643D3" w14:textId="77777777" w:rsidR="001F25A7" w:rsidRPr="006208D5" w:rsidRDefault="001F25A7" w:rsidP="001F25A7">
            <w:pPr>
              <w:widowControl/>
              <w:autoSpaceDN w:val="0"/>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令和５年</w:t>
            </w:r>
          </w:p>
          <w:p w14:paraId="44FFE6A2" w14:textId="6164CD64" w:rsidR="001F25A7" w:rsidRPr="006208D5" w:rsidRDefault="001F25A7" w:rsidP="001F25A7">
            <w:pPr>
              <w:widowControl/>
              <w:spacing w:line="280" w:lineRule="exact"/>
              <w:jc w:val="center"/>
              <w:rPr>
                <w:rFonts w:ascii="BIZ UDゴシック" w:eastAsia="BIZ UDゴシック" w:hAnsi="BIZ UDゴシック" w:cs="ＭＳ Ｐゴシック"/>
                <w:color w:val="000000" w:themeColor="text1"/>
                <w:kern w:val="0"/>
                <w:szCs w:val="21"/>
              </w:rPr>
            </w:pPr>
            <w:r w:rsidRPr="006208D5">
              <w:rPr>
                <w:rFonts w:ascii="BIZ UDゴシック" w:eastAsia="BIZ UDゴシック" w:hAnsi="BIZ UDゴシック" w:cs="ＭＳ Ｐゴシック" w:hint="eastAsia"/>
                <w:color w:val="000000" w:themeColor="text1"/>
                <w:kern w:val="0"/>
                <w:szCs w:val="21"/>
              </w:rPr>
              <w:t>(2023年)</w:t>
            </w:r>
          </w:p>
        </w:tc>
      </w:tr>
      <w:tr w:rsidR="006208D5" w:rsidRPr="006208D5" w14:paraId="1A8A5DD0" w14:textId="77777777" w:rsidTr="00B23593">
        <w:trPr>
          <w:trHeight w:val="20"/>
        </w:trPr>
        <w:tc>
          <w:tcPr>
            <w:tcW w:w="1197" w:type="dxa"/>
          </w:tcPr>
          <w:p w14:paraId="2E5FAB00" w14:textId="77777777" w:rsidR="001A7BE3" w:rsidRPr="006208D5" w:rsidRDefault="001A7BE3" w:rsidP="005E79F5">
            <w:pPr>
              <w:jc w:val="lef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全国</w:t>
            </w:r>
          </w:p>
        </w:tc>
        <w:tc>
          <w:tcPr>
            <w:tcW w:w="1508" w:type="dxa"/>
          </w:tcPr>
          <w:p w14:paraId="272FE655" w14:textId="45237CAB" w:rsidR="001A7BE3" w:rsidRPr="006208D5" w:rsidRDefault="001A7BE3" w:rsidP="005E79F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2.11</w:t>
            </w:r>
            <w:r w:rsidR="00A42917" w:rsidRPr="006208D5">
              <w:rPr>
                <w:rFonts w:ascii="BIZ UDゴシック" w:eastAsia="BIZ UDゴシック" w:hAnsi="BIZ UDゴシック"/>
                <w:color w:val="000000" w:themeColor="text1"/>
              </w:rPr>
              <w:t>%</w:t>
            </w:r>
          </w:p>
        </w:tc>
        <w:tc>
          <w:tcPr>
            <w:tcW w:w="1508" w:type="dxa"/>
          </w:tcPr>
          <w:p w14:paraId="73A421B8" w14:textId="1A377186" w:rsidR="001A7BE3" w:rsidRPr="006208D5" w:rsidRDefault="001A7BE3" w:rsidP="005E79F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2.15</w:t>
            </w:r>
            <w:r w:rsidR="00A42917" w:rsidRPr="006208D5">
              <w:rPr>
                <w:rFonts w:ascii="BIZ UDゴシック" w:eastAsia="BIZ UDゴシック" w:hAnsi="BIZ UDゴシック"/>
                <w:color w:val="000000" w:themeColor="text1"/>
              </w:rPr>
              <w:t>%</w:t>
            </w:r>
          </w:p>
        </w:tc>
        <w:tc>
          <w:tcPr>
            <w:tcW w:w="1508" w:type="dxa"/>
          </w:tcPr>
          <w:p w14:paraId="7AAE7DAF" w14:textId="6AAE005A" w:rsidR="001A7BE3" w:rsidRPr="006208D5" w:rsidRDefault="001A7BE3" w:rsidP="005E79F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szCs w:val="21"/>
              </w:rPr>
              <w:t>2.2</w:t>
            </w:r>
            <w:r w:rsidR="00A42917" w:rsidRPr="006208D5">
              <w:rPr>
                <w:rFonts w:ascii="BIZ UDゴシック" w:eastAsia="BIZ UDゴシック" w:hAnsi="BIZ UDゴシック" w:hint="eastAsia"/>
                <w:color w:val="000000" w:themeColor="text1"/>
                <w:szCs w:val="21"/>
              </w:rPr>
              <w:t>0</w:t>
            </w:r>
            <w:r w:rsidR="00A42917" w:rsidRPr="006208D5">
              <w:rPr>
                <w:rFonts w:ascii="BIZ UDゴシック" w:eastAsia="BIZ UDゴシック" w:hAnsi="BIZ UDゴシック"/>
                <w:color w:val="000000" w:themeColor="text1"/>
              </w:rPr>
              <w:t>%</w:t>
            </w:r>
          </w:p>
        </w:tc>
        <w:tc>
          <w:tcPr>
            <w:tcW w:w="1508" w:type="dxa"/>
          </w:tcPr>
          <w:p w14:paraId="1318ADDE" w14:textId="26351BFB" w:rsidR="001A7BE3" w:rsidRPr="006208D5" w:rsidRDefault="001A7BE3" w:rsidP="005E79F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szCs w:val="21"/>
              </w:rPr>
              <w:t>2.25</w:t>
            </w:r>
            <w:r w:rsidR="00A42917" w:rsidRPr="006208D5">
              <w:rPr>
                <w:rFonts w:ascii="BIZ UDゴシック" w:eastAsia="BIZ UDゴシック" w:hAnsi="BIZ UDゴシック"/>
                <w:color w:val="000000" w:themeColor="text1"/>
              </w:rPr>
              <w:t>%</w:t>
            </w:r>
          </w:p>
        </w:tc>
        <w:tc>
          <w:tcPr>
            <w:tcW w:w="1509" w:type="dxa"/>
          </w:tcPr>
          <w:p w14:paraId="34D2EAE7" w14:textId="47EF1B4F" w:rsidR="001A7BE3" w:rsidRPr="006208D5" w:rsidRDefault="001A7BE3" w:rsidP="005E79F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2.33</w:t>
            </w:r>
            <w:r w:rsidR="00A42917" w:rsidRPr="006208D5">
              <w:rPr>
                <w:rFonts w:ascii="BIZ UDゴシック" w:eastAsia="BIZ UDゴシック" w:hAnsi="BIZ UDゴシック"/>
                <w:color w:val="000000" w:themeColor="text1"/>
              </w:rPr>
              <w:t>%</w:t>
            </w:r>
          </w:p>
        </w:tc>
      </w:tr>
      <w:tr w:rsidR="006208D5" w:rsidRPr="006208D5" w14:paraId="58081400" w14:textId="77777777" w:rsidTr="00B23593">
        <w:trPr>
          <w:trHeight w:val="20"/>
        </w:trPr>
        <w:tc>
          <w:tcPr>
            <w:tcW w:w="1197" w:type="dxa"/>
          </w:tcPr>
          <w:p w14:paraId="493DA963" w14:textId="77777777" w:rsidR="00414ACC" w:rsidRPr="006208D5" w:rsidRDefault="00414ACC" w:rsidP="005E79F5">
            <w:pPr>
              <w:jc w:val="lef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都</w:t>
            </w:r>
          </w:p>
        </w:tc>
        <w:tc>
          <w:tcPr>
            <w:tcW w:w="1508" w:type="dxa"/>
          </w:tcPr>
          <w:p w14:paraId="5D9816FA" w14:textId="7D7289C7" w:rsidR="00414ACC" w:rsidRPr="006208D5" w:rsidRDefault="00414ACC" w:rsidP="005E79F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2.00</w:t>
            </w:r>
            <w:r w:rsidR="00A42917" w:rsidRPr="006208D5">
              <w:rPr>
                <w:rFonts w:ascii="BIZ UDゴシック" w:eastAsia="BIZ UDゴシック" w:hAnsi="BIZ UDゴシック"/>
                <w:color w:val="000000" w:themeColor="text1"/>
              </w:rPr>
              <w:t>%</w:t>
            </w:r>
          </w:p>
        </w:tc>
        <w:tc>
          <w:tcPr>
            <w:tcW w:w="1508" w:type="dxa"/>
          </w:tcPr>
          <w:p w14:paraId="2EB650C2" w14:textId="5C0AE39D" w:rsidR="00414ACC" w:rsidRPr="006208D5" w:rsidRDefault="00414ACC" w:rsidP="005E79F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2.04</w:t>
            </w:r>
            <w:r w:rsidR="00A42917" w:rsidRPr="006208D5">
              <w:rPr>
                <w:rFonts w:ascii="BIZ UDゴシック" w:eastAsia="BIZ UDゴシック" w:hAnsi="BIZ UDゴシック"/>
                <w:color w:val="000000" w:themeColor="text1"/>
              </w:rPr>
              <w:t>%</w:t>
            </w:r>
          </w:p>
        </w:tc>
        <w:tc>
          <w:tcPr>
            <w:tcW w:w="1508" w:type="dxa"/>
          </w:tcPr>
          <w:p w14:paraId="2344F773" w14:textId="256B1C84" w:rsidR="00414ACC" w:rsidRPr="006208D5" w:rsidRDefault="00414ACC" w:rsidP="005E79F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szCs w:val="21"/>
              </w:rPr>
              <w:t>2.09</w:t>
            </w:r>
            <w:r w:rsidR="00A42917" w:rsidRPr="006208D5">
              <w:rPr>
                <w:rFonts w:ascii="BIZ UDゴシック" w:eastAsia="BIZ UDゴシック" w:hAnsi="BIZ UDゴシック"/>
                <w:color w:val="000000" w:themeColor="text1"/>
              </w:rPr>
              <w:t>%</w:t>
            </w:r>
          </w:p>
        </w:tc>
        <w:tc>
          <w:tcPr>
            <w:tcW w:w="1508" w:type="dxa"/>
          </w:tcPr>
          <w:p w14:paraId="27D5A981" w14:textId="5E7F36F6" w:rsidR="00414ACC" w:rsidRPr="006208D5" w:rsidRDefault="00414ACC" w:rsidP="005E79F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color w:val="000000" w:themeColor="text1"/>
                <w:szCs w:val="21"/>
              </w:rPr>
              <w:t>2.14</w:t>
            </w:r>
            <w:r w:rsidR="00A42917" w:rsidRPr="006208D5">
              <w:rPr>
                <w:rFonts w:ascii="BIZ UDゴシック" w:eastAsia="BIZ UDゴシック" w:hAnsi="BIZ UDゴシック"/>
                <w:color w:val="000000" w:themeColor="text1"/>
              </w:rPr>
              <w:t>%</w:t>
            </w:r>
          </w:p>
        </w:tc>
        <w:tc>
          <w:tcPr>
            <w:tcW w:w="1509" w:type="dxa"/>
          </w:tcPr>
          <w:p w14:paraId="4AD49294" w14:textId="056550F7" w:rsidR="00414ACC" w:rsidRPr="006208D5" w:rsidRDefault="001A7BE3" w:rsidP="005E79F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2.21</w:t>
            </w:r>
            <w:r w:rsidR="00A42917" w:rsidRPr="006208D5">
              <w:rPr>
                <w:rFonts w:ascii="BIZ UDゴシック" w:eastAsia="BIZ UDゴシック" w:hAnsi="BIZ UDゴシック"/>
                <w:color w:val="000000" w:themeColor="text1"/>
              </w:rPr>
              <w:t>%</w:t>
            </w:r>
          </w:p>
        </w:tc>
      </w:tr>
      <w:tr w:rsidR="006208D5" w:rsidRPr="006208D5" w14:paraId="127E11AA" w14:textId="77777777" w:rsidTr="00B23593">
        <w:trPr>
          <w:trHeight w:val="20"/>
        </w:trPr>
        <w:tc>
          <w:tcPr>
            <w:tcW w:w="1197" w:type="dxa"/>
          </w:tcPr>
          <w:p w14:paraId="48F434D7" w14:textId="77777777" w:rsidR="00414ACC" w:rsidRPr="006208D5" w:rsidRDefault="00414ACC" w:rsidP="005E79F5">
            <w:pPr>
              <w:jc w:val="lef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木場管轄</w:t>
            </w:r>
          </w:p>
        </w:tc>
        <w:tc>
          <w:tcPr>
            <w:tcW w:w="1508" w:type="dxa"/>
          </w:tcPr>
          <w:p w14:paraId="5B9C0B13" w14:textId="2E1C9972" w:rsidR="00414ACC" w:rsidRPr="006208D5" w:rsidRDefault="00414ACC" w:rsidP="005E79F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2.04</w:t>
            </w:r>
            <w:r w:rsidR="00A42917" w:rsidRPr="006208D5">
              <w:rPr>
                <w:rFonts w:ascii="BIZ UDゴシック" w:eastAsia="BIZ UDゴシック" w:hAnsi="BIZ UDゴシック"/>
                <w:color w:val="000000" w:themeColor="text1"/>
              </w:rPr>
              <w:t>%</w:t>
            </w:r>
          </w:p>
        </w:tc>
        <w:tc>
          <w:tcPr>
            <w:tcW w:w="1508" w:type="dxa"/>
          </w:tcPr>
          <w:p w14:paraId="0C61B21F" w14:textId="28CAF83F" w:rsidR="00414ACC" w:rsidRPr="006208D5" w:rsidRDefault="00414ACC" w:rsidP="005E79F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2.04</w:t>
            </w:r>
            <w:r w:rsidR="00A42917" w:rsidRPr="006208D5">
              <w:rPr>
                <w:rFonts w:ascii="BIZ UDゴシック" w:eastAsia="BIZ UDゴシック" w:hAnsi="BIZ UDゴシック"/>
                <w:color w:val="000000" w:themeColor="text1"/>
              </w:rPr>
              <w:t>%</w:t>
            </w:r>
          </w:p>
        </w:tc>
        <w:tc>
          <w:tcPr>
            <w:tcW w:w="1508" w:type="dxa"/>
          </w:tcPr>
          <w:p w14:paraId="1AFAF70D" w14:textId="1931CA93" w:rsidR="00414ACC" w:rsidRPr="006208D5" w:rsidRDefault="00414ACC" w:rsidP="005E79F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2.06</w:t>
            </w:r>
            <w:r w:rsidR="00A42917" w:rsidRPr="006208D5">
              <w:rPr>
                <w:rFonts w:ascii="BIZ UDゴシック" w:eastAsia="BIZ UDゴシック" w:hAnsi="BIZ UDゴシック"/>
                <w:color w:val="000000" w:themeColor="text1"/>
              </w:rPr>
              <w:t>%</w:t>
            </w:r>
          </w:p>
        </w:tc>
        <w:tc>
          <w:tcPr>
            <w:tcW w:w="1508" w:type="dxa"/>
          </w:tcPr>
          <w:p w14:paraId="28E47282" w14:textId="516C5FD8" w:rsidR="00414ACC" w:rsidRPr="006208D5" w:rsidRDefault="00414ACC" w:rsidP="005E79F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2.16</w:t>
            </w:r>
            <w:r w:rsidR="00A42917" w:rsidRPr="006208D5">
              <w:rPr>
                <w:rFonts w:ascii="BIZ UDゴシック" w:eastAsia="BIZ UDゴシック" w:hAnsi="BIZ UDゴシック"/>
                <w:color w:val="000000" w:themeColor="text1"/>
              </w:rPr>
              <w:t>%</w:t>
            </w:r>
          </w:p>
        </w:tc>
        <w:tc>
          <w:tcPr>
            <w:tcW w:w="1509" w:type="dxa"/>
          </w:tcPr>
          <w:p w14:paraId="5F09B553" w14:textId="1ADFCA6E" w:rsidR="00414ACC" w:rsidRPr="006208D5" w:rsidRDefault="00414ACC" w:rsidP="005E79F5">
            <w:pPr>
              <w:jc w:val="right"/>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2.22</w:t>
            </w:r>
            <w:r w:rsidR="00A42917" w:rsidRPr="006208D5">
              <w:rPr>
                <w:rFonts w:ascii="BIZ UDゴシック" w:eastAsia="BIZ UDゴシック" w:hAnsi="BIZ UDゴシック"/>
                <w:color w:val="000000" w:themeColor="text1"/>
              </w:rPr>
              <w:t>%</w:t>
            </w:r>
          </w:p>
        </w:tc>
      </w:tr>
    </w:tbl>
    <w:p w14:paraId="6C5259E7" w14:textId="13760283" w:rsidR="00B0721C" w:rsidRPr="006208D5" w:rsidRDefault="00B0721C" w:rsidP="00B23593">
      <w:pPr>
        <w:spacing w:beforeLines="20" w:before="72"/>
        <w:ind w:firstLine="420"/>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＜法定雇用率＞</w:t>
      </w:r>
    </w:p>
    <w:tbl>
      <w:tblPr>
        <w:tblW w:w="8764" w:type="dxa"/>
        <w:tblInd w:w="4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93"/>
        <w:gridCol w:w="2135"/>
        <w:gridCol w:w="2136"/>
      </w:tblGrid>
      <w:tr w:rsidR="006208D5" w:rsidRPr="006208D5" w14:paraId="09217446" w14:textId="77777777" w:rsidTr="00B23593">
        <w:trPr>
          <w:trHeight w:val="20"/>
        </w:trPr>
        <w:tc>
          <w:tcPr>
            <w:tcW w:w="4493" w:type="dxa"/>
            <w:vMerge w:val="restart"/>
            <w:shd w:val="clear" w:color="auto" w:fill="A6A6A6" w:themeFill="background1" w:themeFillShade="A6"/>
            <w:vAlign w:val="center"/>
          </w:tcPr>
          <w:p w14:paraId="2E4FECD4" w14:textId="79066816" w:rsidR="00B0721C" w:rsidRPr="006208D5" w:rsidRDefault="00B0721C" w:rsidP="002A34CB">
            <w:pPr>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対象となる法人等</w:t>
            </w:r>
          </w:p>
        </w:tc>
        <w:tc>
          <w:tcPr>
            <w:tcW w:w="4271" w:type="dxa"/>
            <w:gridSpan w:val="2"/>
            <w:tcBorders>
              <w:right w:val="single" w:sz="4" w:space="0" w:color="auto"/>
            </w:tcBorders>
            <w:shd w:val="clear" w:color="auto" w:fill="A6A6A6" w:themeFill="background1" w:themeFillShade="A6"/>
          </w:tcPr>
          <w:p w14:paraId="4B3D48DF" w14:textId="6A7671C8" w:rsidR="00B0721C" w:rsidRPr="006208D5" w:rsidRDefault="00B0721C" w:rsidP="002A34CB">
            <w:pPr>
              <w:jc w:val="center"/>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法定雇用率</w:t>
            </w:r>
          </w:p>
        </w:tc>
      </w:tr>
      <w:tr w:rsidR="006208D5" w:rsidRPr="006208D5" w14:paraId="16D018D4" w14:textId="77777777" w:rsidTr="00B23593">
        <w:trPr>
          <w:trHeight w:val="20"/>
        </w:trPr>
        <w:tc>
          <w:tcPr>
            <w:tcW w:w="4493" w:type="dxa"/>
            <w:vMerge/>
            <w:shd w:val="clear" w:color="auto" w:fill="A6A6A6" w:themeFill="background1" w:themeFillShade="A6"/>
          </w:tcPr>
          <w:p w14:paraId="63764C10" w14:textId="77777777" w:rsidR="00B0721C" w:rsidRPr="006208D5" w:rsidRDefault="00B0721C" w:rsidP="002A34CB">
            <w:pPr>
              <w:rPr>
                <w:rFonts w:ascii="BIZ UDゴシック" w:eastAsia="BIZ UDゴシック" w:hAnsi="BIZ UDゴシック"/>
                <w:color w:val="000000" w:themeColor="text1"/>
                <w:sz w:val="22"/>
              </w:rPr>
            </w:pPr>
          </w:p>
        </w:tc>
        <w:tc>
          <w:tcPr>
            <w:tcW w:w="2135" w:type="dxa"/>
            <w:tcBorders>
              <w:right w:val="single" w:sz="12" w:space="0" w:color="auto"/>
            </w:tcBorders>
            <w:shd w:val="clear" w:color="auto" w:fill="A6A6A6" w:themeFill="background1" w:themeFillShade="A6"/>
          </w:tcPr>
          <w:p w14:paraId="4C50E937" w14:textId="4C7D15C0" w:rsidR="00B0721C" w:rsidRPr="006208D5" w:rsidRDefault="00B0721C" w:rsidP="002A34CB">
            <w:pPr>
              <w:spacing w:line="280" w:lineRule="exact"/>
              <w:ind w:leftChars="-25" w:left="-53" w:rightChars="-17" w:right="-36"/>
              <w:jc w:val="center"/>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令和</w:t>
            </w:r>
            <w:r w:rsidR="00F02954" w:rsidRPr="006208D5">
              <w:rPr>
                <w:rFonts w:ascii="BIZ UDゴシック" w:eastAsia="BIZ UDゴシック" w:hAnsi="BIZ UDゴシック" w:hint="eastAsia"/>
                <w:color w:val="000000" w:themeColor="text1"/>
                <w:szCs w:val="21"/>
              </w:rPr>
              <w:t>６</w:t>
            </w:r>
            <w:r w:rsidRPr="006208D5">
              <w:rPr>
                <w:rFonts w:ascii="BIZ UDゴシック" w:eastAsia="BIZ UDゴシック" w:hAnsi="BIZ UDゴシック" w:hint="eastAsia"/>
                <w:color w:val="000000" w:themeColor="text1"/>
                <w:szCs w:val="21"/>
              </w:rPr>
              <w:t>年(20</w:t>
            </w:r>
            <w:r w:rsidR="00F02954" w:rsidRPr="006208D5">
              <w:rPr>
                <w:rFonts w:ascii="BIZ UDゴシック" w:eastAsia="BIZ UDゴシック" w:hAnsi="BIZ UDゴシック" w:hint="eastAsia"/>
                <w:color w:val="000000" w:themeColor="text1"/>
                <w:szCs w:val="21"/>
              </w:rPr>
              <w:t>24</w:t>
            </w:r>
            <w:r w:rsidRPr="006208D5">
              <w:rPr>
                <w:rFonts w:ascii="BIZ UDゴシック" w:eastAsia="BIZ UDゴシック" w:hAnsi="BIZ UDゴシック" w:hint="eastAsia"/>
                <w:color w:val="000000" w:themeColor="text1"/>
                <w:szCs w:val="21"/>
              </w:rPr>
              <w:t>年)</w:t>
            </w:r>
          </w:p>
          <w:p w14:paraId="570FAFEE" w14:textId="7C2D2FCD" w:rsidR="00B0721C" w:rsidRPr="006208D5" w:rsidRDefault="00F02954" w:rsidP="002A34CB">
            <w:pPr>
              <w:spacing w:line="280" w:lineRule="exact"/>
              <w:ind w:leftChars="-25" w:left="-53" w:rightChars="-17" w:right="-36"/>
              <w:jc w:val="center"/>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３</w:t>
            </w:r>
            <w:r w:rsidR="00B0721C" w:rsidRPr="006208D5">
              <w:rPr>
                <w:rFonts w:ascii="BIZ UDゴシック" w:eastAsia="BIZ UDゴシック" w:hAnsi="BIZ UDゴシック" w:hint="eastAsia"/>
                <w:color w:val="000000" w:themeColor="text1"/>
                <w:szCs w:val="21"/>
              </w:rPr>
              <w:t>月まで</w:t>
            </w:r>
          </w:p>
        </w:tc>
        <w:tc>
          <w:tcPr>
            <w:tcW w:w="2136" w:type="dxa"/>
            <w:tcBorders>
              <w:top w:val="single" w:sz="12" w:space="0" w:color="auto"/>
              <w:left w:val="single" w:sz="12" w:space="0" w:color="auto"/>
              <w:right w:val="single" w:sz="12" w:space="0" w:color="auto"/>
            </w:tcBorders>
            <w:shd w:val="clear" w:color="auto" w:fill="A6A6A6" w:themeFill="background1" w:themeFillShade="A6"/>
            <w:vAlign w:val="center"/>
          </w:tcPr>
          <w:p w14:paraId="0FDD2C35" w14:textId="665FAED6" w:rsidR="00B0721C" w:rsidRPr="006208D5" w:rsidRDefault="00B0721C" w:rsidP="002A34CB">
            <w:pPr>
              <w:spacing w:line="280" w:lineRule="exact"/>
              <w:jc w:val="center"/>
              <w:rPr>
                <w:rFonts w:ascii="BIZ UDゴシック" w:eastAsia="BIZ UDゴシック" w:hAnsi="BIZ UDゴシック"/>
                <w:color w:val="000000" w:themeColor="text1"/>
                <w:sz w:val="20"/>
                <w:szCs w:val="20"/>
              </w:rPr>
            </w:pPr>
            <w:r w:rsidRPr="006208D5">
              <w:rPr>
                <w:rFonts w:ascii="BIZ UDゴシック" w:eastAsia="BIZ UDゴシック" w:hAnsi="BIZ UDゴシック" w:hint="eastAsia"/>
                <w:color w:val="000000" w:themeColor="text1"/>
                <w:sz w:val="20"/>
                <w:szCs w:val="20"/>
              </w:rPr>
              <w:t>令和</w:t>
            </w:r>
            <w:r w:rsidR="00F02954" w:rsidRPr="006208D5">
              <w:rPr>
                <w:rFonts w:ascii="BIZ UDゴシック" w:eastAsia="BIZ UDゴシック" w:hAnsi="BIZ UDゴシック" w:hint="eastAsia"/>
                <w:color w:val="000000" w:themeColor="text1"/>
                <w:sz w:val="20"/>
                <w:szCs w:val="20"/>
              </w:rPr>
              <w:t>６</w:t>
            </w:r>
            <w:r w:rsidRPr="006208D5">
              <w:rPr>
                <w:rFonts w:ascii="BIZ UDゴシック" w:eastAsia="BIZ UDゴシック" w:hAnsi="BIZ UDゴシック" w:hint="eastAsia"/>
                <w:color w:val="000000" w:themeColor="text1"/>
                <w:sz w:val="20"/>
                <w:szCs w:val="20"/>
              </w:rPr>
              <w:t>年(20</w:t>
            </w:r>
            <w:r w:rsidR="00F02954" w:rsidRPr="006208D5">
              <w:rPr>
                <w:rFonts w:ascii="BIZ UDゴシック" w:eastAsia="BIZ UDゴシック" w:hAnsi="BIZ UDゴシック" w:hint="eastAsia"/>
                <w:color w:val="000000" w:themeColor="text1"/>
                <w:sz w:val="20"/>
                <w:szCs w:val="20"/>
              </w:rPr>
              <w:t>24</w:t>
            </w:r>
            <w:r w:rsidRPr="006208D5">
              <w:rPr>
                <w:rFonts w:ascii="BIZ UDゴシック" w:eastAsia="BIZ UDゴシック" w:hAnsi="BIZ UDゴシック" w:hint="eastAsia"/>
                <w:color w:val="000000" w:themeColor="text1"/>
                <w:sz w:val="20"/>
                <w:szCs w:val="20"/>
              </w:rPr>
              <w:t>年)</w:t>
            </w:r>
          </w:p>
          <w:p w14:paraId="32F5B290" w14:textId="7D70FBB1" w:rsidR="00B0721C" w:rsidRPr="006208D5" w:rsidRDefault="00F02954" w:rsidP="002A34CB">
            <w:pPr>
              <w:spacing w:line="280" w:lineRule="exact"/>
              <w:jc w:val="center"/>
              <w:rPr>
                <w:rFonts w:ascii="BIZ UDゴシック" w:eastAsia="BIZ UDゴシック" w:hAnsi="BIZ UDゴシック"/>
                <w:color w:val="000000" w:themeColor="text1"/>
                <w:sz w:val="20"/>
                <w:szCs w:val="20"/>
              </w:rPr>
            </w:pPr>
            <w:r w:rsidRPr="006208D5">
              <w:rPr>
                <w:rFonts w:ascii="BIZ UDゴシック" w:eastAsia="BIZ UDゴシック" w:hAnsi="BIZ UDゴシック" w:hint="eastAsia"/>
                <w:color w:val="000000" w:themeColor="text1"/>
                <w:sz w:val="20"/>
                <w:szCs w:val="20"/>
              </w:rPr>
              <w:t>４</w:t>
            </w:r>
            <w:r w:rsidR="00B0721C" w:rsidRPr="006208D5">
              <w:rPr>
                <w:rFonts w:ascii="BIZ UDゴシック" w:eastAsia="BIZ UDゴシック" w:hAnsi="BIZ UDゴシック" w:hint="eastAsia"/>
                <w:color w:val="000000" w:themeColor="text1"/>
                <w:sz w:val="20"/>
                <w:szCs w:val="20"/>
              </w:rPr>
              <w:t>月より</w:t>
            </w:r>
          </w:p>
        </w:tc>
      </w:tr>
      <w:tr w:rsidR="006208D5" w:rsidRPr="006208D5" w14:paraId="75F749DB" w14:textId="77777777" w:rsidTr="00B23593">
        <w:trPr>
          <w:trHeight w:val="20"/>
        </w:trPr>
        <w:tc>
          <w:tcPr>
            <w:tcW w:w="4493" w:type="dxa"/>
          </w:tcPr>
          <w:p w14:paraId="485540AD" w14:textId="634EF615" w:rsidR="00B0721C" w:rsidRPr="006208D5" w:rsidRDefault="00B0721C" w:rsidP="005E79F5">
            <w:pP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民間企業（従業員数4</w:t>
            </w:r>
            <w:r w:rsidR="00F02954" w:rsidRPr="006208D5">
              <w:rPr>
                <w:rFonts w:ascii="BIZ UDゴシック" w:eastAsia="BIZ UDゴシック" w:hAnsi="BIZ UDゴシック" w:hint="eastAsia"/>
                <w:color w:val="000000" w:themeColor="text1"/>
                <w:szCs w:val="24"/>
              </w:rPr>
              <w:t>3</w:t>
            </w:r>
            <w:r w:rsidRPr="006208D5">
              <w:rPr>
                <w:rFonts w:ascii="BIZ UDゴシック" w:eastAsia="BIZ UDゴシック" w:hAnsi="BIZ UDゴシック" w:hint="eastAsia"/>
                <w:color w:val="000000" w:themeColor="text1"/>
                <w:szCs w:val="24"/>
              </w:rPr>
              <w:t>.5→4</w:t>
            </w:r>
            <w:r w:rsidR="00F02954" w:rsidRPr="006208D5">
              <w:rPr>
                <w:rFonts w:ascii="BIZ UDゴシック" w:eastAsia="BIZ UDゴシック" w:hAnsi="BIZ UDゴシック" w:hint="eastAsia"/>
                <w:color w:val="000000" w:themeColor="text1"/>
                <w:szCs w:val="24"/>
              </w:rPr>
              <w:t>0.0</w:t>
            </w:r>
            <w:r w:rsidRPr="006208D5">
              <w:rPr>
                <w:rFonts w:ascii="BIZ UDゴシック" w:eastAsia="BIZ UDゴシック" w:hAnsi="BIZ UDゴシック" w:hint="eastAsia"/>
                <w:color w:val="000000" w:themeColor="text1"/>
                <w:szCs w:val="24"/>
              </w:rPr>
              <w:t>人以上規模）</w:t>
            </w:r>
          </w:p>
        </w:tc>
        <w:tc>
          <w:tcPr>
            <w:tcW w:w="2135" w:type="dxa"/>
            <w:tcBorders>
              <w:right w:val="single" w:sz="12" w:space="0" w:color="auto"/>
            </w:tcBorders>
          </w:tcPr>
          <w:p w14:paraId="099F0784" w14:textId="45BCD009" w:rsidR="00B0721C" w:rsidRPr="006208D5" w:rsidRDefault="00F02954" w:rsidP="00B23593">
            <w:pPr>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2.3</w:t>
            </w:r>
            <w:r w:rsidR="00166A7E" w:rsidRPr="006208D5">
              <w:rPr>
                <w:rFonts w:ascii="BIZ UDゴシック" w:eastAsia="BIZ UDゴシック" w:hAnsi="BIZ UDゴシック"/>
                <w:color w:val="000000" w:themeColor="text1"/>
              </w:rPr>
              <w:t>%</w:t>
            </w:r>
          </w:p>
        </w:tc>
        <w:tc>
          <w:tcPr>
            <w:tcW w:w="2136" w:type="dxa"/>
            <w:tcBorders>
              <w:left w:val="single" w:sz="12" w:space="0" w:color="auto"/>
              <w:right w:val="single" w:sz="12" w:space="0" w:color="auto"/>
            </w:tcBorders>
          </w:tcPr>
          <w:p w14:paraId="34EFFE30" w14:textId="747B6666" w:rsidR="00B0721C" w:rsidRPr="006208D5" w:rsidRDefault="00F02954" w:rsidP="00B23593">
            <w:pPr>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2.5</w:t>
            </w:r>
            <w:r w:rsidR="00166A7E" w:rsidRPr="006208D5">
              <w:rPr>
                <w:rFonts w:ascii="BIZ UDゴシック" w:eastAsia="BIZ UDゴシック" w:hAnsi="BIZ UDゴシック"/>
                <w:color w:val="000000" w:themeColor="text1"/>
              </w:rPr>
              <w:t>%</w:t>
            </w:r>
          </w:p>
        </w:tc>
      </w:tr>
      <w:tr w:rsidR="006208D5" w:rsidRPr="006208D5" w14:paraId="43645B2C" w14:textId="77777777" w:rsidTr="00B23593">
        <w:trPr>
          <w:trHeight w:val="20"/>
        </w:trPr>
        <w:tc>
          <w:tcPr>
            <w:tcW w:w="4493" w:type="dxa"/>
          </w:tcPr>
          <w:p w14:paraId="2AD94F45" w14:textId="77777777" w:rsidR="00B0721C" w:rsidRPr="006208D5" w:rsidRDefault="00B0721C" w:rsidP="005E79F5">
            <w:pP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国、地方公共団体</w:t>
            </w:r>
          </w:p>
        </w:tc>
        <w:tc>
          <w:tcPr>
            <w:tcW w:w="2135" w:type="dxa"/>
            <w:tcBorders>
              <w:right w:val="single" w:sz="12" w:space="0" w:color="auto"/>
            </w:tcBorders>
          </w:tcPr>
          <w:p w14:paraId="6DC2D584" w14:textId="61335F7F" w:rsidR="00B0721C" w:rsidRPr="006208D5" w:rsidRDefault="00F02954" w:rsidP="00B23593">
            <w:pPr>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2.6</w:t>
            </w:r>
            <w:r w:rsidR="00166A7E" w:rsidRPr="006208D5">
              <w:rPr>
                <w:rFonts w:ascii="BIZ UDゴシック" w:eastAsia="BIZ UDゴシック" w:hAnsi="BIZ UDゴシック"/>
                <w:color w:val="000000" w:themeColor="text1"/>
              </w:rPr>
              <w:t>%</w:t>
            </w:r>
          </w:p>
        </w:tc>
        <w:tc>
          <w:tcPr>
            <w:tcW w:w="2136" w:type="dxa"/>
            <w:tcBorders>
              <w:left w:val="single" w:sz="12" w:space="0" w:color="auto"/>
              <w:right w:val="single" w:sz="12" w:space="0" w:color="auto"/>
            </w:tcBorders>
          </w:tcPr>
          <w:p w14:paraId="668625C8" w14:textId="4348E45E" w:rsidR="00B0721C" w:rsidRPr="006208D5" w:rsidRDefault="00F02954" w:rsidP="00B23593">
            <w:pPr>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2.8</w:t>
            </w:r>
            <w:r w:rsidR="00166A7E" w:rsidRPr="006208D5">
              <w:rPr>
                <w:rFonts w:ascii="BIZ UDゴシック" w:eastAsia="BIZ UDゴシック" w:hAnsi="BIZ UDゴシック"/>
                <w:color w:val="000000" w:themeColor="text1"/>
              </w:rPr>
              <w:t>%</w:t>
            </w:r>
          </w:p>
        </w:tc>
      </w:tr>
      <w:tr w:rsidR="006208D5" w:rsidRPr="006208D5" w14:paraId="42443ADB" w14:textId="77777777" w:rsidTr="00B23593">
        <w:trPr>
          <w:trHeight w:val="20"/>
        </w:trPr>
        <w:tc>
          <w:tcPr>
            <w:tcW w:w="4493" w:type="dxa"/>
          </w:tcPr>
          <w:p w14:paraId="7C0A87F0" w14:textId="77777777" w:rsidR="00B0721C" w:rsidRPr="006208D5" w:rsidRDefault="00B0721C" w:rsidP="005E79F5">
            <w:pP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都道府県等の教育委員会</w:t>
            </w:r>
          </w:p>
        </w:tc>
        <w:tc>
          <w:tcPr>
            <w:tcW w:w="2135" w:type="dxa"/>
            <w:tcBorders>
              <w:right w:val="single" w:sz="12" w:space="0" w:color="auto"/>
            </w:tcBorders>
          </w:tcPr>
          <w:p w14:paraId="3B0E040A" w14:textId="4BEF8523" w:rsidR="00B0721C" w:rsidRPr="006208D5" w:rsidRDefault="00F02954" w:rsidP="00B23593">
            <w:pPr>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2.5</w:t>
            </w:r>
            <w:r w:rsidR="00166A7E" w:rsidRPr="006208D5">
              <w:rPr>
                <w:rFonts w:ascii="BIZ UDゴシック" w:eastAsia="BIZ UDゴシック" w:hAnsi="BIZ UDゴシック"/>
                <w:color w:val="000000" w:themeColor="text1"/>
              </w:rPr>
              <w:t>%</w:t>
            </w:r>
          </w:p>
        </w:tc>
        <w:tc>
          <w:tcPr>
            <w:tcW w:w="2136" w:type="dxa"/>
            <w:tcBorders>
              <w:left w:val="single" w:sz="12" w:space="0" w:color="auto"/>
              <w:bottom w:val="single" w:sz="12" w:space="0" w:color="auto"/>
              <w:right w:val="single" w:sz="12" w:space="0" w:color="auto"/>
            </w:tcBorders>
          </w:tcPr>
          <w:p w14:paraId="23BDC53B" w14:textId="544651B6" w:rsidR="00B0721C" w:rsidRPr="006208D5" w:rsidRDefault="00013682" w:rsidP="00B23593">
            <w:pPr>
              <w:jc w:val="center"/>
              <w:rPr>
                <w:rFonts w:ascii="BIZ UDゴシック" w:eastAsia="BIZ UDゴシック" w:hAnsi="BIZ UDゴシック"/>
                <w:color w:val="000000" w:themeColor="text1"/>
                <w:szCs w:val="24"/>
              </w:rPr>
            </w:pPr>
            <w:r>
              <w:rPr>
                <w:rFonts w:hint="eastAsia"/>
                <w:noProof/>
                <w:lang w:val="ja-JP"/>
              </w:rPr>
              <w:drawing>
                <wp:anchor distT="0" distB="0" distL="114300" distR="114300" simplePos="0" relativeHeight="252229632" behindDoc="0" locked="0" layoutInCell="1" allowOverlap="1" wp14:anchorId="535F31F3" wp14:editId="28B99B32">
                  <wp:simplePos x="0" y="0"/>
                  <wp:positionH relativeFrom="page">
                    <wp:posOffset>6301105</wp:posOffset>
                  </wp:positionH>
                  <wp:positionV relativeFrom="page">
                    <wp:posOffset>9436735</wp:posOffset>
                  </wp:positionV>
                  <wp:extent cx="716400" cy="716400"/>
                  <wp:effectExtent l="0" t="0" r="7620" b="7620"/>
                  <wp:wrapNone/>
                  <wp:docPr id="1777769211" name="図 177776921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69211" name="図 1777769211" descr="QR コード&#10;&#10;自動的に生成された説明"/>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F02954" w:rsidRPr="006208D5">
              <w:rPr>
                <w:rFonts w:ascii="BIZ UDゴシック" w:eastAsia="BIZ UDゴシック" w:hAnsi="BIZ UDゴシック" w:hint="eastAsia"/>
                <w:color w:val="000000" w:themeColor="text1"/>
                <w:szCs w:val="24"/>
              </w:rPr>
              <w:t>2.7</w:t>
            </w:r>
            <w:r w:rsidR="00166A7E" w:rsidRPr="006208D5">
              <w:rPr>
                <w:rFonts w:ascii="BIZ UDゴシック" w:eastAsia="BIZ UDゴシック" w:hAnsi="BIZ UDゴシック"/>
                <w:color w:val="000000" w:themeColor="text1"/>
              </w:rPr>
              <w:t>%</w:t>
            </w:r>
          </w:p>
        </w:tc>
      </w:tr>
    </w:tbl>
    <w:p w14:paraId="0229DFB0" w14:textId="77777777" w:rsidR="00B23593" w:rsidRDefault="00B0721C" w:rsidP="009C1B24">
      <w:pPr>
        <w:widowControl/>
        <w:spacing w:line="240" w:lineRule="exact"/>
        <w:ind w:left="192" w:firstLine="190"/>
        <w:rPr>
          <w:rFonts w:ascii="BIZ UDゴシック" w:eastAsia="BIZ UDゴシック" w:hAnsi="BIZ UDゴシック"/>
          <w:color w:val="000000" w:themeColor="text1"/>
          <w:spacing w:val="-2"/>
          <w:sz w:val="18"/>
          <w:szCs w:val="18"/>
        </w:rPr>
      </w:pPr>
      <w:r w:rsidRPr="005E79F5">
        <w:rPr>
          <w:rFonts w:ascii="BIZ UDゴシック" w:eastAsia="BIZ UDゴシック" w:hAnsi="BIZ UDゴシック" w:hint="eastAsia"/>
          <w:color w:val="000000" w:themeColor="text1"/>
          <w:spacing w:val="-2"/>
          <w:sz w:val="18"/>
          <w:szCs w:val="18"/>
        </w:rPr>
        <w:t>※民間企業の範囲が、令和</w:t>
      </w:r>
      <w:r w:rsidR="00F02954" w:rsidRPr="005E79F5">
        <w:rPr>
          <w:rFonts w:ascii="BIZ UDゴシック" w:eastAsia="BIZ UDゴシック" w:hAnsi="BIZ UDゴシック" w:hint="eastAsia"/>
          <w:color w:val="000000" w:themeColor="text1"/>
          <w:spacing w:val="-2"/>
          <w:sz w:val="18"/>
          <w:szCs w:val="18"/>
        </w:rPr>
        <w:t>６</w:t>
      </w:r>
      <w:r w:rsidRPr="005E79F5">
        <w:rPr>
          <w:rFonts w:ascii="BIZ UDゴシック" w:eastAsia="BIZ UDゴシック" w:hAnsi="BIZ UDゴシック" w:hint="eastAsia"/>
          <w:color w:val="000000" w:themeColor="text1"/>
          <w:spacing w:val="-2"/>
          <w:sz w:val="18"/>
          <w:szCs w:val="18"/>
        </w:rPr>
        <w:t>年</w:t>
      </w:r>
      <w:r w:rsidR="00F306A2" w:rsidRPr="005E79F5">
        <w:rPr>
          <w:rFonts w:ascii="BIZ UDゴシック" w:eastAsia="BIZ UDゴシック" w:hAnsi="BIZ UDゴシック" w:hint="eastAsia"/>
          <w:color w:val="000000" w:themeColor="text1"/>
          <w:spacing w:val="-2"/>
          <w:sz w:val="18"/>
          <w:szCs w:val="18"/>
        </w:rPr>
        <w:t>(2024年)</w:t>
      </w:r>
      <w:r w:rsidR="00F02954" w:rsidRPr="005E79F5">
        <w:rPr>
          <w:rFonts w:ascii="BIZ UDゴシック" w:eastAsia="BIZ UDゴシック" w:hAnsi="BIZ UDゴシック" w:hint="eastAsia"/>
          <w:color w:val="000000" w:themeColor="text1"/>
          <w:spacing w:val="-2"/>
          <w:sz w:val="18"/>
          <w:szCs w:val="18"/>
        </w:rPr>
        <w:t>４</w:t>
      </w:r>
      <w:r w:rsidRPr="005E79F5">
        <w:rPr>
          <w:rFonts w:ascii="BIZ UDゴシック" w:eastAsia="BIZ UDゴシック" w:hAnsi="BIZ UDゴシック" w:hint="eastAsia"/>
          <w:color w:val="000000" w:themeColor="text1"/>
          <w:spacing w:val="-2"/>
          <w:sz w:val="18"/>
          <w:szCs w:val="18"/>
        </w:rPr>
        <w:t>月から</w:t>
      </w:r>
    </w:p>
    <w:p w14:paraId="2C3AEEF6" w14:textId="1D22C4DA" w:rsidR="001F25A7" w:rsidRPr="006208D5" w:rsidRDefault="00782512" w:rsidP="00B23593">
      <w:pPr>
        <w:widowControl/>
        <w:spacing w:line="240" w:lineRule="exact"/>
        <w:ind w:left="192" w:firstLineChars="200" w:firstLine="440"/>
        <w:rPr>
          <w:rFonts w:ascii="BIZ UD明朝 Medium" w:eastAsia="BIZ UD明朝 Medium" w:hAnsi="BIZ UD明朝 Medium"/>
          <w:color w:val="000000" w:themeColor="text1"/>
          <w:sz w:val="19"/>
          <w:szCs w:val="19"/>
        </w:rPr>
      </w:pPr>
      <w:r>
        <w:rPr>
          <w:rFonts w:ascii="UD デジタル 教科書体 NK-R" w:eastAsia="UD デジタル 教科書体 NK-R" w:hAnsi="BIZ UDゴシック" w:hint="eastAsia"/>
          <w:noProof/>
          <w:color w:val="000000" w:themeColor="text1"/>
          <w:sz w:val="22"/>
          <w:lang w:val="ja-JP"/>
        </w:rPr>
        <w:drawing>
          <wp:anchor distT="0" distB="0" distL="114300" distR="114300" simplePos="0" relativeHeight="252592128" behindDoc="0" locked="0" layoutInCell="1" allowOverlap="1" wp14:anchorId="7F520E19" wp14:editId="307E7623">
            <wp:simplePos x="0" y="0"/>
            <wp:positionH relativeFrom="page">
              <wp:posOffset>6301105</wp:posOffset>
            </wp:positionH>
            <wp:positionV relativeFrom="page">
              <wp:posOffset>9432925</wp:posOffset>
            </wp:positionV>
            <wp:extent cx="716400" cy="716400"/>
            <wp:effectExtent l="0" t="0" r="7620" b="7620"/>
            <wp:wrapNone/>
            <wp:docPr id="1400309715" name="JAVISCODE117-331"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309715" name="JAVISCODE117-331" descr="散布図, QR コード&#10;&#10;自動的に生成された説明"/>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B0721C" w:rsidRPr="005E79F5">
        <w:rPr>
          <w:rFonts w:ascii="BIZ UDゴシック" w:eastAsia="BIZ UDゴシック" w:hAnsi="BIZ UDゴシック" w:hint="eastAsia"/>
          <w:color w:val="000000" w:themeColor="text1"/>
          <w:spacing w:val="-2"/>
          <w:sz w:val="18"/>
          <w:szCs w:val="18"/>
        </w:rPr>
        <w:t>従業員数4</w:t>
      </w:r>
      <w:r w:rsidR="00F02954" w:rsidRPr="005E79F5">
        <w:rPr>
          <w:rFonts w:ascii="BIZ UDゴシック" w:eastAsia="BIZ UDゴシック" w:hAnsi="BIZ UDゴシック" w:hint="eastAsia"/>
          <w:color w:val="000000" w:themeColor="text1"/>
          <w:spacing w:val="-2"/>
          <w:sz w:val="18"/>
          <w:szCs w:val="18"/>
        </w:rPr>
        <w:t>3</w:t>
      </w:r>
      <w:r w:rsidR="00B0721C" w:rsidRPr="005E79F5">
        <w:rPr>
          <w:rFonts w:ascii="BIZ UDゴシック" w:eastAsia="BIZ UDゴシック" w:hAnsi="BIZ UDゴシック" w:hint="eastAsia"/>
          <w:color w:val="000000" w:themeColor="text1"/>
          <w:spacing w:val="-2"/>
          <w:sz w:val="18"/>
          <w:szCs w:val="18"/>
        </w:rPr>
        <w:t>.5人以上から4</w:t>
      </w:r>
      <w:r w:rsidR="00F02954" w:rsidRPr="005E79F5">
        <w:rPr>
          <w:rFonts w:ascii="BIZ UDゴシック" w:eastAsia="BIZ UDゴシック" w:hAnsi="BIZ UDゴシック" w:hint="eastAsia"/>
          <w:color w:val="000000" w:themeColor="text1"/>
          <w:spacing w:val="-2"/>
          <w:sz w:val="18"/>
          <w:szCs w:val="18"/>
        </w:rPr>
        <w:t>0.0</w:t>
      </w:r>
      <w:r w:rsidR="00B0721C" w:rsidRPr="005E79F5">
        <w:rPr>
          <w:rFonts w:ascii="BIZ UDゴシック" w:eastAsia="BIZ UDゴシック" w:hAnsi="BIZ UDゴシック" w:hint="eastAsia"/>
          <w:color w:val="000000" w:themeColor="text1"/>
          <w:spacing w:val="-2"/>
          <w:sz w:val="18"/>
          <w:szCs w:val="18"/>
        </w:rPr>
        <w:t>人以上に変わりま</w:t>
      </w:r>
      <w:r w:rsidR="00F02954" w:rsidRPr="005E79F5">
        <w:rPr>
          <w:rFonts w:ascii="BIZ UDゴシック" w:eastAsia="BIZ UDゴシック" w:hAnsi="BIZ UDゴシック" w:hint="eastAsia"/>
          <w:color w:val="000000" w:themeColor="text1"/>
          <w:spacing w:val="-2"/>
          <w:sz w:val="18"/>
          <w:szCs w:val="18"/>
        </w:rPr>
        <w:t>す</w:t>
      </w:r>
      <w:r w:rsidR="00B0721C" w:rsidRPr="005E79F5">
        <w:rPr>
          <w:rFonts w:ascii="BIZ UDゴシック" w:eastAsia="BIZ UDゴシック" w:hAnsi="BIZ UDゴシック" w:hint="eastAsia"/>
          <w:color w:val="000000" w:themeColor="text1"/>
          <w:sz w:val="18"/>
          <w:szCs w:val="18"/>
        </w:rPr>
        <w:t>。</w:t>
      </w:r>
      <w:r w:rsidR="009C1B24" w:rsidRPr="005E79F5">
        <w:rPr>
          <w:rFonts w:ascii="BIZ UDゴシック" w:eastAsia="BIZ UDゴシック" w:hAnsi="BIZ UDゴシック" w:hint="eastAsia"/>
          <w:color w:val="000000" w:themeColor="text1"/>
          <w:sz w:val="18"/>
          <w:szCs w:val="18"/>
        </w:rPr>
        <w:t xml:space="preserve">　</w:t>
      </w:r>
      <w:r w:rsidR="001F25A7" w:rsidRPr="006208D5">
        <w:rPr>
          <w:rFonts w:ascii="BIZ UD明朝 Medium" w:eastAsia="BIZ UD明朝 Medium" w:hAnsi="BIZ UD明朝 Medium"/>
          <w:color w:val="000000" w:themeColor="text1"/>
          <w:sz w:val="19"/>
          <w:szCs w:val="19"/>
        </w:rPr>
        <w:br w:type="page"/>
      </w:r>
    </w:p>
    <w:p w14:paraId="48114D61" w14:textId="77777777" w:rsidR="002E2DD0" w:rsidRPr="006208D5" w:rsidRDefault="002E2DD0" w:rsidP="002E2DD0">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２　計画策定にあたっての取り組み</w:t>
      </w:r>
    </w:p>
    <w:p w14:paraId="5AD25076" w14:textId="77777777" w:rsidR="002E2DD0" w:rsidRPr="006208D5" w:rsidRDefault="002E2DD0" w:rsidP="002E2DD0">
      <w:pPr>
        <w:rPr>
          <w:rFonts w:ascii="ＭＳ 明朝" w:eastAsia="ＭＳ 明朝" w:hAnsi="ＭＳ 明朝"/>
          <w:color w:val="000000" w:themeColor="text1"/>
          <w:sz w:val="24"/>
          <w:szCs w:val="24"/>
        </w:rPr>
      </w:pPr>
    </w:p>
    <w:p w14:paraId="45437F86" w14:textId="1E865815" w:rsidR="002E2DD0" w:rsidRPr="006208D5" w:rsidRDefault="002E2DD0" w:rsidP="00377933">
      <w:pPr>
        <w:widowControl/>
        <w:spacing w:afterLines="10" w:after="36"/>
        <w:ind w:left="720" w:hangingChars="300" w:hanging="72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（１）</w:t>
      </w:r>
      <w:r w:rsidRPr="006208D5">
        <w:rPr>
          <w:rFonts w:ascii="BIZ UDゴシック" w:eastAsia="BIZ UDゴシック" w:hAnsi="BIZ UDゴシック" w:hint="eastAsia"/>
          <w:b/>
          <w:bCs/>
          <w:color w:val="000000" w:themeColor="text1"/>
          <w:spacing w:val="-4"/>
          <w:sz w:val="24"/>
          <w:szCs w:val="28"/>
        </w:rPr>
        <w:t>第７期江戸川区障害福祉計画・第３期江戸川区障害児福祉計画策定のための基礎調査</w:t>
      </w:r>
      <w:r w:rsidRPr="006208D5">
        <w:rPr>
          <w:rFonts w:ascii="BIZ UDゴシック" w:eastAsia="BIZ UDゴシック" w:hAnsi="BIZ UDゴシック" w:hint="eastAsia"/>
          <w:b/>
          <w:bCs/>
          <w:color w:val="000000" w:themeColor="text1"/>
          <w:sz w:val="24"/>
          <w:szCs w:val="28"/>
        </w:rPr>
        <w:t>（障害者・児）</w:t>
      </w:r>
    </w:p>
    <w:p w14:paraId="49801890" w14:textId="37E914B9" w:rsidR="002E2DD0" w:rsidRPr="006208D5" w:rsidRDefault="002E2DD0" w:rsidP="002E2DD0">
      <w:pPr>
        <w:pStyle w:val="aa"/>
        <w:spacing w:line="400" w:lineRule="exact"/>
        <w:ind w:leftChars="0" w:left="720"/>
        <w:rPr>
          <w:rFonts w:ascii="BIZ UD明朝 Medium" w:eastAsia="BIZ UD明朝 Medium" w:hAnsi="BIZ UD明朝 Medium"/>
          <w:color w:val="000000" w:themeColor="text1"/>
          <w:sz w:val="24"/>
          <w:szCs w:val="24"/>
        </w:rPr>
      </w:pPr>
      <w:r w:rsidRPr="006208D5">
        <w:rPr>
          <w:rFonts w:ascii="BIZ UD明朝 Medium" w:eastAsia="BIZ UD明朝 Medium" w:hAnsi="BIZ UD明朝 Medium" w:hint="eastAsia"/>
          <w:color w:val="000000" w:themeColor="text1"/>
          <w:sz w:val="24"/>
          <w:szCs w:val="24"/>
        </w:rPr>
        <w:t>令和４年</w:t>
      </w:r>
      <w:r w:rsidR="00F306A2" w:rsidRPr="006208D5">
        <w:rPr>
          <w:rFonts w:ascii="BIZ UD明朝 Medium" w:eastAsia="BIZ UD明朝 Medium" w:hAnsi="BIZ UD明朝 Medium" w:hint="eastAsia"/>
          <w:color w:val="000000" w:themeColor="text1"/>
          <w:sz w:val="24"/>
          <w:szCs w:val="24"/>
        </w:rPr>
        <w:t>(2022年)</w:t>
      </w:r>
      <w:r w:rsidRPr="006208D5">
        <w:rPr>
          <w:rFonts w:ascii="BIZ UD明朝 Medium" w:eastAsia="BIZ UD明朝 Medium" w:hAnsi="BIZ UD明朝 Medium" w:hint="eastAsia"/>
          <w:color w:val="000000" w:themeColor="text1"/>
          <w:sz w:val="24"/>
          <w:szCs w:val="24"/>
        </w:rPr>
        <w:t>10月21日（金）～11月</w:t>
      </w:r>
      <w:r w:rsidR="006E7D0E" w:rsidRPr="006208D5">
        <w:rPr>
          <w:rFonts w:ascii="BIZ UD明朝 Medium" w:eastAsia="BIZ UD明朝 Medium" w:hAnsi="BIZ UD明朝 Medium" w:hint="eastAsia"/>
          <w:color w:val="000000" w:themeColor="text1"/>
          <w:sz w:val="24"/>
          <w:szCs w:val="24"/>
        </w:rPr>
        <w:t>８</w:t>
      </w:r>
      <w:r w:rsidRPr="006208D5">
        <w:rPr>
          <w:rFonts w:ascii="BIZ UD明朝 Medium" w:eastAsia="BIZ UD明朝 Medium" w:hAnsi="BIZ UD明朝 Medium" w:hint="eastAsia"/>
          <w:color w:val="000000" w:themeColor="text1"/>
          <w:sz w:val="24"/>
          <w:szCs w:val="24"/>
        </w:rPr>
        <w:t>日（</w:t>
      </w:r>
      <w:r w:rsidR="00334767" w:rsidRPr="00E33419">
        <w:rPr>
          <w:rFonts w:ascii="BIZ UD明朝 Medium" w:eastAsia="BIZ UD明朝 Medium" w:hAnsi="BIZ UD明朝 Medium" w:hint="eastAsia"/>
          <w:color w:val="000000" w:themeColor="text1"/>
          <w:sz w:val="24"/>
          <w:szCs w:val="24"/>
        </w:rPr>
        <w:t>火</w:t>
      </w:r>
      <w:r w:rsidRPr="006208D5">
        <w:rPr>
          <w:rFonts w:ascii="BIZ UD明朝 Medium" w:eastAsia="BIZ UD明朝 Medium" w:hAnsi="BIZ UD明朝 Medium" w:hint="eastAsia"/>
          <w:color w:val="000000" w:themeColor="text1"/>
          <w:sz w:val="24"/>
          <w:szCs w:val="24"/>
        </w:rPr>
        <w:t>）</w:t>
      </w:r>
    </w:p>
    <w:p w14:paraId="523B20D5" w14:textId="77777777" w:rsidR="002E2DD0" w:rsidRPr="006208D5" w:rsidRDefault="002E2DD0" w:rsidP="002E2DD0">
      <w:pPr>
        <w:pStyle w:val="aa"/>
        <w:spacing w:line="400" w:lineRule="exact"/>
        <w:ind w:leftChars="0" w:left="720"/>
        <w:rPr>
          <w:rFonts w:ascii="BIZ UD明朝 Medium" w:eastAsia="BIZ UD明朝 Medium" w:hAnsi="BIZ UD明朝 Medium"/>
          <w:color w:val="000000" w:themeColor="text1"/>
          <w:sz w:val="24"/>
          <w:szCs w:val="24"/>
        </w:rPr>
      </w:pPr>
    </w:p>
    <w:p w14:paraId="3601EE42" w14:textId="5A6D7C2A" w:rsidR="002E2DD0" w:rsidRPr="006208D5" w:rsidRDefault="002E2DD0" w:rsidP="00377933">
      <w:pPr>
        <w:widowControl/>
        <w:spacing w:afterLines="10" w:after="36"/>
        <w:ind w:left="720" w:hangingChars="300" w:hanging="72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（２）</w:t>
      </w:r>
      <w:r w:rsidRPr="006208D5">
        <w:rPr>
          <w:rFonts w:ascii="BIZ UDゴシック" w:eastAsia="BIZ UDゴシック" w:hAnsi="BIZ UDゴシック" w:hint="eastAsia"/>
          <w:b/>
          <w:bCs/>
          <w:color w:val="000000" w:themeColor="text1"/>
          <w:spacing w:val="-4"/>
          <w:sz w:val="24"/>
          <w:szCs w:val="28"/>
        </w:rPr>
        <w:t>第７期江戸川区障害福祉計画・第３期江戸川区障害児福祉計画策定のための基礎調査</w:t>
      </w:r>
      <w:r w:rsidRPr="006208D5">
        <w:rPr>
          <w:rFonts w:ascii="BIZ UDゴシック" w:eastAsia="BIZ UDゴシック" w:hAnsi="BIZ UDゴシック" w:hint="eastAsia"/>
          <w:b/>
          <w:bCs/>
          <w:color w:val="000000" w:themeColor="text1"/>
          <w:sz w:val="24"/>
          <w:szCs w:val="28"/>
        </w:rPr>
        <w:t>（医療的ケア者・児）</w:t>
      </w:r>
    </w:p>
    <w:p w14:paraId="031E33F8" w14:textId="55BA17A3" w:rsidR="002E2DD0" w:rsidRPr="006208D5" w:rsidRDefault="002E2DD0" w:rsidP="002E2DD0">
      <w:pPr>
        <w:pStyle w:val="aa"/>
        <w:spacing w:line="400" w:lineRule="exact"/>
        <w:ind w:leftChars="0" w:left="720"/>
        <w:rPr>
          <w:rFonts w:ascii="BIZ UD明朝 Medium" w:eastAsia="BIZ UD明朝 Medium" w:hAnsi="BIZ UD明朝 Medium"/>
          <w:color w:val="000000" w:themeColor="text1"/>
          <w:sz w:val="24"/>
          <w:szCs w:val="24"/>
        </w:rPr>
      </w:pPr>
      <w:r w:rsidRPr="006208D5">
        <w:rPr>
          <w:rFonts w:ascii="BIZ UD明朝 Medium" w:eastAsia="BIZ UD明朝 Medium" w:hAnsi="BIZ UD明朝 Medium" w:hint="eastAsia"/>
          <w:color w:val="000000" w:themeColor="text1"/>
          <w:sz w:val="24"/>
          <w:szCs w:val="24"/>
        </w:rPr>
        <w:t>令和４年</w:t>
      </w:r>
      <w:r w:rsidR="00F306A2" w:rsidRPr="006208D5">
        <w:rPr>
          <w:rFonts w:ascii="BIZ UD明朝 Medium" w:eastAsia="BIZ UD明朝 Medium" w:hAnsi="BIZ UD明朝 Medium" w:hint="eastAsia"/>
          <w:color w:val="000000" w:themeColor="text1"/>
          <w:sz w:val="24"/>
          <w:szCs w:val="24"/>
        </w:rPr>
        <w:t>(2022年)</w:t>
      </w:r>
      <w:r w:rsidRPr="006208D5">
        <w:rPr>
          <w:rFonts w:ascii="BIZ UD明朝 Medium" w:eastAsia="BIZ UD明朝 Medium" w:hAnsi="BIZ UD明朝 Medium" w:hint="eastAsia"/>
          <w:color w:val="000000" w:themeColor="text1"/>
          <w:sz w:val="24"/>
          <w:szCs w:val="24"/>
        </w:rPr>
        <w:t>11月1日（火）～11月25日（金）</w:t>
      </w:r>
    </w:p>
    <w:p w14:paraId="38BC6A57" w14:textId="77777777" w:rsidR="002E2DD0" w:rsidRPr="006208D5" w:rsidRDefault="002E2DD0" w:rsidP="002E2DD0">
      <w:pPr>
        <w:pStyle w:val="aa"/>
        <w:spacing w:line="400" w:lineRule="exact"/>
        <w:ind w:leftChars="0" w:left="720"/>
        <w:rPr>
          <w:rFonts w:ascii="BIZ UD明朝 Medium" w:eastAsia="BIZ UD明朝 Medium" w:hAnsi="BIZ UD明朝 Medium"/>
          <w:color w:val="000000" w:themeColor="text1"/>
          <w:sz w:val="24"/>
          <w:szCs w:val="24"/>
        </w:rPr>
      </w:pPr>
    </w:p>
    <w:p w14:paraId="2F485CC2" w14:textId="5112B66A" w:rsidR="002E2DD0" w:rsidRPr="006208D5" w:rsidRDefault="002E2DD0" w:rsidP="00377933">
      <w:pPr>
        <w:widowControl/>
        <w:spacing w:afterLines="10" w:after="36"/>
        <w:ind w:left="720" w:hangingChars="300" w:hanging="72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（３）江戸川区地域自立支援協議会</w:t>
      </w:r>
    </w:p>
    <w:p w14:paraId="061B3E18" w14:textId="74383F95" w:rsidR="002E2DD0" w:rsidRPr="006208D5" w:rsidRDefault="00850E66" w:rsidP="002E2DD0">
      <w:pPr>
        <w:pStyle w:val="aa"/>
        <w:spacing w:line="400" w:lineRule="exact"/>
        <w:ind w:leftChars="0" w:left="720"/>
        <w:rPr>
          <w:rFonts w:ascii="BIZ UD明朝 Medium" w:eastAsia="BIZ UD明朝 Medium" w:hAnsi="BIZ UD明朝 Medium"/>
          <w:color w:val="000000" w:themeColor="text1"/>
          <w:sz w:val="24"/>
          <w:szCs w:val="24"/>
        </w:rPr>
      </w:pPr>
      <w:r w:rsidRPr="006208D5">
        <w:rPr>
          <w:rFonts w:ascii="BIZ UD明朝 Medium" w:eastAsia="BIZ UD明朝 Medium" w:hAnsi="BIZ UD明朝 Medium" w:hint="eastAsia"/>
          <w:color w:val="000000" w:themeColor="text1"/>
          <w:sz w:val="24"/>
          <w:szCs w:val="24"/>
        </w:rPr>
        <w:t xml:space="preserve">第１回　</w:t>
      </w:r>
      <w:r w:rsidR="002E2DD0" w:rsidRPr="006208D5">
        <w:rPr>
          <w:rFonts w:ascii="BIZ UD明朝 Medium" w:eastAsia="BIZ UD明朝 Medium" w:hAnsi="BIZ UD明朝 Medium" w:hint="eastAsia"/>
          <w:color w:val="000000" w:themeColor="text1"/>
          <w:sz w:val="24"/>
          <w:szCs w:val="24"/>
        </w:rPr>
        <w:t>令和５年</w:t>
      </w:r>
      <w:r w:rsidR="00F306A2" w:rsidRPr="006208D5">
        <w:rPr>
          <w:rFonts w:ascii="BIZ UD明朝 Medium" w:eastAsia="BIZ UD明朝 Medium" w:hAnsi="BIZ UD明朝 Medium" w:hint="eastAsia"/>
          <w:color w:val="000000" w:themeColor="text1"/>
          <w:sz w:val="24"/>
          <w:szCs w:val="24"/>
        </w:rPr>
        <w:t>(2023年)</w:t>
      </w:r>
      <w:r w:rsidR="002E2DD0" w:rsidRPr="006208D5">
        <w:rPr>
          <w:rFonts w:ascii="BIZ UD明朝 Medium" w:eastAsia="BIZ UD明朝 Medium" w:hAnsi="BIZ UD明朝 Medium" w:hint="eastAsia"/>
          <w:color w:val="000000" w:themeColor="text1"/>
          <w:sz w:val="24"/>
          <w:szCs w:val="24"/>
        </w:rPr>
        <w:t>６月７日（水）</w:t>
      </w:r>
    </w:p>
    <w:p w14:paraId="5E29DA5C" w14:textId="1208B56C" w:rsidR="002E2DD0" w:rsidRPr="006208D5" w:rsidRDefault="00850E66" w:rsidP="002E2DD0">
      <w:pPr>
        <w:pStyle w:val="aa"/>
        <w:spacing w:line="400" w:lineRule="exact"/>
        <w:ind w:leftChars="0" w:left="720"/>
        <w:rPr>
          <w:rFonts w:ascii="BIZ UD明朝 Medium" w:eastAsia="BIZ UD明朝 Medium" w:hAnsi="BIZ UD明朝 Medium"/>
          <w:color w:val="000000" w:themeColor="text1"/>
          <w:sz w:val="24"/>
          <w:szCs w:val="24"/>
        </w:rPr>
      </w:pPr>
      <w:r w:rsidRPr="006208D5">
        <w:rPr>
          <w:rFonts w:ascii="BIZ UD明朝 Medium" w:eastAsia="BIZ UD明朝 Medium" w:hAnsi="BIZ UD明朝 Medium" w:hint="eastAsia"/>
          <w:color w:val="000000" w:themeColor="text1"/>
          <w:sz w:val="24"/>
          <w:szCs w:val="24"/>
        </w:rPr>
        <w:t xml:space="preserve">第２回　</w:t>
      </w:r>
      <w:r w:rsidR="002E2DD0" w:rsidRPr="006208D5">
        <w:rPr>
          <w:rFonts w:ascii="BIZ UD明朝 Medium" w:eastAsia="BIZ UD明朝 Medium" w:hAnsi="BIZ UD明朝 Medium" w:hint="eastAsia"/>
          <w:color w:val="000000" w:themeColor="text1"/>
          <w:sz w:val="24"/>
          <w:szCs w:val="24"/>
        </w:rPr>
        <w:t>令和５年</w:t>
      </w:r>
      <w:r w:rsidR="00F306A2" w:rsidRPr="006208D5">
        <w:rPr>
          <w:rFonts w:ascii="BIZ UD明朝 Medium" w:eastAsia="BIZ UD明朝 Medium" w:hAnsi="BIZ UD明朝 Medium" w:hint="eastAsia"/>
          <w:color w:val="000000" w:themeColor="text1"/>
          <w:sz w:val="24"/>
          <w:szCs w:val="24"/>
        </w:rPr>
        <w:t>(2023年)</w:t>
      </w:r>
      <w:r w:rsidR="002E2DD0" w:rsidRPr="006208D5">
        <w:rPr>
          <w:rFonts w:ascii="BIZ UD明朝 Medium" w:eastAsia="BIZ UD明朝 Medium" w:hAnsi="BIZ UD明朝 Medium" w:hint="eastAsia"/>
          <w:color w:val="000000" w:themeColor="text1"/>
          <w:sz w:val="24"/>
          <w:szCs w:val="24"/>
        </w:rPr>
        <w:t>９月７日（木）</w:t>
      </w:r>
    </w:p>
    <w:p w14:paraId="06AAEBBE" w14:textId="5087BBBE" w:rsidR="002E2DD0" w:rsidRPr="006208D5" w:rsidRDefault="00850E66" w:rsidP="002E2DD0">
      <w:pPr>
        <w:pStyle w:val="aa"/>
        <w:spacing w:line="400" w:lineRule="exact"/>
        <w:ind w:leftChars="0" w:left="720"/>
        <w:rPr>
          <w:rFonts w:ascii="BIZ UD明朝 Medium" w:eastAsia="BIZ UD明朝 Medium" w:hAnsi="BIZ UD明朝 Medium"/>
          <w:color w:val="000000" w:themeColor="text1"/>
          <w:sz w:val="24"/>
          <w:szCs w:val="24"/>
        </w:rPr>
      </w:pPr>
      <w:r w:rsidRPr="006208D5">
        <w:rPr>
          <w:rFonts w:ascii="BIZ UD明朝 Medium" w:eastAsia="BIZ UD明朝 Medium" w:hAnsi="BIZ UD明朝 Medium" w:hint="eastAsia"/>
          <w:color w:val="000000" w:themeColor="text1"/>
          <w:sz w:val="24"/>
          <w:szCs w:val="24"/>
        </w:rPr>
        <w:t xml:space="preserve">第３回　</w:t>
      </w:r>
      <w:r w:rsidR="002E2DD0" w:rsidRPr="006208D5">
        <w:rPr>
          <w:rFonts w:ascii="BIZ UD明朝 Medium" w:eastAsia="BIZ UD明朝 Medium" w:hAnsi="BIZ UD明朝 Medium" w:hint="eastAsia"/>
          <w:color w:val="000000" w:themeColor="text1"/>
          <w:sz w:val="24"/>
          <w:szCs w:val="24"/>
        </w:rPr>
        <w:t>令和５年</w:t>
      </w:r>
      <w:r w:rsidR="00F306A2" w:rsidRPr="006208D5">
        <w:rPr>
          <w:rFonts w:ascii="BIZ UD明朝 Medium" w:eastAsia="BIZ UD明朝 Medium" w:hAnsi="BIZ UD明朝 Medium" w:hint="eastAsia"/>
          <w:color w:val="000000" w:themeColor="text1"/>
          <w:sz w:val="24"/>
          <w:szCs w:val="24"/>
        </w:rPr>
        <w:t>(2023年)</w:t>
      </w:r>
      <w:r w:rsidR="002E2DD0" w:rsidRPr="006208D5">
        <w:rPr>
          <w:rFonts w:ascii="BIZ UD明朝 Medium" w:eastAsia="BIZ UD明朝 Medium" w:hAnsi="BIZ UD明朝 Medium" w:hint="eastAsia"/>
          <w:color w:val="000000" w:themeColor="text1"/>
          <w:sz w:val="24"/>
          <w:szCs w:val="24"/>
        </w:rPr>
        <w:t>11月13日（月）</w:t>
      </w:r>
    </w:p>
    <w:p w14:paraId="66229636" w14:textId="4E06A7E1" w:rsidR="002E2DD0" w:rsidRPr="006208D5" w:rsidRDefault="00850E66" w:rsidP="002E2DD0">
      <w:pPr>
        <w:pStyle w:val="aa"/>
        <w:spacing w:line="400" w:lineRule="exact"/>
        <w:ind w:leftChars="0" w:left="720"/>
        <w:rPr>
          <w:rFonts w:ascii="BIZ UD明朝 Medium" w:eastAsia="BIZ UD明朝 Medium" w:hAnsi="BIZ UD明朝 Medium"/>
          <w:color w:val="000000" w:themeColor="text1"/>
          <w:sz w:val="24"/>
          <w:szCs w:val="24"/>
        </w:rPr>
      </w:pPr>
      <w:r w:rsidRPr="006208D5">
        <w:rPr>
          <w:rFonts w:ascii="BIZ UD明朝 Medium" w:eastAsia="BIZ UD明朝 Medium" w:hAnsi="BIZ UD明朝 Medium" w:hint="eastAsia"/>
          <w:color w:val="000000" w:themeColor="text1"/>
          <w:sz w:val="24"/>
          <w:szCs w:val="24"/>
        </w:rPr>
        <w:t xml:space="preserve">第４回　</w:t>
      </w:r>
      <w:r w:rsidR="002E2DD0" w:rsidRPr="006208D5">
        <w:rPr>
          <w:rFonts w:ascii="BIZ UD明朝 Medium" w:eastAsia="BIZ UD明朝 Medium" w:hAnsi="BIZ UD明朝 Medium" w:hint="eastAsia"/>
          <w:color w:val="000000" w:themeColor="text1"/>
          <w:sz w:val="24"/>
          <w:szCs w:val="24"/>
        </w:rPr>
        <w:t>令和６年</w:t>
      </w:r>
      <w:r w:rsidR="00F306A2" w:rsidRPr="006208D5">
        <w:rPr>
          <w:rFonts w:ascii="BIZ UD明朝 Medium" w:eastAsia="BIZ UD明朝 Medium" w:hAnsi="BIZ UD明朝 Medium" w:hint="eastAsia"/>
          <w:color w:val="000000" w:themeColor="text1"/>
          <w:sz w:val="24"/>
          <w:szCs w:val="24"/>
        </w:rPr>
        <w:t>(2024年)</w:t>
      </w:r>
      <w:r w:rsidR="002E2DD0" w:rsidRPr="006208D5">
        <w:rPr>
          <w:rFonts w:ascii="BIZ UD明朝 Medium" w:eastAsia="BIZ UD明朝 Medium" w:hAnsi="BIZ UD明朝 Medium" w:hint="eastAsia"/>
          <w:color w:val="000000" w:themeColor="text1"/>
          <w:sz w:val="24"/>
          <w:szCs w:val="24"/>
        </w:rPr>
        <w:t>１月17日（水）</w:t>
      </w:r>
    </w:p>
    <w:p w14:paraId="57E98CAD" w14:textId="77777777" w:rsidR="002E2DD0" w:rsidRPr="006208D5" w:rsidRDefault="002E2DD0" w:rsidP="002E2DD0">
      <w:pPr>
        <w:pStyle w:val="aa"/>
        <w:spacing w:line="400" w:lineRule="exact"/>
        <w:ind w:leftChars="0" w:left="720"/>
        <w:rPr>
          <w:rFonts w:ascii="BIZ UD明朝 Medium" w:eastAsia="BIZ UD明朝 Medium" w:hAnsi="BIZ UD明朝 Medium"/>
          <w:color w:val="000000" w:themeColor="text1"/>
          <w:sz w:val="24"/>
          <w:szCs w:val="24"/>
        </w:rPr>
      </w:pPr>
    </w:p>
    <w:p w14:paraId="35C6BABD" w14:textId="2369A838" w:rsidR="002E2DD0" w:rsidRPr="006208D5" w:rsidRDefault="002E2DD0" w:rsidP="00377933">
      <w:pPr>
        <w:widowControl/>
        <w:spacing w:afterLines="10" w:after="36"/>
        <w:ind w:left="720" w:hangingChars="300" w:hanging="72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（４）障害当事者・家族団体懇談会・・・７団体</w:t>
      </w:r>
    </w:p>
    <w:p w14:paraId="23F6C219" w14:textId="29DE4E07" w:rsidR="002E2DD0" w:rsidRPr="006208D5" w:rsidRDefault="002E2DD0" w:rsidP="002E2DD0">
      <w:pPr>
        <w:pStyle w:val="aa"/>
        <w:spacing w:line="400" w:lineRule="exact"/>
        <w:ind w:leftChars="0" w:left="720"/>
        <w:rPr>
          <w:rFonts w:ascii="BIZ UD明朝 Medium" w:eastAsia="BIZ UD明朝 Medium" w:hAnsi="BIZ UD明朝 Medium"/>
          <w:color w:val="000000" w:themeColor="text1"/>
          <w:sz w:val="24"/>
          <w:szCs w:val="24"/>
        </w:rPr>
      </w:pPr>
      <w:r w:rsidRPr="006208D5">
        <w:rPr>
          <w:rFonts w:ascii="BIZ UD明朝 Medium" w:eastAsia="BIZ UD明朝 Medium" w:hAnsi="BIZ UD明朝 Medium" w:hint="eastAsia"/>
          <w:color w:val="000000" w:themeColor="text1"/>
          <w:sz w:val="24"/>
          <w:szCs w:val="24"/>
        </w:rPr>
        <w:t>令和５年</w:t>
      </w:r>
      <w:r w:rsidR="00F306A2" w:rsidRPr="006208D5">
        <w:rPr>
          <w:rFonts w:ascii="BIZ UD明朝 Medium" w:eastAsia="BIZ UD明朝 Medium" w:hAnsi="BIZ UD明朝 Medium" w:hint="eastAsia"/>
          <w:color w:val="000000" w:themeColor="text1"/>
          <w:sz w:val="24"/>
          <w:szCs w:val="24"/>
        </w:rPr>
        <w:t>(2023年)</w:t>
      </w:r>
      <w:r w:rsidRPr="006208D5">
        <w:rPr>
          <w:rFonts w:ascii="BIZ UD明朝 Medium" w:eastAsia="BIZ UD明朝 Medium" w:hAnsi="BIZ UD明朝 Medium" w:hint="eastAsia"/>
          <w:color w:val="000000" w:themeColor="text1"/>
          <w:sz w:val="24"/>
          <w:szCs w:val="24"/>
        </w:rPr>
        <w:t>７月18日（火）～９月25日（月）</w:t>
      </w:r>
    </w:p>
    <w:p w14:paraId="4C80FFF7" w14:textId="77777777" w:rsidR="002E2DD0" w:rsidRPr="006208D5" w:rsidRDefault="002E2DD0" w:rsidP="002E2DD0">
      <w:pPr>
        <w:pStyle w:val="aa"/>
        <w:spacing w:line="400" w:lineRule="exact"/>
        <w:ind w:leftChars="0" w:left="720"/>
        <w:rPr>
          <w:rFonts w:ascii="BIZ UD明朝 Medium" w:eastAsia="BIZ UD明朝 Medium" w:hAnsi="BIZ UD明朝 Medium"/>
          <w:color w:val="000000" w:themeColor="text1"/>
          <w:sz w:val="24"/>
          <w:szCs w:val="24"/>
        </w:rPr>
      </w:pPr>
    </w:p>
    <w:p w14:paraId="0BE87A21" w14:textId="049241A3" w:rsidR="002E2DD0" w:rsidRPr="006208D5" w:rsidRDefault="002E2DD0" w:rsidP="00377933">
      <w:pPr>
        <w:widowControl/>
        <w:spacing w:afterLines="10" w:after="36"/>
        <w:ind w:left="720" w:hangingChars="300" w:hanging="72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（５）障害福祉サービス事業者懇談会・・・６団体</w:t>
      </w:r>
    </w:p>
    <w:p w14:paraId="70A1FDD5" w14:textId="61EC49DA" w:rsidR="002E2DD0" w:rsidRPr="006208D5" w:rsidRDefault="002E2DD0" w:rsidP="002E2DD0">
      <w:pPr>
        <w:pStyle w:val="aa"/>
        <w:spacing w:line="400" w:lineRule="exact"/>
        <w:ind w:leftChars="0" w:left="720"/>
        <w:rPr>
          <w:rFonts w:ascii="BIZ UD明朝 Medium" w:eastAsia="BIZ UD明朝 Medium" w:hAnsi="BIZ UD明朝 Medium"/>
          <w:color w:val="000000" w:themeColor="text1"/>
          <w:sz w:val="24"/>
          <w:szCs w:val="24"/>
        </w:rPr>
      </w:pPr>
      <w:r w:rsidRPr="006208D5">
        <w:rPr>
          <w:rFonts w:ascii="BIZ UD明朝 Medium" w:eastAsia="BIZ UD明朝 Medium" w:hAnsi="BIZ UD明朝 Medium" w:hint="eastAsia"/>
          <w:color w:val="000000" w:themeColor="text1"/>
          <w:sz w:val="24"/>
          <w:szCs w:val="24"/>
        </w:rPr>
        <w:t>令和５年</w:t>
      </w:r>
      <w:r w:rsidR="00F306A2" w:rsidRPr="006208D5">
        <w:rPr>
          <w:rFonts w:ascii="BIZ UD明朝 Medium" w:eastAsia="BIZ UD明朝 Medium" w:hAnsi="BIZ UD明朝 Medium" w:hint="eastAsia"/>
          <w:color w:val="000000" w:themeColor="text1"/>
          <w:sz w:val="24"/>
          <w:szCs w:val="24"/>
        </w:rPr>
        <w:t>(2023年)</w:t>
      </w:r>
      <w:r w:rsidRPr="006208D5">
        <w:rPr>
          <w:rFonts w:ascii="BIZ UD明朝 Medium" w:eastAsia="BIZ UD明朝 Medium" w:hAnsi="BIZ UD明朝 Medium" w:hint="eastAsia"/>
          <w:color w:val="000000" w:themeColor="text1"/>
          <w:sz w:val="24"/>
          <w:szCs w:val="24"/>
        </w:rPr>
        <w:t>７月６日（木）～８月21日（月）</w:t>
      </w:r>
    </w:p>
    <w:p w14:paraId="1193B6EA" w14:textId="77777777" w:rsidR="002E2DD0" w:rsidRPr="006208D5" w:rsidRDefault="002E2DD0" w:rsidP="002E2DD0">
      <w:pPr>
        <w:pStyle w:val="aa"/>
        <w:spacing w:line="400" w:lineRule="exact"/>
        <w:ind w:leftChars="0" w:left="720"/>
        <w:rPr>
          <w:rFonts w:ascii="BIZ UD明朝 Medium" w:eastAsia="BIZ UD明朝 Medium" w:hAnsi="BIZ UD明朝 Medium"/>
          <w:color w:val="000000" w:themeColor="text1"/>
          <w:sz w:val="24"/>
          <w:szCs w:val="24"/>
        </w:rPr>
      </w:pPr>
    </w:p>
    <w:p w14:paraId="6ADCDD16" w14:textId="731FCA22" w:rsidR="002E2DD0" w:rsidRPr="006208D5" w:rsidRDefault="002E2DD0" w:rsidP="00377933">
      <w:pPr>
        <w:widowControl/>
        <w:spacing w:afterLines="10" w:after="36"/>
        <w:ind w:left="720" w:hangingChars="300" w:hanging="72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（６）障害者計画策定に向けたテーマ別懇談会（地域生活継続課題）</w:t>
      </w:r>
    </w:p>
    <w:p w14:paraId="361A8A08" w14:textId="0C6E7704" w:rsidR="002E2DD0" w:rsidRPr="006208D5" w:rsidRDefault="002E2DD0" w:rsidP="002E2DD0">
      <w:pPr>
        <w:pStyle w:val="aa"/>
        <w:spacing w:line="400" w:lineRule="exact"/>
        <w:ind w:leftChars="0" w:left="720"/>
        <w:rPr>
          <w:rFonts w:ascii="BIZ UD明朝 Medium" w:eastAsia="BIZ UD明朝 Medium" w:hAnsi="BIZ UD明朝 Medium"/>
          <w:color w:val="000000" w:themeColor="text1"/>
          <w:sz w:val="24"/>
          <w:szCs w:val="24"/>
        </w:rPr>
      </w:pPr>
      <w:r w:rsidRPr="006208D5">
        <w:rPr>
          <w:rFonts w:ascii="BIZ UD明朝 Medium" w:eastAsia="BIZ UD明朝 Medium" w:hAnsi="BIZ UD明朝 Medium" w:hint="eastAsia"/>
          <w:color w:val="000000" w:themeColor="text1"/>
          <w:sz w:val="24"/>
          <w:szCs w:val="24"/>
        </w:rPr>
        <w:t>令和５年</w:t>
      </w:r>
      <w:r w:rsidR="00F306A2" w:rsidRPr="006208D5">
        <w:rPr>
          <w:rFonts w:ascii="BIZ UD明朝 Medium" w:eastAsia="BIZ UD明朝 Medium" w:hAnsi="BIZ UD明朝 Medium" w:hint="eastAsia"/>
          <w:color w:val="000000" w:themeColor="text1"/>
          <w:sz w:val="24"/>
          <w:szCs w:val="24"/>
        </w:rPr>
        <w:t>(2023年)</w:t>
      </w:r>
      <w:r w:rsidRPr="006208D5">
        <w:rPr>
          <w:rFonts w:ascii="BIZ UD明朝 Medium" w:eastAsia="BIZ UD明朝 Medium" w:hAnsi="BIZ UD明朝 Medium" w:hint="eastAsia"/>
          <w:color w:val="000000" w:themeColor="text1"/>
          <w:sz w:val="24"/>
          <w:szCs w:val="24"/>
        </w:rPr>
        <w:t>10月17日（火）</w:t>
      </w:r>
    </w:p>
    <w:p w14:paraId="332E2442" w14:textId="77777777" w:rsidR="002E2DD0" w:rsidRPr="006208D5" w:rsidRDefault="002E2DD0" w:rsidP="002E2DD0">
      <w:pPr>
        <w:pStyle w:val="aa"/>
        <w:spacing w:line="400" w:lineRule="exact"/>
        <w:ind w:leftChars="0" w:left="720"/>
        <w:rPr>
          <w:rFonts w:ascii="BIZ UD明朝 Medium" w:eastAsia="BIZ UD明朝 Medium" w:hAnsi="BIZ UD明朝 Medium"/>
          <w:color w:val="000000" w:themeColor="text1"/>
          <w:sz w:val="24"/>
          <w:szCs w:val="24"/>
        </w:rPr>
      </w:pPr>
    </w:p>
    <w:p w14:paraId="0C31B92B" w14:textId="132190B3" w:rsidR="002E2DD0" w:rsidRPr="006208D5" w:rsidRDefault="002E2DD0" w:rsidP="00377933">
      <w:pPr>
        <w:widowControl/>
        <w:spacing w:afterLines="10" w:after="36"/>
        <w:ind w:left="720" w:hangingChars="300" w:hanging="72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（７）障害者計画策定に向けたテーマ別懇談会（災害要配慮者支援）</w:t>
      </w:r>
    </w:p>
    <w:p w14:paraId="6A995B25" w14:textId="03001A55" w:rsidR="002E2DD0" w:rsidRPr="006208D5" w:rsidRDefault="002E2DD0" w:rsidP="002E2DD0">
      <w:pPr>
        <w:pStyle w:val="aa"/>
        <w:spacing w:line="400" w:lineRule="exact"/>
        <w:ind w:leftChars="0" w:left="720"/>
        <w:rPr>
          <w:rFonts w:ascii="BIZ UD明朝 Medium" w:eastAsia="BIZ UD明朝 Medium" w:hAnsi="BIZ UD明朝 Medium"/>
          <w:color w:val="000000" w:themeColor="text1"/>
          <w:sz w:val="24"/>
          <w:szCs w:val="24"/>
        </w:rPr>
      </w:pPr>
      <w:r w:rsidRPr="006208D5">
        <w:rPr>
          <w:rFonts w:ascii="BIZ UD明朝 Medium" w:eastAsia="BIZ UD明朝 Medium" w:hAnsi="BIZ UD明朝 Medium" w:hint="eastAsia"/>
          <w:color w:val="000000" w:themeColor="text1"/>
          <w:sz w:val="24"/>
          <w:szCs w:val="24"/>
        </w:rPr>
        <w:t>令和５年</w:t>
      </w:r>
      <w:r w:rsidR="00F306A2" w:rsidRPr="006208D5">
        <w:rPr>
          <w:rFonts w:ascii="BIZ UD明朝 Medium" w:eastAsia="BIZ UD明朝 Medium" w:hAnsi="BIZ UD明朝 Medium" w:hint="eastAsia"/>
          <w:color w:val="000000" w:themeColor="text1"/>
          <w:sz w:val="24"/>
          <w:szCs w:val="24"/>
        </w:rPr>
        <w:t>(2023年)</w:t>
      </w:r>
      <w:r w:rsidRPr="006208D5">
        <w:rPr>
          <w:rFonts w:ascii="BIZ UD明朝 Medium" w:eastAsia="BIZ UD明朝 Medium" w:hAnsi="BIZ UD明朝 Medium" w:hint="eastAsia"/>
          <w:color w:val="000000" w:themeColor="text1"/>
          <w:sz w:val="24"/>
          <w:szCs w:val="24"/>
        </w:rPr>
        <w:t>10月23日（月）</w:t>
      </w:r>
    </w:p>
    <w:p w14:paraId="184A80F2" w14:textId="77777777" w:rsidR="002E2DD0" w:rsidRPr="006208D5" w:rsidRDefault="002E2DD0" w:rsidP="002E2DD0">
      <w:pPr>
        <w:pStyle w:val="aa"/>
        <w:spacing w:line="400" w:lineRule="exact"/>
        <w:ind w:leftChars="0" w:left="720"/>
        <w:rPr>
          <w:rFonts w:ascii="BIZ UD明朝 Medium" w:eastAsia="BIZ UD明朝 Medium" w:hAnsi="BIZ UD明朝 Medium"/>
          <w:color w:val="000000" w:themeColor="text1"/>
          <w:sz w:val="24"/>
          <w:szCs w:val="24"/>
        </w:rPr>
      </w:pPr>
    </w:p>
    <w:p w14:paraId="7D4189F8" w14:textId="432BE5E0" w:rsidR="002E2DD0" w:rsidRPr="006208D5" w:rsidRDefault="002E2DD0" w:rsidP="00377933">
      <w:pPr>
        <w:widowControl/>
        <w:spacing w:afterLines="10" w:after="36"/>
        <w:ind w:left="720" w:hangingChars="300" w:hanging="72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（８）医療的ケア児支援関係機関連携会議</w:t>
      </w:r>
    </w:p>
    <w:p w14:paraId="5656E8ED" w14:textId="1046D754" w:rsidR="002E2DD0" w:rsidRPr="006208D5" w:rsidRDefault="002E2DD0" w:rsidP="002E2DD0">
      <w:pPr>
        <w:pStyle w:val="aa"/>
        <w:spacing w:line="400" w:lineRule="exact"/>
        <w:ind w:leftChars="0" w:left="720"/>
        <w:rPr>
          <w:rFonts w:ascii="BIZ UD明朝 Medium" w:eastAsia="BIZ UD明朝 Medium" w:hAnsi="BIZ UD明朝 Medium"/>
          <w:color w:val="000000" w:themeColor="text1"/>
          <w:sz w:val="24"/>
          <w:szCs w:val="24"/>
        </w:rPr>
      </w:pPr>
      <w:r w:rsidRPr="006208D5">
        <w:rPr>
          <w:rFonts w:ascii="BIZ UD明朝 Medium" w:eastAsia="BIZ UD明朝 Medium" w:hAnsi="BIZ UD明朝 Medium" w:hint="eastAsia"/>
          <w:color w:val="000000" w:themeColor="text1"/>
          <w:sz w:val="24"/>
          <w:szCs w:val="24"/>
        </w:rPr>
        <w:t>令和５年</w:t>
      </w:r>
      <w:r w:rsidR="00F306A2" w:rsidRPr="006208D5">
        <w:rPr>
          <w:rFonts w:ascii="BIZ UD明朝 Medium" w:eastAsia="BIZ UD明朝 Medium" w:hAnsi="BIZ UD明朝 Medium" w:hint="eastAsia"/>
          <w:color w:val="000000" w:themeColor="text1"/>
          <w:sz w:val="24"/>
          <w:szCs w:val="24"/>
        </w:rPr>
        <w:t>(2023年)</w:t>
      </w:r>
      <w:r w:rsidRPr="006208D5">
        <w:rPr>
          <w:rFonts w:ascii="BIZ UD明朝 Medium" w:eastAsia="BIZ UD明朝 Medium" w:hAnsi="BIZ UD明朝 Medium" w:hint="eastAsia"/>
          <w:color w:val="000000" w:themeColor="text1"/>
          <w:sz w:val="24"/>
          <w:szCs w:val="24"/>
        </w:rPr>
        <w:t>11月15日（水）</w:t>
      </w:r>
    </w:p>
    <w:p w14:paraId="5F32B36C" w14:textId="77777777" w:rsidR="002E2DD0" w:rsidRPr="006208D5" w:rsidRDefault="002E2DD0" w:rsidP="002E2DD0">
      <w:pPr>
        <w:pStyle w:val="aa"/>
        <w:spacing w:line="400" w:lineRule="exact"/>
        <w:ind w:leftChars="0" w:left="720"/>
        <w:rPr>
          <w:rFonts w:ascii="BIZ UD明朝 Medium" w:eastAsia="BIZ UD明朝 Medium" w:hAnsi="BIZ UD明朝 Medium"/>
          <w:color w:val="000000" w:themeColor="text1"/>
          <w:sz w:val="24"/>
          <w:szCs w:val="24"/>
        </w:rPr>
      </w:pPr>
    </w:p>
    <w:p w14:paraId="371A2295" w14:textId="4D072603" w:rsidR="002E2DD0" w:rsidRPr="006208D5" w:rsidRDefault="002E2DD0" w:rsidP="00377933">
      <w:pPr>
        <w:widowControl/>
        <w:spacing w:afterLines="10" w:after="36"/>
        <w:ind w:left="720" w:hangingChars="300" w:hanging="72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（９）</w:t>
      </w:r>
      <w:r w:rsidR="007D3A55" w:rsidRPr="006208D5">
        <w:rPr>
          <w:rFonts w:ascii="BIZ UDゴシック" w:eastAsia="BIZ UDゴシック" w:hAnsi="BIZ UDゴシック" w:hint="eastAsia"/>
          <w:b/>
          <w:bCs/>
          <w:color w:val="000000" w:themeColor="text1"/>
          <w:sz w:val="24"/>
        </w:rPr>
        <w:t>意見募集（パブリック・コメント）</w:t>
      </w:r>
    </w:p>
    <w:p w14:paraId="303D3785" w14:textId="69CB6A77" w:rsidR="002E2DD0" w:rsidRPr="006208D5" w:rsidRDefault="00782512" w:rsidP="002E2DD0">
      <w:pPr>
        <w:pStyle w:val="aa"/>
        <w:spacing w:line="400" w:lineRule="exact"/>
        <w:ind w:leftChars="0" w:left="720"/>
        <w:rPr>
          <w:rFonts w:ascii="BIZ UD明朝 Medium" w:eastAsia="BIZ UD明朝 Medium" w:hAnsi="BIZ UD明朝 Medium"/>
          <w:color w:val="000000" w:themeColor="text1"/>
          <w:sz w:val="24"/>
          <w:szCs w:val="24"/>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94176" behindDoc="0" locked="0" layoutInCell="1" allowOverlap="1" wp14:anchorId="5D6ECC52" wp14:editId="524F789E">
            <wp:simplePos x="0" y="0"/>
            <wp:positionH relativeFrom="page">
              <wp:posOffset>540385</wp:posOffset>
            </wp:positionH>
            <wp:positionV relativeFrom="page">
              <wp:posOffset>9432925</wp:posOffset>
            </wp:positionV>
            <wp:extent cx="716400" cy="716400"/>
            <wp:effectExtent l="0" t="0" r="7620" b="7620"/>
            <wp:wrapNone/>
            <wp:docPr id="730895751" name="JAVISCODE118-8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95751" name="JAVISCODE118-83" descr="QR コード&#10;&#10;自動的に生成された説明"/>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2E2DD0" w:rsidRPr="006208D5">
        <w:rPr>
          <w:rFonts w:ascii="BIZ UD明朝 Medium" w:eastAsia="BIZ UD明朝 Medium" w:hAnsi="BIZ UD明朝 Medium" w:hint="eastAsia"/>
          <w:color w:val="000000" w:themeColor="text1"/>
          <w:sz w:val="24"/>
          <w:szCs w:val="24"/>
        </w:rPr>
        <w:t>令和６年</w:t>
      </w:r>
      <w:r w:rsidR="00F306A2" w:rsidRPr="006208D5">
        <w:rPr>
          <w:rFonts w:ascii="BIZ UD明朝 Medium" w:eastAsia="BIZ UD明朝 Medium" w:hAnsi="BIZ UD明朝 Medium" w:hint="eastAsia"/>
          <w:color w:val="000000" w:themeColor="text1"/>
          <w:sz w:val="24"/>
          <w:szCs w:val="24"/>
        </w:rPr>
        <w:t>(2024年)</w:t>
      </w:r>
      <w:r w:rsidR="002E2DD0" w:rsidRPr="006208D5">
        <w:rPr>
          <w:rFonts w:ascii="BIZ UD明朝 Medium" w:eastAsia="BIZ UD明朝 Medium" w:hAnsi="BIZ UD明朝 Medium" w:hint="eastAsia"/>
          <w:color w:val="000000" w:themeColor="text1"/>
          <w:sz w:val="24"/>
          <w:szCs w:val="24"/>
        </w:rPr>
        <w:t>２月１日（木）～３月１日（金）</w:t>
      </w:r>
      <w:r w:rsidR="002E2DD0" w:rsidRPr="006208D5">
        <w:rPr>
          <w:rFonts w:ascii="BIZ UD明朝 Medium" w:eastAsia="BIZ UD明朝 Medium" w:hAnsi="BIZ UD明朝 Medium"/>
          <w:color w:val="000000" w:themeColor="text1"/>
          <w:sz w:val="24"/>
          <w:szCs w:val="24"/>
        </w:rPr>
        <w:br w:type="page"/>
      </w:r>
    </w:p>
    <w:p w14:paraId="43A20DE3" w14:textId="5036EA25" w:rsidR="002A0ED4" w:rsidRPr="006208D5" w:rsidRDefault="002E2DD0" w:rsidP="00E23CDB">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３</w:t>
      </w:r>
      <w:r w:rsidR="002A0ED4" w:rsidRPr="006208D5">
        <w:rPr>
          <w:rFonts w:ascii="BIZ UDゴシック" w:eastAsia="BIZ UDゴシック" w:hAnsi="BIZ UDゴシック" w:hint="eastAsia"/>
          <w:b/>
          <w:bCs w:val="0"/>
          <w:color w:val="000000" w:themeColor="text1"/>
          <w:sz w:val="28"/>
          <w:szCs w:val="28"/>
        </w:rPr>
        <w:t xml:space="preserve">　計画策定のためのアンケート調査結果のポイント</w:t>
      </w:r>
    </w:p>
    <w:p w14:paraId="3AFB88FE" w14:textId="77777777" w:rsidR="002A0ED4" w:rsidRPr="006208D5" w:rsidRDefault="002A0ED4" w:rsidP="002E2DD0">
      <w:pPr>
        <w:rPr>
          <w:rFonts w:ascii="BIZ UDゴシック" w:eastAsia="BIZ UDゴシック" w:hAnsi="BIZ UDゴシック" w:cs="Times New Roman"/>
          <w:color w:val="000000" w:themeColor="text1"/>
        </w:rPr>
      </w:pPr>
    </w:p>
    <w:p w14:paraId="77084A71" w14:textId="7D625600" w:rsidR="00E23CDB" w:rsidRPr="006208D5" w:rsidRDefault="00E23CDB" w:rsidP="001B7BC6">
      <w:pPr>
        <w:widowControl/>
        <w:spacing w:afterLines="50" w:after="180"/>
        <w:jc w:val="left"/>
        <w:rPr>
          <w:rFonts w:ascii="BIZ UDゴシック" w:eastAsia="BIZ UDゴシック" w:hAnsi="BIZ UDゴシック"/>
          <w:b/>
          <w:bCs/>
          <w:color w:val="000000" w:themeColor="text1"/>
          <w:sz w:val="24"/>
          <w:szCs w:val="28"/>
        </w:rPr>
      </w:pPr>
      <w:bookmarkStart w:id="31" w:name="_Toc25085849"/>
      <w:bookmarkStart w:id="32" w:name="_Toc33018473"/>
      <w:r w:rsidRPr="006208D5">
        <w:rPr>
          <w:rFonts w:ascii="BIZ UDゴシック" w:eastAsia="BIZ UDゴシック" w:hAnsi="BIZ UDゴシック" w:hint="eastAsia"/>
          <w:b/>
          <w:bCs/>
          <w:color w:val="000000" w:themeColor="text1"/>
          <w:sz w:val="24"/>
          <w:szCs w:val="28"/>
        </w:rPr>
        <w:t>（１）調査目的</w:t>
      </w:r>
      <w:bookmarkEnd w:id="31"/>
      <w:bookmarkEnd w:id="32"/>
    </w:p>
    <w:p w14:paraId="141CCEB5" w14:textId="09073704" w:rsidR="00E23CDB" w:rsidRPr="006208D5" w:rsidRDefault="00E23CDB"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本調査は令和６年度</w:t>
      </w:r>
      <w:r w:rsidR="00F306A2" w:rsidRPr="006208D5">
        <w:rPr>
          <w:rFonts w:ascii="BIZ UD明朝 Medium" w:eastAsia="BIZ UD明朝 Medium" w:hAnsi="BIZ UD明朝 Medium" w:hint="eastAsia"/>
          <w:color w:val="000000" w:themeColor="text1"/>
          <w:sz w:val="24"/>
          <w:szCs w:val="24"/>
        </w:rPr>
        <w:t>(2024年度)</w:t>
      </w:r>
      <w:r w:rsidRPr="006208D5">
        <w:rPr>
          <w:rFonts w:ascii="BIZ UD明朝 Medium" w:eastAsia="BIZ UD明朝 Medium" w:hAnsi="BIZ UD明朝 Medium" w:hint="eastAsia"/>
          <w:color w:val="000000" w:themeColor="text1"/>
          <w:sz w:val="24"/>
        </w:rPr>
        <w:t>から令和８年度</w:t>
      </w:r>
      <w:r w:rsidR="00F306A2" w:rsidRPr="006208D5">
        <w:rPr>
          <w:rFonts w:ascii="BIZ UD明朝 Medium" w:eastAsia="BIZ UD明朝 Medium" w:hAnsi="BIZ UD明朝 Medium" w:hint="eastAsia"/>
          <w:color w:val="000000" w:themeColor="text1"/>
          <w:sz w:val="24"/>
          <w:szCs w:val="24"/>
        </w:rPr>
        <w:t>(2026年</w:t>
      </w:r>
      <w:r w:rsidR="00F306A2" w:rsidRPr="006208D5">
        <w:rPr>
          <w:rFonts w:ascii="BIZ UD明朝 Medium" w:eastAsia="BIZ UD明朝 Medium" w:hAnsi="BIZ UD明朝 Medium" w:hint="eastAsia"/>
          <w:color w:val="000000" w:themeColor="text1"/>
          <w:sz w:val="24"/>
        </w:rPr>
        <w:t>度</w:t>
      </w:r>
      <w:r w:rsidR="00F306A2" w:rsidRPr="006208D5">
        <w:rPr>
          <w:rFonts w:ascii="BIZ UD明朝 Medium" w:eastAsia="BIZ UD明朝 Medium" w:hAnsi="BIZ UD明朝 Medium" w:hint="eastAsia"/>
          <w:color w:val="000000" w:themeColor="text1"/>
          <w:sz w:val="24"/>
          <w:szCs w:val="24"/>
        </w:rPr>
        <w:t>)</w:t>
      </w:r>
      <w:r w:rsidRPr="006208D5">
        <w:rPr>
          <w:rFonts w:ascii="BIZ UD明朝 Medium" w:eastAsia="BIZ UD明朝 Medium" w:hAnsi="BIZ UD明朝 Medium" w:hint="eastAsia"/>
          <w:color w:val="000000" w:themeColor="text1"/>
          <w:sz w:val="24"/>
        </w:rPr>
        <w:t>までを計画期間とする「第７期江戸川区障害福祉計画・第３期江戸川区障害児福祉計画」の策定にあたり、区内の障害や疾病のある方の実態や障害福祉サービス等に対する意向を把握するために実施した。</w:t>
      </w:r>
    </w:p>
    <w:p w14:paraId="3032C0C2" w14:textId="77777777" w:rsidR="00E23CDB" w:rsidRPr="006208D5" w:rsidRDefault="00E23CDB"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なお、アンケート調査名は「江戸川区生活ニーズに関するアンケート調査」とした。</w:t>
      </w:r>
    </w:p>
    <w:p w14:paraId="40EEDCDE" w14:textId="77777777" w:rsidR="00E23CDB" w:rsidRPr="006208D5" w:rsidRDefault="00E23CDB" w:rsidP="00A00454">
      <w:pPr>
        <w:spacing w:line="400" w:lineRule="exact"/>
        <w:ind w:firstLineChars="100" w:firstLine="240"/>
        <w:rPr>
          <w:rFonts w:ascii="BIZ UD明朝 Medium" w:eastAsia="BIZ UD明朝 Medium" w:hAnsi="BIZ UD明朝 Medium"/>
          <w:color w:val="000000" w:themeColor="text1"/>
          <w:sz w:val="24"/>
        </w:rPr>
      </w:pPr>
    </w:p>
    <w:p w14:paraId="6749D691" w14:textId="77777777" w:rsidR="00E23CDB" w:rsidRPr="006208D5" w:rsidRDefault="00E23CDB" w:rsidP="00A00454">
      <w:pPr>
        <w:spacing w:line="400" w:lineRule="exact"/>
        <w:ind w:firstLineChars="100" w:firstLine="240"/>
        <w:rPr>
          <w:rFonts w:ascii="BIZ UD明朝 Medium" w:eastAsia="BIZ UD明朝 Medium" w:hAnsi="BIZ UD明朝 Medium"/>
          <w:color w:val="000000" w:themeColor="text1"/>
          <w:sz w:val="24"/>
        </w:rPr>
      </w:pPr>
    </w:p>
    <w:p w14:paraId="61F5AE23" w14:textId="77777777" w:rsidR="00E23CDB" w:rsidRPr="006208D5" w:rsidRDefault="00E23CDB" w:rsidP="001B7BC6">
      <w:pPr>
        <w:widowControl/>
        <w:spacing w:afterLines="50" w:after="180"/>
        <w:jc w:val="left"/>
        <w:rPr>
          <w:rFonts w:ascii="BIZ UDゴシック" w:eastAsia="BIZ UDゴシック" w:hAnsi="BIZ UDゴシック"/>
          <w:b/>
          <w:bCs/>
          <w:color w:val="000000" w:themeColor="text1"/>
          <w:sz w:val="24"/>
          <w:szCs w:val="28"/>
        </w:rPr>
      </w:pPr>
      <w:bookmarkStart w:id="33" w:name="_Toc33018474"/>
      <w:bookmarkStart w:id="34" w:name="_Toc192920885"/>
      <w:bookmarkStart w:id="35" w:name="_Toc193183073"/>
      <w:bookmarkStart w:id="36" w:name="_Toc200946855"/>
      <w:r w:rsidRPr="006208D5">
        <w:rPr>
          <w:rFonts w:ascii="BIZ UDゴシック" w:eastAsia="BIZ UDゴシック" w:hAnsi="BIZ UDゴシック" w:hint="eastAsia"/>
          <w:b/>
          <w:bCs/>
          <w:color w:val="000000" w:themeColor="text1"/>
          <w:sz w:val="24"/>
          <w:szCs w:val="28"/>
        </w:rPr>
        <w:t>（２）調査対象者及び回収</w:t>
      </w:r>
      <w:bookmarkEnd w:id="33"/>
      <w:r w:rsidRPr="006208D5">
        <w:rPr>
          <w:rFonts w:ascii="BIZ UDゴシック" w:eastAsia="BIZ UDゴシック" w:hAnsi="BIZ UDゴシック" w:hint="eastAsia"/>
          <w:b/>
          <w:bCs/>
          <w:color w:val="000000" w:themeColor="text1"/>
          <w:sz w:val="24"/>
          <w:szCs w:val="28"/>
        </w:rPr>
        <w:t>状況</w:t>
      </w:r>
    </w:p>
    <w:p w14:paraId="29265A8B" w14:textId="77777777" w:rsidR="00E23CDB" w:rsidRPr="006208D5" w:rsidRDefault="00E23CDB" w:rsidP="00E23CDB">
      <w:pPr>
        <w:ind w:firstLineChars="100" w:firstLine="220"/>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【障害者・児調査】</w:t>
      </w:r>
    </w:p>
    <w:tbl>
      <w:tblPr>
        <w:tblW w:w="931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29"/>
        <w:gridCol w:w="3402"/>
        <w:gridCol w:w="1134"/>
        <w:gridCol w:w="1134"/>
        <w:gridCol w:w="1134"/>
        <w:gridCol w:w="1985"/>
      </w:tblGrid>
      <w:tr w:rsidR="006208D5" w:rsidRPr="006208D5" w14:paraId="7B1E84BF" w14:textId="77777777" w:rsidTr="00E23CDB">
        <w:trPr>
          <w:trHeight w:val="340"/>
        </w:trPr>
        <w:tc>
          <w:tcPr>
            <w:tcW w:w="529" w:type="dxa"/>
            <w:shd w:val="clear" w:color="auto" w:fill="D9D9D9"/>
          </w:tcPr>
          <w:p w14:paraId="3F6C5A91" w14:textId="77777777" w:rsidR="00E23CDB" w:rsidRPr="006208D5" w:rsidRDefault="00E23CDB" w:rsidP="00E23CDB">
            <w:pPr>
              <w:rPr>
                <w:rFonts w:ascii="BIZ UDゴシック" w:eastAsia="BIZ UDゴシック" w:hAnsi="BIZ UDゴシック" w:cs="Times New Roman"/>
                <w:color w:val="000000" w:themeColor="text1"/>
                <w:sz w:val="22"/>
                <w:szCs w:val="21"/>
              </w:rPr>
            </w:pPr>
          </w:p>
        </w:tc>
        <w:tc>
          <w:tcPr>
            <w:tcW w:w="3402" w:type="dxa"/>
            <w:shd w:val="clear" w:color="auto" w:fill="D9D9D9"/>
          </w:tcPr>
          <w:p w14:paraId="3ADB3EDF"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調査対象者</w:t>
            </w:r>
          </w:p>
        </w:tc>
        <w:tc>
          <w:tcPr>
            <w:tcW w:w="1134" w:type="dxa"/>
            <w:shd w:val="clear" w:color="auto" w:fill="D9D9D9"/>
          </w:tcPr>
          <w:p w14:paraId="0807D4D2"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発送数</w:t>
            </w:r>
          </w:p>
        </w:tc>
        <w:tc>
          <w:tcPr>
            <w:tcW w:w="1134" w:type="dxa"/>
            <w:shd w:val="clear" w:color="auto" w:fill="D9D9D9"/>
          </w:tcPr>
          <w:p w14:paraId="2F7C2DAB"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回収数</w:t>
            </w:r>
          </w:p>
        </w:tc>
        <w:tc>
          <w:tcPr>
            <w:tcW w:w="1134" w:type="dxa"/>
            <w:shd w:val="clear" w:color="auto" w:fill="D9D9D9"/>
          </w:tcPr>
          <w:p w14:paraId="49F0C77F"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回収率</w:t>
            </w:r>
          </w:p>
        </w:tc>
        <w:tc>
          <w:tcPr>
            <w:tcW w:w="1985" w:type="dxa"/>
            <w:shd w:val="clear" w:color="auto" w:fill="D9D9D9"/>
          </w:tcPr>
          <w:p w14:paraId="35222CD4"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本文中での表記</w:t>
            </w:r>
          </w:p>
        </w:tc>
      </w:tr>
      <w:tr w:rsidR="006208D5" w:rsidRPr="006208D5" w14:paraId="2F1274F7" w14:textId="77777777" w:rsidTr="00E23CDB">
        <w:trPr>
          <w:trHeight w:val="340"/>
        </w:trPr>
        <w:tc>
          <w:tcPr>
            <w:tcW w:w="529" w:type="dxa"/>
            <w:vAlign w:val="center"/>
          </w:tcPr>
          <w:p w14:paraId="5CD79B61" w14:textId="77777777" w:rsidR="00E23CDB" w:rsidRPr="006208D5" w:rsidRDefault="00E23CDB" w:rsidP="00E23CDB">
            <w:pPr>
              <w:jc w:val="cente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１</w:t>
            </w:r>
          </w:p>
        </w:tc>
        <w:tc>
          <w:tcPr>
            <w:tcW w:w="3402" w:type="dxa"/>
            <w:vAlign w:val="center"/>
          </w:tcPr>
          <w:p w14:paraId="5670CC27"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身体障害者手帳所持者</w:t>
            </w:r>
          </w:p>
        </w:tc>
        <w:tc>
          <w:tcPr>
            <w:tcW w:w="1134" w:type="dxa"/>
            <w:vAlign w:val="center"/>
          </w:tcPr>
          <w:p w14:paraId="4054CDEF"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600件</w:t>
            </w:r>
          </w:p>
        </w:tc>
        <w:tc>
          <w:tcPr>
            <w:tcW w:w="1134" w:type="dxa"/>
            <w:vAlign w:val="center"/>
          </w:tcPr>
          <w:p w14:paraId="106D1488"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384件</w:t>
            </w:r>
          </w:p>
        </w:tc>
        <w:tc>
          <w:tcPr>
            <w:tcW w:w="1134" w:type="dxa"/>
            <w:vAlign w:val="center"/>
          </w:tcPr>
          <w:p w14:paraId="43B95C8E"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64.0％</w:t>
            </w:r>
          </w:p>
        </w:tc>
        <w:tc>
          <w:tcPr>
            <w:tcW w:w="1985" w:type="dxa"/>
            <w:vAlign w:val="center"/>
          </w:tcPr>
          <w:p w14:paraId="39208170"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身体障害</w:t>
            </w:r>
          </w:p>
        </w:tc>
      </w:tr>
      <w:tr w:rsidR="006208D5" w:rsidRPr="006208D5" w14:paraId="79F95E86" w14:textId="77777777" w:rsidTr="00E23CDB">
        <w:trPr>
          <w:trHeight w:val="70"/>
        </w:trPr>
        <w:tc>
          <w:tcPr>
            <w:tcW w:w="529" w:type="dxa"/>
            <w:vAlign w:val="center"/>
          </w:tcPr>
          <w:p w14:paraId="721DE1F2" w14:textId="77777777" w:rsidR="00E23CDB" w:rsidRPr="006208D5" w:rsidRDefault="00E23CDB" w:rsidP="00E23CDB">
            <w:pPr>
              <w:jc w:val="cente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２</w:t>
            </w:r>
          </w:p>
        </w:tc>
        <w:tc>
          <w:tcPr>
            <w:tcW w:w="3402" w:type="dxa"/>
            <w:vAlign w:val="center"/>
          </w:tcPr>
          <w:p w14:paraId="7F720648"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愛の手帳所持者</w:t>
            </w:r>
          </w:p>
        </w:tc>
        <w:tc>
          <w:tcPr>
            <w:tcW w:w="1134" w:type="dxa"/>
            <w:vAlign w:val="center"/>
          </w:tcPr>
          <w:p w14:paraId="546804A5"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200件</w:t>
            </w:r>
          </w:p>
        </w:tc>
        <w:tc>
          <w:tcPr>
            <w:tcW w:w="1134" w:type="dxa"/>
            <w:vAlign w:val="center"/>
          </w:tcPr>
          <w:p w14:paraId="35871DF6"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114件</w:t>
            </w:r>
          </w:p>
        </w:tc>
        <w:tc>
          <w:tcPr>
            <w:tcW w:w="1134" w:type="dxa"/>
            <w:vAlign w:val="center"/>
          </w:tcPr>
          <w:p w14:paraId="1B952F0D"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57.0％</w:t>
            </w:r>
          </w:p>
        </w:tc>
        <w:tc>
          <w:tcPr>
            <w:tcW w:w="1985" w:type="dxa"/>
            <w:vAlign w:val="center"/>
          </w:tcPr>
          <w:p w14:paraId="453AC08B"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知的障害</w:t>
            </w:r>
          </w:p>
        </w:tc>
      </w:tr>
      <w:tr w:rsidR="006208D5" w:rsidRPr="006208D5" w14:paraId="368E57F6" w14:textId="77777777" w:rsidTr="00E23CDB">
        <w:trPr>
          <w:trHeight w:val="340"/>
        </w:trPr>
        <w:tc>
          <w:tcPr>
            <w:tcW w:w="529" w:type="dxa"/>
            <w:vAlign w:val="center"/>
          </w:tcPr>
          <w:p w14:paraId="6EAC2633" w14:textId="77777777" w:rsidR="00E23CDB" w:rsidRPr="006208D5" w:rsidRDefault="00E23CDB" w:rsidP="00E23CDB">
            <w:pPr>
              <w:jc w:val="cente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３</w:t>
            </w:r>
          </w:p>
        </w:tc>
        <w:tc>
          <w:tcPr>
            <w:tcW w:w="3402" w:type="dxa"/>
            <w:vAlign w:val="center"/>
          </w:tcPr>
          <w:p w14:paraId="5D42658A"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精神障害者保健福祉手帳所持者</w:t>
            </w:r>
          </w:p>
        </w:tc>
        <w:tc>
          <w:tcPr>
            <w:tcW w:w="1134" w:type="dxa"/>
            <w:vAlign w:val="center"/>
          </w:tcPr>
          <w:p w14:paraId="573E5871"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250件</w:t>
            </w:r>
          </w:p>
        </w:tc>
        <w:tc>
          <w:tcPr>
            <w:tcW w:w="1134" w:type="dxa"/>
            <w:vAlign w:val="center"/>
          </w:tcPr>
          <w:p w14:paraId="0DD3C3D1"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142件</w:t>
            </w:r>
          </w:p>
        </w:tc>
        <w:tc>
          <w:tcPr>
            <w:tcW w:w="1134" w:type="dxa"/>
            <w:vAlign w:val="center"/>
          </w:tcPr>
          <w:p w14:paraId="100BD776"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56.8％</w:t>
            </w:r>
          </w:p>
        </w:tc>
        <w:tc>
          <w:tcPr>
            <w:tcW w:w="1985" w:type="dxa"/>
            <w:vAlign w:val="center"/>
          </w:tcPr>
          <w:p w14:paraId="315575A0"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精神障害</w:t>
            </w:r>
          </w:p>
        </w:tc>
      </w:tr>
      <w:tr w:rsidR="006208D5" w:rsidRPr="006208D5" w14:paraId="04C86398" w14:textId="77777777" w:rsidTr="00E23CDB">
        <w:trPr>
          <w:trHeight w:val="340"/>
        </w:trPr>
        <w:tc>
          <w:tcPr>
            <w:tcW w:w="529" w:type="dxa"/>
            <w:tcBorders>
              <w:bottom w:val="single" w:sz="4" w:space="0" w:color="auto"/>
            </w:tcBorders>
            <w:vAlign w:val="center"/>
          </w:tcPr>
          <w:p w14:paraId="0DD1543C" w14:textId="77777777" w:rsidR="00E23CDB" w:rsidRPr="006208D5" w:rsidRDefault="00E23CDB" w:rsidP="00E23CDB">
            <w:pPr>
              <w:jc w:val="cente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４</w:t>
            </w:r>
          </w:p>
        </w:tc>
        <w:tc>
          <w:tcPr>
            <w:tcW w:w="3402" w:type="dxa"/>
            <w:tcBorders>
              <w:bottom w:val="single" w:sz="4" w:space="0" w:color="auto"/>
            </w:tcBorders>
            <w:vAlign w:val="center"/>
          </w:tcPr>
          <w:p w14:paraId="3299296F"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難病手当受給者</w:t>
            </w:r>
          </w:p>
        </w:tc>
        <w:tc>
          <w:tcPr>
            <w:tcW w:w="1134" w:type="dxa"/>
            <w:tcBorders>
              <w:bottom w:val="single" w:sz="4" w:space="0" w:color="auto"/>
            </w:tcBorders>
            <w:vAlign w:val="center"/>
          </w:tcPr>
          <w:p w14:paraId="38D76489"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100件</w:t>
            </w:r>
          </w:p>
        </w:tc>
        <w:tc>
          <w:tcPr>
            <w:tcW w:w="1134" w:type="dxa"/>
            <w:tcBorders>
              <w:bottom w:val="single" w:sz="4" w:space="0" w:color="auto"/>
            </w:tcBorders>
            <w:vAlign w:val="center"/>
          </w:tcPr>
          <w:p w14:paraId="3A38B41C"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63件</w:t>
            </w:r>
          </w:p>
        </w:tc>
        <w:tc>
          <w:tcPr>
            <w:tcW w:w="1134" w:type="dxa"/>
            <w:tcBorders>
              <w:bottom w:val="single" w:sz="4" w:space="0" w:color="auto"/>
            </w:tcBorders>
            <w:vAlign w:val="center"/>
          </w:tcPr>
          <w:p w14:paraId="2C6275EF"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63.0％</w:t>
            </w:r>
          </w:p>
        </w:tc>
        <w:tc>
          <w:tcPr>
            <w:tcW w:w="1985" w:type="dxa"/>
            <w:tcBorders>
              <w:bottom w:val="single" w:sz="4" w:space="0" w:color="auto"/>
            </w:tcBorders>
            <w:vAlign w:val="center"/>
          </w:tcPr>
          <w:p w14:paraId="58530A8B"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難病</w:t>
            </w:r>
          </w:p>
        </w:tc>
      </w:tr>
      <w:tr w:rsidR="006208D5" w:rsidRPr="006208D5" w14:paraId="5AE5E7B2" w14:textId="77777777" w:rsidTr="00E23CDB">
        <w:trPr>
          <w:trHeight w:val="340"/>
        </w:trPr>
        <w:tc>
          <w:tcPr>
            <w:tcW w:w="529" w:type="dxa"/>
            <w:tcBorders>
              <w:bottom w:val="single" w:sz="4" w:space="0" w:color="auto"/>
            </w:tcBorders>
            <w:vAlign w:val="center"/>
          </w:tcPr>
          <w:p w14:paraId="16A183AE" w14:textId="77777777" w:rsidR="00E23CDB" w:rsidRPr="006208D5" w:rsidRDefault="00E23CDB" w:rsidP="00E23CDB">
            <w:pPr>
              <w:jc w:val="cente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５</w:t>
            </w:r>
          </w:p>
        </w:tc>
        <w:tc>
          <w:tcPr>
            <w:tcW w:w="3402" w:type="dxa"/>
            <w:tcBorders>
              <w:bottom w:val="single" w:sz="4" w:space="0" w:color="auto"/>
            </w:tcBorders>
            <w:vAlign w:val="center"/>
          </w:tcPr>
          <w:p w14:paraId="4D456C4C"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児童通所受給者証所持者</w:t>
            </w:r>
          </w:p>
        </w:tc>
        <w:tc>
          <w:tcPr>
            <w:tcW w:w="1134" w:type="dxa"/>
            <w:tcBorders>
              <w:bottom w:val="single" w:sz="4" w:space="0" w:color="auto"/>
            </w:tcBorders>
            <w:vAlign w:val="center"/>
          </w:tcPr>
          <w:p w14:paraId="7B588163"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100件</w:t>
            </w:r>
          </w:p>
        </w:tc>
        <w:tc>
          <w:tcPr>
            <w:tcW w:w="1134" w:type="dxa"/>
            <w:tcBorders>
              <w:bottom w:val="single" w:sz="4" w:space="0" w:color="auto"/>
            </w:tcBorders>
            <w:vAlign w:val="center"/>
          </w:tcPr>
          <w:p w14:paraId="0D68B4BE"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67件</w:t>
            </w:r>
          </w:p>
        </w:tc>
        <w:tc>
          <w:tcPr>
            <w:tcW w:w="1134" w:type="dxa"/>
            <w:tcBorders>
              <w:bottom w:val="single" w:sz="4" w:space="0" w:color="auto"/>
            </w:tcBorders>
            <w:vAlign w:val="center"/>
          </w:tcPr>
          <w:p w14:paraId="04EAA795"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67.0％</w:t>
            </w:r>
          </w:p>
        </w:tc>
        <w:tc>
          <w:tcPr>
            <w:tcW w:w="1985" w:type="dxa"/>
            <w:tcBorders>
              <w:bottom w:val="single" w:sz="4" w:space="0" w:color="auto"/>
            </w:tcBorders>
            <w:vAlign w:val="center"/>
          </w:tcPr>
          <w:p w14:paraId="392BA857"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児童通所</w:t>
            </w:r>
          </w:p>
        </w:tc>
      </w:tr>
      <w:tr w:rsidR="006208D5" w:rsidRPr="006208D5" w14:paraId="02AB4F7F" w14:textId="77777777" w:rsidTr="00E23CDB">
        <w:trPr>
          <w:trHeight w:val="340"/>
        </w:trPr>
        <w:tc>
          <w:tcPr>
            <w:tcW w:w="529" w:type="dxa"/>
            <w:tcBorders>
              <w:bottom w:val="single" w:sz="4" w:space="0" w:color="auto"/>
            </w:tcBorders>
            <w:vAlign w:val="center"/>
          </w:tcPr>
          <w:p w14:paraId="40F68C8D" w14:textId="77777777" w:rsidR="00E23CDB" w:rsidRPr="006208D5" w:rsidRDefault="00E23CDB" w:rsidP="00E23CDB">
            <w:pPr>
              <w:jc w:val="cente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６</w:t>
            </w:r>
          </w:p>
        </w:tc>
        <w:tc>
          <w:tcPr>
            <w:tcW w:w="3402" w:type="dxa"/>
            <w:tcBorders>
              <w:bottom w:val="single" w:sz="4" w:space="0" w:color="auto"/>
            </w:tcBorders>
            <w:vAlign w:val="center"/>
          </w:tcPr>
          <w:p w14:paraId="4D7AE4D9"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重症心身障害児・者</w:t>
            </w:r>
          </w:p>
        </w:tc>
        <w:tc>
          <w:tcPr>
            <w:tcW w:w="1134" w:type="dxa"/>
            <w:tcBorders>
              <w:bottom w:val="single" w:sz="4" w:space="0" w:color="auto"/>
            </w:tcBorders>
            <w:vAlign w:val="center"/>
          </w:tcPr>
          <w:p w14:paraId="7EAA3AAF"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87件</w:t>
            </w:r>
          </w:p>
        </w:tc>
        <w:tc>
          <w:tcPr>
            <w:tcW w:w="1134" w:type="dxa"/>
            <w:tcBorders>
              <w:bottom w:val="single" w:sz="4" w:space="0" w:color="auto"/>
            </w:tcBorders>
            <w:vAlign w:val="center"/>
          </w:tcPr>
          <w:p w14:paraId="639A5451"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62件</w:t>
            </w:r>
          </w:p>
        </w:tc>
        <w:tc>
          <w:tcPr>
            <w:tcW w:w="1134" w:type="dxa"/>
            <w:tcBorders>
              <w:bottom w:val="single" w:sz="4" w:space="0" w:color="auto"/>
            </w:tcBorders>
            <w:vAlign w:val="center"/>
          </w:tcPr>
          <w:p w14:paraId="32A1944C"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71.3％</w:t>
            </w:r>
          </w:p>
        </w:tc>
        <w:tc>
          <w:tcPr>
            <w:tcW w:w="1985" w:type="dxa"/>
            <w:tcBorders>
              <w:bottom w:val="single" w:sz="4" w:space="0" w:color="auto"/>
            </w:tcBorders>
            <w:vAlign w:val="center"/>
          </w:tcPr>
          <w:p w14:paraId="7BC2FE86"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重症心身障害</w:t>
            </w:r>
          </w:p>
        </w:tc>
      </w:tr>
      <w:tr w:rsidR="00E23CDB" w:rsidRPr="006208D5" w14:paraId="044CFAFB" w14:textId="77777777" w:rsidTr="00E23CDB">
        <w:trPr>
          <w:trHeight w:val="340"/>
        </w:trPr>
        <w:tc>
          <w:tcPr>
            <w:tcW w:w="3931" w:type="dxa"/>
            <w:gridSpan w:val="2"/>
            <w:tcBorders>
              <w:top w:val="double" w:sz="4" w:space="0" w:color="auto"/>
            </w:tcBorders>
            <w:vAlign w:val="center"/>
          </w:tcPr>
          <w:p w14:paraId="01157583" w14:textId="77777777" w:rsidR="00E23CDB" w:rsidRPr="006208D5" w:rsidRDefault="00E23CDB" w:rsidP="00E23CDB">
            <w:pPr>
              <w:jc w:val="cente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合　計</w:t>
            </w:r>
          </w:p>
        </w:tc>
        <w:tc>
          <w:tcPr>
            <w:tcW w:w="1134" w:type="dxa"/>
            <w:tcBorders>
              <w:top w:val="double" w:sz="4" w:space="0" w:color="auto"/>
            </w:tcBorders>
            <w:vAlign w:val="center"/>
          </w:tcPr>
          <w:p w14:paraId="2F49C2D0"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1,337件</w:t>
            </w:r>
          </w:p>
        </w:tc>
        <w:tc>
          <w:tcPr>
            <w:tcW w:w="1134" w:type="dxa"/>
            <w:tcBorders>
              <w:top w:val="double" w:sz="4" w:space="0" w:color="auto"/>
            </w:tcBorders>
            <w:vAlign w:val="center"/>
          </w:tcPr>
          <w:p w14:paraId="3BC37415"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832件</w:t>
            </w:r>
          </w:p>
        </w:tc>
        <w:tc>
          <w:tcPr>
            <w:tcW w:w="1134" w:type="dxa"/>
            <w:tcBorders>
              <w:top w:val="double" w:sz="4" w:space="0" w:color="auto"/>
            </w:tcBorders>
            <w:vAlign w:val="center"/>
          </w:tcPr>
          <w:p w14:paraId="54491E1C"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62.2％</w:t>
            </w:r>
          </w:p>
        </w:tc>
        <w:tc>
          <w:tcPr>
            <w:tcW w:w="1985" w:type="dxa"/>
            <w:tcBorders>
              <w:top w:val="double" w:sz="4" w:space="0" w:color="auto"/>
            </w:tcBorders>
            <w:vAlign w:val="center"/>
          </w:tcPr>
          <w:p w14:paraId="1414FD7A" w14:textId="77777777" w:rsidR="00E23CDB" w:rsidRPr="006208D5" w:rsidRDefault="00E23CDB" w:rsidP="00E23CDB">
            <w:pPr>
              <w:rPr>
                <w:rFonts w:ascii="BIZ UDゴシック" w:eastAsia="BIZ UDゴシック" w:hAnsi="BIZ UDゴシック" w:cs="Times New Roman"/>
                <w:color w:val="000000" w:themeColor="text1"/>
                <w:sz w:val="22"/>
                <w:szCs w:val="21"/>
              </w:rPr>
            </w:pPr>
          </w:p>
        </w:tc>
      </w:tr>
    </w:tbl>
    <w:p w14:paraId="18451181" w14:textId="77777777" w:rsidR="00E23CDB" w:rsidRPr="006208D5" w:rsidRDefault="00E23CDB" w:rsidP="00A00454">
      <w:pPr>
        <w:spacing w:line="400" w:lineRule="exact"/>
        <w:ind w:firstLineChars="100" w:firstLine="220"/>
        <w:rPr>
          <w:rFonts w:ascii="BIZ UDゴシック" w:eastAsia="BIZ UDゴシック" w:hAnsi="BIZ UDゴシック" w:cs="Times New Roman"/>
          <w:color w:val="000000" w:themeColor="text1"/>
          <w:sz w:val="22"/>
          <w:szCs w:val="21"/>
        </w:rPr>
      </w:pPr>
    </w:p>
    <w:p w14:paraId="2CBD3CAF" w14:textId="77777777" w:rsidR="00E23CDB" w:rsidRPr="006208D5" w:rsidRDefault="00E23CDB" w:rsidP="00E23CDB">
      <w:pPr>
        <w:ind w:firstLineChars="100" w:firstLine="220"/>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【医療的ケア者・児調査】</w:t>
      </w:r>
    </w:p>
    <w:tbl>
      <w:tblPr>
        <w:tblW w:w="931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31"/>
        <w:gridCol w:w="1134"/>
        <w:gridCol w:w="1134"/>
        <w:gridCol w:w="1134"/>
        <w:gridCol w:w="1985"/>
      </w:tblGrid>
      <w:tr w:rsidR="006208D5" w:rsidRPr="006208D5" w14:paraId="7114CD14" w14:textId="77777777" w:rsidTr="00E23CDB">
        <w:trPr>
          <w:trHeight w:val="340"/>
        </w:trPr>
        <w:tc>
          <w:tcPr>
            <w:tcW w:w="3931" w:type="dxa"/>
            <w:shd w:val="clear" w:color="auto" w:fill="D9D9D9"/>
          </w:tcPr>
          <w:p w14:paraId="72CDCF9A"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調査対象者</w:t>
            </w:r>
          </w:p>
        </w:tc>
        <w:tc>
          <w:tcPr>
            <w:tcW w:w="1134" w:type="dxa"/>
            <w:shd w:val="clear" w:color="auto" w:fill="D9D9D9"/>
          </w:tcPr>
          <w:p w14:paraId="5CA23277"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発送数</w:t>
            </w:r>
          </w:p>
        </w:tc>
        <w:tc>
          <w:tcPr>
            <w:tcW w:w="1134" w:type="dxa"/>
            <w:shd w:val="clear" w:color="auto" w:fill="D9D9D9"/>
          </w:tcPr>
          <w:p w14:paraId="5576F23F"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回収数</w:t>
            </w:r>
          </w:p>
        </w:tc>
        <w:tc>
          <w:tcPr>
            <w:tcW w:w="1134" w:type="dxa"/>
            <w:shd w:val="clear" w:color="auto" w:fill="D9D9D9"/>
          </w:tcPr>
          <w:p w14:paraId="4F382DC2"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回収率</w:t>
            </w:r>
          </w:p>
        </w:tc>
        <w:tc>
          <w:tcPr>
            <w:tcW w:w="1985" w:type="dxa"/>
            <w:shd w:val="clear" w:color="auto" w:fill="D9D9D9"/>
          </w:tcPr>
          <w:p w14:paraId="39404145"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本文中での表記</w:t>
            </w:r>
          </w:p>
        </w:tc>
      </w:tr>
      <w:tr w:rsidR="00E23CDB" w:rsidRPr="006208D5" w14:paraId="346C3993" w14:textId="77777777" w:rsidTr="00E23CDB">
        <w:trPr>
          <w:trHeight w:val="340"/>
        </w:trPr>
        <w:tc>
          <w:tcPr>
            <w:tcW w:w="3931" w:type="dxa"/>
            <w:vAlign w:val="center"/>
          </w:tcPr>
          <w:p w14:paraId="460C7060"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医療的ケア者・児</w:t>
            </w:r>
          </w:p>
        </w:tc>
        <w:tc>
          <w:tcPr>
            <w:tcW w:w="1134" w:type="dxa"/>
            <w:vAlign w:val="center"/>
          </w:tcPr>
          <w:p w14:paraId="663FF34E"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163件</w:t>
            </w:r>
          </w:p>
        </w:tc>
        <w:tc>
          <w:tcPr>
            <w:tcW w:w="1134" w:type="dxa"/>
            <w:vAlign w:val="center"/>
          </w:tcPr>
          <w:p w14:paraId="3E65EEC6"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117件</w:t>
            </w:r>
          </w:p>
        </w:tc>
        <w:tc>
          <w:tcPr>
            <w:tcW w:w="1134" w:type="dxa"/>
            <w:vAlign w:val="center"/>
          </w:tcPr>
          <w:p w14:paraId="6785E9EF" w14:textId="77777777" w:rsidR="00E23CDB" w:rsidRPr="006208D5" w:rsidRDefault="00E23CDB" w:rsidP="00E23CDB">
            <w:pPr>
              <w:jc w:val="righ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71.8％</w:t>
            </w:r>
          </w:p>
        </w:tc>
        <w:tc>
          <w:tcPr>
            <w:tcW w:w="1985" w:type="dxa"/>
            <w:vAlign w:val="center"/>
          </w:tcPr>
          <w:p w14:paraId="176C6505" w14:textId="77777777" w:rsidR="00E23CDB" w:rsidRPr="006208D5" w:rsidRDefault="00E23CDB" w:rsidP="00E23CDB">
            <w:pPr>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2"/>
                <w:szCs w:val="21"/>
              </w:rPr>
              <w:t>医療的ケア</w:t>
            </w:r>
          </w:p>
        </w:tc>
      </w:tr>
    </w:tbl>
    <w:p w14:paraId="36E97E31" w14:textId="77777777" w:rsidR="00E23CDB" w:rsidRPr="006208D5" w:rsidRDefault="00E23CDB" w:rsidP="00A00454">
      <w:pPr>
        <w:spacing w:line="400" w:lineRule="exact"/>
        <w:ind w:firstLineChars="100" w:firstLine="220"/>
        <w:rPr>
          <w:rFonts w:ascii="BIZ UD明朝 Medium" w:eastAsia="BIZ UD明朝 Medium" w:hAnsi="BIZ UD明朝 Medium"/>
          <w:color w:val="000000" w:themeColor="text1"/>
          <w:sz w:val="22"/>
          <w:szCs w:val="21"/>
        </w:rPr>
      </w:pPr>
    </w:p>
    <w:p w14:paraId="369AE3B6" w14:textId="77777777" w:rsidR="00E23CDB" w:rsidRPr="006208D5" w:rsidRDefault="00E23CDB" w:rsidP="00A00454">
      <w:pPr>
        <w:spacing w:line="400" w:lineRule="exact"/>
        <w:ind w:firstLineChars="100" w:firstLine="220"/>
        <w:rPr>
          <w:rFonts w:ascii="BIZ UD明朝 Medium" w:eastAsia="BIZ UD明朝 Medium" w:hAnsi="BIZ UD明朝 Medium"/>
          <w:color w:val="000000" w:themeColor="text1"/>
          <w:sz w:val="22"/>
          <w:szCs w:val="21"/>
        </w:rPr>
      </w:pPr>
    </w:p>
    <w:p w14:paraId="09970034" w14:textId="538C5916" w:rsidR="00E23CDB" w:rsidRPr="006208D5" w:rsidRDefault="00E23CDB" w:rsidP="001B7BC6">
      <w:pPr>
        <w:widowControl/>
        <w:spacing w:afterLines="50" w:after="180"/>
        <w:jc w:val="left"/>
        <w:rPr>
          <w:rFonts w:ascii="BIZ UDゴシック" w:eastAsia="BIZ UDゴシック" w:hAnsi="BIZ UDゴシック"/>
          <w:b/>
          <w:bCs/>
          <w:color w:val="000000" w:themeColor="text1"/>
          <w:sz w:val="24"/>
          <w:szCs w:val="28"/>
        </w:rPr>
      </w:pPr>
      <w:bookmarkStart w:id="37" w:name="_Toc33018475"/>
      <w:bookmarkEnd w:id="34"/>
      <w:bookmarkEnd w:id="35"/>
      <w:bookmarkEnd w:id="36"/>
      <w:r w:rsidRPr="006208D5">
        <w:rPr>
          <w:rFonts w:ascii="BIZ UDゴシック" w:eastAsia="BIZ UDゴシック" w:hAnsi="BIZ UDゴシック" w:hint="eastAsia"/>
          <w:b/>
          <w:bCs/>
          <w:color w:val="000000" w:themeColor="text1"/>
          <w:sz w:val="24"/>
          <w:szCs w:val="28"/>
        </w:rPr>
        <w:t>（３）調査方法と調査期間</w:t>
      </w:r>
      <w:bookmarkEnd w:id="37"/>
    </w:p>
    <w:p w14:paraId="00EF9333" w14:textId="77777777" w:rsidR="00E23CDB" w:rsidRPr="006208D5" w:rsidRDefault="00E23CDB"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調査方法：郵送によるアンケート調査</w:t>
      </w:r>
    </w:p>
    <w:p w14:paraId="3C74531C" w14:textId="77777777" w:rsidR="000E4234" w:rsidRPr="006208D5" w:rsidRDefault="00E23CDB" w:rsidP="006E7D0E">
      <w:pPr>
        <w:spacing w:line="400" w:lineRule="exact"/>
        <w:ind w:firstLineChars="100" w:firstLine="240"/>
        <w:jc w:val="left"/>
        <w:rPr>
          <w:rFonts w:ascii="BIZ UD明朝 Medium" w:eastAsia="BIZ UD明朝 Medium" w:hAnsi="BIZ UD明朝 Medium"/>
          <w:color w:val="000000" w:themeColor="text1"/>
          <w:sz w:val="24"/>
          <w:szCs w:val="24"/>
        </w:rPr>
      </w:pPr>
      <w:r w:rsidRPr="006208D5">
        <w:rPr>
          <w:rFonts w:ascii="BIZ UD明朝 Medium" w:eastAsia="BIZ UD明朝 Medium" w:hAnsi="BIZ UD明朝 Medium" w:hint="eastAsia"/>
          <w:color w:val="000000" w:themeColor="text1"/>
          <w:sz w:val="24"/>
          <w:szCs w:val="24"/>
        </w:rPr>
        <w:t>調査期間：</w:t>
      </w:r>
    </w:p>
    <w:p w14:paraId="068827AD" w14:textId="211C556E" w:rsidR="000E4234" w:rsidRPr="006208D5" w:rsidRDefault="00E23CDB" w:rsidP="00F306A2">
      <w:pPr>
        <w:spacing w:line="400" w:lineRule="exact"/>
        <w:ind w:firstLine="480"/>
        <w:jc w:val="left"/>
        <w:rPr>
          <w:rFonts w:ascii="BIZ UD明朝 Medium" w:eastAsia="BIZ UD明朝 Medium" w:hAnsi="BIZ UD明朝 Medium"/>
          <w:color w:val="000000" w:themeColor="text1"/>
          <w:sz w:val="24"/>
          <w:szCs w:val="24"/>
        </w:rPr>
      </w:pPr>
      <w:r w:rsidRPr="006208D5">
        <w:rPr>
          <w:rFonts w:ascii="BIZ UD明朝 Medium" w:eastAsia="BIZ UD明朝 Medium" w:hAnsi="BIZ UD明朝 Medium" w:hint="eastAsia"/>
          <w:color w:val="000000" w:themeColor="text1"/>
          <w:sz w:val="24"/>
          <w:szCs w:val="24"/>
        </w:rPr>
        <w:t>【障害者・児調査】</w:t>
      </w:r>
      <w:r w:rsidR="000E4234" w:rsidRPr="006208D5">
        <w:rPr>
          <w:rFonts w:ascii="BIZ UD明朝 Medium" w:eastAsia="BIZ UD明朝 Medium" w:hAnsi="BIZ UD明朝 Medium" w:hint="eastAsia"/>
          <w:color w:val="000000" w:themeColor="text1"/>
          <w:sz w:val="24"/>
          <w:szCs w:val="24"/>
        </w:rPr>
        <w:t xml:space="preserve">　</w:t>
      </w:r>
      <w:r w:rsidR="00F306A2" w:rsidRPr="006208D5">
        <w:rPr>
          <w:rFonts w:ascii="BIZ UD明朝 Medium" w:eastAsia="BIZ UD明朝 Medium" w:hAnsi="BIZ UD明朝 Medium" w:hint="eastAsia"/>
          <w:color w:val="000000" w:themeColor="text1"/>
          <w:sz w:val="24"/>
          <w:szCs w:val="24"/>
        </w:rPr>
        <w:t xml:space="preserve">　</w:t>
      </w:r>
      <w:r w:rsidR="000E4234" w:rsidRPr="006208D5">
        <w:rPr>
          <w:rFonts w:ascii="BIZ UD明朝 Medium" w:eastAsia="BIZ UD明朝 Medium" w:hAnsi="BIZ UD明朝 Medium" w:hint="eastAsia"/>
          <w:color w:val="000000" w:themeColor="text1"/>
          <w:sz w:val="24"/>
          <w:szCs w:val="24"/>
        </w:rPr>
        <w:t xml:space="preserve">　</w:t>
      </w:r>
      <w:r w:rsidRPr="006208D5">
        <w:rPr>
          <w:rFonts w:ascii="BIZ UD明朝 Medium" w:eastAsia="BIZ UD明朝 Medium" w:hAnsi="BIZ UD明朝 Medium" w:hint="eastAsia"/>
          <w:color w:val="000000" w:themeColor="text1"/>
          <w:sz w:val="24"/>
          <w:szCs w:val="24"/>
        </w:rPr>
        <w:t>令和４年</w:t>
      </w:r>
      <w:r w:rsidR="00F306A2" w:rsidRPr="006208D5">
        <w:rPr>
          <w:rFonts w:ascii="BIZ UD明朝 Medium" w:eastAsia="BIZ UD明朝 Medium" w:hAnsi="BIZ UD明朝 Medium" w:hint="eastAsia"/>
          <w:color w:val="000000" w:themeColor="text1"/>
          <w:sz w:val="24"/>
          <w:szCs w:val="24"/>
        </w:rPr>
        <w:t>(2022年)</w:t>
      </w:r>
      <w:r w:rsidRPr="006208D5">
        <w:rPr>
          <w:rFonts w:ascii="BIZ UD明朝 Medium" w:eastAsia="BIZ UD明朝 Medium" w:hAnsi="BIZ UD明朝 Medium" w:hint="eastAsia"/>
          <w:color w:val="000000" w:themeColor="text1"/>
          <w:sz w:val="24"/>
          <w:szCs w:val="24"/>
        </w:rPr>
        <w:t>10月21日（金）～11月</w:t>
      </w:r>
      <w:r w:rsidR="006E7D0E" w:rsidRPr="006208D5">
        <w:rPr>
          <w:rFonts w:ascii="BIZ UD明朝 Medium" w:eastAsia="BIZ UD明朝 Medium" w:hAnsi="BIZ UD明朝 Medium" w:hint="eastAsia"/>
          <w:color w:val="000000" w:themeColor="text1"/>
          <w:sz w:val="24"/>
          <w:szCs w:val="24"/>
        </w:rPr>
        <w:t>８</w:t>
      </w:r>
      <w:r w:rsidRPr="006208D5">
        <w:rPr>
          <w:rFonts w:ascii="BIZ UD明朝 Medium" w:eastAsia="BIZ UD明朝 Medium" w:hAnsi="BIZ UD明朝 Medium" w:hint="eastAsia"/>
          <w:color w:val="000000" w:themeColor="text1"/>
          <w:sz w:val="24"/>
          <w:szCs w:val="24"/>
        </w:rPr>
        <w:t>日（火）</w:t>
      </w:r>
    </w:p>
    <w:p w14:paraId="40C32849" w14:textId="681048E3" w:rsidR="00E23CDB" w:rsidRPr="006208D5" w:rsidRDefault="00E23CDB" w:rsidP="00F306A2">
      <w:pPr>
        <w:spacing w:line="400" w:lineRule="exact"/>
        <w:ind w:firstLine="480"/>
        <w:jc w:val="left"/>
        <w:rPr>
          <w:rFonts w:ascii="BIZ UD明朝 Medium" w:eastAsia="BIZ UD明朝 Medium" w:hAnsi="BIZ UD明朝 Medium"/>
          <w:color w:val="000000" w:themeColor="text1"/>
          <w:sz w:val="24"/>
          <w:szCs w:val="24"/>
        </w:rPr>
      </w:pPr>
      <w:r w:rsidRPr="006208D5">
        <w:rPr>
          <w:rFonts w:ascii="BIZ UD明朝 Medium" w:eastAsia="BIZ UD明朝 Medium" w:hAnsi="BIZ UD明朝 Medium" w:hint="eastAsia"/>
          <w:color w:val="000000" w:themeColor="text1"/>
          <w:sz w:val="24"/>
          <w:szCs w:val="24"/>
        </w:rPr>
        <w:t>【医療的ケア者・児調査】令和</w:t>
      </w:r>
      <w:r w:rsidR="00BA54F1" w:rsidRPr="006208D5">
        <w:rPr>
          <w:rFonts w:ascii="BIZ UD明朝 Medium" w:eastAsia="BIZ UD明朝 Medium" w:hAnsi="BIZ UD明朝 Medium" w:hint="eastAsia"/>
          <w:color w:val="000000" w:themeColor="text1"/>
          <w:sz w:val="24"/>
          <w:szCs w:val="24"/>
        </w:rPr>
        <w:t>４</w:t>
      </w:r>
      <w:r w:rsidRPr="006208D5">
        <w:rPr>
          <w:rFonts w:ascii="BIZ UD明朝 Medium" w:eastAsia="BIZ UD明朝 Medium" w:hAnsi="BIZ UD明朝 Medium" w:hint="eastAsia"/>
          <w:color w:val="000000" w:themeColor="text1"/>
          <w:sz w:val="24"/>
          <w:szCs w:val="24"/>
        </w:rPr>
        <w:t>年</w:t>
      </w:r>
      <w:r w:rsidR="00F306A2" w:rsidRPr="006208D5">
        <w:rPr>
          <w:rFonts w:ascii="BIZ UD明朝 Medium" w:eastAsia="BIZ UD明朝 Medium" w:hAnsi="BIZ UD明朝 Medium" w:hint="eastAsia"/>
          <w:color w:val="000000" w:themeColor="text1"/>
          <w:sz w:val="24"/>
          <w:szCs w:val="24"/>
        </w:rPr>
        <w:t>(2022年)</w:t>
      </w:r>
      <w:r w:rsidRPr="006208D5">
        <w:rPr>
          <w:rFonts w:ascii="BIZ UD明朝 Medium" w:eastAsia="BIZ UD明朝 Medium" w:hAnsi="BIZ UD明朝 Medium" w:hint="eastAsia"/>
          <w:color w:val="000000" w:themeColor="text1"/>
          <w:sz w:val="24"/>
          <w:szCs w:val="24"/>
        </w:rPr>
        <w:t>11月</w:t>
      </w:r>
      <w:r w:rsidR="006E7D0E" w:rsidRPr="006208D5">
        <w:rPr>
          <w:rFonts w:ascii="BIZ UD明朝 Medium" w:eastAsia="BIZ UD明朝 Medium" w:hAnsi="BIZ UD明朝 Medium" w:hint="eastAsia"/>
          <w:color w:val="000000" w:themeColor="text1"/>
          <w:sz w:val="24"/>
          <w:szCs w:val="24"/>
        </w:rPr>
        <w:t>１</w:t>
      </w:r>
      <w:r w:rsidRPr="006208D5">
        <w:rPr>
          <w:rFonts w:ascii="BIZ UD明朝 Medium" w:eastAsia="BIZ UD明朝 Medium" w:hAnsi="BIZ UD明朝 Medium" w:hint="eastAsia"/>
          <w:color w:val="000000" w:themeColor="text1"/>
          <w:sz w:val="24"/>
          <w:szCs w:val="24"/>
        </w:rPr>
        <w:t>日（火）～11月25日（金）</w:t>
      </w:r>
    </w:p>
    <w:p w14:paraId="5EC355B5" w14:textId="7AFF42DE" w:rsidR="00E23CDB" w:rsidRPr="006208D5" w:rsidRDefault="00782512" w:rsidP="000E4234">
      <w:pPr>
        <w:spacing w:line="400" w:lineRule="exact"/>
        <w:ind w:firstLineChars="600" w:firstLine="1320"/>
        <w:jc w:val="left"/>
        <w:rPr>
          <w:rFonts w:ascii="BIZ UD明朝 Medium" w:eastAsia="BIZ UD明朝 Medium" w:hAnsi="BIZ UD明朝 Medium"/>
          <w:color w:val="000000" w:themeColor="text1"/>
          <w:sz w:val="24"/>
          <w:szCs w:val="24"/>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96224" behindDoc="0" locked="0" layoutInCell="1" allowOverlap="1" wp14:anchorId="47DCA18B" wp14:editId="7E86E278">
            <wp:simplePos x="0" y="0"/>
            <wp:positionH relativeFrom="page">
              <wp:posOffset>6301105</wp:posOffset>
            </wp:positionH>
            <wp:positionV relativeFrom="page">
              <wp:posOffset>9432925</wp:posOffset>
            </wp:positionV>
            <wp:extent cx="716400" cy="716400"/>
            <wp:effectExtent l="0" t="0" r="7620" b="7620"/>
            <wp:wrapNone/>
            <wp:docPr id="1637465155" name="JAVISCODE119-34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465155" name="JAVISCODE119-347" descr="QR コード&#10;&#10;自動的に生成された説明"/>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E23CDB" w:rsidRPr="006208D5">
        <w:rPr>
          <w:rFonts w:ascii="BIZ UD明朝 Medium" w:eastAsia="BIZ UD明朝 Medium" w:hAnsi="BIZ UD明朝 Medium"/>
          <w:color w:val="000000" w:themeColor="text1"/>
          <w:sz w:val="24"/>
          <w:szCs w:val="24"/>
        </w:rPr>
        <w:br w:type="page"/>
      </w:r>
    </w:p>
    <w:p w14:paraId="04DAC684" w14:textId="77777777" w:rsidR="00E5456F" w:rsidRPr="006208D5" w:rsidRDefault="00E5456F" w:rsidP="00E5456F">
      <w:pPr>
        <w:widowControl/>
        <w:jc w:val="left"/>
        <w:rPr>
          <w:rFonts w:ascii="BIZ UDゴシック" w:eastAsia="BIZ UDゴシック" w:hAnsi="BIZ UDゴシック"/>
          <w:b/>
          <w:bCs/>
          <w:color w:val="000000" w:themeColor="text1"/>
          <w:sz w:val="24"/>
          <w:szCs w:val="28"/>
        </w:rPr>
      </w:pPr>
    </w:p>
    <w:p w14:paraId="57FE63A9" w14:textId="77777777" w:rsidR="00E5456F" w:rsidRPr="006208D5" w:rsidRDefault="00E5456F" w:rsidP="00E5456F">
      <w:pPr>
        <w:widowControl/>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（４）調査結果のポイント</w:t>
      </w:r>
    </w:p>
    <w:p w14:paraId="55421C97" w14:textId="77777777" w:rsidR="00E5456F" w:rsidRPr="006208D5" w:rsidRDefault="00E5456F" w:rsidP="00E5456F">
      <w:pPr>
        <w:spacing w:line="400" w:lineRule="exact"/>
        <w:ind w:firstLineChars="100" w:firstLine="220"/>
        <w:rPr>
          <w:rFonts w:ascii="BIZ UD明朝 Medium" w:eastAsia="BIZ UD明朝 Medium" w:hAnsi="BIZ UD明朝 Medium"/>
          <w:color w:val="000000" w:themeColor="text1"/>
          <w:sz w:val="22"/>
          <w:szCs w:val="21"/>
        </w:rPr>
      </w:pPr>
    </w:p>
    <w:p w14:paraId="644FB0A8" w14:textId="7698E594" w:rsidR="00E5456F" w:rsidRPr="006208D5" w:rsidRDefault="003B2AF7" w:rsidP="00E5456F">
      <w:pPr>
        <w:widowControl/>
        <w:jc w:val="left"/>
        <w:rPr>
          <w:rFonts w:ascii="BIZ UDゴシック" w:eastAsia="BIZ UDゴシック" w:hAnsi="BIZ UDゴシック" w:cs="Times New Roman"/>
          <w:color w:val="000000" w:themeColor="text1"/>
          <w:sz w:val="24"/>
          <w:szCs w:val="24"/>
        </w:rPr>
      </w:pPr>
      <w:r>
        <w:rPr>
          <w:rFonts w:ascii="BIZ UDゴシック" w:eastAsia="BIZ UDゴシック" w:hAnsi="BIZ UDゴシック" w:cs="Times New Roman" w:hint="eastAsia"/>
          <w:noProof/>
          <w:color w:val="000000" w:themeColor="text1"/>
          <w:sz w:val="24"/>
          <w:szCs w:val="24"/>
          <w:lang w:val="ja-JP"/>
        </w:rPr>
        <mc:AlternateContent>
          <mc:Choice Requires="wpg">
            <w:drawing>
              <wp:anchor distT="0" distB="0" distL="114300" distR="114300" simplePos="0" relativeHeight="251656192" behindDoc="0" locked="0" layoutInCell="1" allowOverlap="1" wp14:anchorId="62AC6290" wp14:editId="636760F2">
                <wp:simplePos x="0" y="0"/>
                <wp:positionH relativeFrom="column">
                  <wp:posOffset>299085</wp:posOffset>
                </wp:positionH>
                <wp:positionV relativeFrom="paragraph">
                  <wp:posOffset>216535</wp:posOffset>
                </wp:positionV>
                <wp:extent cx="5523230" cy="3242310"/>
                <wp:effectExtent l="0" t="0" r="0" b="0"/>
                <wp:wrapNone/>
                <wp:docPr id="417733389" name="グループ化 9"/>
                <wp:cNvGraphicFramePr/>
                <a:graphic xmlns:a="http://schemas.openxmlformats.org/drawingml/2006/main">
                  <a:graphicData uri="http://schemas.microsoft.com/office/word/2010/wordprocessingGroup">
                    <wpg:wgp>
                      <wpg:cNvGrpSpPr/>
                      <wpg:grpSpPr>
                        <a:xfrm>
                          <a:off x="0" y="0"/>
                          <a:ext cx="5523230" cy="3242310"/>
                          <a:chOff x="0" y="0"/>
                          <a:chExt cx="5523230" cy="3242310"/>
                        </a:xfrm>
                      </wpg:grpSpPr>
                      <wpg:grpSp>
                        <wpg:cNvPr id="659251106" name="グループ化 3"/>
                        <wpg:cNvGrpSpPr/>
                        <wpg:grpSpPr>
                          <a:xfrm>
                            <a:off x="0" y="0"/>
                            <a:ext cx="5523230" cy="3242310"/>
                            <a:chOff x="0" y="0"/>
                            <a:chExt cx="5523230" cy="3242310"/>
                          </a:xfrm>
                        </wpg:grpSpPr>
                        <pic:pic xmlns:pic="http://schemas.openxmlformats.org/drawingml/2006/picture">
                          <pic:nvPicPr>
                            <pic:cNvPr id="1087940242" name="図 2"/>
                            <pic:cNvPicPr>
                              <a:picLocks noChangeAspect="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523230" cy="3242310"/>
                            </a:xfrm>
                            <a:prstGeom prst="rect">
                              <a:avLst/>
                            </a:prstGeom>
                            <a:noFill/>
                            <a:ln>
                              <a:noFill/>
                            </a:ln>
                          </pic:spPr>
                        </pic:pic>
                        <wps:wsp>
                          <wps:cNvPr id="613462533" name="正方形/長方形 23"/>
                          <wps:cNvSpPr/>
                          <wps:spPr>
                            <a:xfrm>
                              <a:off x="4834472" y="256032"/>
                              <a:ext cx="275198" cy="175565"/>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35402776" name="正方形/長方形 23"/>
                        <wps:cNvSpPr/>
                        <wps:spPr>
                          <a:xfrm>
                            <a:off x="4067175" y="2800350"/>
                            <a:ext cx="275198" cy="175565"/>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w:pict>
              <v:group w14:anchorId="1732617B" id="グループ化 9" o:spid="_x0000_s1026" style="position:absolute;left:0;text-align:left;margin-left:23.55pt;margin-top:17.05pt;width:434.9pt;height:255.3pt;z-index:251656192" coordsize="55232,3242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">
                <v:group id="グループ化 3" o:spid="_x0000_s1027" style="position:absolute;width:55232;height:32423" coordsize="55232,32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">
                  <v:shape id="図 2" o:spid="_x0000_s1028" type="#_x0000_t75" style="position:absolute;width:55232;height:3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">
                    <v:imagedata r:id="rId241" o:title=""/>
                  </v:shape>
                  <v:rect id="正方形/長方形 23" o:spid="_x0000_s1029" style="position:absolute;left:48344;top:2560;width:2752;height:1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" filled="f" strokecolor="black [3213]" strokeweight="1.5pt"/>
                </v:group>
                <v:rect id="正方形/長方形 23" o:spid="_x0000_s1030" style="position:absolute;left:40671;top:28003;width:2752;height:1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" filled="f" strokecolor="black [3213]" strokeweight="1.5pt"/>
              </v:group>
            </w:pict>
          </mc:Fallback>
        </mc:AlternateContent>
      </w:r>
      <w:r w:rsidR="00E5456F" w:rsidRPr="006208D5">
        <w:rPr>
          <w:rFonts w:ascii="BIZ UDゴシック" w:eastAsia="BIZ UDゴシック" w:hAnsi="BIZ UDゴシック" w:cs="Times New Roman" w:hint="eastAsia"/>
          <w:color w:val="000000" w:themeColor="text1"/>
          <w:sz w:val="24"/>
          <w:szCs w:val="24"/>
        </w:rPr>
        <w:t>①生活支援に関するサービスの情報の入手源</w:t>
      </w:r>
    </w:p>
    <w:p w14:paraId="60391B22" w14:textId="563E8EBA" w:rsidR="00E5456F" w:rsidRPr="006208D5" w:rsidRDefault="00E5456F" w:rsidP="00E5456F">
      <w:pPr>
        <w:spacing w:line="400" w:lineRule="exact"/>
        <w:ind w:firstLineChars="100" w:firstLine="240"/>
        <w:rPr>
          <w:rFonts w:ascii="BIZ UD明朝 Medium" w:eastAsia="BIZ UD明朝 Medium" w:hAnsi="BIZ UD明朝 Medium"/>
          <w:color w:val="000000" w:themeColor="text1"/>
          <w:sz w:val="24"/>
        </w:rPr>
      </w:pPr>
    </w:p>
    <w:p w14:paraId="09D2DC18" w14:textId="62FB3399" w:rsidR="00E5456F" w:rsidRPr="006208D5" w:rsidRDefault="00E5456F" w:rsidP="00E5456F">
      <w:pPr>
        <w:spacing w:line="400" w:lineRule="exact"/>
        <w:ind w:firstLineChars="100" w:firstLine="240"/>
        <w:rPr>
          <w:rFonts w:ascii="BIZ UD明朝 Medium" w:eastAsia="BIZ UD明朝 Medium" w:hAnsi="BIZ UD明朝 Medium"/>
          <w:color w:val="000000" w:themeColor="text1"/>
          <w:sz w:val="24"/>
        </w:rPr>
      </w:pPr>
    </w:p>
    <w:p w14:paraId="7952380B" w14:textId="77777777" w:rsidR="00E5456F" w:rsidRPr="006208D5" w:rsidRDefault="00E5456F" w:rsidP="00E5456F">
      <w:pPr>
        <w:spacing w:line="400" w:lineRule="exact"/>
        <w:ind w:firstLineChars="100" w:firstLine="240"/>
        <w:rPr>
          <w:rFonts w:ascii="BIZ UD明朝 Medium" w:eastAsia="BIZ UD明朝 Medium" w:hAnsi="BIZ UD明朝 Medium"/>
          <w:color w:val="000000" w:themeColor="text1"/>
          <w:sz w:val="24"/>
        </w:rPr>
      </w:pPr>
    </w:p>
    <w:p w14:paraId="623CE818" w14:textId="77777777" w:rsidR="00E5456F" w:rsidRPr="006208D5" w:rsidRDefault="00E5456F" w:rsidP="00E5456F">
      <w:pPr>
        <w:spacing w:line="400" w:lineRule="exact"/>
        <w:ind w:firstLineChars="100" w:firstLine="240"/>
        <w:rPr>
          <w:rFonts w:ascii="BIZ UD明朝 Medium" w:eastAsia="BIZ UD明朝 Medium" w:hAnsi="BIZ UD明朝 Medium"/>
          <w:color w:val="000000" w:themeColor="text1"/>
          <w:sz w:val="24"/>
        </w:rPr>
      </w:pPr>
    </w:p>
    <w:p w14:paraId="55A0C259" w14:textId="77777777" w:rsidR="00E5456F" w:rsidRPr="006208D5" w:rsidRDefault="00E5456F" w:rsidP="00E5456F">
      <w:pPr>
        <w:spacing w:line="400" w:lineRule="exact"/>
        <w:ind w:firstLineChars="100" w:firstLine="240"/>
        <w:rPr>
          <w:rFonts w:ascii="BIZ UD明朝 Medium" w:eastAsia="BIZ UD明朝 Medium" w:hAnsi="BIZ UD明朝 Medium"/>
          <w:color w:val="000000" w:themeColor="text1"/>
          <w:sz w:val="24"/>
        </w:rPr>
      </w:pPr>
    </w:p>
    <w:p w14:paraId="134CC42D" w14:textId="77777777" w:rsidR="00E5456F" w:rsidRPr="006208D5" w:rsidRDefault="00E5456F" w:rsidP="00E5456F">
      <w:pPr>
        <w:spacing w:line="400" w:lineRule="exact"/>
        <w:ind w:firstLineChars="100" w:firstLine="240"/>
        <w:rPr>
          <w:rFonts w:ascii="BIZ UD明朝 Medium" w:eastAsia="BIZ UD明朝 Medium" w:hAnsi="BIZ UD明朝 Medium"/>
          <w:color w:val="000000" w:themeColor="text1"/>
          <w:sz w:val="24"/>
        </w:rPr>
      </w:pPr>
    </w:p>
    <w:p w14:paraId="030E9EC9" w14:textId="77777777" w:rsidR="00E5456F" w:rsidRPr="006208D5" w:rsidRDefault="00E5456F" w:rsidP="00E5456F">
      <w:pPr>
        <w:spacing w:line="400" w:lineRule="exact"/>
        <w:ind w:firstLineChars="100" w:firstLine="240"/>
        <w:rPr>
          <w:rFonts w:ascii="BIZ UD明朝 Medium" w:eastAsia="BIZ UD明朝 Medium" w:hAnsi="BIZ UD明朝 Medium"/>
          <w:color w:val="000000" w:themeColor="text1"/>
          <w:sz w:val="24"/>
        </w:rPr>
      </w:pPr>
    </w:p>
    <w:p w14:paraId="62EE2D7B" w14:textId="77777777" w:rsidR="00E5456F" w:rsidRPr="006208D5" w:rsidRDefault="00E5456F" w:rsidP="00E5456F">
      <w:pPr>
        <w:spacing w:line="400" w:lineRule="exact"/>
        <w:ind w:firstLineChars="100" w:firstLine="240"/>
        <w:rPr>
          <w:rFonts w:ascii="BIZ UD明朝 Medium" w:eastAsia="BIZ UD明朝 Medium" w:hAnsi="BIZ UD明朝 Medium"/>
          <w:color w:val="000000" w:themeColor="text1"/>
          <w:sz w:val="24"/>
        </w:rPr>
      </w:pPr>
    </w:p>
    <w:p w14:paraId="6653A4D2" w14:textId="77777777" w:rsidR="00E5456F" w:rsidRPr="006208D5" w:rsidRDefault="00E5456F" w:rsidP="00E5456F">
      <w:pPr>
        <w:spacing w:line="400" w:lineRule="exact"/>
        <w:ind w:firstLineChars="100" w:firstLine="240"/>
        <w:rPr>
          <w:rFonts w:ascii="BIZ UD明朝 Medium" w:eastAsia="BIZ UD明朝 Medium" w:hAnsi="BIZ UD明朝 Medium"/>
          <w:color w:val="000000" w:themeColor="text1"/>
          <w:sz w:val="24"/>
        </w:rPr>
      </w:pPr>
    </w:p>
    <w:p w14:paraId="31E6F4AA" w14:textId="77777777" w:rsidR="00E5456F" w:rsidRPr="006208D5" w:rsidRDefault="00E5456F" w:rsidP="00E5456F">
      <w:pPr>
        <w:spacing w:line="400" w:lineRule="exact"/>
        <w:ind w:firstLineChars="100" w:firstLine="240"/>
        <w:rPr>
          <w:rFonts w:ascii="BIZ UD明朝 Medium" w:eastAsia="BIZ UD明朝 Medium" w:hAnsi="BIZ UD明朝 Medium"/>
          <w:color w:val="000000" w:themeColor="text1"/>
          <w:sz w:val="24"/>
        </w:rPr>
      </w:pPr>
    </w:p>
    <w:p w14:paraId="0444F893" w14:textId="78A9A05F" w:rsidR="00E5456F" w:rsidRPr="006208D5" w:rsidRDefault="00E5456F" w:rsidP="00E5456F">
      <w:pPr>
        <w:spacing w:line="400" w:lineRule="exact"/>
        <w:ind w:firstLineChars="100" w:firstLine="240"/>
        <w:rPr>
          <w:rFonts w:ascii="BIZ UD明朝 Medium" w:eastAsia="BIZ UD明朝 Medium" w:hAnsi="BIZ UD明朝 Medium"/>
          <w:color w:val="000000" w:themeColor="text1"/>
          <w:sz w:val="24"/>
        </w:rPr>
      </w:pPr>
    </w:p>
    <w:p w14:paraId="6500D892" w14:textId="22C23F98" w:rsidR="00E5456F" w:rsidRPr="006208D5" w:rsidRDefault="00E5456F" w:rsidP="00E5456F">
      <w:pPr>
        <w:spacing w:line="400" w:lineRule="exact"/>
        <w:ind w:firstLineChars="100" w:firstLine="240"/>
        <w:rPr>
          <w:rFonts w:ascii="BIZ UD明朝 Medium" w:eastAsia="BIZ UD明朝 Medium" w:hAnsi="BIZ UD明朝 Medium"/>
          <w:color w:val="000000" w:themeColor="text1"/>
          <w:sz w:val="24"/>
        </w:rPr>
      </w:pPr>
    </w:p>
    <w:p w14:paraId="6C814994" w14:textId="73E801FD" w:rsidR="00E5456F" w:rsidRPr="006208D5" w:rsidRDefault="00552C03" w:rsidP="00E5456F">
      <w:pPr>
        <w:spacing w:line="400" w:lineRule="exact"/>
        <w:ind w:firstLineChars="100" w:firstLine="210"/>
        <w:rPr>
          <w:rFonts w:ascii="BIZ UD明朝 Medium" w:eastAsia="BIZ UD明朝 Medium" w:hAnsi="BIZ UD明朝 Medium"/>
          <w:color w:val="000000" w:themeColor="text1"/>
          <w:sz w:val="24"/>
        </w:rPr>
      </w:pPr>
      <w:r w:rsidRPr="006208D5">
        <w:rPr>
          <w:noProof/>
          <w:color w:val="000000" w:themeColor="text1"/>
        </w:rPr>
        <mc:AlternateContent>
          <mc:Choice Requires="wps">
            <w:drawing>
              <wp:anchor distT="0" distB="0" distL="114300" distR="114300" simplePos="0" relativeHeight="251631616" behindDoc="0" locked="0" layoutInCell="1" allowOverlap="1" wp14:anchorId="540D038C" wp14:editId="14F12350">
                <wp:simplePos x="0" y="0"/>
                <wp:positionH relativeFrom="margin">
                  <wp:align>center</wp:align>
                </wp:positionH>
                <wp:positionV relativeFrom="paragraph">
                  <wp:posOffset>232735</wp:posOffset>
                </wp:positionV>
                <wp:extent cx="5390515" cy="576000"/>
                <wp:effectExtent l="19050" t="19050" r="19685" b="14605"/>
                <wp:wrapNone/>
                <wp:docPr id="916838232" name="正方形/長方形 2"/>
                <wp:cNvGraphicFramePr/>
                <a:graphic xmlns:a="http://schemas.openxmlformats.org/drawingml/2006/main">
                  <a:graphicData uri="http://schemas.microsoft.com/office/word/2010/wordprocessingShape">
                    <wps:wsp>
                      <wps:cNvSpPr/>
                      <wps:spPr>
                        <a:xfrm>
                          <a:off x="0" y="0"/>
                          <a:ext cx="5390515" cy="576000"/>
                        </a:xfrm>
                        <a:prstGeom prst="rect">
                          <a:avLst/>
                        </a:prstGeom>
                        <a:solidFill>
                          <a:schemeClr val="bg1">
                            <a:lumMod val="95000"/>
                          </a:schemeClr>
                        </a:solidFill>
                        <a:ln w="3810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68C3606F" w14:textId="77777777" w:rsidR="00E97437" w:rsidRPr="009B4209" w:rsidRDefault="00552C03" w:rsidP="00E97437">
                            <w:pPr>
                              <w:ind w:leftChars="-50" w:left="-105" w:rightChars="-50" w:right="-105"/>
                              <w:rPr>
                                <w:rFonts w:ascii="BIZ UD明朝 Medium" w:eastAsia="BIZ UD明朝 Medium" w:hAnsi="BIZ UD明朝 Medium"/>
                                <w:color w:val="000000" w:themeColor="text1"/>
                                <w:szCs w:val="20"/>
                              </w:rPr>
                            </w:pPr>
                            <w:r w:rsidRPr="003A1D72">
                              <w:rPr>
                                <w:rFonts w:ascii="BIZ UD明朝 Medium" w:eastAsia="BIZ UD明朝 Medium" w:hAnsi="BIZ UD明朝 Medium" w:hint="eastAsia"/>
                                <w:color w:val="000000" w:themeColor="text1"/>
                                <w:szCs w:val="20"/>
                              </w:rPr>
                              <w:t>「広報えどがわ・区ホームページ・えどがわ区民ニュース」が３割で最多</w:t>
                            </w:r>
                            <w:r w:rsidR="00E97437" w:rsidRPr="009B4209">
                              <w:rPr>
                                <w:rFonts w:ascii="BIZ UD明朝 Medium" w:eastAsia="BIZ UD明朝 Medium" w:hAnsi="BIZ UD明朝 Medium" w:hint="eastAsia"/>
                                <w:color w:val="000000" w:themeColor="text1"/>
                                <w:szCs w:val="20"/>
                              </w:rPr>
                              <w:t>であり、</w:t>
                            </w:r>
                          </w:p>
                          <w:p w14:paraId="1EE2F407" w14:textId="30AC9B02" w:rsidR="00552C03" w:rsidRPr="009B4209" w:rsidRDefault="00552C03" w:rsidP="00E97437">
                            <w:pPr>
                              <w:ind w:leftChars="-50" w:left="-105" w:rightChars="-50" w:right="-105"/>
                              <w:rPr>
                                <w:rFonts w:ascii="BIZ UD明朝 Medium" w:eastAsia="BIZ UD明朝 Medium" w:hAnsi="BIZ UD明朝 Medium"/>
                                <w:color w:val="000000" w:themeColor="text1"/>
                                <w:szCs w:val="20"/>
                              </w:rPr>
                            </w:pPr>
                            <w:r w:rsidRPr="009B4209">
                              <w:rPr>
                                <w:rFonts w:ascii="BIZ UD明朝 Medium" w:eastAsia="BIZ UD明朝 Medium" w:hAnsi="BIZ UD明朝 Medium" w:hint="eastAsia"/>
                                <w:color w:val="000000" w:themeColor="text1"/>
                                <w:szCs w:val="20"/>
                              </w:rPr>
                              <w:t>「特に情報を得ていない」人が２割</w:t>
                            </w:r>
                            <w:r w:rsidR="00E97437" w:rsidRPr="009B4209">
                              <w:rPr>
                                <w:rFonts w:ascii="BIZ UD明朝 Medium" w:eastAsia="BIZ UD明朝 Medium" w:hAnsi="BIZ UD明朝 Medium" w:hint="eastAsia"/>
                                <w:color w:val="000000" w:themeColor="text1"/>
                                <w:szCs w:val="20"/>
                              </w:rPr>
                              <w:t>となっている</w:t>
                            </w:r>
                            <w:r w:rsidRPr="009B4209">
                              <w:rPr>
                                <w:rFonts w:ascii="BIZ UD明朝 Medium" w:eastAsia="BIZ UD明朝 Medium" w:hAnsi="BIZ UD明朝 Medium" w:hint="eastAsia"/>
                                <w:color w:val="000000" w:themeColor="text1"/>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D038C" id="_x0000_s1530" style="position:absolute;left:0;text-align:left;margin-left:0;margin-top:18.35pt;width:424.45pt;height:45.35pt;z-index:251631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" fillcolor="#f2f2f2 [3052]" strokecolor="#7f7f7f [1612]" strokeweight="3pt">
                <v:stroke dashstyle="1 1"/>
                <v:textbox>
                  <w:txbxContent>
                    <w:p w14:paraId="68C3606F" w14:textId="77777777" w:rsidR="00E97437" w:rsidRPr="009B4209" w:rsidRDefault="00552C03" w:rsidP="00E97437">
                      <w:pPr>
                        <w:ind w:leftChars="-50" w:left="-105" w:rightChars="-50" w:right="-105"/>
                        <w:rPr>
                          <w:rFonts w:ascii="BIZ UD明朝 Medium" w:eastAsia="BIZ UD明朝 Medium" w:hAnsi="BIZ UD明朝 Medium"/>
                          <w:color w:val="000000" w:themeColor="text1"/>
                          <w:szCs w:val="20"/>
                        </w:rPr>
                      </w:pPr>
                      <w:r w:rsidRPr="003A1D72">
                        <w:rPr>
                          <w:rFonts w:ascii="BIZ UD明朝 Medium" w:eastAsia="BIZ UD明朝 Medium" w:hAnsi="BIZ UD明朝 Medium" w:hint="eastAsia"/>
                          <w:color w:val="000000" w:themeColor="text1"/>
                          <w:szCs w:val="20"/>
                        </w:rPr>
                        <w:t>「広報えどがわ・区ホームページ・えどがわ区民ニュース」が３割で最多</w:t>
                      </w:r>
                      <w:r w:rsidR="00E97437" w:rsidRPr="009B4209">
                        <w:rPr>
                          <w:rFonts w:ascii="BIZ UD明朝 Medium" w:eastAsia="BIZ UD明朝 Medium" w:hAnsi="BIZ UD明朝 Medium" w:hint="eastAsia"/>
                          <w:color w:val="000000" w:themeColor="text1"/>
                          <w:szCs w:val="20"/>
                        </w:rPr>
                        <w:t>であり、</w:t>
                      </w:r>
                    </w:p>
                    <w:p w14:paraId="1EE2F407" w14:textId="30AC9B02" w:rsidR="00552C03" w:rsidRPr="009B4209" w:rsidRDefault="00552C03" w:rsidP="00E97437">
                      <w:pPr>
                        <w:ind w:leftChars="-50" w:left="-105" w:rightChars="-50" w:right="-105"/>
                        <w:rPr>
                          <w:rFonts w:ascii="BIZ UD明朝 Medium" w:eastAsia="BIZ UD明朝 Medium" w:hAnsi="BIZ UD明朝 Medium"/>
                          <w:color w:val="000000" w:themeColor="text1"/>
                          <w:szCs w:val="20"/>
                        </w:rPr>
                      </w:pPr>
                      <w:r w:rsidRPr="009B4209">
                        <w:rPr>
                          <w:rFonts w:ascii="BIZ UD明朝 Medium" w:eastAsia="BIZ UD明朝 Medium" w:hAnsi="BIZ UD明朝 Medium" w:hint="eastAsia"/>
                          <w:color w:val="000000" w:themeColor="text1"/>
                          <w:szCs w:val="20"/>
                        </w:rPr>
                        <w:t>「特に情報を得ていない」人が２割</w:t>
                      </w:r>
                      <w:r w:rsidR="00E97437" w:rsidRPr="009B4209">
                        <w:rPr>
                          <w:rFonts w:ascii="BIZ UD明朝 Medium" w:eastAsia="BIZ UD明朝 Medium" w:hAnsi="BIZ UD明朝 Medium" w:hint="eastAsia"/>
                          <w:color w:val="000000" w:themeColor="text1"/>
                          <w:szCs w:val="20"/>
                        </w:rPr>
                        <w:t>となっている</w:t>
                      </w:r>
                      <w:r w:rsidRPr="009B4209">
                        <w:rPr>
                          <w:rFonts w:ascii="BIZ UD明朝 Medium" w:eastAsia="BIZ UD明朝 Medium" w:hAnsi="BIZ UD明朝 Medium" w:hint="eastAsia"/>
                          <w:color w:val="000000" w:themeColor="text1"/>
                          <w:szCs w:val="20"/>
                        </w:rPr>
                        <w:t>。</w:t>
                      </w:r>
                    </w:p>
                  </w:txbxContent>
                </v:textbox>
                <w10:wrap anchorx="margin"/>
              </v:rect>
            </w:pict>
          </mc:Fallback>
        </mc:AlternateContent>
      </w:r>
    </w:p>
    <w:p w14:paraId="36F0AC3A" w14:textId="3AE2D337" w:rsidR="00E5456F" w:rsidRPr="006208D5" w:rsidRDefault="00E5456F" w:rsidP="00E5456F">
      <w:pPr>
        <w:spacing w:line="400" w:lineRule="exact"/>
        <w:ind w:firstLineChars="100" w:firstLine="240"/>
        <w:rPr>
          <w:rFonts w:ascii="BIZ UD明朝 Medium" w:eastAsia="BIZ UD明朝 Medium" w:hAnsi="BIZ UD明朝 Medium"/>
          <w:color w:val="000000" w:themeColor="text1"/>
          <w:sz w:val="24"/>
        </w:rPr>
      </w:pPr>
    </w:p>
    <w:p w14:paraId="4A0BF17B" w14:textId="1335E390" w:rsidR="00E5456F" w:rsidRPr="006208D5" w:rsidRDefault="00E5456F" w:rsidP="00E5456F">
      <w:pPr>
        <w:spacing w:line="400" w:lineRule="exact"/>
        <w:ind w:firstLineChars="100" w:firstLine="220"/>
        <w:rPr>
          <w:rFonts w:ascii="BIZ UD明朝 Medium" w:eastAsia="BIZ UD明朝 Medium" w:hAnsi="BIZ UD明朝 Medium"/>
          <w:color w:val="000000" w:themeColor="text1"/>
          <w:sz w:val="22"/>
          <w:szCs w:val="21"/>
        </w:rPr>
      </w:pPr>
    </w:p>
    <w:p w14:paraId="473BCF4E" w14:textId="03CBC6B5" w:rsidR="00E5456F" w:rsidRPr="006208D5" w:rsidRDefault="00E5456F" w:rsidP="00E5456F">
      <w:pPr>
        <w:spacing w:line="400" w:lineRule="exact"/>
        <w:ind w:firstLineChars="100" w:firstLine="220"/>
        <w:rPr>
          <w:rFonts w:ascii="BIZ UD明朝 Medium" w:eastAsia="BIZ UD明朝 Medium" w:hAnsi="BIZ UD明朝 Medium"/>
          <w:color w:val="000000" w:themeColor="text1"/>
          <w:sz w:val="22"/>
          <w:szCs w:val="21"/>
        </w:rPr>
      </w:pPr>
    </w:p>
    <w:p w14:paraId="0AF7A6CA" w14:textId="77777777" w:rsidR="00552C03" w:rsidRPr="006208D5" w:rsidRDefault="00552C03" w:rsidP="00E5456F">
      <w:pPr>
        <w:spacing w:line="400" w:lineRule="exact"/>
        <w:ind w:firstLineChars="100" w:firstLine="220"/>
        <w:rPr>
          <w:rFonts w:ascii="BIZ UD明朝 Medium" w:eastAsia="BIZ UD明朝 Medium" w:hAnsi="BIZ UD明朝 Medium"/>
          <w:color w:val="000000" w:themeColor="text1"/>
          <w:sz w:val="22"/>
          <w:szCs w:val="21"/>
        </w:rPr>
      </w:pPr>
    </w:p>
    <w:p w14:paraId="5C8CB216" w14:textId="77777777" w:rsidR="00E5456F" w:rsidRPr="006208D5" w:rsidRDefault="00E5456F" w:rsidP="00E5456F">
      <w:pPr>
        <w:widowControl/>
        <w:jc w:val="left"/>
        <w:rPr>
          <w:rFonts w:ascii="BIZ UDゴシック" w:eastAsia="BIZ UDゴシック" w:hAnsi="BIZ UDゴシック" w:cs="Times New Roman"/>
          <w:color w:val="000000" w:themeColor="text1"/>
          <w:sz w:val="24"/>
          <w:szCs w:val="24"/>
        </w:rPr>
      </w:pPr>
      <w:r w:rsidRPr="006208D5">
        <w:rPr>
          <w:rFonts w:ascii="BIZ UDゴシック" w:eastAsia="BIZ UDゴシック" w:hAnsi="BIZ UDゴシック" w:cs="Times New Roman" w:hint="eastAsia"/>
          <w:color w:val="000000" w:themeColor="text1"/>
          <w:sz w:val="24"/>
          <w:szCs w:val="24"/>
        </w:rPr>
        <w:t>②障害福祉サービスを利用する際の不便（上位４項目）</w:t>
      </w:r>
    </w:p>
    <w:p w14:paraId="1C98CC2A" w14:textId="0C190794" w:rsidR="00E5456F" w:rsidRPr="006208D5" w:rsidRDefault="00E5456F" w:rsidP="00E5456F">
      <w:pPr>
        <w:spacing w:line="400" w:lineRule="exact"/>
        <w:ind w:firstLineChars="100" w:firstLine="220"/>
        <w:rPr>
          <w:rFonts w:ascii="BIZ UD明朝 Medium" w:eastAsia="BIZ UD明朝 Medium" w:hAnsi="BIZ UD明朝 Medium"/>
          <w:color w:val="000000" w:themeColor="text1"/>
          <w:sz w:val="22"/>
          <w:szCs w:val="21"/>
        </w:rPr>
      </w:pPr>
    </w:p>
    <w:p w14:paraId="2CDD1664" w14:textId="7EAB06F7" w:rsidR="00E5456F" w:rsidRPr="006208D5" w:rsidRDefault="003B2AF7" w:rsidP="00E5456F">
      <w:pPr>
        <w:spacing w:line="400" w:lineRule="exact"/>
        <w:ind w:firstLineChars="100" w:firstLine="220"/>
        <w:rPr>
          <w:rFonts w:ascii="BIZ UD明朝 Medium" w:eastAsia="BIZ UD明朝 Medium" w:hAnsi="BIZ UD明朝 Medium"/>
          <w:color w:val="000000" w:themeColor="text1"/>
          <w:sz w:val="22"/>
          <w:szCs w:val="21"/>
        </w:rPr>
      </w:pPr>
      <w:r>
        <w:rPr>
          <w:rFonts w:ascii="BIZ UD明朝 Medium" w:eastAsia="BIZ UD明朝 Medium" w:hAnsi="BIZ UD明朝 Medium"/>
          <w:noProof/>
          <w:color w:val="000000" w:themeColor="text1"/>
          <w:sz w:val="22"/>
          <w:szCs w:val="21"/>
        </w:rPr>
        <mc:AlternateContent>
          <mc:Choice Requires="wpg">
            <w:drawing>
              <wp:anchor distT="0" distB="0" distL="114300" distR="114300" simplePos="0" relativeHeight="251659264" behindDoc="0" locked="0" layoutInCell="1" allowOverlap="1" wp14:anchorId="02373F59" wp14:editId="0FFF01A8">
                <wp:simplePos x="0" y="0"/>
                <wp:positionH relativeFrom="column">
                  <wp:posOffset>60960</wp:posOffset>
                </wp:positionH>
                <wp:positionV relativeFrom="paragraph">
                  <wp:posOffset>35560</wp:posOffset>
                </wp:positionV>
                <wp:extent cx="6055360" cy="2583713"/>
                <wp:effectExtent l="0" t="0" r="0" b="26670"/>
                <wp:wrapNone/>
                <wp:docPr id="897283244" name="グループ化 8"/>
                <wp:cNvGraphicFramePr/>
                <a:graphic xmlns:a="http://schemas.openxmlformats.org/drawingml/2006/main">
                  <a:graphicData uri="http://schemas.microsoft.com/office/word/2010/wordprocessingGroup">
                    <wpg:wgp>
                      <wpg:cNvGrpSpPr/>
                      <wpg:grpSpPr>
                        <a:xfrm>
                          <a:off x="0" y="0"/>
                          <a:ext cx="6055360" cy="2583713"/>
                          <a:chOff x="0" y="0"/>
                          <a:chExt cx="6055360" cy="2583713"/>
                        </a:xfrm>
                      </wpg:grpSpPr>
                      <wpg:grpSp>
                        <wpg:cNvPr id="2105410709" name="グループ化 33"/>
                        <wpg:cNvGrpSpPr/>
                        <wpg:grpSpPr>
                          <a:xfrm>
                            <a:off x="0" y="0"/>
                            <a:ext cx="6055360" cy="2583713"/>
                            <a:chOff x="0" y="0"/>
                            <a:chExt cx="6055360" cy="2583713"/>
                          </a:xfrm>
                        </wpg:grpSpPr>
                        <pic:pic xmlns:pic="http://schemas.openxmlformats.org/drawingml/2006/picture">
                          <pic:nvPicPr>
                            <pic:cNvPr id="807183135" name="図 4"/>
                            <pic:cNvPicPr>
                              <a:picLocks noChangeAspect="1"/>
                            </pic:cNvPicPr>
                          </pic:nvPicPr>
                          <pic:blipFill rotWithShape="1">
                            <a:blip r:embed="rId242" cstate="print">
                              <a:extLst>
                                <a:ext uri="{28A0092B-C50C-407E-A947-70E740481C1C}">
                                  <a14:useLocalDpi xmlns:a14="http://schemas.microsoft.com/office/drawing/2010/main" val="0"/>
                                </a:ext>
                              </a:extLst>
                            </a:blip>
                            <a:srcRect l="15734"/>
                            <a:stretch/>
                          </pic:blipFill>
                          <pic:spPr bwMode="auto">
                            <a:xfrm>
                              <a:off x="0" y="0"/>
                              <a:ext cx="6055360" cy="1909445"/>
                            </a:xfrm>
                            <a:prstGeom prst="rect">
                              <a:avLst/>
                            </a:prstGeom>
                            <a:noFill/>
                            <a:ln>
                              <a:noFill/>
                            </a:ln>
                            <a:extLst>
                              <a:ext uri="{53640926-AAD7-44D8-BBD7-CCE9431645EC}">
                                <a14:shadowObscured xmlns:a14="http://schemas.microsoft.com/office/drawing/2010/main"/>
                              </a:ext>
                            </a:extLst>
                          </pic:spPr>
                        </pic:pic>
                        <wps:wsp>
                          <wps:cNvPr id="1344317489" name="正方形/長方形 2"/>
                          <wps:cNvSpPr/>
                          <wps:spPr>
                            <a:xfrm>
                              <a:off x="210436" y="2201303"/>
                              <a:ext cx="5565672" cy="382410"/>
                            </a:xfrm>
                            <a:prstGeom prst="rect">
                              <a:avLst/>
                            </a:prstGeom>
                            <a:solidFill>
                              <a:schemeClr val="bg1">
                                <a:lumMod val="95000"/>
                              </a:schemeClr>
                            </a:solidFill>
                            <a:ln w="3810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4691AA15" w14:textId="2A5771D2" w:rsidR="00E5456F" w:rsidRDefault="00E5456F" w:rsidP="00E5456F">
                                <w:pPr>
                                  <w:ind w:leftChars="-50" w:left="-105" w:rightChars="-50" w:right="-105"/>
                                  <w:jc w:val="left"/>
                                  <w:rPr>
                                    <w:rFonts w:ascii="BIZ UD明朝 Medium" w:eastAsia="BIZ UD明朝 Medium" w:hAnsi="BIZ UD明朝 Medium"/>
                                    <w:color w:val="000000" w:themeColor="text1"/>
                                    <w:szCs w:val="20"/>
                                  </w:rPr>
                                </w:pPr>
                                <w:r w:rsidRPr="009548A5">
                                  <w:rPr>
                                    <w:rFonts w:ascii="BIZ UD明朝 Medium" w:eastAsia="BIZ UD明朝 Medium" w:hAnsi="BIZ UD明朝 Medium" w:hint="eastAsia"/>
                                    <w:color w:val="000000" w:themeColor="text1"/>
                                    <w:szCs w:val="20"/>
                                  </w:rPr>
                                  <w:t>「何が利用できるのかわからない」</w:t>
                                </w:r>
                                <w:r>
                                  <w:rPr>
                                    <w:rFonts w:ascii="BIZ UD明朝 Medium" w:eastAsia="BIZ UD明朝 Medium" w:hAnsi="BIZ UD明朝 Medium" w:hint="eastAsia"/>
                                    <w:color w:val="000000" w:themeColor="text1"/>
                                    <w:szCs w:val="20"/>
                                  </w:rPr>
                                  <w:t>、</w:t>
                                </w:r>
                                <w:r w:rsidRPr="009548A5">
                                  <w:rPr>
                                    <w:rFonts w:ascii="BIZ UD明朝 Medium" w:eastAsia="BIZ UD明朝 Medium" w:hAnsi="BIZ UD明朝 Medium" w:hint="eastAsia"/>
                                    <w:color w:val="000000" w:themeColor="text1"/>
                                    <w:szCs w:val="20"/>
                                  </w:rPr>
                                  <w:t>「サービスに関する情報が少ない」</w:t>
                                </w:r>
                                <w:r>
                                  <w:rPr>
                                    <w:rFonts w:ascii="BIZ UD明朝 Medium" w:eastAsia="BIZ UD明朝 Medium" w:hAnsi="BIZ UD明朝 Medium" w:hint="eastAsia"/>
                                    <w:color w:val="000000" w:themeColor="text1"/>
                                    <w:szCs w:val="20"/>
                                  </w:rPr>
                                  <w:t>が特に多い。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55352745" name="正方形/長方形 23"/>
                        <wps:cNvSpPr/>
                        <wps:spPr>
                          <a:xfrm>
                            <a:off x="1981200" y="571500"/>
                            <a:ext cx="248717" cy="126000"/>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2708426" name="正方形/長方形 23"/>
                        <wps:cNvSpPr/>
                        <wps:spPr>
                          <a:xfrm>
                            <a:off x="3057525" y="571500"/>
                            <a:ext cx="248717" cy="126000"/>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2373F59" id="_x0000_s1531" style="position:absolute;left:0;text-align:left;margin-left:4.8pt;margin-top:2.8pt;width:476.8pt;height:203.45pt;z-index:251659264" coordsize="60553,2583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">
                <v:group id="グループ化 33" o:spid="_x0000_s1532" style="position:absolute;width:60553;height:25837" coordsize="60553,25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">
                  <v:shape id="図 4" o:spid="_x0000_s1533" type="#_x0000_t75" style="position:absolute;width:60553;height:19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">
                    <v:imagedata r:id="rId243" o:title="" cropleft="10311f"/>
                  </v:shape>
                  <v:rect id="_x0000_s1534" style="position:absolute;left:2104;top:22013;width:55657;height:3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" fillcolor="#f2f2f2 [3052]" strokecolor="#7f7f7f [1612]" strokeweight="3pt">
                    <v:stroke dashstyle="1 1"/>
                    <v:textbox>
                      <w:txbxContent>
                        <w:p w14:paraId="4691AA15" w14:textId="2A5771D2" w:rsidR="00E5456F" w:rsidRDefault="00E5456F" w:rsidP="00E5456F">
                          <w:pPr>
                            <w:ind w:leftChars="-50" w:left="-105" w:rightChars="-50" w:right="-105"/>
                            <w:jc w:val="left"/>
                            <w:rPr>
                              <w:rFonts w:ascii="BIZ UD明朝 Medium" w:eastAsia="BIZ UD明朝 Medium" w:hAnsi="BIZ UD明朝 Medium"/>
                              <w:color w:val="000000" w:themeColor="text1"/>
                              <w:szCs w:val="20"/>
                            </w:rPr>
                          </w:pPr>
                          <w:r w:rsidRPr="009548A5">
                            <w:rPr>
                              <w:rFonts w:ascii="BIZ UD明朝 Medium" w:eastAsia="BIZ UD明朝 Medium" w:hAnsi="BIZ UD明朝 Medium" w:hint="eastAsia"/>
                              <w:color w:val="000000" w:themeColor="text1"/>
                              <w:szCs w:val="20"/>
                            </w:rPr>
                            <w:t>「何が利用できるのかわからない」</w:t>
                          </w:r>
                          <w:r>
                            <w:rPr>
                              <w:rFonts w:ascii="BIZ UD明朝 Medium" w:eastAsia="BIZ UD明朝 Medium" w:hAnsi="BIZ UD明朝 Medium" w:hint="eastAsia"/>
                              <w:color w:val="000000" w:themeColor="text1"/>
                              <w:szCs w:val="20"/>
                            </w:rPr>
                            <w:t>、</w:t>
                          </w:r>
                          <w:r w:rsidRPr="009548A5">
                            <w:rPr>
                              <w:rFonts w:ascii="BIZ UD明朝 Medium" w:eastAsia="BIZ UD明朝 Medium" w:hAnsi="BIZ UD明朝 Medium" w:hint="eastAsia"/>
                              <w:color w:val="000000" w:themeColor="text1"/>
                              <w:szCs w:val="20"/>
                            </w:rPr>
                            <w:t>「サービスに関する情報が少ない」</w:t>
                          </w:r>
                          <w:r>
                            <w:rPr>
                              <w:rFonts w:ascii="BIZ UD明朝 Medium" w:eastAsia="BIZ UD明朝 Medium" w:hAnsi="BIZ UD明朝 Medium" w:hint="eastAsia"/>
                              <w:color w:val="000000" w:themeColor="text1"/>
                              <w:szCs w:val="20"/>
                            </w:rPr>
                            <w:t>が特に多い。</w:t>
                          </w:r>
                        </w:p>
                      </w:txbxContent>
                    </v:textbox>
                  </v:rect>
                </v:group>
                <v:rect id="正方形/長方形 23" o:spid="_x0000_s1535" style="position:absolute;left:19812;top:5715;width:2487;height:1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" filled="f" strokecolor="black [3213]" strokeweight="1.5pt"/>
                <v:rect id="正方形/長方形 23" o:spid="_x0000_s1536" style="position:absolute;left:30575;top:5715;width:2487;height:1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" filled="f" strokecolor="black [3213]" strokeweight="1.5pt"/>
              </v:group>
            </w:pict>
          </mc:Fallback>
        </mc:AlternateContent>
      </w:r>
    </w:p>
    <w:p w14:paraId="38B0B778" w14:textId="6FA634D8" w:rsidR="00E5456F" w:rsidRPr="006208D5" w:rsidRDefault="00E5456F" w:rsidP="00E5456F">
      <w:pPr>
        <w:spacing w:line="400" w:lineRule="exact"/>
        <w:ind w:firstLineChars="100" w:firstLine="220"/>
        <w:rPr>
          <w:rFonts w:ascii="BIZ UD明朝 Medium" w:eastAsia="BIZ UD明朝 Medium" w:hAnsi="BIZ UD明朝 Medium"/>
          <w:color w:val="000000" w:themeColor="text1"/>
          <w:sz w:val="22"/>
          <w:szCs w:val="21"/>
        </w:rPr>
      </w:pPr>
    </w:p>
    <w:p w14:paraId="6E7B58D2" w14:textId="6C131F21" w:rsidR="00E5456F" w:rsidRPr="006208D5" w:rsidRDefault="00E5456F" w:rsidP="00E5456F">
      <w:pPr>
        <w:spacing w:line="400" w:lineRule="exact"/>
        <w:ind w:firstLineChars="100" w:firstLine="220"/>
        <w:rPr>
          <w:rFonts w:ascii="BIZ UD明朝 Medium" w:eastAsia="BIZ UD明朝 Medium" w:hAnsi="BIZ UD明朝 Medium"/>
          <w:color w:val="000000" w:themeColor="text1"/>
          <w:sz w:val="22"/>
          <w:szCs w:val="21"/>
        </w:rPr>
      </w:pPr>
    </w:p>
    <w:p w14:paraId="0D0B7584" w14:textId="77777777" w:rsidR="00E5456F" w:rsidRPr="006208D5" w:rsidRDefault="00E5456F" w:rsidP="00E5456F">
      <w:pPr>
        <w:spacing w:line="400" w:lineRule="exact"/>
        <w:ind w:firstLineChars="100" w:firstLine="220"/>
        <w:rPr>
          <w:rFonts w:ascii="BIZ UD明朝 Medium" w:eastAsia="BIZ UD明朝 Medium" w:hAnsi="BIZ UD明朝 Medium"/>
          <w:color w:val="000000" w:themeColor="text1"/>
          <w:sz w:val="22"/>
          <w:szCs w:val="21"/>
        </w:rPr>
      </w:pPr>
    </w:p>
    <w:p w14:paraId="0BA7FAEF" w14:textId="77777777" w:rsidR="00E5456F" w:rsidRPr="006208D5" w:rsidRDefault="00E5456F" w:rsidP="00E5456F">
      <w:pPr>
        <w:spacing w:line="400" w:lineRule="exact"/>
        <w:ind w:firstLineChars="100" w:firstLine="220"/>
        <w:rPr>
          <w:rFonts w:ascii="BIZ UD明朝 Medium" w:eastAsia="BIZ UD明朝 Medium" w:hAnsi="BIZ UD明朝 Medium"/>
          <w:color w:val="000000" w:themeColor="text1"/>
          <w:sz w:val="22"/>
          <w:szCs w:val="21"/>
        </w:rPr>
      </w:pPr>
    </w:p>
    <w:p w14:paraId="46525C38" w14:textId="77777777" w:rsidR="00E5456F" w:rsidRPr="006208D5" w:rsidRDefault="00E5456F" w:rsidP="00E5456F">
      <w:pPr>
        <w:spacing w:line="400" w:lineRule="exact"/>
        <w:ind w:firstLineChars="100" w:firstLine="220"/>
        <w:rPr>
          <w:rFonts w:ascii="BIZ UD明朝 Medium" w:eastAsia="BIZ UD明朝 Medium" w:hAnsi="BIZ UD明朝 Medium"/>
          <w:color w:val="000000" w:themeColor="text1"/>
          <w:sz w:val="22"/>
          <w:szCs w:val="21"/>
        </w:rPr>
      </w:pPr>
    </w:p>
    <w:p w14:paraId="60A8AF6D" w14:textId="77777777" w:rsidR="00E5456F" w:rsidRPr="006208D5" w:rsidRDefault="00E5456F" w:rsidP="00E5456F">
      <w:pPr>
        <w:spacing w:line="400" w:lineRule="exact"/>
        <w:ind w:firstLineChars="100" w:firstLine="220"/>
        <w:rPr>
          <w:rFonts w:ascii="BIZ UD明朝 Medium" w:eastAsia="BIZ UD明朝 Medium" w:hAnsi="BIZ UD明朝 Medium"/>
          <w:color w:val="000000" w:themeColor="text1"/>
          <w:sz w:val="22"/>
          <w:szCs w:val="21"/>
        </w:rPr>
      </w:pPr>
    </w:p>
    <w:p w14:paraId="425ED5B2" w14:textId="77777777" w:rsidR="00E5456F" w:rsidRPr="006208D5" w:rsidRDefault="00E5456F" w:rsidP="00E5456F">
      <w:pPr>
        <w:spacing w:line="400" w:lineRule="exact"/>
        <w:ind w:firstLineChars="100" w:firstLine="220"/>
        <w:rPr>
          <w:rFonts w:ascii="BIZ UD明朝 Medium" w:eastAsia="BIZ UD明朝 Medium" w:hAnsi="BIZ UD明朝 Medium"/>
          <w:color w:val="000000" w:themeColor="text1"/>
          <w:sz w:val="22"/>
          <w:szCs w:val="21"/>
        </w:rPr>
      </w:pPr>
    </w:p>
    <w:p w14:paraId="4B38D31F" w14:textId="77777777" w:rsidR="00E5456F" w:rsidRPr="006208D5" w:rsidRDefault="00E5456F" w:rsidP="00E5456F">
      <w:pPr>
        <w:spacing w:line="400" w:lineRule="exact"/>
        <w:ind w:firstLineChars="100" w:firstLine="220"/>
        <w:rPr>
          <w:rFonts w:ascii="BIZ UD明朝 Medium" w:eastAsia="BIZ UD明朝 Medium" w:hAnsi="BIZ UD明朝 Medium"/>
          <w:color w:val="000000" w:themeColor="text1"/>
          <w:sz w:val="22"/>
          <w:szCs w:val="21"/>
        </w:rPr>
      </w:pPr>
    </w:p>
    <w:p w14:paraId="5E0834B6" w14:textId="77777777" w:rsidR="00E5456F" w:rsidRPr="006208D5" w:rsidRDefault="00E5456F" w:rsidP="00E5456F">
      <w:pPr>
        <w:spacing w:line="400" w:lineRule="exact"/>
        <w:ind w:firstLineChars="100" w:firstLine="220"/>
        <w:rPr>
          <w:rFonts w:ascii="BIZ UD明朝 Medium" w:eastAsia="BIZ UD明朝 Medium" w:hAnsi="BIZ UD明朝 Medium"/>
          <w:color w:val="000000" w:themeColor="text1"/>
          <w:sz w:val="22"/>
          <w:szCs w:val="21"/>
        </w:rPr>
      </w:pPr>
    </w:p>
    <w:p w14:paraId="7BDB0BE5" w14:textId="77777777" w:rsidR="00E5456F" w:rsidRPr="006208D5" w:rsidRDefault="00E5456F" w:rsidP="00E5456F">
      <w:pPr>
        <w:spacing w:line="400" w:lineRule="exact"/>
        <w:ind w:firstLineChars="100" w:firstLine="220"/>
        <w:rPr>
          <w:rFonts w:ascii="BIZ UD明朝 Medium" w:eastAsia="BIZ UD明朝 Medium" w:hAnsi="BIZ UD明朝 Medium"/>
          <w:color w:val="000000" w:themeColor="text1"/>
          <w:sz w:val="22"/>
          <w:szCs w:val="21"/>
        </w:rPr>
      </w:pPr>
    </w:p>
    <w:p w14:paraId="1D6451F8" w14:textId="320617ED" w:rsidR="00E5456F" w:rsidRPr="006208D5" w:rsidRDefault="00782512" w:rsidP="00E5456F">
      <w:pPr>
        <w:widowControl/>
        <w:jc w:val="left"/>
        <w:rPr>
          <w:rFonts w:ascii="BIZ UDゴシック" w:eastAsia="BIZ UDゴシック" w:hAnsi="BIZ UDゴシック" w:cs="Times New Roman"/>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598272" behindDoc="0" locked="0" layoutInCell="1" allowOverlap="1" wp14:anchorId="2ED0A30F" wp14:editId="4DD31D24">
            <wp:simplePos x="0" y="0"/>
            <wp:positionH relativeFrom="page">
              <wp:posOffset>540385</wp:posOffset>
            </wp:positionH>
            <wp:positionV relativeFrom="page">
              <wp:posOffset>9432925</wp:posOffset>
            </wp:positionV>
            <wp:extent cx="716400" cy="716400"/>
            <wp:effectExtent l="0" t="0" r="7620" b="7620"/>
            <wp:wrapNone/>
            <wp:docPr id="1682572673" name="JAVISCODE120-9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572673" name="JAVISCODE120-99" descr="QR コード&#10;&#10;自動的に生成された説明"/>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E5456F" w:rsidRPr="006208D5">
        <w:rPr>
          <w:rFonts w:ascii="BIZ UDゴシック" w:eastAsia="BIZ UDゴシック" w:hAnsi="BIZ UDゴシック" w:cs="Times New Roman"/>
          <w:color w:val="000000" w:themeColor="text1"/>
          <w:sz w:val="22"/>
          <w:szCs w:val="21"/>
        </w:rPr>
        <w:br w:type="page"/>
      </w:r>
    </w:p>
    <w:p w14:paraId="2CA961A6" w14:textId="48D96ED0"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913ECE0" w14:textId="2817C284" w:rsidR="00E5456F" w:rsidRPr="006208D5" w:rsidRDefault="003B2AF7" w:rsidP="00E5456F">
      <w:pPr>
        <w:widowControl/>
        <w:jc w:val="left"/>
        <w:rPr>
          <w:rFonts w:ascii="BIZ UDゴシック" w:eastAsia="BIZ UDゴシック" w:hAnsi="BIZ UDゴシック" w:cs="Times New Roman"/>
          <w:color w:val="000000" w:themeColor="text1"/>
          <w:sz w:val="24"/>
          <w:szCs w:val="24"/>
        </w:rPr>
      </w:pPr>
      <w:r>
        <w:rPr>
          <w:rFonts w:ascii="BIZ UDゴシック" w:eastAsia="BIZ UDゴシック" w:hAnsi="BIZ UDゴシック" w:cs="Times New Roman" w:hint="eastAsia"/>
          <w:noProof/>
          <w:color w:val="000000" w:themeColor="text1"/>
          <w:sz w:val="24"/>
          <w:szCs w:val="24"/>
          <w:lang w:val="ja-JP"/>
        </w:rPr>
        <mc:AlternateContent>
          <mc:Choice Requires="wpg">
            <w:drawing>
              <wp:anchor distT="0" distB="0" distL="114300" distR="114300" simplePos="0" relativeHeight="251637760" behindDoc="0" locked="0" layoutInCell="1" allowOverlap="1" wp14:anchorId="328E1CB1" wp14:editId="369ADA4F">
                <wp:simplePos x="0" y="0"/>
                <wp:positionH relativeFrom="column">
                  <wp:posOffset>-1377315</wp:posOffset>
                </wp:positionH>
                <wp:positionV relativeFrom="paragraph">
                  <wp:posOffset>226060</wp:posOffset>
                </wp:positionV>
                <wp:extent cx="7635240" cy="2147777"/>
                <wp:effectExtent l="0" t="0" r="0" b="24130"/>
                <wp:wrapNone/>
                <wp:docPr id="1336140066" name="グループ化 7"/>
                <wp:cNvGraphicFramePr/>
                <a:graphic xmlns:a="http://schemas.openxmlformats.org/drawingml/2006/main">
                  <a:graphicData uri="http://schemas.microsoft.com/office/word/2010/wordprocessingGroup">
                    <wpg:wgp>
                      <wpg:cNvGrpSpPr/>
                      <wpg:grpSpPr>
                        <a:xfrm>
                          <a:off x="0" y="0"/>
                          <a:ext cx="7635240" cy="2147777"/>
                          <a:chOff x="0" y="0"/>
                          <a:chExt cx="7635240" cy="2147777"/>
                        </a:xfrm>
                      </wpg:grpSpPr>
                      <wpg:grpSp>
                        <wpg:cNvPr id="1654039301" name="グループ化 24"/>
                        <wpg:cNvGrpSpPr/>
                        <wpg:grpSpPr>
                          <a:xfrm>
                            <a:off x="0" y="0"/>
                            <a:ext cx="7635240" cy="2147777"/>
                            <a:chOff x="53163" y="-244549"/>
                            <a:chExt cx="7635240" cy="2147866"/>
                          </a:xfrm>
                        </wpg:grpSpPr>
                        <pic:pic xmlns:pic="http://schemas.openxmlformats.org/drawingml/2006/picture">
                          <pic:nvPicPr>
                            <pic:cNvPr id="254690883" name="図 23"/>
                            <pic:cNvPicPr>
                              <a:picLocks noChangeAspect="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53163" y="-244549"/>
                              <a:ext cx="7635240" cy="1690370"/>
                            </a:xfrm>
                            <a:prstGeom prst="rect">
                              <a:avLst/>
                            </a:prstGeom>
                            <a:noFill/>
                            <a:ln>
                              <a:noFill/>
                            </a:ln>
                          </pic:spPr>
                        </pic:pic>
                        <wps:wsp>
                          <wps:cNvPr id="886806510" name="正方形/長方形 2"/>
                          <wps:cNvSpPr/>
                          <wps:spPr>
                            <a:xfrm>
                              <a:off x="2560233" y="1528409"/>
                              <a:ext cx="4138280" cy="374908"/>
                            </a:xfrm>
                            <a:prstGeom prst="rect">
                              <a:avLst/>
                            </a:prstGeom>
                            <a:solidFill>
                              <a:schemeClr val="bg1">
                                <a:lumMod val="95000"/>
                              </a:schemeClr>
                            </a:solidFill>
                            <a:ln w="3810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05255B7B" w14:textId="77B6438D" w:rsidR="00552C03" w:rsidRDefault="00552C03" w:rsidP="00552C03">
                                <w:pPr>
                                  <w:ind w:leftChars="-50" w:left="105" w:rightChars="-50" w:right="-105" w:hangingChars="100" w:hanging="210"/>
                                  <w:rPr>
                                    <w:rFonts w:ascii="BIZ UD明朝 Medium" w:eastAsia="BIZ UD明朝 Medium" w:hAnsi="BIZ UD明朝 Medium"/>
                                    <w:color w:val="000000" w:themeColor="text1"/>
                                    <w:szCs w:val="20"/>
                                  </w:rPr>
                                </w:pPr>
                                <w:r w:rsidRPr="003B7D9A">
                                  <w:rPr>
                                    <w:rFonts w:ascii="BIZ UD明朝 Medium" w:eastAsia="BIZ UD明朝 Medium" w:hAnsi="BIZ UD明朝 Medium" w:hint="eastAsia"/>
                                    <w:color w:val="000000" w:themeColor="text1"/>
                                    <w:szCs w:val="20"/>
                                  </w:rPr>
                                  <w:t>「障害者差別解消法」の認識度は１割程度</w:t>
                                </w:r>
                                <w:r>
                                  <w:rPr>
                                    <w:rFonts w:ascii="BIZ UD明朝 Medium" w:eastAsia="BIZ UD明朝 Medium" w:hAnsi="BIZ UD明朝 Medium" w:hint="eastAsia"/>
                                    <w:color w:val="000000" w:themeColor="text1"/>
                                    <w:szCs w:val="20"/>
                                  </w:rPr>
                                  <w:t>となっている。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99581807" name="正方形/長方形 23"/>
                        <wps:cNvSpPr/>
                        <wps:spPr>
                          <a:xfrm>
                            <a:off x="2647950" y="1352550"/>
                            <a:ext cx="329184" cy="221538"/>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28E1CB1" id="_x0000_s1537" style="position:absolute;margin-left:-108.45pt;margin-top:17.8pt;width:601.2pt;height:169.1pt;z-index:251637760" coordsize="76352,214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">
                <v:group id="_x0000_s1538" style="position:absolute;width:76352;height:21477" coordorigin="531,-2445" coordsize="76352,21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">
                  <v:shape id="図 23" o:spid="_x0000_s1539" type="#_x0000_t75" style="position:absolute;left:531;top:-2445;width:76353;height:16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">
                    <v:imagedata r:id="rId246" o:title=""/>
                  </v:shape>
                  <v:rect id="_x0000_s1540" style="position:absolute;left:25602;top:15284;width:41383;height:3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" fillcolor="#f2f2f2 [3052]" strokecolor="#7f7f7f [1612]" strokeweight="3pt">
                    <v:stroke dashstyle="1 1"/>
                    <v:textbox>
                      <w:txbxContent>
                        <w:p w14:paraId="05255B7B" w14:textId="77B6438D" w:rsidR="00552C03" w:rsidRDefault="00552C03" w:rsidP="00552C03">
                          <w:pPr>
                            <w:ind w:leftChars="-50" w:left="105" w:rightChars="-50" w:right="-105" w:hangingChars="100" w:hanging="210"/>
                            <w:rPr>
                              <w:rFonts w:ascii="BIZ UD明朝 Medium" w:eastAsia="BIZ UD明朝 Medium" w:hAnsi="BIZ UD明朝 Medium"/>
                              <w:color w:val="000000" w:themeColor="text1"/>
                              <w:szCs w:val="20"/>
                            </w:rPr>
                          </w:pPr>
                          <w:r w:rsidRPr="003B7D9A">
                            <w:rPr>
                              <w:rFonts w:ascii="BIZ UD明朝 Medium" w:eastAsia="BIZ UD明朝 Medium" w:hAnsi="BIZ UD明朝 Medium" w:hint="eastAsia"/>
                              <w:color w:val="000000" w:themeColor="text1"/>
                              <w:szCs w:val="20"/>
                            </w:rPr>
                            <w:t>「障害者差別解消法」の認識度は１割程度</w:t>
                          </w:r>
                          <w:r>
                            <w:rPr>
                              <w:rFonts w:ascii="BIZ UD明朝 Medium" w:eastAsia="BIZ UD明朝 Medium" w:hAnsi="BIZ UD明朝 Medium" w:hint="eastAsia"/>
                              <w:color w:val="000000" w:themeColor="text1"/>
                              <w:szCs w:val="20"/>
                            </w:rPr>
                            <w:t>となっている。</w:t>
                          </w:r>
                        </w:p>
                      </w:txbxContent>
                    </v:textbox>
                  </v:rect>
                </v:group>
                <v:rect id="正方形/長方形 23" o:spid="_x0000_s1541" style="position:absolute;left:26479;top:13525;width:3292;height:22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" filled="f" strokecolor="black [3213]" strokeweight="1.5pt"/>
              </v:group>
            </w:pict>
          </mc:Fallback>
        </mc:AlternateContent>
      </w:r>
      <w:r w:rsidR="00E5456F" w:rsidRPr="006208D5">
        <w:rPr>
          <w:rFonts w:ascii="BIZ UDゴシック" w:eastAsia="BIZ UDゴシック" w:hAnsi="BIZ UDゴシック" w:cs="Times New Roman" w:hint="eastAsia"/>
          <w:color w:val="000000" w:themeColor="text1"/>
          <w:sz w:val="24"/>
          <w:szCs w:val="24"/>
        </w:rPr>
        <w:t>③障害者差別解消法の理解</w:t>
      </w:r>
    </w:p>
    <w:p w14:paraId="0C7349D6" w14:textId="2842625C"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DE43EFB" w14:textId="0C67A48F"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850EB69"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53641F3E"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430F705B"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42561CF0" w14:textId="7670BA90"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CA100C5"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47A780C0" w14:textId="4E975E64"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000310E8" w14:textId="45B7D594"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10AC4EE1" w14:textId="1AAAD3FE"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D5AC2DD" w14:textId="6BBE2A6A" w:rsidR="00E5456F" w:rsidRPr="006208D5" w:rsidRDefault="003B2AF7" w:rsidP="00E5456F">
      <w:pPr>
        <w:widowControl/>
        <w:jc w:val="left"/>
        <w:rPr>
          <w:rFonts w:ascii="BIZ UDゴシック" w:eastAsia="BIZ UDゴシック" w:hAnsi="BIZ UDゴシック" w:cs="Times New Roman"/>
          <w:color w:val="000000" w:themeColor="text1"/>
          <w:sz w:val="24"/>
          <w:szCs w:val="24"/>
        </w:rPr>
      </w:pPr>
      <w:r>
        <w:rPr>
          <w:rFonts w:ascii="BIZ UDゴシック" w:eastAsia="BIZ UDゴシック" w:hAnsi="BIZ UDゴシック" w:cs="Times New Roman" w:hint="eastAsia"/>
          <w:noProof/>
          <w:color w:val="000000" w:themeColor="text1"/>
          <w:sz w:val="24"/>
          <w:szCs w:val="24"/>
          <w:lang w:val="ja-JP"/>
        </w:rPr>
        <mc:AlternateContent>
          <mc:Choice Requires="wpg">
            <w:drawing>
              <wp:anchor distT="0" distB="0" distL="114300" distR="114300" simplePos="0" relativeHeight="251662336" behindDoc="0" locked="0" layoutInCell="1" allowOverlap="1" wp14:anchorId="796E1E30" wp14:editId="44EF3710">
                <wp:simplePos x="0" y="0"/>
                <wp:positionH relativeFrom="column">
                  <wp:posOffset>3810</wp:posOffset>
                </wp:positionH>
                <wp:positionV relativeFrom="paragraph">
                  <wp:posOffset>162560</wp:posOffset>
                </wp:positionV>
                <wp:extent cx="6364797" cy="3057525"/>
                <wp:effectExtent l="0" t="0" r="0" b="28575"/>
                <wp:wrapNone/>
                <wp:docPr id="1368967483" name="グループ化 6"/>
                <wp:cNvGraphicFramePr/>
                <a:graphic xmlns:a="http://schemas.openxmlformats.org/drawingml/2006/main">
                  <a:graphicData uri="http://schemas.microsoft.com/office/word/2010/wordprocessingGroup">
                    <wpg:wgp>
                      <wpg:cNvGrpSpPr/>
                      <wpg:grpSpPr>
                        <a:xfrm>
                          <a:off x="0" y="0"/>
                          <a:ext cx="6364797" cy="3057525"/>
                          <a:chOff x="0" y="0"/>
                          <a:chExt cx="6364797" cy="3057525"/>
                        </a:xfrm>
                      </wpg:grpSpPr>
                      <wpg:grpSp>
                        <wpg:cNvPr id="102626583" name="グループ化 6"/>
                        <wpg:cNvGrpSpPr/>
                        <wpg:grpSpPr>
                          <a:xfrm>
                            <a:off x="0" y="0"/>
                            <a:ext cx="6364797" cy="3057525"/>
                            <a:chOff x="0" y="0"/>
                            <a:chExt cx="6364797" cy="3057525"/>
                          </a:xfrm>
                        </wpg:grpSpPr>
                        <pic:pic xmlns:pic="http://schemas.openxmlformats.org/drawingml/2006/picture">
                          <pic:nvPicPr>
                            <pic:cNvPr id="1122704863" name="図 5"/>
                            <pic:cNvPicPr>
                              <a:picLocks noChangeAspect="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4933507" y="0"/>
                              <a:ext cx="1431290" cy="2094230"/>
                            </a:xfrm>
                            <a:prstGeom prst="rect">
                              <a:avLst/>
                            </a:prstGeom>
                            <a:noFill/>
                            <a:ln>
                              <a:noFill/>
                            </a:ln>
                          </pic:spPr>
                        </pic:pic>
                        <wpg:grpSp>
                          <wpg:cNvPr id="1220553105" name="グループ化 31"/>
                          <wpg:cNvGrpSpPr/>
                          <wpg:grpSpPr>
                            <a:xfrm>
                              <a:off x="0" y="233916"/>
                              <a:ext cx="5687636" cy="2823609"/>
                              <a:chOff x="0" y="0"/>
                              <a:chExt cx="5687636" cy="2823609"/>
                            </a:xfrm>
                          </wpg:grpSpPr>
                          <pic:pic xmlns:pic="http://schemas.openxmlformats.org/drawingml/2006/picture">
                            <pic:nvPicPr>
                              <pic:cNvPr id="1848234813" name="図 9"/>
                              <pic:cNvPicPr>
                                <a:picLocks noChangeAspect="1"/>
                              </pic:cNvPicPr>
                            </pic:nvPicPr>
                            <pic:blipFill rotWithShape="1">
                              <a:blip r:embed="rId248" cstate="print">
                                <a:extLst>
                                  <a:ext uri="{28A0092B-C50C-407E-A947-70E740481C1C}">
                                    <a14:useLocalDpi xmlns:a14="http://schemas.microsoft.com/office/drawing/2010/main" val="0"/>
                                  </a:ext>
                                </a:extLst>
                              </a:blip>
                              <a:srcRect l="18927" r="4"/>
                              <a:stretch/>
                            </pic:blipFill>
                            <pic:spPr bwMode="auto">
                              <a:xfrm>
                                <a:off x="0" y="0"/>
                                <a:ext cx="4842924" cy="1906903"/>
                              </a:xfrm>
                              <a:prstGeom prst="rect">
                                <a:avLst/>
                              </a:prstGeom>
                              <a:noFill/>
                              <a:ln>
                                <a:noFill/>
                              </a:ln>
                            </pic:spPr>
                          </pic:pic>
                          <wps:wsp>
                            <wps:cNvPr id="1415996338" name="正方形/長方形 2"/>
                            <wps:cNvSpPr/>
                            <wps:spPr>
                              <a:xfrm>
                                <a:off x="761060" y="2221145"/>
                                <a:ext cx="4926576" cy="602464"/>
                              </a:xfrm>
                              <a:prstGeom prst="rect">
                                <a:avLst/>
                              </a:prstGeom>
                              <a:solidFill>
                                <a:schemeClr val="bg1">
                                  <a:lumMod val="95000"/>
                                </a:schemeClr>
                              </a:solidFill>
                              <a:ln w="3810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34195DB1" w14:textId="4DE87296" w:rsidR="00E5456F" w:rsidRDefault="001E71D5" w:rsidP="00E5456F">
                                  <w:pPr>
                                    <w:ind w:leftChars="-50" w:left="-105" w:rightChars="-50" w:right="-105"/>
                                    <w:jc w:val="left"/>
                                    <w:rPr>
                                      <w:rFonts w:ascii="BIZ UD明朝 Medium" w:eastAsia="BIZ UD明朝 Medium" w:hAnsi="BIZ UD明朝 Medium"/>
                                      <w:color w:val="000000" w:themeColor="text1"/>
                                      <w:szCs w:val="20"/>
                                    </w:rPr>
                                  </w:pPr>
                                  <w:r w:rsidRPr="001A212C">
                                    <w:rPr>
                                      <w:rFonts w:ascii="BIZ UD明朝 Medium" w:eastAsia="BIZ UD明朝 Medium" w:hAnsi="BIZ UD明朝 Medium" w:hint="eastAsia"/>
                                      <w:color w:val="000000" w:themeColor="text1"/>
                                      <w:szCs w:val="20"/>
                                    </w:rPr>
                                    <w:t>「</w:t>
                                  </w:r>
                                  <w:r w:rsidR="00E5456F" w:rsidRPr="001A212C">
                                    <w:rPr>
                                      <w:rFonts w:ascii="BIZ UD明朝 Medium" w:eastAsia="BIZ UD明朝 Medium" w:hAnsi="BIZ UD明朝 Medium" w:hint="eastAsia"/>
                                      <w:color w:val="000000" w:themeColor="text1"/>
                                      <w:szCs w:val="20"/>
                                    </w:rPr>
                                    <w:t>感じることは特にない</w:t>
                                  </w:r>
                                  <w:r w:rsidRPr="001A212C">
                                    <w:rPr>
                                      <w:rFonts w:ascii="BIZ UD明朝 Medium" w:eastAsia="BIZ UD明朝 Medium" w:hAnsi="BIZ UD明朝 Medium" w:hint="eastAsia"/>
                                      <w:color w:val="000000" w:themeColor="text1"/>
                                      <w:szCs w:val="20"/>
                                    </w:rPr>
                                    <w:t>」</w:t>
                                  </w:r>
                                  <w:r w:rsidR="00E5456F" w:rsidRPr="006C1CAC">
                                    <w:rPr>
                                      <w:rFonts w:ascii="BIZ UD明朝 Medium" w:eastAsia="BIZ UD明朝 Medium" w:hAnsi="BIZ UD明朝 Medium" w:hint="eastAsia"/>
                                      <w:color w:val="000000" w:themeColor="text1"/>
                                      <w:szCs w:val="20"/>
                                    </w:rPr>
                                    <w:t>と答えた障害当事者の方が５割</w:t>
                                  </w:r>
                                  <w:r w:rsidR="00E5456F">
                                    <w:rPr>
                                      <w:rFonts w:ascii="BIZ UD明朝 Medium" w:eastAsia="BIZ UD明朝 Medium" w:hAnsi="BIZ UD明朝 Medium" w:hint="eastAsia"/>
                                      <w:color w:val="000000" w:themeColor="text1"/>
                                      <w:szCs w:val="20"/>
                                    </w:rPr>
                                    <w:t>となって</w:t>
                                  </w:r>
                                  <w:r w:rsidR="00E97437" w:rsidRPr="009B4209">
                                    <w:rPr>
                                      <w:rFonts w:ascii="BIZ UD明朝 Medium" w:eastAsia="BIZ UD明朝 Medium" w:hAnsi="BIZ UD明朝 Medium" w:hint="eastAsia"/>
                                      <w:color w:val="000000" w:themeColor="text1"/>
                                      <w:szCs w:val="20"/>
                                    </w:rPr>
                                    <w:t>おり、</w:t>
                                  </w:r>
                                </w:p>
                                <w:p w14:paraId="4C2C204C" w14:textId="1593F118" w:rsidR="00E5456F" w:rsidRPr="006C1CAC" w:rsidRDefault="00666586" w:rsidP="00E5456F">
                                  <w:pPr>
                                    <w:ind w:leftChars="-50" w:left="-105" w:rightChars="-50" w:right="-105"/>
                                    <w:jc w:val="left"/>
                                    <w:rPr>
                                      <w:rFonts w:ascii="BIZ UD明朝 Medium" w:eastAsia="BIZ UD明朝 Medium" w:hAnsi="BIZ UD明朝 Medium"/>
                                      <w:color w:val="000000" w:themeColor="text1"/>
                                      <w:szCs w:val="20"/>
                                    </w:rPr>
                                  </w:pPr>
                                  <w:r w:rsidRPr="00461E08">
                                    <w:rPr>
                                      <w:rFonts w:ascii="BIZ UD明朝 Medium" w:eastAsia="BIZ UD明朝 Medium" w:hAnsi="BIZ UD明朝 Medium" w:hint="eastAsia"/>
                                      <w:color w:val="000000" w:themeColor="text1"/>
                                      <w:szCs w:val="20"/>
                                    </w:rPr>
                                    <w:t>感じる</w:t>
                                  </w:r>
                                  <w:r w:rsidR="00E5456F" w:rsidRPr="00461E08">
                                    <w:rPr>
                                      <w:rFonts w:ascii="BIZ UD明朝 Medium" w:eastAsia="BIZ UD明朝 Medium" w:hAnsi="BIZ UD明朝 Medium" w:hint="eastAsia"/>
                                      <w:color w:val="000000" w:themeColor="text1"/>
                                      <w:szCs w:val="20"/>
                                    </w:rPr>
                                    <w:t>場</w:t>
                                  </w:r>
                                  <w:r w:rsidR="00E5456F">
                                    <w:rPr>
                                      <w:rFonts w:ascii="BIZ UD明朝 Medium" w:eastAsia="BIZ UD明朝 Medium" w:hAnsi="BIZ UD明朝 Medium" w:hint="eastAsia"/>
                                      <w:color w:val="000000" w:themeColor="text1"/>
                                      <w:szCs w:val="20"/>
                                    </w:rPr>
                                    <w:t>面は公共施設や交通機関の利用時、仕事探しの際などが多い。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566319" name="正方形/長方形 23"/>
                            <wps:cNvSpPr/>
                            <wps:spPr>
                              <a:xfrm>
                                <a:off x="1536100" y="570756"/>
                                <a:ext cx="263439" cy="128946"/>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24768372" name="正方形/長方形 23"/>
                        <wps:cNvSpPr/>
                        <wps:spPr>
                          <a:xfrm>
                            <a:off x="2724150" y="800100"/>
                            <a:ext cx="263431" cy="128946"/>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2684965" name="正方形/長方形 23"/>
                        <wps:cNvSpPr/>
                        <wps:spPr>
                          <a:xfrm>
                            <a:off x="5657850" y="809625"/>
                            <a:ext cx="263431" cy="128946"/>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96E1E30" id="_x0000_s1542" style="position:absolute;margin-left:.3pt;margin-top:12.8pt;width:501.15pt;height:240.75pt;z-index:251662336" coordsize="63647,305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">
                <v:group id="_x0000_s1543" style="position:absolute;width:63647;height:30575" coordsize="63647,3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">
                  <v:shape id="図 5" o:spid="_x0000_s1544" type="#_x0000_t75" style="position:absolute;left:49335;width:14312;height:20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">
                    <v:imagedata r:id="rId249" o:title=""/>
                  </v:shape>
                  <v:group id="グループ化 31" o:spid="_x0000_s1545" style="position:absolute;top:2339;width:56876;height:28236" coordsize="56876,28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">
                    <v:shape id="図 9" o:spid="_x0000_s1546" type="#_x0000_t75" style="position:absolute;width:48429;height:19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">
                      <v:imagedata r:id="rId250" o:title="" cropleft="12404f" cropright="3f"/>
                    </v:shape>
                    <v:rect id="_x0000_s1547" style="position:absolute;left:7610;top:22211;width:49266;height:6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" fillcolor="#f2f2f2 [3052]" strokecolor="#7f7f7f [1612]" strokeweight="3pt">
                      <v:stroke dashstyle="1 1"/>
                      <v:textbox>
                        <w:txbxContent>
                          <w:p w14:paraId="34195DB1" w14:textId="4DE87296" w:rsidR="00E5456F" w:rsidRDefault="001E71D5" w:rsidP="00E5456F">
                            <w:pPr>
                              <w:ind w:leftChars="-50" w:left="-105" w:rightChars="-50" w:right="-105"/>
                              <w:jc w:val="left"/>
                              <w:rPr>
                                <w:rFonts w:ascii="BIZ UD明朝 Medium" w:eastAsia="BIZ UD明朝 Medium" w:hAnsi="BIZ UD明朝 Medium"/>
                                <w:color w:val="000000" w:themeColor="text1"/>
                                <w:szCs w:val="20"/>
                              </w:rPr>
                            </w:pPr>
                            <w:r w:rsidRPr="001A212C">
                              <w:rPr>
                                <w:rFonts w:ascii="BIZ UD明朝 Medium" w:eastAsia="BIZ UD明朝 Medium" w:hAnsi="BIZ UD明朝 Medium" w:hint="eastAsia"/>
                                <w:color w:val="000000" w:themeColor="text1"/>
                                <w:szCs w:val="20"/>
                              </w:rPr>
                              <w:t>「</w:t>
                            </w:r>
                            <w:r w:rsidR="00E5456F" w:rsidRPr="001A212C">
                              <w:rPr>
                                <w:rFonts w:ascii="BIZ UD明朝 Medium" w:eastAsia="BIZ UD明朝 Medium" w:hAnsi="BIZ UD明朝 Medium" w:hint="eastAsia"/>
                                <w:color w:val="000000" w:themeColor="text1"/>
                                <w:szCs w:val="20"/>
                              </w:rPr>
                              <w:t>感じることは特にない</w:t>
                            </w:r>
                            <w:r w:rsidRPr="001A212C">
                              <w:rPr>
                                <w:rFonts w:ascii="BIZ UD明朝 Medium" w:eastAsia="BIZ UD明朝 Medium" w:hAnsi="BIZ UD明朝 Medium" w:hint="eastAsia"/>
                                <w:color w:val="000000" w:themeColor="text1"/>
                                <w:szCs w:val="20"/>
                              </w:rPr>
                              <w:t>」</w:t>
                            </w:r>
                            <w:r w:rsidR="00E5456F" w:rsidRPr="006C1CAC">
                              <w:rPr>
                                <w:rFonts w:ascii="BIZ UD明朝 Medium" w:eastAsia="BIZ UD明朝 Medium" w:hAnsi="BIZ UD明朝 Medium" w:hint="eastAsia"/>
                                <w:color w:val="000000" w:themeColor="text1"/>
                                <w:szCs w:val="20"/>
                              </w:rPr>
                              <w:t>と答えた障害当事者の方が５割</w:t>
                            </w:r>
                            <w:r w:rsidR="00E5456F">
                              <w:rPr>
                                <w:rFonts w:ascii="BIZ UD明朝 Medium" w:eastAsia="BIZ UD明朝 Medium" w:hAnsi="BIZ UD明朝 Medium" w:hint="eastAsia"/>
                                <w:color w:val="000000" w:themeColor="text1"/>
                                <w:szCs w:val="20"/>
                              </w:rPr>
                              <w:t>となって</w:t>
                            </w:r>
                            <w:r w:rsidR="00E97437" w:rsidRPr="009B4209">
                              <w:rPr>
                                <w:rFonts w:ascii="BIZ UD明朝 Medium" w:eastAsia="BIZ UD明朝 Medium" w:hAnsi="BIZ UD明朝 Medium" w:hint="eastAsia"/>
                                <w:color w:val="000000" w:themeColor="text1"/>
                                <w:szCs w:val="20"/>
                              </w:rPr>
                              <w:t>おり、</w:t>
                            </w:r>
                          </w:p>
                          <w:p w14:paraId="4C2C204C" w14:textId="1593F118" w:rsidR="00E5456F" w:rsidRPr="006C1CAC" w:rsidRDefault="00666586" w:rsidP="00E5456F">
                            <w:pPr>
                              <w:ind w:leftChars="-50" w:left="-105" w:rightChars="-50" w:right="-105"/>
                              <w:jc w:val="left"/>
                              <w:rPr>
                                <w:rFonts w:ascii="BIZ UD明朝 Medium" w:eastAsia="BIZ UD明朝 Medium" w:hAnsi="BIZ UD明朝 Medium"/>
                                <w:color w:val="000000" w:themeColor="text1"/>
                                <w:szCs w:val="20"/>
                              </w:rPr>
                            </w:pPr>
                            <w:r w:rsidRPr="00461E08">
                              <w:rPr>
                                <w:rFonts w:ascii="BIZ UD明朝 Medium" w:eastAsia="BIZ UD明朝 Medium" w:hAnsi="BIZ UD明朝 Medium" w:hint="eastAsia"/>
                                <w:color w:val="000000" w:themeColor="text1"/>
                                <w:szCs w:val="20"/>
                              </w:rPr>
                              <w:t>感じる</w:t>
                            </w:r>
                            <w:r w:rsidR="00E5456F" w:rsidRPr="00461E08">
                              <w:rPr>
                                <w:rFonts w:ascii="BIZ UD明朝 Medium" w:eastAsia="BIZ UD明朝 Medium" w:hAnsi="BIZ UD明朝 Medium" w:hint="eastAsia"/>
                                <w:color w:val="000000" w:themeColor="text1"/>
                                <w:szCs w:val="20"/>
                              </w:rPr>
                              <w:t>場</w:t>
                            </w:r>
                            <w:r w:rsidR="00E5456F">
                              <w:rPr>
                                <w:rFonts w:ascii="BIZ UD明朝 Medium" w:eastAsia="BIZ UD明朝 Medium" w:hAnsi="BIZ UD明朝 Medium" w:hint="eastAsia"/>
                                <w:color w:val="000000" w:themeColor="text1"/>
                                <w:szCs w:val="20"/>
                              </w:rPr>
                              <w:t>面は公共施設や交通機関の利用時、仕事探しの際などが多い。</w:t>
                            </w:r>
                          </w:p>
                        </w:txbxContent>
                      </v:textbox>
                    </v:rect>
                    <v:rect id="正方形/長方形 23" o:spid="_x0000_s1548" style="position:absolute;left:15361;top:5707;width:2634;height:1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" filled="f" strokecolor="black [3213]" strokeweight="1.5pt"/>
                  </v:group>
                </v:group>
                <v:rect id="正方形/長方形 23" o:spid="_x0000_s1549" style="position:absolute;left:27241;top:8001;width:2634;height:1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" filled="f" strokecolor="black [3213]" strokeweight="1.5pt"/>
                <v:rect id="正方形/長方形 23" o:spid="_x0000_s1550" style="position:absolute;left:56578;top:8096;width:2634;height:1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" filled="f" strokecolor="black [3213]" strokeweight="1.5pt"/>
              </v:group>
            </w:pict>
          </mc:Fallback>
        </mc:AlternateContent>
      </w:r>
      <w:r w:rsidR="00E5456F" w:rsidRPr="006208D5">
        <w:rPr>
          <w:rFonts w:ascii="BIZ UDゴシック" w:eastAsia="BIZ UDゴシック" w:hAnsi="BIZ UDゴシック" w:cs="Times New Roman" w:hint="eastAsia"/>
          <w:color w:val="000000" w:themeColor="text1"/>
          <w:sz w:val="24"/>
          <w:szCs w:val="24"/>
        </w:rPr>
        <w:t>④障害者差別を感じる場面（上位３項目＋特にない）</w:t>
      </w:r>
    </w:p>
    <w:p w14:paraId="5DF277A1" w14:textId="0291013C"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9E44DD4" w14:textId="530AD913"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068A9EE7" w14:textId="65B122E5"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0EFEB214" w14:textId="5CFBB45D"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5C02588B"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10BBDF0"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1A827A2E"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1A95EFF5"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05235B28"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86CB625"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D946E27"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0252974D"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583233D"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02EBB2D5" w14:textId="77587316" w:rsidR="00E5456F" w:rsidRPr="006208D5" w:rsidRDefault="00F742DA" w:rsidP="00E5456F">
      <w:pPr>
        <w:spacing w:line="400" w:lineRule="exac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noProof/>
          <w:color w:val="000000" w:themeColor="text1"/>
          <w:sz w:val="22"/>
          <w:szCs w:val="21"/>
        </w:rPr>
        <mc:AlternateContent>
          <mc:Choice Requires="wpg">
            <w:drawing>
              <wp:anchor distT="0" distB="0" distL="114300" distR="114300" simplePos="0" relativeHeight="251620352" behindDoc="0" locked="0" layoutInCell="1" allowOverlap="1" wp14:anchorId="6A0E82EB" wp14:editId="6B4DBAB8">
                <wp:simplePos x="0" y="0"/>
                <wp:positionH relativeFrom="column">
                  <wp:posOffset>-1250442</wp:posOffset>
                </wp:positionH>
                <wp:positionV relativeFrom="paragraph">
                  <wp:posOffset>265024</wp:posOffset>
                </wp:positionV>
                <wp:extent cx="7373620" cy="1626235"/>
                <wp:effectExtent l="0" t="0" r="0" b="0"/>
                <wp:wrapNone/>
                <wp:docPr id="867724483" name="グループ化 26"/>
                <wp:cNvGraphicFramePr/>
                <a:graphic xmlns:a="http://schemas.openxmlformats.org/drawingml/2006/main">
                  <a:graphicData uri="http://schemas.microsoft.com/office/word/2010/wordprocessingGroup">
                    <wpg:wgp>
                      <wpg:cNvGrpSpPr/>
                      <wpg:grpSpPr>
                        <a:xfrm>
                          <a:off x="0" y="0"/>
                          <a:ext cx="7373620" cy="1626235"/>
                          <a:chOff x="0" y="0"/>
                          <a:chExt cx="7373620" cy="1626235"/>
                        </a:xfrm>
                      </wpg:grpSpPr>
                      <pic:pic xmlns:pic="http://schemas.openxmlformats.org/drawingml/2006/picture">
                        <pic:nvPicPr>
                          <pic:cNvPr id="2104122169" name="図 25"/>
                          <pic:cNvPicPr>
                            <a:picLocks noChangeAspect="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7373620" cy="1626235"/>
                          </a:xfrm>
                          <a:prstGeom prst="rect">
                            <a:avLst/>
                          </a:prstGeom>
                          <a:noFill/>
                          <a:ln>
                            <a:noFill/>
                          </a:ln>
                        </pic:spPr>
                      </pic:pic>
                      <wps:wsp>
                        <wps:cNvPr id="1098953534" name="正方形/長方形 23"/>
                        <wps:cNvSpPr/>
                        <wps:spPr>
                          <a:xfrm>
                            <a:off x="2702966" y="1309421"/>
                            <a:ext cx="325527" cy="208483"/>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w:pict>
              <v:group w14:anchorId="349E1EB0" id="グループ化 26" o:spid="_x0000_s1026" style="position:absolute;left:0;text-align:left;margin-left:-98.45pt;margin-top:20.85pt;width:580.6pt;height:128.05pt;z-index:251620352" coordsize="73736,162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">
                <v:shape id="図 25" o:spid="_x0000_s1027" type="#_x0000_t75" style="position:absolute;width:73736;height:16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">
                  <v:imagedata r:id="rId252" o:title=""/>
                </v:shape>
                <v:rect id="正方形/長方形 23" o:spid="_x0000_s1028" style="position:absolute;left:27029;top:13094;width:3255;height:2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" filled="f" strokecolor="black [3213]" strokeweight="1.5pt"/>
              </v:group>
            </w:pict>
          </mc:Fallback>
        </mc:AlternateContent>
      </w:r>
    </w:p>
    <w:p w14:paraId="27384D6D" w14:textId="3235FA62" w:rsidR="00E5456F" w:rsidRPr="006208D5" w:rsidRDefault="00E5456F" w:rsidP="00E5456F">
      <w:pPr>
        <w:spacing w:line="400" w:lineRule="exact"/>
        <w:rPr>
          <w:rFonts w:ascii="BIZ UDゴシック" w:eastAsia="BIZ UDゴシック" w:hAnsi="BIZ UDゴシック" w:cs="Times New Roman"/>
          <w:color w:val="000000" w:themeColor="text1"/>
          <w:sz w:val="24"/>
          <w:szCs w:val="24"/>
        </w:rPr>
      </w:pPr>
      <w:r w:rsidRPr="006208D5">
        <w:rPr>
          <w:rFonts w:ascii="BIZ UDゴシック" w:eastAsia="BIZ UDゴシック" w:hAnsi="BIZ UDゴシック" w:cs="Times New Roman" w:hint="eastAsia"/>
          <w:color w:val="000000" w:themeColor="text1"/>
          <w:sz w:val="24"/>
          <w:szCs w:val="24"/>
        </w:rPr>
        <w:t>⑤近所に助けてくれる人の有無</w:t>
      </w:r>
    </w:p>
    <w:p w14:paraId="35FF2358" w14:textId="576E404D"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17FBC229"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054548B"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2E3C346F" w14:textId="3E0DCFF3"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56B45B4B" w14:textId="750349C3"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01F2556" w14:textId="3F397B64" w:rsidR="00E5456F" w:rsidRPr="006208D5" w:rsidRDefault="00782512" w:rsidP="00E5456F">
      <w:pPr>
        <w:spacing w:line="400" w:lineRule="exact"/>
        <w:rPr>
          <w:rFonts w:ascii="BIZ UDゴシック" w:eastAsia="BIZ UDゴシック" w:hAnsi="BIZ UDゴシック" w:cs="Times New Roman"/>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600320" behindDoc="0" locked="0" layoutInCell="1" allowOverlap="1" wp14:anchorId="5F08FB04" wp14:editId="17AB19EB">
            <wp:simplePos x="0" y="0"/>
            <wp:positionH relativeFrom="page">
              <wp:posOffset>6301105</wp:posOffset>
            </wp:positionH>
            <wp:positionV relativeFrom="page">
              <wp:posOffset>9432925</wp:posOffset>
            </wp:positionV>
            <wp:extent cx="716400" cy="716400"/>
            <wp:effectExtent l="0" t="0" r="7620" b="7620"/>
            <wp:wrapNone/>
            <wp:docPr id="2078168837" name="JAVISCODE121-35"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68837" name="JAVISCODE121-35" descr="散布図, QR コード&#10;&#10;自動的に生成された説明"/>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552C03" w:rsidRPr="006208D5">
        <w:rPr>
          <w:noProof/>
          <w:color w:val="000000" w:themeColor="text1"/>
        </w:rPr>
        <mc:AlternateContent>
          <mc:Choice Requires="wps">
            <w:drawing>
              <wp:anchor distT="0" distB="0" distL="114300" distR="114300" simplePos="0" relativeHeight="251634688" behindDoc="0" locked="0" layoutInCell="1" allowOverlap="1" wp14:anchorId="2FE6FC12" wp14:editId="01E483A4">
                <wp:simplePos x="0" y="0"/>
                <wp:positionH relativeFrom="margin">
                  <wp:posOffset>1616858</wp:posOffset>
                </wp:positionH>
                <wp:positionV relativeFrom="paragraph">
                  <wp:posOffset>249983</wp:posOffset>
                </wp:positionV>
                <wp:extent cx="3021861" cy="384987"/>
                <wp:effectExtent l="19050" t="19050" r="26670" b="15240"/>
                <wp:wrapNone/>
                <wp:docPr id="390218784" name="正方形/長方形 2"/>
                <wp:cNvGraphicFramePr/>
                <a:graphic xmlns:a="http://schemas.openxmlformats.org/drawingml/2006/main">
                  <a:graphicData uri="http://schemas.microsoft.com/office/word/2010/wordprocessingShape">
                    <wps:wsp>
                      <wps:cNvSpPr/>
                      <wps:spPr>
                        <a:xfrm>
                          <a:off x="0" y="0"/>
                          <a:ext cx="3021861" cy="384987"/>
                        </a:xfrm>
                        <a:prstGeom prst="rect">
                          <a:avLst/>
                        </a:prstGeom>
                        <a:solidFill>
                          <a:schemeClr val="bg1">
                            <a:lumMod val="95000"/>
                          </a:schemeClr>
                        </a:solidFill>
                        <a:ln w="3810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45941A85" w14:textId="664607E6" w:rsidR="00552C03" w:rsidRDefault="00552C03" w:rsidP="00552C03">
                            <w:pPr>
                              <w:ind w:leftChars="-50" w:left="-105" w:rightChars="-50" w:right="-105"/>
                              <w:jc w:val="left"/>
                              <w:rPr>
                                <w:rFonts w:ascii="BIZ UD明朝 Medium" w:eastAsia="BIZ UD明朝 Medium" w:hAnsi="BIZ UD明朝 Medium"/>
                                <w:color w:val="000000" w:themeColor="text1"/>
                                <w:szCs w:val="20"/>
                              </w:rPr>
                            </w:pPr>
                            <w:r w:rsidRPr="00E91F14">
                              <w:rPr>
                                <w:rFonts w:ascii="BIZ UD明朝 Medium" w:eastAsia="BIZ UD明朝 Medium" w:hAnsi="BIZ UD明朝 Medium" w:hint="eastAsia"/>
                                <w:color w:val="000000" w:themeColor="text1"/>
                                <w:szCs w:val="20"/>
                              </w:rPr>
                              <w:t>援助者がいる</w:t>
                            </w:r>
                            <w:r>
                              <w:rPr>
                                <w:rFonts w:ascii="BIZ UD明朝 Medium" w:eastAsia="BIZ UD明朝 Medium" w:hAnsi="BIZ UD明朝 Medium" w:hint="eastAsia"/>
                                <w:color w:val="000000" w:themeColor="text1"/>
                                <w:szCs w:val="20"/>
                              </w:rPr>
                              <w:t>人</w:t>
                            </w:r>
                            <w:r w:rsidRPr="00E91F14">
                              <w:rPr>
                                <w:rFonts w:ascii="BIZ UD明朝 Medium" w:eastAsia="BIZ UD明朝 Medium" w:hAnsi="BIZ UD明朝 Medium" w:hint="eastAsia"/>
                                <w:color w:val="000000" w:themeColor="text1"/>
                                <w:szCs w:val="20"/>
                              </w:rPr>
                              <w:t>は全体の２割に留ま</w:t>
                            </w:r>
                            <w:r>
                              <w:rPr>
                                <w:rFonts w:ascii="BIZ UD明朝 Medium" w:eastAsia="BIZ UD明朝 Medium" w:hAnsi="BIZ UD明朝 Medium" w:hint="eastAsia"/>
                                <w:color w:val="000000" w:themeColor="text1"/>
                                <w:szCs w:val="20"/>
                              </w:rPr>
                              <w:t>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6FC12" id="_x0000_s1551" style="position:absolute;left:0;text-align:left;margin-left:127.3pt;margin-top:19.7pt;width:237.95pt;height:30.3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" fillcolor="#f2f2f2 [3052]" strokecolor="#7f7f7f [1612]" strokeweight="3pt">
                <v:stroke dashstyle="1 1"/>
                <v:textbox>
                  <w:txbxContent>
                    <w:p w14:paraId="45941A85" w14:textId="664607E6" w:rsidR="00552C03" w:rsidRDefault="00552C03" w:rsidP="00552C03">
                      <w:pPr>
                        <w:ind w:leftChars="-50" w:left="-105" w:rightChars="-50" w:right="-105"/>
                        <w:jc w:val="left"/>
                        <w:rPr>
                          <w:rFonts w:ascii="BIZ UD明朝 Medium" w:eastAsia="BIZ UD明朝 Medium" w:hAnsi="BIZ UD明朝 Medium"/>
                          <w:color w:val="000000" w:themeColor="text1"/>
                          <w:szCs w:val="20"/>
                        </w:rPr>
                      </w:pPr>
                      <w:r w:rsidRPr="00E91F14">
                        <w:rPr>
                          <w:rFonts w:ascii="BIZ UD明朝 Medium" w:eastAsia="BIZ UD明朝 Medium" w:hAnsi="BIZ UD明朝 Medium" w:hint="eastAsia"/>
                          <w:color w:val="000000" w:themeColor="text1"/>
                          <w:szCs w:val="20"/>
                        </w:rPr>
                        <w:t>援助者がいる</w:t>
                      </w:r>
                      <w:r>
                        <w:rPr>
                          <w:rFonts w:ascii="BIZ UD明朝 Medium" w:eastAsia="BIZ UD明朝 Medium" w:hAnsi="BIZ UD明朝 Medium" w:hint="eastAsia"/>
                          <w:color w:val="000000" w:themeColor="text1"/>
                          <w:szCs w:val="20"/>
                        </w:rPr>
                        <w:t>人</w:t>
                      </w:r>
                      <w:r w:rsidRPr="00E91F14">
                        <w:rPr>
                          <w:rFonts w:ascii="BIZ UD明朝 Medium" w:eastAsia="BIZ UD明朝 Medium" w:hAnsi="BIZ UD明朝 Medium" w:hint="eastAsia"/>
                          <w:color w:val="000000" w:themeColor="text1"/>
                          <w:szCs w:val="20"/>
                        </w:rPr>
                        <w:t>は全体の２割に留ま</w:t>
                      </w:r>
                      <w:r>
                        <w:rPr>
                          <w:rFonts w:ascii="BIZ UD明朝 Medium" w:eastAsia="BIZ UD明朝 Medium" w:hAnsi="BIZ UD明朝 Medium" w:hint="eastAsia"/>
                          <w:color w:val="000000" w:themeColor="text1"/>
                          <w:szCs w:val="20"/>
                        </w:rPr>
                        <w:t>る。</w:t>
                      </w:r>
                    </w:p>
                  </w:txbxContent>
                </v:textbox>
                <w10:wrap anchorx="margin"/>
              </v:rect>
            </w:pict>
          </mc:Fallback>
        </mc:AlternateContent>
      </w:r>
    </w:p>
    <w:p w14:paraId="25E82CF6" w14:textId="2F9D43A9" w:rsidR="00E5456F" w:rsidRPr="006208D5" w:rsidRDefault="00E5456F" w:rsidP="00E5456F">
      <w:pPr>
        <w:widowControl/>
        <w:jc w:val="lef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color w:val="000000" w:themeColor="text1"/>
          <w:sz w:val="22"/>
          <w:szCs w:val="21"/>
        </w:rPr>
        <w:br w:type="page"/>
      </w:r>
    </w:p>
    <w:p w14:paraId="57118F3D"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57B10800" w14:textId="77777777" w:rsidR="00E5456F" w:rsidRPr="006208D5" w:rsidRDefault="00E5456F" w:rsidP="00E5456F">
      <w:pPr>
        <w:widowControl/>
        <w:jc w:val="left"/>
        <w:rPr>
          <w:rFonts w:ascii="BIZ UDゴシック" w:eastAsia="BIZ UDゴシック" w:hAnsi="BIZ UDゴシック" w:cs="Times New Roman"/>
          <w:color w:val="000000" w:themeColor="text1"/>
          <w:sz w:val="24"/>
          <w:szCs w:val="24"/>
        </w:rPr>
      </w:pPr>
      <w:r w:rsidRPr="006208D5">
        <w:rPr>
          <w:rFonts w:ascii="BIZ UDゴシック" w:eastAsia="BIZ UDゴシック" w:hAnsi="BIZ UDゴシック" w:cs="Times New Roman" w:hint="eastAsia"/>
          <w:noProof/>
          <w:color w:val="000000" w:themeColor="text1"/>
          <w:sz w:val="24"/>
          <w:szCs w:val="24"/>
          <w:lang w:val="ja-JP"/>
        </w:rPr>
        <mc:AlternateContent>
          <mc:Choice Requires="wpg">
            <w:drawing>
              <wp:anchor distT="0" distB="0" distL="114300" distR="114300" simplePos="0" relativeHeight="251618304" behindDoc="0" locked="0" layoutInCell="1" allowOverlap="1" wp14:anchorId="616CDECF" wp14:editId="31BE4444">
                <wp:simplePos x="0" y="0"/>
                <wp:positionH relativeFrom="column">
                  <wp:posOffset>51664</wp:posOffset>
                </wp:positionH>
                <wp:positionV relativeFrom="paragraph">
                  <wp:posOffset>17120</wp:posOffset>
                </wp:positionV>
                <wp:extent cx="6015627" cy="4925062"/>
                <wp:effectExtent l="0" t="0" r="0" b="27940"/>
                <wp:wrapNone/>
                <wp:docPr id="1547765055" name="グループ化 29"/>
                <wp:cNvGraphicFramePr/>
                <a:graphic xmlns:a="http://schemas.openxmlformats.org/drawingml/2006/main">
                  <a:graphicData uri="http://schemas.microsoft.com/office/word/2010/wordprocessingGroup">
                    <wpg:wgp>
                      <wpg:cNvGrpSpPr/>
                      <wpg:grpSpPr>
                        <a:xfrm>
                          <a:off x="0" y="0"/>
                          <a:ext cx="6015627" cy="4925062"/>
                          <a:chOff x="0" y="0"/>
                          <a:chExt cx="6015627" cy="4925062"/>
                        </a:xfrm>
                      </wpg:grpSpPr>
                      <wps:wsp>
                        <wps:cNvPr id="1504261282" name="正方形/長方形 2"/>
                        <wps:cNvSpPr/>
                        <wps:spPr>
                          <a:xfrm>
                            <a:off x="581887" y="4532205"/>
                            <a:ext cx="4894988" cy="392857"/>
                          </a:xfrm>
                          <a:prstGeom prst="rect">
                            <a:avLst/>
                          </a:prstGeom>
                          <a:solidFill>
                            <a:schemeClr val="bg1">
                              <a:lumMod val="95000"/>
                            </a:schemeClr>
                          </a:solidFill>
                          <a:ln w="3810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0BC9A460" w14:textId="0049097B" w:rsidR="00E5456F" w:rsidRDefault="00E5456F" w:rsidP="00E5456F">
                              <w:pPr>
                                <w:ind w:leftChars="-50" w:left="-105" w:rightChars="-50" w:right="-105"/>
                                <w:jc w:val="left"/>
                                <w:rPr>
                                  <w:rFonts w:ascii="BIZ UD明朝 Medium" w:eastAsia="BIZ UD明朝 Medium" w:hAnsi="BIZ UD明朝 Medium"/>
                                  <w:color w:val="000000" w:themeColor="text1"/>
                                  <w:szCs w:val="20"/>
                                </w:rPr>
                              </w:pPr>
                              <w:r>
                                <w:rPr>
                                  <w:rFonts w:ascii="BIZ UD明朝 Medium" w:eastAsia="BIZ UD明朝 Medium" w:hAnsi="BIZ UD明朝 Medium" w:hint="eastAsia"/>
                                  <w:color w:val="000000" w:themeColor="text1"/>
                                  <w:szCs w:val="20"/>
                                </w:rPr>
                                <w:t>身体、知的、精神、難病で</w:t>
                              </w:r>
                              <w:r w:rsidRPr="00E91F14">
                                <w:rPr>
                                  <w:rFonts w:ascii="BIZ UD明朝 Medium" w:eastAsia="BIZ UD明朝 Medium" w:hAnsi="BIZ UD明朝 Medium" w:hint="eastAsia"/>
                                  <w:color w:val="000000" w:themeColor="text1"/>
                                  <w:szCs w:val="20"/>
                                </w:rPr>
                                <w:t>「いつでも気軽に相談できる窓口」が</w:t>
                              </w:r>
                              <w:r>
                                <w:rPr>
                                  <w:rFonts w:ascii="BIZ UD明朝 Medium" w:eastAsia="BIZ UD明朝 Medium" w:hAnsi="BIZ UD明朝 Medium" w:hint="eastAsia"/>
                                  <w:color w:val="000000" w:themeColor="text1"/>
                                  <w:szCs w:val="20"/>
                                </w:rPr>
                                <w:t>最多</w:t>
                              </w:r>
                              <w:r w:rsidR="00E97437" w:rsidRPr="009B4209">
                                <w:rPr>
                                  <w:rFonts w:ascii="BIZ UD明朝 Medium" w:eastAsia="BIZ UD明朝 Medium" w:hAnsi="BIZ UD明朝 Medium" w:hint="eastAsia"/>
                                  <w:color w:val="000000" w:themeColor="text1"/>
                                  <w:szCs w:val="20"/>
                                </w:rPr>
                                <w:t>である</w:t>
                              </w:r>
                              <w:r>
                                <w:rPr>
                                  <w:rFonts w:ascii="BIZ UD明朝 Medium" w:eastAsia="BIZ UD明朝 Medium" w:hAnsi="BIZ UD明朝 Medium" w:hint="eastAsia"/>
                                  <w:color w:val="000000" w:themeColor="text1"/>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01888687" name="グループ化 24"/>
                        <wpg:cNvGrpSpPr/>
                        <wpg:grpSpPr>
                          <a:xfrm>
                            <a:off x="0" y="0"/>
                            <a:ext cx="6015627" cy="4332514"/>
                            <a:chOff x="0" y="0"/>
                            <a:chExt cx="6015627" cy="4332514"/>
                          </a:xfrm>
                        </wpg:grpSpPr>
                        <wpg:grpSp>
                          <wpg:cNvPr id="1434113737" name="グループ化 18"/>
                          <wpg:cNvGrpSpPr/>
                          <wpg:grpSpPr>
                            <a:xfrm>
                              <a:off x="0" y="0"/>
                              <a:ext cx="6015627" cy="4332514"/>
                              <a:chOff x="0" y="0"/>
                              <a:chExt cx="6120130" cy="4205333"/>
                            </a:xfrm>
                          </wpg:grpSpPr>
                          <pic:pic xmlns:pic="http://schemas.openxmlformats.org/drawingml/2006/picture">
                            <pic:nvPicPr>
                              <pic:cNvPr id="27559715" name="図 16"/>
                              <pic:cNvPicPr>
                                <a:picLocks noChangeAspect="1"/>
                              </pic:cNvPicPr>
                            </pic:nvPicPr>
                            <pic:blipFill rotWithShape="1">
                              <a:blip r:embed="rId254" cstate="print">
                                <a:extLst>
                                  <a:ext uri="{28A0092B-C50C-407E-A947-70E740481C1C}">
                                    <a14:useLocalDpi xmlns:a14="http://schemas.microsoft.com/office/drawing/2010/main" val="0"/>
                                  </a:ext>
                                </a:extLst>
                              </a:blip>
                              <a:srcRect t="54048"/>
                              <a:stretch/>
                            </pic:blipFill>
                            <pic:spPr bwMode="auto">
                              <a:xfrm>
                                <a:off x="0" y="272143"/>
                                <a:ext cx="6120130" cy="3933190"/>
                              </a:xfrm>
                              <a:prstGeom prst="rect">
                                <a:avLst/>
                              </a:prstGeom>
                              <a:noFill/>
                              <a:ln>
                                <a:noFill/>
                              </a:ln>
                              <a:extLst>
                                <a:ext uri="{53640926-AAD7-44D8-BBD7-CCE9431645EC}">
                                  <a14:shadowObscured xmlns:a14="http://schemas.microsoft.com/office/drawing/2010/main"/>
                                </a:ext>
                              </a:extLst>
                            </pic:spPr>
                          </pic:pic>
                          <wps:wsp>
                            <wps:cNvPr id="1783666237" name="正方形/長方形 17"/>
                            <wps:cNvSpPr/>
                            <wps:spPr>
                              <a:xfrm>
                                <a:off x="5366657" y="0"/>
                                <a:ext cx="674914" cy="544286"/>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07F46E" w14:textId="77777777" w:rsidR="00E5456F" w:rsidRPr="00E91F14" w:rsidRDefault="00E5456F" w:rsidP="00E5456F">
                                  <w:pPr>
                                    <w:jc w:val="center"/>
                                    <w:rPr>
                                      <w:rFonts w:ascii="BIZ UDゴシック" w:eastAsia="BIZ UDゴシック" w:hAnsi="BIZ UDゴシック"/>
                                      <w:color w:val="000000" w:themeColor="text1"/>
                                      <w:sz w:val="16"/>
                                      <w:szCs w:val="18"/>
                                    </w:rPr>
                                  </w:pPr>
                                  <w:r w:rsidRPr="00E91F14">
                                    <w:rPr>
                                      <w:rFonts w:ascii="BIZ UDゴシック" w:eastAsia="BIZ UDゴシック" w:hAnsi="BIZ UDゴシック" w:hint="eastAsia"/>
                                      <w:color w:val="000000" w:themeColor="text1"/>
                                      <w:sz w:val="16"/>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66182492" name="正方形/長方形 23"/>
                          <wps:cNvSpPr/>
                          <wps:spPr>
                            <a:xfrm>
                              <a:off x="1061270" y="380327"/>
                              <a:ext cx="972533" cy="2890581"/>
                            </a:xfrm>
                            <a:prstGeom prst="rect">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16CDECF" id="グループ化 29" o:spid="_x0000_s1552" style="position:absolute;margin-left:4.05pt;margin-top:1.35pt;width:473.65pt;height:387.8pt;z-index:251618304;mso-height-relative:margin" coordsize="60156,492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">
                <v:rect id="_x0000_s1553" style="position:absolute;left:5818;top:45322;width:48950;height:3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" fillcolor="#f2f2f2 [3052]" strokecolor="#7f7f7f [1612]" strokeweight="3pt">
                  <v:stroke dashstyle="1 1"/>
                  <v:textbox>
                    <w:txbxContent>
                      <w:p w14:paraId="0BC9A460" w14:textId="0049097B" w:rsidR="00E5456F" w:rsidRDefault="00E5456F" w:rsidP="00E5456F">
                        <w:pPr>
                          <w:ind w:leftChars="-50" w:left="-105" w:rightChars="-50" w:right="-105"/>
                          <w:jc w:val="left"/>
                          <w:rPr>
                            <w:rFonts w:ascii="BIZ UD明朝 Medium" w:eastAsia="BIZ UD明朝 Medium" w:hAnsi="BIZ UD明朝 Medium"/>
                            <w:color w:val="000000" w:themeColor="text1"/>
                            <w:szCs w:val="20"/>
                          </w:rPr>
                        </w:pPr>
                        <w:r>
                          <w:rPr>
                            <w:rFonts w:ascii="BIZ UD明朝 Medium" w:eastAsia="BIZ UD明朝 Medium" w:hAnsi="BIZ UD明朝 Medium" w:hint="eastAsia"/>
                            <w:color w:val="000000" w:themeColor="text1"/>
                            <w:szCs w:val="20"/>
                          </w:rPr>
                          <w:t>身体、知的、精神、難病で</w:t>
                        </w:r>
                        <w:r w:rsidRPr="00E91F14">
                          <w:rPr>
                            <w:rFonts w:ascii="BIZ UD明朝 Medium" w:eastAsia="BIZ UD明朝 Medium" w:hAnsi="BIZ UD明朝 Medium" w:hint="eastAsia"/>
                            <w:color w:val="000000" w:themeColor="text1"/>
                            <w:szCs w:val="20"/>
                          </w:rPr>
                          <w:t>「いつでも気軽に相談できる窓口」が</w:t>
                        </w:r>
                        <w:r>
                          <w:rPr>
                            <w:rFonts w:ascii="BIZ UD明朝 Medium" w:eastAsia="BIZ UD明朝 Medium" w:hAnsi="BIZ UD明朝 Medium" w:hint="eastAsia"/>
                            <w:color w:val="000000" w:themeColor="text1"/>
                            <w:szCs w:val="20"/>
                          </w:rPr>
                          <w:t>最多</w:t>
                        </w:r>
                        <w:r w:rsidR="00E97437" w:rsidRPr="009B4209">
                          <w:rPr>
                            <w:rFonts w:ascii="BIZ UD明朝 Medium" w:eastAsia="BIZ UD明朝 Medium" w:hAnsi="BIZ UD明朝 Medium" w:hint="eastAsia"/>
                            <w:color w:val="000000" w:themeColor="text1"/>
                            <w:szCs w:val="20"/>
                          </w:rPr>
                          <w:t>である</w:t>
                        </w:r>
                        <w:r>
                          <w:rPr>
                            <w:rFonts w:ascii="BIZ UD明朝 Medium" w:eastAsia="BIZ UD明朝 Medium" w:hAnsi="BIZ UD明朝 Medium" w:hint="eastAsia"/>
                            <w:color w:val="000000" w:themeColor="text1"/>
                            <w:szCs w:val="20"/>
                          </w:rPr>
                          <w:t>。</w:t>
                        </w:r>
                      </w:p>
                    </w:txbxContent>
                  </v:textbox>
                </v:rect>
                <v:group id="_x0000_s1554" style="position:absolute;width:60156;height:43325" coordsize="60156,43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">
                  <v:group id="_x0000_s1555" style="position:absolute;width:60156;height:43325" coordsize="61201,42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">
                    <v:shape id="図 16" o:spid="_x0000_s1556" type="#_x0000_t75" style="position:absolute;top:2721;width:61201;height:39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">
                      <v:imagedata r:id="rId255" o:title="" croptop="35421f"/>
                    </v:shape>
                    <v:rect id="正方形/長方形 17" o:spid="_x0000_s1557" style="position:absolute;left:53666;width:6749;height:5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" filled="f" stroked="f" strokeweight="2pt">
                      <v:textbox>
                        <w:txbxContent>
                          <w:p w14:paraId="7707F46E" w14:textId="77777777" w:rsidR="00E5456F" w:rsidRPr="00E91F14" w:rsidRDefault="00E5456F" w:rsidP="00E5456F">
                            <w:pPr>
                              <w:jc w:val="center"/>
                              <w:rPr>
                                <w:rFonts w:ascii="BIZ UDゴシック" w:eastAsia="BIZ UDゴシック" w:hAnsi="BIZ UDゴシック"/>
                                <w:color w:val="000000" w:themeColor="text1"/>
                                <w:sz w:val="16"/>
                                <w:szCs w:val="18"/>
                              </w:rPr>
                            </w:pPr>
                            <w:r w:rsidRPr="00E91F14">
                              <w:rPr>
                                <w:rFonts w:ascii="BIZ UDゴシック" w:eastAsia="BIZ UDゴシック" w:hAnsi="BIZ UDゴシック" w:hint="eastAsia"/>
                                <w:color w:val="000000" w:themeColor="text1"/>
                                <w:sz w:val="16"/>
                                <w:szCs w:val="18"/>
                              </w:rPr>
                              <w:t>（％）</w:t>
                            </w:r>
                          </w:p>
                        </w:txbxContent>
                      </v:textbox>
                    </v:rect>
                  </v:group>
                  <v:rect id="正方形/長方形 23" o:spid="_x0000_s1558" style="position:absolute;left:10612;top:3803;width:9726;height:28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" filled="f" strokecolor="black [3213]" strokeweight="2.25pt"/>
                </v:group>
              </v:group>
            </w:pict>
          </mc:Fallback>
        </mc:AlternateContent>
      </w:r>
      <w:r w:rsidRPr="006208D5">
        <w:rPr>
          <w:rFonts w:ascii="BIZ UDゴシック" w:eastAsia="BIZ UDゴシック" w:hAnsi="BIZ UDゴシック" w:cs="Times New Roman" w:hint="eastAsia"/>
          <w:color w:val="000000" w:themeColor="text1"/>
          <w:sz w:val="24"/>
          <w:szCs w:val="24"/>
        </w:rPr>
        <w:t>⑥充実すべき障害者福祉施策（上位５位表）</w:t>
      </w:r>
    </w:p>
    <w:p w14:paraId="3D8CD6F8"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5F1FC24E"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06E1ED9"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BA255FA"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1DC94E49"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4ECD00BD"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29A231AC"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4E58533F"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2D7E87D5"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A2DB817"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6FC2FA8"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43BD300D"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4BE92B7A"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4B35CF78"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A651ADD"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43C47C2F"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3DCE021"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2B8F2FA6"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2F23CF18"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0BCC92C1"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4226B115" w14:textId="74F3B942"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1644A98" w14:textId="5E0BC73D" w:rsidR="00E5456F" w:rsidRPr="006208D5" w:rsidRDefault="003B2AF7" w:rsidP="00E5456F">
      <w:pPr>
        <w:spacing w:line="400" w:lineRule="exact"/>
        <w:rPr>
          <w:rFonts w:ascii="BIZ UDゴシック" w:eastAsia="BIZ UDゴシック" w:hAnsi="BIZ UDゴシック" w:cs="Times New Roman"/>
          <w:color w:val="000000" w:themeColor="text1"/>
          <w:sz w:val="22"/>
          <w:szCs w:val="21"/>
        </w:rPr>
      </w:pPr>
      <w:r>
        <w:rPr>
          <w:rFonts w:ascii="BIZ UDゴシック" w:eastAsia="BIZ UDゴシック" w:hAnsi="BIZ UDゴシック" w:cs="Times New Roman"/>
          <w:noProof/>
          <w:color w:val="000000" w:themeColor="text1"/>
          <w:sz w:val="22"/>
          <w:szCs w:val="21"/>
        </w:rPr>
        <mc:AlternateContent>
          <mc:Choice Requires="wpg">
            <w:drawing>
              <wp:anchor distT="0" distB="0" distL="114300" distR="114300" simplePos="0" relativeHeight="251664384" behindDoc="0" locked="0" layoutInCell="1" allowOverlap="1" wp14:anchorId="04E767E0" wp14:editId="28204106">
                <wp:simplePos x="0" y="0"/>
                <wp:positionH relativeFrom="column">
                  <wp:posOffset>-1663065</wp:posOffset>
                </wp:positionH>
                <wp:positionV relativeFrom="paragraph">
                  <wp:posOffset>273685</wp:posOffset>
                </wp:positionV>
                <wp:extent cx="7912735" cy="2296632"/>
                <wp:effectExtent l="0" t="0" r="0" b="27940"/>
                <wp:wrapNone/>
                <wp:docPr id="1290569795" name="グループ化 5"/>
                <wp:cNvGraphicFramePr/>
                <a:graphic xmlns:a="http://schemas.openxmlformats.org/drawingml/2006/main">
                  <a:graphicData uri="http://schemas.microsoft.com/office/word/2010/wordprocessingGroup">
                    <wpg:wgp>
                      <wpg:cNvGrpSpPr/>
                      <wpg:grpSpPr>
                        <a:xfrm>
                          <a:off x="0" y="0"/>
                          <a:ext cx="7912735" cy="2296632"/>
                          <a:chOff x="0" y="0"/>
                          <a:chExt cx="7912735" cy="2296632"/>
                        </a:xfrm>
                      </wpg:grpSpPr>
                      <wpg:grpSp>
                        <wpg:cNvPr id="890324520" name="グループ化 28"/>
                        <wpg:cNvGrpSpPr/>
                        <wpg:grpSpPr>
                          <a:xfrm>
                            <a:off x="0" y="0"/>
                            <a:ext cx="7912735" cy="2296632"/>
                            <a:chOff x="0" y="0"/>
                            <a:chExt cx="7912735" cy="2296632"/>
                          </a:xfrm>
                        </wpg:grpSpPr>
                        <pic:pic xmlns:pic="http://schemas.openxmlformats.org/drawingml/2006/picture">
                          <pic:nvPicPr>
                            <pic:cNvPr id="1079400438" name="図 27"/>
                            <pic:cNvPicPr>
                              <a:picLocks noChangeAspect="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7912735" cy="1753870"/>
                            </a:xfrm>
                            <a:prstGeom prst="rect">
                              <a:avLst/>
                            </a:prstGeom>
                            <a:noFill/>
                            <a:ln>
                              <a:noFill/>
                            </a:ln>
                          </pic:spPr>
                        </pic:pic>
                        <wpg:grpSp>
                          <wpg:cNvPr id="158961807" name="グループ化 28"/>
                          <wpg:cNvGrpSpPr/>
                          <wpg:grpSpPr>
                            <a:xfrm>
                              <a:off x="2868576" y="1429829"/>
                              <a:ext cx="3855720" cy="866803"/>
                              <a:chOff x="2713088" y="1374958"/>
                              <a:chExt cx="3856265" cy="867017"/>
                            </a:xfrm>
                          </wpg:grpSpPr>
                          <wps:wsp>
                            <wps:cNvPr id="1762656076" name="正方形/長方形 2"/>
                            <wps:cNvSpPr/>
                            <wps:spPr>
                              <a:xfrm>
                                <a:off x="2713088" y="1876977"/>
                                <a:ext cx="3856265" cy="364998"/>
                              </a:xfrm>
                              <a:prstGeom prst="rect">
                                <a:avLst/>
                              </a:prstGeom>
                              <a:solidFill>
                                <a:schemeClr val="bg1">
                                  <a:lumMod val="95000"/>
                                </a:schemeClr>
                              </a:solidFill>
                              <a:ln w="3810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34578B3B" w14:textId="2EE483AA" w:rsidR="00E5456F" w:rsidRDefault="00E5456F" w:rsidP="00E5456F">
                                  <w:pPr>
                                    <w:ind w:leftChars="-50" w:left="-105" w:rightChars="-50" w:right="-105"/>
                                    <w:jc w:val="left"/>
                                    <w:rPr>
                                      <w:rFonts w:ascii="BIZ UD明朝 Medium" w:eastAsia="BIZ UD明朝 Medium" w:hAnsi="BIZ UD明朝 Medium"/>
                                      <w:color w:val="000000" w:themeColor="text1"/>
                                      <w:szCs w:val="20"/>
                                    </w:rPr>
                                  </w:pPr>
                                  <w:r>
                                    <w:rPr>
                                      <w:rFonts w:ascii="BIZ UD明朝 Medium" w:eastAsia="BIZ UD明朝 Medium" w:hAnsi="BIZ UD明朝 Medium" w:hint="eastAsia"/>
                                      <w:color w:val="000000" w:themeColor="text1"/>
                                      <w:szCs w:val="20"/>
                                    </w:rPr>
                                    <w:t>相談先がある人は５割、ない人が４割となっている。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7055347" name="正方形/長方形 23"/>
                            <wps:cNvSpPr/>
                            <wps:spPr>
                              <a:xfrm>
                                <a:off x="3538805" y="1374958"/>
                                <a:ext cx="354837" cy="205170"/>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381273205" name="正方形/長方形 23"/>
                        <wps:cNvSpPr/>
                        <wps:spPr>
                          <a:xfrm>
                            <a:off x="5943600" y="1438275"/>
                            <a:ext cx="354787" cy="205077"/>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4E767E0" id="_x0000_s1559" style="position:absolute;left:0;text-align:left;margin-left:-130.95pt;margin-top:21.55pt;width:623.05pt;height:180.85pt;z-index:251664384" coordsize="79127,2296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">
                <v:group id="グループ化 28" o:spid="_x0000_s1560" style="position:absolute;width:79127;height:22966" coordsize="79127,2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">
                  <v:shape id="図 27" o:spid="_x0000_s1561" type="#_x0000_t75" style="position:absolute;width:79127;height:17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">
                    <v:imagedata r:id="rId257" o:title=""/>
                  </v:shape>
                  <v:group id="グループ化 28" o:spid="_x0000_s1562" style="position:absolute;left:28685;top:14298;width:38557;height:8668" coordorigin="27130,13749" coordsize="38562,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">
                    <v:rect id="_x0000_s1563" style="position:absolute;left:27130;top:18769;width:38563;height:3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" fillcolor="#f2f2f2 [3052]" strokecolor="#7f7f7f [1612]" strokeweight="3pt">
                      <v:stroke dashstyle="1 1"/>
                      <v:textbox>
                        <w:txbxContent>
                          <w:p w14:paraId="34578B3B" w14:textId="2EE483AA" w:rsidR="00E5456F" w:rsidRDefault="00E5456F" w:rsidP="00E5456F">
                            <w:pPr>
                              <w:ind w:leftChars="-50" w:left="-105" w:rightChars="-50" w:right="-105"/>
                              <w:jc w:val="left"/>
                              <w:rPr>
                                <w:rFonts w:ascii="BIZ UD明朝 Medium" w:eastAsia="BIZ UD明朝 Medium" w:hAnsi="BIZ UD明朝 Medium"/>
                                <w:color w:val="000000" w:themeColor="text1"/>
                                <w:szCs w:val="20"/>
                              </w:rPr>
                            </w:pPr>
                            <w:r>
                              <w:rPr>
                                <w:rFonts w:ascii="BIZ UD明朝 Medium" w:eastAsia="BIZ UD明朝 Medium" w:hAnsi="BIZ UD明朝 Medium" w:hint="eastAsia"/>
                                <w:color w:val="000000" w:themeColor="text1"/>
                                <w:szCs w:val="20"/>
                              </w:rPr>
                              <w:t>相談先がある人は５割、ない人が４割となっている。</w:t>
                            </w:r>
                          </w:p>
                        </w:txbxContent>
                      </v:textbox>
                    </v:rect>
                    <v:rect id="正方形/長方形 23" o:spid="_x0000_s1564" style="position:absolute;left:35388;top:13749;width:3548;height:2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" filled="f" strokecolor="black [3213]" strokeweight="1.5pt"/>
                  </v:group>
                </v:group>
                <v:rect id="正方形/長方形 23" o:spid="_x0000_s1565" style="position:absolute;left:59436;top:14382;width:3547;height:2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" filled="f" strokecolor="black [3213]" strokeweight="1.5pt"/>
              </v:group>
            </w:pict>
          </mc:Fallback>
        </mc:AlternateContent>
      </w:r>
    </w:p>
    <w:p w14:paraId="5F8E8C7F" w14:textId="0C1231AF" w:rsidR="00E5456F" w:rsidRPr="006208D5" w:rsidRDefault="00E5456F" w:rsidP="00E5456F">
      <w:pPr>
        <w:widowControl/>
        <w:jc w:val="left"/>
        <w:rPr>
          <w:rFonts w:ascii="BIZ UDゴシック" w:eastAsia="BIZ UDゴシック" w:hAnsi="BIZ UDゴシック" w:cs="Times New Roman"/>
          <w:color w:val="000000" w:themeColor="text1"/>
          <w:sz w:val="24"/>
          <w:szCs w:val="24"/>
        </w:rPr>
      </w:pPr>
      <w:r w:rsidRPr="006208D5">
        <w:rPr>
          <w:rFonts w:ascii="BIZ UDゴシック" w:eastAsia="BIZ UDゴシック" w:hAnsi="BIZ UDゴシック" w:cs="Times New Roman" w:hint="eastAsia"/>
          <w:color w:val="000000" w:themeColor="text1"/>
          <w:sz w:val="24"/>
          <w:szCs w:val="24"/>
        </w:rPr>
        <w:t>⑦相談相手（場所）の有無</w:t>
      </w:r>
    </w:p>
    <w:p w14:paraId="7AB0D7D3" w14:textId="4F726F14"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D54A4DF" w14:textId="7960F77E"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345FC84" w14:textId="25E41DF3"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0EF53763" w14:textId="33792CD1"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05A85DD" w14:textId="2F9B4B71"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5BCE5244" w14:textId="1AC21028"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1536D299"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339ED87" w14:textId="481550C1" w:rsidR="00E5456F" w:rsidRPr="006208D5" w:rsidRDefault="00782512" w:rsidP="00E5456F">
      <w:pPr>
        <w:widowControl/>
        <w:jc w:val="left"/>
        <w:rPr>
          <w:rFonts w:ascii="BIZ UDゴシック" w:eastAsia="BIZ UDゴシック" w:hAnsi="BIZ UDゴシック" w:cs="Times New Roman"/>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602368" behindDoc="0" locked="0" layoutInCell="1" allowOverlap="1" wp14:anchorId="74C7CBC2" wp14:editId="3711BC74">
            <wp:simplePos x="0" y="0"/>
            <wp:positionH relativeFrom="page">
              <wp:posOffset>540385</wp:posOffset>
            </wp:positionH>
            <wp:positionV relativeFrom="page">
              <wp:posOffset>9432925</wp:posOffset>
            </wp:positionV>
            <wp:extent cx="716400" cy="716400"/>
            <wp:effectExtent l="0" t="0" r="7620" b="7620"/>
            <wp:wrapNone/>
            <wp:docPr id="229209649" name="JAVISCODE122-299"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09649" name="JAVISCODE122-299" descr="散布図, QR コード&#10;&#10;自動的に生成された説明"/>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E5456F" w:rsidRPr="006208D5">
        <w:rPr>
          <w:rFonts w:ascii="BIZ UDゴシック" w:eastAsia="BIZ UDゴシック" w:hAnsi="BIZ UDゴシック" w:cs="Times New Roman"/>
          <w:color w:val="000000" w:themeColor="text1"/>
          <w:sz w:val="22"/>
          <w:szCs w:val="21"/>
        </w:rPr>
        <w:br w:type="page"/>
      </w:r>
    </w:p>
    <w:p w14:paraId="105A4BDB" w14:textId="020CD9BF"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31CD51D" w14:textId="1C0644EE" w:rsidR="00E5456F" w:rsidRPr="006208D5" w:rsidRDefault="003B2AF7" w:rsidP="00E5456F">
      <w:pPr>
        <w:widowControl/>
        <w:jc w:val="left"/>
        <w:rPr>
          <w:rFonts w:ascii="BIZ UDゴシック" w:eastAsia="BIZ UDゴシック" w:hAnsi="BIZ UDゴシック" w:cs="Times New Roman"/>
          <w:color w:val="000000" w:themeColor="text1"/>
          <w:sz w:val="24"/>
          <w:szCs w:val="24"/>
        </w:rPr>
      </w:pPr>
      <w:r>
        <w:rPr>
          <w:rFonts w:ascii="BIZ UDゴシック" w:eastAsia="BIZ UDゴシック" w:hAnsi="BIZ UDゴシック" w:cs="Times New Roman" w:hint="eastAsia"/>
          <w:noProof/>
          <w:color w:val="000000" w:themeColor="text1"/>
          <w:sz w:val="24"/>
          <w:szCs w:val="24"/>
        </w:rPr>
        <mc:AlternateContent>
          <mc:Choice Requires="wpg">
            <w:drawing>
              <wp:anchor distT="0" distB="0" distL="114300" distR="114300" simplePos="0" relativeHeight="251666432" behindDoc="0" locked="0" layoutInCell="1" allowOverlap="1" wp14:anchorId="378F17A2" wp14:editId="786B3F58">
                <wp:simplePos x="0" y="0"/>
                <wp:positionH relativeFrom="column">
                  <wp:posOffset>-1177290</wp:posOffset>
                </wp:positionH>
                <wp:positionV relativeFrom="paragraph">
                  <wp:posOffset>340360</wp:posOffset>
                </wp:positionV>
                <wp:extent cx="7208520" cy="2450464"/>
                <wp:effectExtent l="0" t="0" r="0" b="26670"/>
                <wp:wrapNone/>
                <wp:docPr id="1536411590" name="グループ化 4"/>
                <wp:cNvGraphicFramePr/>
                <a:graphic xmlns:a="http://schemas.openxmlformats.org/drawingml/2006/main">
                  <a:graphicData uri="http://schemas.microsoft.com/office/word/2010/wordprocessingGroup">
                    <wpg:wgp>
                      <wpg:cNvGrpSpPr/>
                      <wpg:grpSpPr>
                        <a:xfrm>
                          <a:off x="0" y="0"/>
                          <a:ext cx="7208520" cy="2450464"/>
                          <a:chOff x="0" y="0"/>
                          <a:chExt cx="7208520" cy="2450464"/>
                        </a:xfrm>
                      </wpg:grpSpPr>
                      <wpg:grpSp>
                        <wpg:cNvPr id="1470279848" name="グループ化 8"/>
                        <wpg:cNvGrpSpPr/>
                        <wpg:grpSpPr>
                          <a:xfrm>
                            <a:off x="0" y="0"/>
                            <a:ext cx="7208520" cy="2450464"/>
                            <a:chOff x="0" y="0"/>
                            <a:chExt cx="7208520" cy="2450683"/>
                          </a:xfrm>
                        </wpg:grpSpPr>
                        <pic:pic xmlns:pic="http://schemas.openxmlformats.org/drawingml/2006/picture">
                          <pic:nvPicPr>
                            <pic:cNvPr id="1235102018" name="図 7"/>
                            <pic:cNvPicPr>
                              <a:picLocks noChangeAspect="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7208520" cy="1974850"/>
                            </a:xfrm>
                            <a:prstGeom prst="rect">
                              <a:avLst/>
                            </a:prstGeom>
                            <a:noFill/>
                            <a:ln>
                              <a:noFill/>
                            </a:ln>
                          </pic:spPr>
                        </pic:pic>
                        <wpg:grpSp>
                          <wpg:cNvPr id="1135101199" name="グループ化 27"/>
                          <wpg:cNvGrpSpPr/>
                          <wpg:grpSpPr>
                            <a:xfrm>
                              <a:off x="1539506" y="669340"/>
                              <a:ext cx="5540373" cy="1781343"/>
                              <a:chOff x="250583" y="622927"/>
                              <a:chExt cx="5540828" cy="1781523"/>
                            </a:xfrm>
                          </wpg:grpSpPr>
                          <wps:wsp>
                            <wps:cNvPr id="1845703171" name="正方形/長方形 2"/>
                            <wps:cNvSpPr/>
                            <wps:spPr>
                              <a:xfrm>
                                <a:off x="250583" y="2044414"/>
                                <a:ext cx="5540828" cy="360036"/>
                              </a:xfrm>
                              <a:prstGeom prst="rect">
                                <a:avLst/>
                              </a:prstGeom>
                              <a:solidFill>
                                <a:schemeClr val="bg1">
                                  <a:lumMod val="95000"/>
                                </a:schemeClr>
                              </a:solidFill>
                              <a:ln w="3810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1985A002" w14:textId="0F9BCC41" w:rsidR="00E5456F" w:rsidRDefault="00E5456F" w:rsidP="00E5456F">
                                  <w:pPr>
                                    <w:ind w:leftChars="-50" w:left="-105" w:rightChars="-50" w:right="-105"/>
                                    <w:jc w:val="left"/>
                                    <w:rPr>
                                      <w:rFonts w:ascii="BIZ UD明朝 Medium" w:eastAsia="BIZ UD明朝 Medium" w:hAnsi="BIZ UD明朝 Medium"/>
                                      <w:color w:val="000000" w:themeColor="text1"/>
                                      <w:szCs w:val="20"/>
                                    </w:rPr>
                                  </w:pPr>
                                  <w:r w:rsidRPr="00E12FB8">
                                    <w:rPr>
                                      <w:rFonts w:ascii="BIZ UD明朝 Medium" w:eastAsia="BIZ UD明朝 Medium" w:hAnsi="BIZ UD明朝 Medium" w:hint="eastAsia"/>
                                      <w:color w:val="000000" w:themeColor="text1"/>
                                      <w:szCs w:val="20"/>
                                    </w:rPr>
                                    <w:t>「親の老後・亡き後の生活や財産管理」への不安</w:t>
                                  </w:r>
                                  <w:r>
                                    <w:rPr>
                                      <w:rFonts w:ascii="BIZ UD明朝 Medium" w:eastAsia="BIZ UD明朝 Medium" w:hAnsi="BIZ UD明朝 Medium" w:hint="eastAsia"/>
                                      <w:color w:val="000000" w:themeColor="text1"/>
                                      <w:szCs w:val="20"/>
                                    </w:rPr>
                                    <w:t>や「精神的不安」</w:t>
                                  </w:r>
                                  <w:r w:rsidRPr="00E12FB8">
                                    <w:rPr>
                                      <w:rFonts w:ascii="BIZ UD明朝 Medium" w:eastAsia="BIZ UD明朝 Medium" w:hAnsi="BIZ UD明朝 Medium" w:hint="eastAsia"/>
                                      <w:color w:val="000000" w:themeColor="text1"/>
                                      <w:szCs w:val="20"/>
                                    </w:rPr>
                                    <w:t>が４割を超え</w:t>
                                  </w:r>
                                  <w:r>
                                    <w:rPr>
                                      <w:rFonts w:ascii="BIZ UD明朝 Medium" w:eastAsia="BIZ UD明朝 Medium" w:hAnsi="BIZ UD明朝 Medium" w:hint="eastAsia"/>
                                      <w:color w:val="000000" w:themeColor="text1"/>
                                      <w:szCs w:val="20"/>
                                    </w:rPr>
                                    <w:t>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6910047" name="正方形/長方形 23"/>
                            <wps:cNvSpPr/>
                            <wps:spPr>
                              <a:xfrm>
                                <a:off x="1520870" y="622927"/>
                                <a:ext cx="243298" cy="126769"/>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316338951" name="正方形/長方形 23"/>
                        <wps:cNvSpPr/>
                        <wps:spPr>
                          <a:xfrm>
                            <a:off x="3771900" y="666750"/>
                            <a:ext cx="243278" cy="126745"/>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8F17A2" id="_x0000_s1566" style="position:absolute;margin-left:-92.7pt;margin-top:26.8pt;width:567.6pt;height:192.95pt;z-index:251666432" coordsize="72085,245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">
                <v:group id="_x0000_s1567" style="position:absolute;width:72085;height:24504" coordsize="72085,24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">
                  <v:shape id="図 7" o:spid="_x0000_s1568" type="#_x0000_t75" style="position:absolute;width:72085;height:19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">
                    <v:imagedata r:id="rId260" o:title=""/>
                  </v:shape>
                  <v:group id="グループ化 27" o:spid="_x0000_s1569" style="position:absolute;left:15395;top:6693;width:55403;height:17813" coordorigin="2505,6229" coordsize="55408,1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">
                    <v:rect id="_x0000_s1570" style="position:absolute;left:2505;top:20444;width:55409;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" fillcolor="#f2f2f2 [3052]" strokecolor="#7f7f7f [1612]" strokeweight="3pt">
                      <v:stroke dashstyle="1 1"/>
                      <v:textbox>
                        <w:txbxContent>
                          <w:p w14:paraId="1985A002" w14:textId="0F9BCC41" w:rsidR="00E5456F" w:rsidRDefault="00E5456F" w:rsidP="00E5456F">
                            <w:pPr>
                              <w:ind w:leftChars="-50" w:left="-105" w:rightChars="-50" w:right="-105"/>
                              <w:jc w:val="left"/>
                              <w:rPr>
                                <w:rFonts w:ascii="BIZ UD明朝 Medium" w:eastAsia="BIZ UD明朝 Medium" w:hAnsi="BIZ UD明朝 Medium"/>
                                <w:color w:val="000000" w:themeColor="text1"/>
                                <w:szCs w:val="20"/>
                              </w:rPr>
                            </w:pPr>
                            <w:r w:rsidRPr="00E12FB8">
                              <w:rPr>
                                <w:rFonts w:ascii="BIZ UD明朝 Medium" w:eastAsia="BIZ UD明朝 Medium" w:hAnsi="BIZ UD明朝 Medium" w:hint="eastAsia"/>
                                <w:color w:val="000000" w:themeColor="text1"/>
                                <w:szCs w:val="20"/>
                              </w:rPr>
                              <w:t>「親の老後・亡き後の生活や財産管理」への不安</w:t>
                            </w:r>
                            <w:r>
                              <w:rPr>
                                <w:rFonts w:ascii="BIZ UD明朝 Medium" w:eastAsia="BIZ UD明朝 Medium" w:hAnsi="BIZ UD明朝 Medium" w:hint="eastAsia"/>
                                <w:color w:val="000000" w:themeColor="text1"/>
                                <w:szCs w:val="20"/>
                              </w:rPr>
                              <w:t>や「精神的不安」</w:t>
                            </w:r>
                            <w:r w:rsidRPr="00E12FB8">
                              <w:rPr>
                                <w:rFonts w:ascii="BIZ UD明朝 Medium" w:eastAsia="BIZ UD明朝 Medium" w:hAnsi="BIZ UD明朝 Medium" w:hint="eastAsia"/>
                                <w:color w:val="000000" w:themeColor="text1"/>
                                <w:szCs w:val="20"/>
                              </w:rPr>
                              <w:t>が４割を超え</w:t>
                            </w:r>
                            <w:r>
                              <w:rPr>
                                <w:rFonts w:ascii="BIZ UD明朝 Medium" w:eastAsia="BIZ UD明朝 Medium" w:hAnsi="BIZ UD明朝 Medium" w:hint="eastAsia"/>
                                <w:color w:val="000000" w:themeColor="text1"/>
                                <w:szCs w:val="20"/>
                              </w:rPr>
                              <w:t>る。</w:t>
                            </w:r>
                          </w:p>
                        </w:txbxContent>
                      </v:textbox>
                    </v:rect>
                    <v:rect id="正方形/長方形 23" o:spid="_x0000_s1571" style="position:absolute;left:15208;top:6229;width:2433;height:1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" filled="f" strokecolor="black [3213]" strokeweight="1.5pt"/>
                  </v:group>
                </v:group>
                <v:rect id="正方形/長方形 23" o:spid="_x0000_s1572" style="position:absolute;left:37719;top:6667;width:2432;height:1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" filled="f" strokecolor="black [3213]" strokeweight="1.5pt"/>
              </v:group>
            </w:pict>
          </mc:Fallback>
        </mc:AlternateContent>
      </w:r>
      <w:r w:rsidR="00E5456F" w:rsidRPr="006208D5">
        <w:rPr>
          <w:rFonts w:ascii="BIZ UDゴシック" w:eastAsia="BIZ UDゴシック" w:hAnsi="BIZ UDゴシック" w:cs="Times New Roman" w:hint="eastAsia"/>
          <w:color w:val="000000" w:themeColor="text1"/>
          <w:sz w:val="24"/>
          <w:szCs w:val="24"/>
        </w:rPr>
        <w:t>⑧介護の悩みや不安</w:t>
      </w:r>
      <w:r w:rsidR="00637EB5" w:rsidRPr="006208D5">
        <w:rPr>
          <w:rFonts w:ascii="BIZ UDゴシック" w:eastAsia="BIZ UDゴシック" w:hAnsi="BIZ UDゴシック" w:cs="Times New Roman" w:hint="eastAsia"/>
          <w:color w:val="000000" w:themeColor="text1"/>
          <w:sz w:val="24"/>
          <w:szCs w:val="24"/>
        </w:rPr>
        <w:t>（上位５項目）</w:t>
      </w:r>
    </w:p>
    <w:p w14:paraId="3428C175" w14:textId="4DFE8114"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1A926C2A" w14:textId="74718B5A"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E4C45BF" w14:textId="01B8D27B"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4F1C9CF5" w14:textId="1B572D2D"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17BE447D"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9562EF2"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A53FB50"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02DD2094"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837929F"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0700DB33"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46E5DA44"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1649443A" w14:textId="53124339" w:rsidR="00E5456F" w:rsidRPr="006208D5" w:rsidRDefault="00273018" w:rsidP="00E5456F">
      <w:pPr>
        <w:spacing w:line="400" w:lineRule="exac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noProof/>
          <w:color w:val="000000" w:themeColor="text1"/>
          <w:sz w:val="24"/>
          <w:szCs w:val="24"/>
          <w:lang w:val="ja-JP"/>
        </w:rPr>
        <mc:AlternateContent>
          <mc:Choice Requires="wpg">
            <w:drawing>
              <wp:anchor distT="0" distB="0" distL="114300" distR="114300" simplePos="0" relativeHeight="251627520" behindDoc="0" locked="0" layoutInCell="1" allowOverlap="1" wp14:anchorId="7EA9D46B" wp14:editId="13EE71D9">
                <wp:simplePos x="0" y="0"/>
                <wp:positionH relativeFrom="column">
                  <wp:posOffset>-124831</wp:posOffset>
                </wp:positionH>
                <wp:positionV relativeFrom="paragraph">
                  <wp:posOffset>224155</wp:posOffset>
                </wp:positionV>
                <wp:extent cx="6028055" cy="2581274"/>
                <wp:effectExtent l="0" t="0" r="0" b="10160"/>
                <wp:wrapNone/>
                <wp:docPr id="1595893564" name="グループ化 36"/>
                <wp:cNvGraphicFramePr/>
                <a:graphic xmlns:a="http://schemas.openxmlformats.org/drawingml/2006/main">
                  <a:graphicData uri="http://schemas.microsoft.com/office/word/2010/wordprocessingGroup">
                    <wpg:wgp>
                      <wpg:cNvGrpSpPr/>
                      <wpg:grpSpPr>
                        <a:xfrm>
                          <a:off x="0" y="0"/>
                          <a:ext cx="6028055" cy="2581274"/>
                          <a:chOff x="0" y="0"/>
                          <a:chExt cx="6028055" cy="2581274"/>
                        </a:xfrm>
                      </wpg:grpSpPr>
                      <pic:pic xmlns:pic="http://schemas.openxmlformats.org/drawingml/2006/picture">
                        <pic:nvPicPr>
                          <pic:cNvPr id="2100978809" name="図 35"/>
                          <pic:cNvPicPr>
                            <a:picLocks noChangeAspect="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6028055" cy="2402840"/>
                          </a:xfrm>
                          <a:prstGeom prst="rect">
                            <a:avLst/>
                          </a:prstGeom>
                          <a:noFill/>
                          <a:ln>
                            <a:noFill/>
                          </a:ln>
                        </pic:spPr>
                      </pic:pic>
                      <wpg:grpSp>
                        <wpg:cNvPr id="582326261" name="グループ化 14"/>
                        <wpg:cNvGrpSpPr/>
                        <wpg:grpSpPr>
                          <a:xfrm>
                            <a:off x="976423" y="1810510"/>
                            <a:ext cx="4357577" cy="770764"/>
                            <a:chOff x="872354" y="2053772"/>
                            <a:chExt cx="4358003" cy="771483"/>
                          </a:xfrm>
                        </wpg:grpSpPr>
                        <wps:wsp>
                          <wps:cNvPr id="304594178" name="正方形/長方形 2"/>
                          <wps:cNvSpPr/>
                          <wps:spPr>
                            <a:xfrm>
                              <a:off x="872354" y="2490029"/>
                              <a:ext cx="4358003" cy="335226"/>
                            </a:xfrm>
                            <a:prstGeom prst="rect">
                              <a:avLst/>
                            </a:prstGeom>
                            <a:solidFill>
                              <a:schemeClr val="bg1">
                                <a:lumMod val="95000"/>
                              </a:schemeClr>
                            </a:solidFill>
                            <a:ln w="3810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7219AB8C" w14:textId="66F795A1" w:rsidR="00E5456F" w:rsidRDefault="00E5456F" w:rsidP="00E5456F">
                                <w:pPr>
                                  <w:ind w:leftChars="-50" w:left="105" w:rightChars="-50" w:right="-105" w:hangingChars="100" w:hanging="210"/>
                                  <w:rPr>
                                    <w:rFonts w:ascii="BIZ UD明朝 Medium" w:eastAsia="BIZ UD明朝 Medium" w:hAnsi="BIZ UD明朝 Medium"/>
                                    <w:color w:val="000000" w:themeColor="text1"/>
                                    <w:szCs w:val="20"/>
                                  </w:rPr>
                                </w:pPr>
                                <w:r w:rsidRPr="0086459C">
                                  <w:rPr>
                                    <w:rFonts w:ascii="BIZ UD明朝 Medium" w:eastAsia="BIZ UD明朝 Medium" w:hAnsi="BIZ UD明朝 Medium" w:hint="eastAsia"/>
                                    <w:color w:val="000000" w:themeColor="text1"/>
                                    <w:szCs w:val="20"/>
                                  </w:rPr>
                                  <w:t>「家族や親族と自宅で暮らしてほしい」</w:t>
                                </w:r>
                                <w:r>
                                  <w:rPr>
                                    <w:rFonts w:ascii="BIZ UD明朝 Medium" w:eastAsia="BIZ UD明朝 Medium" w:hAnsi="BIZ UD明朝 Medium" w:hint="eastAsia"/>
                                    <w:color w:val="000000" w:themeColor="text1"/>
                                    <w:szCs w:val="20"/>
                                  </w:rPr>
                                  <w:t>が約３割となっている。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9554326" name="正方形/長方形 23"/>
                          <wps:cNvSpPr/>
                          <wps:spPr>
                            <a:xfrm>
                              <a:off x="1377307" y="2053772"/>
                              <a:ext cx="299952" cy="230644"/>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7EA9D46B" id="グループ化 36" o:spid="_x0000_s1573" style="position:absolute;left:0;text-align:left;margin-left:-9.85pt;margin-top:17.65pt;width:474.65pt;height:203.25pt;z-index:251627520;mso-height-relative:margin" coordsize="60280,258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">
                <v:shape id="図 35" o:spid="_x0000_s1574" type="#_x0000_t75" style="position:absolute;width:60280;height:24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">
                  <v:imagedata r:id="rId262" o:title=""/>
                </v:shape>
                <v:group id="_x0000_s1575" style="position:absolute;left:9764;top:18105;width:43576;height:7707" coordorigin="8723,20537" coordsize="43580,7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">
                  <v:rect id="_x0000_s1576" style="position:absolute;left:8723;top:24900;width:43580;height:3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" fillcolor="#f2f2f2 [3052]" strokecolor="#7f7f7f [1612]" strokeweight="3pt">
                    <v:stroke dashstyle="1 1"/>
                    <v:textbox>
                      <w:txbxContent>
                        <w:p w14:paraId="7219AB8C" w14:textId="66F795A1" w:rsidR="00E5456F" w:rsidRDefault="00E5456F" w:rsidP="00E5456F">
                          <w:pPr>
                            <w:ind w:leftChars="-50" w:left="105" w:rightChars="-50" w:right="-105" w:hangingChars="100" w:hanging="210"/>
                            <w:rPr>
                              <w:rFonts w:ascii="BIZ UD明朝 Medium" w:eastAsia="BIZ UD明朝 Medium" w:hAnsi="BIZ UD明朝 Medium"/>
                              <w:color w:val="000000" w:themeColor="text1"/>
                              <w:szCs w:val="20"/>
                            </w:rPr>
                          </w:pPr>
                          <w:r w:rsidRPr="0086459C">
                            <w:rPr>
                              <w:rFonts w:ascii="BIZ UD明朝 Medium" w:eastAsia="BIZ UD明朝 Medium" w:hAnsi="BIZ UD明朝 Medium" w:hint="eastAsia"/>
                              <w:color w:val="000000" w:themeColor="text1"/>
                              <w:szCs w:val="20"/>
                            </w:rPr>
                            <w:t>「家族や親族と自宅で暮らしてほしい」</w:t>
                          </w:r>
                          <w:r>
                            <w:rPr>
                              <w:rFonts w:ascii="BIZ UD明朝 Medium" w:eastAsia="BIZ UD明朝 Medium" w:hAnsi="BIZ UD明朝 Medium" w:hint="eastAsia"/>
                              <w:color w:val="000000" w:themeColor="text1"/>
                              <w:szCs w:val="20"/>
                            </w:rPr>
                            <w:t>が約３割となっている。</w:t>
                          </w:r>
                        </w:p>
                      </w:txbxContent>
                    </v:textbox>
                  </v:rect>
                  <v:rect id="正方形/長方形 23" o:spid="_x0000_s1577" style="position:absolute;left:13773;top:20537;width:2999;height:2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" filled="f" strokecolor="black [3213]" strokeweight="1.5pt"/>
                </v:group>
              </v:group>
            </w:pict>
          </mc:Fallback>
        </mc:AlternateContent>
      </w:r>
      <w:r w:rsidR="00E5456F" w:rsidRPr="006208D5">
        <w:rPr>
          <w:rFonts w:ascii="BIZ UDゴシック" w:eastAsia="BIZ UDゴシック" w:hAnsi="BIZ UDゴシック" w:cs="Times New Roman" w:hint="eastAsia"/>
          <w:color w:val="000000" w:themeColor="text1"/>
          <w:sz w:val="24"/>
          <w:szCs w:val="24"/>
        </w:rPr>
        <w:t>⑨希望する</w:t>
      </w:r>
      <w:r w:rsidR="00637EB5" w:rsidRPr="006208D5">
        <w:rPr>
          <w:rFonts w:ascii="BIZ UDゴシック" w:eastAsia="BIZ UDゴシック" w:hAnsi="BIZ UDゴシック" w:cs="Times New Roman" w:hint="eastAsia"/>
          <w:color w:val="000000" w:themeColor="text1"/>
          <w:sz w:val="24"/>
          <w:szCs w:val="24"/>
        </w:rPr>
        <w:t>将来の</w:t>
      </w:r>
      <w:r w:rsidR="00E5456F" w:rsidRPr="006208D5">
        <w:rPr>
          <w:rFonts w:ascii="BIZ UDゴシック" w:eastAsia="BIZ UDゴシック" w:hAnsi="BIZ UDゴシック" w:cs="Times New Roman" w:hint="eastAsia"/>
          <w:color w:val="000000" w:themeColor="text1"/>
          <w:sz w:val="24"/>
          <w:szCs w:val="24"/>
        </w:rPr>
        <w:t>暮らし（介護者の回答）</w:t>
      </w:r>
    </w:p>
    <w:p w14:paraId="13CB28A9" w14:textId="03DE63C2"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3E388B9" w14:textId="047765ED"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B011D49" w14:textId="0C54E9FC"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4CD71ED"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08988D68"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5F758F71"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C0CD8E3" w14:textId="695ECE5B"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53E95973" w14:textId="1D3F482F"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A197A94" w14:textId="779ED6F0"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E804585" w14:textId="3ADC9CF5"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D187D16" w14:textId="417CED07" w:rsidR="00397341" w:rsidRPr="006208D5" w:rsidRDefault="00397341" w:rsidP="00E5456F">
      <w:pPr>
        <w:spacing w:line="400" w:lineRule="exact"/>
        <w:rPr>
          <w:rFonts w:ascii="BIZ UDゴシック" w:eastAsia="BIZ UDゴシック" w:hAnsi="BIZ UDゴシック" w:cs="Times New Roman"/>
          <w:color w:val="000000" w:themeColor="text1"/>
          <w:sz w:val="22"/>
          <w:szCs w:val="21"/>
        </w:rPr>
      </w:pPr>
    </w:p>
    <w:p w14:paraId="19F803A4" w14:textId="2F98F6F9" w:rsidR="00E5456F" w:rsidRPr="006208D5" w:rsidRDefault="003B2AF7" w:rsidP="00273018">
      <w:pPr>
        <w:spacing w:line="400" w:lineRule="exac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noProof/>
          <w:color w:val="000000" w:themeColor="text1"/>
          <w:sz w:val="22"/>
          <w:szCs w:val="21"/>
        </w:rPr>
        <mc:AlternateContent>
          <mc:Choice Requires="wpg">
            <w:drawing>
              <wp:anchor distT="0" distB="0" distL="114300" distR="114300" simplePos="0" relativeHeight="251623424" behindDoc="0" locked="0" layoutInCell="1" allowOverlap="1" wp14:anchorId="4827F855" wp14:editId="200112C4">
                <wp:simplePos x="0" y="0"/>
                <wp:positionH relativeFrom="column">
                  <wp:posOffset>-196850</wp:posOffset>
                </wp:positionH>
                <wp:positionV relativeFrom="paragraph">
                  <wp:posOffset>299720</wp:posOffset>
                </wp:positionV>
                <wp:extent cx="6160770" cy="2683510"/>
                <wp:effectExtent l="0" t="0" r="0" b="21590"/>
                <wp:wrapNone/>
                <wp:docPr id="1332835276" name="グループ化 34"/>
                <wp:cNvGraphicFramePr/>
                <a:graphic xmlns:a="http://schemas.openxmlformats.org/drawingml/2006/main">
                  <a:graphicData uri="http://schemas.microsoft.com/office/word/2010/wordprocessingGroup">
                    <wpg:wgp>
                      <wpg:cNvGrpSpPr/>
                      <wpg:grpSpPr>
                        <a:xfrm>
                          <a:off x="0" y="0"/>
                          <a:ext cx="6160770" cy="2683510"/>
                          <a:chOff x="0" y="0"/>
                          <a:chExt cx="6160770" cy="2683557"/>
                        </a:xfrm>
                      </wpg:grpSpPr>
                      <pic:pic xmlns:pic="http://schemas.openxmlformats.org/drawingml/2006/picture">
                        <pic:nvPicPr>
                          <pic:cNvPr id="99163782" name="図 33"/>
                          <pic:cNvPicPr>
                            <a:picLocks noChangeAspect="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6160770" cy="2455545"/>
                          </a:xfrm>
                          <a:prstGeom prst="rect">
                            <a:avLst/>
                          </a:prstGeom>
                          <a:noFill/>
                          <a:ln>
                            <a:noFill/>
                          </a:ln>
                        </pic:spPr>
                      </pic:pic>
                      <wpg:grpSp>
                        <wpg:cNvPr id="727329074" name="グループ化 26"/>
                        <wpg:cNvGrpSpPr/>
                        <wpg:grpSpPr>
                          <a:xfrm>
                            <a:off x="1427199" y="1850715"/>
                            <a:ext cx="3382926" cy="832842"/>
                            <a:chOff x="1523766" y="1625616"/>
                            <a:chExt cx="3383589" cy="832951"/>
                          </a:xfrm>
                        </wpg:grpSpPr>
                        <wps:wsp>
                          <wps:cNvPr id="1452894350" name="正方形/長方形 2"/>
                          <wps:cNvSpPr/>
                          <wps:spPr>
                            <a:xfrm>
                              <a:off x="1523766" y="2086983"/>
                              <a:ext cx="3383589" cy="371584"/>
                            </a:xfrm>
                            <a:prstGeom prst="rect">
                              <a:avLst/>
                            </a:prstGeom>
                            <a:solidFill>
                              <a:schemeClr val="bg1">
                                <a:lumMod val="95000"/>
                              </a:schemeClr>
                            </a:solidFill>
                            <a:ln w="3810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1BE53977" w14:textId="73AEF808" w:rsidR="00E5456F" w:rsidRDefault="00E5456F" w:rsidP="00E5456F">
                                <w:pPr>
                                  <w:ind w:leftChars="-50" w:left="105" w:rightChars="-50" w:right="-105" w:hangingChars="100" w:hanging="210"/>
                                  <w:rPr>
                                    <w:rFonts w:ascii="BIZ UD明朝 Medium" w:eastAsia="BIZ UD明朝 Medium" w:hAnsi="BIZ UD明朝 Medium"/>
                                    <w:color w:val="000000" w:themeColor="text1"/>
                                    <w:szCs w:val="20"/>
                                  </w:rPr>
                                </w:pPr>
                                <w:r w:rsidRPr="0086459C">
                                  <w:rPr>
                                    <w:rFonts w:ascii="BIZ UD明朝 Medium" w:eastAsia="BIZ UD明朝 Medium" w:hAnsi="BIZ UD明朝 Medium" w:hint="eastAsia"/>
                                    <w:color w:val="000000" w:themeColor="text1"/>
                                    <w:szCs w:val="20"/>
                                  </w:rPr>
                                  <w:t>「今の家族と暮らしたい」が約５割となってい</w:t>
                                </w:r>
                                <w:r>
                                  <w:rPr>
                                    <w:rFonts w:ascii="BIZ UD明朝 Medium" w:eastAsia="BIZ UD明朝 Medium" w:hAnsi="BIZ UD明朝 Medium" w:hint="eastAsia"/>
                                    <w:color w:val="000000" w:themeColor="text1"/>
                                    <w:szCs w:val="20"/>
                                  </w:rPr>
                                  <w:t>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1928555" name="正方形/長方形 23"/>
                          <wps:cNvSpPr/>
                          <wps:spPr>
                            <a:xfrm>
                              <a:off x="1946267" y="1625616"/>
                              <a:ext cx="319403" cy="241465"/>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4827F855" id="グループ化 34" o:spid="_x0000_s1578" style="position:absolute;left:0;text-align:left;margin-left:-15.5pt;margin-top:23.6pt;width:485.1pt;height:211.3pt;z-index:251623424;mso-height-relative:margin" coordsize="61607,268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">
                <v:shape id="図 33" o:spid="_x0000_s1579" type="#_x0000_t75" style="position:absolute;width:61607;height:24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">
                  <v:imagedata r:id="rId264" o:title=""/>
                </v:shape>
                <v:group id="グループ化 26" o:spid="_x0000_s1580" style="position:absolute;left:14271;top:18507;width:33830;height:8328" coordorigin="15237,16256" coordsize="33835,8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">
                  <v:rect id="_x0000_s1581" style="position:absolute;left:15237;top:20869;width:33836;height: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" fillcolor="#f2f2f2 [3052]" strokecolor="#7f7f7f [1612]" strokeweight="3pt">
                    <v:stroke dashstyle="1 1"/>
                    <v:textbox>
                      <w:txbxContent>
                        <w:p w14:paraId="1BE53977" w14:textId="73AEF808" w:rsidR="00E5456F" w:rsidRDefault="00E5456F" w:rsidP="00E5456F">
                          <w:pPr>
                            <w:ind w:leftChars="-50" w:left="105" w:rightChars="-50" w:right="-105" w:hangingChars="100" w:hanging="210"/>
                            <w:rPr>
                              <w:rFonts w:ascii="BIZ UD明朝 Medium" w:eastAsia="BIZ UD明朝 Medium" w:hAnsi="BIZ UD明朝 Medium"/>
                              <w:color w:val="000000" w:themeColor="text1"/>
                              <w:szCs w:val="20"/>
                            </w:rPr>
                          </w:pPr>
                          <w:r w:rsidRPr="0086459C">
                            <w:rPr>
                              <w:rFonts w:ascii="BIZ UD明朝 Medium" w:eastAsia="BIZ UD明朝 Medium" w:hAnsi="BIZ UD明朝 Medium" w:hint="eastAsia"/>
                              <w:color w:val="000000" w:themeColor="text1"/>
                              <w:szCs w:val="20"/>
                            </w:rPr>
                            <w:t>「今の家族と暮らしたい」が約５割となってい</w:t>
                          </w:r>
                          <w:r>
                            <w:rPr>
                              <w:rFonts w:ascii="BIZ UD明朝 Medium" w:eastAsia="BIZ UD明朝 Medium" w:hAnsi="BIZ UD明朝 Medium" w:hint="eastAsia"/>
                              <w:color w:val="000000" w:themeColor="text1"/>
                              <w:szCs w:val="20"/>
                            </w:rPr>
                            <w:t>る。</w:t>
                          </w:r>
                        </w:p>
                      </w:txbxContent>
                    </v:textbox>
                  </v:rect>
                  <v:rect id="正方形/長方形 23" o:spid="_x0000_s1582" style="position:absolute;left:19462;top:16256;width:3194;height:2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" filled="f" strokecolor="black [3213]" strokeweight="1.5pt"/>
                </v:group>
              </v:group>
            </w:pict>
          </mc:Fallback>
        </mc:AlternateContent>
      </w:r>
      <w:r w:rsidR="00E5456F" w:rsidRPr="006208D5">
        <w:rPr>
          <w:rFonts w:ascii="BIZ UDゴシック" w:eastAsia="BIZ UDゴシック" w:hAnsi="BIZ UDゴシック" w:cs="Times New Roman" w:hint="eastAsia"/>
          <w:color w:val="000000" w:themeColor="text1"/>
          <w:sz w:val="24"/>
          <w:szCs w:val="24"/>
        </w:rPr>
        <w:t>⑩希望する</w:t>
      </w:r>
      <w:r w:rsidR="00637EB5" w:rsidRPr="006208D5">
        <w:rPr>
          <w:rFonts w:ascii="BIZ UDゴシック" w:eastAsia="BIZ UDゴシック" w:hAnsi="BIZ UDゴシック" w:cs="Times New Roman" w:hint="eastAsia"/>
          <w:color w:val="000000" w:themeColor="text1"/>
          <w:sz w:val="24"/>
          <w:szCs w:val="24"/>
        </w:rPr>
        <w:t>将来の</w:t>
      </w:r>
      <w:r w:rsidR="00E5456F" w:rsidRPr="006208D5">
        <w:rPr>
          <w:rFonts w:ascii="BIZ UDゴシック" w:eastAsia="BIZ UDゴシック" w:hAnsi="BIZ UDゴシック" w:cs="Times New Roman" w:hint="eastAsia"/>
          <w:color w:val="000000" w:themeColor="text1"/>
          <w:sz w:val="24"/>
          <w:szCs w:val="24"/>
        </w:rPr>
        <w:t>暮らし（当事者の回答）</w:t>
      </w:r>
    </w:p>
    <w:p w14:paraId="5AB07C06" w14:textId="717BA5EA"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F92DD07" w14:textId="000412AA"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00363023" w14:textId="2752A3BE"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9E152FB"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14393DBB" w14:textId="3A9F1DE4"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301E8ED" w14:textId="0B60655F"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2B51BC91" w14:textId="054A90E5" w:rsidR="00E5456F" w:rsidRPr="006208D5" w:rsidRDefault="00782512" w:rsidP="00E5456F">
      <w:pPr>
        <w:widowControl/>
        <w:jc w:val="left"/>
        <w:rPr>
          <w:rFonts w:ascii="BIZ UDゴシック" w:eastAsia="BIZ UDゴシック" w:hAnsi="BIZ UDゴシック" w:cs="Times New Roman"/>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604416" behindDoc="0" locked="0" layoutInCell="1" allowOverlap="1" wp14:anchorId="514AB89B" wp14:editId="1A0E1DD2">
            <wp:simplePos x="0" y="0"/>
            <wp:positionH relativeFrom="page">
              <wp:posOffset>6301105</wp:posOffset>
            </wp:positionH>
            <wp:positionV relativeFrom="page">
              <wp:posOffset>9432925</wp:posOffset>
            </wp:positionV>
            <wp:extent cx="716400" cy="716400"/>
            <wp:effectExtent l="0" t="0" r="7620" b="7620"/>
            <wp:wrapNone/>
            <wp:docPr id="750202083" name="JAVISCODE123-235"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202083" name="JAVISCODE123-235" descr="散布図, QR コード&#10;&#10;自動的に生成された説明"/>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E5456F" w:rsidRPr="006208D5">
        <w:rPr>
          <w:rFonts w:ascii="BIZ UDゴシック" w:eastAsia="BIZ UDゴシック" w:hAnsi="BIZ UDゴシック" w:cs="Times New Roman"/>
          <w:color w:val="000000" w:themeColor="text1"/>
          <w:sz w:val="22"/>
          <w:szCs w:val="21"/>
        </w:rPr>
        <w:br w:type="page"/>
      </w:r>
    </w:p>
    <w:p w14:paraId="79BBD2E0" w14:textId="4046F685"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595D12A" w14:textId="2907AFBD" w:rsidR="00E5456F" w:rsidRPr="006208D5" w:rsidRDefault="003B2AF7" w:rsidP="00E5456F">
      <w:pPr>
        <w:spacing w:line="400" w:lineRule="exact"/>
        <w:rPr>
          <w:rFonts w:ascii="BIZ UDゴシック" w:eastAsia="BIZ UDゴシック" w:hAnsi="BIZ UDゴシック" w:cs="Times New Roman"/>
          <w:color w:val="000000" w:themeColor="text1"/>
          <w:sz w:val="22"/>
          <w:szCs w:val="21"/>
        </w:rPr>
      </w:pPr>
      <w:r>
        <w:rPr>
          <w:rFonts w:ascii="BIZ UDゴシック" w:eastAsia="BIZ UDゴシック" w:hAnsi="BIZ UDゴシック" w:cs="Times New Roman" w:hint="eastAsia"/>
          <w:noProof/>
          <w:color w:val="000000" w:themeColor="text1"/>
          <w:sz w:val="24"/>
          <w:szCs w:val="24"/>
          <w:lang w:val="ja-JP"/>
        </w:rPr>
        <mc:AlternateContent>
          <mc:Choice Requires="wpg">
            <w:drawing>
              <wp:anchor distT="0" distB="0" distL="114300" distR="114300" simplePos="0" relativeHeight="251669504" behindDoc="0" locked="0" layoutInCell="1" allowOverlap="1" wp14:anchorId="0FD33EB5" wp14:editId="456A0DB4">
                <wp:simplePos x="0" y="0"/>
                <wp:positionH relativeFrom="column">
                  <wp:posOffset>3810</wp:posOffset>
                </wp:positionH>
                <wp:positionV relativeFrom="paragraph">
                  <wp:posOffset>226060</wp:posOffset>
                </wp:positionV>
                <wp:extent cx="5810885" cy="3147096"/>
                <wp:effectExtent l="0" t="0" r="0" b="15240"/>
                <wp:wrapNone/>
                <wp:docPr id="321120551" name="グループ化 3"/>
                <wp:cNvGraphicFramePr/>
                <a:graphic xmlns:a="http://schemas.openxmlformats.org/drawingml/2006/main">
                  <a:graphicData uri="http://schemas.microsoft.com/office/word/2010/wordprocessingGroup">
                    <wpg:wgp>
                      <wpg:cNvGrpSpPr/>
                      <wpg:grpSpPr>
                        <a:xfrm>
                          <a:off x="0" y="0"/>
                          <a:ext cx="5810885" cy="3147096"/>
                          <a:chOff x="0" y="0"/>
                          <a:chExt cx="5810885" cy="3147096"/>
                        </a:xfrm>
                      </wpg:grpSpPr>
                      <wpg:grpSp>
                        <wpg:cNvPr id="1142093889" name="グループ化 22"/>
                        <wpg:cNvGrpSpPr/>
                        <wpg:grpSpPr>
                          <a:xfrm>
                            <a:off x="0" y="0"/>
                            <a:ext cx="5810885" cy="3147096"/>
                            <a:chOff x="0" y="0"/>
                            <a:chExt cx="5810885" cy="3147096"/>
                          </a:xfrm>
                        </wpg:grpSpPr>
                        <pic:pic xmlns:pic="http://schemas.openxmlformats.org/drawingml/2006/picture">
                          <pic:nvPicPr>
                            <pic:cNvPr id="1369952492" name="図 21"/>
                            <pic:cNvPicPr>
                              <a:picLocks noChangeAspect="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810885" cy="2409190"/>
                            </a:xfrm>
                            <a:prstGeom prst="rect">
                              <a:avLst/>
                            </a:prstGeom>
                            <a:noFill/>
                            <a:ln>
                              <a:noFill/>
                            </a:ln>
                          </pic:spPr>
                        </pic:pic>
                        <wps:wsp>
                          <wps:cNvPr id="1435017767" name="正方形/長方形 23"/>
                          <wps:cNvSpPr/>
                          <wps:spPr>
                            <a:xfrm>
                              <a:off x="3661260" y="249985"/>
                              <a:ext cx="248717" cy="144000"/>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5305507" name="正方形/長方形 2"/>
                          <wps:cNvSpPr/>
                          <wps:spPr>
                            <a:xfrm>
                              <a:off x="600076" y="2496295"/>
                              <a:ext cx="4819649" cy="650801"/>
                            </a:xfrm>
                            <a:prstGeom prst="rect">
                              <a:avLst/>
                            </a:prstGeom>
                            <a:solidFill>
                              <a:schemeClr val="bg1">
                                <a:lumMod val="95000"/>
                              </a:schemeClr>
                            </a:solidFill>
                            <a:ln w="3810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000ECB76" w14:textId="77777777" w:rsidR="00F472B5" w:rsidRDefault="00915E42" w:rsidP="00F472B5">
                                <w:pPr>
                                  <w:ind w:leftChars="-50" w:left="105" w:rightChars="-50" w:right="-105" w:hangingChars="100" w:hanging="210"/>
                                  <w:rPr>
                                    <w:rFonts w:ascii="BIZ UD明朝 Medium" w:eastAsia="BIZ UD明朝 Medium" w:hAnsi="BIZ UD明朝 Medium"/>
                                    <w:color w:val="000000" w:themeColor="text1"/>
                                    <w:szCs w:val="20"/>
                                  </w:rPr>
                                </w:pPr>
                                <w:r w:rsidRPr="004C173A">
                                  <w:rPr>
                                    <w:rFonts w:ascii="BIZ UD明朝 Medium" w:eastAsia="BIZ UD明朝 Medium" w:hAnsi="BIZ UD明朝 Medium" w:hint="eastAsia"/>
                                    <w:color w:val="000000" w:themeColor="text1"/>
                                    <w:szCs w:val="20"/>
                                  </w:rPr>
                                  <w:t>上位３位は、「教育や療育の情報が少ない」「障害に応じた授業のサポート」</w:t>
                                </w:r>
                              </w:p>
                              <w:p w14:paraId="77059D99" w14:textId="6E384728" w:rsidR="00915E42" w:rsidRDefault="00915E42" w:rsidP="00F472B5">
                                <w:pPr>
                                  <w:ind w:leftChars="-50" w:left="105" w:rightChars="-50" w:right="-105" w:hangingChars="100" w:hanging="210"/>
                                  <w:rPr>
                                    <w:rFonts w:ascii="BIZ UD明朝 Medium" w:eastAsia="BIZ UD明朝 Medium" w:hAnsi="BIZ UD明朝 Medium"/>
                                    <w:color w:val="000000" w:themeColor="text1"/>
                                    <w:szCs w:val="20"/>
                                  </w:rPr>
                                </w:pPr>
                                <w:r w:rsidRPr="004C173A">
                                  <w:rPr>
                                    <w:rFonts w:ascii="BIZ UD明朝 Medium" w:eastAsia="BIZ UD明朝 Medium" w:hAnsi="BIZ UD明朝 Medium" w:hint="eastAsia"/>
                                    <w:color w:val="000000" w:themeColor="text1"/>
                                    <w:szCs w:val="20"/>
                                  </w:rPr>
                                  <w:t>「生徒や教員の障害への理解」となって</w:t>
                                </w:r>
                                <w:r>
                                  <w:rPr>
                                    <w:rFonts w:ascii="BIZ UD明朝 Medium" w:eastAsia="BIZ UD明朝 Medium" w:hAnsi="BIZ UD明朝 Medium" w:hint="eastAsia"/>
                                    <w:color w:val="000000" w:themeColor="text1"/>
                                    <w:szCs w:val="20"/>
                                  </w:rPr>
                                  <w:t>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3979384" name="正方形/長方形 23"/>
                        <wps:cNvSpPr/>
                        <wps:spPr>
                          <a:xfrm>
                            <a:off x="3038475" y="466725"/>
                            <a:ext cx="248717" cy="143998"/>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4136553" name="正方形/長方形 23"/>
                        <wps:cNvSpPr/>
                        <wps:spPr>
                          <a:xfrm>
                            <a:off x="2990850" y="676275"/>
                            <a:ext cx="248717" cy="143998"/>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FD33EB5" id="_x0000_s1583" style="position:absolute;left:0;text-align:left;margin-left:.3pt;margin-top:17.8pt;width:457.55pt;height:247.8pt;z-index:251669504" coordsize="58108,314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">
                <v:group id="_x0000_s1584" style="position:absolute;width:58108;height:31470" coordsize="58108,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">
                  <v:shape id="図 21" o:spid="_x0000_s1585" type="#_x0000_t75" style="position:absolute;width:58108;height:24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">
                    <v:imagedata r:id="rId267" o:title=""/>
                  </v:shape>
                  <v:rect id="正方形/長方形 23" o:spid="_x0000_s1586" style="position:absolute;left:36612;top:2499;width:2487;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" filled="f" strokecolor="black [3213]" strokeweight="1.5pt"/>
                  <v:rect id="_x0000_s1587" style="position:absolute;left:6000;top:24962;width:48197;height:6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" fillcolor="#f2f2f2 [3052]" strokecolor="#7f7f7f [1612]" strokeweight="3pt">
                    <v:stroke dashstyle="1 1"/>
                    <v:textbox>
                      <w:txbxContent>
                        <w:p w14:paraId="000ECB76" w14:textId="77777777" w:rsidR="00F472B5" w:rsidRDefault="00915E42" w:rsidP="00F472B5">
                          <w:pPr>
                            <w:ind w:leftChars="-50" w:left="105" w:rightChars="-50" w:right="-105" w:hangingChars="100" w:hanging="210"/>
                            <w:rPr>
                              <w:rFonts w:ascii="BIZ UD明朝 Medium" w:eastAsia="BIZ UD明朝 Medium" w:hAnsi="BIZ UD明朝 Medium"/>
                              <w:color w:val="000000" w:themeColor="text1"/>
                              <w:szCs w:val="20"/>
                            </w:rPr>
                          </w:pPr>
                          <w:r w:rsidRPr="004C173A">
                            <w:rPr>
                              <w:rFonts w:ascii="BIZ UD明朝 Medium" w:eastAsia="BIZ UD明朝 Medium" w:hAnsi="BIZ UD明朝 Medium" w:hint="eastAsia"/>
                              <w:color w:val="000000" w:themeColor="text1"/>
                              <w:szCs w:val="20"/>
                            </w:rPr>
                            <w:t>上位３位は、「教育や療育の情報が少ない」「障害に応じた授業のサポート」</w:t>
                          </w:r>
                        </w:p>
                        <w:p w14:paraId="77059D99" w14:textId="6E384728" w:rsidR="00915E42" w:rsidRDefault="00915E42" w:rsidP="00F472B5">
                          <w:pPr>
                            <w:ind w:leftChars="-50" w:left="105" w:rightChars="-50" w:right="-105" w:hangingChars="100" w:hanging="210"/>
                            <w:rPr>
                              <w:rFonts w:ascii="BIZ UD明朝 Medium" w:eastAsia="BIZ UD明朝 Medium" w:hAnsi="BIZ UD明朝 Medium"/>
                              <w:color w:val="000000" w:themeColor="text1"/>
                              <w:szCs w:val="20"/>
                            </w:rPr>
                          </w:pPr>
                          <w:r w:rsidRPr="004C173A">
                            <w:rPr>
                              <w:rFonts w:ascii="BIZ UD明朝 Medium" w:eastAsia="BIZ UD明朝 Medium" w:hAnsi="BIZ UD明朝 Medium" w:hint="eastAsia"/>
                              <w:color w:val="000000" w:themeColor="text1"/>
                              <w:szCs w:val="20"/>
                            </w:rPr>
                            <w:t>「生徒や教員の障害への理解」となって</w:t>
                          </w:r>
                          <w:r>
                            <w:rPr>
                              <w:rFonts w:ascii="BIZ UD明朝 Medium" w:eastAsia="BIZ UD明朝 Medium" w:hAnsi="BIZ UD明朝 Medium" w:hint="eastAsia"/>
                              <w:color w:val="000000" w:themeColor="text1"/>
                              <w:szCs w:val="20"/>
                            </w:rPr>
                            <w:t>いる。</w:t>
                          </w:r>
                        </w:p>
                      </w:txbxContent>
                    </v:textbox>
                  </v:rect>
                </v:group>
                <v:rect id="正方形/長方形 23" o:spid="_x0000_s1588" style="position:absolute;left:30384;top:4667;width:2487;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" filled="f" strokecolor="black [3213]" strokeweight="1.5pt"/>
                <v:rect id="正方形/長方形 23" o:spid="_x0000_s1589" style="position:absolute;left:29908;top:6762;width:2487;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" filled="f" strokecolor="black [3213]" strokeweight="1.5pt"/>
              </v:group>
            </w:pict>
          </mc:Fallback>
        </mc:AlternateContent>
      </w:r>
      <w:r w:rsidR="00E5456F" w:rsidRPr="006208D5">
        <w:rPr>
          <w:rFonts w:ascii="BIZ UDゴシック" w:eastAsia="BIZ UDゴシック" w:hAnsi="BIZ UDゴシック" w:cs="Times New Roman" w:hint="eastAsia"/>
          <w:color w:val="000000" w:themeColor="text1"/>
          <w:sz w:val="24"/>
          <w:szCs w:val="24"/>
        </w:rPr>
        <w:t>⑪通園・通学するうえで困っていること</w:t>
      </w:r>
    </w:p>
    <w:p w14:paraId="4F86006A" w14:textId="121ACBC3"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2CAB946" w14:textId="683DA50D"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1632994F" w14:textId="7D241BE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2E302E3D"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096A9907"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597D643A"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A7AF83C"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4E4B13D2" w14:textId="77777777" w:rsidR="00915E42" w:rsidRPr="006208D5" w:rsidRDefault="00915E42" w:rsidP="00E5456F">
      <w:pPr>
        <w:spacing w:line="400" w:lineRule="exact"/>
        <w:rPr>
          <w:rFonts w:ascii="BIZ UDゴシック" w:eastAsia="BIZ UDゴシック" w:hAnsi="BIZ UDゴシック" w:cs="Times New Roman"/>
          <w:color w:val="000000" w:themeColor="text1"/>
          <w:sz w:val="22"/>
          <w:szCs w:val="21"/>
        </w:rPr>
      </w:pPr>
    </w:p>
    <w:p w14:paraId="1A91F69B"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CAE65DB" w14:textId="4D25B500"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98682AF" w14:textId="00D0F545"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85064CB"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F3784E7"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0FF284DC" w14:textId="2EF9C855"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4"/>
          <w:szCs w:val="24"/>
        </w:rPr>
        <w:t>⑫介護の悩みや不安（医療的ケア児）</w:t>
      </w:r>
      <w:r w:rsidR="00637EB5" w:rsidRPr="006208D5">
        <w:rPr>
          <w:rFonts w:ascii="BIZ UDゴシック" w:eastAsia="BIZ UDゴシック" w:hAnsi="BIZ UDゴシック" w:cs="Times New Roman" w:hint="eastAsia"/>
          <w:color w:val="000000" w:themeColor="text1"/>
          <w:sz w:val="24"/>
          <w:szCs w:val="24"/>
        </w:rPr>
        <w:t>（上位４項目）</w:t>
      </w:r>
    </w:p>
    <w:p w14:paraId="65DFB7F9" w14:textId="3926DA05" w:rsidR="00E5456F" w:rsidRPr="006208D5" w:rsidRDefault="003B2AF7" w:rsidP="00E5456F">
      <w:pPr>
        <w:spacing w:line="400" w:lineRule="exact"/>
        <w:rPr>
          <w:rFonts w:ascii="BIZ UDゴシック" w:eastAsia="BIZ UDゴシック" w:hAnsi="BIZ UDゴシック" w:cs="Times New Roman"/>
          <w:color w:val="000000" w:themeColor="text1"/>
          <w:sz w:val="22"/>
          <w:szCs w:val="21"/>
        </w:rPr>
      </w:pPr>
      <w:r>
        <w:rPr>
          <w:rFonts w:ascii="BIZ UDゴシック" w:eastAsia="BIZ UDゴシック" w:hAnsi="BIZ UDゴシック" w:cs="Times New Roman"/>
          <w:noProof/>
          <w:color w:val="000000" w:themeColor="text1"/>
          <w:sz w:val="22"/>
          <w:szCs w:val="21"/>
        </w:rPr>
        <mc:AlternateContent>
          <mc:Choice Requires="wpg">
            <w:drawing>
              <wp:anchor distT="0" distB="0" distL="114300" distR="114300" simplePos="0" relativeHeight="251673600" behindDoc="0" locked="0" layoutInCell="1" allowOverlap="1" wp14:anchorId="2286D493" wp14:editId="109C7A40">
                <wp:simplePos x="0" y="0"/>
                <wp:positionH relativeFrom="column">
                  <wp:posOffset>-1624965</wp:posOffset>
                </wp:positionH>
                <wp:positionV relativeFrom="paragraph">
                  <wp:posOffset>178435</wp:posOffset>
                </wp:positionV>
                <wp:extent cx="7868920" cy="2073275"/>
                <wp:effectExtent l="0" t="0" r="0" b="22225"/>
                <wp:wrapNone/>
                <wp:docPr id="1921978340" name="グループ化 2"/>
                <wp:cNvGraphicFramePr/>
                <a:graphic xmlns:a="http://schemas.openxmlformats.org/drawingml/2006/main">
                  <a:graphicData uri="http://schemas.microsoft.com/office/word/2010/wordprocessingGroup">
                    <wpg:wgp>
                      <wpg:cNvGrpSpPr/>
                      <wpg:grpSpPr>
                        <a:xfrm>
                          <a:off x="0" y="0"/>
                          <a:ext cx="7868920" cy="2073275"/>
                          <a:chOff x="0" y="0"/>
                          <a:chExt cx="7868920" cy="2073275"/>
                        </a:xfrm>
                      </wpg:grpSpPr>
                      <wpg:grpSp>
                        <wpg:cNvPr id="1061705919" name="グループ化 20"/>
                        <wpg:cNvGrpSpPr/>
                        <wpg:grpSpPr>
                          <a:xfrm>
                            <a:off x="0" y="0"/>
                            <a:ext cx="7868920" cy="2073275"/>
                            <a:chOff x="0" y="0"/>
                            <a:chExt cx="7868920" cy="2073289"/>
                          </a:xfrm>
                        </wpg:grpSpPr>
                        <pic:pic xmlns:pic="http://schemas.openxmlformats.org/drawingml/2006/picture">
                          <pic:nvPicPr>
                            <pic:cNvPr id="1719486476" name="図 19"/>
                            <pic:cNvPicPr>
                              <a:picLocks noChangeAspect="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7868920" cy="1498600"/>
                            </a:xfrm>
                            <a:prstGeom prst="rect">
                              <a:avLst/>
                            </a:prstGeom>
                            <a:noFill/>
                            <a:ln>
                              <a:noFill/>
                            </a:ln>
                          </pic:spPr>
                        </pic:pic>
                        <wps:wsp>
                          <wps:cNvPr id="568262737" name="正方形/長方形 2"/>
                          <wps:cNvSpPr/>
                          <wps:spPr>
                            <a:xfrm>
                              <a:off x="1667096" y="1673436"/>
                              <a:ext cx="6000529" cy="399853"/>
                            </a:xfrm>
                            <a:prstGeom prst="rect">
                              <a:avLst/>
                            </a:prstGeom>
                            <a:solidFill>
                              <a:schemeClr val="bg1">
                                <a:lumMod val="95000"/>
                              </a:schemeClr>
                            </a:solidFill>
                            <a:ln w="3810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0F4FDF88" w14:textId="34044142" w:rsidR="00E5456F" w:rsidRDefault="00E5456F" w:rsidP="00E5456F">
                                <w:pPr>
                                  <w:ind w:leftChars="-50" w:left="105" w:rightChars="-50" w:right="-105" w:hangingChars="100" w:hanging="210"/>
                                  <w:rPr>
                                    <w:rFonts w:ascii="BIZ UD明朝 Medium" w:eastAsia="BIZ UD明朝 Medium" w:hAnsi="BIZ UD明朝 Medium"/>
                                    <w:color w:val="000000" w:themeColor="text1"/>
                                    <w:szCs w:val="20"/>
                                  </w:rPr>
                                </w:pPr>
                                <w:r w:rsidRPr="004C173A">
                                  <w:rPr>
                                    <w:rFonts w:ascii="BIZ UD明朝 Medium" w:eastAsia="BIZ UD明朝 Medium" w:hAnsi="BIZ UD明朝 Medium" w:hint="eastAsia"/>
                                    <w:color w:val="000000" w:themeColor="text1"/>
                                    <w:szCs w:val="20"/>
                                  </w:rPr>
                                  <w:t>上位３位は、</w:t>
                                </w:r>
                                <w:r w:rsidRPr="00DF4954">
                                  <w:rPr>
                                    <w:rFonts w:ascii="BIZ UD明朝 Medium" w:eastAsia="BIZ UD明朝 Medium" w:hAnsi="BIZ UD明朝 Medium" w:hint="eastAsia"/>
                                    <w:color w:val="000000" w:themeColor="text1"/>
                                    <w:szCs w:val="20"/>
                                  </w:rPr>
                                  <w:t>「身体的な負担」「成長や将来への不安」「緊急時の預け先がない」</w:t>
                                </w:r>
                                <w:r w:rsidRPr="004C173A">
                                  <w:rPr>
                                    <w:rFonts w:ascii="BIZ UD明朝 Medium" w:eastAsia="BIZ UD明朝 Medium" w:hAnsi="BIZ UD明朝 Medium" w:hint="eastAsia"/>
                                    <w:color w:val="000000" w:themeColor="text1"/>
                                    <w:szCs w:val="20"/>
                                  </w:rPr>
                                  <w:t>となって</w:t>
                                </w:r>
                                <w:r>
                                  <w:rPr>
                                    <w:rFonts w:ascii="BIZ UD明朝 Medium" w:eastAsia="BIZ UD明朝 Medium" w:hAnsi="BIZ UD明朝 Medium" w:hint="eastAsia"/>
                                    <w:color w:val="000000" w:themeColor="text1"/>
                                    <w:szCs w:val="20"/>
                                  </w:rPr>
                                  <w:t>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0845524" name="正方形/長方形 23"/>
                        <wps:cNvSpPr/>
                        <wps:spPr>
                          <a:xfrm>
                            <a:off x="3390900" y="600075"/>
                            <a:ext cx="248717" cy="143998"/>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6554508" name="正方形/長方形 23"/>
                        <wps:cNvSpPr/>
                        <wps:spPr>
                          <a:xfrm>
                            <a:off x="4619625" y="600075"/>
                            <a:ext cx="248717" cy="143998"/>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2923460" name="正方形/長方形 23"/>
                        <wps:cNvSpPr/>
                        <wps:spPr>
                          <a:xfrm>
                            <a:off x="5886450" y="581025"/>
                            <a:ext cx="248285" cy="143510"/>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86D493" id="_x0000_s1590" style="position:absolute;left:0;text-align:left;margin-left:-127.95pt;margin-top:14.05pt;width:619.6pt;height:163.25pt;z-index:251673600" coordsize="78689,207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">
                <v:group id="グループ化 20" o:spid="_x0000_s1591" style="position:absolute;width:78689;height:20732" coordsize="78689,2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">
                  <v:shape id="図 19" o:spid="_x0000_s1592" type="#_x0000_t75" style="position:absolute;width:78689;height:14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">
                    <v:imagedata r:id="rId269" o:title=""/>
                  </v:shape>
                  <v:rect id="_x0000_s1593" style="position:absolute;left:16670;top:16734;width:60006;height:3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" fillcolor="#f2f2f2 [3052]" strokecolor="#7f7f7f [1612]" strokeweight="3pt">
                    <v:stroke dashstyle="1 1"/>
                    <v:textbox>
                      <w:txbxContent>
                        <w:p w14:paraId="0F4FDF88" w14:textId="34044142" w:rsidR="00E5456F" w:rsidRDefault="00E5456F" w:rsidP="00E5456F">
                          <w:pPr>
                            <w:ind w:leftChars="-50" w:left="105" w:rightChars="-50" w:right="-105" w:hangingChars="100" w:hanging="210"/>
                            <w:rPr>
                              <w:rFonts w:ascii="BIZ UD明朝 Medium" w:eastAsia="BIZ UD明朝 Medium" w:hAnsi="BIZ UD明朝 Medium"/>
                              <w:color w:val="000000" w:themeColor="text1"/>
                              <w:szCs w:val="20"/>
                            </w:rPr>
                          </w:pPr>
                          <w:r w:rsidRPr="004C173A">
                            <w:rPr>
                              <w:rFonts w:ascii="BIZ UD明朝 Medium" w:eastAsia="BIZ UD明朝 Medium" w:hAnsi="BIZ UD明朝 Medium" w:hint="eastAsia"/>
                              <w:color w:val="000000" w:themeColor="text1"/>
                              <w:szCs w:val="20"/>
                            </w:rPr>
                            <w:t>上位３位は、</w:t>
                          </w:r>
                          <w:r w:rsidRPr="00DF4954">
                            <w:rPr>
                              <w:rFonts w:ascii="BIZ UD明朝 Medium" w:eastAsia="BIZ UD明朝 Medium" w:hAnsi="BIZ UD明朝 Medium" w:hint="eastAsia"/>
                              <w:color w:val="000000" w:themeColor="text1"/>
                              <w:szCs w:val="20"/>
                            </w:rPr>
                            <w:t>「身体的な負担」「成長や将来への不安」「緊急時の預け先がない」</w:t>
                          </w:r>
                          <w:r w:rsidRPr="004C173A">
                            <w:rPr>
                              <w:rFonts w:ascii="BIZ UD明朝 Medium" w:eastAsia="BIZ UD明朝 Medium" w:hAnsi="BIZ UD明朝 Medium" w:hint="eastAsia"/>
                              <w:color w:val="000000" w:themeColor="text1"/>
                              <w:szCs w:val="20"/>
                            </w:rPr>
                            <w:t>となって</w:t>
                          </w:r>
                          <w:r>
                            <w:rPr>
                              <w:rFonts w:ascii="BIZ UD明朝 Medium" w:eastAsia="BIZ UD明朝 Medium" w:hAnsi="BIZ UD明朝 Medium" w:hint="eastAsia"/>
                              <w:color w:val="000000" w:themeColor="text1"/>
                              <w:szCs w:val="20"/>
                            </w:rPr>
                            <w:t>いる。</w:t>
                          </w:r>
                        </w:p>
                      </w:txbxContent>
                    </v:textbox>
                  </v:rect>
                </v:group>
                <v:rect id="正方形/長方形 23" o:spid="_x0000_s1594" style="position:absolute;left:33909;top:6000;width:2487;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" filled="f" strokecolor="black [3213]" strokeweight="1.5pt"/>
                <v:rect id="正方形/長方形 23" o:spid="_x0000_s1595" style="position:absolute;left:46196;top:6000;width:2487;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" filled="f" strokecolor="black [3213]" strokeweight="1.5pt"/>
                <v:rect id="正方形/長方形 23" o:spid="_x0000_s1596" style="position:absolute;left:58864;top:5810;width:2483;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" filled="f" strokecolor="black [3213]" strokeweight="1.5pt"/>
              </v:group>
            </w:pict>
          </mc:Fallback>
        </mc:AlternateContent>
      </w:r>
    </w:p>
    <w:p w14:paraId="52A1B34F" w14:textId="231CA990"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2068AE19" w14:textId="6E0F4EDA"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AEBCB19" w14:textId="58279922"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2DB6C00"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6CB27D2"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1AC38BD1"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5AD79350"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1B3B3B5B"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4A60DCFD"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0FF44239" w14:textId="6A1BEB50"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4"/>
          <w:szCs w:val="24"/>
        </w:rPr>
        <w:t>⑬介護の負担軽減のために必要なサービス（医療的ケア児）</w:t>
      </w:r>
      <w:r w:rsidR="00637EB5" w:rsidRPr="006208D5">
        <w:rPr>
          <w:rFonts w:ascii="BIZ UDゴシック" w:eastAsia="BIZ UDゴシック" w:hAnsi="BIZ UDゴシック" w:cs="Times New Roman" w:hint="eastAsia"/>
          <w:color w:val="000000" w:themeColor="text1"/>
          <w:sz w:val="24"/>
          <w:szCs w:val="24"/>
        </w:rPr>
        <w:t>（上位４項目）</w:t>
      </w:r>
    </w:p>
    <w:p w14:paraId="289D2EBF" w14:textId="2DE967CA" w:rsidR="00E5456F" w:rsidRPr="006208D5" w:rsidRDefault="003B2AF7" w:rsidP="00E5456F">
      <w:pPr>
        <w:spacing w:line="400" w:lineRule="exact"/>
        <w:rPr>
          <w:rFonts w:ascii="BIZ UDゴシック" w:eastAsia="BIZ UDゴシック" w:hAnsi="BIZ UDゴシック" w:cs="Times New Roman"/>
          <w:color w:val="000000" w:themeColor="text1"/>
          <w:sz w:val="22"/>
          <w:szCs w:val="21"/>
        </w:rPr>
      </w:pPr>
      <w:r>
        <w:rPr>
          <w:rFonts w:ascii="BIZ UDゴシック" w:eastAsia="BIZ UDゴシック" w:hAnsi="BIZ UDゴシック" w:cs="Times New Roman"/>
          <w:noProof/>
          <w:color w:val="000000" w:themeColor="text1"/>
          <w:sz w:val="22"/>
          <w:szCs w:val="21"/>
        </w:rPr>
        <mc:AlternateContent>
          <mc:Choice Requires="wpg">
            <w:drawing>
              <wp:anchor distT="0" distB="0" distL="114300" distR="114300" simplePos="0" relativeHeight="251678720" behindDoc="0" locked="0" layoutInCell="1" allowOverlap="1" wp14:anchorId="6E3F8221" wp14:editId="5E0AA424">
                <wp:simplePos x="0" y="0"/>
                <wp:positionH relativeFrom="column">
                  <wp:posOffset>-348615</wp:posOffset>
                </wp:positionH>
                <wp:positionV relativeFrom="paragraph">
                  <wp:posOffset>89535</wp:posOffset>
                </wp:positionV>
                <wp:extent cx="6953250" cy="2285523"/>
                <wp:effectExtent l="0" t="0" r="0" b="19685"/>
                <wp:wrapNone/>
                <wp:docPr id="1988849625" name="グループ化 1"/>
                <wp:cNvGraphicFramePr/>
                <a:graphic xmlns:a="http://schemas.openxmlformats.org/drawingml/2006/main">
                  <a:graphicData uri="http://schemas.microsoft.com/office/word/2010/wordprocessingGroup">
                    <wpg:wgp>
                      <wpg:cNvGrpSpPr/>
                      <wpg:grpSpPr>
                        <a:xfrm>
                          <a:off x="0" y="0"/>
                          <a:ext cx="6953250" cy="2285523"/>
                          <a:chOff x="0" y="0"/>
                          <a:chExt cx="6953250" cy="2285523"/>
                        </a:xfrm>
                      </wpg:grpSpPr>
                      <wpg:grpSp>
                        <wpg:cNvPr id="2084047755" name="グループ化 18"/>
                        <wpg:cNvGrpSpPr/>
                        <wpg:grpSpPr>
                          <a:xfrm>
                            <a:off x="0" y="0"/>
                            <a:ext cx="6953250" cy="2285523"/>
                            <a:chOff x="0" y="-28575"/>
                            <a:chExt cx="6953250" cy="2285523"/>
                          </a:xfrm>
                        </wpg:grpSpPr>
                        <pic:pic xmlns:pic="http://schemas.openxmlformats.org/drawingml/2006/picture">
                          <pic:nvPicPr>
                            <pic:cNvPr id="552211165" name="図 17"/>
                            <pic:cNvPicPr>
                              <a:picLocks noChangeAspect="1"/>
                            </pic:cNvPicPr>
                          </pic:nvPicPr>
                          <pic:blipFill rotWithShape="1">
                            <a:blip r:embed="rId270" cstate="print">
                              <a:extLst>
                                <a:ext uri="{28A0092B-C50C-407E-A947-70E740481C1C}">
                                  <a14:useLocalDpi xmlns:a14="http://schemas.microsoft.com/office/drawing/2010/main" val="0"/>
                                </a:ext>
                              </a:extLst>
                            </a:blip>
                            <a:srcRect l="14502"/>
                            <a:stretch/>
                          </pic:blipFill>
                          <pic:spPr bwMode="auto">
                            <a:xfrm>
                              <a:off x="0" y="-28575"/>
                              <a:ext cx="6953250" cy="1562100"/>
                            </a:xfrm>
                            <a:prstGeom prst="rect">
                              <a:avLst/>
                            </a:prstGeom>
                            <a:noFill/>
                            <a:ln>
                              <a:noFill/>
                            </a:ln>
                            <a:extLst>
                              <a:ext uri="{53640926-AAD7-44D8-BBD7-CCE9431645EC}">
                                <a14:shadowObscured xmlns:a14="http://schemas.microsoft.com/office/drawing/2010/main"/>
                              </a:ext>
                            </a:extLst>
                          </pic:spPr>
                        </pic:pic>
                        <wps:wsp>
                          <wps:cNvPr id="707465520" name="正方形/長方形 2"/>
                          <wps:cNvSpPr/>
                          <wps:spPr>
                            <a:xfrm>
                              <a:off x="1219200" y="1684987"/>
                              <a:ext cx="5457825" cy="571961"/>
                            </a:xfrm>
                            <a:prstGeom prst="rect">
                              <a:avLst/>
                            </a:prstGeom>
                            <a:solidFill>
                              <a:schemeClr val="bg1">
                                <a:lumMod val="95000"/>
                              </a:schemeClr>
                            </a:solidFill>
                            <a:ln w="3810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3DEB861E" w14:textId="70E663FA" w:rsidR="00E5456F" w:rsidRDefault="00E5456F" w:rsidP="00E5456F">
                                <w:pPr>
                                  <w:ind w:leftChars="-50" w:left="105" w:rightChars="-50" w:right="-105" w:hangingChars="100" w:hanging="210"/>
                                  <w:rPr>
                                    <w:rFonts w:ascii="BIZ UD明朝 Medium" w:eastAsia="BIZ UD明朝 Medium" w:hAnsi="BIZ UD明朝 Medium"/>
                                    <w:color w:val="000000" w:themeColor="text1"/>
                                    <w:szCs w:val="20"/>
                                  </w:rPr>
                                </w:pPr>
                                <w:r w:rsidRPr="005E59B1">
                                  <w:rPr>
                                    <w:rFonts w:ascii="BIZ UD明朝 Medium" w:eastAsia="BIZ UD明朝 Medium" w:hAnsi="BIZ UD明朝 Medium" w:hint="eastAsia"/>
                                    <w:color w:val="000000" w:themeColor="text1"/>
                                    <w:szCs w:val="20"/>
                                  </w:rPr>
                                  <w:t>「レスパイト事業」</w:t>
                                </w:r>
                                <w:r w:rsidRPr="00CE11C0">
                                  <w:rPr>
                                    <w:rFonts w:ascii="BIZ UD明朝 Medium" w:eastAsia="BIZ UD明朝 Medium" w:hAnsi="BIZ UD明朝 Medium" w:hint="eastAsia"/>
                                    <w:color w:val="000000" w:themeColor="text1"/>
                                    <w:szCs w:val="20"/>
                                  </w:rPr>
                                  <w:t>「</w:t>
                                </w:r>
                                <w:r w:rsidR="00273018" w:rsidRPr="00CE11C0">
                                  <w:rPr>
                                    <w:rFonts w:ascii="BIZ UD明朝 Medium" w:eastAsia="BIZ UD明朝 Medium" w:hAnsi="BIZ UD明朝 Medium" w:hint="eastAsia"/>
                                    <w:color w:val="000000" w:themeColor="text1"/>
                                    <w:szCs w:val="20"/>
                                  </w:rPr>
                                  <w:t>宿泊での預かりの場</w:t>
                                </w:r>
                                <w:r w:rsidRPr="00CE11C0">
                                  <w:rPr>
                                    <w:rFonts w:ascii="BIZ UD明朝 Medium" w:eastAsia="BIZ UD明朝 Medium" w:hAnsi="BIZ UD明朝 Medium" w:hint="eastAsia"/>
                                    <w:color w:val="000000" w:themeColor="text1"/>
                                    <w:szCs w:val="20"/>
                                  </w:rPr>
                                  <w:t>」「</w:t>
                                </w:r>
                                <w:r w:rsidR="00273018" w:rsidRPr="00CE11C0">
                                  <w:rPr>
                                    <w:rFonts w:ascii="BIZ UD明朝 Medium" w:eastAsia="BIZ UD明朝 Medium" w:hAnsi="BIZ UD明朝 Medium" w:hint="eastAsia"/>
                                    <w:color w:val="000000" w:themeColor="text1"/>
                                    <w:szCs w:val="20"/>
                                  </w:rPr>
                                  <w:t>日中の預かりの場</w:t>
                                </w:r>
                                <w:r w:rsidRPr="00CE11C0">
                                  <w:rPr>
                                    <w:rFonts w:ascii="BIZ UD明朝 Medium" w:eastAsia="BIZ UD明朝 Medium" w:hAnsi="BIZ UD明朝 Medium" w:hint="eastAsia"/>
                                    <w:color w:val="000000" w:themeColor="text1"/>
                                    <w:szCs w:val="20"/>
                                  </w:rPr>
                                  <w:t>」「</w:t>
                                </w:r>
                                <w:r w:rsidR="00273018" w:rsidRPr="00CE11C0">
                                  <w:rPr>
                                    <w:rFonts w:ascii="BIZ UD明朝 Medium" w:eastAsia="BIZ UD明朝 Medium" w:hAnsi="BIZ UD明朝 Medium" w:hint="eastAsia"/>
                                    <w:color w:val="000000" w:themeColor="text1"/>
                                    <w:szCs w:val="20"/>
                                  </w:rPr>
                                  <w:t>送迎などの移動</w:t>
                                </w:r>
                                <w:r w:rsidRPr="00CE11C0">
                                  <w:rPr>
                                    <w:rFonts w:ascii="BIZ UD明朝 Medium" w:eastAsia="BIZ UD明朝 Medium" w:hAnsi="BIZ UD明朝 Medium" w:hint="eastAsia"/>
                                    <w:color w:val="000000" w:themeColor="text1"/>
                                    <w:szCs w:val="20"/>
                                  </w:rPr>
                                  <w:t>支援」</w:t>
                                </w:r>
                                <w:r>
                                  <w:rPr>
                                    <w:rFonts w:ascii="BIZ UD明朝 Medium" w:eastAsia="BIZ UD明朝 Medium" w:hAnsi="BIZ UD明朝 Medium" w:hint="eastAsia"/>
                                    <w:color w:val="000000" w:themeColor="text1"/>
                                    <w:szCs w:val="20"/>
                                  </w:rPr>
                                  <w:t>が上位を占める。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91787156" name="正方形/長方形 23"/>
                        <wps:cNvSpPr/>
                        <wps:spPr>
                          <a:xfrm>
                            <a:off x="2286000" y="628650"/>
                            <a:ext cx="248285" cy="143510"/>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789993" name="正方形/長方形 23"/>
                        <wps:cNvSpPr/>
                        <wps:spPr>
                          <a:xfrm>
                            <a:off x="3457575" y="628650"/>
                            <a:ext cx="248285" cy="143510"/>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946851" name="正方形/長方形 23"/>
                        <wps:cNvSpPr/>
                        <wps:spPr>
                          <a:xfrm>
                            <a:off x="4705350" y="609600"/>
                            <a:ext cx="248285" cy="143510"/>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358139" name="正方形/長方形 23"/>
                        <wps:cNvSpPr/>
                        <wps:spPr>
                          <a:xfrm>
                            <a:off x="6029325" y="628650"/>
                            <a:ext cx="248285" cy="143510"/>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E3F8221" id="_x0000_s1597" style="position:absolute;left:0;text-align:left;margin-left:-27.45pt;margin-top:7.05pt;width:547.5pt;height:179.95pt;z-index:251678720" coordsize="69532,228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">
                <v:group id="_x0000_s1598" style="position:absolute;width:69532;height:22855" coordorigin=",-285" coordsize="69532,2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">
                  <v:shape id="図 17" o:spid="_x0000_s1599" type="#_x0000_t75" style="position:absolute;top:-285;width:69532;height:1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">
                    <v:imagedata r:id="rId271" o:title="" cropleft="9504f"/>
                  </v:shape>
                  <v:rect id="_x0000_s1600" style="position:absolute;left:12192;top:16849;width:54578;height:5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" fillcolor="#f2f2f2 [3052]" strokecolor="#7f7f7f [1612]" strokeweight="3pt">
                    <v:stroke dashstyle="1 1"/>
                    <v:textbox>
                      <w:txbxContent>
                        <w:p w14:paraId="3DEB861E" w14:textId="70E663FA" w:rsidR="00E5456F" w:rsidRDefault="00E5456F" w:rsidP="00E5456F">
                          <w:pPr>
                            <w:ind w:leftChars="-50" w:left="105" w:rightChars="-50" w:right="-105" w:hangingChars="100" w:hanging="210"/>
                            <w:rPr>
                              <w:rFonts w:ascii="BIZ UD明朝 Medium" w:eastAsia="BIZ UD明朝 Medium" w:hAnsi="BIZ UD明朝 Medium"/>
                              <w:color w:val="000000" w:themeColor="text1"/>
                              <w:szCs w:val="20"/>
                            </w:rPr>
                          </w:pPr>
                          <w:r w:rsidRPr="005E59B1">
                            <w:rPr>
                              <w:rFonts w:ascii="BIZ UD明朝 Medium" w:eastAsia="BIZ UD明朝 Medium" w:hAnsi="BIZ UD明朝 Medium" w:hint="eastAsia"/>
                              <w:color w:val="000000" w:themeColor="text1"/>
                              <w:szCs w:val="20"/>
                            </w:rPr>
                            <w:t>「レスパイト事業」</w:t>
                          </w:r>
                          <w:r w:rsidRPr="00CE11C0">
                            <w:rPr>
                              <w:rFonts w:ascii="BIZ UD明朝 Medium" w:eastAsia="BIZ UD明朝 Medium" w:hAnsi="BIZ UD明朝 Medium" w:hint="eastAsia"/>
                              <w:color w:val="000000" w:themeColor="text1"/>
                              <w:szCs w:val="20"/>
                            </w:rPr>
                            <w:t>「</w:t>
                          </w:r>
                          <w:r w:rsidR="00273018" w:rsidRPr="00CE11C0">
                            <w:rPr>
                              <w:rFonts w:ascii="BIZ UD明朝 Medium" w:eastAsia="BIZ UD明朝 Medium" w:hAnsi="BIZ UD明朝 Medium" w:hint="eastAsia"/>
                              <w:color w:val="000000" w:themeColor="text1"/>
                              <w:szCs w:val="20"/>
                            </w:rPr>
                            <w:t>宿泊での預かりの場</w:t>
                          </w:r>
                          <w:r w:rsidRPr="00CE11C0">
                            <w:rPr>
                              <w:rFonts w:ascii="BIZ UD明朝 Medium" w:eastAsia="BIZ UD明朝 Medium" w:hAnsi="BIZ UD明朝 Medium" w:hint="eastAsia"/>
                              <w:color w:val="000000" w:themeColor="text1"/>
                              <w:szCs w:val="20"/>
                            </w:rPr>
                            <w:t>」「</w:t>
                          </w:r>
                          <w:r w:rsidR="00273018" w:rsidRPr="00CE11C0">
                            <w:rPr>
                              <w:rFonts w:ascii="BIZ UD明朝 Medium" w:eastAsia="BIZ UD明朝 Medium" w:hAnsi="BIZ UD明朝 Medium" w:hint="eastAsia"/>
                              <w:color w:val="000000" w:themeColor="text1"/>
                              <w:szCs w:val="20"/>
                            </w:rPr>
                            <w:t>日中の預かりの場</w:t>
                          </w:r>
                          <w:r w:rsidRPr="00CE11C0">
                            <w:rPr>
                              <w:rFonts w:ascii="BIZ UD明朝 Medium" w:eastAsia="BIZ UD明朝 Medium" w:hAnsi="BIZ UD明朝 Medium" w:hint="eastAsia"/>
                              <w:color w:val="000000" w:themeColor="text1"/>
                              <w:szCs w:val="20"/>
                            </w:rPr>
                            <w:t>」「</w:t>
                          </w:r>
                          <w:r w:rsidR="00273018" w:rsidRPr="00CE11C0">
                            <w:rPr>
                              <w:rFonts w:ascii="BIZ UD明朝 Medium" w:eastAsia="BIZ UD明朝 Medium" w:hAnsi="BIZ UD明朝 Medium" w:hint="eastAsia"/>
                              <w:color w:val="000000" w:themeColor="text1"/>
                              <w:szCs w:val="20"/>
                            </w:rPr>
                            <w:t>送迎などの移動</w:t>
                          </w:r>
                          <w:r w:rsidRPr="00CE11C0">
                            <w:rPr>
                              <w:rFonts w:ascii="BIZ UD明朝 Medium" w:eastAsia="BIZ UD明朝 Medium" w:hAnsi="BIZ UD明朝 Medium" w:hint="eastAsia"/>
                              <w:color w:val="000000" w:themeColor="text1"/>
                              <w:szCs w:val="20"/>
                            </w:rPr>
                            <w:t>支援」</w:t>
                          </w:r>
                          <w:r>
                            <w:rPr>
                              <w:rFonts w:ascii="BIZ UD明朝 Medium" w:eastAsia="BIZ UD明朝 Medium" w:hAnsi="BIZ UD明朝 Medium" w:hint="eastAsia"/>
                              <w:color w:val="000000" w:themeColor="text1"/>
                              <w:szCs w:val="20"/>
                            </w:rPr>
                            <w:t>が上位を占める。</w:t>
                          </w:r>
                        </w:p>
                      </w:txbxContent>
                    </v:textbox>
                  </v:rect>
                </v:group>
                <v:rect id="正方形/長方形 23" o:spid="_x0000_s1601" style="position:absolute;left:22860;top:6286;width:2482;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" filled="f" strokecolor="black [3213]" strokeweight="1.5pt"/>
                <v:rect id="正方形/長方形 23" o:spid="_x0000_s1602" style="position:absolute;left:34575;top:6286;width:2483;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" filled="f" strokecolor="black [3213]" strokeweight="1.5pt"/>
                <v:rect id="正方形/長方形 23" o:spid="_x0000_s1603" style="position:absolute;left:47053;top:6096;width:2483;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" filled="f" strokecolor="black [3213]" strokeweight="1.5pt"/>
                <v:rect id="正方形/長方形 23" o:spid="_x0000_s1604" style="position:absolute;left:60293;top:6286;width:2483;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" filled="f" strokecolor="black [3213]" strokeweight="1.5pt"/>
              </v:group>
            </w:pict>
          </mc:Fallback>
        </mc:AlternateContent>
      </w:r>
    </w:p>
    <w:p w14:paraId="3117108B" w14:textId="6D23F134"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5CE27AB3" w14:textId="3E2C9640"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778A112F" w14:textId="0D7CE479"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06C22CAB"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2384182"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23360A92"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B403D8E"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1A866B79" w14:textId="3683BE46" w:rsidR="00E5456F" w:rsidRPr="006208D5" w:rsidRDefault="00782512" w:rsidP="00E5456F">
      <w:pPr>
        <w:widowControl/>
        <w:jc w:val="left"/>
        <w:rPr>
          <w:rFonts w:ascii="BIZ UDゴシック" w:eastAsia="BIZ UDゴシック" w:hAnsi="BIZ UDゴシック" w:cs="Times New Roman"/>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606464" behindDoc="0" locked="0" layoutInCell="1" allowOverlap="1" wp14:anchorId="7727619D" wp14:editId="3E7787D5">
            <wp:simplePos x="0" y="0"/>
            <wp:positionH relativeFrom="page">
              <wp:posOffset>540385</wp:posOffset>
            </wp:positionH>
            <wp:positionV relativeFrom="page">
              <wp:posOffset>9432925</wp:posOffset>
            </wp:positionV>
            <wp:extent cx="716400" cy="716400"/>
            <wp:effectExtent l="0" t="0" r="7620" b="7620"/>
            <wp:wrapNone/>
            <wp:docPr id="1346952080" name="JAVISCODE124-499"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952080" name="JAVISCODE124-499" descr="散布図, QR コード&#10;&#10;自動的に生成された説明"/>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E5456F" w:rsidRPr="006208D5">
        <w:rPr>
          <w:rFonts w:ascii="BIZ UDゴシック" w:eastAsia="BIZ UDゴシック" w:hAnsi="BIZ UDゴシック" w:cs="Times New Roman"/>
          <w:color w:val="000000" w:themeColor="text1"/>
          <w:sz w:val="22"/>
          <w:szCs w:val="21"/>
        </w:rPr>
        <w:br w:type="page"/>
      </w:r>
    </w:p>
    <w:p w14:paraId="31D5B03D"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DD6DF3C" w14:textId="1190A87B"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4"/>
          <w:szCs w:val="24"/>
        </w:rPr>
        <w:t>⑭必要な就労支援</w:t>
      </w:r>
      <w:r w:rsidR="00637EB5" w:rsidRPr="006208D5">
        <w:rPr>
          <w:rFonts w:ascii="BIZ UDゴシック" w:eastAsia="BIZ UDゴシック" w:hAnsi="BIZ UDゴシック" w:cs="Times New Roman" w:hint="eastAsia"/>
          <w:color w:val="000000" w:themeColor="text1"/>
          <w:sz w:val="24"/>
          <w:szCs w:val="24"/>
        </w:rPr>
        <w:t>（上位４項目）</w:t>
      </w:r>
    </w:p>
    <w:p w14:paraId="673F0126" w14:textId="11DCA3AB" w:rsidR="00E5456F" w:rsidRPr="006208D5" w:rsidRDefault="003B2AF7" w:rsidP="00E5456F">
      <w:pPr>
        <w:spacing w:line="400" w:lineRule="exact"/>
        <w:rPr>
          <w:rFonts w:ascii="BIZ UDゴシック" w:eastAsia="BIZ UDゴシック" w:hAnsi="BIZ UDゴシック" w:cs="Times New Roman"/>
          <w:color w:val="000000" w:themeColor="text1"/>
          <w:sz w:val="22"/>
          <w:szCs w:val="21"/>
        </w:rPr>
      </w:pPr>
      <w:r>
        <w:rPr>
          <w:rFonts w:ascii="BIZ UDゴシック" w:eastAsia="BIZ UDゴシック" w:hAnsi="BIZ UDゴシック" w:cs="Times New Roman"/>
          <w:noProof/>
          <w:color w:val="000000" w:themeColor="text1"/>
          <w:sz w:val="22"/>
          <w:szCs w:val="21"/>
        </w:rPr>
        <mc:AlternateContent>
          <mc:Choice Requires="wpg">
            <w:drawing>
              <wp:anchor distT="0" distB="0" distL="114300" distR="114300" simplePos="0" relativeHeight="251683840" behindDoc="0" locked="0" layoutInCell="1" allowOverlap="1" wp14:anchorId="587F8726" wp14:editId="5947F070">
                <wp:simplePos x="0" y="0"/>
                <wp:positionH relativeFrom="column">
                  <wp:posOffset>-1043940</wp:posOffset>
                </wp:positionH>
                <wp:positionV relativeFrom="paragraph">
                  <wp:posOffset>248285</wp:posOffset>
                </wp:positionV>
                <wp:extent cx="7304405" cy="3027074"/>
                <wp:effectExtent l="0" t="0" r="0" b="20955"/>
                <wp:wrapNone/>
                <wp:docPr id="787500397" name="グループ化 10"/>
                <wp:cNvGraphicFramePr/>
                <a:graphic xmlns:a="http://schemas.openxmlformats.org/drawingml/2006/main">
                  <a:graphicData uri="http://schemas.microsoft.com/office/word/2010/wordprocessingGroup">
                    <wpg:wgp>
                      <wpg:cNvGrpSpPr/>
                      <wpg:grpSpPr>
                        <a:xfrm>
                          <a:off x="0" y="0"/>
                          <a:ext cx="7304405" cy="3027074"/>
                          <a:chOff x="0" y="0"/>
                          <a:chExt cx="7304405" cy="3027074"/>
                        </a:xfrm>
                      </wpg:grpSpPr>
                      <wpg:grpSp>
                        <wpg:cNvPr id="962003271" name="グループ化 14"/>
                        <wpg:cNvGrpSpPr/>
                        <wpg:grpSpPr>
                          <a:xfrm>
                            <a:off x="0" y="0"/>
                            <a:ext cx="7304405" cy="3027074"/>
                            <a:chOff x="0" y="0"/>
                            <a:chExt cx="7304405" cy="3027074"/>
                          </a:xfrm>
                        </wpg:grpSpPr>
                        <pic:pic xmlns:pic="http://schemas.openxmlformats.org/drawingml/2006/picture">
                          <pic:nvPicPr>
                            <pic:cNvPr id="1395893401" name="図 13"/>
                            <pic:cNvPicPr>
                              <a:picLocks noChangeAspect="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7304405" cy="1977390"/>
                            </a:xfrm>
                            <a:prstGeom prst="rect">
                              <a:avLst/>
                            </a:prstGeom>
                            <a:noFill/>
                            <a:ln w="19050">
                              <a:noFill/>
                            </a:ln>
                          </pic:spPr>
                        </pic:pic>
                        <wps:wsp>
                          <wps:cNvPr id="595711240" name="正方形/長方形 2"/>
                          <wps:cNvSpPr/>
                          <wps:spPr>
                            <a:xfrm>
                              <a:off x="1007861" y="2217463"/>
                              <a:ext cx="6193040" cy="809611"/>
                            </a:xfrm>
                            <a:prstGeom prst="rect">
                              <a:avLst/>
                            </a:prstGeom>
                            <a:solidFill>
                              <a:schemeClr val="bg1">
                                <a:lumMod val="95000"/>
                              </a:schemeClr>
                            </a:solidFill>
                            <a:ln w="3810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7500B06B" w14:textId="77777777" w:rsidR="00415267" w:rsidRDefault="00415267" w:rsidP="00415267">
                                <w:pPr>
                                  <w:ind w:leftChars="-50" w:left="105" w:rightChars="-50" w:right="-105" w:hangingChars="100" w:hanging="210"/>
                                  <w:rPr>
                                    <w:rFonts w:ascii="BIZ UD明朝 Medium" w:eastAsia="BIZ UD明朝 Medium" w:hAnsi="BIZ UD明朝 Medium"/>
                                    <w:color w:val="000000" w:themeColor="text1"/>
                                    <w:szCs w:val="20"/>
                                  </w:rPr>
                                </w:pPr>
                                <w:r w:rsidRPr="005E59B1">
                                  <w:rPr>
                                    <w:rFonts w:ascii="BIZ UD明朝 Medium" w:eastAsia="BIZ UD明朝 Medium" w:hAnsi="BIZ UD明朝 Medium" w:hint="eastAsia"/>
                                    <w:color w:val="000000" w:themeColor="text1"/>
                                    <w:szCs w:val="20"/>
                                  </w:rPr>
                                  <w:t>「職場の障害理解についての支援」「疾患や障害の特性に合った求人情報の提供」「仕事内容の調整</w:t>
                                </w:r>
                              </w:p>
                              <w:p w14:paraId="028D188A" w14:textId="77777777" w:rsidR="00725C21" w:rsidRPr="00461E08" w:rsidRDefault="00415267" w:rsidP="00415267">
                                <w:pPr>
                                  <w:ind w:leftChars="-50" w:left="105" w:rightChars="-50" w:right="-105" w:hangingChars="100" w:hanging="210"/>
                                  <w:rPr>
                                    <w:rFonts w:ascii="BIZ UD明朝 Medium" w:eastAsia="BIZ UD明朝 Medium" w:hAnsi="BIZ UD明朝 Medium"/>
                                    <w:color w:val="000000" w:themeColor="text1"/>
                                    <w:szCs w:val="20"/>
                                  </w:rPr>
                                </w:pPr>
                                <w:r w:rsidRPr="005E59B1">
                                  <w:rPr>
                                    <w:rFonts w:ascii="BIZ UD明朝 Medium" w:eastAsia="BIZ UD明朝 Medium" w:hAnsi="BIZ UD明朝 Medium" w:hint="eastAsia"/>
                                    <w:color w:val="000000" w:themeColor="text1"/>
                                    <w:szCs w:val="20"/>
                                  </w:rPr>
                                  <w:t>（障害に合った仕事内容、勤務日数や時間など）」「疾患や障害の特性に合った職業訓練」</w:t>
                                </w:r>
                                <w:r>
                                  <w:rPr>
                                    <w:rFonts w:ascii="BIZ UD明朝 Medium" w:eastAsia="BIZ UD明朝 Medium" w:hAnsi="BIZ UD明朝 Medium" w:hint="eastAsia"/>
                                    <w:color w:val="000000" w:themeColor="text1"/>
                                    <w:szCs w:val="20"/>
                                  </w:rPr>
                                  <w:t>が</w:t>
                                </w:r>
                                <w:r w:rsidRPr="00461E08">
                                  <w:rPr>
                                    <w:rFonts w:ascii="BIZ UD明朝 Medium" w:eastAsia="BIZ UD明朝 Medium" w:hAnsi="BIZ UD明朝 Medium" w:hint="eastAsia"/>
                                    <w:color w:val="000000" w:themeColor="text1"/>
                                    <w:szCs w:val="20"/>
                                  </w:rPr>
                                  <w:t>上位</w:t>
                                </w:r>
                                <w:r w:rsidR="00666586" w:rsidRPr="00461E08">
                                  <w:rPr>
                                    <w:rFonts w:ascii="BIZ UD明朝 Medium" w:eastAsia="BIZ UD明朝 Medium" w:hAnsi="BIZ UD明朝 Medium" w:hint="eastAsia"/>
                                    <w:color w:val="000000" w:themeColor="text1"/>
                                    <w:szCs w:val="20"/>
                                  </w:rPr>
                                  <w:t>を</w:t>
                                </w:r>
                              </w:p>
                              <w:p w14:paraId="70A61F84" w14:textId="5D403062" w:rsidR="00415267" w:rsidRPr="00461E08" w:rsidRDefault="00666586" w:rsidP="00725C21">
                                <w:pPr>
                                  <w:ind w:rightChars="-50" w:right="-105"/>
                                  <w:rPr>
                                    <w:rFonts w:ascii="BIZ UD明朝 Medium" w:eastAsia="BIZ UD明朝 Medium" w:hAnsi="BIZ UD明朝 Medium"/>
                                    <w:color w:val="000000" w:themeColor="text1"/>
                                    <w:szCs w:val="20"/>
                                  </w:rPr>
                                </w:pPr>
                                <w:r w:rsidRPr="00461E08">
                                  <w:rPr>
                                    <w:rFonts w:ascii="BIZ UD明朝 Medium" w:eastAsia="BIZ UD明朝 Medium" w:hAnsi="BIZ UD明朝 Medium" w:hint="eastAsia"/>
                                    <w:color w:val="000000" w:themeColor="text1"/>
                                    <w:szCs w:val="20"/>
                                  </w:rPr>
                                  <w:t>占め</w:t>
                                </w:r>
                                <w:r w:rsidR="00725C21" w:rsidRPr="00461E08">
                                  <w:rPr>
                                    <w:rFonts w:ascii="BIZ UD明朝 Medium" w:eastAsia="BIZ UD明朝 Medium" w:hAnsi="BIZ UD明朝 Medium" w:hint="eastAsia"/>
                                    <w:color w:val="000000" w:themeColor="text1"/>
                                    <w:szCs w:val="20"/>
                                  </w:rPr>
                                  <w:t>る</w:t>
                                </w:r>
                                <w:r w:rsidR="00415267" w:rsidRPr="00461E08">
                                  <w:rPr>
                                    <w:rFonts w:ascii="BIZ UD明朝 Medium" w:eastAsia="BIZ UD明朝 Medium" w:hAnsi="BIZ UD明朝 Medium" w:hint="eastAsia"/>
                                    <w:color w:val="000000" w:themeColor="text1"/>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53345584" name="正方形/長方形 23"/>
                        <wps:cNvSpPr/>
                        <wps:spPr>
                          <a:xfrm>
                            <a:off x="2762250" y="676275"/>
                            <a:ext cx="248717" cy="129734"/>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2676448" name="正方形/長方形 23"/>
                        <wps:cNvSpPr/>
                        <wps:spPr>
                          <a:xfrm>
                            <a:off x="3933825" y="676275"/>
                            <a:ext cx="248717" cy="129734"/>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6353594" name="正方形/長方形 23"/>
                        <wps:cNvSpPr/>
                        <wps:spPr>
                          <a:xfrm>
                            <a:off x="5076825" y="676275"/>
                            <a:ext cx="248717" cy="129734"/>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5602764" name="正方形/長方形 23"/>
                        <wps:cNvSpPr/>
                        <wps:spPr>
                          <a:xfrm>
                            <a:off x="6391275" y="676275"/>
                            <a:ext cx="248717" cy="129734"/>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87F8726" id="_x0000_s1605" style="position:absolute;left:0;text-align:left;margin-left:-82.2pt;margin-top:19.55pt;width:575.15pt;height:238.35pt;z-index:251683840" coordsize="73044,302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">
                <v:group id="_x0000_s1606" style="position:absolute;width:73044;height:30270" coordsize="73044,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">
                  <v:shape id="図 13" o:spid="_x0000_s1607" type="#_x0000_t75" style="position:absolute;width:73044;height:19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" strokeweight="1.5pt">
                    <v:imagedata r:id="rId274" o:title=""/>
                  </v:shape>
                  <v:rect id="_x0000_s1608" style="position:absolute;left:10078;top:22174;width:61931;height:8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" fillcolor="#f2f2f2 [3052]" strokecolor="#7f7f7f [1612]" strokeweight="3pt">
                    <v:stroke dashstyle="1 1"/>
                    <v:textbox>
                      <w:txbxContent>
                        <w:p w14:paraId="7500B06B" w14:textId="77777777" w:rsidR="00415267" w:rsidRDefault="00415267" w:rsidP="00415267">
                          <w:pPr>
                            <w:ind w:leftChars="-50" w:left="105" w:rightChars="-50" w:right="-105" w:hangingChars="100" w:hanging="210"/>
                            <w:rPr>
                              <w:rFonts w:ascii="BIZ UD明朝 Medium" w:eastAsia="BIZ UD明朝 Medium" w:hAnsi="BIZ UD明朝 Medium"/>
                              <w:color w:val="000000" w:themeColor="text1"/>
                              <w:szCs w:val="20"/>
                            </w:rPr>
                          </w:pPr>
                          <w:r w:rsidRPr="005E59B1">
                            <w:rPr>
                              <w:rFonts w:ascii="BIZ UD明朝 Medium" w:eastAsia="BIZ UD明朝 Medium" w:hAnsi="BIZ UD明朝 Medium" w:hint="eastAsia"/>
                              <w:color w:val="000000" w:themeColor="text1"/>
                              <w:szCs w:val="20"/>
                            </w:rPr>
                            <w:t>「職場の障害理解についての支援」「疾患や障害の特性に合った求人情報の提供」「仕事内容の調整</w:t>
                          </w:r>
                        </w:p>
                        <w:p w14:paraId="028D188A" w14:textId="77777777" w:rsidR="00725C21" w:rsidRPr="00461E08" w:rsidRDefault="00415267" w:rsidP="00415267">
                          <w:pPr>
                            <w:ind w:leftChars="-50" w:left="105" w:rightChars="-50" w:right="-105" w:hangingChars="100" w:hanging="210"/>
                            <w:rPr>
                              <w:rFonts w:ascii="BIZ UD明朝 Medium" w:eastAsia="BIZ UD明朝 Medium" w:hAnsi="BIZ UD明朝 Medium"/>
                              <w:color w:val="000000" w:themeColor="text1"/>
                              <w:szCs w:val="20"/>
                            </w:rPr>
                          </w:pPr>
                          <w:r w:rsidRPr="005E59B1">
                            <w:rPr>
                              <w:rFonts w:ascii="BIZ UD明朝 Medium" w:eastAsia="BIZ UD明朝 Medium" w:hAnsi="BIZ UD明朝 Medium" w:hint="eastAsia"/>
                              <w:color w:val="000000" w:themeColor="text1"/>
                              <w:szCs w:val="20"/>
                            </w:rPr>
                            <w:t>（障害に合った仕事内容、勤務日数や時間など）」「疾患や障害の特性に合った職業訓練」</w:t>
                          </w:r>
                          <w:r>
                            <w:rPr>
                              <w:rFonts w:ascii="BIZ UD明朝 Medium" w:eastAsia="BIZ UD明朝 Medium" w:hAnsi="BIZ UD明朝 Medium" w:hint="eastAsia"/>
                              <w:color w:val="000000" w:themeColor="text1"/>
                              <w:szCs w:val="20"/>
                            </w:rPr>
                            <w:t>が</w:t>
                          </w:r>
                          <w:r w:rsidRPr="00461E08">
                            <w:rPr>
                              <w:rFonts w:ascii="BIZ UD明朝 Medium" w:eastAsia="BIZ UD明朝 Medium" w:hAnsi="BIZ UD明朝 Medium" w:hint="eastAsia"/>
                              <w:color w:val="000000" w:themeColor="text1"/>
                              <w:szCs w:val="20"/>
                            </w:rPr>
                            <w:t>上位</w:t>
                          </w:r>
                          <w:r w:rsidR="00666586" w:rsidRPr="00461E08">
                            <w:rPr>
                              <w:rFonts w:ascii="BIZ UD明朝 Medium" w:eastAsia="BIZ UD明朝 Medium" w:hAnsi="BIZ UD明朝 Medium" w:hint="eastAsia"/>
                              <w:color w:val="000000" w:themeColor="text1"/>
                              <w:szCs w:val="20"/>
                            </w:rPr>
                            <w:t>を</w:t>
                          </w:r>
                        </w:p>
                        <w:p w14:paraId="70A61F84" w14:textId="5D403062" w:rsidR="00415267" w:rsidRPr="00461E08" w:rsidRDefault="00666586" w:rsidP="00725C21">
                          <w:pPr>
                            <w:ind w:rightChars="-50" w:right="-105"/>
                            <w:rPr>
                              <w:rFonts w:ascii="BIZ UD明朝 Medium" w:eastAsia="BIZ UD明朝 Medium" w:hAnsi="BIZ UD明朝 Medium"/>
                              <w:color w:val="000000" w:themeColor="text1"/>
                              <w:szCs w:val="20"/>
                            </w:rPr>
                          </w:pPr>
                          <w:r w:rsidRPr="00461E08">
                            <w:rPr>
                              <w:rFonts w:ascii="BIZ UD明朝 Medium" w:eastAsia="BIZ UD明朝 Medium" w:hAnsi="BIZ UD明朝 Medium" w:hint="eastAsia"/>
                              <w:color w:val="000000" w:themeColor="text1"/>
                              <w:szCs w:val="20"/>
                            </w:rPr>
                            <w:t>占め</w:t>
                          </w:r>
                          <w:r w:rsidR="00725C21" w:rsidRPr="00461E08">
                            <w:rPr>
                              <w:rFonts w:ascii="BIZ UD明朝 Medium" w:eastAsia="BIZ UD明朝 Medium" w:hAnsi="BIZ UD明朝 Medium" w:hint="eastAsia"/>
                              <w:color w:val="000000" w:themeColor="text1"/>
                              <w:szCs w:val="20"/>
                            </w:rPr>
                            <w:t>る</w:t>
                          </w:r>
                          <w:r w:rsidR="00415267" w:rsidRPr="00461E08">
                            <w:rPr>
                              <w:rFonts w:ascii="BIZ UD明朝 Medium" w:eastAsia="BIZ UD明朝 Medium" w:hAnsi="BIZ UD明朝 Medium" w:hint="eastAsia"/>
                              <w:color w:val="000000" w:themeColor="text1"/>
                              <w:szCs w:val="20"/>
                            </w:rPr>
                            <w:t>。</w:t>
                          </w:r>
                        </w:p>
                      </w:txbxContent>
                    </v:textbox>
                  </v:rect>
                </v:group>
                <v:rect id="正方形/長方形 23" o:spid="_x0000_s1609" style="position:absolute;left:27622;top:6762;width:2487;height:12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" filled="f" strokecolor="black [3213]" strokeweight="1.5pt"/>
                <v:rect id="正方形/長方形 23" o:spid="_x0000_s1610" style="position:absolute;left:39338;top:6762;width:2487;height:12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" filled="f" strokecolor="black [3213]" strokeweight="1.5pt"/>
                <v:rect id="正方形/長方形 23" o:spid="_x0000_s1611" style="position:absolute;left:50768;top:6762;width:2487;height:12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" filled="f" strokecolor="black [3213]" strokeweight="1.5pt"/>
                <v:rect id="正方形/長方形 23" o:spid="_x0000_s1612" style="position:absolute;left:63912;top:6762;width:2487;height:12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" filled="f" strokecolor="black [3213]" strokeweight="1.5pt"/>
              </v:group>
            </w:pict>
          </mc:Fallback>
        </mc:AlternateContent>
      </w:r>
    </w:p>
    <w:p w14:paraId="0078BDB7" w14:textId="3C638232"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70BA4770" w14:textId="5F869382"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5DBBA8F5" w14:textId="573C4F52"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5637A23F" w14:textId="6E190DCE"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6679DA3B" w14:textId="77777777"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3EBCA4FF" w14:textId="7E8E4509"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71514F9D" w14:textId="6093FB63"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54164D56" w14:textId="40DB0064"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38BE482B" w14:textId="062B7B3D"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0BF168A6" w14:textId="43F2E99D"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40CA38BD" w14:textId="7AEB05A4"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0742399B" w14:textId="3FDCC90F"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6D59A995" w14:textId="53F91CEA"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09F41CC7" w14:textId="75742896"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38378248" w14:textId="680EB65A"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4"/>
          <w:szCs w:val="24"/>
        </w:rPr>
        <w:t>⑮</w:t>
      </w:r>
      <w:r w:rsidR="00415267" w:rsidRPr="006208D5">
        <w:rPr>
          <w:rFonts w:ascii="BIZ UDゴシック" w:eastAsia="BIZ UDゴシック" w:hAnsi="BIZ UDゴシック" w:cs="Times New Roman" w:hint="eastAsia"/>
          <w:color w:val="000000" w:themeColor="text1"/>
          <w:sz w:val="24"/>
          <w:szCs w:val="24"/>
        </w:rPr>
        <w:t>取り組んでみたい活動（上位４項目）</w:t>
      </w:r>
    </w:p>
    <w:p w14:paraId="448DE557" w14:textId="0D77A3DD" w:rsidR="00E5456F" w:rsidRPr="006208D5" w:rsidRDefault="003B2AF7" w:rsidP="00E5456F">
      <w:pPr>
        <w:spacing w:line="400" w:lineRule="exact"/>
        <w:rPr>
          <w:rFonts w:ascii="BIZ UDゴシック" w:eastAsia="BIZ UDゴシック" w:hAnsi="BIZ UDゴシック" w:cs="Times New Roman"/>
          <w:color w:val="000000" w:themeColor="text1"/>
          <w:sz w:val="22"/>
          <w:szCs w:val="21"/>
        </w:rPr>
      </w:pPr>
      <w:r>
        <w:rPr>
          <w:rFonts w:ascii="BIZ UDゴシック" w:eastAsia="BIZ UDゴシック" w:hAnsi="BIZ UDゴシック" w:cs="Times New Roman"/>
          <w:noProof/>
          <w:color w:val="000000" w:themeColor="text1"/>
          <w:sz w:val="22"/>
          <w:szCs w:val="21"/>
        </w:rPr>
        <mc:AlternateContent>
          <mc:Choice Requires="wpg">
            <w:drawing>
              <wp:anchor distT="0" distB="0" distL="114300" distR="114300" simplePos="0" relativeHeight="251688960" behindDoc="0" locked="0" layoutInCell="1" allowOverlap="1" wp14:anchorId="41D60145" wp14:editId="783F84EF">
                <wp:simplePos x="0" y="0"/>
                <wp:positionH relativeFrom="column">
                  <wp:posOffset>-1034415</wp:posOffset>
                </wp:positionH>
                <wp:positionV relativeFrom="paragraph">
                  <wp:posOffset>184785</wp:posOffset>
                </wp:positionV>
                <wp:extent cx="7195820" cy="1818005"/>
                <wp:effectExtent l="0" t="0" r="0" b="0"/>
                <wp:wrapNone/>
                <wp:docPr id="1198711436" name="グループ化 11"/>
                <wp:cNvGraphicFramePr/>
                <a:graphic xmlns:a="http://schemas.openxmlformats.org/drawingml/2006/main">
                  <a:graphicData uri="http://schemas.microsoft.com/office/word/2010/wordprocessingGroup">
                    <wpg:wgp>
                      <wpg:cNvGrpSpPr/>
                      <wpg:grpSpPr>
                        <a:xfrm>
                          <a:off x="0" y="0"/>
                          <a:ext cx="7195820" cy="1818005"/>
                          <a:chOff x="0" y="0"/>
                          <a:chExt cx="7195820" cy="1818005"/>
                        </a:xfrm>
                      </wpg:grpSpPr>
                      <pic:pic xmlns:pic="http://schemas.openxmlformats.org/drawingml/2006/picture">
                        <pic:nvPicPr>
                          <pic:cNvPr id="1916013361" name="図 4"/>
                          <pic:cNvPicPr>
                            <a:picLocks noChangeAspect="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7195820" cy="1818005"/>
                          </a:xfrm>
                          <a:prstGeom prst="rect">
                            <a:avLst/>
                          </a:prstGeom>
                          <a:noFill/>
                          <a:ln>
                            <a:noFill/>
                          </a:ln>
                        </pic:spPr>
                      </pic:pic>
                      <wps:wsp>
                        <wps:cNvPr id="1839298170" name="正方形/長方形 23"/>
                        <wps:cNvSpPr/>
                        <wps:spPr>
                          <a:xfrm>
                            <a:off x="2638425" y="533400"/>
                            <a:ext cx="248717" cy="129734"/>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5641261" name="正方形/長方形 23"/>
                        <wps:cNvSpPr/>
                        <wps:spPr>
                          <a:xfrm>
                            <a:off x="3695700" y="542925"/>
                            <a:ext cx="248717" cy="129734"/>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5412998" name="正方形/長方形 23"/>
                        <wps:cNvSpPr/>
                        <wps:spPr>
                          <a:xfrm>
                            <a:off x="4829175" y="542925"/>
                            <a:ext cx="248717" cy="129734"/>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26281" name="正方形/長方形 23"/>
                        <wps:cNvSpPr/>
                        <wps:spPr>
                          <a:xfrm>
                            <a:off x="6200775" y="542925"/>
                            <a:ext cx="248717" cy="129734"/>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w:pict>
              <v:group w14:anchorId="47F0D9F1" id="グループ化 11" o:spid="_x0000_s1026" style="position:absolute;left:0;text-align:left;margin-left:-81.45pt;margin-top:14.55pt;width:566.6pt;height:143.15pt;z-index:251688960" coordsize="71958,181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">
                <v:shape id="図 4" o:spid="_x0000_s1027" type="#_x0000_t75" style="position:absolute;width:71958;height:18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">
                  <v:imagedata r:id="rId276" o:title=""/>
                </v:shape>
                <v:rect id="正方形/長方形 23" o:spid="_x0000_s1028" style="position:absolute;left:26384;top:5334;width:2487;height:1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" filled="f" strokecolor="black [3213]" strokeweight="1.5pt"/>
                <v:rect id="正方形/長方形 23" o:spid="_x0000_s1029" style="position:absolute;left:36957;top:5429;width:2487;height:1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" filled="f" strokecolor="black [3213]" strokeweight="1.5pt"/>
                <v:rect id="正方形/長方形 23" o:spid="_x0000_s1030" style="position:absolute;left:48291;top:5429;width:2487;height:1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" filled="f" strokecolor="black [3213]" strokeweight="1.5pt"/>
                <v:rect id="正方形/長方形 23" o:spid="_x0000_s1031" style="position:absolute;left:62007;top:5429;width:2487;height:1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" filled="f" strokecolor="black [3213]" strokeweight="1.5pt"/>
              </v:group>
            </w:pict>
          </mc:Fallback>
        </mc:AlternateContent>
      </w:r>
    </w:p>
    <w:p w14:paraId="12A404A3" w14:textId="2F668FBD"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952A660" w14:textId="779C43A0"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2C57D74" w14:textId="3D76F34D"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5D6A970B" w14:textId="09A11791"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5D315AE9" w14:textId="6D13B74E"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49797549" w14:textId="77777777"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539546C9" w14:textId="60F36A3D"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6D8C68C6" w14:textId="4576DA8E" w:rsidR="00E5456F" w:rsidRPr="006208D5" w:rsidRDefault="00415267" w:rsidP="00E5456F">
      <w:pPr>
        <w:spacing w:line="400" w:lineRule="exact"/>
        <w:rPr>
          <w:rFonts w:ascii="BIZ UDゴシック" w:eastAsia="BIZ UDゴシック" w:hAnsi="BIZ UDゴシック" w:cs="Times New Roman"/>
          <w:color w:val="000000" w:themeColor="text1"/>
          <w:sz w:val="22"/>
          <w:szCs w:val="21"/>
        </w:rPr>
      </w:pPr>
      <w:r w:rsidRPr="006208D5">
        <w:rPr>
          <w:noProof/>
          <w:color w:val="000000" w:themeColor="text1"/>
        </w:rPr>
        <mc:AlternateContent>
          <mc:Choice Requires="wps">
            <w:drawing>
              <wp:anchor distT="0" distB="0" distL="114300" distR="114300" simplePos="0" relativeHeight="251626496" behindDoc="0" locked="0" layoutInCell="1" allowOverlap="1" wp14:anchorId="0A952ADA" wp14:editId="6439AEA9">
                <wp:simplePos x="0" y="0"/>
                <wp:positionH relativeFrom="margin">
                  <wp:posOffset>-95414</wp:posOffset>
                </wp:positionH>
                <wp:positionV relativeFrom="paragraph">
                  <wp:posOffset>264795</wp:posOffset>
                </wp:positionV>
                <wp:extent cx="6349853" cy="587005"/>
                <wp:effectExtent l="19050" t="19050" r="13335" b="22860"/>
                <wp:wrapNone/>
                <wp:docPr id="1412924263" name="正方形/長方形 2"/>
                <wp:cNvGraphicFramePr/>
                <a:graphic xmlns:a="http://schemas.openxmlformats.org/drawingml/2006/main">
                  <a:graphicData uri="http://schemas.microsoft.com/office/word/2010/wordprocessingShape">
                    <wps:wsp>
                      <wps:cNvSpPr/>
                      <wps:spPr>
                        <a:xfrm>
                          <a:off x="0" y="0"/>
                          <a:ext cx="6349853" cy="587005"/>
                        </a:xfrm>
                        <a:prstGeom prst="rect">
                          <a:avLst/>
                        </a:prstGeom>
                        <a:solidFill>
                          <a:schemeClr val="bg1">
                            <a:lumMod val="95000"/>
                          </a:schemeClr>
                        </a:solidFill>
                        <a:ln w="3810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128E3404" w14:textId="77777777" w:rsidR="00415267" w:rsidRDefault="00415267" w:rsidP="00F472B5">
                            <w:pPr>
                              <w:ind w:rightChars="-50" w:right="-105"/>
                              <w:rPr>
                                <w:rFonts w:ascii="BIZ UD明朝 Medium" w:eastAsia="BIZ UD明朝 Medium" w:hAnsi="BIZ UD明朝 Medium"/>
                                <w:color w:val="000000" w:themeColor="text1"/>
                                <w:szCs w:val="20"/>
                              </w:rPr>
                            </w:pPr>
                            <w:r w:rsidRPr="00415267">
                              <w:rPr>
                                <w:rFonts w:ascii="BIZ UD明朝 Medium" w:eastAsia="BIZ UD明朝 Medium" w:hAnsi="BIZ UD明朝 Medium" w:hint="eastAsia"/>
                                <w:color w:val="000000" w:themeColor="text1"/>
                                <w:szCs w:val="20"/>
                              </w:rPr>
                              <w:t>「スポーツ」「音楽（合唱・楽器演奏等）」「電子機器を用いて行う娯楽（eスポーツ・電子ゲーム等）」</w:t>
                            </w:r>
                          </w:p>
                          <w:p w14:paraId="74F69C10" w14:textId="4F4A147F" w:rsidR="00E5456F" w:rsidRDefault="00415267" w:rsidP="00F472B5">
                            <w:pPr>
                              <w:ind w:rightChars="-50" w:right="-105"/>
                              <w:rPr>
                                <w:rFonts w:ascii="BIZ UD明朝 Medium" w:eastAsia="BIZ UD明朝 Medium" w:hAnsi="BIZ UD明朝 Medium"/>
                                <w:color w:val="000000" w:themeColor="text1"/>
                                <w:szCs w:val="20"/>
                              </w:rPr>
                            </w:pPr>
                            <w:r w:rsidRPr="00415267">
                              <w:rPr>
                                <w:rFonts w:ascii="BIZ UD明朝 Medium" w:eastAsia="BIZ UD明朝 Medium" w:hAnsi="BIZ UD明朝 Medium" w:hint="eastAsia"/>
                                <w:color w:val="000000" w:themeColor="text1"/>
                                <w:szCs w:val="20"/>
                              </w:rPr>
                              <w:t>「パソコン講習」「美術（絵画・陶芸等）」が上位を占め</w:t>
                            </w:r>
                            <w:r>
                              <w:rPr>
                                <w:rFonts w:ascii="BIZ UD明朝 Medium" w:eastAsia="BIZ UD明朝 Medium" w:hAnsi="BIZ UD明朝 Medium" w:hint="eastAsia"/>
                                <w:color w:val="000000" w:themeColor="text1"/>
                                <w:szCs w:val="20"/>
                              </w:rPr>
                              <w:t>る</w:t>
                            </w:r>
                            <w:r w:rsidR="00E5456F">
                              <w:rPr>
                                <w:rFonts w:ascii="BIZ UD明朝 Medium" w:eastAsia="BIZ UD明朝 Medium" w:hAnsi="BIZ UD明朝 Medium" w:hint="eastAsia"/>
                                <w:color w:val="000000" w:themeColor="text1"/>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52ADA" id="_x0000_s1613" style="position:absolute;left:0;text-align:left;margin-left:-7.5pt;margin-top:20.85pt;width:500pt;height:46.2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" fillcolor="#f2f2f2 [3052]" strokecolor="#7f7f7f [1612]" strokeweight="3pt">
                <v:stroke dashstyle="1 1"/>
                <v:textbox>
                  <w:txbxContent>
                    <w:p w14:paraId="128E3404" w14:textId="77777777" w:rsidR="00415267" w:rsidRDefault="00415267" w:rsidP="00F472B5">
                      <w:pPr>
                        <w:ind w:rightChars="-50" w:right="-105"/>
                        <w:rPr>
                          <w:rFonts w:ascii="BIZ UD明朝 Medium" w:eastAsia="BIZ UD明朝 Medium" w:hAnsi="BIZ UD明朝 Medium"/>
                          <w:color w:val="000000" w:themeColor="text1"/>
                          <w:szCs w:val="20"/>
                        </w:rPr>
                      </w:pPr>
                      <w:r w:rsidRPr="00415267">
                        <w:rPr>
                          <w:rFonts w:ascii="BIZ UD明朝 Medium" w:eastAsia="BIZ UD明朝 Medium" w:hAnsi="BIZ UD明朝 Medium" w:hint="eastAsia"/>
                          <w:color w:val="000000" w:themeColor="text1"/>
                          <w:szCs w:val="20"/>
                        </w:rPr>
                        <w:t>「スポーツ」「音楽（合唱・楽器演奏等）」「電子機器を用いて行う娯楽（eスポーツ・電子ゲーム等）」</w:t>
                      </w:r>
                    </w:p>
                    <w:p w14:paraId="74F69C10" w14:textId="4F4A147F" w:rsidR="00E5456F" w:rsidRDefault="00415267" w:rsidP="00F472B5">
                      <w:pPr>
                        <w:ind w:rightChars="-50" w:right="-105"/>
                        <w:rPr>
                          <w:rFonts w:ascii="BIZ UD明朝 Medium" w:eastAsia="BIZ UD明朝 Medium" w:hAnsi="BIZ UD明朝 Medium"/>
                          <w:color w:val="000000" w:themeColor="text1"/>
                          <w:szCs w:val="20"/>
                        </w:rPr>
                      </w:pPr>
                      <w:r w:rsidRPr="00415267">
                        <w:rPr>
                          <w:rFonts w:ascii="BIZ UD明朝 Medium" w:eastAsia="BIZ UD明朝 Medium" w:hAnsi="BIZ UD明朝 Medium" w:hint="eastAsia"/>
                          <w:color w:val="000000" w:themeColor="text1"/>
                          <w:szCs w:val="20"/>
                        </w:rPr>
                        <w:t>「パソコン講習」「美術（絵画・陶芸等）」が上位を占め</w:t>
                      </w:r>
                      <w:r>
                        <w:rPr>
                          <w:rFonts w:ascii="BIZ UD明朝 Medium" w:eastAsia="BIZ UD明朝 Medium" w:hAnsi="BIZ UD明朝 Medium" w:hint="eastAsia"/>
                          <w:color w:val="000000" w:themeColor="text1"/>
                          <w:szCs w:val="20"/>
                        </w:rPr>
                        <w:t>る</w:t>
                      </w:r>
                      <w:r w:rsidR="00E5456F">
                        <w:rPr>
                          <w:rFonts w:ascii="BIZ UD明朝 Medium" w:eastAsia="BIZ UD明朝 Medium" w:hAnsi="BIZ UD明朝 Medium" w:hint="eastAsia"/>
                          <w:color w:val="000000" w:themeColor="text1"/>
                          <w:szCs w:val="20"/>
                        </w:rPr>
                        <w:t>。</w:t>
                      </w:r>
                    </w:p>
                  </w:txbxContent>
                </v:textbox>
                <w10:wrap anchorx="margin"/>
              </v:rect>
            </w:pict>
          </mc:Fallback>
        </mc:AlternateContent>
      </w:r>
    </w:p>
    <w:p w14:paraId="3E9C7807" w14:textId="4D903B06" w:rsidR="00415267" w:rsidRPr="006208D5" w:rsidRDefault="00782512">
      <w:pPr>
        <w:widowControl/>
        <w:jc w:val="left"/>
        <w:rPr>
          <w:rFonts w:ascii="BIZ UDゴシック" w:eastAsia="BIZ UDゴシック" w:hAnsi="BIZ UDゴシック" w:cs="Times New Roman"/>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608512" behindDoc="0" locked="0" layoutInCell="1" allowOverlap="1" wp14:anchorId="43686855" wp14:editId="2A9AC5C6">
            <wp:simplePos x="0" y="0"/>
            <wp:positionH relativeFrom="page">
              <wp:posOffset>6301105</wp:posOffset>
            </wp:positionH>
            <wp:positionV relativeFrom="page">
              <wp:posOffset>9432925</wp:posOffset>
            </wp:positionV>
            <wp:extent cx="716400" cy="716400"/>
            <wp:effectExtent l="0" t="0" r="7620" b="7620"/>
            <wp:wrapNone/>
            <wp:docPr id="2098131439" name="JAVISCODE125-45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31439" name="JAVISCODE125-451" descr="QR コード&#10;&#10;自動的に生成された説明"/>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415267" w:rsidRPr="006208D5">
        <w:rPr>
          <w:rFonts w:ascii="BIZ UDゴシック" w:eastAsia="BIZ UDゴシック" w:hAnsi="BIZ UDゴシック" w:cs="Times New Roman"/>
          <w:color w:val="000000" w:themeColor="text1"/>
          <w:sz w:val="22"/>
          <w:szCs w:val="21"/>
        </w:rPr>
        <w:br w:type="page"/>
      </w:r>
    </w:p>
    <w:p w14:paraId="0527181A" w14:textId="23164DC9"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13B58760" w14:textId="51B8C28C" w:rsidR="00E5456F" w:rsidRPr="006208D5" w:rsidRDefault="006B28BB" w:rsidP="00E5456F">
      <w:pPr>
        <w:spacing w:line="400" w:lineRule="exac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noProof/>
          <w:color w:val="000000" w:themeColor="text1"/>
          <w:sz w:val="22"/>
          <w:szCs w:val="21"/>
          <w:lang w:val="ja-JP"/>
        </w:rPr>
        <mc:AlternateContent>
          <mc:Choice Requires="wpg">
            <w:drawing>
              <wp:anchor distT="0" distB="0" distL="114300" distR="114300" simplePos="0" relativeHeight="251643904" behindDoc="0" locked="0" layoutInCell="1" allowOverlap="1" wp14:anchorId="380C6241" wp14:editId="4E6819FD">
                <wp:simplePos x="0" y="0"/>
                <wp:positionH relativeFrom="column">
                  <wp:posOffset>-720090</wp:posOffset>
                </wp:positionH>
                <wp:positionV relativeFrom="paragraph">
                  <wp:posOffset>141478</wp:posOffset>
                </wp:positionV>
                <wp:extent cx="6540515" cy="4649630"/>
                <wp:effectExtent l="0" t="0" r="0" b="0"/>
                <wp:wrapNone/>
                <wp:docPr id="134659909" name="グループ化 8"/>
                <wp:cNvGraphicFramePr/>
                <a:graphic xmlns:a="http://schemas.openxmlformats.org/drawingml/2006/main">
                  <a:graphicData uri="http://schemas.microsoft.com/office/word/2010/wordprocessingGroup">
                    <wpg:wgp>
                      <wpg:cNvGrpSpPr/>
                      <wpg:grpSpPr>
                        <a:xfrm>
                          <a:off x="0" y="0"/>
                          <a:ext cx="6540515" cy="4649630"/>
                          <a:chOff x="0" y="0"/>
                          <a:chExt cx="6540515" cy="4649630"/>
                        </a:xfrm>
                      </wpg:grpSpPr>
                      <wpg:grpSp>
                        <wpg:cNvPr id="1509485629" name="グループ化 7"/>
                        <wpg:cNvGrpSpPr/>
                        <wpg:grpSpPr>
                          <a:xfrm>
                            <a:off x="0" y="0"/>
                            <a:ext cx="6540515" cy="4649630"/>
                            <a:chOff x="-322571" y="-30644"/>
                            <a:chExt cx="6271887" cy="4129286"/>
                          </a:xfrm>
                        </wpg:grpSpPr>
                        <pic:pic xmlns:pic="http://schemas.openxmlformats.org/drawingml/2006/picture">
                          <pic:nvPicPr>
                            <pic:cNvPr id="1370323072" name="図 5"/>
                            <pic:cNvPicPr>
                              <a:picLocks noChangeAspect="1"/>
                            </pic:cNvPicPr>
                          </pic:nvPicPr>
                          <pic:blipFill rotWithShape="1">
                            <a:blip r:embed="rId278" cstate="print">
                              <a:extLst>
                                <a:ext uri="{28A0092B-C50C-407E-A947-70E740481C1C}">
                                  <a14:useLocalDpi xmlns:a14="http://schemas.microsoft.com/office/drawing/2010/main" val="0"/>
                                </a:ext>
                              </a:extLst>
                            </a:blip>
                            <a:srcRect b="72581"/>
                            <a:stretch/>
                          </pic:blipFill>
                          <pic:spPr bwMode="auto">
                            <a:xfrm>
                              <a:off x="-322571" y="-30644"/>
                              <a:ext cx="6253719" cy="175483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83972273" name="図 6"/>
                            <pic:cNvPicPr>
                              <a:picLocks noChangeAspect="1"/>
                            </pic:cNvPicPr>
                          </pic:nvPicPr>
                          <pic:blipFill rotWithShape="1">
                            <a:blip r:embed="rId278" cstate="print">
                              <a:extLst>
                                <a:ext uri="{28A0092B-C50C-407E-A947-70E740481C1C}">
                                  <a14:useLocalDpi xmlns:a14="http://schemas.microsoft.com/office/drawing/2010/main" val="0"/>
                                </a:ext>
                              </a:extLst>
                            </a:blip>
                            <a:srcRect t="61137"/>
                            <a:stretch/>
                          </pic:blipFill>
                          <pic:spPr bwMode="auto">
                            <a:xfrm>
                              <a:off x="-297834" y="1613785"/>
                              <a:ext cx="6247150" cy="2484857"/>
                            </a:xfrm>
                            <a:prstGeom prst="rect">
                              <a:avLst/>
                            </a:prstGeom>
                            <a:noFill/>
                            <a:ln>
                              <a:noFill/>
                            </a:ln>
                            <a:extLst>
                              <a:ext uri="{53640926-AAD7-44D8-BBD7-CCE9431645EC}">
                                <a14:shadowObscured xmlns:a14="http://schemas.microsoft.com/office/drawing/2010/main"/>
                              </a:ext>
                            </a:extLst>
                          </pic:spPr>
                        </pic:pic>
                      </wpg:grpSp>
                      <wps:wsp>
                        <wps:cNvPr id="966542131" name="正方形/長方形 23"/>
                        <wps:cNvSpPr/>
                        <wps:spPr>
                          <a:xfrm>
                            <a:off x="4000300" y="2978797"/>
                            <a:ext cx="301039" cy="185154"/>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441900" name="正方形/長方形 23"/>
                        <wps:cNvSpPr/>
                        <wps:spPr>
                          <a:xfrm>
                            <a:off x="4127549" y="3329318"/>
                            <a:ext cx="294491" cy="185154"/>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5901421" name="正方形/長方形 23"/>
                        <wps:cNvSpPr/>
                        <wps:spPr>
                          <a:xfrm>
                            <a:off x="3617870" y="3673207"/>
                            <a:ext cx="295763" cy="184785"/>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4672619" name="正方形/長方形 23"/>
                        <wps:cNvSpPr/>
                        <wps:spPr>
                          <a:xfrm>
                            <a:off x="3748435" y="4017095"/>
                            <a:ext cx="289557" cy="185154"/>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4733912" name="正方形/長方形 23"/>
                        <wps:cNvSpPr/>
                        <wps:spPr>
                          <a:xfrm>
                            <a:off x="3481939" y="4367957"/>
                            <a:ext cx="296363" cy="184785"/>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w:pict>
              <v:group w14:anchorId="1DDB94ED" id="グループ化 8" o:spid="_x0000_s1026" style="position:absolute;left:0;text-align:left;margin-left:-56.7pt;margin-top:11.15pt;width:515pt;height:366.1pt;z-index:251643904" coordsize="65405,464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">
                <v:group id="グループ化 7" o:spid="_x0000_s1027" style="position:absolute;width:65405;height:46496" coordorigin="-3225,-306" coordsize="62718,41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">
                  <v:shape id="図 5" o:spid="_x0000_s1028" type="#_x0000_t75" style="position:absolute;left:-3225;top:-306;width:62536;height:17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">
                    <v:imagedata r:id="rId279" o:title="" cropbottom="47567f"/>
                  </v:shape>
                  <v:shape id="図 6" o:spid="_x0000_s1029" type="#_x0000_t75" style="position:absolute;left:-2978;top:16137;width:62471;height:24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">
                    <v:imagedata r:id="rId279" o:title="" croptop="40067f"/>
                  </v:shape>
                </v:group>
                <v:rect id="正方形/長方形 23" o:spid="_x0000_s1030" style="position:absolute;left:40003;top:29787;width:3010;height:1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" filled="f" strokecolor="black [3213]" strokeweight="1.5pt"/>
                <v:rect id="正方形/長方形 23" o:spid="_x0000_s1031" style="position:absolute;left:41275;top:33293;width:2945;height:1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" filled="f" strokecolor="black [3213]" strokeweight="1.5pt"/>
                <v:rect id="正方形/長方形 23" o:spid="_x0000_s1032" style="position:absolute;left:36178;top:36732;width:2958;height:18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" filled="f" strokecolor="black [3213]" strokeweight="1.5pt"/>
                <v:rect id="正方形/長方形 23" o:spid="_x0000_s1033" style="position:absolute;left:37484;top:40170;width:2895;height:1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" filled="f" strokecolor="black [3213]" strokeweight="1.5pt"/>
                <v:rect id="正方形/長方形 23" o:spid="_x0000_s1034" style="position:absolute;left:34819;top:43679;width:2964;height:1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" filled="f" strokecolor="black [3213]" strokeweight="1.5pt"/>
              </v:group>
            </w:pict>
          </mc:Fallback>
        </mc:AlternateContent>
      </w:r>
      <w:r w:rsidR="00415267" w:rsidRPr="006208D5">
        <w:rPr>
          <w:rFonts w:ascii="BIZ UDゴシック" w:eastAsia="BIZ UDゴシック" w:hAnsi="BIZ UDゴシック" w:cs="Times New Roman" w:hint="eastAsia"/>
          <w:color w:val="000000" w:themeColor="text1"/>
          <w:sz w:val="22"/>
          <w:szCs w:val="21"/>
        </w:rPr>
        <w:t>⑯スポーツ（運動）に対する意識</w:t>
      </w:r>
    </w:p>
    <w:p w14:paraId="361737C1" w14:textId="39A1EA2F" w:rsidR="00E5456F" w:rsidRPr="006208D5" w:rsidRDefault="00E5456F" w:rsidP="00E5456F">
      <w:pPr>
        <w:spacing w:line="400" w:lineRule="exact"/>
        <w:rPr>
          <w:rFonts w:ascii="BIZ UDゴシック" w:eastAsia="BIZ UDゴシック" w:hAnsi="BIZ UDゴシック" w:cs="Times New Roman"/>
          <w:color w:val="000000" w:themeColor="text1"/>
          <w:sz w:val="22"/>
          <w:szCs w:val="21"/>
        </w:rPr>
      </w:pPr>
    </w:p>
    <w:p w14:paraId="371A4071" w14:textId="11A1465E"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44ACAE96" w14:textId="21E417A3"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718E183C" w14:textId="77777777"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2CD63D75" w14:textId="77777777"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5764DDDE" w14:textId="77777777"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4D35E67E" w14:textId="77777777"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31BA849E" w14:textId="63D82FED"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1F251B01" w14:textId="2749D893"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59DC1B33" w14:textId="07065E1F"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32C6B55E" w14:textId="77777777"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0F85324F" w14:textId="794EB942"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3DFB15DA" w14:textId="15BB5AEE" w:rsidR="00553BFC" w:rsidRPr="006208D5" w:rsidRDefault="00553BFC" w:rsidP="00E5456F">
      <w:pPr>
        <w:spacing w:line="400" w:lineRule="exact"/>
        <w:rPr>
          <w:rFonts w:ascii="BIZ UDゴシック" w:eastAsia="BIZ UDゴシック" w:hAnsi="BIZ UDゴシック" w:cs="Times New Roman"/>
          <w:color w:val="000000" w:themeColor="text1"/>
          <w:sz w:val="22"/>
          <w:szCs w:val="21"/>
        </w:rPr>
      </w:pPr>
    </w:p>
    <w:p w14:paraId="71AEE548" w14:textId="2BEA42E4" w:rsidR="00553BFC" w:rsidRPr="006208D5" w:rsidRDefault="00553BFC" w:rsidP="00E5456F">
      <w:pPr>
        <w:spacing w:line="400" w:lineRule="exact"/>
        <w:rPr>
          <w:rFonts w:ascii="BIZ UDゴシック" w:eastAsia="BIZ UDゴシック" w:hAnsi="BIZ UDゴシック" w:cs="Times New Roman"/>
          <w:color w:val="000000" w:themeColor="text1"/>
          <w:sz w:val="22"/>
          <w:szCs w:val="21"/>
        </w:rPr>
      </w:pPr>
    </w:p>
    <w:p w14:paraId="6E450DFF" w14:textId="689C0D95"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5532042B" w14:textId="40C89D0C"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1A7C0F0D" w14:textId="4F2D9150"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32B026BB" w14:textId="038D8B6A" w:rsidR="00415267" w:rsidRPr="006208D5" w:rsidRDefault="00415267" w:rsidP="00E5456F">
      <w:pPr>
        <w:spacing w:line="400" w:lineRule="exact"/>
        <w:rPr>
          <w:rFonts w:ascii="BIZ UDゴシック" w:eastAsia="BIZ UDゴシック" w:hAnsi="BIZ UDゴシック" w:cs="Times New Roman"/>
          <w:color w:val="000000" w:themeColor="text1"/>
          <w:sz w:val="22"/>
          <w:szCs w:val="21"/>
        </w:rPr>
      </w:pPr>
    </w:p>
    <w:p w14:paraId="3AB8EAC7" w14:textId="345188ED" w:rsidR="00415267" w:rsidRPr="006208D5" w:rsidRDefault="00553BFC" w:rsidP="00E5456F">
      <w:pPr>
        <w:spacing w:line="400" w:lineRule="exact"/>
        <w:rPr>
          <w:rFonts w:ascii="BIZ UDゴシック" w:eastAsia="BIZ UDゴシック" w:hAnsi="BIZ UDゴシック" w:cs="Times New Roman"/>
          <w:color w:val="000000" w:themeColor="text1"/>
          <w:sz w:val="22"/>
          <w:szCs w:val="21"/>
        </w:rPr>
      </w:pPr>
      <w:r w:rsidRPr="006208D5">
        <w:rPr>
          <w:noProof/>
          <w:color w:val="000000" w:themeColor="text1"/>
        </w:rPr>
        <mc:AlternateContent>
          <mc:Choice Requires="wps">
            <w:drawing>
              <wp:anchor distT="0" distB="0" distL="114300" distR="114300" simplePos="0" relativeHeight="251641856" behindDoc="0" locked="0" layoutInCell="1" allowOverlap="1" wp14:anchorId="24CE9B6D" wp14:editId="6DB5D739">
                <wp:simplePos x="0" y="0"/>
                <wp:positionH relativeFrom="margin">
                  <wp:posOffset>173990</wp:posOffset>
                </wp:positionH>
                <wp:positionV relativeFrom="paragraph">
                  <wp:posOffset>207660</wp:posOffset>
                </wp:positionV>
                <wp:extent cx="5775694" cy="334633"/>
                <wp:effectExtent l="19050" t="19050" r="15875" b="27940"/>
                <wp:wrapNone/>
                <wp:docPr id="1951172449" name="正方形/長方形 2"/>
                <wp:cNvGraphicFramePr/>
                <a:graphic xmlns:a="http://schemas.openxmlformats.org/drawingml/2006/main">
                  <a:graphicData uri="http://schemas.microsoft.com/office/word/2010/wordprocessingShape">
                    <wps:wsp>
                      <wps:cNvSpPr/>
                      <wps:spPr>
                        <a:xfrm>
                          <a:off x="0" y="0"/>
                          <a:ext cx="5775694" cy="334633"/>
                        </a:xfrm>
                        <a:prstGeom prst="rect">
                          <a:avLst/>
                        </a:prstGeom>
                        <a:solidFill>
                          <a:schemeClr val="bg1">
                            <a:lumMod val="95000"/>
                          </a:schemeClr>
                        </a:solidFill>
                        <a:ln w="3810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565EB47B" w14:textId="79F3200D" w:rsidR="00415267" w:rsidRDefault="00553BFC" w:rsidP="00415267">
                            <w:pPr>
                              <w:ind w:rightChars="-50" w:right="-105"/>
                              <w:rPr>
                                <w:rFonts w:ascii="BIZ UD明朝 Medium" w:eastAsia="BIZ UD明朝 Medium" w:hAnsi="BIZ UD明朝 Medium"/>
                                <w:color w:val="000000" w:themeColor="text1"/>
                                <w:szCs w:val="20"/>
                              </w:rPr>
                            </w:pPr>
                            <w:r w:rsidRPr="00553BFC">
                              <w:rPr>
                                <w:rFonts w:ascii="BIZ UD明朝 Medium" w:eastAsia="BIZ UD明朝 Medium" w:hAnsi="BIZ UD明朝 Medium" w:hint="eastAsia"/>
                                <w:color w:val="000000" w:themeColor="text1"/>
                                <w:szCs w:val="20"/>
                              </w:rPr>
                              <w:t>19歳以上の年齢層で約４割が、「スポーツを行いたいと思うができない」と</w:t>
                            </w:r>
                            <w:r>
                              <w:rPr>
                                <w:rFonts w:ascii="BIZ UD明朝 Medium" w:eastAsia="BIZ UD明朝 Medium" w:hAnsi="BIZ UD明朝 Medium" w:hint="eastAsia"/>
                                <w:color w:val="000000" w:themeColor="text1"/>
                                <w:szCs w:val="20"/>
                              </w:rPr>
                              <w:t>回答している。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E9B6D" id="_x0000_s1614" style="position:absolute;left:0;text-align:left;margin-left:13.7pt;margin-top:16.35pt;width:454.8pt;height:26.3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" fillcolor="#f2f2f2 [3052]" strokecolor="#7f7f7f [1612]" strokeweight="3pt">
                <v:stroke dashstyle="1 1"/>
                <v:textbox>
                  <w:txbxContent>
                    <w:p w14:paraId="565EB47B" w14:textId="79F3200D" w:rsidR="00415267" w:rsidRDefault="00553BFC" w:rsidP="00415267">
                      <w:pPr>
                        <w:ind w:rightChars="-50" w:right="-105"/>
                        <w:rPr>
                          <w:rFonts w:ascii="BIZ UD明朝 Medium" w:eastAsia="BIZ UD明朝 Medium" w:hAnsi="BIZ UD明朝 Medium"/>
                          <w:color w:val="000000" w:themeColor="text1"/>
                          <w:szCs w:val="20"/>
                        </w:rPr>
                      </w:pPr>
                      <w:r w:rsidRPr="00553BFC">
                        <w:rPr>
                          <w:rFonts w:ascii="BIZ UD明朝 Medium" w:eastAsia="BIZ UD明朝 Medium" w:hAnsi="BIZ UD明朝 Medium" w:hint="eastAsia"/>
                          <w:color w:val="000000" w:themeColor="text1"/>
                          <w:szCs w:val="20"/>
                        </w:rPr>
                        <w:t>19歳以上の年齢層で約４割が、「スポーツを行いたいと思うができない」と</w:t>
                      </w:r>
                      <w:r>
                        <w:rPr>
                          <w:rFonts w:ascii="BIZ UD明朝 Medium" w:eastAsia="BIZ UD明朝 Medium" w:hAnsi="BIZ UD明朝 Medium" w:hint="eastAsia"/>
                          <w:color w:val="000000" w:themeColor="text1"/>
                          <w:szCs w:val="20"/>
                        </w:rPr>
                        <w:t>回答している。</w:t>
                      </w:r>
                    </w:p>
                  </w:txbxContent>
                </v:textbox>
                <w10:wrap anchorx="margin"/>
              </v:rect>
            </w:pict>
          </mc:Fallback>
        </mc:AlternateContent>
      </w:r>
    </w:p>
    <w:p w14:paraId="33C2C4B3" w14:textId="08724BB2" w:rsidR="00E5456F" w:rsidRPr="006208D5" w:rsidRDefault="00782512">
      <w:pPr>
        <w:widowControl/>
        <w:jc w:val="left"/>
        <w:rPr>
          <w:rFonts w:ascii="BIZ UDゴシック" w:eastAsia="BIZ UDゴシック" w:hAnsi="BIZ UDゴシック" w:cs="Times New Roman"/>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610560" behindDoc="0" locked="0" layoutInCell="1" allowOverlap="1" wp14:anchorId="23CEB086" wp14:editId="0AA2BA1E">
            <wp:simplePos x="0" y="0"/>
            <wp:positionH relativeFrom="page">
              <wp:posOffset>540385</wp:posOffset>
            </wp:positionH>
            <wp:positionV relativeFrom="page">
              <wp:posOffset>9432925</wp:posOffset>
            </wp:positionV>
            <wp:extent cx="716400" cy="716400"/>
            <wp:effectExtent l="0" t="0" r="7620" b="7620"/>
            <wp:wrapNone/>
            <wp:docPr id="644968941" name="JAVISCODE126-20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968941" name="JAVISCODE126-203" descr="QR コード&#10;&#10;自動的に生成された説明"/>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E5456F" w:rsidRPr="006208D5">
        <w:rPr>
          <w:rFonts w:ascii="BIZ UDゴシック" w:eastAsia="BIZ UDゴシック" w:hAnsi="BIZ UDゴシック" w:cs="Times New Roman"/>
          <w:color w:val="000000" w:themeColor="text1"/>
          <w:sz w:val="22"/>
          <w:szCs w:val="21"/>
        </w:rPr>
        <w:br w:type="page"/>
      </w:r>
    </w:p>
    <w:p w14:paraId="55166C5F" w14:textId="4EA13D5B" w:rsidR="002A0ED4" w:rsidRPr="006208D5" w:rsidRDefault="002E2DD0" w:rsidP="001573B2">
      <w:pPr>
        <w:pStyle w:val="af6"/>
        <w:spacing w:afterLines="30" w:after="108" w:line="360" w:lineRule="exact"/>
        <w:ind w:leftChars="-59" w:left="-124"/>
        <w:rPr>
          <w:rFonts w:ascii="BIZ UDゴシック" w:eastAsia="BIZ UDゴシック" w:hAnsi="BIZ UDゴシック"/>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４</w:t>
      </w:r>
      <w:r w:rsidR="002A0ED4" w:rsidRPr="006208D5">
        <w:rPr>
          <w:rFonts w:ascii="BIZ UDゴシック" w:eastAsia="BIZ UDゴシック" w:hAnsi="BIZ UDゴシック" w:hint="eastAsia"/>
          <w:b/>
          <w:bCs w:val="0"/>
          <w:color w:val="000000" w:themeColor="text1"/>
          <w:sz w:val="28"/>
          <w:szCs w:val="28"/>
        </w:rPr>
        <w:t xml:space="preserve">　</w:t>
      </w:r>
      <w:r w:rsidR="006E7D0E" w:rsidRPr="006208D5">
        <w:rPr>
          <w:rFonts w:ascii="BIZ UDゴシック" w:eastAsia="BIZ UDゴシック" w:hAnsi="BIZ UDゴシック" w:hint="eastAsia"/>
          <w:b/>
          <w:bCs w:val="0"/>
          <w:color w:val="000000" w:themeColor="text1"/>
          <w:sz w:val="28"/>
          <w:szCs w:val="28"/>
        </w:rPr>
        <w:t>計画策定の経過</w:t>
      </w:r>
    </w:p>
    <w:p w14:paraId="1D02A9B0" w14:textId="56D3D2F7" w:rsidR="00876EB8" w:rsidRPr="006208D5" w:rsidRDefault="006E7D0E" w:rsidP="006E7D0E">
      <w:pPr>
        <w:widowControl/>
        <w:spacing w:afterLines="50" w:after="18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（１）</w:t>
      </w:r>
      <w:r w:rsidR="00876EB8" w:rsidRPr="006208D5">
        <w:rPr>
          <w:rFonts w:ascii="BIZ UDゴシック" w:eastAsia="BIZ UDゴシック" w:hAnsi="BIZ UDゴシック" w:hint="eastAsia"/>
          <w:b/>
          <w:bCs/>
          <w:color w:val="000000" w:themeColor="text1"/>
          <w:sz w:val="24"/>
          <w:szCs w:val="28"/>
        </w:rPr>
        <w:t>江戸川区地域自立支援協議会委員名簿</w:t>
      </w:r>
    </w:p>
    <w:tbl>
      <w:tblPr>
        <w:tblStyle w:val="af1"/>
        <w:tblW w:w="9639" w:type="dxa"/>
        <w:tblInd w:w="-5" w:type="dxa"/>
        <w:tblLayout w:type="fixed"/>
        <w:tblLook w:val="04A0" w:firstRow="1" w:lastRow="0" w:firstColumn="1" w:lastColumn="0" w:noHBand="0" w:noVBand="1"/>
      </w:tblPr>
      <w:tblGrid>
        <w:gridCol w:w="2272"/>
        <w:gridCol w:w="4249"/>
        <w:gridCol w:w="1984"/>
        <w:gridCol w:w="1134"/>
      </w:tblGrid>
      <w:tr w:rsidR="006208D5" w:rsidRPr="006208D5" w14:paraId="7AD83AA6" w14:textId="77777777" w:rsidTr="006E7D0E">
        <w:trPr>
          <w:trHeight w:val="397"/>
        </w:trPr>
        <w:tc>
          <w:tcPr>
            <w:tcW w:w="2272" w:type="dxa"/>
            <w:shd w:val="clear" w:color="auto" w:fill="A6A6A6" w:themeFill="background1" w:themeFillShade="A6"/>
          </w:tcPr>
          <w:p w14:paraId="0A3481A2" w14:textId="77777777" w:rsidR="00876EB8" w:rsidRPr="006208D5" w:rsidRDefault="00876EB8" w:rsidP="002A34CB">
            <w:pPr>
              <w:spacing w:line="360" w:lineRule="auto"/>
              <w:jc w:val="center"/>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分野</w:t>
            </w:r>
          </w:p>
        </w:tc>
        <w:tc>
          <w:tcPr>
            <w:tcW w:w="7367" w:type="dxa"/>
            <w:gridSpan w:val="3"/>
            <w:shd w:val="clear" w:color="auto" w:fill="A6A6A6" w:themeFill="background1" w:themeFillShade="A6"/>
          </w:tcPr>
          <w:p w14:paraId="1B5DDC46" w14:textId="77777777" w:rsidR="00876EB8" w:rsidRPr="006208D5" w:rsidRDefault="00876EB8" w:rsidP="002A34CB">
            <w:pPr>
              <w:spacing w:line="360" w:lineRule="auto"/>
              <w:jc w:val="center"/>
              <w:rPr>
                <w:rFonts w:ascii="BIZ UDゴシック" w:eastAsia="BIZ UDゴシック" w:hAnsi="BIZ UDゴシック"/>
                <w:color w:val="000000" w:themeColor="text1"/>
                <w:sz w:val="24"/>
                <w:szCs w:val="24"/>
              </w:rPr>
            </w:pPr>
            <w:r w:rsidRPr="006208D5">
              <w:rPr>
                <w:rFonts w:ascii="BIZ UDゴシック" w:eastAsia="BIZ UDゴシック" w:hAnsi="BIZ UDゴシック" w:hint="eastAsia"/>
                <w:color w:val="000000" w:themeColor="text1"/>
                <w:sz w:val="24"/>
                <w:szCs w:val="24"/>
              </w:rPr>
              <w:t>氏名</w:t>
            </w:r>
          </w:p>
        </w:tc>
      </w:tr>
      <w:tr w:rsidR="006208D5" w:rsidRPr="006208D5" w14:paraId="2440E997" w14:textId="77777777" w:rsidTr="00B23593">
        <w:trPr>
          <w:trHeight w:val="397"/>
        </w:trPr>
        <w:tc>
          <w:tcPr>
            <w:tcW w:w="2272" w:type="dxa"/>
            <w:tcBorders>
              <w:bottom w:val="single" w:sz="4" w:space="0" w:color="auto"/>
            </w:tcBorders>
            <w:vAlign w:val="center"/>
          </w:tcPr>
          <w:p w14:paraId="544EEE9C" w14:textId="77777777" w:rsidR="00876EB8" w:rsidRPr="006208D5" w:rsidRDefault="00876EB8" w:rsidP="00876EB8">
            <w:pPr>
              <w:snapToGrid w:val="0"/>
              <w:jc w:val="left"/>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学識経験者</w:t>
            </w:r>
          </w:p>
        </w:tc>
        <w:tc>
          <w:tcPr>
            <w:tcW w:w="4249" w:type="dxa"/>
            <w:tcBorders>
              <w:bottom w:val="single" w:sz="4" w:space="0" w:color="auto"/>
              <w:right w:val="nil"/>
            </w:tcBorders>
            <w:vAlign w:val="center"/>
          </w:tcPr>
          <w:p w14:paraId="7324BDB2"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元東京都立大学大学院</w:t>
            </w:r>
          </w:p>
        </w:tc>
        <w:tc>
          <w:tcPr>
            <w:tcW w:w="1984" w:type="dxa"/>
            <w:tcBorders>
              <w:top w:val="nil"/>
              <w:left w:val="nil"/>
              <w:bottom w:val="single" w:sz="4" w:space="0" w:color="auto"/>
              <w:right w:val="nil"/>
            </w:tcBorders>
            <w:vAlign w:val="center"/>
          </w:tcPr>
          <w:p w14:paraId="638E4C80" w14:textId="77777777" w:rsidR="00876EB8" w:rsidRPr="006208D5" w:rsidRDefault="00876EB8"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杉野　昭博</w:t>
            </w:r>
          </w:p>
        </w:tc>
        <w:tc>
          <w:tcPr>
            <w:tcW w:w="1134" w:type="dxa"/>
            <w:tcBorders>
              <w:left w:val="nil"/>
              <w:bottom w:val="single" w:sz="4" w:space="0" w:color="auto"/>
            </w:tcBorders>
            <w:vAlign w:val="center"/>
          </w:tcPr>
          <w:p w14:paraId="6519A7A2" w14:textId="77777777" w:rsidR="00876EB8" w:rsidRPr="006208D5" w:rsidRDefault="00876EB8" w:rsidP="00876EB8">
            <w:pPr>
              <w:snapToGrid w:val="0"/>
              <w:jc w:val="left"/>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※会長</w:t>
            </w:r>
          </w:p>
        </w:tc>
      </w:tr>
      <w:tr w:rsidR="006208D5" w:rsidRPr="006208D5" w14:paraId="3DA1AB7C" w14:textId="77777777" w:rsidTr="00B23593">
        <w:trPr>
          <w:trHeight w:val="397"/>
        </w:trPr>
        <w:tc>
          <w:tcPr>
            <w:tcW w:w="2272" w:type="dxa"/>
            <w:vMerge w:val="restart"/>
            <w:vAlign w:val="center"/>
          </w:tcPr>
          <w:p w14:paraId="694E035F" w14:textId="77777777" w:rsidR="00876EB8" w:rsidRPr="006208D5" w:rsidRDefault="00876EB8" w:rsidP="00876EB8">
            <w:pPr>
              <w:snapToGrid w:val="0"/>
              <w:jc w:val="left"/>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保健医療関係者</w:t>
            </w:r>
          </w:p>
        </w:tc>
        <w:tc>
          <w:tcPr>
            <w:tcW w:w="4249" w:type="dxa"/>
            <w:tcBorders>
              <w:bottom w:val="single" w:sz="4" w:space="0" w:color="auto"/>
              <w:right w:val="nil"/>
            </w:tcBorders>
            <w:vAlign w:val="center"/>
          </w:tcPr>
          <w:p w14:paraId="70E43238"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江戸川区医師会</w:t>
            </w:r>
          </w:p>
        </w:tc>
        <w:tc>
          <w:tcPr>
            <w:tcW w:w="1984" w:type="dxa"/>
            <w:tcBorders>
              <w:top w:val="single" w:sz="4" w:space="0" w:color="auto"/>
              <w:left w:val="nil"/>
              <w:bottom w:val="single" w:sz="4" w:space="0" w:color="auto"/>
              <w:right w:val="nil"/>
            </w:tcBorders>
            <w:vAlign w:val="center"/>
          </w:tcPr>
          <w:p w14:paraId="7D677EF5" w14:textId="77777777" w:rsidR="00876EB8" w:rsidRPr="006208D5" w:rsidRDefault="00876EB8" w:rsidP="006E7D0E">
            <w:pPr>
              <w:snapToGrid w:val="0"/>
              <w:ind w:leftChars="50" w:left="105"/>
              <w:rPr>
                <w:rFonts w:ascii="BIZ UDゴシック" w:eastAsia="BIZ UDゴシック" w:hAnsi="BIZ UDゴシック"/>
                <w:color w:val="000000" w:themeColor="text1"/>
                <w:sz w:val="22"/>
                <w:highlight w:val="yellow"/>
              </w:rPr>
            </w:pPr>
            <w:r w:rsidRPr="006208D5">
              <w:rPr>
                <w:rFonts w:ascii="BIZ UDゴシック" w:eastAsia="BIZ UDゴシック" w:hAnsi="BIZ UDゴシック" w:hint="eastAsia"/>
                <w:color w:val="000000" w:themeColor="text1"/>
                <w:sz w:val="22"/>
              </w:rPr>
              <w:t>守島　亜季</w:t>
            </w:r>
          </w:p>
        </w:tc>
        <w:tc>
          <w:tcPr>
            <w:tcW w:w="1134" w:type="dxa"/>
            <w:tcBorders>
              <w:top w:val="single" w:sz="4" w:space="0" w:color="auto"/>
              <w:left w:val="nil"/>
              <w:bottom w:val="single" w:sz="4" w:space="0" w:color="auto"/>
            </w:tcBorders>
            <w:vAlign w:val="center"/>
          </w:tcPr>
          <w:p w14:paraId="067E7D83" w14:textId="2E92A30D" w:rsidR="00876EB8" w:rsidRPr="006208D5" w:rsidRDefault="006E7D0E" w:rsidP="00876EB8">
            <w:pPr>
              <w:snapToGrid w:val="0"/>
              <w:rPr>
                <w:rFonts w:ascii="BIZ UDゴシック" w:eastAsia="BIZ UDゴシック" w:hAnsi="BIZ UDゴシック"/>
                <w:color w:val="000000" w:themeColor="text1"/>
                <w:sz w:val="22"/>
                <w:highlight w:val="yellow"/>
              </w:rPr>
            </w:pPr>
            <w:r w:rsidRPr="006208D5">
              <w:rPr>
                <w:rFonts w:ascii="BIZ UDゴシック" w:eastAsia="BIZ UDゴシック" w:hAnsi="BIZ UDゴシック" w:hint="eastAsia"/>
                <w:color w:val="000000" w:themeColor="text1"/>
                <w:sz w:val="22"/>
              </w:rPr>
              <w:t>※副会長</w:t>
            </w:r>
          </w:p>
        </w:tc>
      </w:tr>
      <w:tr w:rsidR="006208D5" w:rsidRPr="006208D5" w14:paraId="7F73DFB4" w14:textId="77777777" w:rsidTr="00B23593">
        <w:trPr>
          <w:trHeight w:val="397"/>
        </w:trPr>
        <w:tc>
          <w:tcPr>
            <w:tcW w:w="2272" w:type="dxa"/>
            <w:vMerge/>
            <w:vAlign w:val="center"/>
          </w:tcPr>
          <w:p w14:paraId="7E3C83EB" w14:textId="77777777" w:rsidR="00876EB8" w:rsidRPr="006208D5" w:rsidRDefault="00876EB8" w:rsidP="00876EB8">
            <w:pPr>
              <w:snapToGrid w:val="0"/>
              <w:jc w:val="left"/>
              <w:rPr>
                <w:rFonts w:ascii="BIZ UDゴシック" w:eastAsia="BIZ UDゴシック" w:hAnsi="BIZ UDゴシック"/>
                <w:color w:val="000000" w:themeColor="text1"/>
                <w:sz w:val="22"/>
              </w:rPr>
            </w:pPr>
          </w:p>
        </w:tc>
        <w:tc>
          <w:tcPr>
            <w:tcW w:w="4249" w:type="dxa"/>
            <w:tcBorders>
              <w:top w:val="single" w:sz="4" w:space="0" w:color="auto"/>
              <w:right w:val="nil"/>
            </w:tcBorders>
            <w:vAlign w:val="center"/>
          </w:tcPr>
          <w:p w14:paraId="729DC056"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江戸川区歯科医師会</w:t>
            </w:r>
          </w:p>
        </w:tc>
        <w:tc>
          <w:tcPr>
            <w:tcW w:w="1984" w:type="dxa"/>
            <w:tcBorders>
              <w:top w:val="single" w:sz="4" w:space="0" w:color="auto"/>
              <w:left w:val="nil"/>
              <w:bottom w:val="single" w:sz="4" w:space="0" w:color="auto"/>
              <w:right w:val="nil"/>
            </w:tcBorders>
            <w:vAlign w:val="center"/>
          </w:tcPr>
          <w:p w14:paraId="28E887B9" w14:textId="77777777" w:rsidR="00876EB8" w:rsidRPr="006208D5" w:rsidRDefault="00876EB8" w:rsidP="006E7D0E">
            <w:pPr>
              <w:snapToGrid w:val="0"/>
              <w:ind w:leftChars="50" w:left="105"/>
              <w:jc w:val="left"/>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金栗　勝仁</w:t>
            </w:r>
          </w:p>
        </w:tc>
        <w:tc>
          <w:tcPr>
            <w:tcW w:w="1134" w:type="dxa"/>
            <w:tcBorders>
              <w:top w:val="single" w:sz="4" w:space="0" w:color="auto"/>
              <w:left w:val="nil"/>
            </w:tcBorders>
            <w:vAlign w:val="center"/>
          </w:tcPr>
          <w:p w14:paraId="7BAB8E02" w14:textId="77777777" w:rsidR="00876EB8" w:rsidRPr="006208D5" w:rsidRDefault="00876EB8" w:rsidP="00876EB8">
            <w:pPr>
              <w:snapToGrid w:val="0"/>
              <w:jc w:val="left"/>
              <w:rPr>
                <w:rFonts w:ascii="BIZ UDゴシック" w:eastAsia="BIZ UDゴシック" w:hAnsi="BIZ UDゴシック"/>
                <w:color w:val="000000" w:themeColor="text1"/>
                <w:sz w:val="22"/>
              </w:rPr>
            </w:pPr>
          </w:p>
        </w:tc>
      </w:tr>
      <w:tr w:rsidR="006208D5" w:rsidRPr="006208D5" w14:paraId="7C2EE690" w14:textId="77777777" w:rsidTr="00B23593">
        <w:trPr>
          <w:trHeight w:val="397"/>
        </w:trPr>
        <w:tc>
          <w:tcPr>
            <w:tcW w:w="2272" w:type="dxa"/>
            <w:vAlign w:val="center"/>
          </w:tcPr>
          <w:p w14:paraId="1B59FBB2" w14:textId="77777777" w:rsidR="00876EB8" w:rsidRPr="006208D5" w:rsidRDefault="00876EB8" w:rsidP="00876EB8">
            <w:pPr>
              <w:snapToGrid w:val="0"/>
              <w:jc w:val="left"/>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民生・児童委員</w:t>
            </w:r>
          </w:p>
        </w:tc>
        <w:tc>
          <w:tcPr>
            <w:tcW w:w="4249" w:type="dxa"/>
            <w:tcBorders>
              <w:bottom w:val="single" w:sz="4" w:space="0" w:color="auto"/>
              <w:right w:val="nil"/>
            </w:tcBorders>
            <w:vAlign w:val="center"/>
          </w:tcPr>
          <w:p w14:paraId="6619A684"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葛西第四地区民生・児童委員協議会</w:t>
            </w:r>
          </w:p>
        </w:tc>
        <w:tc>
          <w:tcPr>
            <w:tcW w:w="1984" w:type="dxa"/>
            <w:tcBorders>
              <w:top w:val="single" w:sz="4" w:space="0" w:color="auto"/>
              <w:left w:val="nil"/>
              <w:bottom w:val="single" w:sz="4" w:space="0" w:color="auto"/>
              <w:right w:val="nil"/>
            </w:tcBorders>
            <w:vAlign w:val="center"/>
          </w:tcPr>
          <w:p w14:paraId="01160168" w14:textId="77777777" w:rsidR="00876EB8" w:rsidRPr="006208D5" w:rsidRDefault="00876EB8"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矢島　雅子</w:t>
            </w:r>
          </w:p>
        </w:tc>
        <w:tc>
          <w:tcPr>
            <w:tcW w:w="1134" w:type="dxa"/>
            <w:tcBorders>
              <w:left w:val="nil"/>
              <w:bottom w:val="single" w:sz="4" w:space="0" w:color="auto"/>
            </w:tcBorders>
            <w:vAlign w:val="center"/>
          </w:tcPr>
          <w:p w14:paraId="44409207" w14:textId="77777777" w:rsidR="00876EB8" w:rsidRPr="006208D5" w:rsidRDefault="00876EB8" w:rsidP="00876EB8">
            <w:pPr>
              <w:snapToGrid w:val="0"/>
              <w:rPr>
                <w:rFonts w:ascii="BIZ UDゴシック" w:eastAsia="BIZ UDゴシック" w:hAnsi="BIZ UDゴシック"/>
                <w:color w:val="000000" w:themeColor="text1"/>
                <w:sz w:val="22"/>
              </w:rPr>
            </w:pPr>
          </w:p>
        </w:tc>
      </w:tr>
      <w:tr w:rsidR="006208D5" w:rsidRPr="006208D5" w14:paraId="7BC0F271" w14:textId="77777777" w:rsidTr="00B23593">
        <w:trPr>
          <w:trHeight w:val="397"/>
        </w:trPr>
        <w:tc>
          <w:tcPr>
            <w:tcW w:w="2272" w:type="dxa"/>
            <w:vMerge w:val="restart"/>
            <w:vAlign w:val="center"/>
          </w:tcPr>
          <w:p w14:paraId="2E502DAE" w14:textId="77777777" w:rsidR="00876EB8" w:rsidRPr="006208D5" w:rsidRDefault="00876EB8" w:rsidP="00876EB8">
            <w:pPr>
              <w:snapToGrid w:val="0"/>
              <w:jc w:val="left"/>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教育関係者</w:t>
            </w:r>
          </w:p>
        </w:tc>
        <w:tc>
          <w:tcPr>
            <w:tcW w:w="4249" w:type="dxa"/>
            <w:tcBorders>
              <w:bottom w:val="single" w:sz="4" w:space="0" w:color="auto"/>
              <w:right w:val="nil"/>
            </w:tcBorders>
            <w:vAlign w:val="center"/>
          </w:tcPr>
          <w:p w14:paraId="54F5405B" w14:textId="527FD43F" w:rsidR="00876EB8" w:rsidRPr="006208D5" w:rsidRDefault="000E2810" w:rsidP="00876EB8">
            <w:pPr>
              <w:snapToGrid w:val="0"/>
              <w:rPr>
                <w:rFonts w:ascii="BIZ UDゴシック" w:eastAsia="BIZ UDゴシック" w:hAnsi="BIZ UDゴシック"/>
                <w:color w:val="000000" w:themeColor="text1"/>
                <w:sz w:val="22"/>
              </w:rPr>
            </w:pPr>
            <w:r w:rsidRPr="00973FFF">
              <w:rPr>
                <w:rFonts w:ascii="BIZ UDゴシック" w:eastAsia="BIZ UDゴシック" w:hAnsi="BIZ UDゴシック" w:hint="eastAsia"/>
                <w:color w:val="000000" w:themeColor="text1"/>
                <w:sz w:val="22"/>
              </w:rPr>
              <w:t>東京</w:t>
            </w:r>
            <w:r w:rsidR="00876EB8" w:rsidRPr="006208D5">
              <w:rPr>
                <w:rFonts w:ascii="BIZ UDゴシック" w:eastAsia="BIZ UDゴシック" w:hAnsi="BIZ UDゴシック" w:hint="eastAsia"/>
                <w:color w:val="000000" w:themeColor="text1"/>
                <w:sz w:val="22"/>
              </w:rPr>
              <w:t>都立鹿本学園</w:t>
            </w:r>
          </w:p>
        </w:tc>
        <w:tc>
          <w:tcPr>
            <w:tcW w:w="1984" w:type="dxa"/>
            <w:tcBorders>
              <w:top w:val="nil"/>
              <w:left w:val="nil"/>
              <w:bottom w:val="single" w:sz="4" w:space="0" w:color="auto"/>
              <w:right w:val="nil"/>
            </w:tcBorders>
            <w:vAlign w:val="center"/>
          </w:tcPr>
          <w:p w14:paraId="5FB2BC39" w14:textId="77777777" w:rsidR="00876EB8" w:rsidRPr="006208D5" w:rsidRDefault="00876EB8"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髙橋　馨</w:t>
            </w:r>
          </w:p>
        </w:tc>
        <w:tc>
          <w:tcPr>
            <w:tcW w:w="1134" w:type="dxa"/>
            <w:tcBorders>
              <w:left w:val="nil"/>
              <w:bottom w:val="single" w:sz="4" w:space="0" w:color="auto"/>
            </w:tcBorders>
            <w:vAlign w:val="center"/>
          </w:tcPr>
          <w:p w14:paraId="66EBB663" w14:textId="77777777" w:rsidR="00876EB8" w:rsidRPr="006208D5" w:rsidRDefault="00876EB8" w:rsidP="00876EB8">
            <w:pPr>
              <w:snapToGrid w:val="0"/>
              <w:rPr>
                <w:rFonts w:ascii="BIZ UDゴシック" w:eastAsia="BIZ UDゴシック" w:hAnsi="BIZ UDゴシック"/>
                <w:color w:val="000000" w:themeColor="text1"/>
                <w:sz w:val="22"/>
              </w:rPr>
            </w:pPr>
          </w:p>
        </w:tc>
      </w:tr>
      <w:tr w:rsidR="006208D5" w:rsidRPr="006208D5" w14:paraId="04A3E23F" w14:textId="77777777" w:rsidTr="00B23593">
        <w:trPr>
          <w:trHeight w:val="397"/>
        </w:trPr>
        <w:tc>
          <w:tcPr>
            <w:tcW w:w="2272" w:type="dxa"/>
            <w:vMerge/>
            <w:vAlign w:val="center"/>
          </w:tcPr>
          <w:p w14:paraId="3421CA45" w14:textId="77777777" w:rsidR="00876EB8" w:rsidRPr="006208D5" w:rsidRDefault="00876EB8" w:rsidP="00876EB8">
            <w:pPr>
              <w:snapToGrid w:val="0"/>
              <w:jc w:val="left"/>
              <w:rPr>
                <w:rFonts w:ascii="BIZ UDゴシック" w:eastAsia="BIZ UDゴシック" w:hAnsi="BIZ UDゴシック"/>
                <w:color w:val="000000" w:themeColor="text1"/>
                <w:sz w:val="22"/>
              </w:rPr>
            </w:pPr>
          </w:p>
        </w:tc>
        <w:tc>
          <w:tcPr>
            <w:tcW w:w="4249" w:type="dxa"/>
            <w:tcBorders>
              <w:top w:val="single" w:sz="4" w:space="0" w:color="auto"/>
              <w:bottom w:val="single" w:sz="4" w:space="0" w:color="auto"/>
              <w:right w:val="nil"/>
            </w:tcBorders>
            <w:vAlign w:val="center"/>
          </w:tcPr>
          <w:p w14:paraId="0F597E3B" w14:textId="13B76064" w:rsidR="00876EB8" w:rsidRPr="006208D5" w:rsidRDefault="000E2810" w:rsidP="00876EB8">
            <w:pPr>
              <w:snapToGrid w:val="0"/>
              <w:rPr>
                <w:rFonts w:ascii="BIZ UDゴシック" w:eastAsia="BIZ UDゴシック" w:hAnsi="BIZ UDゴシック"/>
                <w:color w:val="000000" w:themeColor="text1"/>
                <w:sz w:val="22"/>
              </w:rPr>
            </w:pPr>
            <w:r w:rsidRPr="00973FFF">
              <w:rPr>
                <w:rFonts w:ascii="BIZ UDゴシック" w:eastAsia="BIZ UDゴシック" w:hAnsi="BIZ UDゴシック" w:hint="eastAsia"/>
                <w:color w:val="000000" w:themeColor="text1"/>
                <w:sz w:val="22"/>
              </w:rPr>
              <w:t>東京</w:t>
            </w:r>
            <w:r w:rsidR="00876EB8" w:rsidRPr="006208D5">
              <w:rPr>
                <w:rFonts w:ascii="BIZ UDゴシック" w:eastAsia="BIZ UDゴシック" w:hAnsi="BIZ UDゴシック" w:hint="eastAsia"/>
                <w:color w:val="000000" w:themeColor="text1"/>
                <w:sz w:val="22"/>
              </w:rPr>
              <w:t>都立白鷺特別支援学校</w:t>
            </w:r>
          </w:p>
        </w:tc>
        <w:tc>
          <w:tcPr>
            <w:tcW w:w="1984" w:type="dxa"/>
            <w:tcBorders>
              <w:top w:val="single" w:sz="4" w:space="0" w:color="auto"/>
              <w:left w:val="nil"/>
              <w:bottom w:val="single" w:sz="4" w:space="0" w:color="auto"/>
              <w:right w:val="nil"/>
            </w:tcBorders>
            <w:vAlign w:val="center"/>
          </w:tcPr>
          <w:p w14:paraId="774C43A5" w14:textId="77777777" w:rsidR="00876EB8" w:rsidRPr="006208D5" w:rsidRDefault="00876EB8"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川上　尊志</w:t>
            </w:r>
          </w:p>
        </w:tc>
        <w:tc>
          <w:tcPr>
            <w:tcW w:w="1134" w:type="dxa"/>
            <w:tcBorders>
              <w:top w:val="single" w:sz="4" w:space="0" w:color="auto"/>
              <w:left w:val="nil"/>
              <w:bottom w:val="single" w:sz="4" w:space="0" w:color="auto"/>
            </w:tcBorders>
            <w:vAlign w:val="center"/>
          </w:tcPr>
          <w:p w14:paraId="43CC0335" w14:textId="77777777" w:rsidR="00876EB8" w:rsidRPr="006208D5" w:rsidRDefault="00876EB8" w:rsidP="00876EB8">
            <w:pPr>
              <w:snapToGrid w:val="0"/>
              <w:rPr>
                <w:rFonts w:ascii="BIZ UDゴシック" w:eastAsia="BIZ UDゴシック" w:hAnsi="BIZ UDゴシック"/>
                <w:color w:val="000000" w:themeColor="text1"/>
                <w:sz w:val="22"/>
              </w:rPr>
            </w:pPr>
          </w:p>
        </w:tc>
      </w:tr>
      <w:tr w:rsidR="006208D5" w:rsidRPr="006208D5" w14:paraId="58402ADA" w14:textId="77777777" w:rsidTr="00B23593">
        <w:trPr>
          <w:trHeight w:val="397"/>
        </w:trPr>
        <w:tc>
          <w:tcPr>
            <w:tcW w:w="2272" w:type="dxa"/>
            <w:vMerge/>
            <w:vAlign w:val="center"/>
          </w:tcPr>
          <w:p w14:paraId="1E2B4422" w14:textId="77777777" w:rsidR="00876EB8" w:rsidRPr="006208D5" w:rsidRDefault="00876EB8" w:rsidP="00876EB8">
            <w:pPr>
              <w:snapToGrid w:val="0"/>
              <w:jc w:val="left"/>
              <w:rPr>
                <w:rFonts w:ascii="BIZ UDゴシック" w:eastAsia="BIZ UDゴシック" w:hAnsi="BIZ UDゴシック"/>
                <w:color w:val="000000" w:themeColor="text1"/>
                <w:sz w:val="22"/>
              </w:rPr>
            </w:pPr>
          </w:p>
        </w:tc>
        <w:tc>
          <w:tcPr>
            <w:tcW w:w="4249" w:type="dxa"/>
            <w:tcBorders>
              <w:top w:val="single" w:sz="4" w:space="0" w:color="auto"/>
              <w:bottom w:val="single" w:sz="4" w:space="0" w:color="auto"/>
              <w:right w:val="nil"/>
            </w:tcBorders>
            <w:vAlign w:val="center"/>
          </w:tcPr>
          <w:p w14:paraId="7CE19D7F" w14:textId="62D2509B" w:rsidR="00876EB8" w:rsidRPr="006208D5" w:rsidRDefault="000E2810" w:rsidP="00876EB8">
            <w:pPr>
              <w:snapToGrid w:val="0"/>
              <w:rPr>
                <w:rFonts w:ascii="BIZ UDゴシック" w:eastAsia="BIZ UDゴシック" w:hAnsi="BIZ UDゴシック"/>
                <w:color w:val="000000" w:themeColor="text1"/>
                <w:sz w:val="22"/>
              </w:rPr>
            </w:pPr>
            <w:r w:rsidRPr="00973FFF">
              <w:rPr>
                <w:rFonts w:ascii="BIZ UDゴシック" w:eastAsia="BIZ UDゴシック" w:hAnsi="BIZ UDゴシック" w:hint="eastAsia"/>
                <w:color w:val="000000" w:themeColor="text1"/>
                <w:sz w:val="22"/>
              </w:rPr>
              <w:t>江戸川</w:t>
            </w:r>
            <w:r w:rsidR="00876EB8" w:rsidRPr="006208D5">
              <w:rPr>
                <w:rFonts w:ascii="BIZ UDゴシック" w:eastAsia="BIZ UDゴシック" w:hAnsi="BIZ UDゴシック" w:hint="eastAsia"/>
                <w:color w:val="000000" w:themeColor="text1"/>
                <w:sz w:val="22"/>
              </w:rPr>
              <w:t>区立小岩第五中学校</w:t>
            </w:r>
          </w:p>
        </w:tc>
        <w:tc>
          <w:tcPr>
            <w:tcW w:w="1984" w:type="dxa"/>
            <w:tcBorders>
              <w:top w:val="single" w:sz="4" w:space="0" w:color="auto"/>
              <w:left w:val="nil"/>
              <w:bottom w:val="single" w:sz="4" w:space="0" w:color="auto"/>
              <w:right w:val="nil"/>
            </w:tcBorders>
            <w:vAlign w:val="center"/>
          </w:tcPr>
          <w:p w14:paraId="76640679" w14:textId="77777777" w:rsidR="00876EB8" w:rsidRPr="006208D5" w:rsidRDefault="00876EB8" w:rsidP="006E7D0E">
            <w:pPr>
              <w:snapToGrid w:val="0"/>
              <w:ind w:leftChars="50" w:left="105"/>
              <w:rPr>
                <w:rFonts w:ascii="BIZ UDゴシック" w:eastAsia="BIZ UDゴシック" w:hAnsi="BIZ UDゴシック"/>
                <w:color w:val="000000" w:themeColor="text1"/>
                <w:sz w:val="22"/>
                <w:highlight w:val="yellow"/>
              </w:rPr>
            </w:pPr>
            <w:r w:rsidRPr="006208D5">
              <w:rPr>
                <w:rFonts w:ascii="BIZ UDゴシック" w:eastAsia="BIZ UDゴシック" w:hAnsi="BIZ UDゴシック" w:hint="eastAsia"/>
                <w:color w:val="000000" w:themeColor="text1"/>
                <w:sz w:val="22"/>
              </w:rPr>
              <w:t>石井　千歳</w:t>
            </w:r>
          </w:p>
        </w:tc>
        <w:tc>
          <w:tcPr>
            <w:tcW w:w="1134" w:type="dxa"/>
            <w:tcBorders>
              <w:top w:val="single" w:sz="4" w:space="0" w:color="auto"/>
              <w:left w:val="nil"/>
            </w:tcBorders>
            <w:vAlign w:val="center"/>
          </w:tcPr>
          <w:p w14:paraId="76593B2D" w14:textId="77777777" w:rsidR="00876EB8" w:rsidRPr="006208D5" w:rsidRDefault="00876EB8" w:rsidP="00876EB8">
            <w:pPr>
              <w:snapToGrid w:val="0"/>
              <w:rPr>
                <w:rFonts w:ascii="BIZ UDゴシック" w:eastAsia="BIZ UDゴシック" w:hAnsi="BIZ UDゴシック"/>
                <w:color w:val="000000" w:themeColor="text1"/>
                <w:sz w:val="22"/>
                <w:highlight w:val="yellow"/>
              </w:rPr>
            </w:pPr>
          </w:p>
        </w:tc>
      </w:tr>
      <w:tr w:rsidR="006208D5" w:rsidRPr="006208D5" w14:paraId="4D4F1B47" w14:textId="77777777" w:rsidTr="00B23593">
        <w:trPr>
          <w:trHeight w:val="397"/>
        </w:trPr>
        <w:tc>
          <w:tcPr>
            <w:tcW w:w="2272" w:type="dxa"/>
            <w:vMerge w:val="restart"/>
            <w:vAlign w:val="center"/>
          </w:tcPr>
          <w:p w14:paraId="30B8D0A0" w14:textId="77777777" w:rsidR="006E7D0E" w:rsidRPr="006208D5" w:rsidRDefault="006E7D0E" w:rsidP="00876EB8">
            <w:pPr>
              <w:snapToGrid w:val="0"/>
              <w:jc w:val="left"/>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就労支援関係者</w:t>
            </w:r>
          </w:p>
        </w:tc>
        <w:tc>
          <w:tcPr>
            <w:tcW w:w="4249" w:type="dxa"/>
            <w:tcBorders>
              <w:bottom w:val="single" w:sz="4" w:space="0" w:color="auto"/>
              <w:right w:val="nil"/>
            </w:tcBorders>
            <w:vAlign w:val="center"/>
          </w:tcPr>
          <w:p w14:paraId="3D286563" w14:textId="77777777" w:rsidR="006E7D0E" w:rsidRPr="006208D5" w:rsidRDefault="006E7D0E"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江戸川区商店街連合会</w:t>
            </w:r>
          </w:p>
        </w:tc>
        <w:tc>
          <w:tcPr>
            <w:tcW w:w="1984" w:type="dxa"/>
            <w:tcBorders>
              <w:top w:val="nil"/>
              <w:left w:val="nil"/>
              <w:bottom w:val="single" w:sz="4" w:space="0" w:color="auto"/>
              <w:right w:val="nil"/>
            </w:tcBorders>
            <w:vAlign w:val="center"/>
          </w:tcPr>
          <w:p w14:paraId="51C669F2" w14:textId="77777777" w:rsidR="006E7D0E" w:rsidRPr="006208D5" w:rsidRDefault="006E7D0E"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加藤　晃一</w:t>
            </w:r>
          </w:p>
        </w:tc>
        <w:tc>
          <w:tcPr>
            <w:tcW w:w="1134" w:type="dxa"/>
            <w:tcBorders>
              <w:left w:val="nil"/>
              <w:bottom w:val="single" w:sz="4" w:space="0" w:color="auto"/>
            </w:tcBorders>
            <w:vAlign w:val="center"/>
          </w:tcPr>
          <w:p w14:paraId="43DB40BB" w14:textId="77777777" w:rsidR="006E7D0E" w:rsidRPr="006208D5" w:rsidRDefault="006E7D0E" w:rsidP="00876EB8">
            <w:pPr>
              <w:snapToGrid w:val="0"/>
              <w:rPr>
                <w:rFonts w:ascii="BIZ UDゴシック" w:eastAsia="BIZ UDゴシック" w:hAnsi="BIZ UDゴシック"/>
                <w:color w:val="000000" w:themeColor="text1"/>
                <w:sz w:val="22"/>
              </w:rPr>
            </w:pPr>
          </w:p>
        </w:tc>
      </w:tr>
      <w:tr w:rsidR="006208D5" w:rsidRPr="006208D5" w14:paraId="5FD482D0" w14:textId="77777777" w:rsidTr="00B23593">
        <w:trPr>
          <w:trHeight w:val="397"/>
        </w:trPr>
        <w:tc>
          <w:tcPr>
            <w:tcW w:w="2272" w:type="dxa"/>
            <w:vMerge/>
            <w:vAlign w:val="center"/>
          </w:tcPr>
          <w:p w14:paraId="6ED6485C" w14:textId="77777777" w:rsidR="006E7D0E" w:rsidRPr="006208D5" w:rsidRDefault="006E7D0E" w:rsidP="00876EB8">
            <w:pPr>
              <w:snapToGrid w:val="0"/>
              <w:jc w:val="left"/>
              <w:rPr>
                <w:rFonts w:ascii="BIZ UDゴシック" w:eastAsia="BIZ UDゴシック" w:hAnsi="BIZ UDゴシック"/>
                <w:color w:val="000000" w:themeColor="text1"/>
                <w:sz w:val="22"/>
              </w:rPr>
            </w:pPr>
          </w:p>
        </w:tc>
        <w:tc>
          <w:tcPr>
            <w:tcW w:w="4249" w:type="dxa"/>
            <w:tcBorders>
              <w:top w:val="single" w:sz="4" w:space="0" w:color="auto"/>
              <w:bottom w:val="single" w:sz="4" w:space="0" w:color="auto"/>
              <w:right w:val="nil"/>
            </w:tcBorders>
            <w:vAlign w:val="center"/>
          </w:tcPr>
          <w:p w14:paraId="2DA2DBE5" w14:textId="67BEC3A4" w:rsidR="006E7D0E" w:rsidRPr="006208D5" w:rsidRDefault="000E2810" w:rsidP="00876EB8">
            <w:pPr>
              <w:snapToGrid w:val="0"/>
              <w:rPr>
                <w:rFonts w:ascii="BIZ UDゴシック" w:eastAsia="BIZ UDゴシック" w:hAnsi="BIZ UDゴシック"/>
                <w:color w:val="000000" w:themeColor="text1"/>
                <w:sz w:val="22"/>
              </w:rPr>
            </w:pPr>
            <w:r w:rsidRPr="00973FFF">
              <w:rPr>
                <w:rFonts w:ascii="BIZ UDゴシック" w:eastAsia="BIZ UDゴシック" w:hAnsi="BIZ UDゴシック" w:hint="eastAsia"/>
                <w:color w:val="000000" w:themeColor="text1"/>
                <w:sz w:val="22"/>
              </w:rPr>
              <w:t>木場公共職業安定所（</w:t>
            </w:r>
            <w:r w:rsidR="006E7D0E" w:rsidRPr="006208D5">
              <w:rPr>
                <w:rFonts w:ascii="BIZ UDゴシック" w:eastAsia="BIZ UDゴシック" w:hAnsi="BIZ UDゴシック" w:hint="eastAsia"/>
                <w:color w:val="000000" w:themeColor="text1"/>
                <w:sz w:val="22"/>
              </w:rPr>
              <w:t>ハローワーク木場</w:t>
            </w:r>
            <w:r w:rsidRPr="00973FFF">
              <w:rPr>
                <w:rFonts w:ascii="BIZ UDゴシック" w:eastAsia="BIZ UDゴシック" w:hAnsi="BIZ UDゴシック" w:hint="eastAsia"/>
                <w:color w:val="000000" w:themeColor="text1"/>
                <w:sz w:val="22"/>
              </w:rPr>
              <w:t>）</w:t>
            </w:r>
          </w:p>
        </w:tc>
        <w:tc>
          <w:tcPr>
            <w:tcW w:w="1984" w:type="dxa"/>
            <w:tcBorders>
              <w:top w:val="single" w:sz="4" w:space="0" w:color="auto"/>
              <w:left w:val="nil"/>
              <w:bottom w:val="single" w:sz="4" w:space="0" w:color="auto"/>
              <w:right w:val="nil"/>
            </w:tcBorders>
            <w:vAlign w:val="center"/>
          </w:tcPr>
          <w:p w14:paraId="5BDABE60" w14:textId="77777777" w:rsidR="006E7D0E" w:rsidRPr="006208D5" w:rsidRDefault="006E7D0E" w:rsidP="006E7D0E">
            <w:pPr>
              <w:snapToGrid w:val="0"/>
              <w:ind w:leftChars="50" w:left="105"/>
              <w:rPr>
                <w:rFonts w:ascii="BIZ UDゴシック" w:eastAsia="BIZ UDゴシック" w:hAnsi="BIZ UDゴシック"/>
                <w:color w:val="000000" w:themeColor="text1"/>
                <w:sz w:val="22"/>
                <w:highlight w:val="yellow"/>
              </w:rPr>
            </w:pPr>
            <w:r w:rsidRPr="006208D5">
              <w:rPr>
                <w:rFonts w:ascii="BIZ UDゴシック" w:eastAsia="BIZ UDゴシック" w:hAnsi="BIZ UDゴシック" w:hint="eastAsia"/>
                <w:color w:val="000000" w:themeColor="text1"/>
                <w:sz w:val="22"/>
              </w:rPr>
              <w:t>鳥澤　剛</w:t>
            </w:r>
          </w:p>
        </w:tc>
        <w:tc>
          <w:tcPr>
            <w:tcW w:w="1134" w:type="dxa"/>
            <w:tcBorders>
              <w:top w:val="single" w:sz="4" w:space="0" w:color="auto"/>
              <w:left w:val="nil"/>
              <w:bottom w:val="single" w:sz="4" w:space="0" w:color="auto"/>
            </w:tcBorders>
            <w:vAlign w:val="center"/>
          </w:tcPr>
          <w:p w14:paraId="71C64F13" w14:textId="77777777" w:rsidR="006E7D0E" w:rsidRPr="006208D5" w:rsidRDefault="006E7D0E" w:rsidP="00876EB8">
            <w:pPr>
              <w:snapToGrid w:val="0"/>
              <w:rPr>
                <w:rFonts w:ascii="BIZ UDゴシック" w:eastAsia="BIZ UDゴシック" w:hAnsi="BIZ UDゴシック"/>
                <w:color w:val="000000" w:themeColor="text1"/>
                <w:sz w:val="22"/>
                <w:highlight w:val="yellow"/>
              </w:rPr>
            </w:pPr>
          </w:p>
        </w:tc>
      </w:tr>
      <w:tr w:rsidR="006208D5" w:rsidRPr="006208D5" w14:paraId="1304C0C1" w14:textId="77777777" w:rsidTr="00B23593">
        <w:trPr>
          <w:trHeight w:val="397"/>
        </w:trPr>
        <w:tc>
          <w:tcPr>
            <w:tcW w:w="2272" w:type="dxa"/>
            <w:vMerge/>
            <w:vAlign w:val="center"/>
          </w:tcPr>
          <w:p w14:paraId="76AB4997" w14:textId="77777777" w:rsidR="00CE191A" w:rsidRPr="006208D5" w:rsidRDefault="00CE191A" w:rsidP="00876EB8">
            <w:pPr>
              <w:snapToGrid w:val="0"/>
              <w:jc w:val="left"/>
              <w:rPr>
                <w:rFonts w:ascii="BIZ UDゴシック" w:eastAsia="BIZ UDゴシック" w:hAnsi="BIZ UDゴシック"/>
                <w:color w:val="000000" w:themeColor="text1"/>
                <w:sz w:val="22"/>
              </w:rPr>
            </w:pPr>
          </w:p>
        </w:tc>
        <w:tc>
          <w:tcPr>
            <w:tcW w:w="4249" w:type="dxa"/>
            <w:vMerge w:val="restart"/>
            <w:tcBorders>
              <w:top w:val="single" w:sz="4" w:space="0" w:color="auto"/>
              <w:right w:val="nil"/>
            </w:tcBorders>
            <w:vAlign w:val="center"/>
          </w:tcPr>
          <w:p w14:paraId="24331281" w14:textId="77777777" w:rsidR="00CE191A" w:rsidRPr="006208D5" w:rsidRDefault="00CE191A"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江戸川区立障害者就労支援センター</w:t>
            </w:r>
          </w:p>
        </w:tc>
        <w:tc>
          <w:tcPr>
            <w:tcW w:w="3118" w:type="dxa"/>
            <w:gridSpan w:val="2"/>
            <w:tcBorders>
              <w:top w:val="single" w:sz="4" w:space="0" w:color="auto"/>
              <w:left w:val="nil"/>
              <w:bottom w:val="nil"/>
            </w:tcBorders>
            <w:vAlign w:val="center"/>
          </w:tcPr>
          <w:p w14:paraId="5F0D8385" w14:textId="77777777" w:rsidR="00CE191A" w:rsidRPr="006208D5" w:rsidRDefault="00CE191A"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鈴木　大樹</w:t>
            </w:r>
          </w:p>
          <w:p w14:paraId="47834BEE" w14:textId="38B8B90E" w:rsidR="00CE191A" w:rsidRPr="006208D5" w:rsidRDefault="00CE191A" w:rsidP="00CE191A">
            <w:pPr>
              <w:rPr>
                <w:rFonts w:ascii="BIZ UDゴシック" w:eastAsia="BIZ UDゴシック" w:hAnsi="BIZ UDゴシック"/>
                <w:color w:val="000000" w:themeColor="text1"/>
                <w:spacing w:val="-6"/>
                <w:sz w:val="20"/>
                <w:szCs w:val="20"/>
              </w:rPr>
            </w:pPr>
            <w:r w:rsidRPr="006208D5">
              <w:rPr>
                <w:rFonts w:ascii="BIZ UDゴシック" w:eastAsia="BIZ UDゴシック" w:hAnsi="BIZ UDゴシック" w:hint="eastAsia"/>
                <w:color w:val="000000" w:themeColor="text1"/>
                <w:spacing w:val="-6"/>
                <w:sz w:val="18"/>
                <w:szCs w:val="18"/>
              </w:rPr>
              <w:t>（令和５年</w:t>
            </w:r>
            <w:r w:rsidR="00F306A2" w:rsidRPr="006208D5">
              <w:rPr>
                <w:rFonts w:ascii="BIZ UDゴシック" w:eastAsia="BIZ UDゴシック" w:hAnsi="BIZ UDゴシック" w:hint="eastAsia"/>
                <w:color w:val="000000" w:themeColor="text1"/>
                <w:spacing w:val="-6"/>
                <w:sz w:val="18"/>
                <w:szCs w:val="18"/>
              </w:rPr>
              <w:t>(2023年)</w:t>
            </w:r>
            <w:r w:rsidRPr="006208D5">
              <w:rPr>
                <w:rFonts w:ascii="BIZ UDゴシック" w:eastAsia="BIZ UDゴシック" w:hAnsi="BIZ UDゴシック" w:hint="eastAsia"/>
                <w:color w:val="000000" w:themeColor="text1"/>
                <w:spacing w:val="-6"/>
                <w:sz w:val="18"/>
                <w:szCs w:val="18"/>
              </w:rPr>
              <w:t>12月31日まで）</w:t>
            </w:r>
          </w:p>
        </w:tc>
      </w:tr>
      <w:tr w:rsidR="006208D5" w:rsidRPr="006208D5" w14:paraId="202F1EF6" w14:textId="77777777" w:rsidTr="00B23593">
        <w:trPr>
          <w:trHeight w:val="397"/>
        </w:trPr>
        <w:tc>
          <w:tcPr>
            <w:tcW w:w="2272" w:type="dxa"/>
            <w:vMerge/>
            <w:vAlign w:val="center"/>
          </w:tcPr>
          <w:p w14:paraId="74C97B12" w14:textId="77777777" w:rsidR="00CE191A" w:rsidRPr="006208D5" w:rsidRDefault="00CE191A" w:rsidP="00876EB8">
            <w:pPr>
              <w:snapToGrid w:val="0"/>
              <w:jc w:val="left"/>
              <w:rPr>
                <w:rFonts w:ascii="BIZ UDゴシック" w:eastAsia="BIZ UDゴシック" w:hAnsi="BIZ UDゴシック"/>
                <w:color w:val="000000" w:themeColor="text1"/>
                <w:sz w:val="22"/>
              </w:rPr>
            </w:pPr>
          </w:p>
        </w:tc>
        <w:tc>
          <w:tcPr>
            <w:tcW w:w="4249" w:type="dxa"/>
            <w:vMerge/>
            <w:tcBorders>
              <w:right w:val="nil"/>
            </w:tcBorders>
            <w:vAlign w:val="center"/>
          </w:tcPr>
          <w:p w14:paraId="7083620A" w14:textId="77777777" w:rsidR="00CE191A" w:rsidRPr="006208D5" w:rsidRDefault="00CE191A" w:rsidP="00876EB8">
            <w:pPr>
              <w:snapToGrid w:val="0"/>
              <w:rPr>
                <w:rFonts w:ascii="BIZ UDゴシック" w:eastAsia="BIZ UDゴシック" w:hAnsi="BIZ UDゴシック"/>
                <w:color w:val="000000" w:themeColor="text1"/>
                <w:sz w:val="22"/>
              </w:rPr>
            </w:pPr>
          </w:p>
        </w:tc>
        <w:tc>
          <w:tcPr>
            <w:tcW w:w="3118" w:type="dxa"/>
            <w:gridSpan w:val="2"/>
            <w:tcBorders>
              <w:top w:val="nil"/>
              <w:left w:val="nil"/>
              <w:bottom w:val="single" w:sz="4" w:space="0" w:color="auto"/>
            </w:tcBorders>
            <w:vAlign w:val="center"/>
          </w:tcPr>
          <w:p w14:paraId="03C6AC88" w14:textId="77777777" w:rsidR="00CE191A" w:rsidRPr="006208D5" w:rsidRDefault="00CE191A"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小林　理恵</w:t>
            </w:r>
          </w:p>
          <w:p w14:paraId="08041891" w14:textId="03C0FDB6" w:rsidR="00CE191A" w:rsidRPr="006208D5" w:rsidRDefault="00CE191A" w:rsidP="00CE191A">
            <w:pPr>
              <w:rPr>
                <w:rFonts w:ascii="BIZ UDゴシック" w:eastAsia="BIZ UDゴシック" w:hAnsi="BIZ UDゴシック"/>
                <w:color w:val="000000" w:themeColor="text1"/>
                <w:sz w:val="22"/>
                <w:highlight w:val="yellow"/>
              </w:rPr>
            </w:pPr>
            <w:r w:rsidRPr="006208D5">
              <w:rPr>
                <w:rFonts w:ascii="BIZ UDゴシック" w:eastAsia="BIZ UDゴシック" w:hAnsi="BIZ UDゴシック" w:hint="eastAsia"/>
                <w:color w:val="000000" w:themeColor="text1"/>
                <w:spacing w:val="-6"/>
                <w:sz w:val="18"/>
                <w:szCs w:val="18"/>
              </w:rPr>
              <w:t>（令和６年</w:t>
            </w:r>
            <w:r w:rsidR="00F306A2" w:rsidRPr="006208D5">
              <w:rPr>
                <w:rFonts w:ascii="BIZ UDゴシック" w:eastAsia="BIZ UDゴシック" w:hAnsi="BIZ UDゴシック" w:hint="eastAsia"/>
                <w:color w:val="000000" w:themeColor="text1"/>
                <w:spacing w:val="-6"/>
                <w:sz w:val="18"/>
                <w:szCs w:val="18"/>
              </w:rPr>
              <w:t>(2024年)</w:t>
            </w:r>
            <w:r w:rsidRPr="006208D5">
              <w:rPr>
                <w:rFonts w:ascii="BIZ UDゴシック" w:eastAsia="BIZ UDゴシック" w:hAnsi="BIZ UDゴシック" w:hint="eastAsia"/>
                <w:color w:val="000000" w:themeColor="text1"/>
                <w:spacing w:val="-6"/>
                <w:sz w:val="18"/>
                <w:szCs w:val="18"/>
              </w:rPr>
              <w:t>１月17日から）</w:t>
            </w:r>
          </w:p>
        </w:tc>
      </w:tr>
      <w:tr w:rsidR="006208D5" w:rsidRPr="006208D5" w14:paraId="60382583" w14:textId="77777777" w:rsidTr="00B23593">
        <w:trPr>
          <w:trHeight w:val="397"/>
        </w:trPr>
        <w:tc>
          <w:tcPr>
            <w:tcW w:w="2272" w:type="dxa"/>
            <w:vMerge w:val="restart"/>
            <w:vAlign w:val="center"/>
          </w:tcPr>
          <w:p w14:paraId="3863770B" w14:textId="77777777" w:rsidR="00876EB8" w:rsidRPr="006208D5" w:rsidRDefault="00876EB8" w:rsidP="00876EB8">
            <w:pPr>
              <w:snapToGrid w:val="0"/>
              <w:jc w:val="left"/>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障害当事者</w:t>
            </w:r>
          </w:p>
          <w:p w14:paraId="5ADAAD0C" w14:textId="77777777" w:rsidR="00876EB8" w:rsidRPr="006208D5" w:rsidRDefault="00876EB8" w:rsidP="00876EB8">
            <w:pPr>
              <w:snapToGrid w:val="0"/>
              <w:jc w:val="left"/>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及びその家族</w:t>
            </w:r>
          </w:p>
        </w:tc>
        <w:tc>
          <w:tcPr>
            <w:tcW w:w="4249" w:type="dxa"/>
            <w:tcBorders>
              <w:bottom w:val="single" w:sz="4" w:space="0" w:color="auto"/>
              <w:right w:val="nil"/>
            </w:tcBorders>
            <w:vAlign w:val="center"/>
          </w:tcPr>
          <w:p w14:paraId="122D8D37"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江戸川区腎友さつき会</w:t>
            </w:r>
          </w:p>
        </w:tc>
        <w:tc>
          <w:tcPr>
            <w:tcW w:w="1984" w:type="dxa"/>
            <w:tcBorders>
              <w:top w:val="single" w:sz="4" w:space="0" w:color="auto"/>
              <w:left w:val="nil"/>
              <w:bottom w:val="single" w:sz="4" w:space="0" w:color="auto"/>
              <w:right w:val="nil"/>
            </w:tcBorders>
            <w:vAlign w:val="center"/>
          </w:tcPr>
          <w:p w14:paraId="788F2103" w14:textId="77777777" w:rsidR="00876EB8" w:rsidRPr="006208D5" w:rsidRDefault="00876EB8"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戸倉  振一</w:t>
            </w:r>
          </w:p>
        </w:tc>
        <w:tc>
          <w:tcPr>
            <w:tcW w:w="1134" w:type="dxa"/>
            <w:tcBorders>
              <w:left w:val="nil"/>
              <w:bottom w:val="single" w:sz="4" w:space="0" w:color="auto"/>
            </w:tcBorders>
            <w:vAlign w:val="center"/>
          </w:tcPr>
          <w:p w14:paraId="25F26C79" w14:textId="0D867390" w:rsidR="00876EB8" w:rsidRPr="006208D5" w:rsidRDefault="006E7D0E"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※副会長</w:t>
            </w:r>
          </w:p>
        </w:tc>
      </w:tr>
      <w:tr w:rsidR="006208D5" w:rsidRPr="006208D5" w14:paraId="7191A7B1" w14:textId="77777777" w:rsidTr="00B23593">
        <w:trPr>
          <w:trHeight w:val="397"/>
        </w:trPr>
        <w:tc>
          <w:tcPr>
            <w:tcW w:w="2272" w:type="dxa"/>
            <w:vMerge/>
            <w:vAlign w:val="center"/>
          </w:tcPr>
          <w:p w14:paraId="6503FE56" w14:textId="77777777" w:rsidR="00876EB8" w:rsidRPr="006208D5" w:rsidRDefault="00876EB8" w:rsidP="00876EB8">
            <w:pPr>
              <w:snapToGrid w:val="0"/>
              <w:jc w:val="left"/>
              <w:rPr>
                <w:rFonts w:ascii="BIZ UDゴシック" w:eastAsia="BIZ UDゴシック" w:hAnsi="BIZ UDゴシック"/>
                <w:color w:val="000000" w:themeColor="text1"/>
                <w:sz w:val="22"/>
              </w:rPr>
            </w:pPr>
          </w:p>
        </w:tc>
        <w:tc>
          <w:tcPr>
            <w:tcW w:w="4249" w:type="dxa"/>
            <w:tcBorders>
              <w:top w:val="single" w:sz="4" w:space="0" w:color="auto"/>
              <w:bottom w:val="single" w:sz="4" w:space="0" w:color="auto"/>
              <w:right w:val="nil"/>
            </w:tcBorders>
            <w:vAlign w:val="center"/>
          </w:tcPr>
          <w:p w14:paraId="65410AB9"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NPO法人江戸川区視覚障害者福祉協会</w:t>
            </w:r>
          </w:p>
        </w:tc>
        <w:tc>
          <w:tcPr>
            <w:tcW w:w="1984" w:type="dxa"/>
            <w:tcBorders>
              <w:top w:val="single" w:sz="4" w:space="0" w:color="auto"/>
              <w:left w:val="nil"/>
              <w:bottom w:val="single" w:sz="4" w:space="0" w:color="auto"/>
              <w:right w:val="nil"/>
            </w:tcBorders>
            <w:vAlign w:val="center"/>
          </w:tcPr>
          <w:p w14:paraId="0B45411D" w14:textId="77777777" w:rsidR="00876EB8" w:rsidRPr="006208D5" w:rsidRDefault="00876EB8"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藤原　美子</w:t>
            </w:r>
          </w:p>
        </w:tc>
        <w:tc>
          <w:tcPr>
            <w:tcW w:w="1134" w:type="dxa"/>
            <w:tcBorders>
              <w:top w:val="single" w:sz="4" w:space="0" w:color="auto"/>
              <w:left w:val="nil"/>
              <w:bottom w:val="single" w:sz="4" w:space="0" w:color="auto"/>
            </w:tcBorders>
            <w:vAlign w:val="center"/>
          </w:tcPr>
          <w:p w14:paraId="7ADFAA35" w14:textId="77777777" w:rsidR="00876EB8" w:rsidRPr="006208D5" w:rsidRDefault="00876EB8" w:rsidP="00876EB8">
            <w:pPr>
              <w:snapToGrid w:val="0"/>
              <w:rPr>
                <w:rFonts w:ascii="BIZ UDゴシック" w:eastAsia="BIZ UDゴシック" w:hAnsi="BIZ UDゴシック"/>
                <w:color w:val="000000" w:themeColor="text1"/>
                <w:sz w:val="22"/>
              </w:rPr>
            </w:pPr>
          </w:p>
        </w:tc>
      </w:tr>
      <w:tr w:rsidR="006208D5" w:rsidRPr="006208D5" w14:paraId="47AC64D7" w14:textId="77777777" w:rsidTr="00B23593">
        <w:trPr>
          <w:trHeight w:val="397"/>
        </w:trPr>
        <w:tc>
          <w:tcPr>
            <w:tcW w:w="2272" w:type="dxa"/>
            <w:vMerge/>
            <w:vAlign w:val="center"/>
          </w:tcPr>
          <w:p w14:paraId="7BDB15A0" w14:textId="77777777" w:rsidR="00876EB8" w:rsidRPr="006208D5" w:rsidRDefault="00876EB8" w:rsidP="00876EB8">
            <w:pPr>
              <w:snapToGrid w:val="0"/>
              <w:jc w:val="left"/>
              <w:rPr>
                <w:rFonts w:ascii="BIZ UDゴシック" w:eastAsia="BIZ UDゴシック" w:hAnsi="BIZ UDゴシック"/>
                <w:color w:val="000000" w:themeColor="text1"/>
                <w:sz w:val="22"/>
              </w:rPr>
            </w:pPr>
          </w:p>
        </w:tc>
        <w:tc>
          <w:tcPr>
            <w:tcW w:w="4249" w:type="dxa"/>
            <w:tcBorders>
              <w:top w:val="single" w:sz="4" w:space="0" w:color="auto"/>
              <w:bottom w:val="single" w:sz="4" w:space="0" w:color="auto"/>
              <w:right w:val="nil"/>
            </w:tcBorders>
            <w:vAlign w:val="center"/>
          </w:tcPr>
          <w:p w14:paraId="1ED9A3B9" w14:textId="09B2ED5B" w:rsidR="00876EB8" w:rsidRPr="006208D5" w:rsidRDefault="000E2810" w:rsidP="00876EB8">
            <w:pPr>
              <w:snapToGrid w:val="0"/>
              <w:rPr>
                <w:rFonts w:ascii="BIZ UDゴシック" w:eastAsia="BIZ UDゴシック" w:hAnsi="BIZ UDゴシック"/>
                <w:color w:val="000000" w:themeColor="text1"/>
                <w:sz w:val="22"/>
              </w:rPr>
            </w:pPr>
            <w:r w:rsidRPr="00973FFF">
              <w:rPr>
                <w:rFonts w:ascii="BIZ UDゴシック" w:eastAsia="BIZ UDゴシック" w:hAnsi="BIZ UDゴシック" w:hint="eastAsia"/>
                <w:color w:val="000000" w:themeColor="text1"/>
                <w:sz w:val="22"/>
              </w:rPr>
              <w:t>一般社団法人</w:t>
            </w:r>
            <w:r w:rsidR="00876EB8" w:rsidRPr="006208D5">
              <w:rPr>
                <w:rFonts w:ascii="BIZ UDゴシック" w:eastAsia="BIZ UDゴシック" w:hAnsi="BIZ UDゴシック" w:hint="eastAsia"/>
                <w:color w:val="000000" w:themeColor="text1"/>
                <w:sz w:val="22"/>
              </w:rPr>
              <w:t>江戸川ろう者協会</w:t>
            </w:r>
          </w:p>
        </w:tc>
        <w:tc>
          <w:tcPr>
            <w:tcW w:w="1984" w:type="dxa"/>
            <w:tcBorders>
              <w:top w:val="single" w:sz="4" w:space="0" w:color="auto"/>
              <w:left w:val="nil"/>
              <w:bottom w:val="single" w:sz="4" w:space="0" w:color="auto"/>
              <w:right w:val="nil"/>
            </w:tcBorders>
            <w:vAlign w:val="center"/>
          </w:tcPr>
          <w:p w14:paraId="1E6AA8C8" w14:textId="77777777" w:rsidR="00876EB8" w:rsidRPr="006208D5" w:rsidRDefault="00876EB8"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佐野　敏勝</w:t>
            </w:r>
          </w:p>
        </w:tc>
        <w:tc>
          <w:tcPr>
            <w:tcW w:w="1134" w:type="dxa"/>
            <w:tcBorders>
              <w:top w:val="single" w:sz="4" w:space="0" w:color="auto"/>
              <w:left w:val="nil"/>
              <w:bottom w:val="single" w:sz="4" w:space="0" w:color="auto"/>
            </w:tcBorders>
            <w:vAlign w:val="center"/>
          </w:tcPr>
          <w:p w14:paraId="7CD9B973" w14:textId="77777777" w:rsidR="00876EB8" w:rsidRPr="006208D5" w:rsidRDefault="00876EB8" w:rsidP="00876EB8">
            <w:pPr>
              <w:snapToGrid w:val="0"/>
              <w:rPr>
                <w:rFonts w:ascii="BIZ UDゴシック" w:eastAsia="BIZ UDゴシック" w:hAnsi="BIZ UDゴシック"/>
                <w:color w:val="000000" w:themeColor="text1"/>
                <w:sz w:val="22"/>
              </w:rPr>
            </w:pPr>
          </w:p>
        </w:tc>
      </w:tr>
      <w:tr w:rsidR="006208D5" w:rsidRPr="006208D5" w14:paraId="167D61E7" w14:textId="77777777" w:rsidTr="00B23593">
        <w:trPr>
          <w:trHeight w:val="397"/>
        </w:trPr>
        <w:tc>
          <w:tcPr>
            <w:tcW w:w="2272" w:type="dxa"/>
            <w:vMerge/>
            <w:vAlign w:val="center"/>
          </w:tcPr>
          <w:p w14:paraId="3BA573E2" w14:textId="77777777" w:rsidR="00876EB8" w:rsidRPr="006208D5" w:rsidRDefault="00876EB8" w:rsidP="00876EB8">
            <w:pPr>
              <w:snapToGrid w:val="0"/>
              <w:jc w:val="left"/>
              <w:rPr>
                <w:rFonts w:ascii="BIZ UDゴシック" w:eastAsia="BIZ UDゴシック" w:hAnsi="BIZ UDゴシック"/>
                <w:color w:val="000000" w:themeColor="text1"/>
                <w:sz w:val="22"/>
              </w:rPr>
            </w:pPr>
          </w:p>
        </w:tc>
        <w:tc>
          <w:tcPr>
            <w:tcW w:w="4249" w:type="dxa"/>
            <w:tcBorders>
              <w:top w:val="single" w:sz="4" w:space="0" w:color="auto"/>
              <w:bottom w:val="single" w:sz="4" w:space="0" w:color="auto"/>
              <w:right w:val="nil"/>
            </w:tcBorders>
            <w:vAlign w:val="center"/>
          </w:tcPr>
          <w:p w14:paraId="555B6E88"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江戸川区の介護保障を確立する会</w:t>
            </w:r>
          </w:p>
        </w:tc>
        <w:tc>
          <w:tcPr>
            <w:tcW w:w="1984" w:type="dxa"/>
            <w:tcBorders>
              <w:top w:val="single" w:sz="4" w:space="0" w:color="auto"/>
              <w:left w:val="nil"/>
              <w:bottom w:val="single" w:sz="4" w:space="0" w:color="auto"/>
              <w:right w:val="nil"/>
            </w:tcBorders>
            <w:vAlign w:val="center"/>
          </w:tcPr>
          <w:p w14:paraId="2FAC318C" w14:textId="77777777" w:rsidR="00876EB8" w:rsidRPr="006208D5" w:rsidRDefault="00876EB8"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日永　由紀子</w:t>
            </w:r>
          </w:p>
        </w:tc>
        <w:tc>
          <w:tcPr>
            <w:tcW w:w="1134" w:type="dxa"/>
            <w:tcBorders>
              <w:top w:val="single" w:sz="4" w:space="0" w:color="auto"/>
              <w:left w:val="nil"/>
              <w:bottom w:val="single" w:sz="4" w:space="0" w:color="auto"/>
            </w:tcBorders>
            <w:vAlign w:val="center"/>
          </w:tcPr>
          <w:p w14:paraId="7BF58F0A" w14:textId="77777777" w:rsidR="00876EB8" w:rsidRPr="006208D5" w:rsidRDefault="00876EB8" w:rsidP="00876EB8">
            <w:pPr>
              <w:snapToGrid w:val="0"/>
              <w:rPr>
                <w:rFonts w:ascii="BIZ UDゴシック" w:eastAsia="BIZ UDゴシック" w:hAnsi="BIZ UDゴシック"/>
                <w:color w:val="000000" w:themeColor="text1"/>
                <w:sz w:val="22"/>
              </w:rPr>
            </w:pPr>
          </w:p>
        </w:tc>
      </w:tr>
      <w:tr w:rsidR="006208D5" w:rsidRPr="006208D5" w14:paraId="4FA233C9" w14:textId="77777777" w:rsidTr="00B23593">
        <w:trPr>
          <w:trHeight w:val="397"/>
        </w:trPr>
        <w:tc>
          <w:tcPr>
            <w:tcW w:w="2272" w:type="dxa"/>
            <w:vMerge/>
            <w:vAlign w:val="center"/>
          </w:tcPr>
          <w:p w14:paraId="6321AAB7" w14:textId="77777777" w:rsidR="00876EB8" w:rsidRPr="006208D5" w:rsidRDefault="00876EB8" w:rsidP="00876EB8">
            <w:pPr>
              <w:snapToGrid w:val="0"/>
              <w:jc w:val="left"/>
              <w:rPr>
                <w:rFonts w:ascii="BIZ UDゴシック" w:eastAsia="BIZ UDゴシック" w:hAnsi="BIZ UDゴシック"/>
                <w:color w:val="000000" w:themeColor="text1"/>
                <w:sz w:val="22"/>
              </w:rPr>
            </w:pPr>
          </w:p>
        </w:tc>
        <w:tc>
          <w:tcPr>
            <w:tcW w:w="4249" w:type="dxa"/>
            <w:tcBorders>
              <w:top w:val="single" w:sz="4" w:space="0" w:color="auto"/>
              <w:bottom w:val="single" w:sz="4" w:space="0" w:color="auto"/>
              <w:right w:val="nil"/>
            </w:tcBorders>
            <w:vAlign w:val="center"/>
          </w:tcPr>
          <w:p w14:paraId="1D9F197B"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江戸川区立福祉作業所保護者会</w:t>
            </w:r>
          </w:p>
        </w:tc>
        <w:tc>
          <w:tcPr>
            <w:tcW w:w="1984" w:type="dxa"/>
            <w:tcBorders>
              <w:top w:val="single" w:sz="4" w:space="0" w:color="auto"/>
              <w:left w:val="nil"/>
              <w:bottom w:val="single" w:sz="4" w:space="0" w:color="auto"/>
              <w:right w:val="nil"/>
            </w:tcBorders>
            <w:vAlign w:val="center"/>
          </w:tcPr>
          <w:p w14:paraId="7BA145D8" w14:textId="77777777" w:rsidR="00876EB8" w:rsidRPr="006208D5" w:rsidRDefault="00876EB8"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三橋　信吾</w:t>
            </w:r>
          </w:p>
        </w:tc>
        <w:tc>
          <w:tcPr>
            <w:tcW w:w="1134" w:type="dxa"/>
            <w:tcBorders>
              <w:top w:val="single" w:sz="4" w:space="0" w:color="auto"/>
              <w:left w:val="nil"/>
              <w:bottom w:val="single" w:sz="4" w:space="0" w:color="auto"/>
            </w:tcBorders>
            <w:vAlign w:val="center"/>
          </w:tcPr>
          <w:p w14:paraId="75015837" w14:textId="77777777" w:rsidR="00876EB8" w:rsidRPr="006208D5" w:rsidRDefault="00876EB8" w:rsidP="00876EB8">
            <w:pPr>
              <w:snapToGrid w:val="0"/>
              <w:rPr>
                <w:rFonts w:ascii="BIZ UDゴシック" w:eastAsia="BIZ UDゴシック" w:hAnsi="BIZ UDゴシック"/>
                <w:color w:val="000000" w:themeColor="text1"/>
                <w:sz w:val="22"/>
              </w:rPr>
            </w:pPr>
          </w:p>
        </w:tc>
      </w:tr>
      <w:tr w:rsidR="006208D5" w:rsidRPr="006208D5" w14:paraId="731D1CE1" w14:textId="77777777" w:rsidTr="00B23593">
        <w:trPr>
          <w:trHeight w:val="397"/>
        </w:trPr>
        <w:tc>
          <w:tcPr>
            <w:tcW w:w="2272" w:type="dxa"/>
            <w:vMerge/>
            <w:vAlign w:val="center"/>
          </w:tcPr>
          <w:p w14:paraId="1CA97EF6" w14:textId="77777777" w:rsidR="00876EB8" w:rsidRPr="006208D5" w:rsidRDefault="00876EB8" w:rsidP="00876EB8">
            <w:pPr>
              <w:snapToGrid w:val="0"/>
              <w:jc w:val="left"/>
              <w:rPr>
                <w:rFonts w:ascii="BIZ UDゴシック" w:eastAsia="BIZ UDゴシック" w:hAnsi="BIZ UDゴシック"/>
                <w:color w:val="000000" w:themeColor="text1"/>
                <w:sz w:val="22"/>
              </w:rPr>
            </w:pPr>
          </w:p>
        </w:tc>
        <w:tc>
          <w:tcPr>
            <w:tcW w:w="4249" w:type="dxa"/>
            <w:tcBorders>
              <w:top w:val="single" w:sz="4" w:space="0" w:color="auto"/>
              <w:bottom w:val="single" w:sz="4" w:space="0" w:color="auto"/>
              <w:right w:val="nil"/>
            </w:tcBorders>
            <w:vAlign w:val="center"/>
          </w:tcPr>
          <w:p w14:paraId="2D786E26"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社会福祉法人ひらいルミナル</w:t>
            </w:r>
          </w:p>
        </w:tc>
        <w:tc>
          <w:tcPr>
            <w:tcW w:w="1984" w:type="dxa"/>
            <w:tcBorders>
              <w:top w:val="single" w:sz="4" w:space="0" w:color="auto"/>
              <w:left w:val="nil"/>
              <w:bottom w:val="single" w:sz="4" w:space="0" w:color="auto"/>
              <w:right w:val="nil"/>
            </w:tcBorders>
            <w:vAlign w:val="center"/>
          </w:tcPr>
          <w:p w14:paraId="002665ED" w14:textId="77777777" w:rsidR="00876EB8" w:rsidRPr="006208D5" w:rsidRDefault="00876EB8" w:rsidP="006E7D0E">
            <w:pPr>
              <w:snapToGrid w:val="0"/>
              <w:ind w:leftChars="50" w:left="105"/>
              <w:rPr>
                <w:rFonts w:ascii="BIZ UDゴシック" w:eastAsia="BIZ UDゴシック" w:hAnsi="BIZ UDゴシック"/>
                <w:color w:val="000000" w:themeColor="text1"/>
                <w:sz w:val="22"/>
                <w:highlight w:val="yellow"/>
              </w:rPr>
            </w:pPr>
            <w:r w:rsidRPr="006208D5">
              <w:rPr>
                <w:rFonts w:ascii="BIZ UDゴシック" w:eastAsia="BIZ UDゴシック" w:hAnsi="BIZ UDゴシック" w:cs="Arial" w:hint="eastAsia"/>
                <w:color w:val="000000" w:themeColor="text1"/>
                <w:sz w:val="22"/>
              </w:rPr>
              <w:t>星　　ひかる</w:t>
            </w:r>
          </w:p>
        </w:tc>
        <w:tc>
          <w:tcPr>
            <w:tcW w:w="1134" w:type="dxa"/>
            <w:tcBorders>
              <w:top w:val="single" w:sz="4" w:space="0" w:color="auto"/>
              <w:left w:val="nil"/>
              <w:bottom w:val="single" w:sz="4" w:space="0" w:color="auto"/>
            </w:tcBorders>
            <w:vAlign w:val="center"/>
          </w:tcPr>
          <w:p w14:paraId="5C20D876" w14:textId="77777777" w:rsidR="00876EB8" w:rsidRPr="006208D5" w:rsidRDefault="00876EB8" w:rsidP="00876EB8">
            <w:pPr>
              <w:snapToGrid w:val="0"/>
              <w:rPr>
                <w:rFonts w:ascii="BIZ UDゴシック" w:eastAsia="BIZ UDゴシック" w:hAnsi="BIZ UDゴシック"/>
                <w:color w:val="000000" w:themeColor="text1"/>
                <w:sz w:val="22"/>
                <w:highlight w:val="yellow"/>
              </w:rPr>
            </w:pPr>
          </w:p>
        </w:tc>
      </w:tr>
      <w:tr w:rsidR="006208D5" w:rsidRPr="006208D5" w14:paraId="012CF4A6" w14:textId="77777777" w:rsidTr="00B23593">
        <w:trPr>
          <w:trHeight w:val="397"/>
        </w:trPr>
        <w:tc>
          <w:tcPr>
            <w:tcW w:w="2272" w:type="dxa"/>
            <w:vMerge w:val="restart"/>
            <w:vAlign w:val="center"/>
          </w:tcPr>
          <w:p w14:paraId="3EE9CF30" w14:textId="77777777" w:rsidR="00876EB8" w:rsidRPr="006208D5" w:rsidRDefault="00876EB8" w:rsidP="00876EB8">
            <w:pPr>
              <w:snapToGrid w:val="0"/>
              <w:jc w:val="left"/>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kern w:val="0"/>
                <w:sz w:val="22"/>
              </w:rPr>
              <w:t>障害者団体関係者</w:t>
            </w:r>
          </w:p>
        </w:tc>
        <w:tc>
          <w:tcPr>
            <w:tcW w:w="4249" w:type="dxa"/>
            <w:tcBorders>
              <w:bottom w:val="single" w:sz="4" w:space="0" w:color="auto"/>
              <w:right w:val="nil"/>
            </w:tcBorders>
            <w:vAlign w:val="center"/>
          </w:tcPr>
          <w:p w14:paraId="2ABE2A33"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kern w:val="0"/>
                <w:sz w:val="22"/>
              </w:rPr>
              <w:t>NPO法人自立生活センターSTEPえどがわ</w:t>
            </w:r>
          </w:p>
        </w:tc>
        <w:tc>
          <w:tcPr>
            <w:tcW w:w="1984" w:type="dxa"/>
            <w:tcBorders>
              <w:top w:val="single" w:sz="4" w:space="0" w:color="auto"/>
              <w:left w:val="nil"/>
              <w:bottom w:val="single" w:sz="4" w:space="0" w:color="auto"/>
              <w:right w:val="nil"/>
            </w:tcBorders>
            <w:vAlign w:val="center"/>
          </w:tcPr>
          <w:p w14:paraId="5C659E1F" w14:textId="77777777" w:rsidR="00876EB8" w:rsidRPr="006208D5" w:rsidRDefault="00876EB8"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蛭川　涼子</w:t>
            </w:r>
          </w:p>
        </w:tc>
        <w:tc>
          <w:tcPr>
            <w:tcW w:w="1134" w:type="dxa"/>
            <w:tcBorders>
              <w:left w:val="nil"/>
              <w:bottom w:val="single" w:sz="4" w:space="0" w:color="auto"/>
            </w:tcBorders>
            <w:vAlign w:val="center"/>
          </w:tcPr>
          <w:p w14:paraId="417002EC" w14:textId="77777777" w:rsidR="00876EB8" w:rsidRPr="006208D5" w:rsidRDefault="00876EB8" w:rsidP="00876EB8">
            <w:pPr>
              <w:snapToGrid w:val="0"/>
              <w:rPr>
                <w:rFonts w:ascii="BIZ UDゴシック" w:eastAsia="BIZ UDゴシック" w:hAnsi="BIZ UDゴシック"/>
                <w:color w:val="000000" w:themeColor="text1"/>
                <w:sz w:val="22"/>
              </w:rPr>
            </w:pPr>
          </w:p>
        </w:tc>
      </w:tr>
      <w:tr w:rsidR="006208D5" w:rsidRPr="006208D5" w14:paraId="31E4336A" w14:textId="77777777" w:rsidTr="00B23593">
        <w:trPr>
          <w:trHeight w:val="397"/>
        </w:trPr>
        <w:tc>
          <w:tcPr>
            <w:tcW w:w="2272" w:type="dxa"/>
            <w:vMerge/>
            <w:vAlign w:val="center"/>
          </w:tcPr>
          <w:p w14:paraId="34B240C6" w14:textId="77777777" w:rsidR="00876EB8" w:rsidRPr="006208D5" w:rsidRDefault="00876EB8" w:rsidP="00876EB8">
            <w:pPr>
              <w:snapToGrid w:val="0"/>
              <w:jc w:val="left"/>
              <w:rPr>
                <w:rFonts w:ascii="BIZ UDゴシック" w:eastAsia="BIZ UDゴシック" w:hAnsi="BIZ UDゴシック"/>
                <w:color w:val="000000" w:themeColor="text1"/>
                <w:sz w:val="22"/>
              </w:rPr>
            </w:pPr>
          </w:p>
        </w:tc>
        <w:tc>
          <w:tcPr>
            <w:tcW w:w="4249" w:type="dxa"/>
            <w:tcBorders>
              <w:top w:val="single" w:sz="4" w:space="0" w:color="auto"/>
              <w:bottom w:val="single" w:sz="4" w:space="0" w:color="auto"/>
              <w:right w:val="nil"/>
            </w:tcBorders>
            <w:vAlign w:val="center"/>
          </w:tcPr>
          <w:p w14:paraId="356BB5D0" w14:textId="13CF491E" w:rsidR="00D10B13" w:rsidRPr="006208D5" w:rsidRDefault="00876EB8" w:rsidP="00D10B13">
            <w:pPr>
              <w:snapToGrid w:val="0"/>
              <w:rPr>
                <w:rFonts w:ascii="BIZ UDゴシック" w:eastAsia="BIZ UDゴシック" w:hAnsi="BIZ UDゴシック"/>
                <w:color w:val="000000" w:themeColor="text1"/>
                <w:sz w:val="22"/>
                <w:highlight w:val="yellow"/>
              </w:rPr>
            </w:pPr>
            <w:r w:rsidRPr="006208D5">
              <w:rPr>
                <w:rFonts w:ascii="BIZ UDゴシック" w:eastAsia="BIZ UDゴシック" w:hAnsi="BIZ UDゴシック" w:hint="eastAsia"/>
                <w:color w:val="000000" w:themeColor="text1"/>
                <w:sz w:val="22"/>
              </w:rPr>
              <w:t>江戸川区手をつなぐ育成会</w:t>
            </w:r>
            <w:r w:rsidR="00D10B13" w:rsidRPr="006208D5">
              <w:rPr>
                <w:rFonts w:ascii="BIZ UDゴシック" w:eastAsia="BIZ UDゴシック" w:hAnsi="BIZ UDゴシック" w:hint="eastAsia"/>
                <w:color w:val="000000" w:themeColor="text1"/>
                <w:sz w:val="22"/>
              </w:rPr>
              <w:t>(親の会)</w:t>
            </w:r>
          </w:p>
        </w:tc>
        <w:tc>
          <w:tcPr>
            <w:tcW w:w="1984" w:type="dxa"/>
            <w:tcBorders>
              <w:top w:val="single" w:sz="4" w:space="0" w:color="auto"/>
              <w:left w:val="nil"/>
              <w:bottom w:val="single" w:sz="4" w:space="0" w:color="auto"/>
              <w:right w:val="nil"/>
            </w:tcBorders>
            <w:vAlign w:val="center"/>
          </w:tcPr>
          <w:p w14:paraId="002AAF4A" w14:textId="77777777" w:rsidR="00876EB8" w:rsidRPr="006208D5" w:rsidRDefault="00876EB8" w:rsidP="006E7D0E">
            <w:pPr>
              <w:snapToGrid w:val="0"/>
              <w:ind w:leftChars="50" w:left="105"/>
              <w:rPr>
                <w:rFonts w:ascii="BIZ UDゴシック" w:eastAsia="BIZ UDゴシック" w:hAnsi="BIZ UDゴシック"/>
                <w:color w:val="000000" w:themeColor="text1"/>
                <w:sz w:val="22"/>
                <w:highlight w:val="yellow"/>
              </w:rPr>
            </w:pPr>
            <w:r w:rsidRPr="006208D5">
              <w:rPr>
                <w:rFonts w:ascii="BIZ UDゴシック" w:eastAsia="BIZ UDゴシック" w:hAnsi="BIZ UDゴシック" w:hint="eastAsia"/>
                <w:color w:val="000000" w:themeColor="text1"/>
                <w:sz w:val="22"/>
              </w:rPr>
              <w:t>今井　郁子</w:t>
            </w:r>
          </w:p>
        </w:tc>
        <w:tc>
          <w:tcPr>
            <w:tcW w:w="1134" w:type="dxa"/>
            <w:tcBorders>
              <w:top w:val="single" w:sz="4" w:space="0" w:color="auto"/>
              <w:left w:val="nil"/>
              <w:bottom w:val="single" w:sz="4" w:space="0" w:color="auto"/>
            </w:tcBorders>
            <w:vAlign w:val="center"/>
          </w:tcPr>
          <w:p w14:paraId="00936707" w14:textId="77777777" w:rsidR="00876EB8" w:rsidRPr="006208D5" w:rsidRDefault="00876EB8" w:rsidP="00876EB8">
            <w:pPr>
              <w:snapToGrid w:val="0"/>
              <w:rPr>
                <w:rFonts w:ascii="BIZ UDゴシック" w:eastAsia="BIZ UDゴシック" w:hAnsi="BIZ UDゴシック"/>
                <w:color w:val="000000" w:themeColor="text1"/>
                <w:sz w:val="22"/>
                <w:highlight w:val="yellow"/>
              </w:rPr>
            </w:pPr>
          </w:p>
        </w:tc>
      </w:tr>
      <w:tr w:rsidR="006208D5" w:rsidRPr="006208D5" w14:paraId="05C36ABC" w14:textId="77777777" w:rsidTr="00B23593">
        <w:trPr>
          <w:trHeight w:val="397"/>
        </w:trPr>
        <w:tc>
          <w:tcPr>
            <w:tcW w:w="2272" w:type="dxa"/>
            <w:vMerge/>
            <w:vAlign w:val="center"/>
          </w:tcPr>
          <w:p w14:paraId="1A953061" w14:textId="77777777" w:rsidR="00876EB8" w:rsidRPr="006208D5" w:rsidRDefault="00876EB8" w:rsidP="00876EB8">
            <w:pPr>
              <w:snapToGrid w:val="0"/>
              <w:jc w:val="left"/>
              <w:rPr>
                <w:rFonts w:ascii="BIZ UDゴシック" w:eastAsia="BIZ UDゴシック" w:hAnsi="BIZ UDゴシック"/>
                <w:color w:val="000000" w:themeColor="text1"/>
                <w:sz w:val="22"/>
              </w:rPr>
            </w:pPr>
          </w:p>
        </w:tc>
        <w:tc>
          <w:tcPr>
            <w:tcW w:w="4249" w:type="dxa"/>
            <w:tcBorders>
              <w:top w:val="single" w:sz="4" w:space="0" w:color="auto"/>
              <w:right w:val="nil"/>
            </w:tcBorders>
            <w:vAlign w:val="center"/>
          </w:tcPr>
          <w:p w14:paraId="686DC13E"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NPO法人東京ソテリア</w:t>
            </w:r>
          </w:p>
        </w:tc>
        <w:tc>
          <w:tcPr>
            <w:tcW w:w="1984" w:type="dxa"/>
            <w:tcBorders>
              <w:top w:val="single" w:sz="4" w:space="0" w:color="auto"/>
              <w:left w:val="nil"/>
              <w:bottom w:val="single" w:sz="4" w:space="0" w:color="auto"/>
              <w:right w:val="nil"/>
            </w:tcBorders>
            <w:vAlign w:val="center"/>
          </w:tcPr>
          <w:p w14:paraId="559B56B7" w14:textId="77777777" w:rsidR="00876EB8" w:rsidRPr="006208D5" w:rsidRDefault="00876EB8" w:rsidP="006E7D0E">
            <w:pPr>
              <w:snapToGrid w:val="0"/>
              <w:ind w:leftChars="50" w:left="105"/>
              <w:rPr>
                <w:rFonts w:ascii="BIZ UDゴシック" w:eastAsia="BIZ UDゴシック" w:hAnsi="BIZ UDゴシック"/>
                <w:color w:val="000000" w:themeColor="text1"/>
                <w:sz w:val="22"/>
                <w:highlight w:val="yellow"/>
              </w:rPr>
            </w:pPr>
            <w:r w:rsidRPr="006208D5">
              <w:rPr>
                <w:rFonts w:ascii="BIZ UDゴシック" w:eastAsia="BIZ UDゴシック" w:hAnsi="BIZ UDゴシック" w:hint="eastAsia"/>
                <w:color w:val="000000" w:themeColor="text1"/>
                <w:sz w:val="22"/>
              </w:rPr>
              <w:t>塚本　さやか</w:t>
            </w:r>
          </w:p>
        </w:tc>
        <w:tc>
          <w:tcPr>
            <w:tcW w:w="1134" w:type="dxa"/>
            <w:tcBorders>
              <w:top w:val="single" w:sz="4" w:space="0" w:color="auto"/>
              <w:left w:val="nil"/>
              <w:bottom w:val="single" w:sz="4" w:space="0" w:color="auto"/>
            </w:tcBorders>
            <w:vAlign w:val="center"/>
          </w:tcPr>
          <w:p w14:paraId="435A9999" w14:textId="77777777" w:rsidR="00876EB8" w:rsidRPr="006208D5" w:rsidRDefault="00876EB8" w:rsidP="00876EB8">
            <w:pPr>
              <w:snapToGrid w:val="0"/>
              <w:rPr>
                <w:rFonts w:ascii="BIZ UDゴシック" w:eastAsia="BIZ UDゴシック" w:hAnsi="BIZ UDゴシック"/>
                <w:color w:val="000000" w:themeColor="text1"/>
                <w:sz w:val="22"/>
                <w:highlight w:val="yellow"/>
              </w:rPr>
            </w:pPr>
          </w:p>
        </w:tc>
      </w:tr>
      <w:tr w:rsidR="006208D5" w:rsidRPr="006208D5" w14:paraId="227A6ADC" w14:textId="77777777" w:rsidTr="00B23593">
        <w:trPr>
          <w:trHeight w:val="397"/>
        </w:trPr>
        <w:tc>
          <w:tcPr>
            <w:tcW w:w="2272" w:type="dxa"/>
            <w:vMerge w:val="restart"/>
            <w:vAlign w:val="center"/>
          </w:tcPr>
          <w:p w14:paraId="34E27435"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障害福祉サービス</w:t>
            </w:r>
          </w:p>
          <w:p w14:paraId="6E90DAC9"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事業者または相談</w:t>
            </w:r>
          </w:p>
          <w:p w14:paraId="46264070"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支援事業者</w:t>
            </w:r>
          </w:p>
        </w:tc>
        <w:tc>
          <w:tcPr>
            <w:tcW w:w="4249" w:type="dxa"/>
            <w:tcBorders>
              <w:bottom w:val="single" w:sz="4" w:space="0" w:color="auto"/>
              <w:right w:val="nil"/>
            </w:tcBorders>
            <w:vAlign w:val="center"/>
          </w:tcPr>
          <w:p w14:paraId="4482E66C"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社会福祉法人つばき土の会 もぐらの家</w:t>
            </w:r>
          </w:p>
        </w:tc>
        <w:tc>
          <w:tcPr>
            <w:tcW w:w="1984" w:type="dxa"/>
            <w:tcBorders>
              <w:top w:val="single" w:sz="4" w:space="0" w:color="auto"/>
              <w:left w:val="nil"/>
              <w:bottom w:val="single" w:sz="4" w:space="0" w:color="auto"/>
              <w:right w:val="nil"/>
            </w:tcBorders>
            <w:vAlign w:val="center"/>
          </w:tcPr>
          <w:p w14:paraId="6CCE9FFD" w14:textId="77777777" w:rsidR="00876EB8" w:rsidRPr="006208D5" w:rsidRDefault="00876EB8"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大沼　幸夫</w:t>
            </w:r>
          </w:p>
        </w:tc>
        <w:tc>
          <w:tcPr>
            <w:tcW w:w="1134" w:type="dxa"/>
            <w:tcBorders>
              <w:top w:val="single" w:sz="4" w:space="0" w:color="auto"/>
              <w:left w:val="nil"/>
              <w:bottom w:val="single" w:sz="4" w:space="0" w:color="auto"/>
            </w:tcBorders>
            <w:vAlign w:val="center"/>
          </w:tcPr>
          <w:p w14:paraId="4DDC962F" w14:textId="77777777" w:rsidR="00876EB8" w:rsidRPr="006208D5" w:rsidRDefault="00876EB8" w:rsidP="00876EB8">
            <w:pPr>
              <w:snapToGrid w:val="0"/>
              <w:rPr>
                <w:rFonts w:ascii="BIZ UDゴシック" w:eastAsia="BIZ UDゴシック" w:hAnsi="BIZ UDゴシック"/>
                <w:color w:val="000000" w:themeColor="text1"/>
                <w:sz w:val="22"/>
              </w:rPr>
            </w:pPr>
          </w:p>
        </w:tc>
      </w:tr>
      <w:tr w:rsidR="006208D5" w:rsidRPr="006208D5" w14:paraId="48B113CB" w14:textId="77777777" w:rsidTr="00B23593">
        <w:trPr>
          <w:trHeight w:val="397"/>
        </w:trPr>
        <w:tc>
          <w:tcPr>
            <w:tcW w:w="2272" w:type="dxa"/>
            <w:vMerge/>
            <w:vAlign w:val="center"/>
          </w:tcPr>
          <w:p w14:paraId="4D622EF8" w14:textId="77777777" w:rsidR="00876EB8" w:rsidRPr="006208D5" w:rsidRDefault="00876EB8" w:rsidP="00876EB8">
            <w:pPr>
              <w:snapToGrid w:val="0"/>
              <w:jc w:val="left"/>
              <w:rPr>
                <w:rFonts w:ascii="BIZ UDゴシック" w:eastAsia="BIZ UDゴシック" w:hAnsi="BIZ UDゴシック"/>
                <w:color w:val="000000" w:themeColor="text1"/>
                <w:sz w:val="22"/>
              </w:rPr>
            </w:pPr>
          </w:p>
        </w:tc>
        <w:tc>
          <w:tcPr>
            <w:tcW w:w="4249" w:type="dxa"/>
            <w:tcBorders>
              <w:top w:val="single" w:sz="4" w:space="0" w:color="auto"/>
              <w:bottom w:val="single" w:sz="4" w:space="0" w:color="auto"/>
              <w:right w:val="nil"/>
            </w:tcBorders>
            <w:vAlign w:val="center"/>
          </w:tcPr>
          <w:p w14:paraId="4AB0D103"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社会福祉法人江戸川菜の花の会</w:t>
            </w:r>
          </w:p>
        </w:tc>
        <w:tc>
          <w:tcPr>
            <w:tcW w:w="1984" w:type="dxa"/>
            <w:tcBorders>
              <w:top w:val="single" w:sz="4" w:space="0" w:color="auto"/>
              <w:left w:val="nil"/>
              <w:bottom w:val="single" w:sz="4" w:space="0" w:color="auto"/>
              <w:right w:val="nil"/>
            </w:tcBorders>
            <w:vAlign w:val="center"/>
          </w:tcPr>
          <w:p w14:paraId="7C4F2FA9" w14:textId="77777777" w:rsidR="00876EB8" w:rsidRPr="006208D5" w:rsidRDefault="00876EB8" w:rsidP="006E7D0E">
            <w:pPr>
              <w:snapToGrid w:val="0"/>
              <w:ind w:leftChars="50" w:left="105"/>
              <w:rPr>
                <w:rFonts w:ascii="BIZ UDゴシック" w:eastAsia="BIZ UDゴシック" w:hAnsi="BIZ UDゴシック"/>
                <w:color w:val="000000" w:themeColor="text1"/>
                <w:sz w:val="22"/>
                <w:highlight w:val="yellow"/>
              </w:rPr>
            </w:pPr>
            <w:r w:rsidRPr="006208D5">
              <w:rPr>
                <w:rFonts w:ascii="BIZ UDゴシック" w:eastAsia="BIZ UDゴシック" w:hAnsi="BIZ UDゴシック" w:hint="eastAsia"/>
                <w:color w:val="000000" w:themeColor="text1"/>
                <w:sz w:val="22"/>
              </w:rPr>
              <w:t>佐藤　明美</w:t>
            </w:r>
          </w:p>
        </w:tc>
        <w:tc>
          <w:tcPr>
            <w:tcW w:w="1134" w:type="dxa"/>
            <w:tcBorders>
              <w:top w:val="single" w:sz="4" w:space="0" w:color="auto"/>
              <w:left w:val="nil"/>
              <w:bottom w:val="single" w:sz="4" w:space="0" w:color="auto"/>
            </w:tcBorders>
            <w:vAlign w:val="center"/>
          </w:tcPr>
          <w:p w14:paraId="04E462DB" w14:textId="77777777" w:rsidR="00876EB8" w:rsidRPr="006208D5" w:rsidRDefault="00876EB8" w:rsidP="00876EB8">
            <w:pPr>
              <w:snapToGrid w:val="0"/>
              <w:rPr>
                <w:rFonts w:ascii="BIZ UDゴシック" w:eastAsia="BIZ UDゴシック" w:hAnsi="BIZ UDゴシック"/>
                <w:color w:val="000000" w:themeColor="text1"/>
                <w:sz w:val="22"/>
                <w:highlight w:val="yellow"/>
              </w:rPr>
            </w:pPr>
          </w:p>
        </w:tc>
      </w:tr>
      <w:tr w:rsidR="006208D5" w:rsidRPr="006208D5" w14:paraId="3153185F" w14:textId="77777777" w:rsidTr="00B23593">
        <w:trPr>
          <w:trHeight w:val="397"/>
        </w:trPr>
        <w:tc>
          <w:tcPr>
            <w:tcW w:w="2272" w:type="dxa"/>
            <w:vMerge/>
            <w:vAlign w:val="center"/>
          </w:tcPr>
          <w:p w14:paraId="4C514157" w14:textId="77777777" w:rsidR="00876EB8" w:rsidRPr="006208D5" w:rsidRDefault="00876EB8" w:rsidP="00876EB8">
            <w:pPr>
              <w:snapToGrid w:val="0"/>
              <w:jc w:val="left"/>
              <w:rPr>
                <w:rFonts w:ascii="BIZ UDゴシック" w:eastAsia="BIZ UDゴシック" w:hAnsi="BIZ UDゴシック"/>
                <w:color w:val="000000" w:themeColor="text1"/>
                <w:sz w:val="22"/>
              </w:rPr>
            </w:pPr>
          </w:p>
        </w:tc>
        <w:tc>
          <w:tcPr>
            <w:tcW w:w="4249" w:type="dxa"/>
            <w:tcBorders>
              <w:top w:val="single" w:sz="4" w:space="0" w:color="auto"/>
              <w:bottom w:val="single" w:sz="4" w:space="0" w:color="auto"/>
              <w:right w:val="nil"/>
            </w:tcBorders>
            <w:vAlign w:val="center"/>
          </w:tcPr>
          <w:p w14:paraId="64448457"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kern w:val="0"/>
                <w:sz w:val="22"/>
              </w:rPr>
              <w:t>NPO法人江戸川区相談支援連絡協議会</w:t>
            </w:r>
          </w:p>
        </w:tc>
        <w:tc>
          <w:tcPr>
            <w:tcW w:w="1984" w:type="dxa"/>
            <w:tcBorders>
              <w:top w:val="single" w:sz="4" w:space="0" w:color="auto"/>
              <w:left w:val="nil"/>
              <w:bottom w:val="single" w:sz="4" w:space="0" w:color="auto"/>
              <w:right w:val="nil"/>
            </w:tcBorders>
            <w:vAlign w:val="center"/>
          </w:tcPr>
          <w:p w14:paraId="3395E05D" w14:textId="77777777" w:rsidR="00876EB8" w:rsidRPr="006208D5" w:rsidRDefault="00876EB8" w:rsidP="006E7D0E">
            <w:pPr>
              <w:snapToGrid w:val="0"/>
              <w:ind w:leftChars="50" w:left="105"/>
              <w:rPr>
                <w:rFonts w:ascii="BIZ UDゴシック" w:eastAsia="BIZ UDゴシック" w:hAnsi="BIZ UDゴシック"/>
                <w:color w:val="000000" w:themeColor="text1"/>
                <w:sz w:val="22"/>
                <w:highlight w:val="yellow"/>
              </w:rPr>
            </w:pPr>
            <w:r w:rsidRPr="006208D5">
              <w:rPr>
                <w:rFonts w:ascii="BIZ UDゴシック" w:eastAsia="BIZ UDゴシック" w:hAnsi="BIZ UDゴシック" w:hint="eastAsia"/>
                <w:color w:val="000000" w:themeColor="text1"/>
                <w:sz w:val="22"/>
              </w:rPr>
              <w:t>吉澤　浩一</w:t>
            </w:r>
          </w:p>
        </w:tc>
        <w:tc>
          <w:tcPr>
            <w:tcW w:w="1134" w:type="dxa"/>
            <w:tcBorders>
              <w:top w:val="single" w:sz="4" w:space="0" w:color="auto"/>
              <w:left w:val="nil"/>
              <w:bottom w:val="single" w:sz="4" w:space="0" w:color="auto"/>
            </w:tcBorders>
            <w:vAlign w:val="center"/>
          </w:tcPr>
          <w:p w14:paraId="17CD12B3" w14:textId="77777777" w:rsidR="00876EB8" w:rsidRPr="006208D5" w:rsidRDefault="00876EB8" w:rsidP="00876EB8">
            <w:pPr>
              <w:snapToGrid w:val="0"/>
              <w:rPr>
                <w:rFonts w:ascii="BIZ UDゴシック" w:eastAsia="BIZ UDゴシック" w:hAnsi="BIZ UDゴシック"/>
                <w:color w:val="000000" w:themeColor="text1"/>
                <w:sz w:val="22"/>
                <w:highlight w:val="yellow"/>
              </w:rPr>
            </w:pPr>
          </w:p>
        </w:tc>
      </w:tr>
      <w:tr w:rsidR="006208D5" w:rsidRPr="006208D5" w14:paraId="3203497B" w14:textId="77777777" w:rsidTr="00B23593">
        <w:trPr>
          <w:trHeight w:val="397"/>
        </w:trPr>
        <w:tc>
          <w:tcPr>
            <w:tcW w:w="2272" w:type="dxa"/>
            <w:vMerge/>
            <w:vAlign w:val="center"/>
          </w:tcPr>
          <w:p w14:paraId="5BDAC8F4" w14:textId="77777777" w:rsidR="00876EB8" w:rsidRPr="006208D5" w:rsidRDefault="00876EB8" w:rsidP="00876EB8">
            <w:pPr>
              <w:snapToGrid w:val="0"/>
              <w:jc w:val="left"/>
              <w:rPr>
                <w:rFonts w:ascii="BIZ UDゴシック" w:eastAsia="BIZ UDゴシック" w:hAnsi="BIZ UDゴシック"/>
                <w:color w:val="000000" w:themeColor="text1"/>
                <w:sz w:val="22"/>
              </w:rPr>
            </w:pPr>
          </w:p>
        </w:tc>
        <w:tc>
          <w:tcPr>
            <w:tcW w:w="4249" w:type="dxa"/>
            <w:tcBorders>
              <w:top w:val="single" w:sz="4" w:space="0" w:color="auto"/>
              <w:bottom w:val="single" w:sz="4" w:space="0" w:color="auto"/>
              <w:right w:val="nil"/>
            </w:tcBorders>
            <w:vAlign w:val="center"/>
          </w:tcPr>
          <w:p w14:paraId="735C2DAD" w14:textId="7058C95C" w:rsidR="00876EB8" w:rsidRPr="006208D5" w:rsidRDefault="00716DFB" w:rsidP="00876EB8">
            <w:pPr>
              <w:snapToGrid w:val="0"/>
              <w:rPr>
                <w:rFonts w:ascii="BIZ UDゴシック" w:eastAsia="BIZ UDゴシック" w:hAnsi="BIZ UDゴシック"/>
                <w:color w:val="000000" w:themeColor="text1"/>
                <w:kern w:val="0"/>
                <w:sz w:val="22"/>
              </w:rPr>
            </w:pPr>
            <w:r w:rsidRPr="007D2381">
              <w:rPr>
                <w:rFonts w:ascii="BIZ UDゴシック" w:eastAsia="BIZ UDゴシック" w:hAnsi="BIZ UDゴシック" w:hint="eastAsia"/>
                <w:color w:val="000000" w:themeColor="text1"/>
                <w:kern w:val="0"/>
                <w:sz w:val="22"/>
              </w:rPr>
              <w:t>江戸川区</w:t>
            </w:r>
            <w:r w:rsidR="00876EB8" w:rsidRPr="006208D5">
              <w:rPr>
                <w:rFonts w:ascii="BIZ UDゴシック" w:eastAsia="BIZ UDゴシック" w:hAnsi="BIZ UDゴシック" w:hint="eastAsia"/>
                <w:color w:val="000000" w:themeColor="text1"/>
                <w:kern w:val="0"/>
                <w:sz w:val="22"/>
              </w:rPr>
              <w:t>発達相談・支援センター</w:t>
            </w:r>
          </w:p>
        </w:tc>
        <w:tc>
          <w:tcPr>
            <w:tcW w:w="1984" w:type="dxa"/>
            <w:tcBorders>
              <w:top w:val="single" w:sz="4" w:space="0" w:color="auto"/>
              <w:left w:val="nil"/>
              <w:bottom w:val="single" w:sz="4" w:space="0" w:color="auto"/>
              <w:right w:val="nil"/>
            </w:tcBorders>
            <w:vAlign w:val="center"/>
          </w:tcPr>
          <w:p w14:paraId="32513B69" w14:textId="77777777" w:rsidR="00876EB8" w:rsidRPr="006208D5" w:rsidRDefault="00876EB8"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熊　　仁美</w:t>
            </w:r>
          </w:p>
        </w:tc>
        <w:tc>
          <w:tcPr>
            <w:tcW w:w="1134" w:type="dxa"/>
            <w:tcBorders>
              <w:top w:val="single" w:sz="4" w:space="0" w:color="auto"/>
              <w:left w:val="nil"/>
              <w:bottom w:val="single" w:sz="4" w:space="0" w:color="auto"/>
            </w:tcBorders>
            <w:vAlign w:val="center"/>
          </w:tcPr>
          <w:p w14:paraId="716104D5" w14:textId="77777777" w:rsidR="00876EB8" w:rsidRPr="006208D5" w:rsidRDefault="00876EB8" w:rsidP="00876EB8">
            <w:pPr>
              <w:snapToGrid w:val="0"/>
              <w:rPr>
                <w:rFonts w:ascii="BIZ UDゴシック" w:eastAsia="BIZ UDゴシック" w:hAnsi="BIZ UDゴシック"/>
                <w:color w:val="000000" w:themeColor="text1"/>
                <w:sz w:val="22"/>
              </w:rPr>
            </w:pPr>
          </w:p>
        </w:tc>
      </w:tr>
      <w:tr w:rsidR="006208D5" w:rsidRPr="006208D5" w14:paraId="031BC48D" w14:textId="77777777" w:rsidTr="00B23593">
        <w:trPr>
          <w:trHeight w:val="397"/>
        </w:trPr>
        <w:tc>
          <w:tcPr>
            <w:tcW w:w="2272" w:type="dxa"/>
            <w:vMerge/>
            <w:vAlign w:val="center"/>
          </w:tcPr>
          <w:p w14:paraId="4326AEF4" w14:textId="77777777" w:rsidR="00876EB8" w:rsidRPr="006208D5" w:rsidRDefault="00876EB8" w:rsidP="00876EB8">
            <w:pPr>
              <w:snapToGrid w:val="0"/>
              <w:jc w:val="left"/>
              <w:rPr>
                <w:rFonts w:ascii="BIZ UDゴシック" w:eastAsia="BIZ UDゴシック" w:hAnsi="BIZ UDゴシック"/>
                <w:color w:val="000000" w:themeColor="text1"/>
                <w:sz w:val="22"/>
              </w:rPr>
            </w:pPr>
          </w:p>
        </w:tc>
        <w:tc>
          <w:tcPr>
            <w:tcW w:w="4249" w:type="dxa"/>
            <w:tcBorders>
              <w:top w:val="single" w:sz="4" w:space="0" w:color="auto"/>
              <w:bottom w:val="single" w:sz="4" w:space="0" w:color="auto"/>
              <w:right w:val="nil"/>
            </w:tcBorders>
            <w:vAlign w:val="center"/>
          </w:tcPr>
          <w:p w14:paraId="3E12941E" w14:textId="77777777" w:rsidR="00876EB8" w:rsidRPr="006208D5" w:rsidRDefault="00876EB8" w:rsidP="00876EB8">
            <w:pPr>
              <w:snapToGrid w:val="0"/>
              <w:rPr>
                <w:rFonts w:ascii="BIZ UDゴシック" w:eastAsia="BIZ UDゴシック" w:hAnsi="BIZ UDゴシック"/>
                <w:color w:val="000000" w:themeColor="text1"/>
                <w:kern w:val="0"/>
                <w:sz w:val="22"/>
              </w:rPr>
            </w:pPr>
            <w:r w:rsidRPr="006208D5">
              <w:rPr>
                <w:rFonts w:ascii="BIZ UDゴシック" w:eastAsia="BIZ UDゴシック" w:hAnsi="BIZ UDゴシック" w:hint="eastAsia"/>
                <w:color w:val="000000" w:themeColor="text1"/>
                <w:kern w:val="0"/>
                <w:sz w:val="22"/>
              </w:rPr>
              <w:t>江戸川区放課後等デイサービス連絡会</w:t>
            </w:r>
          </w:p>
        </w:tc>
        <w:tc>
          <w:tcPr>
            <w:tcW w:w="1984" w:type="dxa"/>
            <w:tcBorders>
              <w:top w:val="single" w:sz="4" w:space="0" w:color="auto"/>
              <w:left w:val="nil"/>
              <w:bottom w:val="single" w:sz="4" w:space="0" w:color="auto"/>
              <w:right w:val="nil"/>
            </w:tcBorders>
            <w:vAlign w:val="center"/>
          </w:tcPr>
          <w:p w14:paraId="69C915B1" w14:textId="77777777" w:rsidR="00876EB8" w:rsidRPr="006208D5" w:rsidRDefault="00876EB8" w:rsidP="006E7D0E">
            <w:pPr>
              <w:snapToGrid w:val="0"/>
              <w:ind w:leftChars="50" w:left="105"/>
              <w:rPr>
                <w:rFonts w:ascii="BIZ UDゴシック" w:eastAsia="BIZ UDゴシック" w:hAnsi="BIZ UDゴシック"/>
                <w:color w:val="000000" w:themeColor="text1"/>
                <w:sz w:val="22"/>
                <w:highlight w:val="yellow"/>
              </w:rPr>
            </w:pPr>
            <w:r w:rsidRPr="006208D5">
              <w:rPr>
                <w:rFonts w:ascii="BIZ UDゴシック" w:eastAsia="BIZ UDゴシック" w:hAnsi="BIZ UDゴシック" w:hint="eastAsia"/>
                <w:color w:val="000000" w:themeColor="text1"/>
                <w:sz w:val="22"/>
              </w:rPr>
              <w:t>中村　英一郎</w:t>
            </w:r>
          </w:p>
        </w:tc>
        <w:tc>
          <w:tcPr>
            <w:tcW w:w="1134" w:type="dxa"/>
            <w:tcBorders>
              <w:top w:val="single" w:sz="4" w:space="0" w:color="auto"/>
              <w:left w:val="nil"/>
              <w:bottom w:val="single" w:sz="4" w:space="0" w:color="auto"/>
            </w:tcBorders>
            <w:vAlign w:val="center"/>
          </w:tcPr>
          <w:p w14:paraId="62521C7D" w14:textId="77777777" w:rsidR="00876EB8" w:rsidRPr="006208D5" w:rsidRDefault="00876EB8" w:rsidP="00876EB8">
            <w:pPr>
              <w:snapToGrid w:val="0"/>
              <w:rPr>
                <w:rFonts w:ascii="BIZ UDゴシック" w:eastAsia="BIZ UDゴシック" w:hAnsi="BIZ UDゴシック"/>
                <w:color w:val="000000" w:themeColor="text1"/>
                <w:sz w:val="22"/>
                <w:highlight w:val="yellow"/>
              </w:rPr>
            </w:pPr>
          </w:p>
        </w:tc>
      </w:tr>
      <w:tr w:rsidR="006208D5" w:rsidRPr="006208D5" w14:paraId="697D59B8" w14:textId="77777777" w:rsidTr="00B23593">
        <w:trPr>
          <w:trHeight w:val="397"/>
        </w:trPr>
        <w:tc>
          <w:tcPr>
            <w:tcW w:w="2272" w:type="dxa"/>
            <w:vMerge w:val="restart"/>
            <w:vAlign w:val="center"/>
          </w:tcPr>
          <w:p w14:paraId="5B50003B" w14:textId="77777777" w:rsidR="00876EB8" w:rsidRPr="006208D5" w:rsidRDefault="00876EB8" w:rsidP="00876EB8">
            <w:pPr>
              <w:snapToGrid w:val="0"/>
              <w:jc w:val="left"/>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区民</w:t>
            </w:r>
          </w:p>
        </w:tc>
        <w:tc>
          <w:tcPr>
            <w:tcW w:w="4249" w:type="dxa"/>
            <w:tcBorders>
              <w:bottom w:val="single" w:sz="4" w:space="0" w:color="auto"/>
              <w:right w:val="nil"/>
            </w:tcBorders>
            <w:vAlign w:val="center"/>
          </w:tcPr>
          <w:p w14:paraId="2725BB51"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公募委員</w:t>
            </w:r>
          </w:p>
        </w:tc>
        <w:tc>
          <w:tcPr>
            <w:tcW w:w="1984" w:type="dxa"/>
            <w:tcBorders>
              <w:top w:val="nil"/>
              <w:left w:val="nil"/>
              <w:bottom w:val="single" w:sz="4" w:space="0" w:color="auto"/>
              <w:right w:val="nil"/>
            </w:tcBorders>
            <w:vAlign w:val="center"/>
          </w:tcPr>
          <w:p w14:paraId="6D8FE1C6" w14:textId="77777777" w:rsidR="00876EB8" w:rsidRPr="006208D5" w:rsidRDefault="00876EB8"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久我　和也</w:t>
            </w:r>
          </w:p>
        </w:tc>
        <w:tc>
          <w:tcPr>
            <w:tcW w:w="1134" w:type="dxa"/>
            <w:tcBorders>
              <w:left w:val="nil"/>
              <w:bottom w:val="single" w:sz="4" w:space="0" w:color="auto"/>
            </w:tcBorders>
            <w:vAlign w:val="center"/>
          </w:tcPr>
          <w:p w14:paraId="43D5507B" w14:textId="77777777" w:rsidR="00876EB8" w:rsidRPr="006208D5" w:rsidRDefault="00876EB8" w:rsidP="00876EB8">
            <w:pPr>
              <w:snapToGrid w:val="0"/>
              <w:rPr>
                <w:rFonts w:ascii="BIZ UDゴシック" w:eastAsia="BIZ UDゴシック" w:hAnsi="BIZ UDゴシック"/>
                <w:color w:val="000000" w:themeColor="text1"/>
                <w:sz w:val="22"/>
              </w:rPr>
            </w:pPr>
          </w:p>
        </w:tc>
      </w:tr>
      <w:tr w:rsidR="006208D5" w:rsidRPr="006208D5" w14:paraId="4AE17F90" w14:textId="77777777" w:rsidTr="00B23593">
        <w:trPr>
          <w:trHeight w:val="397"/>
        </w:trPr>
        <w:tc>
          <w:tcPr>
            <w:tcW w:w="2272" w:type="dxa"/>
            <w:vMerge/>
            <w:vAlign w:val="center"/>
          </w:tcPr>
          <w:p w14:paraId="08E7DC49" w14:textId="77777777" w:rsidR="00876EB8" w:rsidRPr="006208D5" w:rsidRDefault="00876EB8" w:rsidP="00876EB8">
            <w:pPr>
              <w:snapToGrid w:val="0"/>
              <w:jc w:val="center"/>
              <w:rPr>
                <w:rFonts w:ascii="BIZ UDゴシック" w:eastAsia="BIZ UDゴシック" w:hAnsi="BIZ UDゴシック"/>
                <w:color w:val="000000" w:themeColor="text1"/>
                <w:sz w:val="22"/>
              </w:rPr>
            </w:pPr>
          </w:p>
        </w:tc>
        <w:tc>
          <w:tcPr>
            <w:tcW w:w="4249" w:type="dxa"/>
            <w:tcBorders>
              <w:top w:val="single" w:sz="4" w:space="0" w:color="auto"/>
              <w:bottom w:val="single" w:sz="4" w:space="0" w:color="auto"/>
              <w:right w:val="nil"/>
            </w:tcBorders>
            <w:vAlign w:val="center"/>
          </w:tcPr>
          <w:p w14:paraId="41FA9A56" w14:textId="77777777" w:rsidR="00876EB8" w:rsidRPr="006208D5" w:rsidRDefault="00876EB8" w:rsidP="00876EB8">
            <w:pPr>
              <w:snapToGrid w:val="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公募委員</w:t>
            </w:r>
          </w:p>
        </w:tc>
        <w:tc>
          <w:tcPr>
            <w:tcW w:w="1984" w:type="dxa"/>
            <w:tcBorders>
              <w:top w:val="single" w:sz="4" w:space="0" w:color="auto"/>
              <w:left w:val="nil"/>
              <w:bottom w:val="single" w:sz="4" w:space="0" w:color="auto"/>
              <w:right w:val="nil"/>
            </w:tcBorders>
            <w:vAlign w:val="center"/>
          </w:tcPr>
          <w:p w14:paraId="45FFA976" w14:textId="77777777" w:rsidR="00876EB8" w:rsidRPr="006208D5" w:rsidRDefault="00876EB8" w:rsidP="006E7D0E">
            <w:pPr>
              <w:snapToGrid w:val="0"/>
              <w:ind w:leftChars="50" w:left="105"/>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中川　尋史</w:t>
            </w:r>
          </w:p>
        </w:tc>
        <w:tc>
          <w:tcPr>
            <w:tcW w:w="1134" w:type="dxa"/>
            <w:tcBorders>
              <w:top w:val="single" w:sz="4" w:space="0" w:color="auto"/>
              <w:left w:val="nil"/>
              <w:bottom w:val="single" w:sz="4" w:space="0" w:color="auto"/>
            </w:tcBorders>
            <w:vAlign w:val="center"/>
          </w:tcPr>
          <w:p w14:paraId="7C14F3FF" w14:textId="31B4FFD4" w:rsidR="00876EB8" w:rsidRPr="006208D5" w:rsidRDefault="00876EB8" w:rsidP="00876EB8">
            <w:pPr>
              <w:snapToGrid w:val="0"/>
              <w:rPr>
                <w:rFonts w:ascii="BIZ UDゴシック" w:eastAsia="BIZ UDゴシック" w:hAnsi="BIZ UDゴシック"/>
                <w:color w:val="000000" w:themeColor="text1"/>
                <w:sz w:val="22"/>
              </w:rPr>
            </w:pPr>
          </w:p>
        </w:tc>
      </w:tr>
    </w:tbl>
    <w:p w14:paraId="18FF3070" w14:textId="2858D8FC" w:rsidR="006E7D0E" w:rsidRPr="006208D5" w:rsidRDefault="006E680B" w:rsidP="005E79F5">
      <w:pPr>
        <w:widowControl/>
        <w:rPr>
          <w:rFonts w:ascii="BIZ UDゴシック" w:eastAsia="BIZ UDゴシック" w:hAnsi="BIZ UDゴシック" w:cs="Times New Roman"/>
          <w:color w:val="000000" w:themeColor="text1"/>
          <w:szCs w:val="20"/>
        </w:rPr>
      </w:pPr>
      <w:r w:rsidRPr="006208D5">
        <w:rPr>
          <w:rFonts w:ascii="BIZ UDゴシック" w:eastAsia="BIZ UDゴシック" w:hAnsi="BIZ UDゴシック" w:hint="eastAsia"/>
          <w:color w:val="000000" w:themeColor="text1"/>
          <w:sz w:val="22"/>
          <w:szCs w:val="24"/>
        </w:rPr>
        <w:t>（敬称略）</w:t>
      </w:r>
    </w:p>
    <w:p w14:paraId="6F5760BB" w14:textId="15227B9F" w:rsidR="00B23593" w:rsidRDefault="00782512">
      <w:pPr>
        <w:widowControl/>
        <w:jc w:val="left"/>
        <w:rPr>
          <w:rFonts w:ascii="BIZ UDゴシック" w:eastAsia="BIZ UDゴシック" w:hAnsi="BIZ UDゴシック" w:cs="Times New Roman"/>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612608" behindDoc="0" locked="0" layoutInCell="1" allowOverlap="1" wp14:anchorId="2D729120" wp14:editId="0EA21785">
            <wp:simplePos x="0" y="0"/>
            <wp:positionH relativeFrom="page">
              <wp:posOffset>6301105</wp:posOffset>
            </wp:positionH>
            <wp:positionV relativeFrom="page">
              <wp:posOffset>9432925</wp:posOffset>
            </wp:positionV>
            <wp:extent cx="716400" cy="716400"/>
            <wp:effectExtent l="0" t="0" r="7620" b="7620"/>
            <wp:wrapNone/>
            <wp:docPr id="1556595004" name="JAVISCODE127-239"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95004" name="JAVISCODE127-239" descr="散布図, QR コード&#10;&#10;自動的に生成された説明"/>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B23593">
        <w:rPr>
          <w:rFonts w:ascii="BIZ UDゴシック" w:eastAsia="BIZ UDゴシック" w:hAnsi="BIZ UDゴシック" w:cs="Times New Roman"/>
          <w:color w:val="000000" w:themeColor="text1"/>
          <w:sz w:val="22"/>
          <w:szCs w:val="21"/>
        </w:rPr>
        <w:br w:type="page"/>
      </w:r>
    </w:p>
    <w:p w14:paraId="4D618841" w14:textId="77777777" w:rsidR="002A0ED4" w:rsidRPr="006208D5" w:rsidRDefault="002A0ED4" w:rsidP="002A0ED4">
      <w:pPr>
        <w:widowControl/>
        <w:jc w:val="left"/>
        <w:rPr>
          <w:rFonts w:ascii="BIZ UDゴシック" w:eastAsia="BIZ UDゴシック" w:hAnsi="BIZ UDゴシック" w:cs="Times New Roman"/>
          <w:color w:val="000000" w:themeColor="text1"/>
          <w:sz w:val="22"/>
          <w:szCs w:val="21"/>
        </w:rPr>
      </w:pPr>
    </w:p>
    <w:p w14:paraId="461607C0" w14:textId="06C37B25" w:rsidR="001573B2" w:rsidRPr="006208D5" w:rsidRDefault="001573B2" w:rsidP="001B7BC6">
      <w:pPr>
        <w:widowControl/>
        <w:spacing w:afterLines="50" w:after="18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w:t>
      </w:r>
      <w:r w:rsidR="00CE191A" w:rsidRPr="006208D5">
        <w:rPr>
          <w:rFonts w:ascii="BIZ UDゴシック" w:eastAsia="BIZ UDゴシック" w:hAnsi="BIZ UDゴシック" w:hint="eastAsia"/>
          <w:b/>
          <w:bCs/>
          <w:color w:val="000000" w:themeColor="text1"/>
          <w:sz w:val="24"/>
          <w:szCs w:val="28"/>
        </w:rPr>
        <w:t>２</w:t>
      </w:r>
      <w:r w:rsidRPr="006208D5">
        <w:rPr>
          <w:rFonts w:ascii="BIZ UDゴシック" w:eastAsia="BIZ UDゴシック" w:hAnsi="BIZ UDゴシック" w:hint="eastAsia"/>
          <w:b/>
          <w:bCs/>
          <w:color w:val="000000" w:themeColor="text1"/>
          <w:sz w:val="24"/>
          <w:szCs w:val="28"/>
        </w:rPr>
        <w:t>）江戸川区地域自立支援協議会経過</w:t>
      </w:r>
    </w:p>
    <w:tbl>
      <w:tblPr>
        <w:tblW w:w="954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3"/>
        <w:gridCol w:w="2268"/>
        <w:gridCol w:w="5863"/>
      </w:tblGrid>
      <w:tr w:rsidR="006208D5" w:rsidRPr="006208D5" w14:paraId="0F245183" w14:textId="77777777" w:rsidTr="0091392C">
        <w:trPr>
          <w:trHeight w:val="328"/>
          <w:jc w:val="right"/>
        </w:trPr>
        <w:tc>
          <w:tcPr>
            <w:tcW w:w="1413" w:type="dxa"/>
            <w:shd w:val="clear" w:color="auto" w:fill="D9D9D9" w:themeFill="background1" w:themeFillShade="D9"/>
            <w:vAlign w:val="center"/>
          </w:tcPr>
          <w:p w14:paraId="563439B9" w14:textId="77777777" w:rsidR="001573B2" w:rsidRPr="006208D5" w:rsidRDefault="001573B2" w:rsidP="002A34CB">
            <w:pPr>
              <w:spacing w:line="276" w:lineRule="auto"/>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回数</w:t>
            </w:r>
          </w:p>
        </w:tc>
        <w:tc>
          <w:tcPr>
            <w:tcW w:w="2268" w:type="dxa"/>
            <w:shd w:val="clear" w:color="auto" w:fill="D9D9D9" w:themeFill="background1" w:themeFillShade="D9"/>
          </w:tcPr>
          <w:p w14:paraId="2C975A68" w14:textId="77777777" w:rsidR="001573B2" w:rsidRPr="006208D5" w:rsidRDefault="001573B2" w:rsidP="002A34CB">
            <w:pPr>
              <w:tabs>
                <w:tab w:val="left" w:leader="middleDot" w:pos="7350"/>
              </w:tabs>
              <w:spacing w:line="276" w:lineRule="auto"/>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開催日</w:t>
            </w:r>
          </w:p>
        </w:tc>
        <w:tc>
          <w:tcPr>
            <w:tcW w:w="5863" w:type="dxa"/>
            <w:shd w:val="clear" w:color="auto" w:fill="D9D9D9" w:themeFill="background1" w:themeFillShade="D9"/>
            <w:vAlign w:val="center"/>
          </w:tcPr>
          <w:p w14:paraId="45740659" w14:textId="77777777" w:rsidR="001573B2" w:rsidRPr="006208D5" w:rsidRDefault="001573B2" w:rsidP="002A34CB">
            <w:pPr>
              <w:tabs>
                <w:tab w:val="left" w:leader="middleDot" w:pos="7350"/>
              </w:tabs>
              <w:spacing w:line="276" w:lineRule="auto"/>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計画策定に係る主な議題</w:t>
            </w:r>
          </w:p>
        </w:tc>
      </w:tr>
      <w:tr w:rsidR="006208D5" w:rsidRPr="006208D5" w14:paraId="3A3AB743" w14:textId="77777777" w:rsidTr="00B23593">
        <w:trPr>
          <w:trHeight w:val="20"/>
          <w:jc w:val="right"/>
        </w:trPr>
        <w:tc>
          <w:tcPr>
            <w:tcW w:w="1413" w:type="dxa"/>
            <w:vAlign w:val="center"/>
          </w:tcPr>
          <w:p w14:paraId="7F57C582" w14:textId="77777777" w:rsidR="001573B2" w:rsidRPr="006208D5" w:rsidRDefault="001573B2" w:rsidP="002A34CB">
            <w:pPr>
              <w:spacing w:line="276" w:lineRule="auto"/>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第１回</w:t>
            </w:r>
          </w:p>
        </w:tc>
        <w:tc>
          <w:tcPr>
            <w:tcW w:w="2268" w:type="dxa"/>
            <w:vAlign w:val="center"/>
          </w:tcPr>
          <w:p w14:paraId="70B3BE54" w14:textId="7F5A5B85" w:rsidR="000353F4" w:rsidRPr="006208D5" w:rsidRDefault="000353F4" w:rsidP="002A34CB">
            <w:pPr>
              <w:tabs>
                <w:tab w:val="left" w:leader="middleDot" w:pos="7350"/>
              </w:tabs>
              <w:spacing w:line="276" w:lineRule="auto"/>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令和５年</w:t>
            </w:r>
            <w:r w:rsidR="00F306A2" w:rsidRPr="006208D5">
              <w:rPr>
                <w:rFonts w:ascii="BIZ UDゴシック" w:eastAsia="BIZ UDゴシック" w:hAnsi="BIZ UDゴシック" w:hint="eastAsia"/>
                <w:color w:val="000000" w:themeColor="text1"/>
                <w:szCs w:val="24"/>
              </w:rPr>
              <w:t>(2023年)</w:t>
            </w:r>
          </w:p>
          <w:p w14:paraId="654111E6" w14:textId="377BB1EA" w:rsidR="001573B2" w:rsidRPr="006208D5" w:rsidRDefault="000353F4" w:rsidP="002A34CB">
            <w:pPr>
              <w:tabs>
                <w:tab w:val="left" w:leader="middleDot" w:pos="7350"/>
              </w:tabs>
              <w:spacing w:line="276" w:lineRule="auto"/>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６月７日（水）</w:t>
            </w:r>
          </w:p>
        </w:tc>
        <w:tc>
          <w:tcPr>
            <w:tcW w:w="5863" w:type="dxa"/>
            <w:vAlign w:val="center"/>
          </w:tcPr>
          <w:p w14:paraId="73A76D39" w14:textId="77777777" w:rsidR="000353F4" w:rsidRPr="006208D5" w:rsidRDefault="001573B2"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w:t>
            </w:r>
            <w:r w:rsidR="000353F4" w:rsidRPr="006208D5">
              <w:rPr>
                <w:rFonts w:ascii="BIZ UDゴシック" w:eastAsia="BIZ UDゴシック" w:hAnsi="BIZ UDゴシック" w:hint="eastAsia"/>
                <w:color w:val="000000" w:themeColor="text1"/>
                <w:szCs w:val="24"/>
              </w:rPr>
              <w:t>計画策定の基本理念について</w:t>
            </w:r>
          </w:p>
          <w:p w14:paraId="3710697C" w14:textId="4C8842E7" w:rsidR="000353F4" w:rsidRPr="006208D5" w:rsidRDefault="000353F4"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w:t>
            </w:r>
            <w:r w:rsidR="00BF0C37" w:rsidRPr="006208D5">
              <w:rPr>
                <w:rFonts w:ascii="BIZ UDゴシック" w:eastAsia="BIZ UDゴシック" w:hAnsi="BIZ UDゴシック" w:hint="eastAsia"/>
                <w:color w:val="000000" w:themeColor="text1"/>
                <w:szCs w:val="24"/>
              </w:rPr>
              <w:t>第３次</w:t>
            </w:r>
            <w:r w:rsidRPr="006208D5">
              <w:rPr>
                <w:rFonts w:ascii="BIZ UDゴシック" w:eastAsia="BIZ UDゴシック" w:hAnsi="BIZ UDゴシック" w:hint="eastAsia"/>
                <w:color w:val="000000" w:themeColor="text1"/>
                <w:szCs w:val="24"/>
              </w:rPr>
              <w:t>江戸川区障害者計画・第</w:t>
            </w:r>
            <w:r w:rsidR="00AB4DF3" w:rsidRPr="006208D5">
              <w:rPr>
                <w:rFonts w:ascii="BIZ UDゴシック" w:eastAsia="BIZ UDゴシック" w:hAnsi="BIZ UDゴシック" w:hint="eastAsia"/>
                <w:color w:val="000000" w:themeColor="text1"/>
                <w:szCs w:val="24"/>
              </w:rPr>
              <w:t>７</w:t>
            </w:r>
            <w:r w:rsidRPr="006208D5">
              <w:rPr>
                <w:rFonts w:ascii="BIZ UDゴシック" w:eastAsia="BIZ UDゴシック" w:hAnsi="BIZ UDゴシック" w:hint="eastAsia"/>
                <w:color w:val="000000" w:themeColor="text1"/>
                <w:szCs w:val="24"/>
              </w:rPr>
              <w:t>期江戸川区障害福祉計画・第</w:t>
            </w:r>
            <w:r w:rsidR="00BF0C37" w:rsidRPr="006208D5">
              <w:rPr>
                <w:rFonts w:ascii="BIZ UDゴシック" w:eastAsia="BIZ UDゴシック" w:hAnsi="BIZ UDゴシック" w:hint="eastAsia"/>
                <w:color w:val="000000" w:themeColor="text1"/>
                <w:szCs w:val="24"/>
              </w:rPr>
              <w:t>３</w:t>
            </w:r>
            <w:r w:rsidRPr="006208D5">
              <w:rPr>
                <w:rFonts w:ascii="BIZ UDゴシック" w:eastAsia="BIZ UDゴシック" w:hAnsi="BIZ UDゴシック" w:hint="eastAsia"/>
                <w:color w:val="000000" w:themeColor="text1"/>
                <w:szCs w:val="24"/>
              </w:rPr>
              <w:t>期江戸川区障害児福祉計画の策定について</w:t>
            </w:r>
          </w:p>
          <w:p w14:paraId="0C588032" w14:textId="1E217CC8" w:rsidR="001573B2" w:rsidRPr="006208D5" w:rsidRDefault="000353F4"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・策定スケジュールについて</w:t>
            </w:r>
          </w:p>
        </w:tc>
      </w:tr>
      <w:tr w:rsidR="006208D5" w:rsidRPr="006208D5" w14:paraId="779753AF" w14:textId="77777777" w:rsidTr="00B23593">
        <w:trPr>
          <w:trHeight w:val="20"/>
          <w:jc w:val="right"/>
        </w:trPr>
        <w:tc>
          <w:tcPr>
            <w:tcW w:w="1413" w:type="dxa"/>
            <w:vAlign w:val="center"/>
          </w:tcPr>
          <w:p w14:paraId="7995488C" w14:textId="77777777" w:rsidR="008C2106" w:rsidRPr="006208D5" w:rsidRDefault="008C2106" w:rsidP="008C2106">
            <w:pPr>
              <w:spacing w:line="276" w:lineRule="auto"/>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第２回</w:t>
            </w:r>
          </w:p>
        </w:tc>
        <w:tc>
          <w:tcPr>
            <w:tcW w:w="2268" w:type="dxa"/>
            <w:vAlign w:val="center"/>
          </w:tcPr>
          <w:p w14:paraId="60BD9715" w14:textId="0B6EFB95" w:rsidR="000E4234" w:rsidRPr="006208D5" w:rsidRDefault="000E4234" w:rsidP="000E4234">
            <w:pPr>
              <w:tabs>
                <w:tab w:val="left" w:leader="middleDot" w:pos="7350"/>
              </w:tabs>
              <w:spacing w:line="276" w:lineRule="auto"/>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令和５年</w:t>
            </w:r>
            <w:r w:rsidR="00F306A2" w:rsidRPr="006208D5">
              <w:rPr>
                <w:rFonts w:ascii="BIZ UDゴシック" w:eastAsia="BIZ UDゴシック" w:hAnsi="BIZ UDゴシック" w:hint="eastAsia"/>
                <w:color w:val="000000" w:themeColor="text1"/>
                <w:szCs w:val="24"/>
              </w:rPr>
              <w:t>(2023年)</w:t>
            </w:r>
          </w:p>
          <w:p w14:paraId="65A25302" w14:textId="4C55BD49" w:rsidR="008C2106" w:rsidRPr="006208D5" w:rsidRDefault="008C2106" w:rsidP="008C2106">
            <w:pPr>
              <w:spacing w:line="276" w:lineRule="auto"/>
              <w:ind w:leftChars="-24" w:left="-50"/>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９月７日（木）</w:t>
            </w:r>
          </w:p>
        </w:tc>
        <w:tc>
          <w:tcPr>
            <w:tcW w:w="5863" w:type="dxa"/>
            <w:vAlign w:val="center"/>
          </w:tcPr>
          <w:p w14:paraId="6A326661" w14:textId="77777777" w:rsidR="008C2106" w:rsidRPr="006208D5" w:rsidRDefault="008C2106" w:rsidP="00B23593">
            <w:pPr>
              <w:spacing w:line="280" w:lineRule="exact"/>
              <w:ind w:left="187" w:hangingChars="89" w:hanging="187"/>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・計画策定の意見聴取（懇談会）およびアンケート調査結果について</w:t>
            </w:r>
          </w:p>
          <w:p w14:paraId="2A8E7EB7" w14:textId="77777777" w:rsidR="008C2106" w:rsidRPr="006208D5" w:rsidRDefault="008C2106" w:rsidP="00B23593">
            <w:pPr>
              <w:spacing w:line="280" w:lineRule="exact"/>
              <w:ind w:left="187" w:hangingChars="89" w:hanging="187"/>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・第７期江戸川区障害福祉計画・第３期江戸川区障害児福祉計画の構成（案）について</w:t>
            </w:r>
          </w:p>
          <w:p w14:paraId="37A00667" w14:textId="77777777" w:rsidR="008C2106" w:rsidRPr="006208D5" w:rsidRDefault="008C2106" w:rsidP="00B23593">
            <w:pPr>
              <w:spacing w:line="280" w:lineRule="exact"/>
              <w:ind w:left="187" w:hangingChars="89" w:hanging="187"/>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・第７期江戸川区障害福祉計画・第３期江戸川区障害児福祉計画の計画策定の基本的な考え方について</w:t>
            </w:r>
          </w:p>
          <w:p w14:paraId="1F576A57" w14:textId="112261AE" w:rsidR="008C2106" w:rsidRPr="006208D5" w:rsidRDefault="008C2106" w:rsidP="00B23593">
            <w:pPr>
              <w:spacing w:line="280" w:lineRule="exact"/>
              <w:ind w:left="187" w:hangingChars="89" w:hanging="187"/>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・第７期江戸川区障害福祉計画・第３期江戸川区障害児福祉計画の成果目標について</w:t>
            </w:r>
          </w:p>
        </w:tc>
      </w:tr>
      <w:tr w:rsidR="006208D5" w:rsidRPr="006208D5" w14:paraId="2520F6EC" w14:textId="77777777" w:rsidTr="00B23593">
        <w:trPr>
          <w:trHeight w:val="20"/>
          <w:jc w:val="right"/>
        </w:trPr>
        <w:tc>
          <w:tcPr>
            <w:tcW w:w="1413" w:type="dxa"/>
            <w:vAlign w:val="center"/>
          </w:tcPr>
          <w:p w14:paraId="037256BD" w14:textId="77777777" w:rsidR="008C2106" w:rsidRPr="006208D5" w:rsidRDefault="008C2106" w:rsidP="008C2106">
            <w:pPr>
              <w:spacing w:line="276" w:lineRule="auto"/>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第３回</w:t>
            </w:r>
          </w:p>
        </w:tc>
        <w:tc>
          <w:tcPr>
            <w:tcW w:w="2268" w:type="dxa"/>
            <w:vAlign w:val="center"/>
          </w:tcPr>
          <w:p w14:paraId="6459F39B" w14:textId="063A7389" w:rsidR="000E4234" w:rsidRPr="006208D5" w:rsidRDefault="000E4234" w:rsidP="000E4234">
            <w:pPr>
              <w:tabs>
                <w:tab w:val="left" w:leader="middleDot" w:pos="7350"/>
              </w:tabs>
              <w:spacing w:line="276" w:lineRule="auto"/>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令和５年</w:t>
            </w:r>
            <w:r w:rsidR="00F306A2" w:rsidRPr="006208D5">
              <w:rPr>
                <w:rFonts w:ascii="BIZ UDゴシック" w:eastAsia="BIZ UDゴシック" w:hAnsi="BIZ UDゴシック" w:hint="eastAsia"/>
                <w:color w:val="000000" w:themeColor="text1"/>
                <w:szCs w:val="24"/>
              </w:rPr>
              <w:t>(2023年)</w:t>
            </w:r>
          </w:p>
          <w:p w14:paraId="5AB5E6A4" w14:textId="5960DEE1" w:rsidR="008C2106" w:rsidRPr="006208D5" w:rsidRDefault="008C2106" w:rsidP="008C2106">
            <w:pPr>
              <w:spacing w:line="276" w:lineRule="auto"/>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11月13日（月）</w:t>
            </w:r>
          </w:p>
        </w:tc>
        <w:tc>
          <w:tcPr>
            <w:tcW w:w="5863" w:type="dxa"/>
            <w:vAlign w:val="center"/>
          </w:tcPr>
          <w:p w14:paraId="70F6C92E" w14:textId="77777777" w:rsidR="008C2106" w:rsidRPr="006208D5" w:rsidRDefault="008C2106"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・計画策定の意見聴取（懇談会）について</w:t>
            </w:r>
          </w:p>
          <w:p w14:paraId="0F5E0636" w14:textId="4690E591" w:rsidR="008C2106" w:rsidRPr="006208D5" w:rsidRDefault="008C2106"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・第３次江戸川区障害者計画の構成（案）について</w:t>
            </w:r>
          </w:p>
        </w:tc>
      </w:tr>
      <w:tr w:rsidR="006208D5" w:rsidRPr="006208D5" w14:paraId="5244D11C" w14:textId="77777777" w:rsidTr="00B23593">
        <w:trPr>
          <w:trHeight w:val="20"/>
          <w:jc w:val="right"/>
        </w:trPr>
        <w:tc>
          <w:tcPr>
            <w:tcW w:w="1413" w:type="dxa"/>
            <w:vAlign w:val="center"/>
          </w:tcPr>
          <w:p w14:paraId="7052A4F1" w14:textId="438C1418" w:rsidR="008C2106" w:rsidRPr="006208D5" w:rsidRDefault="008C2106" w:rsidP="008C2106">
            <w:pPr>
              <w:spacing w:line="276" w:lineRule="auto"/>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第４回</w:t>
            </w:r>
          </w:p>
        </w:tc>
        <w:tc>
          <w:tcPr>
            <w:tcW w:w="2268" w:type="dxa"/>
            <w:vAlign w:val="center"/>
          </w:tcPr>
          <w:p w14:paraId="69E363E9" w14:textId="06568334" w:rsidR="000E4234" w:rsidRPr="006208D5" w:rsidRDefault="000E4234" w:rsidP="000E4234">
            <w:pPr>
              <w:tabs>
                <w:tab w:val="left" w:leader="middleDot" w:pos="7350"/>
              </w:tabs>
              <w:spacing w:line="276" w:lineRule="auto"/>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令和６年</w:t>
            </w:r>
            <w:r w:rsidR="00F306A2" w:rsidRPr="006208D5">
              <w:rPr>
                <w:rFonts w:ascii="BIZ UDゴシック" w:eastAsia="BIZ UDゴシック" w:hAnsi="BIZ UDゴシック" w:hint="eastAsia"/>
                <w:color w:val="000000" w:themeColor="text1"/>
                <w:szCs w:val="24"/>
              </w:rPr>
              <w:t>(2024年)</w:t>
            </w:r>
          </w:p>
          <w:p w14:paraId="2D8EAE88" w14:textId="4F5B38D4" w:rsidR="008C2106" w:rsidRPr="006208D5" w:rsidRDefault="008C2106" w:rsidP="008C2106">
            <w:pPr>
              <w:spacing w:line="276" w:lineRule="auto"/>
              <w:jc w:val="center"/>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１月17日（水）</w:t>
            </w:r>
          </w:p>
        </w:tc>
        <w:tc>
          <w:tcPr>
            <w:tcW w:w="5863" w:type="dxa"/>
            <w:vAlign w:val="center"/>
          </w:tcPr>
          <w:p w14:paraId="55F2D9D0" w14:textId="77777777" w:rsidR="008C2106" w:rsidRPr="006208D5" w:rsidRDefault="008C2106"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・計画策定の意見聴取（懇談会）について</w:t>
            </w:r>
          </w:p>
          <w:p w14:paraId="609ADB4D" w14:textId="77777777" w:rsidR="008C2106" w:rsidRPr="006208D5" w:rsidRDefault="008C2106"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・第３次江戸川区障害者計画・第７期江戸川区障害福祉計画・第３期江戸川区障害児福祉計画（案）について</w:t>
            </w:r>
          </w:p>
          <w:p w14:paraId="55CA7058" w14:textId="2FDBF18A" w:rsidR="008C2106" w:rsidRPr="006208D5" w:rsidRDefault="008C2106"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・意見公募（パブリックコメント）の実施について</w:t>
            </w:r>
          </w:p>
        </w:tc>
      </w:tr>
    </w:tbl>
    <w:p w14:paraId="6BD22308" w14:textId="77777777" w:rsidR="008C2106" w:rsidRPr="006208D5" w:rsidRDefault="008C2106" w:rsidP="008C2106">
      <w:pPr>
        <w:ind w:left="420" w:hangingChars="200" w:hanging="420"/>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（注）障害者総合支援法第88条第９項により、障害福祉計画の策定または変更時に、あらかじめ、地域自立支援協議会の意見を聴くように努めなければならないとされています。</w:t>
      </w:r>
    </w:p>
    <w:p w14:paraId="278CD9E4" w14:textId="7AE8FB4C" w:rsidR="008C2106" w:rsidRPr="006208D5" w:rsidRDefault="008C2106">
      <w:pPr>
        <w:widowControl/>
        <w:jc w:val="left"/>
        <w:rPr>
          <w:rFonts w:ascii="BIZ UDゴシック" w:eastAsia="BIZ UDゴシック" w:hAnsi="BIZ UDゴシック"/>
          <w:color w:val="000000" w:themeColor="text1"/>
          <w:szCs w:val="21"/>
        </w:rPr>
      </w:pPr>
    </w:p>
    <w:p w14:paraId="324CBA0C" w14:textId="77777777" w:rsidR="001573B2" w:rsidRPr="006208D5" w:rsidRDefault="001573B2" w:rsidP="001573B2">
      <w:pPr>
        <w:widowControl/>
        <w:jc w:val="left"/>
        <w:rPr>
          <w:rFonts w:ascii="BIZ UDゴシック" w:eastAsia="BIZ UDゴシック" w:hAnsi="BIZ UDゴシック"/>
          <w:color w:val="000000" w:themeColor="text1"/>
          <w:szCs w:val="21"/>
        </w:rPr>
      </w:pPr>
    </w:p>
    <w:p w14:paraId="36E1E024" w14:textId="54E50560" w:rsidR="000353F4" w:rsidRPr="006208D5" w:rsidRDefault="000353F4" w:rsidP="001B7BC6">
      <w:pPr>
        <w:widowControl/>
        <w:spacing w:afterLines="50" w:after="18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w:t>
      </w:r>
      <w:r w:rsidR="00CE191A" w:rsidRPr="006208D5">
        <w:rPr>
          <w:rFonts w:ascii="BIZ UDゴシック" w:eastAsia="BIZ UDゴシック" w:hAnsi="BIZ UDゴシック" w:hint="eastAsia"/>
          <w:b/>
          <w:bCs/>
          <w:color w:val="000000" w:themeColor="text1"/>
          <w:sz w:val="24"/>
          <w:szCs w:val="28"/>
        </w:rPr>
        <w:t>３</w:t>
      </w:r>
      <w:r w:rsidRPr="006208D5">
        <w:rPr>
          <w:rFonts w:ascii="BIZ UDゴシック" w:eastAsia="BIZ UDゴシック" w:hAnsi="BIZ UDゴシック" w:hint="eastAsia"/>
          <w:b/>
          <w:bCs/>
          <w:color w:val="000000" w:themeColor="text1"/>
          <w:sz w:val="24"/>
          <w:szCs w:val="28"/>
        </w:rPr>
        <w:t>）地域自立支援協議会の懇談会（意見聴取）</w:t>
      </w:r>
    </w:p>
    <w:p w14:paraId="3D25B96A" w14:textId="23C5FF76" w:rsidR="005A26DB" w:rsidRPr="006208D5" w:rsidRDefault="005A26DB" w:rsidP="001B7BC6">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cs="Times New Roman" w:hint="eastAsia"/>
          <w:color w:val="000000" w:themeColor="text1"/>
          <w:sz w:val="24"/>
          <w:szCs w:val="24"/>
        </w:rPr>
        <w:t>①障害者計画策定に向けたテーマ別懇談会</w:t>
      </w:r>
    </w:p>
    <w:p w14:paraId="1DF25D03" w14:textId="1877F1F2" w:rsidR="000353F4" w:rsidRPr="006208D5" w:rsidRDefault="005A26DB"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地域自立支援協議会の活動の中で、障害者計画を策定する上でテーマに沿った内容を中心に意見を聴取した。</w:t>
      </w:r>
    </w:p>
    <w:p w14:paraId="2CF286F2" w14:textId="604D42B4" w:rsidR="000353F4" w:rsidRPr="006208D5" w:rsidRDefault="000353F4" w:rsidP="00A00454">
      <w:pPr>
        <w:spacing w:line="400" w:lineRule="exact"/>
        <w:ind w:firstLineChars="100" w:firstLine="240"/>
        <w:rPr>
          <w:rFonts w:ascii="BIZ UD明朝 Medium" w:eastAsia="BIZ UD明朝 Medium" w:hAnsi="BIZ UD明朝 Medium"/>
          <w:color w:val="000000" w:themeColor="text1"/>
          <w:sz w:val="24"/>
        </w:rPr>
      </w:pPr>
    </w:p>
    <w:p w14:paraId="148EEF09" w14:textId="175138E2" w:rsidR="005A26DB" w:rsidRPr="006208D5" w:rsidRDefault="005A26DB" w:rsidP="005A26DB">
      <w:pPr>
        <w:snapToGrid w:val="0"/>
        <w:jc w:val="left"/>
        <w:rPr>
          <w:rFonts w:ascii="BIZ UDゴシック" w:eastAsia="BIZ UDゴシック" w:hAnsi="BIZ UDゴシック" w:cs="Times New Roman"/>
          <w:color w:val="000000" w:themeColor="text1"/>
          <w:sz w:val="24"/>
        </w:rPr>
      </w:pPr>
      <w:r w:rsidRPr="006208D5">
        <w:rPr>
          <w:rFonts w:ascii="BIZ UDゴシック" w:eastAsia="BIZ UDゴシック" w:hAnsi="BIZ UDゴシック" w:cs="Times New Roman" w:hint="eastAsia"/>
          <w:color w:val="000000" w:themeColor="text1"/>
          <w:sz w:val="24"/>
        </w:rPr>
        <w:t>【地域生活継続課題】令和５年</w:t>
      </w:r>
      <w:r w:rsidR="00F306A2" w:rsidRPr="006208D5">
        <w:rPr>
          <w:rFonts w:ascii="BIZ UDゴシック" w:eastAsia="BIZ UDゴシック" w:hAnsi="BIZ UDゴシック" w:cs="Times New Roman" w:hint="eastAsia"/>
          <w:color w:val="000000" w:themeColor="text1"/>
          <w:sz w:val="24"/>
        </w:rPr>
        <w:t>(2023年)</w:t>
      </w:r>
      <w:r w:rsidRPr="006208D5">
        <w:rPr>
          <w:rFonts w:ascii="BIZ UDゴシック" w:eastAsia="BIZ UDゴシック" w:hAnsi="BIZ UDゴシック" w:cs="Times New Roman" w:hint="eastAsia"/>
          <w:color w:val="000000" w:themeColor="text1"/>
          <w:sz w:val="24"/>
        </w:rPr>
        <w:t>10月17日実施</w:t>
      </w:r>
    </w:p>
    <w:tbl>
      <w:tblPr>
        <w:tblStyle w:val="af1"/>
        <w:tblW w:w="9496" w:type="dxa"/>
        <w:tblInd w:w="137" w:type="dxa"/>
        <w:tblLook w:val="04A0" w:firstRow="1" w:lastRow="0" w:firstColumn="1" w:lastColumn="0" w:noHBand="0" w:noVBand="1"/>
      </w:tblPr>
      <w:tblGrid>
        <w:gridCol w:w="2552"/>
        <w:gridCol w:w="6944"/>
      </w:tblGrid>
      <w:tr w:rsidR="006208D5" w:rsidRPr="006208D5" w14:paraId="7FC03A71" w14:textId="77777777" w:rsidTr="00CE191A">
        <w:trPr>
          <w:trHeight w:val="397"/>
          <w:tblHeader/>
        </w:trPr>
        <w:tc>
          <w:tcPr>
            <w:tcW w:w="2552" w:type="dxa"/>
            <w:shd w:val="clear" w:color="auto" w:fill="D9D9D9" w:themeFill="background1" w:themeFillShade="D9"/>
            <w:vAlign w:val="center"/>
          </w:tcPr>
          <w:p w14:paraId="4A74F493" w14:textId="77777777" w:rsidR="005A26DB" w:rsidRPr="006208D5" w:rsidRDefault="005A26DB" w:rsidP="002A34CB">
            <w:pPr>
              <w:snapToGrid w:val="0"/>
              <w:jc w:val="cente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4"/>
              </w:rPr>
              <w:t>内容</w:t>
            </w:r>
          </w:p>
        </w:tc>
        <w:tc>
          <w:tcPr>
            <w:tcW w:w="6944" w:type="dxa"/>
            <w:shd w:val="clear" w:color="auto" w:fill="D9D9D9" w:themeFill="background1" w:themeFillShade="D9"/>
            <w:vAlign w:val="center"/>
          </w:tcPr>
          <w:p w14:paraId="03D7901C" w14:textId="77777777" w:rsidR="005A26DB" w:rsidRPr="006208D5" w:rsidRDefault="005A26DB" w:rsidP="002A34CB">
            <w:pPr>
              <w:snapToGrid w:val="0"/>
              <w:jc w:val="cente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4"/>
              </w:rPr>
              <w:t>課題など</w:t>
            </w:r>
          </w:p>
        </w:tc>
      </w:tr>
      <w:tr w:rsidR="006208D5" w:rsidRPr="006208D5" w14:paraId="276B739A" w14:textId="77777777" w:rsidTr="00B23593">
        <w:trPr>
          <w:trHeight w:val="2211"/>
        </w:trPr>
        <w:tc>
          <w:tcPr>
            <w:tcW w:w="2552" w:type="dxa"/>
            <w:tcBorders>
              <w:top w:val="single" w:sz="4" w:space="0" w:color="auto"/>
              <w:left w:val="single" w:sz="4" w:space="0" w:color="auto"/>
              <w:bottom w:val="single" w:sz="4" w:space="0" w:color="auto"/>
              <w:right w:val="nil"/>
            </w:tcBorders>
            <w:shd w:val="clear" w:color="auto" w:fill="auto"/>
            <w:vAlign w:val="center"/>
          </w:tcPr>
          <w:p w14:paraId="0C8EEAB4" w14:textId="000BAFB0" w:rsidR="005A26DB" w:rsidRPr="006208D5" w:rsidRDefault="005A26DB" w:rsidP="002A34CB">
            <w:pPr>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地域生活支援拠点等</w:t>
            </w:r>
          </w:p>
        </w:tc>
        <w:tc>
          <w:tcPr>
            <w:tcW w:w="6944" w:type="dxa"/>
            <w:vAlign w:val="center"/>
          </w:tcPr>
          <w:p w14:paraId="61CEB35C" w14:textId="77777777" w:rsidR="005A26DB" w:rsidRPr="006208D5" w:rsidRDefault="005A26DB"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color w:val="000000" w:themeColor="text1"/>
                <w:szCs w:val="24"/>
              </w:rPr>
              <w:t>・</w:t>
            </w:r>
            <w:r w:rsidRPr="006208D5">
              <w:rPr>
                <w:rFonts w:ascii="BIZ UDゴシック" w:eastAsia="BIZ UDゴシック" w:hAnsi="BIZ UDゴシック" w:hint="eastAsia"/>
                <w:color w:val="000000" w:themeColor="text1"/>
                <w:szCs w:val="24"/>
              </w:rPr>
              <w:t>相談支援において、行政との継続的な協議の場が少なく、課題認識を共有できていない。</w:t>
            </w:r>
          </w:p>
          <w:p w14:paraId="51C3C48F" w14:textId="77777777" w:rsidR="005A26DB" w:rsidRPr="006208D5" w:rsidRDefault="005A26DB"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・地域で暮らすことができる方も施設に入っている。</w:t>
            </w:r>
          </w:p>
          <w:p w14:paraId="5E58909E" w14:textId="77777777" w:rsidR="005A26DB" w:rsidRPr="006208D5" w:rsidRDefault="005A26DB"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・障害種別に関わらず、居場所や仲間の支え（ピアサポート）が、地域生活を維持するためには必要である。</w:t>
            </w:r>
          </w:p>
          <w:p w14:paraId="3785E9E9" w14:textId="28E389D5" w:rsidR="005A26DB" w:rsidRPr="006208D5" w:rsidRDefault="005A26DB"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・親がサポートしている部分（金銭管理や不安の解消など）に代わるサービスがあるかどうか。また、そうした情報を親への周知がされているかどうか。</w:t>
            </w:r>
          </w:p>
        </w:tc>
      </w:tr>
    </w:tbl>
    <w:p w14:paraId="579AADCF" w14:textId="2F45B29C" w:rsidR="00B23593" w:rsidRDefault="00782512">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614656" behindDoc="0" locked="0" layoutInCell="1" allowOverlap="1" wp14:anchorId="3C1ADC25" wp14:editId="153062F9">
            <wp:simplePos x="0" y="0"/>
            <wp:positionH relativeFrom="page">
              <wp:posOffset>540385</wp:posOffset>
            </wp:positionH>
            <wp:positionV relativeFrom="page">
              <wp:posOffset>9432925</wp:posOffset>
            </wp:positionV>
            <wp:extent cx="716400" cy="716400"/>
            <wp:effectExtent l="0" t="0" r="7620" b="7620"/>
            <wp:wrapNone/>
            <wp:docPr id="1561503798" name="JAVISCODE128-37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503798" name="JAVISCODE128-374" descr="QR コード&#10;&#10;自動的に生成された説明"/>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B23593">
        <w:br w:type="page"/>
      </w:r>
    </w:p>
    <w:p w14:paraId="17374F65" w14:textId="77777777" w:rsidR="00B23593" w:rsidRDefault="00B23593"/>
    <w:tbl>
      <w:tblPr>
        <w:tblStyle w:val="af1"/>
        <w:tblW w:w="9496" w:type="dxa"/>
        <w:tblInd w:w="137" w:type="dxa"/>
        <w:tblLook w:val="04A0" w:firstRow="1" w:lastRow="0" w:firstColumn="1" w:lastColumn="0" w:noHBand="0" w:noVBand="1"/>
      </w:tblPr>
      <w:tblGrid>
        <w:gridCol w:w="2552"/>
        <w:gridCol w:w="6944"/>
      </w:tblGrid>
      <w:tr w:rsidR="00B23593" w:rsidRPr="006208D5" w14:paraId="0D2CA7B8" w14:textId="77777777" w:rsidTr="00B23593">
        <w:trPr>
          <w:trHeight w:val="397"/>
          <w:tblHeader/>
        </w:trPr>
        <w:tc>
          <w:tcPr>
            <w:tcW w:w="2552" w:type="dxa"/>
            <w:shd w:val="clear" w:color="auto" w:fill="D9D9D9" w:themeFill="background1" w:themeFillShade="D9"/>
            <w:vAlign w:val="center"/>
          </w:tcPr>
          <w:p w14:paraId="497F97E5" w14:textId="77777777" w:rsidR="00B23593" w:rsidRPr="006208D5" w:rsidRDefault="00B23593" w:rsidP="00291268">
            <w:pPr>
              <w:snapToGrid w:val="0"/>
              <w:jc w:val="cente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4"/>
              </w:rPr>
              <w:t>内容</w:t>
            </w:r>
          </w:p>
        </w:tc>
        <w:tc>
          <w:tcPr>
            <w:tcW w:w="6944" w:type="dxa"/>
            <w:shd w:val="clear" w:color="auto" w:fill="D9D9D9" w:themeFill="background1" w:themeFillShade="D9"/>
            <w:vAlign w:val="center"/>
          </w:tcPr>
          <w:p w14:paraId="3EF30C53" w14:textId="77777777" w:rsidR="00B23593" w:rsidRPr="006208D5" w:rsidRDefault="00B23593" w:rsidP="00291268">
            <w:pPr>
              <w:snapToGrid w:val="0"/>
              <w:jc w:val="cente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4"/>
              </w:rPr>
              <w:t>課題など</w:t>
            </w:r>
          </w:p>
        </w:tc>
      </w:tr>
      <w:tr w:rsidR="006208D5" w:rsidRPr="006208D5" w14:paraId="137ECA8A" w14:textId="77777777" w:rsidTr="00B23593">
        <w:trPr>
          <w:trHeight w:val="20"/>
        </w:trPr>
        <w:tc>
          <w:tcPr>
            <w:tcW w:w="2552" w:type="dxa"/>
            <w:tcBorders>
              <w:top w:val="single" w:sz="4" w:space="0" w:color="auto"/>
              <w:left w:val="single" w:sz="4" w:space="0" w:color="auto"/>
              <w:bottom w:val="single" w:sz="4" w:space="0" w:color="auto"/>
              <w:right w:val="nil"/>
            </w:tcBorders>
            <w:shd w:val="clear" w:color="auto" w:fill="auto"/>
            <w:vAlign w:val="center"/>
          </w:tcPr>
          <w:p w14:paraId="77DCD5FC" w14:textId="6B1D78F0" w:rsidR="008C2106" w:rsidRPr="006208D5" w:rsidRDefault="008C2106" w:rsidP="002A34CB">
            <w:pPr>
              <w:rPr>
                <w:rFonts w:ascii="BIZ UDゴシック" w:eastAsia="BIZ UDゴシック" w:hAnsi="BIZ UDゴシック"/>
                <w:color w:val="000000" w:themeColor="text1"/>
                <w:sz w:val="22"/>
                <w:szCs w:val="21"/>
              </w:rPr>
            </w:pPr>
            <w:bookmarkStart w:id="38" w:name="_Hlk161773970"/>
            <w:r w:rsidRPr="006208D5">
              <w:rPr>
                <w:rFonts w:ascii="BIZ UDゴシック" w:eastAsia="BIZ UDゴシック" w:hAnsi="BIZ UDゴシック" w:hint="eastAsia"/>
                <w:color w:val="000000" w:themeColor="text1"/>
                <w:sz w:val="22"/>
                <w:szCs w:val="21"/>
              </w:rPr>
              <w:t>地域生活支援拠点等</w:t>
            </w:r>
          </w:p>
        </w:tc>
        <w:tc>
          <w:tcPr>
            <w:tcW w:w="6944" w:type="dxa"/>
            <w:vAlign w:val="center"/>
          </w:tcPr>
          <w:p w14:paraId="7962A16A" w14:textId="77777777" w:rsidR="008C2106" w:rsidRPr="006208D5" w:rsidRDefault="008C2106"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・利用者の立場に沿った支援（体験など）が組み立てられていない。</w:t>
            </w:r>
          </w:p>
          <w:p w14:paraId="57D74DE1" w14:textId="77777777" w:rsidR="008C2106" w:rsidRPr="006208D5" w:rsidRDefault="008C2106"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・重度訪問介護の支給量を増やすことで、施設から移行も増える。</w:t>
            </w:r>
          </w:p>
          <w:p w14:paraId="79D39092" w14:textId="77777777" w:rsidR="008C2106" w:rsidRPr="006208D5" w:rsidRDefault="008C2106"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・部会を設置するといろいろな意見が出て活性化する。</w:t>
            </w:r>
          </w:p>
          <w:p w14:paraId="445E1717" w14:textId="7CE9B5AA" w:rsidR="008C2106" w:rsidRPr="006208D5" w:rsidRDefault="008C2106"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・地域の資源や人材を生かすことが必要。身体、知的、精神それぞれ障害種別かもしれないが、拠点等機能（特に体験の場）を果たせる社会資源が</w:t>
            </w:r>
            <w:r w:rsidR="00286A1C" w:rsidRPr="00973FFF">
              <w:rPr>
                <w:rFonts w:ascii="BIZ UDゴシック" w:eastAsia="BIZ UDゴシック" w:hAnsi="BIZ UDゴシック" w:hint="eastAsia"/>
                <w:color w:val="000000" w:themeColor="text1"/>
                <w:szCs w:val="24"/>
              </w:rPr>
              <w:t>区内にあるため活用した方がよい。</w:t>
            </w:r>
          </w:p>
          <w:p w14:paraId="6E0A12C4" w14:textId="68A8B67A" w:rsidR="008C2106" w:rsidRPr="006208D5" w:rsidRDefault="008C2106"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・なごみの家も含めて協議していく必要性がある。</w:t>
            </w:r>
          </w:p>
        </w:tc>
      </w:tr>
      <w:tr w:rsidR="006208D5" w:rsidRPr="006208D5" w14:paraId="6A914932" w14:textId="77777777" w:rsidTr="00B23593">
        <w:trPr>
          <w:trHeight w:val="20"/>
        </w:trPr>
        <w:tc>
          <w:tcPr>
            <w:tcW w:w="2552" w:type="dxa"/>
            <w:tcBorders>
              <w:top w:val="single" w:sz="4" w:space="0" w:color="auto"/>
              <w:left w:val="single" w:sz="4" w:space="0" w:color="auto"/>
              <w:bottom w:val="single" w:sz="4" w:space="0" w:color="auto"/>
              <w:right w:val="nil"/>
            </w:tcBorders>
            <w:shd w:val="clear" w:color="auto" w:fill="auto"/>
            <w:vAlign w:val="center"/>
          </w:tcPr>
          <w:p w14:paraId="2A3FC3FD" w14:textId="77777777" w:rsidR="00CE191A" w:rsidRPr="006208D5" w:rsidRDefault="005A26DB" w:rsidP="002A34CB">
            <w:pPr>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車いす対応の</w:t>
            </w:r>
          </w:p>
          <w:p w14:paraId="603E9A42" w14:textId="0F86322E" w:rsidR="005A26DB" w:rsidRPr="006208D5" w:rsidRDefault="005A26DB" w:rsidP="002A34CB">
            <w:pPr>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グループホーム</w:t>
            </w:r>
          </w:p>
        </w:tc>
        <w:tc>
          <w:tcPr>
            <w:tcW w:w="6944" w:type="dxa"/>
            <w:vAlign w:val="center"/>
          </w:tcPr>
          <w:p w14:paraId="5CB0C279" w14:textId="77777777" w:rsidR="005A26DB" w:rsidRPr="006208D5" w:rsidRDefault="005A26DB"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・重度対応のグループホームが少ない。</w:t>
            </w:r>
          </w:p>
          <w:p w14:paraId="04217666" w14:textId="77777777" w:rsidR="005A26DB" w:rsidRPr="006208D5" w:rsidRDefault="005A26DB"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・入居者の高齢化が進んでおり、エレベーターがないと２階へ上げることも難しい。</w:t>
            </w:r>
          </w:p>
          <w:p w14:paraId="12C7E3C0" w14:textId="77777777" w:rsidR="005A26DB" w:rsidRPr="006208D5" w:rsidRDefault="005A26DB"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・設置するには、建物・人材・お金が必要である。</w:t>
            </w:r>
          </w:p>
          <w:p w14:paraId="1978F52C" w14:textId="77777777" w:rsidR="005A26DB" w:rsidRPr="006208D5" w:rsidRDefault="005A26DB"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・区有地を活用して、官民共同のモデル事業ができないか。</w:t>
            </w:r>
          </w:p>
          <w:p w14:paraId="50626A35" w14:textId="77777777" w:rsidR="005A26DB" w:rsidRPr="006208D5" w:rsidRDefault="005A26DB"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・事業所に対する補助金の充実。</w:t>
            </w:r>
          </w:p>
        </w:tc>
      </w:tr>
      <w:tr w:rsidR="005A26DB" w:rsidRPr="006208D5" w14:paraId="04085D2B" w14:textId="77777777" w:rsidTr="00B23593">
        <w:trPr>
          <w:trHeight w:val="20"/>
        </w:trPr>
        <w:tc>
          <w:tcPr>
            <w:tcW w:w="2552" w:type="dxa"/>
            <w:tcBorders>
              <w:top w:val="single" w:sz="4" w:space="0" w:color="auto"/>
              <w:left w:val="single" w:sz="4" w:space="0" w:color="auto"/>
              <w:bottom w:val="single" w:sz="4" w:space="0" w:color="auto"/>
              <w:right w:val="nil"/>
            </w:tcBorders>
            <w:shd w:val="clear" w:color="auto" w:fill="auto"/>
            <w:vAlign w:val="center"/>
          </w:tcPr>
          <w:p w14:paraId="62B1EA1D" w14:textId="77777777" w:rsidR="005A26DB" w:rsidRPr="006208D5" w:rsidRDefault="005A26DB" w:rsidP="002A34CB">
            <w:pPr>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6090世帯への支援体制</w:t>
            </w:r>
          </w:p>
        </w:tc>
        <w:tc>
          <w:tcPr>
            <w:tcW w:w="6944" w:type="dxa"/>
            <w:vAlign w:val="center"/>
          </w:tcPr>
          <w:p w14:paraId="5E6F4A67" w14:textId="77777777" w:rsidR="005A26DB" w:rsidRPr="006208D5" w:rsidRDefault="005A26DB"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・5080世帯への支援からまず考えていかないといけない。</w:t>
            </w:r>
          </w:p>
          <w:p w14:paraId="6E863286" w14:textId="77777777" w:rsidR="005A26DB" w:rsidRPr="006208D5" w:rsidRDefault="005A26DB"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・24時間の障害福祉サービスを受けながら、自宅を活用して住み続けたい。住み続けるということにおいて、区独自の制度（例えば自宅の活用のための改修資金補助や職人の提供等）が設けられるか。</w:t>
            </w:r>
          </w:p>
          <w:p w14:paraId="2D4D281B" w14:textId="699D193C" w:rsidR="005A26DB" w:rsidRPr="006208D5" w:rsidRDefault="005A26DB" w:rsidP="00B23593">
            <w:pPr>
              <w:tabs>
                <w:tab w:val="left" w:leader="middleDot" w:pos="7350"/>
              </w:tabs>
              <w:spacing w:line="280" w:lineRule="exact"/>
              <w:ind w:leftChars="-1" w:left="187" w:hangingChars="90" w:hanging="189"/>
              <w:rPr>
                <w:rFonts w:ascii="BIZ UDゴシック" w:eastAsia="BIZ UDゴシック" w:hAnsi="BIZ UDゴシック"/>
                <w:color w:val="000000" w:themeColor="text1"/>
                <w:szCs w:val="24"/>
              </w:rPr>
            </w:pPr>
            <w:r w:rsidRPr="006208D5">
              <w:rPr>
                <w:rFonts w:ascii="BIZ UDゴシック" w:eastAsia="BIZ UDゴシック" w:hAnsi="BIZ UDゴシック" w:hint="eastAsia"/>
                <w:color w:val="000000" w:themeColor="text1"/>
                <w:szCs w:val="24"/>
              </w:rPr>
              <w:t>・障害福祉と介護</w:t>
            </w:r>
            <w:r w:rsidR="00CE191A" w:rsidRPr="006208D5">
              <w:rPr>
                <w:rFonts w:ascii="BIZ UDゴシック" w:eastAsia="BIZ UDゴシック" w:hAnsi="BIZ UDゴシック" w:hint="eastAsia"/>
                <w:color w:val="000000" w:themeColor="text1"/>
                <w:szCs w:val="24"/>
              </w:rPr>
              <w:t>保険</w:t>
            </w:r>
            <w:r w:rsidRPr="006208D5">
              <w:rPr>
                <w:rFonts w:ascii="BIZ UDゴシック" w:eastAsia="BIZ UDゴシック" w:hAnsi="BIZ UDゴシック" w:hint="eastAsia"/>
                <w:color w:val="000000" w:themeColor="text1"/>
                <w:szCs w:val="24"/>
              </w:rPr>
              <w:t>との連携とは、本人が65歳になったら介護保険サービスに引き継ぐことではなく、6090世帯など、介護保険を利用したい障害者世帯が、介護保険サービスの合理的配慮も含めて、適切なサービスを利用できるようにすること。</w:t>
            </w:r>
          </w:p>
        </w:tc>
      </w:tr>
      <w:bookmarkEnd w:id="38"/>
    </w:tbl>
    <w:p w14:paraId="01BD3245" w14:textId="21FFF6D7" w:rsidR="008C2106" w:rsidRPr="006208D5" w:rsidRDefault="008C2106">
      <w:pPr>
        <w:widowControl/>
        <w:jc w:val="left"/>
        <w:rPr>
          <w:rFonts w:ascii="BIZ UDゴシック" w:eastAsia="BIZ UDゴシック" w:hAnsi="BIZ UDゴシック"/>
          <w:color w:val="000000" w:themeColor="text1"/>
        </w:rPr>
      </w:pPr>
    </w:p>
    <w:p w14:paraId="23A6CD30" w14:textId="7DCB6A1F" w:rsidR="005A26DB" w:rsidRPr="006208D5" w:rsidRDefault="005A26DB" w:rsidP="005A26DB">
      <w:pPr>
        <w:snapToGrid w:val="0"/>
        <w:jc w:val="left"/>
        <w:rPr>
          <w:rFonts w:ascii="BIZ UDゴシック" w:eastAsia="BIZ UDゴシック" w:hAnsi="BIZ UDゴシック" w:cs="Times New Roman"/>
          <w:color w:val="000000" w:themeColor="text1"/>
          <w:sz w:val="22"/>
          <w:szCs w:val="21"/>
        </w:rPr>
      </w:pPr>
      <w:bookmarkStart w:id="39" w:name="_Hlk161773981"/>
      <w:r w:rsidRPr="006208D5">
        <w:rPr>
          <w:rFonts w:ascii="BIZ UDゴシック" w:eastAsia="BIZ UDゴシック" w:hAnsi="BIZ UDゴシック" w:cs="Times New Roman" w:hint="eastAsia"/>
          <w:color w:val="000000" w:themeColor="text1"/>
          <w:sz w:val="24"/>
        </w:rPr>
        <w:t>【災害要配慮者支援】令和５年</w:t>
      </w:r>
      <w:r w:rsidR="00F306A2" w:rsidRPr="006208D5">
        <w:rPr>
          <w:rFonts w:ascii="BIZ UDゴシック" w:eastAsia="BIZ UDゴシック" w:hAnsi="BIZ UDゴシック" w:cs="Times New Roman" w:hint="eastAsia"/>
          <w:color w:val="000000" w:themeColor="text1"/>
          <w:sz w:val="24"/>
        </w:rPr>
        <w:t>(2023年)</w:t>
      </w:r>
      <w:r w:rsidRPr="006208D5">
        <w:rPr>
          <w:rFonts w:ascii="BIZ UDゴシック" w:eastAsia="BIZ UDゴシック" w:hAnsi="BIZ UDゴシック" w:cs="Times New Roman" w:hint="eastAsia"/>
          <w:color w:val="000000" w:themeColor="text1"/>
          <w:sz w:val="24"/>
        </w:rPr>
        <w:t>10月23日実施</w:t>
      </w:r>
    </w:p>
    <w:tbl>
      <w:tblPr>
        <w:tblStyle w:val="af1"/>
        <w:tblW w:w="9497" w:type="dxa"/>
        <w:tblInd w:w="137" w:type="dxa"/>
        <w:tblLook w:val="04A0" w:firstRow="1" w:lastRow="0" w:firstColumn="1" w:lastColumn="0" w:noHBand="0" w:noVBand="1"/>
      </w:tblPr>
      <w:tblGrid>
        <w:gridCol w:w="2552"/>
        <w:gridCol w:w="6945"/>
      </w:tblGrid>
      <w:tr w:rsidR="006208D5" w:rsidRPr="006208D5" w14:paraId="44FA514E" w14:textId="77777777" w:rsidTr="00CE191A">
        <w:trPr>
          <w:trHeight w:val="397"/>
        </w:trPr>
        <w:tc>
          <w:tcPr>
            <w:tcW w:w="2552" w:type="dxa"/>
            <w:shd w:val="clear" w:color="auto" w:fill="D9D9D9" w:themeFill="background1" w:themeFillShade="D9"/>
            <w:vAlign w:val="center"/>
          </w:tcPr>
          <w:p w14:paraId="511A8061" w14:textId="4CD5DB8D" w:rsidR="005A26DB" w:rsidRPr="006208D5" w:rsidRDefault="005A26DB" w:rsidP="002A34CB">
            <w:pPr>
              <w:snapToGrid w:val="0"/>
              <w:jc w:val="cente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4"/>
              </w:rPr>
              <w:t>内容</w:t>
            </w:r>
          </w:p>
        </w:tc>
        <w:tc>
          <w:tcPr>
            <w:tcW w:w="6945" w:type="dxa"/>
            <w:shd w:val="clear" w:color="auto" w:fill="D9D9D9" w:themeFill="background1" w:themeFillShade="D9"/>
            <w:vAlign w:val="center"/>
          </w:tcPr>
          <w:p w14:paraId="00BBF032" w14:textId="77777777" w:rsidR="005A26DB" w:rsidRPr="006208D5" w:rsidRDefault="005A26DB" w:rsidP="002A34CB">
            <w:pPr>
              <w:snapToGrid w:val="0"/>
              <w:jc w:val="cente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4"/>
              </w:rPr>
              <w:t>課題など</w:t>
            </w:r>
          </w:p>
        </w:tc>
      </w:tr>
      <w:tr w:rsidR="005A26DB" w:rsidRPr="006208D5" w14:paraId="3E8FBDF3" w14:textId="77777777" w:rsidTr="005E79F5">
        <w:trPr>
          <w:trHeight w:val="5443"/>
        </w:trPr>
        <w:tc>
          <w:tcPr>
            <w:tcW w:w="2552" w:type="dxa"/>
            <w:tcBorders>
              <w:top w:val="single" w:sz="4" w:space="0" w:color="auto"/>
              <w:left w:val="single" w:sz="4" w:space="0" w:color="auto"/>
              <w:bottom w:val="single" w:sz="4" w:space="0" w:color="auto"/>
              <w:right w:val="nil"/>
            </w:tcBorders>
            <w:shd w:val="clear" w:color="auto" w:fill="auto"/>
            <w:vAlign w:val="center"/>
          </w:tcPr>
          <w:p w14:paraId="39183C5B" w14:textId="4594C383" w:rsidR="00CE191A" w:rsidRPr="006208D5" w:rsidRDefault="005A26DB" w:rsidP="005A26DB">
            <w:pPr>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避難場所、避難方法、</w:t>
            </w:r>
          </w:p>
          <w:p w14:paraId="7DE729EF" w14:textId="4B34867D" w:rsidR="005A26DB" w:rsidRPr="006208D5" w:rsidRDefault="005A26DB" w:rsidP="005A26DB">
            <w:pP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2"/>
                <w:szCs w:val="21"/>
              </w:rPr>
              <w:t>福祉避難所</w:t>
            </w:r>
          </w:p>
        </w:tc>
        <w:tc>
          <w:tcPr>
            <w:tcW w:w="6945" w:type="dxa"/>
            <w:vAlign w:val="center"/>
          </w:tcPr>
          <w:p w14:paraId="2840C3D1"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・福祉避難所に指定されているが、夜間や土日対応ができない。</w:t>
            </w:r>
          </w:p>
          <w:p w14:paraId="57A4E47E" w14:textId="072AD1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・医療的ケアが必要な方は、電源確保が重要である。</w:t>
            </w:r>
          </w:p>
          <w:p w14:paraId="6BDE9F1F"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・過去の災害でも、周りに迷惑がかかることを恐れて、障害者が避難所へ行くことをためらってしまう。</w:t>
            </w:r>
          </w:p>
          <w:p w14:paraId="568B50EF" w14:textId="593BEF4F"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・区、福祉避難所、障害者、サービス提供事業者等について、災害が発生したらそれぞれが何をすべきか、個別の計画とは別に全体像・課題を共有した方がよい。</w:t>
            </w:r>
          </w:p>
          <w:p w14:paraId="39ACD796" w14:textId="620BB4C3"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・発災時には各支援団体が個別に活動するため、全体の支援活動の把握・調整の仕組みが必要である。</w:t>
            </w:r>
          </w:p>
          <w:p w14:paraId="36D76B83" w14:textId="1FFE3056"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・水害では広域避難を呼びかけるが、宿泊補助制度を知らない方もいるので周知した方がよい。</w:t>
            </w:r>
          </w:p>
          <w:p w14:paraId="01444827" w14:textId="0E89F165"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・広域避難先の他区市町村の状況がわかるといい。</w:t>
            </w:r>
          </w:p>
          <w:p w14:paraId="33909F30" w14:textId="5DA87E75"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・多様な障害特性に応じた避難所での対応が必要である。</w:t>
            </w:r>
          </w:p>
          <w:p w14:paraId="4E37D5EB" w14:textId="602C963E"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・福祉避難所は個別計画を作成している避難行動要支援者が対象であることの周知が必要である。</w:t>
            </w:r>
          </w:p>
          <w:p w14:paraId="4F1689C6"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・水害時に広域避難が困難な避難行動要支援者のための福祉避難所は、１週間以上水が引かない地域を除外するため、その数が不足している。</w:t>
            </w:r>
          </w:p>
          <w:p w14:paraId="2EB05A94" w14:textId="4951D023"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Cs w:val="21"/>
              </w:rPr>
              <w:t>・避難行動要支援者の要件緩和にあたっては</w:t>
            </w:r>
            <w:r w:rsidR="00CE191A" w:rsidRPr="006208D5">
              <w:rPr>
                <w:rFonts w:ascii="BIZ UDゴシック" w:eastAsia="BIZ UDゴシック" w:hAnsi="BIZ UDゴシック" w:hint="eastAsia"/>
                <w:color w:val="000000" w:themeColor="text1"/>
                <w:szCs w:val="21"/>
              </w:rPr>
              <w:t>、</w:t>
            </w:r>
            <w:r w:rsidRPr="006208D5">
              <w:rPr>
                <w:rFonts w:ascii="BIZ UDゴシック" w:eastAsia="BIZ UDゴシック" w:hAnsi="BIZ UDゴシック" w:hint="eastAsia"/>
                <w:color w:val="000000" w:themeColor="text1"/>
                <w:szCs w:val="21"/>
              </w:rPr>
              <w:t>日中独居の場合等の状況についても考慮する必要がある。</w:t>
            </w:r>
          </w:p>
        </w:tc>
      </w:tr>
      <w:bookmarkEnd w:id="39"/>
    </w:tbl>
    <w:p w14:paraId="5EF98C2E" w14:textId="4C77FC20" w:rsidR="005E79F5" w:rsidRDefault="005E79F5" w:rsidP="005A26DB">
      <w:pPr>
        <w:snapToGrid w:val="0"/>
        <w:jc w:val="left"/>
        <w:rPr>
          <w:rFonts w:ascii="BIZ UDゴシック" w:eastAsia="BIZ UDゴシック" w:hAnsi="BIZ UDゴシック"/>
          <w:color w:val="000000" w:themeColor="text1"/>
        </w:rPr>
      </w:pPr>
    </w:p>
    <w:p w14:paraId="6DE75E1F" w14:textId="32C51A35" w:rsidR="005E79F5" w:rsidRDefault="00782512">
      <w:pPr>
        <w:widowControl/>
        <w:jc w:val="left"/>
        <w:rPr>
          <w:rFonts w:ascii="BIZ UDゴシック" w:eastAsia="BIZ UDゴシック" w:hAnsi="BIZ UDゴシック"/>
          <w:color w:val="000000" w:themeColor="text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616704" behindDoc="0" locked="0" layoutInCell="1" allowOverlap="1" wp14:anchorId="5FF99D93" wp14:editId="7B6D13F1">
            <wp:simplePos x="0" y="0"/>
            <wp:positionH relativeFrom="page">
              <wp:posOffset>6301105</wp:posOffset>
            </wp:positionH>
            <wp:positionV relativeFrom="page">
              <wp:posOffset>9432925</wp:posOffset>
            </wp:positionV>
            <wp:extent cx="716400" cy="716400"/>
            <wp:effectExtent l="0" t="0" r="7620" b="7620"/>
            <wp:wrapNone/>
            <wp:docPr id="237624285" name="JAVISCODE129-51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24285" name="JAVISCODE129-510" descr="QR コード&#10;&#10;自動的に生成された説明"/>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5E79F5">
        <w:rPr>
          <w:rFonts w:ascii="BIZ UDゴシック" w:eastAsia="BIZ UDゴシック" w:hAnsi="BIZ UDゴシック"/>
          <w:color w:val="000000" w:themeColor="text1"/>
        </w:rPr>
        <w:br w:type="page"/>
      </w:r>
    </w:p>
    <w:p w14:paraId="56081F63" w14:textId="1ACF1D5C" w:rsidR="005A26DB" w:rsidRPr="006208D5" w:rsidRDefault="005A26DB" w:rsidP="005A26DB">
      <w:pPr>
        <w:snapToGrid w:val="0"/>
        <w:jc w:val="left"/>
        <w:rPr>
          <w:rFonts w:ascii="BIZ UDゴシック" w:eastAsia="BIZ UDゴシック" w:hAnsi="BIZ UDゴシック" w:cs="Times New Roman"/>
          <w:color w:val="000000" w:themeColor="text1"/>
          <w:sz w:val="22"/>
          <w:szCs w:val="21"/>
        </w:rPr>
      </w:pPr>
      <w:r w:rsidRPr="006208D5">
        <w:rPr>
          <w:rFonts w:ascii="BIZ UDゴシック" w:eastAsia="BIZ UDゴシック" w:hAnsi="BIZ UDゴシック" w:cs="Times New Roman" w:hint="eastAsia"/>
          <w:color w:val="000000" w:themeColor="text1"/>
          <w:sz w:val="24"/>
        </w:rPr>
        <w:lastRenderedPageBreak/>
        <w:t>【医療的ケア児・者への支援】令和５年</w:t>
      </w:r>
      <w:r w:rsidR="00F306A2" w:rsidRPr="006208D5">
        <w:rPr>
          <w:rFonts w:ascii="BIZ UDゴシック" w:eastAsia="BIZ UDゴシック" w:hAnsi="BIZ UDゴシック" w:cs="Times New Roman" w:hint="eastAsia"/>
          <w:color w:val="000000" w:themeColor="text1"/>
          <w:sz w:val="24"/>
        </w:rPr>
        <w:t>(2023年)</w:t>
      </w:r>
      <w:r w:rsidRPr="006208D5">
        <w:rPr>
          <w:rFonts w:ascii="BIZ UDゴシック" w:eastAsia="BIZ UDゴシック" w:hAnsi="BIZ UDゴシック" w:cs="Times New Roman" w:hint="eastAsia"/>
          <w:color w:val="000000" w:themeColor="text1"/>
          <w:sz w:val="24"/>
        </w:rPr>
        <w:t>11月15日実施</w:t>
      </w:r>
    </w:p>
    <w:tbl>
      <w:tblPr>
        <w:tblStyle w:val="af1"/>
        <w:tblW w:w="9497" w:type="dxa"/>
        <w:tblInd w:w="137" w:type="dxa"/>
        <w:tblLook w:val="04A0" w:firstRow="1" w:lastRow="0" w:firstColumn="1" w:lastColumn="0" w:noHBand="0" w:noVBand="1"/>
      </w:tblPr>
      <w:tblGrid>
        <w:gridCol w:w="2552"/>
        <w:gridCol w:w="6945"/>
      </w:tblGrid>
      <w:tr w:rsidR="006208D5" w:rsidRPr="006208D5" w14:paraId="62E4A157" w14:textId="77777777" w:rsidTr="00CE191A">
        <w:trPr>
          <w:trHeight w:val="397"/>
        </w:trPr>
        <w:tc>
          <w:tcPr>
            <w:tcW w:w="2552" w:type="dxa"/>
            <w:shd w:val="clear" w:color="auto" w:fill="D9D9D9" w:themeFill="background1" w:themeFillShade="D9"/>
            <w:vAlign w:val="center"/>
          </w:tcPr>
          <w:p w14:paraId="10A8FEA5" w14:textId="77777777" w:rsidR="005A26DB" w:rsidRPr="006208D5" w:rsidRDefault="005A26DB" w:rsidP="002A34CB">
            <w:pPr>
              <w:snapToGrid w:val="0"/>
              <w:jc w:val="cente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4"/>
              </w:rPr>
              <w:t>内容</w:t>
            </w:r>
          </w:p>
        </w:tc>
        <w:tc>
          <w:tcPr>
            <w:tcW w:w="6945" w:type="dxa"/>
            <w:shd w:val="clear" w:color="auto" w:fill="D9D9D9" w:themeFill="background1" w:themeFillShade="D9"/>
            <w:vAlign w:val="center"/>
          </w:tcPr>
          <w:p w14:paraId="3E3DC613" w14:textId="77777777" w:rsidR="005A26DB" w:rsidRPr="006208D5" w:rsidRDefault="005A26DB" w:rsidP="002A34CB">
            <w:pPr>
              <w:snapToGrid w:val="0"/>
              <w:jc w:val="cente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4"/>
              </w:rPr>
              <w:t>課題など</w:t>
            </w:r>
          </w:p>
        </w:tc>
      </w:tr>
      <w:tr w:rsidR="005A26DB" w:rsidRPr="006208D5" w14:paraId="19413DB5" w14:textId="77777777" w:rsidTr="00B23593">
        <w:trPr>
          <w:trHeight w:val="2608"/>
        </w:trPr>
        <w:tc>
          <w:tcPr>
            <w:tcW w:w="2552" w:type="dxa"/>
            <w:tcBorders>
              <w:top w:val="single" w:sz="4" w:space="0" w:color="auto"/>
              <w:left w:val="single" w:sz="4" w:space="0" w:color="auto"/>
              <w:bottom w:val="single" w:sz="4" w:space="0" w:color="auto"/>
              <w:right w:val="nil"/>
            </w:tcBorders>
            <w:shd w:val="clear" w:color="auto" w:fill="auto"/>
            <w:vAlign w:val="center"/>
          </w:tcPr>
          <w:p w14:paraId="3BCC49F8" w14:textId="77777777" w:rsidR="00CE191A" w:rsidRPr="006208D5" w:rsidRDefault="005A26DB" w:rsidP="005A26DB">
            <w:pPr>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地域で暮らし続ける</w:t>
            </w:r>
          </w:p>
          <w:p w14:paraId="780E69A8" w14:textId="3C4846AE" w:rsidR="005A26DB" w:rsidRPr="006208D5" w:rsidRDefault="005A26DB" w:rsidP="005A26DB">
            <w:pP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2"/>
                <w:szCs w:val="21"/>
              </w:rPr>
              <w:t>ために必要なこと</w:t>
            </w:r>
          </w:p>
        </w:tc>
        <w:tc>
          <w:tcPr>
            <w:tcW w:w="6945" w:type="dxa"/>
            <w:tcBorders>
              <w:bottom w:val="single" w:sz="4" w:space="0" w:color="auto"/>
            </w:tcBorders>
            <w:vAlign w:val="center"/>
          </w:tcPr>
          <w:p w14:paraId="5BF8572D"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・医療的ケア児・者の家族は、どのようなサービスがあるかわからない。</w:t>
            </w:r>
          </w:p>
          <w:p w14:paraId="61355102"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・養育者支援事業（レスパイト）は、病院が遠いため使い勝手がよくない。区内にあるといい。</w:t>
            </w:r>
          </w:p>
          <w:p w14:paraId="557196A3"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・看護師が不足しており、訪問看護をどう活用していくかが重要である。</w:t>
            </w:r>
          </w:p>
          <w:p w14:paraId="01ACCE0D"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・未就学児の医療的ケア児について、保育園での受け入れも少しずつ進んできている。</w:t>
            </w:r>
          </w:p>
          <w:p w14:paraId="5D696C3D"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・えどがわ医療的ケア児ガイドに、どのような医療的ケア児を受け入れられるか、わかるようにしてほしい。</w:t>
            </w:r>
          </w:p>
          <w:p w14:paraId="306A3DC0"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・災害時の対策として、電源確保をどう考えていくべきか。</w:t>
            </w:r>
          </w:p>
          <w:p w14:paraId="76CFB435"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Cs w:val="21"/>
              </w:rPr>
              <w:t>・レスパイトを活用することは、親にも子どもにもいいことである。</w:t>
            </w:r>
          </w:p>
        </w:tc>
      </w:tr>
    </w:tbl>
    <w:p w14:paraId="69C0EB0F" w14:textId="273E70E2" w:rsidR="005A26DB" w:rsidRPr="006208D5" w:rsidRDefault="005A26DB">
      <w:pPr>
        <w:widowControl/>
        <w:jc w:val="left"/>
        <w:rPr>
          <w:rFonts w:ascii="BIZ UDゴシック" w:eastAsia="BIZ UDゴシック" w:hAnsi="BIZ UDゴシック"/>
          <w:color w:val="000000" w:themeColor="text1"/>
          <w:szCs w:val="21"/>
        </w:rPr>
      </w:pPr>
    </w:p>
    <w:p w14:paraId="42392074" w14:textId="77777777" w:rsidR="008C2106" w:rsidRPr="006208D5" w:rsidRDefault="008C2106">
      <w:pPr>
        <w:widowControl/>
        <w:jc w:val="left"/>
        <w:rPr>
          <w:rFonts w:ascii="BIZ UDゴシック" w:eastAsia="BIZ UDゴシック" w:hAnsi="BIZ UDゴシック"/>
          <w:color w:val="000000" w:themeColor="text1"/>
          <w:szCs w:val="21"/>
        </w:rPr>
      </w:pPr>
    </w:p>
    <w:p w14:paraId="51667C96" w14:textId="41070DE5" w:rsidR="005A26DB" w:rsidRPr="006208D5" w:rsidRDefault="005A26DB" w:rsidP="001B7BC6">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cs="Times New Roman" w:hint="eastAsia"/>
          <w:color w:val="000000" w:themeColor="text1"/>
          <w:sz w:val="24"/>
          <w:szCs w:val="24"/>
        </w:rPr>
        <w:t>②障害当事者・家族、障害福祉サービス事業者懇談会</w:t>
      </w:r>
    </w:p>
    <w:p w14:paraId="63C65610" w14:textId="047F4FE5" w:rsidR="005A26DB" w:rsidRPr="006208D5" w:rsidRDefault="005A26DB" w:rsidP="00A00454">
      <w:pPr>
        <w:spacing w:line="400" w:lineRule="exact"/>
        <w:ind w:firstLineChars="100" w:firstLine="240"/>
        <w:rPr>
          <w:rFonts w:ascii="BIZ UD明朝 Medium" w:eastAsia="BIZ UD明朝 Medium" w:hAnsi="BIZ UD明朝 Medium"/>
          <w:color w:val="000000" w:themeColor="text1"/>
          <w:sz w:val="24"/>
        </w:rPr>
      </w:pPr>
      <w:r w:rsidRPr="006208D5">
        <w:rPr>
          <w:rFonts w:ascii="BIZ UD明朝 Medium" w:eastAsia="BIZ UD明朝 Medium" w:hAnsi="BIZ UD明朝 Medium" w:hint="eastAsia"/>
          <w:color w:val="000000" w:themeColor="text1"/>
          <w:sz w:val="24"/>
        </w:rPr>
        <w:t>地域自立支援協議会の活動の中で、障害当事者・家族、障害福祉サービス事業者を対象に「地域で暮らし続けるために必要なこと」をテーマに意見を聴取した。</w:t>
      </w:r>
    </w:p>
    <w:p w14:paraId="7AF0974A" w14:textId="32C7619C" w:rsidR="005A26DB" w:rsidRPr="006208D5" w:rsidRDefault="005A26DB" w:rsidP="00A00454">
      <w:pPr>
        <w:spacing w:line="400" w:lineRule="exact"/>
        <w:ind w:firstLineChars="100" w:firstLine="240"/>
        <w:rPr>
          <w:rFonts w:ascii="BIZ UD明朝 Medium" w:eastAsia="BIZ UD明朝 Medium" w:hAnsi="BIZ UD明朝 Medium"/>
          <w:color w:val="000000" w:themeColor="text1"/>
          <w:sz w:val="24"/>
        </w:rPr>
      </w:pPr>
    </w:p>
    <w:p w14:paraId="4A41D3E1" w14:textId="25F86D79" w:rsidR="005A26DB" w:rsidRPr="006208D5" w:rsidRDefault="00782512" w:rsidP="005A26DB">
      <w:pPr>
        <w:snapToGrid w:val="0"/>
        <w:jc w:val="left"/>
        <w:rPr>
          <w:rFonts w:ascii="BIZ UDゴシック" w:eastAsia="BIZ UDゴシック" w:hAnsi="BIZ UDゴシック" w:cs="Times New Roman"/>
          <w:color w:val="000000" w:themeColor="text1"/>
          <w:sz w:val="24"/>
        </w:rPr>
      </w:pPr>
      <w:r>
        <w:rPr>
          <w:rFonts w:ascii="UD デジタル 教科書体 NK-R" w:eastAsia="UD デジタル 教科書体 NK-R" w:hAnsi="BIZ UDゴシック" w:hint="eastAsia"/>
          <w:noProof/>
          <w:color w:val="000000" w:themeColor="text1"/>
          <w:sz w:val="22"/>
          <w:lang w:val="ja-JP"/>
        </w:rPr>
        <w:drawing>
          <wp:anchor distT="0" distB="0" distL="114300" distR="114300" simplePos="0" relativeHeight="252618752" behindDoc="0" locked="0" layoutInCell="1" allowOverlap="1" wp14:anchorId="1966B2D9" wp14:editId="04077548">
            <wp:simplePos x="0" y="0"/>
            <wp:positionH relativeFrom="page">
              <wp:posOffset>540385</wp:posOffset>
            </wp:positionH>
            <wp:positionV relativeFrom="page">
              <wp:posOffset>9432925</wp:posOffset>
            </wp:positionV>
            <wp:extent cx="716400" cy="716400"/>
            <wp:effectExtent l="0" t="0" r="7620" b="7620"/>
            <wp:wrapNone/>
            <wp:docPr id="93173677" name="JAVISCODE130-89"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73677" name="JAVISCODE130-89" descr="散布図, QR コード&#10;&#10;自動的に生成された説明"/>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5A26DB" w:rsidRPr="006208D5">
        <w:rPr>
          <w:rFonts w:ascii="BIZ UDゴシック" w:eastAsia="BIZ UDゴシック" w:hAnsi="BIZ UDゴシック" w:cs="Times New Roman" w:hint="eastAsia"/>
          <w:color w:val="000000" w:themeColor="text1"/>
          <w:sz w:val="24"/>
        </w:rPr>
        <w:t>【障害当事者・家族】７団体</w:t>
      </w:r>
    </w:p>
    <w:tbl>
      <w:tblPr>
        <w:tblStyle w:val="af1"/>
        <w:tblW w:w="9497" w:type="dxa"/>
        <w:tblInd w:w="137" w:type="dxa"/>
        <w:tblLook w:val="04A0" w:firstRow="1" w:lastRow="0" w:firstColumn="1" w:lastColumn="0" w:noHBand="0" w:noVBand="1"/>
      </w:tblPr>
      <w:tblGrid>
        <w:gridCol w:w="2552"/>
        <w:gridCol w:w="6945"/>
      </w:tblGrid>
      <w:tr w:rsidR="006208D5" w:rsidRPr="006208D5" w14:paraId="035D13B1" w14:textId="77777777" w:rsidTr="00CE191A">
        <w:trPr>
          <w:trHeight w:val="533"/>
          <w:tblHeader/>
        </w:trPr>
        <w:tc>
          <w:tcPr>
            <w:tcW w:w="2552" w:type="dxa"/>
            <w:shd w:val="clear" w:color="auto" w:fill="D9D9D9" w:themeFill="background1" w:themeFillShade="D9"/>
            <w:vAlign w:val="center"/>
          </w:tcPr>
          <w:p w14:paraId="5A6A435E" w14:textId="48989740" w:rsidR="005A26DB" w:rsidRPr="006208D5" w:rsidRDefault="005A26DB" w:rsidP="002A34CB">
            <w:pPr>
              <w:snapToGrid w:val="0"/>
              <w:jc w:val="cente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4"/>
              </w:rPr>
              <w:t>団体名</w:t>
            </w:r>
          </w:p>
          <w:p w14:paraId="39A744D1" w14:textId="77777777" w:rsidR="005A26DB" w:rsidRPr="006208D5" w:rsidRDefault="005A26DB" w:rsidP="002A34CB">
            <w:pPr>
              <w:snapToGrid w:val="0"/>
              <w:jc w:val="cente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4"/>
              </w:rPr>
              <w:t>（実施日）</w:t>
            </w:r>
          </w:p>
        </w:tc>
        <w:tc>
          <w:tcPr>
            <w:tcW w:w="6945" w:type="dxa"/>
            <w:shd w:val="clear" w:color="auto" w:fill="D9D9D9" w:themeFill="background1" w:themeFillShade="D9"/>
            <w:vAlign w:val="center"/>
          </w:tcPr>
          <w:p w14:paraId="6107CD55" w14:textId="77777777" w:rsidR="005A26DB" w:rsidRPr="006208D5" w:rsidRDefault="005A26DB" w:rsidP="002A34CB">
            <w:pPr>
              <w:snapToGrid w:val="0"/>
              <w:jc w:val="cente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4"/>
              </w:rPr>
              <w:t>主な意見</w:t>
            </w:r>
          </w:p>
        </w:tc>
      </w:tr>
      <w:tr w:rsidR="006208D5" w:rsidRPr="006208D5" w14:paraId="36AB0C6D" w14:textId="77777777" w:rsidTr="00B23593">
        <w:trPr>
          <w:trHeight w:val="20"/>
        </w:trPr>
        <w:tc>
          <w:tcPr>
            <w:tcW w:w="2552" w:type="dxa"/>
            <w:tcBorders>
              <w:top w:val="single" w:sz="4" w:space="0" w:color="auto"/>
              <w:left w:val="single" w:sz="4" w:space="0" w:color="auto"/>
              <w:bottom w:val="single" w:sz="4" w:space="0" w:color="auto"/>
              <w:right w:val="nil"/>
            </w:tcBorders>
            <w:shd w:val="clear" w:color="auto" w:fill="auto"/>
            <w:vAlign w:val="center"/>
          </w:tcPr>
          <w:p w14:paraId="24C930AA" w14:textId="77777777" w:rsidR="005A26DB" w:rsidRPr="006208D5" w:rsidRDefault="005A26DB" w:rsidP="006E7375">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江戸川区肢体不自由児父母の会</w:t>
            </w:r>
          </w:p>
          <w:p w14:paraId="318708F1" w14:textId="7D17F511" w:rsidR="000E4234" w:rsidRPr="006208D5" w:rsidRDefault="005A26DB" w:rsidP="00CE191A">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（令和５年</w:t>
            </w:r>
            <w:r w:rsidR="00F306A2" w:rsidRPr="006208D5">
              <w:rPr>
                <w:rFonts w:ascii="BIZ UDゴシック" w:eastAsia="BIZ UDゴシック" w:hAnsi="BIZ UDゴシック" w:hint="eastAsia"/>
                <w:color w:val="000000" w:themeColor="text1"/>
                <w:sz w:val="22"/>
                <w:szCs w:val="21"/>
              </w:rPr>
              <w:t>(2023年)</w:t>
            </w:r>
          </w:p>
          <w:p w14:paraId="555CA88C" w14:textId="2BA9F0C9" w:rsidR="005A26DB" w:rsidRPr="006208D5" w:rsidRDefault="005A26DB" w:rsidP="000E4234">
            <w:pPr>
              <w:snapToGrid w:val="0"/>
              <w:ind w:firstLine="22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７月18日）</w:t>
            </w:r>
          </w:p>
        </w:tc>
        <w:tc>
          <w:tcPr>
            <w:tcW w:w="6945" w:type="dxa"/>
            <w:vAlign w:val="center"/>
          </w:tcPr>
          <w:p w14:paraId="5EBAE4F0"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・親亡き後が心配であり、近隣で入所先が見つからない。</w:t>
            </w:r>
          </w:p>
          <w:p w14:paraId="42EDC279"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・協議会に福祉部会を作って、重度障害者の在宅ケアの充実に向けた具体的な協議をしてほしい。</w:t>
            </w:r>
          </w:p>
          <w:p w14:paraId="364A7C64"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・入所と通所施設が一体となったものがほしい。</w:t>
            </w:r>
          </w:p>
          <w:p w14:paraId="6292D966"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・（親が介助するより）ヘルパーの知識が不足しているし、人数も足りていない。</w:t>
            </w:r>
          </w:p>
        </w:tc>
      </w:tr>
      <w:tr w:rsidR="006208D5" w:rsidRPr="006208D5" w14:paraId="1B0686CA" w14:textId="77777777" w:rsidTr="00B23593">
        <w:trPr>
          <w:trHeight w:val="20"/>
        </w:trPr>
        <w:tc>
          <w:tcPr>
            <w:tcW w:w="2552" w:type="dxa"/>
            <w:tcBorders>
              <w:top w:val="single" w:sz="4" w:space="0" w:color="auto"/>
              <w:left w:val="single" w:sz="4" w:space="0" w:color="auto"/>
              <w:bottom w:val="single" w:sz="4" w:space="0" w:color="auto"/>
              <w:right w:val="nil"/>
            </w:tcBorders>
            <w:shd w:val="clear" w:color="auto" w:fill="auto"/>
            <w:vAlign w:val="center"/>
          </w:tcPr>
          <w:p w14:paraId="5B087A6D" w14:textId="60335F61" w:rsidR="005A26DB" w:rsidRPr="006208D5" w:rsidRDefault="005A26DB" w:rsidP="006E7375">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福祉作業所保護者会</w:t>
            </w:r>
          </w:p>
          <w:p w14:paraId="66137184" w14:textId="4AEF06B9" w:rsidR="000E4234" w:rsidRPr="006208D5" w:rsidRDefault="005A26DB" w:rsidP="00CE191A">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（令和５年</w:t>
            </w:r>
            <w:r w:rsidR="00F306A2" w:rsidRPr="006208D5">
              <w:rPr>
                <w:rFonts w:ascii="BIZ UDゴシック" w:eastAsia="BIZ UDゴシック" w:hAnsi="BIZ UDゴシック" w:hint="eastAsia"/>
                <w:color w:val="000000" w:themeColor="text1"/>
                <w:sz w:val="22"/>
                <w:szCs w:val="21"/>
              </w:rPr>
              <w:t>(2023年)</w:t>
            </w:r>
          </w:p>
          <w:p w14:paraId="6F4D96B7" w14:textId="759B00B6" w:rsidR="005A26DB" w:rsidRPr="006208D5" w:rsidRDefault="005A26DB" w:rsidP="000E4234">
            <w:pPr>
              <w:snapToGrid w:val="0"/>
              <w:ind w:firstLine="22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７月20日）</w:t>
            </w:r>
          </w:p>
        </w:tc>
        <w:tc>
          <w:tcPr>
            <w:tcW w:w="6945" w:type="dxa"/>
            <w:vAlign w:val="center"/>
          </w:tcPr>
          <w:p w14:paraId="0E9BD2A2"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・土・日曜日の過ごし方に困っており、使えるサービスが増えてほしい。</w:t>
            </w:r>
          </w:p>
          <w:p w14:paraId="0AEC56EA" w14:textId="0964B81F"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・グループホームなどの施設一覧の情報や新設さ</w:t>
            </w:r>
            <w:r w:rsidR="00CE191A" w:rsidRPr="006208D5">
              <w:rPr>
                <w:rFonts w:ascii="BIZ UDゴシック" w:eastAsia="BIZ UDゴシック" w:hAnsi="BIZ UDゴシック" w:hint="eastAsia"/>
                <w:color w:val="000000" w:themeColor="text1"/>
                <w:szCs w:val="21"/>
              </w:rPr>
              <w:t>れ</w:t>
            </w:r>
            <w:r w:rsidRPr="006208D5">
              <w:rPr>
                <w:rFonts w:ascii="BIZ UDゴシック" w:eastAsia="BIZ UDゴシック" w:hAnsi="BIZ UDゴシック" w:hint="eastAsia"/>
                <w:color w:val="000000" w:themeColor="text1"/>
                <w:szCs w:val="21"/>
              </w:rPr>
              <w:t>る施設の情報がほしい。</w:t>
            </w:r>
          </w:p>
          <w:p w14:paraId="27CEFC1E"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・家族への支援の充実。</w:t>
            </w:r>
          </w:p>
          <w:p w14:paraId="4AAACBB6"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・短期入所施設が少なく予約できない。</w:t>
            </w:r>
          </w:p>
          <w:p w14:paraId="1555E388"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・災害発生時、学校の避難先では大人数いるため、不安である。</w:t>
            </w:r>
          </w:p>
        </w:tc>
      </w:tr>
      <w:tr w:rsidR="006208D5" w:rsidRPr="006208D5" w14:paraId="340826AF" w14:textId="77777777" w:rsidTr="00B23593">
        <w:trPr>
          <w:trHeight w:val="20"/>
        </w:trPr>
        <w:tc>
          <w:tcPr>
            <w:tcW w:w="2552" w:type="dxa"/>
            <w:tcBorders>
              <w:top w:val="single" w:sz="4" w:space="0" w:color="auto"/>
              <w:left w:val="single" w:sz="4" w:space="0" w:color="auto"/>
              <w:bottom w:val="single" w:sz="4" w:space="0" w:color="auto"/>
              <w:right w:val="nil"/>
            </w:tcBorders>
            <w:shd w:val="clear" w:color="auto" w:fill="auto"/>
            <w:vAlign w:val="center"/>
          </w:tcPr>
          <w:p w14:paraId="646DB791" w14:textId="0F433DD5" w:rsidR="005A26DB" w:rsidRPr="006208D5" w:rsidRDefault="005A26DB" w:rsidP="006E7375">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江戸川ろう者協会</w:t>
            </w:r>
          </w:p>
          <w:p w14:paraId="0CFD03EF" w14:textId="438C049B" w:rsidR="000E4234" w:rsidRPr="006208D5" w:rsidRDefault="005A26DB" w:rsidP="00CE191A">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（令和５年</w:t>
            </w:r>
            <w:r w:rsidR="00F306A2" w:rsidRPr="006208D5">
              <w:rPr>
                <w:rFonts w:ascii="BIZ UDゴシック" w:eastAsia="BIZ UDゴシック" w:hAnsi="BIZ UDゴシック" w:hint="eastAsia"/>
                <w:color w:val="000000" w:themeColor="text1"/>
                <w:sz w:val="22"/>
                <w:szCs w:val="21"/>
              </w:rPr>
              <w:t>(2023年)</w:t>
            </w:r>
          </w:p>
          <w:p w14:paraId="60281AC1" w14:textId="20DB0289" w:rsidR="005A26DB" w:rsidRPr="006208D5" w:rsidRDefault="005A26DB" w:rsidP="000E4234">
            <w:pPr>
              <w:snapToGrid w:val="0"/>
              <w:ind w:firstLine="22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７月21日）</w:t>
            </w:r>
          </w:p>
        </w:tc>
        <w:tc>
          <w:tcPr>
            <w:tcW w:w="6945" w:type="dxa"/>
            <w:vAlign w:val="center"/>
          </w:tcPr>
          <w:p w14:paraId="7D973939"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・ろう者が利用できる老人ホームがあるといい。</w:t>
            </w:r>
          </w:p>
          <w:p w14:paraId="2D7B3B1E"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・なごみの家等で集まって、ろう者の方が集える場所がほしい。</w:t>
            </w:r>
          </w:p>
          <w:p w14:paraId="6B97A7AA"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・手話を学ぶことができ、子どもが手話に接する機会が増えるといい。</w:t>
            </w:r>
          </w:p>
        </w:tc>
      </w:tr>
      <w:tr w:rsidR="006208D5" w:rsidRPr="006208D5" w14:paraId="76F869B3" w14:textId="77777777" w:rsidTr="00B23593">
        <w:trPr>
          <w:trHeight w:val="20"/>
        </w:trPr>
        <w:tc>
          <w:tcPr>
            <w:tcW w:w="2552" w:type="dxa"/>
            <w:tcBorders>
              <w:top w:val="single" w:sz="4" w:space="0" w:color="auto"/>
              <w:left w:val="single" w:sz="4" w:space="0" w:color="auto"/>
              <w:bottom w:val="single" w:sz="4" w:space="0" w:color="auto"/>
              <w:right w:val="nil"/>
            </w:tcBorders>
            <w:shd w:val="clear" w:color="auto" w:fill="auto"/>
            <w:vAlign w:val="center"/>
          </w:tcPr>
          <w:p w14:paraId="6156C735" w14:textId="51056728" w:rsidR="00875947" w:rsidRPr="006208D5" w:rsidRDefault="005A26DB" w:rsidP="006E7375">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NPO法人自立生活</w:t>
            </w:r>
          </w:p>
          <w:p w14:paraId="37C0E037" w14:textId="4F1232AC" w:rsidR="005A26DB" w:rsidRPr="006208D5" w:rsidRDefault="005A26DB" w:rsidP="006E7375">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センターSTEPえどがわ</w:t>
            </w:r>
          </w:p>
          <w:p w14:paraId="5411A592" w14:textId="2CFD0D47" w:rsidR="000E4234" w:rsidRPr="006208D5" w:rsidRDefault="005A26DB" w:rsidP="00CE191A">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（令和５年</w:t>
            </w:r>
            <w:r w:rsidR="00F306A2" w:rsidRPr="006208D5">
              <w:rPr>
                <w:rFonts w:ascii="BIZ UDゴシック" w:eastAsia="BIZ UDゴシック" w:hAnsi="BIZ UDゴシック" w:hint="eastAsia"/>
                <w:color w:val="000000" w:themeColor="text1"/>
                <w:sz w:val="22"/>
                <w:szCs w:val="21"/>
              </w:rPr>
              <w:t>(2023年)</w:t>
            </w:r>
          </w:p>
          <w:p w14:paraId="7D66733F" w14:textId="670C4E29" w:rsidR="005A26DB" w:rsidRPr="006208D5" w:rsidRDefault="005A26DB" w:rsidP="000E4234">
            <w:pPr>
              <w:snapToGrid w:val="0"/>
              <w:ind w:firstLine="22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７月25日）</w:t>
            </w:r>
          </w:p>
        </w:tc>
        <w:tc>
          <w:tcPr>
            <w:tcW w:w="6945" w:type="dxa"/>
            <w:vAlign w:val="center"/>
          </w:tcPr>
          <w:p w14:paraId="5E602CD9"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・サービスがもう少し使いやすくなってほしい。</w:t>
            </w:r>
          </w:p>
          <w:p w14:paraId="2AA56F81"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・重度の人ほど切れ目ない支援が必要である。</w:t>
            </w:r>
          </w:p>
          <w:p w14:paraId="27B36635"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・施設入所ではなく、家族介護に頼ることなく、安心した地域生活が送れるようにする地域づくりが必要である。</w:t>
            </w:r>
          </w:p>
          <w:p w14:paraId="2864B787"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・ヘルパーが足りない。</w:t>
            </w:r>
          </w:p>
          <w:p w14:paraId="3AE17954" w14:textId="77777777" w:rsidR="005A26DB" w:rsidRPr="006208D5" w:rsidRDefault="005A26DB" w:rsidP="00B23593">
            <w:pPr>
              <w:spacing w:line="280" w:lineRule="exact"/>
              <w:ind w:leftChars="-1" w:left="187" w:hangingChars="90" w:hanging="189"/>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・区と定期的に話し合える機会があるといい。</w:t>
            </w:r>
          </w:p>
        </w:tc>
      </w:tr>
      <w:tr w:rsidR="006208D5" w:rsidRPr="006208D5" w14:paraId="1C765AEE" w14:textId="77777777" w:rsidTr="00CE191A">
        <w:trPr>
          <w:trHeight w:val="1871"/>
        </w:trPr>
        <w:tc>
          <w:tcPr>
            <w:tcW w:w="2552" w:type="dxa"/>
            <w:tcBorders>
              <w:top w:val="single" w:sz="4" w:space="0" w:color="auto"/>
              <w:left w:val="single" w:sz="4" w:space="0" w:color="auto"/>
              <w:bottom w:val="single" w:sz="4" w:space="0" w:color="auto"/>
              <w:right w:val="nil"/>
            </w:tcBorders>
            <w:shd w:val="clear" w:color="auto" w:fill="auto"/>
            <w:vAlign w:val="center"/>
          </w:tcPr>
          <w:p w14:paraId="02F218AC" w14:textId="77777777" w:rsidR="00875947" w:rsidRPr="006208D5" w:rsidRDefault="005A26DB" w:rsidP="006E7375">
            <w:pPr>
              <w:snapToGrid w:val="0"/>
              <w:rPr>
                <w:rFonts w:ascii="BIZ UDゴシック" w:eastAsia="BIZ UDゴシック" w:hAnsi="BIZ UDゴシック"/>
                <w:color w:val="000000" w:themeColor="text1"/>
                <w:spacing w:val="-6"/>
                <w:sz w:val="22"/>
                <w:szCs w:val="21"/>
              </w:rPr>
            </w:pPr>
            <w:r w:rsidRPr="006208D5">
              <w:rPr>
                <w:rFonts w:ascii="BIZ UDゴシック" w:eastAsia="BIZ UDゴシック" w:hAnsi="BIZ UDゴシック" w:hint="eastAsia"/>
                <w:color w:val="000000" w:themeColor="text1"/>
                <w:spacing w:val="-6"/>
                <w:sz w:val="22"/>
                <w:szCs w:val="21"/>
              </w:rPr>
              <w:lastRenderedPageBreak/>
              <w:t>江戸川区視覚障害者</w:t>
            </w:r>
          </w:p>
          <w:p w14:paraId="03894DFC" w14:textId="592531BE" w:rsidR="005A26DB" w:rsidRPr="006208D5" w:rsidRDefault="005A26DB" w:rsidP="006E7375">
            <w:pPr>
              <w:snapToGrid w:val="0"/>
              <w:rPr>
                <w:rFonts w:ascii="BIZ UDゴシック" w:eastAsia="BIZ UDゴシック" w:hAnsi="BIZ UDゴシック"/>
                <w:color w:val="000000" w:themeColor="text1"/>
                <w:spacing w:val="-6"/>
                <w:sz w:val="22"/>
                <w:szCs w:val="21"/>
              </w:rPr>
            </w:pPr>
            <w:r w:rsidRPr="006208D5">
              <w:rPr>
                <w:rFonts w:ascii="BIZ UDゴシック" w:eastAsia="BIZ UDゴシック" w:hAnsi="BIZ UDゴシック" w:hint="eastAsia"/>
                <w:color w:val="000000" w:themeColor="text1"/>
                <w:spacing w:val="-6"/>
                <w:sz w:val="22"/>
                <w:szCs w:val="21"/>
              </w:rPr>
              <w:t>福祉協会</w:t>
            </w:r>
          </w:p>
          <w:p w14:paraId="516849AC" w14:textId="70487D30" w:rsidR="000E4234" w:rsidRPr="006208D5" w:rsidRDefault="005A26DB" w:rsidP="00CE191A">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（令和５年</w:t>
            </w:r>
            <w:r w:rsidR="00F306A2" w:rsidRPr="006208D5">
              <w:rPr>
                <w:rFonts w:ascii="BIZ UDゴシック" w:eastAsia="BIZ UDゴシック" w:hAnsi="BIZ UDゴシック" w:hint="eastAsia"/>
                <w:color w:val="000000" w:themeColor="text1"/>
                <w:sz w:val="22"/>
                <w:szCs w:val="21"/>
              </w:rPr>
              <w:t>(2023年)</w:t>
            </w:r>
          </w:p>
          <w:p w14:paraId="45817A23" w14:textId="45C27DFE" w:rsidR="005A26DB" w:rsidRPr="006208D5" w:rsidRDefault="005A26DB" w:rsidP="000E4234">
            <w:pPr>
              <w:snapToGrid w:val="0"/>
              <w:ind w:firstLine="22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８月４日）</w:t>
            </w:r>
          </w:p>
        </w:tc>
        <w:tc>
          <w:tcPr>
            <w:tcW w:w="6945" w:type="dxa"/>
            <w:vAlign w:val="center"/>
          </w:tcPr>
          <w:p w14:paraId="13377665"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・老後を受け入れる障害者が集う施設があるといい。</w:t>
            </w:r>
          </w:p>
          <w:p w14:paraId="51C5C6D3"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・自宅で代筆・代読ができるサービスになってほしい。</w:t>
            </w:r>
          </w:p>
          <w:p w14:paraId="2B696718"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・障害者に対する理解が乏しく、地域で孤立してしまう。災害時に困るため、町会等を活用して、地域で障害者の理解を進めてほしい。</w:t>
            </w:r>
          </w:p>
          <w:p w14:paraId="05A4C06A" w14:textId="62BCEE64"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・区からの案内（選挙等）にユニボイスを用いて、情報を健常者と同じように入手できるようにしてほしい。</w:t>
            </w:r>
          </w:p>
        </w:tc>
      </w:tr>
      <w:tr w:rsidR="006208D5" w:rsidRPr="006208D5" w14:paraId="5D92B690" w14:textId="77777777" w:rsidTr="00CE191A">
        <w:trPr>
          <w:trHeight w:val="1361"/>
        </w:trPr>
        <w:tc>
          <w:tcPr>
            <w:tcW w:w="2552" w:type="dxa"/>
            <w:tcBorders>
              <w:top w:val="single" w:sz="4" w:space="0" w:color="auto"/>
              <w:left w:val="single" w:sz="4" w:space="0" w:color="auto"/>
              <w:bottom w:val="single" w:sz="4" w:space="0" w:color="auto"/>
              <w:right w:val="nil"/>
            </w:tcBorders>
            <w:shd w:val="clear" w:color="auto" w:fill="auto"/>
            <w:vAlign w:val="center"/>
          </w:tcPr>
          <w:p w14:paraId="0D646885" w14:textId="4E63497A" w:rsidR="005A26DB" w:rsidRPr="006208D5" w:rsidRDefault="005A26DB" w:rsidP="006E7375">
            <w:pPr>
              <w:snapToGrid w:val="0"/>
              <w:rPr>
                <w:rFonts w:ascii="BIZ UDゴシック" w:eastAsia="BIZ UDゴシック" w:hAnsi="BIZ UDゴシック"/>
                <w:color w:val="000000" w:themeColor="text1"/>
                <w:spacing w:val="-4"/>
                <w:sz w:val="22"/>
                <w:szCs w:val="21"/>
              </w:rPr>
            </w:pPr>
            <w:r w:rsidRPr="006208D5">
              <w:rPr>
                <w:rFonts w:ascii="BIZ UDゴシック" w:eastAsia="BIZ UDゴシック" w:hAnsi="BIZ UDゴシック" w:hint="eastAsia"/>
                <w:color w:val="000000" w:themeColor="text1"/>
                <w:spacing w:val="-4"/>
                <w:sz w:val="22"/>
                <w:szCs w:val="21"/>
              </w:rPr>
              <w:t>鹿本学園・白鷺特別支援学校ＰＴＡ</w:t>
            </w:r>
          </w:p>
          <w:p w14:paraId="2B7D099F" w14:textId="22CEBD7F" w:rsidR="000E4234" w:rsidRPr="006208D5" w:rsidRDefault="005A26DB" w:rsidP="00CE191A">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（令和５年</w:t>
            </w:r>
            <w:r w:rsidR="00F306A2" w:rsidRPr="006208D5">
              <w:rPr>
                <w:rFonts w:ascii="BIZ UDゴシック" w:eastAsia="BIZ UDゴシック" w:hAnsi="BIZ UDゴシック" w:hint="eastAsia"/>
                <w:color w:val="000000" w:themeColor="text1"/>
                <w:sz w:val="22"/>
                <w:szCs w:val="21"/>
              </w:rPr>
              <w:t>(2023年)</w:t>
            </w:r>
          </w:p>
          <w:p w14:paraId="600A76E7" w14:textId="1315196C" w:rsidR="005A26DB" w:rsidRPr="006208D5" w:rsidRDefault="005A26DB" w:rsidP="000E4234">
            <w:pPr>
              <w:snapToGrid w:val="0"/>
              <w:ind w:firstLine="22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９月15日）</w:t>
            </w:r>
          </w:p>
        </w:tc>
        <w:tc>
          <w:tcPr>
            <w:tcW w:w="6945" w:type="dxa"/>
            <w:vAlign w:val="center"/>
          </w:tcPr>
          <w:p w14:paraId="0C806BCA"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・区民の障害者理解が進むといい。</w:t>
            </w:r>
          </w:p>
          <w:p w14:paraId="35B3DF21"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・遠方の施設ではなく、近くに入所できる施設がほしい。</w:t>
            </w:r>
          </w:p>
          <w:p w14:paraId="5083B80C"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・卒業した後の不安や一人になった場合の区の支援がほしい。</w:t>
            </w:r>
          </w:p>
          <w:p w14:paraId="68389400"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・いつ起きるかわからない災害が怖い。</w:t>
            </w:r>
          </w:p>
        </w:tc>
      </w:tr>
      <w:tr w:rsidR="006208D5" w:rsidRPr="006208D5" w14:paraId="4CECAA12" w14:textId="77777777" w:rsidTr="00CE191A">
        <w:trPr>
          <w:trHeight w:val="1701"/>
        </w:trPr>
        <w:tc>
          <w:tcPr>
            <w:tcW w:w="2552" w:type="dxa"/>
            <w:tcBorders>
              <w:top w:val="single" w:sz="4" w:space="0" w:color="auto"/>
              <w:left w:val="single" w:sz="4" w:space="0" w:color="auto"/>
              <w:bottom w:val="single" w:sz="4" w:space="0" w:color="auto"/>
              <w:right w:val="nil"/>
            </w:tcBorders>
            <w:shd w:val="clear" w:color="auto" w:fill="auto"/>
            <w:vAlign w:val="center"/>
          </w:tcPr>
          <w:p w14:paraId="6072A819" w14:textId="0EFD56C7" w:rsidR="005A26DB" w:rsidRPr="006208D5" w:rsidRDefault="005A26DB" w:rsidP="006E7375">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五所連絡会</w:t>
            </w:r>
            <w:r w:rsidR="001F4EDD" w:rsidRPr="006208D5">
              <w:rPr>
                <w:rFonts w:ascii="BIZ UDゴシック" w:eastAsia="BIZ UDゴシック" w:hAnsi="BIZ UDゴシック" w:hint="eastAsia"/>
                <w:color w:val="000000" w:themeColor="text1"/>
                <w:sz w:val="22"/>
                <w:szCs w:val="21"/>
              </w:rPr>
              <w:t>（注）</w:t>
            </w:r>
          </w:p>
          <w:p w14:paraId="1865229E" w14:textId="6C4B60D5" w:rsidR="000E4234" w:rsidRPr="006208D5" w:rsidRDefault="005A26DB" w:rsidP="00CE191A">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（令和５年</w:t>
            </w:r>
            <w:r w:rsidR="00F306A2" w:rsidRPr="006208D5">
              <w:rPr>
                <w:rFonts w:ascii="BIZ UDゴシック" w:eastAsia="BIZ UDゴシック" w:hAnsi="BIZ UDゴシック" w:hint="eastAsia"/>
                <w:color w:val="000000" w:themeColor="text1"/>
                <w:sz w:val="22"/>
                <w:szCs w:val="21"/>
              </w:rPr>
              <w:t>(2023年)</w:t>
            </w:r>
          </w:p>
          <w:p w14:paraId="29A7B59A" w14:textId="105B44A5" w:rsidR="005A26DB" w:rsidRPr="006208D5" w:rsidRDefault="005A26DB" w:rsidP="000E4234">
            <w:pPr>
              <w:snapToGrid w:val="0"/>
              <w:ind w:firstLine="220"/>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2"/>
                <w:szCs w:val="21"/>
              </w:rPr>
              <w:t>９月25日）</w:t>
            </w:r>
          </w:p>
        </w:tc>
        <w:tc>
          <w:tcPr>
            <w:tcW w:w="6945" w:type="dxa"/>
            <w:vAlign w:val="center"/>
          </w:tcPr>
          <w:p w14:paraId="21EEABB7"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・重度のグループホームを増やしてほしい。</w:t>
            </w:r>
          </w:p>
          <w:p w14:paraId="5C3E4BFE"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・ショートステイを増やしてほしい。</w:t>
            </w:r>
          </w:p>
          <w:p w14:paraId="5CF6382C"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・重度訪問介護の時間数が少ない。</w:t>
            </w:r>
          </w:p>
          <w:p w14:paraId="6CD5D536"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・ヘルパーの人材不足、質の確保、研修を充実してほしい。</w:t>
            </w:r>
          </w:p>
          <w:p w14:paraId="626161AA"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・親子で入れる施設があればいい。</w:t>
            </w:r>
          </w:p>
        </w:tc>
      </w:tr>
    </w:tbl>
    <w:p w14:paraId="36FEACD4" w14:textId="09930400" w:rsidR="005A26DB" w:rsidRPr="006208D5" w:rsidRDefault="001F4EDD" w:rsidP="00CE191A">
      <w:pPr>
        <w:widowControl/>
        <w:jc w:val="left"/>
        <w:rPr>
          <w:rFonts w:ascii="BIZ UDゴシック" w:eastAsia="BIZ UDゴシック" w:hAnsi="BIZ UDゴシック"/>
          <w:color w:val="000000" w:themeColor="text1"/>
        </w:rPr>
      </w:pPr>
      <w:r w:rsidRPr="006208D5">
        <w:rPr>
          <w:rFonts w:ascii="BIZ UDゴシック" w:eastAsia="BIZ UDゴシック" w:hAnsi="BIZ UDゴシック" w:hint="eastAsia"/>
          <w:color w:val="000000" w:themeColor="text1"/>
        </w:rPr>
        <w:t xml:space="preserve">　　（注）区立の生活介護施設（５施設）の保護者会の役員会</w:t>
      </w:r>
    </w:p>
    <w:p w14:paraId="680D35DC" w14:textId="45B5431C" w:rsidR="001F4EDD" w:rsidRPr="006208D5" w:rsidRDefault="001F4EDD" w:rsidP="00CE191A">
      <w:pPr>
        <w:widowControl/>
        <w:jc w:val="left"/>
        <w:rPr>
          <w:rFonts w:ascii="BIZ UDゴシック" w:eastAsia="BIZ UDゴシック" w:hAnsi="BIZ UDゴシック"/>
          <w:color w:val="000000" w:themeColor="text1"/>
        </w:rPr>
      </w:pPr>
    </w:p>
    <w:p w14:paraId="63391B87" w14:textId="55DC57D8" w:rsidR="005A26DB" w:rsidRPr="006208D5" w:rsidRDefault="00782512" w:rsidP="005A26DB">
      <w:pPr>
        <w:snapToGrid w:val="0"/>
        <w:jc w:val="left"/>
        <w:rPr>
          <w:rFonts w:ascii="BIZ UDゴシック" w:eastAsia="BIZ UDゴシック" w:hAnsi="BIZ UDゴシック" w:cs="Times New Roman"/>
          <w:color w:val="000000" w:themeColor="text1"/>
          <w:sz w:val="22"/>
          <w:szCs w:val="21"/>
        </w:rPr>
      </w:pPr>
      <w:r>
        <w:rPr>
          <w:rFonts w:ascii="UD デジタル 教科書体 NK-R" w:eastAsia="UD デジタル 教科書体 NK-R" w:hAnsi="BIZ UDゴシック" w:hint="eastAsia"/>
          <w:noProof/>
          <w:color w:val="000000" w:themeColor="text1"/>
          <w:sz w:val="22"/>
          <w:lang w:val="ja-JP"/>
        </w:rPr>
        <w:drawing>
          <wp:anchor distT="0" distB="0" distL="114300" distR="114300" simplePos="0" relativeHeight="252620800" behindDoc="0" locked="0" layoutInCell="1" allowOverlap="1" wp14:anchorId="04B80330" wp14:editId="22A30175">
            <wp:simplePos x="0" y="0"/>
            <wp:positionH relativeFrom="page">
              <wp:posOffset>6301105</wp:posOffset>
            </wp:positionH>
            <wp:positionV relativeFrom="page">
              <wp:posOffset>9432925</wp:posOffset>
            </wp:positionV>
            <wp:extent cx="716400" cy="716400"/>
            <wp:effectExtent l="0" t="0" r="7620" b="7620"/>
            <wp:wrapNone/>
            <wp:docPr id="1508121556" name="JAVISCODE131-22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21556" name="JAVISCODE131-225" descr="QR コード&#10;&#10;自動的に生成された説明"/>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5A26DB" w:rsidRPr="006208D5">
        <w:rPr>
          <w:rFonts w:ascii="BIZ UDゴシック" w:eastAsia="BIZ UDゴシック" w:hAnsi="BIZ UDゴシック" w:cs="Times New Roman" w:hint="eastAsia"/>
          <w:color w:val="000000" w:themeColor="text1"/>
          <w:sz w:val="24"/>
        </w:rPr>
        <w:t>【障害福祉サービス事業者】６団体</w:t>
      </w:r>
    </w:p>
    <w:tbl>
      <w:tblPr>
        <w:tblStyle w:val="af1"/>
        <w:tblW w:w="9497" w:type="dxa"/>
        <w:tblInd w:w="137" w:type="dxa"/>
        <w:tblLook w:val="04A0" w:firstRow="1" w:lastRow="0" w:firstColumn="1" w:lastColumn="0" w:noHBand="0" w:noVBand="1"/>
      </w:tblPr>
      <w:tblGrid>
        <w:gridCol w:w="2552"/>
        <w:gridCol w:w="6945"/>
      </w:tblGrid>
      <w:tr w:rsidR="006208D5" w:rsidRPr="006208D5" w14:paraId="2848EAD0" w14:textId="77777777" w:rsidTr="00CE191A">
        <w:trPr>
          <w:trHeight w:val="541"/>
          <w:tblHeader/>
        </w:trPr>
        <w:tc>
          <w:tcPr>
            <w:tcW w:w="2552" w:type="dxa"/>
            <w:shd w:val="clear" w:color="auto" w:fill="D9D9D9" w:themeFill="background1" w:themeFillShade="D9"/>
            <w:vAlign w:val="center"/>
          </w:tcPr>
          <w:p w14:paraId="20E1F412" w14:textId="0CD6218F" w:rsidR="005A26DB" w:rsidRPr="006208D5" w:rsidRDefault="005A26DB" w:rsidP="002A34CB">
            <w:pPr>
              <w:snapToGrid w:val="0"/>
              <w:jc w:val="cente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4"/>
              </w:rPr>
              <w:t>団体名</w:t>
            </w:r>
          </w:p>
          <w:p w14:paraId="175D0AD8" w14:textId="77777777" w:rsidR="005A26DB" w:rsidRPr="006208D5" w:rsidRDefault="005A26DB" w:rsidP="002A34CB">
            <w:pPr>
              <w:snapToGrid w:val="0"/>
              <w:jc w:val="cente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4"/>
              </w:rPr>
              <w:t>（実施日）</w:t>
            </w:r>
          </w:p>
        </w:tc>
        <w:tc>
          <w:tcPr>
            <w:tcW w:w="6945" w:type="dxa"/>
            <w:shd w:val="clear" w:color="auto" w:fill="D9D9D9" w:themeFill="background1" w:themeFillShade="D9"/>
            <w:vAlign w:val="center"/>
          </w:tcPr>
          <w:p w14:paraId="6775ABB3" w14:textId="77777777" w:rsidR="005A26DB" w:rsidRPr="006208D5" w:rsidRDefault="005A26DB" w:rsidP="002A34CB">
            <w:pPr>
              <w:snapToGrid w:val="0"/>
              <w:jc w:val="cente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4"/>
              </w:rPr>
              <w:t>主な意見</w:t>
            </w:r>
          </w:p>
        </w:tc>
      </w:tr>
      <w:tr w:rsidR="006208D5" w:rsidRPr="006208D5" w14:paraId="0358906C" w14:textId="77777777" w:rsidTr="00CE191A">
        <w:trPr>
          <w:trHeight w:val="1871"/>
        </w:trPr>
        <w:tc>
          <w:tcPr>
            <w:tcW w:w="2552" w:type="dxa"/>
            <w:tcBorders>
              <w:top w:val="nil"/>
              <w:left w:val="single" w:sz="4" w:space="0" w:color="auto"/>
              <w:bottom w:val="single" w:sz="4" w:space="0" w:color="auto"/>
              <w:right w:val="nil"/>
            </w:tcBorders>
            <w:shd w:val="clear" w:color="auto" w:fill="auto"/>
            <w:vAlign w:val="center"/>
          </w:tcPr>
          <w:p w14:paraId="23F104E5" w14:textId="72B37CDD" w:rsidR="00875947" w:rsidRPr="006208D5" w:rsidRDefault="005A26DB" w:rsidP="006E7375">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江戸川区放課後等</w:t>
            </w:r>
          </w:p>
          <w:p w14:paraId="0DBA5907" w14:textId="1CA93F60" w:rsidR="005A26DB" w:rsidRPr="006208D5" w:rsidRDefault="005A26DB" w:rsidP="006E7375">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デイサービス連絡会</w:t>
            </w:r>
          </w:p>
          <w:p w14:paraId="16387E03" w14:textId="60AA62AF" w:rsidR="000E4234" w:rsidRPr="006208D5" w:rsidRDefault="005A26DB" w:rsidP="00CE191A">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（令和５年</w:t>
            </w:r>
            <w:r w:rsidR="00F306A2" w:rsidRPr="006208D5">
              <w:rPr>
                <w:rFonts w:ascii="BIZ UDゴシック" w:eastAsia="BIZ UDゴシック" w:hAnsi="BIZ UDゴシック" w:hint="eastAsia"/>
                <w:color w:val="000000" w:themeColor="text1"/>
                <w:sz w:val="22"/>
                <w:szCs w:val="21"/>
              </w:rPr>
              <w:t>(2023年)</w:t>
            </w:r>
          </w:p>
          <w:p w14:paraId="40F60AAE" w14:textId="11236724" w:rsidR="005A26DB" w:rsidRPr="006208D5" w:rsidRDefault="005A26DB" w:rsidP="000E4234">
            <w:pPr>
              <w:snapToGrid w:val="0"/>
              <w:ind w:firstLine="22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７月６日）</w:t>
            </w:r>
          </w:p>
        </w:tc>
        <w:tc>
          <w:tcPr>
            <w:tcW w:w="6945" w:type="dxa"/>
            <w:vAlign w:val="center"/>
          </w:tcPr>
          <w:p w14:paraId="3A048456"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・肢体不自由の方が利用できるグループホームが少ない。</w:t>
            </w:r>
          </w:p>
          <w:p w14:paraId="5A55A9E3" w14:textId="0A5A5946"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・18歳以降に利用できるサービスがわかりづらく、相談できる場所がほしい。</w:t>
            </w:r>
          </w:p>
          <w:p w14:paraId="236350B8" w14:textId="66A061E6"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・保護者（無関心等）への支援や連携が難しい。</w:t>
            </w:r>
          </w:p>
          <w:p w14:paraId="341C61DC"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・空きがないため、他県の施設を利用している。</w:t>
            </w:r>
          </w:p>
          <w:p w14:paraId="3FE3058C"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・人材確保や育成する制度がない。</w:t>
            </w:r>
          </w:p>
        </w:tc>
      </w:tr>
      <w:tr w:rsidR="006208D5" w:rsidRPr="006208D5" w14:paraId="3862CB10" w14:textId="77777777" w:rsidTr="00CE191A">
        <w:trPr>
          <w:trHeight w:val="2154"/>
        </w:trPr>
        <w:tc>
          <w:tcPr>
            <w:tcW w:w="2552" w:type="dxa"/>
            <w:tcBorders>
              <w:top w:val="single" w:sz="4" w:space="0" w:color="auto"/>
              <w:left w:val="single" w:sz="4" w:space="0" w:color="auto"/>
              <w:bottom w:val="single" w:sz="4" w:space="0" w:color="auto"/>
              <w:right w:val="nil"/>
            </w:tcBorders>
            <w:shd w:val="clear" w:color="auto" w:fill="auto"/>
            <w:vAlign w:val="center"/>
          </w:tcPr>
          <w:p w14:paraId="1C13F200" w14:textId="77777777" w:rsidR="00875947" w:rsidRPr="006208D5" w:rsidRDefault="005A26DB" w:rsidP="006E7375">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江戸川区移動支援等</w:t>
            </w:r>
          </w:p>
          <w:p w14:paraId="77A93A6D" w14:textId="70558674" w:rsidR="005A26DB" w:rsidRPr="006208D5" w:rsidRDefault="005A26DB" w:rsidP="006E7375">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事業者連絡会</w:t>
            </w:r>
          </w:p>
          <w:p w14:paraId="174EF5E1" w14:textId="77777777" w:rsidR="00F306A2" w:rsidRPr="006208D5" w:rsidRDefault="005A26DB" w:rsidP="00F306A2">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（令和５年</w:t>
            </w:r>
            <w:r w:rsidR="00F306A2" w:rsidRPr="006208D5">
              <w:rPr>
                <w:rFonts w:ascii="BIZ UDゴシック" w:eastAsia="BIZ UDゴシック" w:hAnsi="BIZ UDゴシック" w:hint="eastAsia"/>
                <w:color w:val="000000" w:themeColor="text1"/>
                <w:sz w:val="22"/>
                <w:szCs w:val="21"/>
              </w:rPr>
              <w:t>(2023年)</w:t>
            </w:r>
          </w:p>
          <w:p w14:paraId="32335478" w14:textId="160D4CFB" w:rsidR="005A26DB" w:rsidRPr="006208D5" w:rsidRDefault="005A26DB" w:rsidP="00F306A2">
            <w:pPr>
              <w:snapToGrid w:val="0"/>
              <w:ind w:firstLine="22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７月14日）</w:t>
            </w:r>
          </w:p>
        </w:tc>
        <w:tc>
          <w:tcPr>
            <w:tcW w:w="6945" w:type="dxa"/>
            <w:tcBorders>
              <w:top w:val="single" w:sz="4" w:space="0" w:color="auto"/>
            </w:tcBorders>
            <w:vAlign w:val="center"/>
          </w:tcPr>
          <w:p w14:paraId="763C5695" w14:textId="18514724"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・人材不足が問題となっており、賃金の安さや就労定着支援金など支援の拡充を図り、優秀な人材を確保することで、障害者のサポートを続けることができる。</w:t>
            </w:r>
          </w:p>
          <w:p w14:paraId="03D28DEA" w14:textId="68704CFD"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・グループホームやショートステイを利用できる施設が少なく、空きもない。</w:t>
            </w:r>
          </w:p>
          <w:p w14:paraId="3F9B002E"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・特殊な障害がある方の対応が難しく、経験の少ない職員だと対応できない。</w:t>
            </w:r>
          </w:p>
        </w:tc>
      </w:tr>
      <w:tr w:rsidR="006208D5" w:rsidRPr="006208D5" w14:paraId="393A59C5" w14:textId="77777777" w:rsidTr="00CE191A">
        <w:trPr>
          <w:trHeight w:val="3345"/>
        </w:trPr>
        <w:tc>
          <w:tcPr>
            <w:tcW w:w="2552" w:type="dxa"/>
            <w:tcBorders>
              <w:top w:val="single" w:sz="4" w:space="0" w:color="auto"/>
              <w:left w:val="single" w:sz="4" w:space="0" w:color="auto"/>
              <w:bottom w:val="single" w:sz="4" w:space="0" w:color="auto"/>
              <w:right w:val="nil"/>
            </w:tcBorders>
            <w:shd w:val="clear" w:color="auto" w:fill="auto"/>
            <w:vAlign w:val="center"/>
          </w:tcPr>
          <w:p w14:paraId="1D7A98CD" w14:textId="77777777" w:rsidR="003678CD" w:rsidRPr="006208D5" w:rsidRDefault="005A26DB" w:rsidP="006E7375">
            <w:pPr>
              <w:snapToGrid w:val="0"/>
              <w:rPr>
                <w:rFonts w:ascii="BIZ UDゴシック" w:eastAsia="BIZ UDゴシック" w:hAnsi="BIZ UDゴシック"/>
                <w:color w:val="000000" w:themeColor="text1"/>
                <w:spacing w:val="-6"/>
                <w:sz w:val="22"/>
                <w:szCs w:val="21"/>
              </w:rPr>
            </w:pPr>
            <w:r w:rsidRPr="006208D5">
              <w:rPr>
                <w:rFonts w:ascii="BIZ UDゴシック" w:eastAsia="BIZ UDゴシック" w:hAnsi="BIZ UDゴシック" w:hint="eastAsia"/>
                <w:color w:val="000000" w:themeColor="text1"/>
                <w:spacing w:val="-6"/>
                <w:sz w:val="22"/>
                <w:szCs w:val="21"/>
              </w:rPr>
              <w:lastRenderedPageBreak/>
              <w:t>江戸川区相談支援</w:t>
            </w:r>
          </w:p>
          <w:p w14:paraId="4115034C" w14:textId="0344B842" w:rsidR="005A26DB" w:rsidRPr="006208D5" w:rsidRDefault="005A26DB" w:rsidP="006E7375">
            <w:pPr>
              <w:snapToGrid w:val="0"/>
              <w:rPr>
                <w:rFonts w:ascii="BIZ UDゴシック" w:eastAsia="BIZ UDゴシック" w:hAnsi="BIZ UDゴシック"/>
                <w:color w:val="000000" w:themeColor="text1"/>
                <w:spacing w:val="-6"/>
                <w:sz w:val="22"/>
                <w:szCs w:val="21"/>
              </w:rPr>
            </w:pPr>
            <w:r w:rsidRPr="006208D5">
              <w:rPr>
                <w:rFonts w:ascii="BIZ UDゴシック" w:eastAsia="BIZ UDゴシック" w:hAnsi="BIZ UDゴシック" w:hint="eastAsia"/>
                <w:color w:val="000000" w:themeColor="text1"/>
                <w:spacing w:val="-6"/>
                <w:sz w:val="22"/>
                <w:szCs w:val="21"/>
              </w:rPr>
              <w:t>連絡協議会</w:t>
            </w:r>
          </w:p>
          <w:p w14:paraId="4FCA9797" w14:textId="462751E8" w:rsidR="000E4234" w:rsidRPr="006208D5" w:rsidRDefault="005A26DB" w:rsidP="00CE191A">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（令和５年</w:t>
            </w:r>
            <w:r w:rsidR="00F306A2" w:rsidRPr="006208D5">
              <w:rPr>
                <w:rFonts w:ascii="BIZ UDゴシック" w:eastAsia="BIZ UDゴシック" w:hAnsi="BIZ UDゴシック" w:hint="eastAsia"/>
                <w:color w:val="000000" w:themeColor="text1"/>
                <w:sz w:val="22"/>
                <w:szCs w:val="21"/>
              </w:rPr>
              <w:t>(2023年)</w:t>
            </w:r>
          </w:p>
          <w:p w14:paraId="5E2C5652" w14:textId="29F8FB3A" w:rsidR="005A26DB" w:rsidRPr="006208D5" w:rsidRDefault="005A26DB" w:rsidP="000E4234">
            <w:pPr>
              <w:snapToGrid w:val="0"/>
              <w:ind w:firstLine="22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７月18日）</w:t>
            </w:r>
          </w:p>
        </w:tc>
        <w:tc>
          <w:tcPr>
            <w:tcW w:w="6945" w:type="dxa"/>
            <w:tcBorders>
              <w:top w:val="single" w:sz="4" w:space="0" w:color="auto"/>
            </w:tcBorders>
            <w:vAlign w:val="center"/>
          </w:tcPr>
          <w:p w14:paraId="65F86E37"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・重複障害や複雑な課題を抱える方等に対応できるワンストップの窓口がほしい。</w:t>
            </w:r>
          </w:p>
          <w:p w14:paraId="06A91970"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・いつでも誰でも福祉サービス利用にかかわらず、相談できる窓口がほしい。</w:t>
            </w:r>
          </w:p>
          <w:p w14:paraId="20418EEB"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・障害者の重度化・高齢化等に対応できるよう、緊急時の受入れや体験の機会が提供される場がほしい。</w:t>
            </w:r>
          </w:p>
          <w:p w14:paraId="0E148DD0"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・他職種、官民が日頃から相互理解を図ることができる場がほしい。</w:t>
            </w:r>
          </w:p>
          <w:p w14:paraId="45912021"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・相談支援の充実を図るための協議の場がほしい。</w:t>
            </w:r>
          </w:p>
          <w:p w14:paraId="6B8A7B56"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・人材が不足しているため人材が離れないようフォローする仕組みがほしい。</w:t>
            </w:r>
          </w:p>
          <w:p w14:paraId="3AAA7AEB"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・３障害の係（身体・知的・精神）の横のつながりがあるといい。</w:t>
            </w:r>
          </w:p>
        </w:tc>
      </w:tr>
      <w:tr w:rsidR="006208D5" w:rsidRPr="006208D5" w14:paraId="5FA0DE86" w14:textId="77777777" w:rsidTr="00CE191A">
        <w:trPr>
          <w:trHeight w:val="1928"/>
        </w:trPr>
        <w:tc>
          <w:tcPr>
            <w:tcW w:w="2552" w:type="dxa"/>
            <w:tcBorders>
              <w:top w:val="single" w:sz="4" w:space="0" w:color="auto"/>
              <w:left w:val="single" w:sz="4" w:space="0" w:color="auto"/>
              <w:bottom w:val="single" w:sz="4" w:space="0" w:color="auto"/>
              <w:right w:val="nil"/>
            </w:tcBorders>
            <w:shd w:val="clear" w:color="auto" w:fill="auto"/>
            <w:vAlign w:val="center"/>
          </w:tcPr>
          <w:p w14:paraId="206CF682" w14:textId="77777777" w:rsidR="00875947" w:rsidRPr="006208D5" w:rsidRDefault="005A26DB" w:rsidP="006E7375">
            <w:pPr>
              <w:snapToGrid w:val="0"/>
              <w:rPr>
                <w:rFonts w:ascii="BIZ UDゴシック" w:eastAsia="BIZ UDゴシック" w:hAnsi="BIZ UDゴシック"/>
                <w:color w:val="000000" w:themeColor="text1"/>
                <w:spacing w:val="-6"/>
                <w:sz w:val="22"/>
                <w:szCs w:val="21"/>
              </w:rPr>
            </w:pPr>
            <w:r w:rsidRPr="006208D5">
              <w:rPr>
                <w:rFonts w:ascii="BIZ UDゴシック" w:eastAsia="BIZ UDゴシック" w:hAnsi="BIZ UDゴシック" w:hint="eastAsia"/>
                <w:color w:val="000000" w:themeColor="text1"/>
                <w:spacing w:val="-6"/>
                <w:sz w:val="22"/>
                <w:szCs w:val="21"/>
              </w:rPr>
              <w:t>グループホーム事業者</w:t>
            </w:r>
          </w:p>
          <w:p w14:paraId="0E92B096" w14:textId="4CB03EFB" w:rsidR="005A26DB" w:rsidRPr="006208D5" w:rsidRDefault="005A26DB" w:rsidP="006E7375">
            <w:pPr>
              <w:snapToGrid w:val="0"/>
              <w:rPr>
                <w:rFonts w:ascii="BIZ UDゴシック" w:eastAsia="BIZ UDゴシック" w:hAnsi="BIZ UDゴシック"/>
                <w:color w:val="000000" w:themeColor="text1"/>
                <w:spacing w:val="-6"/>
                <w:sz w:val="22"/>
                <w:szCs w:val="21"/>
              </w:rPr>
            </w:pPr>
            <w:r w:rsidRPr="006208D5">
              <w:rPr>
                <w:rFonts w:ascii="BIZ UDゴシック" w:eastAsia="BIZ UDゴシック" w:hAnsi="BIZ UDゴシック" w:hint="eastAsia"/>
                <w:color w:val="000000" w:themeColor="text1"/>
                <w:spacing w:val="-6"/>
                <w:sz w:val="22"/>
                <w:szCs w:val="21"/>
              </w:rPr>
              <w:t>連絡会</w:t>
            </w:r>
          </w:p>
          <w:p w14:paraId="06E4684A" w14:textId="1479D3D0" w:rsidR="000E4234" w:rsidRPr="006208D5" w:rsidRDefault="005A26DB" w:rsidP="00CE191A">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（令和５年</w:t>
            </w:r>
            <w:r w:rsidR="00F306A2" w:rsidRPr="006208D5">
              <w:rPr>
                <w:rFonts w:ascii="BIZ UDゴシック" w:eastAsia="BIZ UDゴシック" w:hAnsi="BIZ UDゴシック" w:hint="eastAsia"/>
                <w:color w:val="000000" w:themeColor="text1"/>
                <w:sz w:val="22"/>
                <w:szCs w:val="21"/>
              </w:rPr>
              <w:t>(2023年)</w:t>
            </w:r>
          </w:p>
          <w:p w14:paraId="2C8D320D" w14:textId="1F1F17E5" w:rsidR="005A26DB" w:rsidRPr="006208D5" w:rsidRDefault="005A26DB" w:rsidP="000E4234">
            <w:pPr>
              <w:snapToGrid w:val="0"/>
              <w:ind w:firstLine="22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７月21日）</w:t>
            </w:r>
          </w:p>
        </w:tc>
        <w:tc>
          <w:tcPr>
            <w:tcW w:w="6945" w:type="dxa"/>
            <w:tcBorders>
              <w:top w:val="single" w:sz="4" w:space="0" w:color="auto"/>
            </w:tcBorders>
            <w:vAlign w:val="center"/>
          </w:tcPr>
          <w:p w14:paraId="3FC5E21B"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・重度の方や車いすが利用できるグループホームが少ない。</w:t>
            </w:r>
          </w:p>
          <w:p w14:paraId="2580074B"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・親亡き後を見据えて、少しずつグループホームに慣れる機会が増やせればいい。</w:t>
            </w:r>
          </w:p>
          <w:p w14:paraId="3BA487C9"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・家族は面倒を見ることができなくなり、グループホームを利用される方がいるが、本人の意思が尊重されているのか疑問である。</w:t>
            </w:r>
          </w:p>
          <w:p w14:paraId="31FA050F"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・重度を受け入れるには、人件費や消防用設備等の費用がかかる。</w:t>
            </w:r>
          </w:p>
        </w:tc>
      </w:tr>
      <w:tr w:rsidR="006208D5" w:rsidRPr="006208D5" w14:paraId="2D600255" w14:textId="77777777" w:rsidTr="00CE191A">
        <w:trPr>
          <w:trHeight w:val="1394"/>
        </w:trPr>
        <w:tc>
          <w:tcPr>
            <w:tcW w:w="2552" w:type="dxa"/>
            <w:tcBorders>
              <w:top w:val="single" w:sz="4" w:space="0" w:color="auto"/>
              <w:left w:val="single" w:sz="4" w:space="0" w:color="auto"/>
              <w:bottom w:val="single" w:sz="4" w:space="0" w:color="auto"/>
              <w:right w:val="nil"/>
            </w:tcBorders>
            <w:shd w:val="clear" w:color="auto" w:fill="auto"/>
            <w:vAlign w:val="center"/>
          </w:tcPr>
          <w:p w14:paraId="39859EDC" w14:textId="77777777" w:rsidR="005A26DB" w:rsidRPr="006208D5" w:rsidRDefault="005A26DB" w:rsidP="006E7375">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生活介護事業者懇談会</w:t>
            </w:r>
          </w:p>
          <w:p w14:paraId="3C99B942" w14:textId="5596C7BF" w:rsidR="000E4234" w:rsidRPr="006208D5" w:rsidRDefault="005A26DB" w:rsidP="00CE191A">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（令和５年</w:t>
            </w:r>
            <w:r w:rsidR="00F306A2" w:rsidRPr="006208D5">
              <w:rPr>
                <w:rFonts w:ascii="BIZ UDゴシック" w:eastAsia="BIZ UDゴシック" w:hAnsi="BIZ UDゴシック" w:hint="eastAsia"/>
                <w:color w:val="000000" w:themeColor="text1"/>
                <w:sz w:val="22"/>
                <w:szCs w:val="21"/>
              </w:rPr>
              <w:t>(2023年)</w:t>
            </w:r>
          </w:p>
          <w:p w14:paraId="562C3224" w14:textId="1AFB7A90" w:rsidR="005A26DB" w:rsidRPr="006208D5" w:rsidRDefault="005A26DB" w:rsidP="000E4234">
            <w:pPr>
              <w:snapToGrid w:val="0"/>
              <w:ind w:firstLine="220"/>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2"/>
                <w:szCs w:val="21"/>
              </w:rPr>
              <w:t>７月27日）</w:t>
            </w:r>
          </w:p>
        </w:tc>
        <w:tc>
          <w:tcPr>
            <w:tcW w:w="6945" w:type="dxa"/>
            <w:tcBorders>
              <w:top w:val="single" w:sz="4" w:space="0" w:color="auto"/>
            </w:tcBorders>
            <w:vAlign w:val="center"/>
          </w:tcPr>
          <w:p w14:paraId="788C6F35"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・高齢化・親亡き後・親ばなれの対応が必要である。</w:t>
            </w:r>
          </w:p>
          <w:p w14:paraId="3E93462E"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・自宅近くの地域で生活していきたいが、受け入れる施設がない。</w:t>
            </w:r>
          </w:p>
          <w:p w14:paraId="32F82B5A"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・受け入れたいが、人材が足りず受け入れられない。</w:t>
            </w:r>
          </w:p>
          <w:p w14:paraId="75A3F0F6"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・高齢と障害の支援など事業者と交流する機会がない。</w:t>
            </w:r>
          </w:p>
        </w:tc>
      </w:tr>
      <w:tr w:rsidR="005A26DB" w:rsidRPr="006208D5" w14:paraId="3452A73E" w14:textId="77777777" w:rsidTr="00CE191A">
        <w:trPr>
          <w:trHeight w:val="1134"/>
        </w:trPr>
        <w:tc>
          <w:tcPr>
            <w:tcW w:w="2552" w:type="dxa"/>
            <w:tcBorders>
              <w:top w:val="single" w:sz="4" w:space="0" w:color="auto"/>
              <w:left w:val="single" w:sz="4" w:space="0" w:color="auto"/>
              <w:bottom w:val="single" w:sz="4" w:space="0" w:color="auto"/>
              <w:right w:val="nil"/>
            </w:tcBorders>
            <w:shd w:val="clear" w:color="auto" w:fill="auto"/>
            <w:vAlign w:val="center"/>
          </w:tcPr>
          <w:p w14:paraId="2DC0A819" w14:textId="77777777" w:rsidR="00875947" w:rsidRPr="006208D5" w:rsidRDefault="005A26DB" w:rsidP="006E7375">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江戸川区障害者</w:t>
            </w:r>
          </w:p>
          <w:p w14:paraId="57463F2F" w14:textId="0F398C1B" w:rsidR="005A26DB" w:rsidRPr="006208D5" w:rsidRDefault="005A26DB" w:rsidP="006E7375">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就労支援事業者連絡会</w:t>
            </w:r>
          </w:p>
          <w:p w14:paraId="2804A1C9" w14:textId="74394EF3" w:rsidR="000E4234" w:rsidRPr="006208D5" w:rsidRDefault="005A26DB" w:rsidP="00CE191A">
            <w:pPr>
              <w:snapToGrid w:val="0"/>
              <w:rPr>
                <w:rFonts w:ascii="BIZ UDゴシック" w:eastAsia="BIZ UDゴシック" w:hAnsi="BIZ UDゴシック"/>
                <w:color w:val="000000" w:themeColor="text1"/>
                <w:sz w:val="22"/>
                <w:szCs w:val="21"/>
              </w:rPr>
            </w:pPr>
            <w:r w:rsidRPr="006208D5">
              <w:rPr>
                <w:rFonts w:ascii="BIZ UDゴシック" w:eastAsia="BIZ UDゴシック" w:hAnsi="BIZ UDゴシック" w:hint="eastAsia"/>
                <w:color w:val="000000" w:themeColor="text1"/>
                <w:sz w:val="22"/>
                <w:szCs w:val="21"/>
              </w:rPr>
              <w:t>（令和５年</w:t>
            </w:r>
            <w:r w:rsidR="00F306A2" w:rsidRPr="006208D5">
              <w:rPr>
                <w:rFonts w:ascii="BIZ UDゴシック" w:eastAsia="BIZ UDゴシック" w:hAnsi="BIZ UDゴシック" w:hint="eastAsia"/>
                <w:color w:val="000000" w:themeColor="text1"/>
                <w:sz w:val="22"/>
                <w:szCs w:val="21"/>
              </w:rPr>
              <w:t>(2023年)</w:t>
            </w:r>
          </w:p>
          <w:p w14:paraId="3CF2D2C7" w14:textId="6C34288D" w:rsidR="005A26DB" w:rsidRPr="006208D5" w:rsidRDefault="005A26DB" w:rsidP="000E4234">
            <w:pPr>
              <w:snapToGrid w:val="0"/>
              <w:ind w:firstLine="220"/>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2"/>
                <w:szCs w:val="21"/>
              </w:rPr>
              <w:t>８月21日）</w:t>
            </w:r>
          </w:p>
        </w:tc>
        <w:tc>
          <w:tcPr>
            <w:tcW w:w="6945" w:type="dxa"/>
            <w:tcBorders>
              <w:top w:val="single" w:sz="4" w:space="0" w:color="auto"/>
              <w:bottom w:val="single" w:sz="4" w:space="0" w:color="auto"/>
            </w:tcBorders>
            <w:vAlign w:val="center"/>
          </w:tcPr>
          <w:p w14:paraId="4A8CFAED"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・切れ目のない支援の仕組みづくりや事業所間の連携が必要である。</w:t>
            </w:r>
          </w:p>
          <w:p w14:paraId="1D833FC0"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・夜間等でも相談できる窓口があるといい。</w:t>
            </w:r>
          </w:p>
          <w:p w14:paraId="4F316092" w14:textId="77777777" w:rsidR="005A26DB" w:rsidRPr="006208D5" w:rsidRDefault="005A26DB" w:rsidP="006E7375">
            <w:pPr>
              <w:snapToGrid w:val="0"/>
              <w:spacing w:line="280" w:lineRule="exact"/>
              <w:ind w:left="210" w:hangingChars="100" w:hanging="210"/>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・余暇活動などで交流を深められる場所があるといい。</w:t>
            </w:r>
          </w:p>
        </w:tc>
      </w:tr>
    </w:tbl>
    <w:p w14:paraId="36ADA5D9" w14:textId="23AAC8E4" w:rsidR="001573B2" w:rsidRPr="006208D5" w:rsidRDefault="001573B2" w:rsidP="001573B2">
      <w:pPr>
        <w:widowControl/>
        <w:jc w:val="left"/>
        <w:rPr>
          <w:rFonts w:ascii="BIZ UDゴシック" w:eastAsia="BIZ UDゴシック" w:hAnsi="BIZ UDゴシック"/>
          <w:color w:val="000000" w:themeColor="text1"/>
          <w:szCs w:val="21"/>
        </w:rPr>
      </w:pPr>
    </w:p>
    <w:p w14:paraId="69E99164" w14:textId="22B7200D" w:rsidR="00E96013" w:rsidRPr="006208D5" w:rsidRDefault="00E96013" w:rsidP="001573B2">
      <w:pPr>
        <w:widowControl/>
        <w:jc w:val="left"/>
        <w:rPr>
          <w:rFonts w:ascii="BIZ UDゴシック" w:eastAsia="BIZ UDゴシック" w:hAnsi="BIZ UDゴシック"/>
          <w:color w:val="000000" w:themeColor="text1"/>
          <w:szCs w:val="21"/>
        </w:rPr>
      </w:pPr>
    </w:p>
    <w:tbl>
      <w:tblPr>
        <w:tblpPr w:leftFromText="142" w:rightFromText="142" w:vertAnchor="text" w:horzAnchor="margin" w:tblpX="137" w:tblpY="5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3"/>
        <w:gridCol w:w="8080"/>
      </w:tblGrid>
      <w:tr w:rsidR="006208D5" w:rsidRPr="006208D5" w14:paraId="436F1836" w14:textId="77777777" w:rsidTr="0091392C">
        <w:trPr>
          <w:trHeight w:val="572"/>
        </w:trPr>
        <w:tc>
          <w:tcPr>
            <w:tcW w:w="1413" w:type="dxa"/>
            <w:shd w:val="clear" w:color="auto" w:fill="D9D9D9" w:themeFill="background1" w:themeFillShade="D9"/>
            <w:vAlign w:val="center"/>
          </w:tcPr>
          <w:p w14:paraId="17F37905" w14:textId="77777777" w:rsidR="0091392C" w:rsidRPr="006208D5" w:rsidRDefault="0091392C" w:rsidP="0091392C">
            <w:pPr>
              <w:spacing w:line="276" w:lineRule="auto"/>
              <w:jc w:val="center"/>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公募期間</w:t>
            </w:r>
          </w:p>
        </w:tc>
        <w:tc>
          <w:tcPr>
            <w:tcW w:w="8080" w:type="dxa"/>
            <w:vAlign w:val="center"/>
          </w:tcPr>
          <w:p w14:paraId="7276678A" w14:textId="508C24EC" w:rsidR="0091392C" w:rsidRPr="006208D5" w:rsidRDefault="0091392C" w:rsidP="0091392C">
            <w:pPr>
              <w:spacing w:line="276" w:lineRule="auto"/>
              <w:ind w:firstLineChars="50" w:firstLine="105"/>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令和６年</w:t>
            </w:r>
            <w:r w:rsidR="00F306A2" w:rsidRPr="006208D5">
              <w:rPr>
                <w:rFonts w:ascii="BIZ UDゴシック" w:eastAsia="BIZ UDゴシック" w:hAnsi="BIZ UDゴシック" w:hint="eastAsia"/>
                <w:color w:val="000000" w:themeColor="text1"/>
                <w:szCs w:val="21"/>
              </w:rPr>
              <w:t>(2024年)</w:t>
            </w:r>
            <w:r w:rsidRPr="006208D5">
              <w:rPr>
                <w:rFonts w:ascii="BIZ UDゴシック" w:eastAsia="BIZ UDゴシック" w:hAnsi="BIZ UDゴシック" w:hint="eastAsia"/>
                <w:color w:val="000000" w:themeColor="text1"/>
                <w:szCs w:val="21"/>
              </w:rPr>
              <w:t>２月１日から３月１日まで（30日間）</w:t>
            </w:r>
          </w:p>
        </w:tc>
      </w:tr>
      <w:tr w:rsidR="006208D5" w:rsidRPr="006208D5" w14:paraId="2B8D373D" w14:textId="77777777" w:rsidTr="0091392C">
        <w:trPr>
          <w:trHeight w:val="572"/>
        </w:trPr>
        <w:tc>
          <w:tcPr>
            <w:tcW w:w="1413" w:type="dxa"/>
            <w:tcBorders>
              <w:bottom w:val="single" w:sz="4" w:space="0" w:color="auto"/>
            </w:tcBorders>
            <w:shd w:val="clear" w:color="auto" w:fill="D9D9D9" w:themeFill="background1" w:themeFillShade="D9"/>
            <w:vAlign w:val="center"/>
          </w:tcPr>
          <w:p w14:paraId="1800ABDB" w14:textId="77777777" w:rsidR="0091392C" w:rsidRPr="006208D5" w:rsidRDefault="0091392C" w:rsidP="0091392C">
            <w:pPr>
              <w:spacing w:line="276" w:lineRule="auto"/>
              <w:jc w:val="center"/>
              <w:rPr>
                <w:rFonts w:ascii="BIZ UDゴシック" w:eastAsia="BIZ UDゴシック" w:hAnsi="BIZ UDゴシック"/>
                <w:color w:val="000000" w:themeColor="text1"/>
                <w:szCs w:val="21"/>
              </w:rPr>
            </w:pPr>
            <w:r w:rsidRPr="006208D5">
              <w:rPr>
                <w:rFonts w:ascii="BIZ UDゴシック" w:eastAsia="BIZ UDゴシック" w:hAnsi="BIZ UDゴシック" w:hint="eastAsia"/>
                <w:color w:val="000000" w:themeColor="text1"/>
                <w:szCs w:val="21"/>
              </w:rPr>
              <w:t>意見件数</w:t>
            </w:r>
          </w:p>
        </w:tc>
        <w:tc>
          <w:tcPr>
            <w:tcW w:w="8080" w:type="dxa"/>
            <w:tcBorders>
              <w:bottom w:val="single" w:sz="4" w:space="0" w:color="auto"/>
            </w:tcBorders>
            <w:vAlign w:val="center"/>
          </w:tcPr>
          <w:p w14:paraId="6CCDBB09" w14:textId="16872BED" w:rsidR="0091392C" w:rsidRPr="006208D5" w:rsidRDefault="00334767" w:rsidP="0091392C">
            <w:pPr>
              <w:spacing w:line="276" w:lineRule="auto"/>
              <w:ind w:firstLineChars="50" w:firstLine="105"/>
              <w:rPr>
                <w:rFonts w:ascii="BIZ UDゴシック" w:eastAsia="BIZ UDゴシック" w:hAnsi="BIZ UDゴシック"/>
                <w:color w:val="000000" w:themeColor="text1"/>
                <w:szCs w:val="21"/>
              </w:rPr>
            </w:pPr>
            <w:r w:rsidRPr="00E33419">
              <w:rPr>
                <w:rFonts w:ascii="BIZ UDゴシック" w:eastAsia="BIZ UDゴシック" w:hAnsi="BIZ UDゴシック" w:hint="eastAsia"/>
                <w:color w:val="000000" w:themeColor="text1"/>
                <w:szCs w:val="21"/>
              </w:rPr>
              <w:t>11</w:t>
            </w:r>
            <w:r w:rsidR="0091392C" w:rsidRPr="006208D5">
              <w:rPr>
                <w:rFonts w:ascii="BIZ UDゴシック" w:eastAsia="BIZ UDゴシック" w:hAnsi="BIZ UDゴシック" w:hint="eastAsia"/>
                <w:color w:val="000000" w:themeColor="text1"/>
                <w:szCs w:val="21"/>
              </w:rPr>
              <w:t>人　　 延べ</w:t>
            </w:r>
            <w:r w:rsidRPr="00E33419">
              <w:rPr>
                <w:rFonts w:ascii="BIZ UDゴシック" w:eastAsia="BIZ UDゴシック" w:hAnsi="BIZ UDゴシック" w:hint="eastAsia"/>
                <w:color w:val="000000" w:themeColor="text1"/>
                <w:szCs w:val="21"/>
              </w:rPr>
              <w:t>50</w:t>
            </w:r>
            <w:r w:rsidR="0091392C" w:rsidRPr="006208D5">
              <w:rPr>
                <w:rFonts w:ascii="BIZ UDゴシック" w:eastAsia="BIZ UDゴシック" w:hAnsi="BIZ UDゴシック" w:hint="eastAsia"/>
                <w:color w:val="000000" w:themeColor="text1"/>
              </w:rPr>
              <w:t>件</w:t>
            </w:r>
          </w:p>
        </w:tc>
      </w:tr>
    </w:tbl>
    <w:p w14:paraId="43CBBB1C" w14:textId="32245B9B" w:rsidR="000353F4" w:rsidRPr="006208D5" w:rsidRDefault="000353F4" w:rsidP="001B7BC6">
      <w:pPr>
        <w:widowControl/>
        <w:spacing w:afterLines="50" w:after="180"/>
        <w:jc w:val="left"/>
        <w:rPr>
          <w:rFonts w:ascii="BIZ UDゴシック" w:eastAsia="BIZ UDゴシック" w:hAnsi="BIZ UDゴシック"/>
          <w:b/>
          <w:bCs/>
          <w:color w:val="000000" w:themeColor="text1"/>
          <w:sz w:val="24"/>
          <w:szCs w:val="28"/>
        </w:rPr>
      </w:pPr>
      <w:r w:rsidRPr="006208D5">
        <w:rPr>
          <w:rFonts w:ascii="BIZ UDゴシック" w:eastAsia="BIZ UDゴシック" w:hAnsi="BIZ UDゴシック" w:hint="eastAsia"/>
          <w:b/>
          <w:bCs/>
          <w:color w:val="000000" w:themeColor="text1"/>
          <w:sz w:val="24"/>
          <w:szCs w:val="28"/>
        </w:rPr>
        <w:t>（</w:t>
      </w:r>
      <w:r w:rsidR="00CF44B7" w:rsidRPr="006208D5">
        <w:rPr>
          <w:rFonts w:ascii="BIZ UDゴシック" w:eastAsia="BIZ UDゴシック" w:hAnsi="BIZ UDゴシック" w:hint="eastAsia"/>
          <w:b/>
          <w:bCs/>
          <w:color w:val="000000" w:themeColor="text1"/>
          <w:sz w:val="24"/>
          <w:szCs w:val="28"/>
        </w:rPr>
        <w:t>４</w:t>
      </w:r>
      <w:r w:rsidRPr="006208D5">
        <w:rPr>
          <w:rFonts w:ascii="BIZ UDゴシック" w:eastAsia="BIZ UDゴシック" w:hAnsi="BIZ UDゴシック" w:hint="eastAsia"/>
          <w:b/>
          <w:bCs/>
          <w:color w:val="000000" w:themeColor="text1"/>
          <w:sz w:val="24"/>
          <w:szCs w:val="28"/>
        </w:rPr>
        <w:t>）</w:t>
      </w:r>
      <w:r w:rsidR="007D3A55" w:rsidRPr="006208D5">
        <w:rPr>
          <w:rFonts w:ascii="BIZ UDゴシック" w:eastAsia="BIZ UDゴシック" w:hAnsi="BIZ UDゴシック" w:hint="eastAsia"/>
          <w:b/>
          <w:bCs/>
          <w:color w:val="000000" w:themeColor="text1"/>
          <w:sz w:val="24"/>
        </w:rPr>
        <w:t>意見募集（パブリック・コメント）</w:t>
      </w:r>
      <w:r w:rsidRPr="006208D5">
        <w:rPr>
          <w:rFonts w:ascii="BIZ UDゴシック" w:eastAsia="BIZ UDゴシック" w:hAnsi="BIZ UDゴシック" w:hint="eastAsia"/>
          <w:b/>
          <w:bCs/>
          <w:color w:val="000000" w:themeColor="text1"/>
          <w:sz w:val="24"/>
          <w:szCs w:val="28"/>
        </w:rPr>
        <w:t>の実施</w:t>
      </w:r>
    </w:p>
    <w:p w14:paraId="2E537350" w14:textId="35137405" w:rsidR="00CE191A" w:rsidRPr="006208D5" w:rsidRDefault="00782512">
      <w:pPr>
        <w:widowControl/>
        <w:jc w:val="left"/>
        <w:rPr>
          <w:rFonts w:ascii="BIZ UDゴシック" w:eastAsia="BIZ UDゴシック" w:hAnsi="BIZ UDゴシック"/>
          <w:b/>
          <w:color w:val="000000" w:themeColor="text1"/>
          <w:sz w:val="28"/>
          <w:szCs w:val="28"/>
        </w:rPr>
      </w:pPr>
      <w:r>
        <w:rPr>
          <w:rFonts w:ascii="UD デジタル 教科書体 NK-R" w:eastAsia="UD デジタル 教科書体 NK-R" w:hAnsi="BIZ UDゴシック" w:hint="eastAsia"/>
          <w:noProof/>
          <w:color w:val="000000" w:themeColor="text1"/>
          <w:sz w:val="22"/>
          <w:lang w:val="ja-JP"/>
        </w:rPr>
        <w:drawing>
          <wp:anchor distT="0" distB="0" distL="114300" distR="114300" simplePos="0" relativeHeight="252622848" behindDoc="0" locked="0" layoutInCell="1" allowOverlap="1" wp14:anchorId="5646A8A4" wp14:editId="3D1D293D">
            <wp:simplePos x="0" y="0"/>
            <wp:positionH relativeFrom="page">
              <wp:posOffset>540385</wp:posOffset>
            </wp:positionH>
            <wp:positionV relativeFrom="page">
              <wp:posOffset>9432925</wp:posOffset>
            </wp:positionV>
            <wp:extent cx="716400" cy="716400"/>
            <wp:effectExtent l="0" t="0" r="7620" b="7620"/>
            <wp:wrapNone/>
            <wp:docPr id="921968484" name="JAVISCODE132-13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68484" name="JAVISCODE132-132" descr="QR コード&#10;&#10;自動的に生成された説明"/>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CE191A" w:rsidRPr="006208D5">
        <w:rPr>
          <w:rFonts w:ascii="BIZ UDゴシック" w:eastAsia="BIZ UDゴシック" w:hAnsi="BIZ UDゴシック"/>
          <w:b/>
          <w:bCs/>
          <w:color w:val="000000" w:themeColor="text1"/>
          <w:sz w:val="28"/>
          <w:szCs w:val="28"/>
        </w:rPr>
        <w:br w:type="page"/>
      </w:r>
    </w:p>
    <w:p w14:paraId="7A49344A" w14:textId="5E65698F" w:rsidR="002E2DD0" w:rsidRPr="006208D5" w:rsidRDefault="00CD249B" w:rsidP="002E2DD0">
      <w:pPr>
        <w:pStyle w:val="af6"/>
        <w:spacing w:afterLines="30" w:after="108" w:line="360" w:lineRule="exact"/>
        <w:ind w:leftChars="-59" w:left="-124"/>
        <w:rPr>
          <w:rFonts w:ascii="BIZ UDゴシック" w:eastAsia="BIZ UDゴシック" w:hAnsi="BIZ UDゴシック"/>
          <w:b/>
          <w:bCs w:val="0"/>
          <w:color w:val="000000" w:themeColor="text1"/>
          <w:sz w:val="28"/>
          <w:szCs w:val="28"/>
        </w:rPr>
      </w:pPr>
      <w:r w:rsidRPr="006208D5">
        <w:rPr>
          <w:rFonts w:ascii="BIZ UDゴシック" w:eastAsia="BIZ UDゴシック" w:hAnsi="BIZ UDゴシック" w:hint="eastAsia"/>
          <w:b/>
          <w:bCs w:val="0"/>
          <w:color w:val="000000" w:themeColor="text1"/>
          <w:sz w:val="28"/>
          <w:szCs w:val="28"/>
        </w:rPr>
        <w:lastRenderedPageBreak/>
        <w:t>５</w:t>
      </w:r>
      <w:r w:rsidR="002E2DD0" w:rsidRPr="006208D5">
        <w:rPr>
          <w:rFonts w:ascii="BIZ UDゴシック" w:eastAsia="BIZ UDゴシック" w:hAnsi="BIZ UDゴシック" w:hint="eastAsia"/>
          <w:b/>
          <w:bCs w:val="0"/>
          <w:color w:val="000000" w:themeColor="text1"/>
          <w:sz w:val="28"/>
          <w:szCs w:val="28"/>
        </w:rPr>
        <w:t xml:space="preserve">　障害のある人が自分らしく暮らせるまち条例</w:t>
      </w:r>
    </w:p>
    <w:p w14:paraId="5F85DED8" w14:textId="77777777" w:rsidR="002E2DD0" w:rsidRPr="006208D5" w:rsidRDefault="002E2DD0" w:rsidP="00CD0983">
      <w:pPr>
        <w:spacing w:line="400" w:lineRule="exact"/>
        <w:ind w:firstLineChars="100" w:firstLine="220"/>
        <w:jc w:val="right"/>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令和五年十一月六日条例第三十九号</w:t>
      </w:r>
    </w:p>
    <w:p w14:paraId="76880C59" w14:textId="77777777" w:rsidR="00CD0983" w:rsidRPr="006208D5" w:rsidRDefault="00CD0983" w:rsidP="00CD0983">
      <w:pPr>
        <w:spacing w:line="400" w:lineRule="exact"/>
        <w:ind w:firstLineChars="100" w:firstLine="220"/>
        <w:jc w:val="right"/>
        <w:rPr>
          <w:rFonts w:ascii="BIZ UD明朝 Medium" w:eastAsia="BIZ UD明朝 Medium" w:hAnsi="BIZ UD明朝 Medium"/>
          <w:color w:val="000000" w:themeColor="text1"/>
          <w:sz w:val="22"/>
          <w:szCs w:val="21"/>
        </w:rPr>
      </w:pPr>
    </w:p>
    <w:p w14:paraId="2DC2E654" w14:textId="77777777"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全ての人は、障害の有無にかかわらず、自分らしく生きる権利を生まれながらに持っており、かけがえのない存在です。我が国では、障害者の権利に関する条約の採択をきっかけに、障害のある人の人権を守るための法律が整えられてきました。</w:t>
      </w:r>
    </w:p>
    <w:p w14:paraId="2154AE34" w14:textId="25350BE1"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しかし、障害のある人は、今なお、日常生活や社会生活のあらゆる場面で、建物や設備、制度の利用に不便を感じたり、偏見、無関心など、障害による差別に苦しんだりしています。また、十分な理解や尊重がないために、自分の思うような生活ができないなど、様々な生きづらさを感じながら暮らしている人がいます。</w:t>
      </w:r>
    </w:p>
    <w:p w14:paraId="48ABD0D7" w14:textId="77777777"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これらの生きづらさは、心身の機能の障害のみならず、社会における様々な障壁によって作り出されています。このような状況を変えていくためには、誰もが地域の一員として、障害に対する正しい理解を深め、障害のある人の立場に立って、この障壁を取り除いていかなければなりません。</w:t>
      </w:r>
    </w:p>
    <w:p w14:paraId="02779AAE" w14:textId="77777777"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そして、障害のある人を日常的に支援し、悩みや苦しみを抱え孤立している家族などの支援も必要です。障害のある人への差別を解消し、一人ひとりの権利が尊重され、能力が十分に発揮される社会は、全ての人にとって、暮らしやすい社会になります。</w:t>
      </w:r>
    </w:p>
    <w:p w14:paraId="4175BF21" w14:textId="77777777"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江戸川区は、障害者の権利に関する条約、ともに生きるまちを目指す条例などの考えをもとに、国や国際社会とも呼応し、障害の有無によって分け隔てられることなく、誰もが安心して自分らしく暮らせるまちの実現を目指し、この条例を定めます。</w:t>
      </w:r>
    </w:p>
    <w:p w14:paraId="5D323E7D" w14:textId="77777777"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（目的）</w:t>
      </w:r>
    </w:p>
    <w:p w14:paraId="6B9428A9" w14:textId="302B994B" w:rsidR="002E2DD0" w:rsidRPr="006208D5" w:rsidRDefault="002E2DD0" w:rsidP="00B23593">
      <w:pPr>
        <w:snapToGrid w:val="0"/>
        <w:spacing w:line="300" w:lineRule="exact"/>
        <w:ind w:left="22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第一条</w:t>
      </w:r>
      <w:r w:rsidR="001248CD"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この条例は、障害及び障害のある人に対する理解を促進し、障害を理由とする差別を解消するための施策について、基本理念を定め、江戸川区（以下「区」という。）及び事業者の責務並びに区民等の役割を明らかにすることにより、社会的障壁を取り除き、もって、障害の有無によって分け隔てられることなく、誰もが安心して自分らしく暮らせるまちを総合的かつ計画的に実現することを目的とする。</w:t>
      </w:r>
    </w:p>
    <w:p w14:paraId="2DE8C0C6" w14:textId="77777777"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（定義）</w:t>
      </w:r>
    </w:p>
    <w:p w14:paraId="55383CA0" w14:textId="1AFFD5B0" w:rsidR="002E2DD0" w:rsidRPr="006208D5" w:rsidRDefault="002E2DD0" w:rsidP="00B23593">
      <w:pPr>
        <w:snapToGrid w:val="0"/>
        <w:spacing w:line="300" w:lineRule="exact"/>
        <w:ind w:left="22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第二条</w:t>
      </w:r>
      <w:r w:rsidR="001248CD"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この条例において、次の各号に掲げる用語の意義は、それぞれ当該各号に定めるところによる。</w:t>
      </w:r>
    </w:p>
    <w:p w14:paraId="697AB804" w14:textId="527B7F41"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一</w:t>
      </w:r>
      <w:r w:rsidR="001248CD"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w:t>
      </w:r>
      <w:r w:rsidR="00CE191A"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身体障害、知的障害、精神障害（発達障害を含む。）、難病その他の心身の機能の障害（以下「障害」という。）がある者であって、障害及び社会的障壁により継続的に日常生活又は社会生活に相当な制限を受ける等の生きづらさを抱えている状態にあるものをいう。</w:t>
      </w:r>
    </w:p>
    <w:p w14:paraId="23F24EE4" w14:textId="66CDCD7B"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二</w:t>
      </w:r>
      <w:r w:rsidR="001248CD"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区民等</w:t>
      </w:r>
      <w:r w:rsidR="00CE191A"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江戸川区内（以下「区内」という。）に住み、又は区内で働き、若しくは学ぶ者その他区内で活動する者をいう。</w:t>
      </w:r>
    </w:p>
    <w:p w14:paraId="21C947B6" w14:textId="0050E4F8"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三</w:t>
      </w:r>
      <w:r w:rsidR="001248CD"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事業者</w:t>
      </w:r>
      <w:r w:rsidR="00CE191A"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区内において事業活動を行う法人、団体及び個人をいう。</w:t>
      </w:r>
    </w:p>
    <w:p w14:paraId="41D0E483" w14:textId="3A6CA62E"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四</w:t>
      </w:r>
      <w:r w:rsidR="001248CD"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社会的障壁</w:t>
      </w:r>
      <w:r w:rsidR="00CE191A"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障害のある人にとって日常生活又は社会生活を営む上で障壁となるような社会における事物、制度、慣行、観念その他一切のものをいう。</w:t>
      </w:r>
    </w:p>
    <w:p w14:paraId="05DB55CD" w14:textId="4AF73494"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五</w:t>
      </w:r>
      <w:r w:rsidR="001248CD"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合理的配慮</w:t>
      </w:r>
      <w:r w:rsidR="00CE191A"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が他の者との平等を基礎として全ての人権及び基本的自由を享有し、又は行使することを確保するための必要かつ適当な変更及び調整であって、特定の場合において必要とされるものであり、かつ、均衡を失した又は過度の負担を課さないものをいう。</w:t>
      </w:r>
    </w:p>
    <w:p w14:paraId="75DD26DC" w14:textId="53ABC385" w:rsidR="005E79F5" w:rsidRDefault="00782512"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szCs w:val="21"/>
        </w:rPr>
        <w:drawing>
          <wp:anchor distT="0" distB="0" distL="114300" distR="114300" simplePos="0" relativeHeight="252624896" behindDoc="0" locked="0" layoutInCell="1" allowOverlap="1" wp14:anchorId="097DE07A" wp14:editId="627BB78C">
            <wp:simplePos x="0" y="0"/>
            <wp:positionH relativeFrom="page">
              <wp:posOffset>6301105</wp:posOffset>
            </wp:positionH>
            <wp:positionV relativeFrom="page">
              <wp:posOffset>9432925</wp:posOffset>
            </wp:positionV>
            <wp:extent cx="716400" cy="716400"/>
            <wp:effectExtent l="0" t="0" r="7620" b="7620"/>
            <wp:wrapNone/>
            <wp:docPr id="881556192" name="JAVISCODE133-32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556192" name="JAVISCODE133-323" descr="QR コード&#10;&#10;自動的に生成された説明"/>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2E2DD0" w:rsidRPr="006208D5">
        <w:rPr>
          <w:rFonts w:ascii="BIZ UD明朝 Medium" w:eastAsia="BIZ UD明朝 Medium" w:hAnsi="BIZ UD明朝 Medium" w:hint="eastAsia"/>
          <w:color w:val="000000" w:themeColor="text1"/>
          <w:sz w:val="22"/>
          <w:szCs w:val="21"/>
        </w:rPr>
        <w:t>六</w:t>
      </w:r>
      <w:r w:rsidR="001248CD" w:rsidRPr="006208D5">
        <w:rPr>
          <w:rFonts w:ascii="BIZ UD明朝 Medium" w:eastAsia="BIZ UD明朝 Medium" w:hAnsi="BIZ UD明朝 Medium" w:hint="eastAsia"/>
          <w:color w:val="000000" w:themeColor="text1"/>
          <w:sz w:val="22"/>
          <w:szCs w:val="21"/>
        </w:rPr>
        <w:t xml:space="preserve">　</w:t>
      </w:r>
      <w:r w:rsidR="002E2DD0" w:rsidRPr="006208D5">
        <w:rPr>
          <w:rFonts w:ascii="BIZ UD明朝 Medium" w:eastAsia="BIZ UD明朝 Medium" w:hAnsi="BIZ UD明朝 Medium" w:hint="eastAsia"/>
          <w:color w:val="000000" w:themeColor="text1"/>
          <w:sz w:val="22"/>
          <w:szCs w:val="21"/>
        </w:rPr>
        <w:t>意思決定支援</w:t>
      </w:r>
      <w:r w:rsidR="00CE191A" w:rsidRPr="006208D5">
        <w:rPr>
          <w:rFonts w:ascii="BIZ UD明朝 Medium" w:eastAsia="BIZ UD明朝 Medium" w:hAnsi="BIZ UD明朝 Medium" w:hint="eastAsia"/>
          <w:color w:val="000000" w:themeColor="text1"/>
          <w:sz w:val="22"/>
          <w:szCs w:val="21"/>
        </w:rPr>
        <w:t xml:space="preserve">　</w:t>
      </w:r>
      <w:r w:rsidR="002E2DD0" w:rsidRPr="006208D5">
        <w:rPr>
          <w:rFonts w:ascii="BIZ UD明朝 Medium" w:eastAsia="BIZ UD明朝 Medium" w:hAnsi="BIZ UD明朝 Medium" w:hint="eastAsia"/>
          <w:color w:val="000000" w:themeColor="text1"/>
          <w:sz w:val="22"/>
          <w:szCs w:val="21"/>
        </w:rPr>
        <w:t>障害のある人が自ら意思を決定すること（以下「自己決定」という。）が困難な場合において、可能な限り自らの意思が反映された日常生活又は社会生活を送ることができるよう、自己決定を支援することをいう。</w:t>
      </w:r>
      <w:r w:rsidR="005E79F5">
        <w:rPr>
          <w:rFonts w:ascii="BIZ UD明朝 Medium" w:eastAsia="BIZ UD明朝 Medium" w:hAnsi="BIZ UD明朝 Medium"/>
          <w:color w:val="000000" w:themeColor="text1"/>
          <w:sz w:val="22"/>
          <w:szCs w:val="21"/>
        </w:rPr>
        <w:br w:type="page"/>
      </w:r>
    </w:p>
    <w:p w14:paraId="168DBC01" w14:textId="77777777" w:rsidR="002E2DD0" w:rsidRPr="006208D5" w:rsidRDefault="002E2DD0" w:rsidP="006F2287">
      <w:pPr>
        <w:snapToGrid w:val="0"/>
        <w:spacing w:line="340" w:lineRule="exact"/>
        <w:ind w:leftChars="100" w:left="430" w:hangingChars="100" w:hanging="220"/>
        <w:rPr>
          <w:rFonts w:ascii="BIZ UD明朝 Medium" w:eastAsia="BIZ UD明朝 Medium" w:hAnsi="BIZ UD明朝 Medium"/>
          <w:color w:val="000000" w:themeColor="text1"/>
          <w:sz w:val="22"/>
          <w:szCs w:val="21"/>
        </w:rPr>
      </w:pPr>
    </w:p>
    <w:p w14:paraId="5F1D48F2" w14:textId="77777777"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（基本理念）</w:t>
      </w:r>
    </w:p>
    <w:p w14:paraId="018459FD" w14:textId="7C24A129" w:rsidR="002E2DD0" w:rsidRPr="006208D5" w:rsidRDefault="002E2DD0" w:rsidP="00B23593">
      <w:pPr>
        <w:snapToGrid w:val="0"/>
        <w:spacing w:line="300" w:lineRule="exact"/>
        <w:ind w:left="22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第三条</w:t>
      </w:r>
      <w:r w:rsidR="001248CD"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障害のある人が安心して自分らしく暮らせるまちの実現に向けた取組は、次に掲げる事項を最大限尊重して推進するものとする。</w:t>
      </w:r>
    </w:p>
    <w:p w14:paraId="4D7CEBDE" w14:textId="24479EE0"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一</w:t>
      </w:r>
      <w:r w:rsidR="001248CD"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障害のある人において、等しく基本的人権を享有する個人としての尊厳が重んぜられ、その尊厳にふさわしい生活を保障される権利を有すること。</w:t>
      </w:r>
    </w:p>
    <w:p w14:paraId="4C717CE4" w14:textId="6AA6D050"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二</w:t>
      </w:r>
      <w:r w:rsidR="001248CD"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障害のある人において、自分らしさ及び自己決定が尊重され、円滑に意思決定支援を受けられること。</w:t>
      </w:r>
    </w:p>
    <w:p w14:paraId="38D10295" w14:textId="1C927E35"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三</w:t>
      </w:r>
      <w:r w:rsidR="001248CD"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障害のある人が、障害を理由とする差別によって、その権利利益が侵害されないこと。</w:t>
      </w:r>
    </w:p>
    <w:p w14:paraId="455CDA1B" w14:textId="3B00755F"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四</w:t>
      </w:r>
      <w:r w:rsidR="001248CD"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障害のある人が、地域社会を構成する一員として、社会、経済、文化その他あらゆる分野の活動に参加する機会が確保されること。</w:t>
      </w:r>
    </w:p>
    <w:p w14:paraId="16281EB2" w14:textId="1BA3873E"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五</w:t>
      </w:r>
      <w:r w:rsidR="001248CD"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障害のある人が、可能な限り、自らの希望する場所で、安心して自分らしく暮らすことができること。</w:t>
      </w:r>
    </w:p>
    <w:p w14:paraId="1C2E40D3" w14:textId="6B88252B"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六</w:t>
      </w:r>
      <w:r w:rsidR="001248CD"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区、区民等及び事業者が連携し、障害のある人が、その障害の特性及び生活の実態に応じて、個人の能力及び個性を発揮できること。</w:t>
      </w:r>
    </w:p>
    <w:p w14:paraId="35798DEF" w14:textId="6106E60B"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七</w:t>
      </w:r>
      <w:r w:rsidR="001248CD"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障害のある人において、その性別、年齢、状態等に応じた適切な配慮がなされること。</w:t>
      </w:r>
    </w:p>
    <w:p w14:paraId="1346D4E8" w14:textId="60B424E9"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八</w:t>
      </w:r>
      <w:r w:rsidR="001248CD"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障害のある人も障害のない人も、相互に理解し、多様性を認め合い、自分らしくいられること。</w:t>
      </w:r>
    </w:p>
    <w:p w14:paraId="1F627BE9" w14:textId="3F8FBB04"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九</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が、可能な限り、言語（手話等を含む。以下同じ。）その他の意思疎通のための手段（点字、拡大文字、筆談、音声読み上げ、平易な言葉その他意思疎通に困難がある人において意思疎通をしやすくするためのあらゆる手段を含む。以下同じ。）についての選択の機会が確保されるとともに、情報の取得又は利用のための手段について選択の機会の拡大が図られること。</w:t>
      </w:r>
    </w:p>
    <w:p w14:paraId="203852E4" w14:textId="080662F8"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十</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障害のある人及び日常生活又は社会生活を支える家族等が孤立しないよう、適切な配慮がなされること。</w:t>
      </w:r>
    </w:p>
    <w:p w14:paraId="2BD0C5FA" w14:textId="77777777"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（区の責務）</w:t>
      </w:r>
    </w:p>
    <w:p w14:paraId="0347D6CC" w14:textId="780F87C0" w:rsidR="002E2DD0" w:rsidRPr="006208D5" w:rsidRDefault="002E2DD0" w:rsidP="00B23593">
      <w:pPr>
        <w:snapToGrid w:val="0"/>
        <w:spacing w:line="300" w:lineRule="exact"/>
        <w:ind w:left="22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第四条</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区は、前条に規定する基本理念に基づき、障害のある人が安心して自分らしく暮らせるまちの実現に向けた施策を総合的かつ計画的に実施する。</w:t>
      </w:r>
    </w:p>
    <w:p w14:paraId="760814D1" w14:textId="3D933661" w:rsidR="002E2DD0" w:rsidRPr="006208D5" w:rsidRDefault="002E2DD0" w:rsidP="00B23593">
      <w:pPr>
        <w:snapToGrid w:val="0"/>
        <w:spacing w:line="300" w:lineRule="exact"/>
        <w:ind w:left="22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２</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区は、区民等、事業者、国及び他の地方公共団体その他の関係機関と連携し、協力して障害のある人が安心して自分らしく暮らせるまちを推進する。</w:t>
      </w:r>
    </w:p>
    <w:p w14:paraId="2F13856C" w14:textId="77777777"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（区民等の役割）</w:t>
      </w:r>
    </w:p>
    <w:p w14:paraId="1AF25595" w14:textId="5399F371" w:rsidR="002E2DD0" w:rsidRPr="006208D5" w:rsidRDefault="002E2DD0" w:rsidP="00B23593">
      <w:pPr>
        <w:snapToGrid w:val="0"/>
        <w:spacing w:line="300" w:lineRule="exact"/>
        <w:ind w:left="22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第五条</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区民等は、障害及び障害のある人に対する理解を深め、家庭、職場、学校、地域等の活動において、障害のある人が安心して自分らしく暮らせるよう配慮に努める。</w:t>
      </w:r>
    </w:p>
    <w:p w14:paraId="5DC9E455" w14:textId="541D0579" w:rsidR="002E2DD0" w:rsidRPr="006208D5" w:rsidRDefault="002E2DD0" w:rsidP="00B23593">
      <w:pPr>
        <w:snapToGrid w:val="0"/>
        <w:spacing w:line="300" w:lineRule="exact"/>
        <w:ind w:left="22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２</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区民等は、区が実施する障害のある人が安心して自分らしく暮らせるまちを実現するための施策に協力するよう努める。</w:t>
      </w:r>
    </w:p>
    <w:p w14:paraId="25497B5B" w14:textId="77777777"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（事業者の責務）</w:t>
      </w:r>
    </w:p>
    <w:p w14:paraId="0F0E09CF" w14:textId="7867E179" w:rsidR="002E2DD0" w:rsidRPr="006208D5" w:rsidRDefault="002E2DD0" w:rsidP="00B23593">
      <w:pPr>
        <w:snapToGrid w:val="0"/>
        <w:spacing w:line="300" w:lineRule="exact"/>
        <w:ind w:left="22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第六条</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事業者は、障害及び障害のある人に対する理解を深め、家庭、職場、学校、地域等における活動において、障害のある人が安心して自分らしく暮らせるよう配慮に努める。</w:t>
      </w:r>
    </w:p>
    <w:p w14:paraId="289B0312" w14:textId="68B66EA0" w:rsidR="005E79F5" w:rsidRDefault="002E2DD0" w:rsidP="00B23593">
      <w:pPr>
        <w:snapToGrid w:val="0"/>
        <w:spacing w:line="300" w:lineRule="exact"/>
        <w:ind w:left="22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２</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事業者は、区が実施する障害のある人が安心して自分らしく暮らせるまちを実現するための施策に協力するよう努める。</w:t>
      </w:r>
    </w:p>
    <w:p w14:paraId="39BEDB7F" w14:textId="3E16E2EF" w:rsidR="005E79F5" w:rsidRDefault="00782512">
      <w:pPr>
        <w:widowControl/>
        <w:jc w:val="left"/>
        <w:rPr>
          <w:rFonts w:ascii="BIZ UD明朝 Medium" w:eastAsia="BIZ UD明朝 Medium" w:hAnsi="BIZ UD明朝 Medium"/>
          <w:color w:val="000000" w:themeColor="text1"/>
          <w:sz w:val="22"/>
          <w:szCs w:val="21"/>
        </w:rPr>
      </w:pPr>
      <w:r>
        <w:rPr>
          <w:rFonts w:ascii="UD デジタル 教科書体 NK-R" w:eastAsia="UD デジタル 教科書体 NK-R" w:hAnsi="BIZ UD明朝 Medium" w:hint="eastAsia"/>
          <w:noProof/>
          <w:color w:val="000000" w:themeColor="text1"/>
          <w:sz w:val="22"/>
          <w:lang w:val="ja-JP"/>
        </w:rPr>
        <w:drawing>
          <wp:anchor distT="0" distB="0" distL="114300" distR="114300" simplePos="0" relativeHeight="252626944" behindDoc="0" locked="0" layoutInCell="1" allowOverlap="1" wp14:anchorId="1E01F835" wp14:editId="545D1215">
            <wp:simplePos x="0" y="0"/>
            <wp:positionH relativeFrom="page">
              <wp:posOffset>540385</wp:posOffset>
            </wp:positionH>
            <wp:positionV relativeFrom="page">
              <wp:posOffset>9432925</wp:posOffset>
            </wp:positionV>
            <wp:extent cx="716400" cy="716400"/>
            <wp:effectExtent l="0" t="0" r="7620" b="7620"/>
            <wp:wrapNone/>
            <wp:docPr id="1139489400" name="JAVISCODE134-4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489400" name="JAVISCODE134-47" descr="QR コード&#10;&#10;自動的に生成された説明"/>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5E79F5">
        <w:rPr>
          <w:rFonts w:ascii="BIZ UD明朝 Medium" w:eastAsia="BIZ UD明朝 Medium" w:hAnsi="BIZ UD明朝 Medium"/>
          <w:color w:val="000000" w:themeColor="text1"/>
          <w:sz w:val="22"/>
          <w:szCs w:val="21"/>
        </w:rPr>
        <w:br w:type="page"/>
      </w:r>
    </w:p>
    <w:p w14:paraId="5DD19E35" w14:textId="6402D133"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lastRenderedPageBreak/>
        <w:t>（差別の禁止等）</w:t>
      </w:r>
    </w:p>
    <w:p w14:paraId="4DAF3AD5" w14:textId="3199C2D8" w:rsidR="002E2DD0" w:rsidRPr="006208D5" w:rsidRDefault="002E2DD0" w:rsidP="00B23593">
      <w:pPr>
        <w:snapToGrid w:val="0"/>
        <w:spacing w:line="300" w:lineRule="exact"/>
        <w:ind w:left="22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第七条</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何人も、障害のある人に対して、障害を理由とする</w:t>
      </w:r>
      <w:r w:rsidR="00D713CE" w:rsidRPr="006208D5">
        <w:rPr>
          <w:rFonts w:ascii="BIZ UD明朝 Medium" w:eastAsia="BIZ UD明朝 Medium" w:hAnsi="BIZ UD明朝 Medium" w:hint="eastAsia"/>
          <w:color w:val="000000" w:themeColor="text1"/>
          <w:sz w:val="22"/>
          <w:szCs w:val="21"/>
        </w:rPr>
        <w:t>差別</w:t>
      </w:r>
      <w:r w:rsidRPr="006208D5">
        <w:rPr>
          <w:rFonts w:ascii="BIZ UD明朝 Medium" w:eastAsia="BIZ UD明朝 Medium" w:hAnsi="BIZ UD明朝 Medium" w:hint="eastAsia"/>
          <w:color w:val="000000" w:themeColor="text1"/>
          <w:sz w:val="22"/>
          <w:szCs w:val="21"/>
        </w:rPr>
        <w:t>等その他の権利利益を侵害する行為をしてはならない。</w:t>
      </w:r>
    </w:p>
    <w:p w14:paraId="5670E694" w14:textId="32A3D34A" w:rsidR="002E2DD0" w:rsidRPr="006208D5" w:rsidRDefault="002E2DD0" w:rsidP="00B23593">
      <w:pPr>
        <w:snapToGrid w:val="0"/>
        <w:spacing w:line="300" w:lineRule="exact"/>
        <w:ind w:left="22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２</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区及び事業者は、その事務又は事業を行うに当たり、障害のある人から現に社会的障壁の除去を必要としている旨の意思の表明があった場合において、その実施に伴う負担が過重でないときは、障害のある人の権利利益を侵害することとならないよう、当該障害のある人の性別、年齢及び障害の状態に応じて、社会的障壁の除去の実施について必要な合理的配慮をしなければならない。</w:t>
      </w:r>
    </w:p>
    <w:p w14:paraId="444A9681" w14:textId="77777777"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（推進施策）</w:t>
      </w:r>
    </w:p>
    <w:p w14:paraId="7C7CAB6D" w14:textId="51ED9ADE" w:rsidR="002E2DD0" w:rsidRPr="006208D5" w:rsidRDefault="002E2DD0" w:rsidP="00B23593">
      <w:pPr>
        <w:snapToGrid w:val="0"/>
        <w:spacing w:line="300" w:lineRule="exact"/>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第八条</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区は、この条例の目的を実現するため、次に掲げる施策を総合的かつ計画的に行う。</w:t>
      </w:r>
    </w:p>
    <w:p w14:paraId="55C96943" w14:textId="235B2073"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一</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障害のある人が、等しく基本的人権を享有する個人としての尊厳が重んぜられ、その尊厳にふさわしい生活が保障されるための施策</w:t>
      </w:r>
    </w:p>
    <w:p w14:paraId="2AD80223" w14:textId="79F8A188"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二</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障害のある人が、自分らしさ及び自己決定が尊重され、円滑な意思決定支援を受けられるための施策</w:t>
      </w:r>
    </w:p>
    <w:p w14:paraId="3BD6C78A" w14:textId="5259E2BB"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三</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障害を理由とする差別解消に向けた施策</w:t>
      </w:r>
    </w:p>
    <w:p w14:paraId="39B1D645" w14:textId="5D5BF161"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四</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障害のある人が、地域社会を構成する一員として、社会、経済、文化その他あらゆる分野の活動に参加する機会が提供されるための施策</w:t>
      </w:r>
    </w:p>
    <w:p w14:paraId="7675E66F" w14:textId="2B480116"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五</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障害のある人が、可能な限り、自らの希望する場所で、安心して自分らしく暮らせる環境を整備するための施策</w:t>
      </w:r>
    </w:p>
    <w:p w14:paraId="24163A92" w14:textId="045E8396"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六</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区、区民等及び事業者が連携し、障害のある人が、その障害の特性及び生活の実態に応じて、個人の能力及び個性を発揮できる環境を実現するための施策</w:t>
      </w:r>
    </w:p>
    <w:p w14:paraId="03D1AB77" w14:textId="38EAB5C2"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七</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障害のある人において、その性別、年齢、状態等に応じた適切な配慮がなされるための施策</w:t>
      </w:r>
    </w:p>
    <w:p w14:paraId="1DAB9F18" w14:textId="1F4BAA05"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八</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障害のある人も障害のない人も、相互に理解し、多様性を認め合い、自分らしくいられる社会の推進のための施策</w:t>
      </w:r>
    </w:p>
    <w:p w14:paraId="5C030B4C" w14:textId="34C653CA"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九</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障害のある人が、可能な限り、言語その他の意思疎通のための手段についての選択の機会が確保されるとともに、情報の取得又は利用のための手段について選択の機会の拡大が図られるための施策</w:t>
      </w:r>
    </w:p>
    <w:p w14:paraId="7BD5498F" w14:textId="37893B48" w:rsidR="002E2DD0" w:rsidRPr="006208D5" w:rsidRDefault="002E2DD0" w:rsidP="00B23593">
      <w:pPr>
        <w:snapToGrid w:val="0"/>
        <w:spacing w:line="300" w:lineRule="exact"/>
        <w:ind w:leftChars="100" w:left="430"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十</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障害のある人及び日常生活又は社会生活を支える家族等が孤立しないよう、適切な配慮がなされるための施策</w:t>
      </w:r>
    </w:p>
    <w:p w14:paraId="4073E2D1" w14:textId="77777777"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（施策推進に当たっての意見の聴取）</w:t>
      </w:r>
    </w:p>
    <w:p w14:paraId="38D14D1C" w14:textId="26B41D43" w:rsidR="002E2DD0" w:rsidRPr="006208D5" w:rsidRDefault="002E2DD0" w:rsidP="00B23593">
      <w:pPr>
        <w:snapToGrid w:val="0"/>
        <w:spacing w:line="300" w:lineRule="exact"/>
        <w:ind w:leftChars="15" w:left="251"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第九条</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区は、前条の施策の推進に当たっては、障害のある人、家族等、支援に当たる関係者その他区民等の意見を聴取し、施策に反映するよう努めることとする。</w:t>
      </w:r>
    </w:p>
    <w:p w14:paraId="5087F533" w14:textId="77777777"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（災害対応における配慮）</w:t>
      </w:r>
    </w:p>
    <w:p w14:paraId="0AD6910E" w14:textId="66D36097" w:rsidR="002E2DD0" w:rsidRPr="006208D5" w:rsidRDefault="002E2DD0" w:rsidP="00B23593">
      <w:pPr>
        <w:snapToGrid w:val="0"/>
        <w:spacing w:line="300" w:lineRule="exact"/>
        <w:ind w:leftChars="15" w:left="251"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第十条</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区は、区民等及び事業者と協力し、災害等への対応（災害発生に備えた平常時の対策を含む。）において、障害のある人の特性に十分配慮する。</w:t>
      </w:r>
    </w:p>
    <w:p w14:paraId="64876C4C" w14:textId="77777777"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（変化への対応）</w:t>
      </w:r>
    </w:p>
    <w:p w14:paraId="3A5291E0" w14:textId="562D651C" w:rsidR="002E2DD0" w:rsidRPr="006208D5" w:rsidRDefault="002E2DD0" w:rsidP="00B23593">
      <w:pPr>
        <w:snapToGrid w:val="0"/>
        <w:spacing w:line="300" w:lineRule="exact"/>
        <w:ind w:leftChars="15" w:left="251"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第十一条</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区は、将来の環境及び社会的な状況の変化に対応していくため、必要に応じて、この条例の内容を見直すこととする。</w:t>
      </w:r>
    </w:p>
    <w:p w14:paraId="0CB3184B" w14:textId="77777777" w:rsidR="002E2DD0" w:rsidRPr="006208D5" w:rsidRDefault="002E2DD0" w:rsidP="00B23593">
      <w:pPr>
        <w:snapToGrid w:val="0"/>
        <w:spacing w:line="300" w:lineRule="exact"/>
        <w:ind w:firstLineChars="100" w:firstLine="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（委任）</w:t>
      </w:r>
    </w:p>
    <w:p w14:paraId="4DB7A786" w14:textId="61750CAC" w:rsidR="002E2DD0" w:rsidRPr="006208D5" w:rsidRDefault="002E2DD0" w:rsidP="00B23593">
      <w:pPr>
        <w:snapToGrid w:val="0"/>
        <w:spacing w:line="300" w:lineRule="exact"/>
        <w:ind w:leftChars="15" w:left="251" w:hangingChars="100" w:hanging="22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第十二条</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この条例に定めるもののほか、条例の施行について必要な事項は、江戸川区長が別に定める。</w:t>
      </w:r>
    </w:p>
    <w:p w14:paraId="19A294F3" w14:textId="556E9371" w:rsidR="002E2DD0" w:rsidRPr="006208D5" w:rsidRDefault="002E2DD0" w:rsidP="00B23593">
      <w:pPr>
        <w:snapToGrid w:val="0"/>
        <w:spacing w:line="300" w:lineRule="exact"/>
        <w:ind w:firstLineChars="400" w:firstLine="88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hint="eastAsia"/>
          <w:color w:val="000000" w:themeColor="text1"/>
          <w:sz w:val="22"/>
          <w:szCs w:val="21"/>
        </w:rPr>
        <w:t>付</w:t>
      </w:r>
      <w:r w:rsidR="006F2287" w:rsidRPr="006208D5">
        <w:rPr>
          <w:rFonts w:ascii="BIZ UD明朝 Medium" w:eastAsia="BIZ UD明朝 Medium" w:hAnsi="BIZ UD明朝 Medium" w:hint="eastAsia"/>
          <w:color w:val="000000" w:themeColor="text1"/>
          <w:sz w:val="22"/>
          <w:szCs w:val="21"/>
        </w:rPr>
        <w:t xml:space="preserve">　</w:t>
      </w:r>
      <w:r w:rsidRPr="006208D5">
        <w:rPr>
          <w:rFonts w:ascii="BIZ UD明朝 Medium" w:eastAsia="BIZ UD明朝 Medium" w:hAnsi="BIZ UD明朝 Medium" w:hint="eastAsia"/>
          <w:color w:val="000000" w:themeColor="text1"/>
          <w:sz w:val="22"/>
          <w:szCs w:val="21"/>
        </w:rPr>
        <w:t>則</w:t>
      </w:r>
    </w:p>
    <w:p w14:paraId="49BA54D5" w14:textId="52950140" w:rsidR="00CF44B7" w:rsidRPr="006208D5" w:rsidRDefault="00782512" w:rsidP="00B23593">
      <w:pPr>
        <w:snapToGrid w:val="0"/>
        <w:spacing w:line="300" w:lineRule="exact"/>
        <w:ind w:firstLineChars="200" w:firstLine="440"/>
        <w:rPr>
          <w:rFonts w:ascii="BIZ UD明朝 Medium" w:eastAsia="BIZ UD明朝 Medium" w:hAnsi="BIZ UD明朝 Medium"/>
          <w:color w:val="000000" w:themeColor="text1"/>
          <w:sz w:val="22"/>
          <w:szCs w:val="21"/>
        </w:rPr>
        <w:sectPr w:rsidR="00CF44B7" w:rsidRPr="006208D5" w:rsidSect="00A32B0C">
          <w:pgSz w:w="11906" w:h="16838" w:code="9"/>
          <w:pgMar w:top="1134" w:right="1134" w:bottom="1134" w:left="1134" w:header="567" w:footer="567" w:gutter="0"/>
          <w:pgNumType w:chapStyle="1"/>
          <w:cols w:space="425"/>
          <w:docGrid w:type="lines" w:linePitch="360"/>
        </w:sectPr>
      </w:pPr>
      <w:r>
        <w:rPr>
          <w:rFonts w:ascii="UD デジタル 教科書体 NK-R" w:eastAsia="UD デジタル 教科書体 NK-R" w:hAnsi="BIZ UD明朝 Medium" w:hint="eastAsia"/>
          <w:noProof/>
          <w:color w:val="000000" w:themeColor="text1"/>
          <w:sz w:val="22"/>
          <w:lang w:val="ja-JP"/>
        </w:rPr>
        <w:drawing>
          <wp:anchor distT="0" distB="0" distL="114300" distR="114300" simplePos="0" relativeHeight="252628992" behindDoc="0" locked="0" layoutInCell="1" allowOverlap="1" wp14:anchorId="0B73B262" wp14:editId="3F3D7217">
            <wp:simplePos x="0" y="0"/>
            <wp:positionH relativeFrom="page">
              <wp:posOffset>6301105</wp:posOffset>
            </wp:positionH>
            <wp:positionV relativeFrom="page">
              <wp:posOffset>9432925</wp:posOffset>
            </wp:positionV>
            <wp:extent cx="716400" cy="716400"/>
            <wp:effectExtent l="0" t="0" r="7620" b="7620"/>
            <wp:wrapNone/>
            <wp:docPr id="1949746249" name="JAVISCODE135-321"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46249" name="JAVISCODE135-321" descr="散布図, QR コード&#10;&#10;自動的に生成された説明"/>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2E2DD0" w:rsidRPr="006208D5">
        <w:rPr>
          <w:rFonts w:ascii="BIZ UD明朝 Medium" w:eastAsia="BIZ UD明朝 Medium" w:hAnsi="BIZ UD明朝 Medium" w:hint="eastAsia"/>
          <w:color w:val="000000" w:themeColor="text1"/>
          <w:sz w:val="22"/>
          <w:szCs w:val="21"/>
        </w:rPr>
        <w:t>この条例は、</w:t>
      </w:r>
      <w:r w:rsidR="006F2287" w:rsidRPr="006208D5">
        <w:rPr>
          <w:rFonts w:ascii="BIZ UD明朝 Medium" w:eastAsia="BIZ UD明朝 Medium" w:hAnsi="BIZ UD明朝 Medium" w:hint="eastAsia"/>
          <w:color w:val="000000" w:themeColor="text1"/>
          <w:sz w:val="22"/>
          <w:szCs w:val="21"/>
        </w:rPr>
        <w:t>公布</w:t>
      </w:r>
      <w:r w:rsidR="002E2DD0" w:rsidRPr="006208D5">
        <w:rPr>
          <w:rFonts w:ascii="BIZ UD明朝 Medium" w:eastAsia="BIZ UD明朝 Medium" w:hAnsi="BIZ UD明朝 Medium" w:hint="eastAsia"/>
          <w:color w:val="000000" w:themeColor="text1"/>
          <w:sz w:val="22"/>
          <w:szCs w:val="21"/>
        </w:rPr>
        <w:t>の日から施行する。</w:t>
      </w:r>
    </w:p>
    <w:p w14:paraId="5E4A0BF8" w14:textId="1C736B2F" w:rsidR="002E2DD0" w:rsidRPr="006208D5" w:rsidRDefault="00CD249B" w:rsidP="006F2287">
      <w:pPr>
        <w:snapToGrid w:val="0"/>
        <w:spacing w:line="340" w:lineRule="exact"/>
        <w:ind w:firstLineChars="200" w:firstLine="440"/>
        <w:rPr>
          <w:rFonts w:ascii="BIZ UD明朝 Medium" w:eastAsia="BIZ UD明朝 Medium" w:hAnsi="BIZ UD明朝 Medium"/>
          <w:color w:val="000000" w:themeColor="text1"/>
          <w:sz w:val="22"/>
          <w:szCs w:val="21"/>
        </w:rPr>
      </w:pPr>
      <w:r w:rsidRPr="006208D5">
        <w:rPr>
          <w:rFonts w:ascii="BIZ UD明朝 Medium" w:eastAsia="BIZ UD明朝 Medium" w:hAnsi="BIZ UD明朝 Medium"/>
          <w:noProof/>
          <w:color w:val="000000" w:themeColor="text1"/>
          <w:sz w:val="22"/>
          <w:szCs w:val="21"/>
        </w:rPr>
        <w:lastRenderedPageBreak/>
        <mc:AlternateContent>
          <mc:Choice Requires="wpg">
            <w:drawing>
              <wp:anchor distT="0" distB="0" distL="114300" distR="114300" simplePos="0" relativeHeight="251628544" behindDoc="0" locked="0" layoutInCell="1" allowOverlap="1" wp14:anchorId="2B7FB993" wp14:editId="3D924D40">
                <wp:simplePos x="0" y="0"/>
                <wp:positionH relativeFrom="column">
                  <wp:posOffset>-386458</wp:posOffset>
                </wp:positionH>
                <wp:positionV relativeFrom="paragraph">
                  <wp:posOffset>-497668</wp:posOffset>
                </wp:positionV>
                <wp:extent cx="6882714" cy="10329236"/>
                <wp:effectExtent l="0" t="0" r="13970" b="15240"/>
                <wp:wrapNone/>
                <wp:docPr id="1283247154" name="グループ化 2"/>
                <wp:cNvGraphicFramePr/>
                <a:graphic xmlns:a="http://schemas.openxmlformats.org/drawingml/2006/main">
                  <a:graphicData uri="http://schemas.microsoft.com/office/word/2010/wordprocessingGroup">
                    <wpg:wgp>
                      <wpg:cNvGrpSpPr/>
                      <wpg:grpSpPr>
                        <a:xfrm>
                          <a:off x="0" y="0"/>
                          <a:ext cx="6882714" cy="10329236"/>
                          <a:chOff x="0" y="0"/>
                          <a:chExt cx="6882714" cy="10329236"/>
                        </a:xfrm>
                      </wpg:grpSpPr>
                      <wps:wsp>
                        <wps:cNvPr id="369522231" name="正方形/長方形 1"/>
                        <wps:cNvSpPr/>
                        <wps:spPr>
                          <a:xfrm>
                            <a:off x="0" y="0"/>
                            <a:ext cx="6882714" cy="79083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143394" name="正方形/長方形 1"/>
                        <wps:cNvSpPr/>
                        <wps:spPr>
                          <a:xfrm>
                            <a:off x="0" y="9749481"/>
                            <a:ext cx="6882130" cy="57975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w:pict>
              <v:group w14:anchorId="195C0D74" id="グループ化 2" o:spid="_x0000_s1026" style="position:absolute;left:0;text-align:left;margin-left:-30.45pt;margin-top:-39.2pt;width:541.95pt;height:813.35pt;z-index:251628544" coordsize="68827,103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">
                <v:rect id="正方形/長方形 1" o:spid="_x0000_s1027" style="position:absolute;width:68827;height:7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" fillcolor="white [3212]" strokecolor="white [3212]" strokeweight="2pt"/>
                <v:rect id="正方形/長方形 1" o:spid="_x0000_s1028" style="position:absolute;top:97494;width:68821;height:5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" fillcolor="white [3212]" strokecolor="white [3212]" strokeweight="2pt"/>
              </v:group>
            </w:pict>
          </mc:Fallback>
        </mc:AlternateContent>
      </w:r>
    </w:p>
    <w:p w14:paraId="6525D63D"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007944D8" w14:textId="774BF428"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4ABD8667"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3A48E3A9"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112E9216"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1DDDE9DD"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671E881F"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067AD605"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608AE440"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3C441F2C"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106D7F52"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2723FA7D"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7340194B"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02F3B541"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10E8E32B"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5F32F761"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2CC05AB0"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16F15C1D"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5225E93C"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02713A48"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2AA76A57" w14:textId="2F8C4063"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70B40251" w14:textId="77777777" w:rsidR="002A0ED4" w:rsidRPr="006208D5" w:rsidRDefault="002A0ED4" w:rsidP="002A0ED4">
      <w:pPr>
        <w:ind w:firstLineChars="100" w:firstLine="220"/>
        <w:rPr>
          <w:rFonts w:ascii="BIZ UDゴシック" w:eastAsia="BIZ UDゴシック" w:hAnsi="BIZ UDゴシック" w:cs="Times New Roman"/>
          <w:color w:val="000000" w:themeColor="text1"/>
          <w:sz w:val="22"/>
          <w:szCs w:val="21"/>
        </w:rPr>
      </w:pPr>
    </w:p>
    <w:p w14:paraId="2C07A7EF" w14:textId="77777777" w:rsidR="002A0ED4" w:rsidRPr="006208D5" w:rsidRDefault="002A0ED4" w:rsidP="002A0ED4">
      <w:pPr>
        <w:ind w:firstLineChars="100" w:firstLine="210"/>
        <w:rPr>
          <w:rFonts w:ascii="BIZ UDゴシック" w:eastAsia="BIZ UDゴシック" w:hAnsi="BIZ UDゴシック"/>
          <w:color w:val="000000" w:themeColor="text1"/>
        </w:rPr>
      </w:pPr>
    </w:p>
    <w:tbl>
      <w:tblPr>
        <w:tblStyle w:val="af1"/>
        <w:tblW w:w="0" w:type="auto"/>
        <w:jc w:val="center"/>
        <w:tblBorders>
          <w:left w:val="none" w:sz="0" w:space="0" w:color="auto"/>
          <w:right w:val="none" w:sz="0" w:space="0" w:color="auto"/>
        </w:tblBorders>
        <w:tblLook w:val="04A0" w:firstRow="1" w:lastRow="0" w:firstColumn="1" w:lastColumn="0" w:noHBand="0" w:noVBand="1"/>
      </w:tblPr>
      <w:tblGrid>
        <w:gridCol w:w="8931"/>
      </w:tblGrid>
      <w:tr w:rsidR="006208D5" w:rsidRPr="006208D5" w14:paraId="6C4A53B7" w14:textId="77777777" w:rsidTr="002A0ED4">
        <w:trPr>
          <w:jc w:val="center"/>
        </w:trPr>
        <w:tc>
          <w:tcPr>
            <w:tcW w:w="8931" w:type="dxa"/>
          </w:tcPr>
          <w:p w14:paraId="5985E936" w14:textId="4EF1D54D" w:rsidR="00876EB8" w:rsidRPr="006208D5" w:rsidRDefault="00BF0C37" w:rsidP="005E79F5">
            <w:pPr>
              <w:spacing w:beforeLines="50" w:before="180" w:line="400" w:lineRule="exact"/>
              <w:jc w:val="center"/>
              <w:rPr>
                <w:rFonts w:ascii="BIZ UDゴシック" w:eastAsia="BIZ UDゴシック" w:hAnsi="BIZ UDゴシック"/>
                <w:color w:val="000000" w:themeColor="text1"/>
                <w:sz w:val="24"/>
              </w:rPr>
            </w:pPr>
            <w:r w:rsidRPr="005E79F5">
              <w:rPr>
                <w:rFonts w:ascii="BIZ UDゴシック" w:eastAsia="BIZ UDゴシック" w:hAnsi="BIZ UDゴシック" w:hint="eastAsia"/>
                <w:color w:val="000000" w:themeColor="text1"/>
                <w:spacing w:val="22"/>
                <w:kern w:val="0"/>
                <w:sz w:val="24"/>
                <w:fitText w:val="3360" w:id="-1126454528"/>
              </w:rPr>
              <w:t>第３次</w:t>
            </w:r>
            <w:r w:rsidR="00876EB8" w:rsidRPr="005E79F5">
              <w:rPr>
                <w:rFonts w:ascii="BIZ UDゴシック" w:eastAsia="BIZ UDゴシック" w:hAnsi="BIZ UDゴシック" w:hint="eastAsia"/>
                <w:color w:val="000000" w:themeColor="text1"/>
                <w:spacing w:val="22"/>
                <w:kern w:val="0"/>
                <w:sz w:val="24"/>
                <w:fitText w:val="3360" w:id="-1126454528"/>
              </w:rPr>
              <w:t>江戸川区障害者計</w:t>
            </w:r>
            <w:r w:rsidR="00876EB8" w:rsidRPr="005E79F5">
              <w:rPr>
                <w:rFonts w:ascii="BIZ UDゴシック" w:eastAsia="BIZ UDゴシック" w:hAnsi="BIZ UDゴシック" w:hint="eastAsia"/>
                <w:color w:val="000000" w:themeColor="text1"/>
                <w:spacing w:val="-2"/>
                <w:kern w:val="0"/>
                <w:sz w:val="24"/>
                <w:fitText w:val="3360" w:id="-1126454528"/>
              </w:rPr>
              <w:t>画</w:t>
            </w:r>
          </w:p>
          <w:p w14:paraId="7A4835B9" w14:textId="77777777" w:rsidR="00E97437" w:rsidRPr="006208D5" w:rsidRDefault="00876EB8" w:rsidP="005E79F5">
            <w:pPr>
              <w:spacing w:line="400" w:lineRule="exact"/>
              <w:jc w:val="center"/>
              <w:rPr>
                <w:rFonts w:ascii="BIZ UDゴシック" w:eastAsia="BIZ UDゴシック" w:hAnsi="BIZ UDゴシック"/>
                <w:color w:val="000000" w:themeColor="text1"/>
                <w:sz w:val="24"/>
              </w:rPr>
            </w:pPr>
            <w:r w:rsidRPr="005E79F5">
              <w:rPr>
                <w:rFonts w:ascii="BIZ UDゴシック" w:eastAsia="BIZ UDゴシック" w:hAnsi="BIZ UDゴシック" w:hint="eastAsia"/>
                <w:color w:val="000000" w:themeColor="text1"/>
                <w:spacing w:val="10"/>
                <w:kern w:val="0"/>
                <w:sz w:val="24"/>
                <w:fitText w:val="3360" w:id="-1126454272"/>
              </w:rPr>
              <w:t>第７期江戸川区障害福祉計</w:t>
            </w:r>
            <w:r w:rsidRPr="005E79F5">
              <w:rPr>
                <w:rFonts w:ascii="BIZ UDゴシック" w:eastAsia="BIZ UDゴシック" w:hAnsi="BIZ UDゴシック" w:hint="eastAsia"/>
                <w:color w:val="000000" w:themeColor="text1"/>
                <w:kern w:val="0"/>
                <w:sz w:val="24"/>
                <w:fitText w:val="3360" w:id="-1126454272"/>
              </w:rPr>
              <w:t>画</w:t>
            </w:r>
          </w:p>
          <w:p w14:paraId="4D4B0239" w14:textId="0C3221D2" w:rsidR="002A0ED4" w:rsidRPr="006208D5" w:rsidRDefault="00876EB8" w:rsidP="005E79F5">
            <w:pPr>
              <w:spacing w:line="400" w:lineRule="exact"/>
              <w:jc w:val="cente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4"/>
              </w:rPr>
              <w:t>第３期江戸川区障害児福祉計画</w:t>
            </w:r>
          </w:p>
          <w:p w14:paraId="0D77A35C" w14:textId="77777777" w:rsidR="00876EB8" w:rsidRPr="006208D5" w:rsidRDefault="00876EB8" w:rsidP="009649D6">
            <w:pPr>
              <w:spacing w:line="320" w:lineRule="exact"/>
              <w:jc w:val="center"/>
              <w:rPr>
                <w:rFonts w:ascii="BIZ UDゴシック" w:eastAsia="BIZ UDゴシック" w:hAnsi="BIZ UDゴシック"/>
                <w:color w:val="000000" w:themeColor="text1"/>
                <w:sz w:val="28"/>
                <w:szCs w:val="28"/>
              </w:rPr>
            </w:pPr>
          </w:p>
          <w:p w14:paraId="51A1364C" w14:textId="1DB65BBA" w:rsidR="002A0ED4" w:rsidRPr="006208D5" w:rsidRDefault="002A0ED4" w:rsidP="002A0ED4">
            <w:pPr>
              <w:spacing w:line="400" w:lineRule="exact"/>
              <w:jc w:val="center"/>
              <w:rPr>
                <w:rFonts w:ascii="BIZ UDゴシック" w:eastAsia="BIZ UDゴシック" w:hAnsi="BIZ UDゴシック"/>
                <w:color w:val="000000" w:themeColor="text1"/>
                <w:sz w:val="24"/>
              </w:rPr>
            </w:pPr>
            <w:r w:rsidRPr="006208D5">
              <w:rPr>
                <w:rFonts w:ascii="BIZ UDゴシック" w:eastAsia="BIZ UDゴシック" w:hAnsi="BIZ UDゴシック" w:hint="eastAsia"/>
                <w:color w:val="000000" w:themeColor="text1"/>
                <w:sz w:val="24"/>
              </w:rPr>
              <w:t>令和</w:t>
            </w:r>
            <w:r w:rsidR="00876EB8" w:rsidRPr="006208D5">
              <w:rPr>
                <w:rFonts w:ascii="BIZ UDゴシック" w:eastAsia="BIZ UDゴシック" w:hAnsi="BIZ UDゴシック" w:hint="eastAsia"/>
                <w:color w:val="000000" w:themeColor="text1"/>
                <w:sz w:val="24"/>
              </w:rPr>
              <w:t>６</w:t>
            </w:r>
            <w:r w:rsidRPr="006208D5">
              <w:rPr>
                <w:rFonts w:ascii="BIZ UDゴシック" w:eastAsia="BIZ UDゴシック" w:hAnsi="BIZ UDゴシック" w:hint="eastAsia"/>
                <w:color w:val="000000" w:themeColor="text1"/>
                <w:sz w:val="24"/>
              </w:rPr>
              <w:t>年</w:t>
            </w:r>
            <w:r w:rsidR="00F306A2" w:rsidRPr="006208D5">
              <w:rPr>
                <w:rFonts w:ascii="BIZ UDゴシック" w:eastAsia="BIZ UDゴシック" w:hAnsi="BIZ UDゴシック" w:hint="eastAsia"/>
                <w:color w:val="000000" w:themeColor="text1"/>
                <w:sz w:val="24"/>
              </w:rPr>
              <w:t>(2024年)</w:t>
            </w:r>
            <w:r w:rsidRPr="006208D5">
              <w:rPr>
                <w:rFonts w:ascii="BIZ UDゴシック" w:eastAsia="BIZ UDゴシック" w:hAnsi="BIZ UDゴシック" w:hint="eastAsia"/>
                <w:color w:val="000000" w:themeColor="text1"/>
                <w:sz w:val="24"/>
              </w:rPr>
              <w:t>３月</w:t>
            </w:r>
            <w:r w:rsidR="00E97437" w:rsidRPr="006208D5">
              <w:rPr>
                <w:rFonts w:ascii="BIZ UDゴシック" w:eastAsia="BIZ UDゴシック" w:hAnsi="BIZ UDゴシック" w:hint="eastAsia"/>
                <w:color w:val="000000" w:themeColor="text1"/>
                <w:sz w:val="24"/>
              </w:rPr>
              <w:t>発行</w:t>
            </w:r>
          </w:p>
          <w:p w14:paraId="30ACE989" w14:textId="77777777" w:rsidR="002A0ED4" w:rsidRPr="006208D5" w:rsidRDefault="002A0ED4" w:rsidP="002A0ED4">
            <w:pPr>
              <w:spacing w:line="400" w:lineRule="exact"/>
              <w:jc w:val="center"/>
              <w:rPr>
                <w:rFonts w:ascii="BIZ UDゴシック" w:eastAsia="BIZ UDゴシック" w:hAnsi="BIZ UDゴシック"/>
                <w:color w:val="000000" w:themeColor="text1"/>
              </w:rPr>
            </w:pPr>
          </w:p>
          <w:p w14:paraId="74880422" w14:textId="77777777" w:rsidR="002A0ED4" w:rsidRPr="006208D5" w:rsidRDefault="002A0ED4" w:rsidP="005E79F5">
            <w:pPr>
              <w:spacing w:line="400" w:lineRule="exact"/>
              <w:ind w:firstLine="1191"/>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【編集・発行】江戸川区役所　福祉部　障害者福祉課</w:t>
            </w:r>
          </w:p>
          <w:p w14:paraId="6041E8D3" w14:textId="653732F9" w:rsidR="00FF2A2F" w:rsidRPr="006208D5" w:rsidRDefault="002A0ED4" w:rsidP="005E79F5">
            <w:pPr>
              <w:spacing w:line="400" w:lineRule="exact"/>
              <w:ind w:leftChars="1300" w:left="2730"/>
              <w:rPr>
                <w:rFonts w:ascii="BIZ UDゴシック" w:eastAsia="BIZ UDゴシック" w:hAnsi="BIZ UDゴシック"/>
                <w:color w:val="000000" w:themeColor="text1"/>
                <w:sz w:val="22"/>
              </w:rPr>
            </w:pPr>
            <w:r w:rsidRPr="006208D5">
              <w:rPr>
                <w:rFonts w:ascii="BIZ UDゴシック" w:eastAsia="BIZ UDゴシック" w:hAnsi="BIZ UDゴシック" w:hint="eastAsia"/>
                <w:color w:val="000000" w:themeColor="text1"/>
                <w:sz w:val="22"/>
              </w:rPr>
              <w:t>〒132-8501　江戸川区中央１</w:t>
            </w:r>
            <w:r w:rsidR="001F4EDD" w:rsidRPr="006208D5">
              <w:rPr>
                <w:rFonts w:ascii="BIZ UDゴシック" w:eastAsia="BIZ UDゴシック" w:hAnsi="BIZ UDゴシック" w:hint="eastAsia"/>
                <w:color w:val="000000" w:themeColor="text1"/>
                <w:sz w:val="22"/>
              </w:rPr>
              <w:t>－４－１</w:t>
            </w:r>
          </w:p>
          <w:p w14:paraId="02F34ABF" w14:textId="372DC326" w:rsidR="00FF2A2F" w:rsidRPr="006208D5" w:rsidRDefault="002A0ED4" w:rsidP="005E79F5">
            <w:pPr>
              <w:spacing w:line="360" w:lineRule="exact"/>
              <w:ind w:leftChars="1300" w:left="2730"/>
              <w:jc w:val="left"/>
              <w:rPr>
                <w:rFonts w:ascii="BIZ UDゴシック" w:eastAsia="BIZ UDゴシック" w:hAnsi="BIZ UDゴシック" w:cs="メイリオ"/>
                <w:color w:val="000000" w:themeColor="text1"/>
                <w:sz w:val="22"/>
              </w:rPr>
            </w:pPr>
            <w:r w:rsidRPr="005E79F5">
              <w:rPr>
                <w:rFonts w:ascii="BIZ UDゴシック" w:eastAsia="BIZ UDゴシック" w:hAnsi="BIZ UDゴシック" w:hint="eastAsia"/>
                <w:color w:val="000000" w:themeColor="text1"/>
                <w:spacing w:val="110"/>
                <w:kern w:val="0"/>
                <w:sz w:val="22"/>
                <w:fitText w:val="660" w:id="-1126524416"/>
              </w:rPr>
              <w:t>電</w:t>
            </w:r>
            <w:r w:rsidRPr="005E79F5">
              <w:rPr>
                <w:rFonts w:ascii="BIZ UDゴシック" w:eastAsia="BIZ UDゴシック" w:hAnsi="BIZ UDゴシック" w:hint="eastAsia"/>
                <w:color w:val="000000" w:themeColor="text1"/>
                <w:kern w:val="0"/>
                <w:sz w:val="22"/>
                <w:fitText w:val="660" w:id="-1126524416"/>
              </w:rPr>
              <w:t>話</w:t>
            </w:r>
            <w:r w:rsidR="00FF2A2F" w:rsidRPr="006208D5">
              <w:rPr>
                <w:rFonts w:ascii="BIZ UDゴシック" w:eastAsia="BIZ UDゴシック" w:hAnsi="BIZ UDゴシック" w:hint="eastAsia"/>
                <w:color w:val="000000" w:themeColor="text1"/>
                <w:kern w:val="0"/>
                <w:sz w:val="22"/>
              </w:rPr>
              <w:t xml:space="preserve">　</w:t>
            </w:r>
            <w:r w:rsidRPr="006208D5">
              <w:rPr>
                <w:rFonts w:ascii="BIZ UDゴシック" w:eastAsia="BIZ UDゴシック" w:hAnsi="BIZ UDゴシック" w:cs="メイリオ" w:hint="eastAsia"/>
                <w:color w:val="000000" w:themeColor="text1"/>
                <w:sz w:val="22"/>
              </w:rPr>
              <w:t>03（</w:t>
            </w:r>
            <w:r w:rsidR="001F4EDD" w:rsidRPr="006208D5">
              <w:rPr>
                <w:rFonts w:ascii="BIZ UDゴシック" w:eastAsia="BIZ UDゴシック" w:hAnsi="BIZ UDゴシック" w:cs="メイリオ" w:hint="eastAsia"/>
                <w:color w:val="000000" w:themeColor="text1"/>
                <w:sz w:val="22"/>
              </w:rPr>
              <w:t>3652</w:t>
            </w:r>
            <w:r w:rsidRPr="006208D5">
              <w:rPr>
                <w:rFonts w:ascii="BIZ UDゴシック" w:eastAsia="BIZ UDゴシック" w:hAnsi="BIZ UDゴシック" w:cs="メイリオ" w:hint="eastAsia"/>
                <w:color w:val="000000" w:themeColor="text1"/>
                <w:sz w:val="22"/>
              </w:rPr>
              <w:t>）</w:t>
            </w:r>
            <w:r w:rsidR="001F4EDD" w:rsidRPr="006208D5">
              <w:rPr>
                <w:rFonts w:ascii="BIZ UDゴシック" w:eastAsia="BIZ UDゴシック" w:hAnsi="BIZ UDゴシック" w:cs="メイリオ" w:hint="eastAsia"/>
                <w:color w:val="000000" w:themeColor="text1"/>
                <w:sz w:val="22"/>
              </w:rPr>
              <w:t>1151</w:t>
            </w:r>
            <w:r w:rsidRPr="006208D5">
              <w:rPr>
                <w:rFonts w:ascii="BIZ UDゴシック" w:eastAsia="BIZ UDゴシック" w:hAnsi="BIZ UDゴシック" w:cs="メイリオ" w:hint="eastAsia"/>
                <w:color w:val="000000" w:themeColor="text1"/>
                <w:sz w:val="22"/>
              </w:rPr>
              <w:t>（</w:t>
            </w:r>
            <w:r w:rsidR="001F4EDD" w:rsidRPr="006208D5">
              <w:rPr>
                <w:rFonts w:ascii="BIZ UDゴシック" w:eastAsia="BIZ UDゴシック" w:hAnsi="BIZ UDゴシック" w:cs="メイリオ" w:hint="eastAsia"/>
                <w:color w:val="000000" w:themeColor="text1"/>
                <w:sz w:val="22"/>
              </w:rPr>
              <w:t>代表</w:t>
            </w:r>
            <w:r w:rsidRPr="006208D5">
              <w:rPr>
                <w:rFonts w:ascii="BIZ UDゴシック" w:eastAsia="BIZ UDゴシック" w:hAnsi="BIZ UDゴシック" w:cs="メイリオ" w:hint="eastAsia"/>
                <w:color w:val="000000" w:themeColor="text1"/>
                <w:sz w:val="22"/>
              </w:rPr>
              <w:t>）</w:t>
            </w:r>
          </w:p>
          <w:p w14:paraId="37BFC5D4" w14:textId="1F8E8FEC" w:rsidR="002A0ED4" w:rsidRPr="006208D5" w:rsidRDefault="001F4EDD" w:rsidP="005E79F5">
            <w:pPr>
              <w:spacing w:line="320" w:lineRule="exact"/>
              <w:ind w:leftChars="1300" w:left="2730"/>
              <w:jc w:val="left"/>
              <w:rPr>
                <w:rFonts w:ascii="BIZ UDゴシック" w:eastAsia="BIZ UDゴシック" w:hAnsi="BIZ UDゴシック" w:cs="メイリオ"/>
                <w:color w:val="000000" w:themeColor="text1"/>
                <w:sz w:val="22"/>
              </w:rPr>
            </w:pPr>
            <w:r w:rsidRPr="006208D5">
              <w:rPr>
                <w:rFonts w:ascii="BIZ UDゴシック" w:eastAsia="BIZ UDゴシック" w:hAnsi="BIZ UDゴシック" w:cs="メイリオ"/>
                <w:color w:val="000000" w:themeColor="text1"/>
                <w:kern w:val="0"/>
                <w:sz w:val="22"/>
              </w:rPr>
              <w:t>http://www.city.edogawa.tokyo.jp/</w:t>
            </w:r>
          </w:p>
          <w:p w14:paraId="53151EC5" w14:textId="77777777" w:rsidR="002A0ED4" w:rsidRPr="006208D5" w:rsidRDefault="002A0ED4" w:rsidP="000F15CE">
            <w:pPr>
              <w:tabs>
                <w:tab w:val="left" w:pos="4678"/>
              </w:tabs>
              <w:snapToGrid w:val="0"/>
              <w:spacing w:line="280" w:lineRule="exact"/>
              <w:ind w:leftChars="300" w:left="630" w:firstLine="3153"/>
              <w:jc w:val="left"/>
              <w:rPr>
                <w:rFonts w:ascii="BIZ UDゴシック" w:eastAsia="BIZ UDゴシック" w:hAnsi="BIZ UDゴシック"/>
                <w:color w:val="000000" w:themeColor="text1"/>
              </w:rPr>
            </w:pPr>
          </w:p>
        </w:tc>
      </w:tr>
    </w:tbl>
    <w:p w14:paraId="0E960342" w14:textId="017FCCCC" w:rsidR="002A0ED4" w:rsidRPr="006208D5" w:rsidRDefault="00782512" w:rsidP="002A0ED4">
      <w:pPr>
        <w:ind w:firstLineChars="100" w:firstLine="220"/>
        <w:rPr>
          <w:rFonts w:ascii="BIZ UDゴシック" w:eastAsia="BIZ UDゴシック" w:hAnsi="BIZ UDゴシック" w:cs="Times New Roman"/>
          <w:color w:val="000000" w:themeColor="text1"/>
          <w:sz w:val="22"/>
          <w:szCs w:val="21"/>
        </w:rPr>
      </w:pPr>
      <w:r>
        <w:rPr>
          <w:rFonts w:ascii="UD デジタル 教科書体 NK-R" w:eastAsia="UD デジタル 教科書体 NK-R" w:hAnsi="BIZ UD明朝 Medium" w:hint="eastAsia"/>
          <w:noProof/>
          <w:color w:val="000000" w:themeColor="text1"/>
          <w:sz w:val="22"/>
          <w:lang w:val="ja-JP"/>
        </w:rPr>
        <w:drawing>
          <wp:anchor distT="0" distB="0" distL="114300" distR="114300" simplePos="0" relativeHeight="252631040" behindDoc="0" locked="0" layoutInCell="1" allowOverlap="1" wp14:anchorId="1EE04E12" wp14:editId="41F96C5C">
            <wp:simplePos x="0" y="0"/>
            <wp:positionH relativeFrom="page">
              <wp:posOffset>540385</wp:posOffset>
            </wp:positionH>
            <wp:positionV relativeFrom="page">
              <wp:posOffset>9432925</wp:posOffset>
            </wp:positionV>
            <wp:extent cx="716400" cy="716400"/>
            <wp:effectExtent l="0" t="0" r="7620" b="7620"/>
            <wp:wrapNone/>
            <wp:docPr id="15583954" name="JAVISCODE136-32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954" name="JAVISCODE136-329" descr="QR コード&#10;&#10;自動的に生成された説明"/>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716400" cy="716400"/>
                    </a:xfrm>
                    <a:prstGeom prst="rect">
                      <a:avLst/>
                    </a:prstGeom>
                  </pic:spPr>
                </pic:pic>
              </a:graphicData>
            </a:graphic>
            <wp14:sizeRelH relativeFrom="margin">
              <wp14:pctWidth>0</wp14:pctWidth>
            </wp14:sizeRelH>
            <wp14:sizeRelV relativeFrom="margin">
              <wp14:pctHeight>0</wp14:pctHeight>
            </wp14:sizeRelV>
          </wp:anchor>
        </w:drawing>
      </w:r>
      <w:r w:rsidR="002A0ED4" w:rsidRPr="006208D5">
        <w:rPr>
          <w:rFonts w:ascii="BIZ UDゴシック" w:eastAsia="BIZ UDゴシック" w:hAnsi="BIZ UDゴシック"/>
          <w:noProof/>
          <w:color w:val="000000" w:themeColor="text1"/>
        </w:rPr>
        <mc:AlternateContent>
          <mc:Choice Requires="wps">
            <w:drawing>
              <wp:anchor distT="0" distB="0" distL="114300" distR="114300" simplePos="0" relativeHeight="251515904" behindDoc="0" locked="0" layoutInCell="1" allowOverlap="1" wp14:anchorId="4883D4B9" wp14:editId="468CF288">
                <wp:simplePos x="0" y="0"/>
                <wp:positionH relativeFrom="column">
                  <wp:posOffset>-396240</wp:posOffset>
                </wp:positionH>
                <wp:positionV relativeFrom="paragraph">
                  <wp:posOffset>8014970</wp:posOffset>
                </wp:positionV>
                <wp:extent cx="7067550" cy="1552575"/>
                <wp:effectExtent l="0" t="0" r="0" b="9525"/>
                <wp:wrapNone/>
                <wp:docPr id="503" name="Rectangle 1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67550" cy="155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V relativeFrom="margin">
                  <wp14:pctHeight>0</wp14:pctHeight>
                </wp14:sizeRelV>
              </wp:anchor>
            </w:drawing>
          </mc:Choice>
          <mc:Fallback xmlns:oel="http://schemas.microsoft.com/office/2019/extlst">
            <w:pict>
              <v:rect w14:anchorId="3C7EBFB8" id="Rectangle 1772" o:spid="_x0000_s1026" style="position:absolute;left:0;text-align:left;margin-left:-31.2pt;margin-top:631.1pt;width:556.5pt;height:122.25pt;z-index:251515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" stroked="f">
                <v:textbox inset="5.85pt,.7pt,5.85pt,.7pt"/>
              </v:rect>
            </w:pict>
          </mc:Fallback>
        </mc:AlternateContent>
      </w:r>
    </w:p>
    <w:sectPr w:rsidR="002A0ED4" w:rsidRPr="006208D5" w:rsidSect="00F37A6A">
      <w:headerReference w:type="default" r:id="rId291"/>
      <w:footerReference w:type="default" r:id="rId292"/>
      <w:pgSz w:w="11906" w:h="16838" w:code="9"/>
      <w:pgMar w:top="1134" w:right="1134" w:bottom="1134" w:left="1134" w:header="567" w:footer="567" w:gutter="0"/>
      <w:pgNumType w:chapStyle="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E1DB38" w14:textId="77777777" w:rsidR="00144571" w:rsidRDefault="00144571" w:rsidP="00C011FE">
      <w:r>
        <w:separator/>
      </w:r>
    </w:p>
  </w:endnote>
  <w:endnote w:type="continuationSeparator" w:id="0">
    <w:p w14:paraId="09346A86" w14:textId="77777777" w:rsidR="00144571" w:rsidRDefault="00144571" w:rsidP="00C011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GPｺﾞｼｯｸM">
    <w:panose1 w:val="020B0600000000000000"/>
    <w:charset w:val="80"/>
    <w:family w:val="moder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BIZ UDゴシック">
    <w:panose1 w:val="020B0400000000000000"/>
    <w:charset w:val="80"/>
    <w:family w:val="modern"/>
    <w:pitch w:val="fixed"/>
    <w:sig w:usb0="E00002F7" w:usb1="2AC7EDF8" w:usb2="00000012" w:usb3="00000000" w:csb0="00020001" w:csb1="00000000"/>
  </w:font>
  <w:font w:name="HGS創英角ｺﾞｼｯｸUB">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 w:name="HGS教科書体">
    <w:panose1 w:val="02020600000000000000"/>
    <w:charset w:val="80"/>
    <w:family w:val="roman"/>
    <w:pitch w:val="variable"/>
    <w:sig w:usb0="80000281" w:usb1="28C76CF8" w:usb2="00000010" w:usb3="00000000" w:csb0="00020000" w:csb1="00000000"/>
  </w:font>
  <w:font w:name="BIZ UDP明朝 Medium">
    <w:panose1 w:val="02020500000000000000"/>
    <w:charset w:val="80"/>
    <w:family w:val="roman"/>
    <w:pitch w:val="variable"/>
    <w:sig w:usb0="E00002F7" w:usb1="2AC7EDF8" w:usb2="00000012" w:usb3="00000000" w:csb0="00020001" w:csb1="00000000"/>
  </w:font>
  <w:font w:name="HG正楷書体-PRO">
    <w:panose1 w:val="03000600000000000000"/>
    <w:charset w:val="80"/>
    <w:family w:val="script"/>
    <w:pitch w:val="variable"/>
    <w:sig w:usb0="80000281" w:usb1="28C76CF8" w:usb2="00000010" w:usb3="00000000" w:csb0="00020000" w:csb1="00000000"/>
  </w:font>
  <w:font w:name="HGｺﾞｼｯｸM">
    <w:panose1 w:val="020B0609000000000000"/>
    <w:charset w:val="80"/>
    <w:family w:val="modern"/>
    <w:pitch w:val="fixed"/>
    <w:sig w:usb0="80000281" w:usb1="28C76CF8" w:usb2="00000010" w:usb3="00000000" w:csb0="00020000" w:csb1="00000000"/>
  </w:font>
  <w:font w:name="BIZ UD明朝 Medium">
    <w:panose1 w:val="02020500000000000000"/>
    <w:charset w:val="80"/>
    <w:family w:val="roman"/>
    <w:pitch w:val="fixed"/>
    <w:sig w:usb0="E00002F7" w:usb1="2AC7EDF8" w:usb2="00000012" w:usb3="00000000" w:csb0="00020001" w:csb1="00000000"/>
  </w:font>
  <w:font w:name="HGP創英角ｺﾞｼｯｸUB">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UD デジタル 教科書体 N-B">
    <w:panose1 w:val="02020700000000000000"/>
    <w:charset w:val="80"/>
    <w:family w:val="roman"/>
    <w:pitch w:val="fixed"/>
    <w:sig w:usb0="800002A3" w:usb1="2AC7ECFA" w:usb2="00000010" w:usb3="00000000" w:csb0="00020000" w:csb1="00000000"/>
  </w:font>
  <w:font w:name="BIZ UDPゴシック">
    <w:altName w:val="BIZ UDPGothic"/>
    <w:panose1 w:val="020B0400000000000000"/>
    <w:charset w:val="80"/>
    <w:family w:val="modern"/>
    <w:pitch w:val="variable"/>
    <w:sig w:usb0="E00002F7" w:usb1="2AC7EDF8" w:usb2="00000012" w:usb3="00000000" w:csb0="00020001" w:csb1="00000000"/>
  </w:font>
  <w:font w:name="Microsoft JhengHei">
    <w:panose1 w:val="020B0604030504040204"/>
    <w:charset w:val="88"/>
    <w:family w:val="swiss"/>
    <w:pitch w:val="variable"/>
    <w:sig w:usb0="000002A7" w:usb1="28CF4400" w:usb2="00000016" w:usb3="00000000" w:csb0="00100009" w:csb1="00000000"/>
  </w:font>
  <w:font w:name="HGSｺﾞｼｯｸM">
    <w:panose1 w:val="020B0600000000000000"/>
    <w:charset w:val="80"/>
    <w:family w:val="modern"/>
    <w:pitch w:val="variable"/>
    <w:sig w:usb0="80000281" w:usb1="28C76CF8" w:usb2="00000010" w:usb3="00000000" w:csb0="00020000" w:csb1="00000000"/>
  </w:font>
  <w:font w:name="ＭＳ Ｐ明朝">
    <w:panose1 w:val="02020600040205080304"/>
    <w:charset w:val="80"/>
    <w:family w:val="roma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DF9E0" w14:textId="0406DD54" w:rsidR="00633B97" w:rsidRPr="000D602F" w:rsidRDefault="00633B97" w:rsidP="000D602F">
    <w:pPr>
      <w:pStyle w:val="a8"/>
      <w:jc w:val="center"/>
      <w:rPr>
        <w:rFonts w:ascii="HGｺﾞｼｯｸM" w:eastAsia="HGｺﾞｼｯｸM"/>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1495765036"/>
      <w:docPartObj>
        <w:docPartGallery w:val="Page Numbers (Bottom of Page)"/>
        <w:docPartUnique/>
      </w:docPartObj>
    </w:sdtPr>
    <w:sdtEndPr/>
    <w:sdtContent>
      <w:p w14:paraId="20DA674F" w14:textId="77777777" w:rsidR="00F37A6A" w:rsidRPr="000D602F" w:rsidRDefault="00F37A6A"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1</w:t>
        </w:r>
        <w:r w:rsidRPr="000D602F">
          <w:rPr>
            <w:rFonts w:ascii="HGｺﾞｼｯｸM" w:eastAsia="HGｺﾞｼｯｸM" w:hint="eastAsia"/>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1684973078"/>
      <w:docPartObj>
        <w:docPartGallery w:val="Page Numbers (Bottom of Page)"/>
        <w:docPartUnique/>
      </w:docPartObj>
    </w:sdtPr>
    <w:sdtEndPr/>
    <w:sdtContent>
      <w:p w14:paraId="64302CBE" w14:textId="77777777" w:rsidR="00F37A6A" w:rsidRPr="000D602F" w:rsidRDefault="00F37A6A"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24</w:t>
        </w:r>
        <w:r w:rsidRPr="000D602F">
          <w:rPr>
            <w:rFonts w:ascii="HGｺﾞｼｯｸM" w:eastAsia="HGｺﾞｼｯｸM" w:hint="eastAsia"/>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949703947"/>
      <w:docPartObj>
        <w:docPartGallery w:val="Page Numbers (Bottom of Page)"/>
        <w:docPartUnique/>
      </w:docPartObj>
    </w:sdtPr>
    <w:sdtEndPr/>
    <w:sdtContent>
      <w:p w14:paraId="6B9E98EE" w14:textId="77777777" w:rsidR="00F37A6A" w:rsidRPr="000D602F" w:rsidRDefault="00F37A6A"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1</w:t>
        </w:r>
        <w:r w:rsidRPr="000D602F">
          <w:rPr>
            <w:rFonts w:ascii="HGｺﾞｼｯｸM" w:eastAsia="HGｺﾞｼｯｸM" w:hint="eastAsia"/>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1525318791"/>
      <w:docPartObj>
        <w:docPartGallery w:val="Page Numbers (Bottom of Page)"/>
        <w:docPartUnique/>
      </w:docPartObj>
    </w:sdtPr>
    <w:sdtEndPr/>
    <w:sdtContent>
      <w:p w14:paraId="145BB9CE" w14:textId="77777777" w:rsidR="00F37A6A" w:rsidRPr="000D602F" w:rsidRDefault="00F37A6A"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1</w:t>
        </w:r>
        <w:r w:rsidRPr="000D602F">
          <w:rPr>
            <w:rFonts w:ascii="HGｺﾞｼｯｸM" w:eastAsia="HGｺﾞｼｯｸM" w:hint="eastAsia"/>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1059555172"/>
      <w:docPartObj>
        <w:docPartGallery w:val="Page Numbers (Bottom of Page)"/>
        <w:docPartUnique/>
      </w:docPartObj>
    </w:sdtPr>
    <w:sdtEndPr/>
    <w:sdtContent>
      <w:p w14:paraId="31F7A690" w14:textId="77777777" w:rsidR="00586001" w:rsidRPr="000D602F" w:rsidRDefault="00586001"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24</w:t>
        </w:r>
        <w:r w:rsidRPr="000D602F">
          <w:rPr>
            <w:rFonts w:ascii="HGｺﾞｼｯｸM" w:eastAsia="HGｺﾞｼｯｸM" w:hint="eastAsia"/>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940145760"/>
      <w:docPartObj>
        <w:docPartGallery w:val="Page Numbers (Bottom of Page)"/>
        <w:docPartUnique/>
      </w:docPartObj>
    </w:sdtPr>
    <w:sdtEndPr/>
    <w:sdtContent>
      <w:p w14:paraId="737610F0" w14:textId="77777777" w:rsidR="00586001" w:rsidRPr="000D602F" w:rsidRDefault="00586001"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1</w:t>
        </w:r>
        <w:r w:rsidRPr="000D602F">
          <w:rPr>
            <w:rFonts w:ascii="HGｺﾞｼｯｸM" w:eastAsia="HGｺﾞｼｯｸM" w:hint="eastAsia"/>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431101469"/>
      <w:docPartObj>
        <w:docPartGallery w:val="Page Numbers (Bottom of Page)"/>
        <w:docPartUnique/>
      </w:docPartObj>
    </w:sdtPr>
    <w:sdtEndPr/>
    <w:sdtContent>
      <w:p w14:paraId="58E2C613" w14:textId="77777777" w:rsidR="00586001" w:rsidRPr="000D602F" w:rsidRDefault="00586001"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1</w:t>
        </w:r>
        <w:r w:rsidRPr="000D602F">
          <w:rPr>
            <w:rFonts w:ascii="HGｺﾞｼｯｸM" w:eastAsia="HGｺﾞｼｯｸM" w:hint="eastAsia"/>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1158500822"/>
      <w:docPartObj>
        <w:docPartGallery w:val="Page Numbers (Bottom of Page)"/>
        <w:docPartUnique/>
      </w:docPartObj>
    </w:sdtPr>
    <w:sdtEndPr/>
    <w:sdtContent>
      <w:p w14:paraId="60DC7A02" w14:textId="77777777" w:rsidR="00586001" w:rsidRPr="000D602F" w:rsidRDefault="00586001"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24</w:t>
        </w:r>
        <w:r w:rsidRPr="000D602F">
          <w:rPr>
            <w:rFonts w:ascii="HGｺﾞｼｯｸM" w:eastAsia="HGｺﾞｼｯｸM" w:hint="eastAsia"/>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239834999"/>
      <w:docPartObj>
        <w:docPartGallery w:val="Page Numbers (Bottom of Page)"/>
        <w:docPartUnique/>
      </w:docPartObj>
    </w:sdtPr>
    <w:sdtEndPr/>
    <w:sdtContent>
      <w:p w14:paraId="7F4D517F" w14:textId="77777777" w:rsidR="00586001" w:rsidRPr="000D602F" w:rsidRDefault="00586001"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1</w:t>
        </w:r>
        <w:r w:rsidRPr="000D602F">
          <w:rPr>
            <w:rFonts w:ascii="HGｺﾞｼｯｸM" w:eastAsia="HGｺﾞｼｯｸM" w:hint="eastAsia"/>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1723866110"/>
      <w:docPartObj>
        <w:docPartGallery w:val="Page Numbers (Bottom of Page)"/>
        <w:docPartUnique/>
      </w:docPartObj>
    </w:sdtPr>
    <w:sdtEndPr/>
    <w:sdtContent>
      <w:p w14:paraId="14570AE3" w14:textId="77777777" w:rsidR="00586001" w:rsidRPr="000D602F" w:rsidRDefault="00586001"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1</w:t>
        </w:r>
        <w:r w:rsidRPr="000D602F">
          <w:rPr>
            <w:rFonts w:ascii="HGｺﾞｼｯｸM" w:eastAsia="HGｺﾞｼｯｸM" w:hint="eastAsia"/>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1401791848"/>
      <w:docPartObj>
        <w:docPartGallery w:val="Page Numbers (Bottom of Page)"/>
        <w:docPartUnique/>
      </w:docPartObj>
    </w:sdtPr>
    <w:sdtEndPr/>
    <w:sdtContent>
      <w:p w14:paraId="03E7A5A0" w14:textId="75F58C45" w:rsidR="00633B97" w:rsidRPr="000D602F" w:rsidRDefault="00DF37DB" w:rsidP="000D602F">
        <w:pPr>
          <w:pStyle w:val="a8"/>
          <w:jc w:val="center"/>
          <w:rPr>
            <w:rFonts w:ascii="HGｺﾞｼｯｸM" w:eastAsia="HGｺﾞｼｯｸM"/>
          </w:rPr>
        </w:pP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1268080442"/>
      <w:docPartObj>
        <w:docPartGallery w:val="Page Numbers (Bottom of Page)"/>
        <w:docPartUnique/>
      </w:docPartObj>
    </w:sdtPr>
    <w:sdtEndPr/>
    <w:sdtContent>
      <w:p w14:paraId="0E31A341" w14:textId="77777777" w:rsidR="00586001" w:rsidRPr="000D602F" w:rsidRDefault="00586001"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24</w:t>
        </w:r>
        <w:r w:rsidRPr="000D602F">
          <w:rPr>
            <w:rFonts w:ascii="HGｺﾞｼｯｸM" w:eastAsia="HGｺﾞｼｯｸM" w:hint="eastAsia"/>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80837266"/>
      <w:docPartObj>
        <w:docPartGallery w:val="Page Numbers (Bottom of Page)"/>
        <w:docPartUnique/>
      </w:docPartObj>
    </w:sdtPr>
    <w:sdtEndPr/>
    <w:sdtContent>
      <w:p w14:paraId="142154DB" w14:textId="77777777" w:rsidR="00586001" w:rsidRPr="000D602F" w:rsidRDefault="00586001"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1</w:t>
        </w:r>
        <w:r w:rsidRPr="000D602F">
          <w:rPr>
            <w:rFonts w:ascii="HGｺﾞｼｯｸM" w:eastAsia="HGｺﾞｼｯｸM" w:hint="eastAsia"/>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56746688"/>
      <w:docPartObj>
        <w:docPartGallery w:val="Page Numbers (Bottom of Page)"/>
        <w:docPartUnique/>
      </w:docPartObj>
    </w:sdtPr>
    <w:sdtEndPr/>
    <w:sdtContent>
      <w:p w14:paraId="26BA3E59" w14:textId="77777777" w:rsidR="0089404D" w:rsidRPr="000D602F" w:rsidRDefault="0089404D"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24</w:t>
        </w:r>
        <w:r w:rsidRPr="000D602F">
          <w:rPr>
            <w:rFonts w:ascii="HGｺﾞｼｯｸM" w:eastAsia="HGｺﾞｼｯｸM" w:hint="eastAsia"/>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516223948"/>
      <w:docPartObj>
        <w:docPartGallery w:val="Page Numbers (Bottom of Page)"/>
        <w:docPartUnique/>
      </w:docPartObj>
    </w:sdtPr>
    <w:sdtEndPr/>
    <w:sdtContent>
      <w:p w14:paraId="3AD19473" w14:textId="77777777" w:rsidR="00586001" w:rsidRPr="000D602F" w:rsidRDefault="00586001"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1</w:t>
        </w:r>
        <w:r w:rsidRPr="000D602F">
          <w:rPr>
            <w:rFonts w:ascii="HGｺﾞｼｯｸM" w:eastAsia="HGｺﾞｼｯｸM" w:hint="eastAsia"/>
          </w:rPr>
          <w:fldChar w:fldCharType="end"/>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99262599"/>
      <w:docPartObj>
        <w:docPartGallery w:val="Page Numbers (Bottom of Page)"/>
        <w:docPartUnique/>
      </w:docPartObj>
    </w:sdtPr>
    <w:sdtEndPr/>
    <w:sdtContent>
      <w:p w14:paraId="7B0FF784" w14:textId="77777777" w:rsidR="00586001" w:rsidRPr="000D602F" w:rsidRDefault="00586001"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24</w:t>
        </w:r>
        <w:r w:rsidRPr="000D602F">
          <w:rPr>
            <w:rFonts w:ascii="HGｺﾞｼｯｸM" w:eastAsia="HGｺﾞｼｯｸM" w:hint="eastAsia"/>
          </w:rPr>
          <w:fldChar w:fldCharType="end"/>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1448236032"/>
      <w:docPartObj>
        <w:docPartGallery w:val="Page Numbers (Bottom of Page)"/>
        <w:docPartUnique/>
      </w:docPartObj>
    </w:sdtPr>
    <w:sdtEndPr/>
    <w:sdtContent>
      <w:p w14:paraId="6D4CB8B4" w14:textId="77777777" w:rsidR="00CF44B7" w:rsidRPr="000D602F" w:rsidRDefault="00CF44B7"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1</w:t>
        </w:r>
        <w:r w:rsidRPr="000D602F">
          <w:rPr>
            <w:rFonts w:ascii="HGｺﾞｼｯｸM" w:eastAsia="HGｺﾞｼｯｸM" w:hint="eastAsia"/>
          </w:rPr>
          <w:fldChar w:fldCharType="end"/>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0AC97" w14:textId="1AA1F767" w:rsidR="00CF44B7" w:rsidRPr="000D602F" w:rsidRDefault="00CF44B7" w:rsidP="000D602F">
    <w:pPr>
      <w:pStyle w:val="a8"/>
      <w:jc w:val="center"/>
      <w:rPr>
        <w:rFonts w:ascii="HGｺﾞｼｯｸM" w:eastAsia="HGｺﾞｼｯｸM"/>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309758155"/>
      <w:docPartObj>
        <w:docPartGallery w:val="Page Numbers (Bottom of Page)"/>
        <w:docPartUnique/>
      </w:docPartObj>
    </w:sdtPr>
    <w:sdtEndPr/>
    <w:sdtContent>
      <w:p w14:paraId="224CC385" w14:textId="77777777" w:rsidR="00962048" w:rsidRPr="000D602F" w:rsidRDefault="00962048"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24</w:t>
        </w:r>
        <w:r w:rsidRPr="000D602F">
          <w:rPr>
            <w:rFonts w:ascii="HGｺﾞｼｯｸM" w:eastAsia="HGｺﾞｼｯｸM" w:hint="eastAsia"/>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11542982"/>
      <w:docPartObj>
        <w:docPartGallery w:val="Page Numbers (Bottom of Page)"/>
        <w:docPartUnique/>
      </w:docPartObj>
    </w:sdtPr>
    <w:sdtEndPr/>
    <w:sdtContent>
      <w:p w14:paraId="64912996" w14:textId="77777777" w:rsidR="00962048" w:rsidRPr="000D602F" w:rsidRDefault="00962048"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1</w:t>
        </w:r>
        <w:r w:rsidRPr="000D602F">
          <w:rPr>
            <w:rFonts w:ascii="HGｺﾞｼｯｸM" w:eastAsia="HGｺﾞｼｯｸM" w:hint="eastAsia"/>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1201513855"/>
      <w:docPartObj>
        <w:docPartGallery w:val="Page Numbers (Bottom of Page)"/>
        <w:docPartUnique/>
      </w:docPartObj>
    </w:sdtPr>
    <w:sdtEndPr/>
    <w:sdtContent>
      <w:p w14:paraId="2C0427A3" w14:textId="77777777" w:rsidR="00F37A6A" w:rsidRPr="000D602F" w:rsidRDefault="00F37A6A"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24</w:t>
        </w:r>
        <w:r w:rsidRPr="000D602F">
          <w:rPr>
            <w:rFonts w:ascii="HGｺﾞｼｯｸM" w:eastAsia="HGｺﾞｼｯｸM" w:hint="eastAsia"/>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1828788954"/>
      <w:docPartObj>
        <w:docPartGallery w:val="Page Numbers (Bottom of Page)"/>
        <w:docPartUnique/>
      </w:docPartObj>
    </w:sdtPr>
    <w:sdtEndPr/>
    <w:sdtContent>
      <w:p w14:paraId="397466B4" w14:textId="77777777" w:rsidR="00F37A6A" w:rsidRPr="000D602F" w:rsidRDefault="00F37A6A"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1</w:t>
        </w:r>
        <w:r w:rsidRPr="000D602F">
          <w:rPr>
            <w:rFonts w:ascii="HGｺﾞｼｯｸM" w:eastAsia="HGｺﾞｼｯｸM" w:hint="eastAsia"/>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1938561046"/>
      <w:docPartObj>
        <w:docPartGallery w:val="Page Numbers (Bottom of Page)"/>
        <w:docPartUnique/>
      </w:docPartObj>
    </w:sdtPr>
    <w:sdtEndPr/>
    <w:sdtContent>
      <w:p w14:paraId="2547132B" w14:textId="77777777" w:rsidR="00F37A6A" w:rsidRPr="000D602F" w:rsidRDefault="00F37A6A"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1</w:t>
        </w:r>
        <w:r w:rsidRPr="000D602F">
          <w:rPr>
            <w:rFonts w:ascii="HGｺﾞｼｯｸM" w:eastAsia="HGｺﾞｼｯｸM" w:hint="eastAsia"/>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312530910"/>
      <w:docPartObj>
        <w:docPartGallery w:val="Page Numbers (Bottom of Page)"/>
        <w:docPartUnique/>
      </w:docPartObj>
    </w:sdtPr>
    <w:sdtEndPr/>
    <w:sdtContent>
      <w:p w14:paraId="66D82DA5" w14:textId="77777777" w:rsidR="00F37A6A" w:rsidRPr="000D602F" w:rsidRDefault="00F37A6A"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24</w:t>
        </w:r>
        <w:r w:rsidRPr="000D602F">
          <w:rPr>
            <w:rFonts w:ascii="HGｺﾞｼｯｸM" w:eastAsia="HGｺﾞｼｯｸM" w:hint="eastAsia"/>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HGｺﾞｼｯｸM" w:eastAsia="HGｺﾞｼｯｸM" w:hint="eastAsia"/>
      </w:rPr>
      <w:id w:val="923843543"/>
      <w:docPartObj>
        <w:docPartGallery w:val="Page Numbers (Bottom of Page)"/>
        <w:docPartUnique/>
      </w:docPartObj>
    </w:sdtPr>
    <w:sdtEndPr/>
    <w:sdtContent>
      <w:p w14:paraId="4B5F46D7" w14:textId="77777777" w:rsidR="00F37A6A" w:rsidRPr="000D602F" w:rsidRDefault="00F37A6A" w:rsidP="000D602F">
        <w:pPr>
          <w:pStyle w:val="a8"/>
          <w:jc w:val="center"/>
          <w:rPr>
            <w:rFonts w:ascii="HGｺﾞｼｯｸM" w:eastAsia="HGｺﾞｼｯｸM"/>
          </w:rPr>
        </w:pPr>
        <w:r w:rsidRPr="000D602F">
          <w:rPr>
            <w:rFonts w:ascii="HGｺﾞｼｯｸM" w:eastAsia="HGｺﾞｼｯｸM" w:hint="eastAsia"/>
          </w:rPr>
          <w:fldChar w:fldCharType="begin"/>
        </w:r>
        <w:r w:rsidRPr="000D602F">
          <w:rPr>
            <w:rFonts w:ascii="HGｺﾞｼｯｸM" w:eastAsia="HGｺﾞｼｯｸM" w:hint="eastAsia"/>
          </w:rPr>
          <w:instrText>PAGE   \* MERGEFORMAT</w:instrText>
        </w:r>
        <w:r w:rsidRPr="000D602F">
          <w:rPr>
            <w:rFonts w:ascii="HGｺﾞｼｯｸM" w:eastAsia="HGｺﾞｼｯｸM" w:hint="eastAsia"/>
          </w:rPr>
          <w:fldChar w:fldCharType="separate"/>
        </w:r>
        <w:r w:rsidRPr="00F207B0">
          <w:rPr>
            <w:rFonts w:ascii="HGｺﾞｼｯｸM" w:eastAsia="HGｺﾞｼｯｸM"/>
            <w:noProof/>
            <w:lang w:val="ja-JP"/>
          </w:rPr>
          <w:t>1</w:t>
        </w:r>
        <w:r w:rsidRPr="000D602F">
          <w:rPr>
            <w:rFonts w:ascii="HGｺﾞｼｯｸM" w:eastAsia="HGｺﾞｼｯｸM" w:hint="eastAsia"/>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D635E0" w14:textId="77777777" w:rsidR="00144571" w:rsidRDefault="00144571" w:rsidP="00C011FE">
      <w:r>
        <w:separator/>
      </w:r>
    </w:p>
  </w:footnote>
  <w:footnote w:type="continuationSeparator" w:id="0">
    <w:p w14:paraId="3EBA04EE" w14:textId="77777777" w:rsidR="00144571" w:rsidRDefault="00144571" w:rsidP="00C011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5BC63" w14:textId="77777777" w:rsidR="00962048" w:rsidRDefault="00962048">
    <w:pPr>
      <w:pStyle w:val="a6"/>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51241" w14:textId="7C6F87BE" w:rsidR="00F37A6A" w:rsidRPr="00586001" w:rsidRDefault="00586001" w:rsidP="00586001">
    <w:pPr>
      <w:pStyle w:val="a6"/>
      <w:jc w:val="right"/>
    </w:pPr>
    <w:r w:rsidRPr="00586001">
      <w:rPr>
        <w:rFonts w:ascii="BIZ UDゴシック" w:eastAsia="BIZ UDゴシック" w:hAnsi="BIZ UDゴシック" w:hint="eastAsia"/>
        <w:color w:val="000000" w:themeColor="text1"/>
      </w:rPr>
      <w:t>第３章　第３次</w:t>
    </w:r>
    <w:r w:rsidR="00D713CE">
      <w:rPr>
        <w:rFonts w:ascii="BIZ UDゴシック" w:eastAsia="BIZ UDゴシック" w:hAnsi="BIZ UDゴシック" w:hint="eastAsia"/>
        <w:color w:val="000000" w:themeColor="text1"/>
      </w:rPr>
      <w:t>江戸川区</w:t>
    </w:r>
    <w:r w:rsidRPr="00586001">
      <w:rPr>
        <w:rFonts w:ascii="BIZ UDゴシック" w:eastAsia="BIZ UDゴシック" w:hAnsi="BIZ UDゴシック" w:hint="eastAsia"/>
        <w:color w:val="000000" w:themeColor="text1"/>
      </w:rPr>
      <w:t>障害者計画の推進</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52437" w14:textId="77777777" w:rsidR="00F37A6A" w:rsidRDefault="00F37A6A">
    <w:pPr>
      <w:pStyle w:val="a6"/>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3823D" w14:textId="42272CB5" w:rsidR="00586001" w:rsidRPr="00586001" w:rsidRDefault="00586001">
    <w:pPr>
      <w:pStyle w:val="a6"/>
    </w:pPr>
    <w:r w:rsidRPr="00586001">
      <w:rPr>
        <w:rFonts w:ascii="BIZ UDゴシック" w:eastAsia="BIZ UDゴシック" w:hAnsi="BIZ UDゴシック" w:hint="eastAsia"/>
      </w:rPr>
      <w:t>第４章　第７期</w:t>
    </w:r>
    <w:r w:rsidR="002D371F" w:rsidRPr="002D371F">
      <w:rPr>
        <w:rFonts w:ascii="BIZ UDゴシック" w:eastAsia="BIZ UDゴシック" w:hAnsi="BIZ UDゴシック" w:hint="eastAsia"/>
      </w:rPr>
      <w:t>江戸川区</w:t>
    </w:r>
    <w:r w:rsidRPr="00586001">
      <w:rPr>
        <w:rFonts w:ascii="BIZ UDゴシック" w:eastAsia="BIZ UDゴシック" w:hAnsi="BIZ UDゴシック" w:hint="eastAsia"/>
      </w:rPr>
      <w:t>障害福祉計画</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0380B" w14:textId="6F6C2D2B" w:rsidR="00586001" w:rsidRDefault="00586001" w:rsidP="00586001">
    <w:pPr>
      <w:pStyle w:val="a6"/>
      <w:jc w:val="right"/>
    </w:pPr>
    <w:r w:rsidRPr="00586001">
      <w:rPr>
        <w:rFonts w:ascii="BIZ UDゴシック" w:eastAsia="BIZ UDゴシック" w:hAnsi="BIZ UDゴシック" w:hint="eastAsia"/>
      </w:rPr>
      <w:t>第４章　第７期</w:t>
    </w:r>
    <w:r w:rsidR="002D371F" w:rsidRPr="002D371F">
      <w:rPr>
        <w:rFonts w:ascii="BIZ UDゴシック" w:eastAsia="BIZ UDゴシック" w:hAnsi="BIZ UDゴシック" w:hint="eastAsia"/>
      </w:rPr>
      <w:t>江戸川区</w:t>
    </w:r>
    <w:r w:rsidRPr="00586001">
      <w:rPr>
        <w:rFonts w:ascii="BIZ UDゴシック" w:eastAsia="BIZ UDゴシック" w:hAnsi="BIZ UDゴシック" w:hint="eastAsia"/>
      </w:rPr>
      <w:t>障害福祉計画</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EB1C1" w14:textId="77777777" w:rsidR="00586001" w:rsidRDefault="00586001">
    <w:pPr>
      <w:pStyle w:val="a6"/>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30226" w14:textId="7D35D197" w:rsidR="00586001" w:rsidRPr="00586001" w:rsidRDefault="00586001">
    <w:pPr>
      <w:pStyle w:val="a6"/>
    </w:pPr>
    <w:r w:rsidRPr="00586001">
      <w:rPr>
        <w:rFonts w:ascii="BIZ UDゴシック" w:eastAsia="BIZ UDゴシック" w:hAnsi="BIZ UDゴシック" w:hint="eastAsia"/>
      </w:rPr>
      <w:t>第５章　第３期</w:t>
    </w:r>
    <w:r w:rsidR="002D371F" w:rsidRPr="002D371F">
      <w:rPr>
        <w:rFonts w:ascii="BIZ UDゴシック" w:eastAsia="BIZ UDゴシック" w:hAnsi="BIZ UDゴシック" w:hint="eastAsia"/>
      </w:rPr>
      <w:t>江戸川区</w:t>
    </w:r>
    <w:r w:rsidRPr="00586001">
      <w:rPr>
        <w:rFonts w:ascii="BIZ UDゴシック" w:eastAsia="BIZ UDゴシック" w:hAnsi="BIZ UDゴシック" w:hint="eastAsia"/>
      </w:rPr>
      <w:t>障害児福祉計画</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80E31" w14:textId="435FDF2E" w:rsidR="00586001" w:rsidRDefault="00586001" w:rsidP="00586001">
    <w:pPr>
      <w:pStyle w:val="a6"/>
      <w:jc w:val="right"/>
    </w:pPr>
    <w:r w:rsidRPr="00586001">
      <w:rPr>
        <w:rFonts w:ascii="BIZ UDゴシック" w:eastAsia="BIZ UDゴシック" w:hAnsi="BIZ UDゴシック" w:hint="eastAsia"/>
      </w:rPr>
      <w:t>第５章　第３期</w:t>
    </w:r>
    <w:r w:rsidR="002D371F" w:rsidRPr="002D371F">
      <w:rPr>
        <w:rFonts w:ascii="BIZ UDゴシック" w:eastAsia="BIZ UDゴシック" w:hAnsi="BIZ UDゴシック" w:hint="eastAsia"/>
      </w:rPr>
      <w:t>江戸川区</w:t>
    </w:r>
    <w:r w:rsidRPr="00586001">
      <w:rPr>
        <w:rFonts w:ascii="BIZ UDゴシック" w:eastAsia="BIZ UDゴシック" w:hAnsi="BIZ UDゴシック" w:hint="eastAsia"/>
      </w:rPr>
      <w:t>障害児福祉計画</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57AD7" w14:textId="77777777" w:rsidR="00586001" w:rsidRDefault="00586001">
    <w:pPr>
      <w:pStyle w:val="a6"/>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1B52E" w14:textId="3999ED3C" w:rsidR="00586001" w:rsidRPr="00586001" w:rsidRDefault="00586001">
    <w:pPr>
      <w:pStyle w:val="a6"/>
    </w:pPr>
    <w:r w:rsidRPr="00586001">
      <w:rPr>
        <w:rFonts w:ascii="BIZ UDゴシック" w:eastAsia="BIZ UDゴシック" w:hAnsi="BIZ UDゴシック" w:hint="eastAsia"/>
      </w:rPr>
      <w:t>第６章　地域生活支援事業</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BED92" w14:textId="49EE6CE3" w:rsidR="00586001" w:rsidRDefault="00586001" w:rsidP="00586001">
    <w:pPr>
      <w:pStyle w:val="a6"/>
      <w:jc w:val="right"/>
    </w:pPr>
    <w:r w:rsidRPr="00586001">
      <w:rPr>
        <w:rFonts w:ascii="BIZ UDゴシック" w:eastAsia="BIZ UDゴシック" w:hAnsi="BIZ UDゴシック" w:hint="eastAsia"/>
      </w:rPr>
      <w:t>第６章　地域生活支援事業</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450A6" w14:textId="77777777" w:rsidR="00962048" w:rsidRDefault="00962048">
    <w:pPr>
      <w:pStyle w:val="a6"/>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83A58" w14:textId="77777777" w:rsidR="0089404D" w:rsidRPr="00586001" w:rsidRDefault="0089404D">
    <w:pPr>
      <w:pStyle w:val="a6"/>
    </w:pPr>
    <w:r w:rsidRPr="00586001">
      <w:rPr>
        <w:rFonts w:ascii="BIZ UDゴシック" w:eastAsia="BIZ UDゴシック" w:hAnsi="BIZ UDゴシック" w:hint="eastAsia"/>
      </w:rPr>
      <w:t>第６章　地域生活支援事業</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89679" w14:textId="60895BBD" w:rsidR="00586001" w:rsidRPr="00586001" w:rsidRDefault="00586001" w:rsidP="00586001">
    <w:pPr>
      <w:pStyle w:val="a6"/>
      <w:jc w:val="righ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E9818" w14:textId="1405BA70" w:rsidR="00586001" w:rsidRPr="00586001" w:rsidRDefault="00586001">
    <w:pPr>
      <w:pStyle w:val="a6"/>
    </w:pPr>
    <w:r w:rsidRPr="00586001">
      <w:rPr>
        <w:rFonts w:ascii="BIZ UDゴシック" w:eastAsia="BIZ UDゴシック" w:hAnsi="BIZ UDゴシック" w:hint="eastAsia"/>
      </w:rPr>
      <w:t>資料編</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576E2" w14:textId="77777777" w:rsidR="00CF44B7" w:rsidRPr="00586001" w:rsidRDefault="00CF44B7" w:rsidP="00586001">
    <w:pPr>
      <w:pStyle w:val="a6"/>
      <w:jc w:val="right"/>
    </w:pPr>
    <w:r w:rsidRPr="00586001">
      <w:rPr>
        <w:rFonts w:ascii="BIZ UDゴシック" w:eastAsia="BIZ UDゴシック" w:hAnsi="BIZ UDゴシック" w:hint="eastAsia"/>
      </w:rPr>
      <w:t>資料編</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C1E83" w14:textId="16A9B2BE" w:rsidR="00CF44B7" w:rsidRPr="00CF44B7" w:rsidRDefault="00CF44B7" w:rsidP="00CF44B7">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A7DD3" w14:textId="3F2D7E39" w:rsidR="00F37A6A" w:rsidRDefault="00586001" w:rsidP="00B6752E">
    <w:pPr>
      <w:pStyle w:val="a6"/>
      <w:numPr>
        <w:ilvl w:val="0"/>
        <w:numId w:val="9"/>
      </w:numPr>
      <w:jc w:val="left"/>
      <w:rPr>
        <w:rFonts w:ascii="BIZ UDゴシック" w:eastAsia="BIZ UDゴシック" w:hAnsi="BIZ UDゴシック"/>
      </w:rPr>
    </w:pPr>
    <w:r w:rsidRPr="00586001">
      <w:rPr>
        <w:rFonts w:ascii="BIZ UDゴシック" w:eastAsia="BIZ UDゴシック" w:hAnsi="BIZ UDゴシック" w:hint="eastAsia"/>
      </w:rPr>
      <w:t>計画策定にあたって</w:t>
    </w:r>
  </w:p>
  <w:p w14:paraId="56F9909B" w14:textId="77777777" w:rsidR="00FD2875" w:rsidRPr="00586001" w:rsidRDefault="00FD2875" w:rsidP="00FD2875">
    <w:pPr>
      <w:pStyle w:val="a6"/>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0335D" w14:textId="53246C13" w:rsidR="00F37A6A" w:rsidRPr="00586001" w:rsidRDefault="00586001" w:rsidP="00586001">
    <w:pPr>
      <w:pStyle w:val="a6"/>
      <w:jc w:val="right"/>
    </w:pPr>
    <w:r w:rsidRPr="00586001">
      <w:rPr>
        <w:rFonts w:ascii="BIZ UDゴシック" w:eastAsia="BIZ UDゴシック" w:hAnsi="BIZ UDゴシック" w:hint="eastAsia"/>
      </w:rPr>
      <w:t>第１章　計画策定にあたって</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E672D" w14:textId="77777777" w:rsidR="00F37A6A" w:rsidRDefault="00F37A6A">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F1DCD" w14:textId="7EF30B93" w:rsidR="00F37A6A" w:rsidRPr="00586001" w:rsidRDefault="00586001" w:rsidP="00586001">
    <w:pPr>
      <w:pStyle w:val="a6"/>
      <w:jc w:val="left"/>
      <w:rPr>
        <w:color w:val="000000" w:themeColor="text1"/>
      </w:rPr>
    </w:pPr>
    <w:r w:rsidRPr="00586001">
      <w:rPr>
        <w:rFonts w:ascii="BIZ UDゴシック" w:eastAsia="BIZ UDゴシック" w:hAnsi="BIZ UDゴシック" w:hint="eastAsia"/>
        <w:color w:val="000000" w:themeColor="text1"/>
      </w:rPr>
      <w:t>第２章　第３次</w:t>
    </w:r>
    <w:r w:rsidR="00D713CE">
      <w:rPr>
        <w:rFonts w:ascii="BIZ UDゴシック" w:eastAsia="BIZ UDゴシック" w:hAnsi="BIZ UDゴシック" w:hint="eastAsia"/>
        <w:color w:val="000000" w:themeColor="text1"/>
      </w:rPr>
      <w:t>江戸川区</w:t>
    </w:r>
    <w:r w:rsidRPr="00586001">
      <w:rPr>
        <w:rFonts w:ascii="BIZ UDゴシック" w:eastAsia="BIZ UDゴシック" w:hAnsi="BIZ UDゴシック" w:hint="eastAsia"/>
        <w:color w:val="000000" w:themeColor="text1"/>
      </w:rPr>
      <w:t>障害者計画の基本的な考え方</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FCC95" w14:textId="196D74C4" w:rsidR="00F37A6A" w:rsidRPr="00586001" w:rsidRDefault="00586001" w:rsidP="00586001">
    <w:pPr>
      <w:pStyle w:val="a6"/>
      <w:jc w:val="right"/>
    </w:pPr>
    <w:r w:rsidRPr="00586001">
      <w:rPr>
        <w:rFonts w:ascii="BIZ UDゴシック" w:eastAsia="BIZ UDゴシック" w:hAnsi="BIZ UDゴシック" w:hint="eastAsia"/>
        <w:color w:val="000000" w:themeColor="text1"/>
      </w:rPr>
      <w:t>第２章　第３次</w:t>
    </w:r>
    <w:r w:rsidR="00D713CE">
      <w:rPr>
        <w:rFonts w:ascii="BIZ UDゴシック" w:eastAsia="BIZ UDゴシック" w:hAnsi="BIZ UDゴシック" w:hint="eastAsia"/>
        <w:color w:val="000000" w:themeColor="text1"/>
      </w:rPr>
      <w:t>江戸川区</w:t>
    </w:r>
    <w:r w:rsidRPr="00586001">
      <w:rPr>
        <w:rFonts w:ascii="BIZ UDゴシック" w:eastAsia="BIZ UDゴシック" w:hAnsi="BIZ UDゴシック" w:hint="eastAsia"/>
        <w:color w:val="000000" w:themeColor="text1"/>
      </w:rPr>
      <w:t>障害者計画の基本的な考え方</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9B5F8" w14:textId="77777777" w:rsidR="00F37A6A" w:rsidRDefault="00F37A6A">
    <w:pPr>
      <w:pStyle w:val="a6"/>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90E7B" w14:textId="4D10112B" w:rsidR="00F37A6A" w:rsidRPr="00586001" w:rsidRDefault="00586001">
    <w:pPr>
      <w:pStyle w:val="a6"/>
      <w:rPr>
        <w:color w:val="000000" w:themeColor="text1"/>
      </w:rPr>
    </w:pPr>
    <w:r w:rsidRPr="00586001">
      <w:rPr>
        <w:rFonts w:ascii="BIZ UDゴシック" w:eastAsia="BIZ UDゴシック" w:hAnsi="BIZ UDゴシック" w:hint="eastAsia"/>
        <w:color w:val="000000" w:themeColor="text1"/>
      </w:rPr>
      <w:t>第３章　第３次</w:t>
    </w:r>
    <w:r w:rsidR="00D713CE">
      <w:rPr>
        <w:rFonts w:ascii="BIZ UDゴシック" w:eastAsia="BIZ UDゴシック" w:hAnsi="BIZ UDゴシック" w:hint="eastAsia"/>
        <w:color w:val="000000" w:themeColor="text1"/>
      </w:rPr>
      <w:t>江戸川区</w:t>
    </w:r>
    <w:r w:rsidRPr="00586001">
      <w:rPr>
        <w:rFonts w:ascii="BIZ UDゴシック" w:eastAsia="BIZ UDゴシック" w:hAnsi="BIZ UDゴシック" w:hint="eastAsia"/>
        <w:color w:val="000000" w:themeColor="text1"/>
      </w:rPr>
      <w:t>障害者計画の推進</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A3887"/>
    <w:multiLevelType w:val="multilevel"/>
    <w:tmpl w:val="FB105518"/>
    <w:lvl w:ilvl="0">
      <w:start w:val="1"/>
      <w:numFmt w:val="decimalEnclosedCircle"/>
      <w:lvlText w:val="%1"/>
      <w:lvlJc w:val="left"/>
      <w:pPr>
        <w:tabs>
          <w:tab w:val="num" w:pos="720"/>
        </w:tabs>
        <w:ind w:left="720" w:hanging="360"/>
      </w:pPr>
      <w:rPr>
        <w:rFonts w:ascii="HGPｺﾞｼｯｸM" w:eastAsia="HGPｺﾞｼｯｸM" w:hAnsiTheme="minorHAnsi" w:cstheme="minorBidi"/>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6D630B"/>
    <w:multiLevelType w:val="hybridMultilevel"/>
    <w:tmpl w:val="B4105006"/>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6A0473A"/>
    <w:multiLevelType w:val="hybridMultilevel"/>
    <w:tmpl w:val="14822934"/>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E7561BA"/>
    <w:multiLevelType w:val="hybridMultilevel"/>
    <w:tmpl w:val="AFCCC7A0"/>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10656A0"/>
    <w:multiLevelType w:val="hybridMultilevel"/>
    <w:tmpl w:val="350C5A46"/>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24021290"/>
    <w:multiLevelType w:val="hybridMultilevel"/>
    <w:tmpl w:val="5F8A87E6"/>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2D542BFC"/>
    <w:multiLevelType w:val="hybridMultilevel"/>
    <w:tmpl w:val="311EC806"/>
    <w:lvl w:ilvl="0" w:tplc="734A417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376555A4"/>
    <w:multiLevelType w:val="hybridMultilevel"/>
    <w:tmpl w:val="8AE27D06"/>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4712519F"/>
    <w:multiLevelType w:val="hybridMultilevel"/>
    <w:tmpl w:val="66E6E61C"/>
    <w:lvl w:ilvl="0" w:tplc="78420F8A">
      <w:start w:val="4"/>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47235C4B"/>
    <w:multiLevelType w:val="hybridMultilevel"/>
    <w:tmpl w:val="24D2ED98"/>
    <w:lvl w:ilvl="0" w:tplc="A7AAC124">
      <w:start w:val="4"/>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4F4F5179"/>
    <w:multiLevelType w:val="hybridMultilevel"/>
    <w:tmpl w:val="79BEFF28"/>
    <w:lvl w:ilvl="0" w:tplc="A586B126">
      <w:start w:val="1"/>
      <w:numFmt w:val="decimalFullWidth"/>
      <w:lvlText w:val="第%1章"/>
      <w:lvlJc w:val="left"/>
      <w:pPr>
        <w:ind w:left="840" w:hanging="84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4FA0619A"/>
    <w:multiLevelType w:val="hybridMultilevel"/>
    <w:tmpl w:val="F886D690"/>
    <w:lvl w:ilvl="0" w:tplc="2138BE9C">
      <w:start w:val="1"/>
      <w:numFmt w:val="decimalEnclosedCircle"/>
      <w:lvlText w:val="%1"/>
      <w:lvlJc w:val="left"/>
      <w:pPr>
        <w:ind w:left="720" w:hanging="360"/>
      </w:pPr>
      <w:rPr>
        <w:rFonts w:hint="default"/>
        <w:color w:val="000000" w:themeColor="text1"/>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2" w15:restartNumberingAfterBreak="0">
    <w:nsid w:val="5A6B71CA"/>
    <w:multiLevelType w:val="hybridMultilevel"/>
    <w:tmpl w:val="E6D632B0"/>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647D6933"/>
    <w:multiLevelType w:val="hybridMultilevel"/>
    <w:tmpl w:val="4BC08664"/>
    <w:lvl w:ilvl="0" w:tplc="35DE154A">
      <w:start w:val="1"/>
      <w:numFmt w:val="decimalEnclosedCircle"/>
      <w:lvlText w:val="%1"/>
      <w:lvlJc w:val="left"/>
      <w:pPr>
        <w:ind w:left="360" w:hanging="360"/>
      </w:pPr>
      <w:rPr>
        <w:rFonts w:hint="default"/>
        <w:b/>
        <w:u w:val="no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7C674A97"/>
    <w:multiLevelType w:val="hybridMultilevel"/>
    <w:tmpl w:val="31B8CB76"/>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3"/>
  </w:num>
  <w:num w:numId="2">
    <w:abstractNumId w:val="7"/>
  </w:num>
  <w:num w:numId="3">
    <w:abstractNumId w:val="12"/>
  </w:num>
  <w:num w:numId="4">
    <w:abstractNumId w:val="1"/>
  </w:num>
  <w:num w:numId="5">
    <w:abstractNumId w:val="5"/>
  </w:num>
  <w:num w:numId="6">
    <w:abstractNumId w:val="3"/>
  </w:num>
  <w:num w:numId="7">
    <w:abstractNumId w:val="4"/>
  </w:num>
  <w:num w:numId="8">
    <w:abstractNumId w:val="14"/>
  </w:num>
  <w:num w:numId="9">
    <w:abstractNumId w:val="10"/>
  </w:num>
  <w:num w:numId="10">
    <w:abstractNumId w:val="2"/>
  </w:num>
  <w:num w:numId="11">
    <w:abstractNumId w:val="6"/>
  </w:num>
  <w:num w:numId="12">
    <w:abstractNumId w:val="8"/>
  </w:num>
  <w:num w:numId="13">
    <w:abstractNumId w:val="0"/>
  </w:num>
  <w:num w:numId="14">
    <w:abstractNumId w:val="9"/>
  </w:num>
  <w:num w:numId="15">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840"/>
  <w:evenAndOddHeaders/>
  <w:drawingGridHorizontalSpacing w:val="105"/>
  <w:drawingGridVerticalSpacing w:val="174"/>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3BBF"/>
    <w:rsid w:val="00000358"/>
    <w:rsid w:val="000012FF"/>
    <w:rsid w:val="0000247E"/>
    <w:rsid w:val="000028ED"/>
    <w:rsid w:val="00002941"/>
    <w:rsid w:val="000029D6"/>
    <w:rsid w:val="00002B20"/>
    <w:rsid w:val="00003DBA"/>
    <w:rsid w:val="0000424B"/>
    <w:rsid w:val="00004C53"/>
    <w:rsid w:val="000052CD"/>
    <w:rsid w:val="000057BA"/>
    <w:rsid w:val="00005BDA"/>
    <w:rsid w:val="00006E71"/>
    <w:rsid w:val="000107B3"/>
    <w:rsid w:val="00010AB8"/>
    <w:rsid w:val="000110AA"/>
    <w:rsid w:val="00011FBC"/>
    <w:rsid w:val="0001343C"/>
    <w:rsid w:val="00013682"/>
    <w:rsid w:val="00013E89"/>
    <w:rsid w:val="000143FB"/>
    <w:rsid w:val="0001594C"/>
    <w:rsid w:val="000159C8"/>
    <w:rsid w:val="00015B61"/>
    <w:rsid w:val="000173D2"/>
    <w:rsid w:val="000174E8"/>
    <w:rsid w:val="00017E86"/>
    <w:rsid w:val="00021066"/>
    <w:rsid w:val="00022161"/>
    <w:rsid w:val="00022214"/>
    <w:rsid w:val="00023E03"/>
    <w:rsid w:val="00023F01"/>
    <w:rsid w:val="0002480E"/>
    <w:rsid w:val="000253D7"/>
    <w:rsid w:val="00026C5F"/>
    <w:rsid w:val="00027069"/>
    <w:rsid w:val="000273BC"/>
    <w:rsid w:val="00027C85"/>
    <w:rsid w:val="00027CAF"/>
    <w:rsid w:val="0003030F"/>
    <w:rsid w:val="00030D80"/>
    <w:rsid w:val="00031836"/>
    <w:rsid w:val="00031E96"/>
    <w:rsid w:val="0003213E"/>
    <w:rsid w:val="00032B50"/>
    <w:rsid w:val="00032DC2"/>
    <w:rsid w:val="000342F5"/>
    <w:rsid w:val="000350FE"/>
    <w:rsid w:val="000353F4"/>
    <w:rsid w:val="00035F3F"/>
    <w:rsid w:val="0003621C"/>
    <w:rsid w:val="00036487"/>
    <w:rsid w:val="0003655C"/>
    <w:rsid w:val="00037013"/>
    <w:rsid w:val="00037859"/>
    <w:rsid w:val="00042016"/>
    <w:rsid w:val="000421FD"/>
    <w:rsid w:val="00043942"/>
    <w:rsid w:val="00043CAE"/>
    <w:rsid w:val="00044369"/>
    <w:rsid w:val="00044630"/>
    <w:rsid w:val="00044DEF"/>
    <w:rsid w:val="00044EAF"/>
    <w:rsid w:val="000452E8"/>
    <w:rsid w:val="0004539C"/>
    <w:rsid w:val="00045695"/>
    <w:rsid w:val="00046243"/>
    <w:rsid w:val="00046678"/>
    <w:rsid w:val="00047045"/>
    <w:rsid w:val="00047EEA"/>
    <w:rsid w:val="00051999"/>
    <w:rsid w:val="0005210C"/>
    <w:rsid w:val="0005296E"/>
    <w:rsid w:val="0005461D"/>
    <w:rsid w:val="000549B7"/>
    <w:rsid w:val="00056298"/>
    <w:rsid w:val="000566D9"/>
    <w:rsid w:val="00056819"/>
    <w:rsid w:val="000574E7"/>
    <w:rsid w:val="0005783F"/>
    <w:rsid w:val="000578A0"/>
    <w:rsid w:val="00057AF4"/>
    <w:rsid w:val="00057BB0"/>
    <w:rsid w:val="000608AD"/>
    <w:rsid w:val="00060DB8"/>
    <w:rsid w:val="000631E4"/>
    <w:rsid w:val="00063267"/>
    <w:rsid w:val="0006363D"/>
    <w:rsid w:val="00063F68"/>
    <w:rsid w:val="00064254"/>
    <w:rsid w:val="000662D1"/>
    <w:rsid w:val="00066464"/>
    <w:rsid w:val="000664C2"/>
    <w:rsid w:val="000669F9"/>
    <w:rsid w:val="00066C1C"/>
    <w:rsid w:val="00066ECA"/>
    <w:rsid w:val="00067095"/>
    <w:rsid w:val="00070C74"/>
    <w:rsid w:val="0007197F"/>
    <w:rsid w:val="00071EFB"/>
    <w:rsid w:val="000732C0"/>
    <w:rsid w:val="00073FDB"/>
    <w:rsid w:val="0007465E"/>
    <w:rsid w:val="00074914"/>
    <w:rsid w:val="000753C8"/>
    <w:rsid w:val="00076447"/>
    <w:rsid w:val="0007679C"/>
    <w:rsid w:val="0007786C"/>
    <w:rsid w:val="00077B2F"/>
    <w:rsid w:val="00077FBC"/>
    <w:rsid w:val="00080702"/>
    <w:rsid w:val="00080C19"/>
    <w:rsid w:val="00080F33"/>
    <w:rsid w:val="000823B5"/>
    <w:rsid w:val="00082933"/>
    <w:rsid w:val="00082C29"/>
    <w:rsid w:val="000831C3"/>
    <w:rsid w:val="00085921"/>
    <w:rsid w:val="00085B66"/>
    <w:rsid w:val="000860D9"/>
    <w:rsid w:val="0008635D"/>
    <w:rsid w:val="000867A6"/>
    <w:rsid w:val="0008695B"/>
    <w:rsid w:val="000870DF"/>
    <w:rsid w:val="0008731D"/>
    <w:rsid w:val="00087845"/>
    <w:rsid w:val="00087A2C"/>
    <w:rsid w:val="00090F6B"/>
    <w:rsid w:val="00092799"/>
    <w:rsid w:val="00094458"/>
    <w:rsid w:val="0009461A"/>
    <w:rsid w:val="00094CA0"/>
    <w:rsid w:val="000953D4"/>
    <w:rsid w:val="000957C0"/>
    <w:rsid w:val="00095AF3"/>
    <w:rsid w:val="00095C03"/>
    <w:rsid w:val="00095F39"/>
    <w:rsid w:val="00096140"/>
    <w:rsid w:val="00096211"/>
    <w:rsid w:val="00096462"/>
    <w:rsid w:val="0009666C"/>
    <w:rsid w:val="00096D66"/>
    <w:rsid w:val="00097240"/>
    <w:rsid w:val="000978DA"/>
    <w:rsid w:val="00097DC6"/>
    <w:rsid w:val="000A0C67"/>
    <w:rsid w:val="000A0C8D"/>
    <w:rsid w:val="000A0F63"/>
    <w:rsid w:val="000A123B"/>
    <w:rsid w:val="000A2112"/>
    <w:rsid w:val="000A221C"/>
    <w:rsid w:val="000A228E"/>
    <w:rsid w:val="000A25E0"/>
    <w:rsid w:val="000A2BA3"/>
    <w:rsid w:val="000A3887"/>
    <w:rsid w:val="000A443B"/>
    <w:rsid w:val="000A4483"/>
    <w:rsid w:val="000A4A3B"/>
    <w:rsid w:val="000A4F0A"/>
    <w:rsid w:val="000A66FD"/>
    <w:rsid w:val="000A6BCE"/>
    <w:rsid w:val="000A718E"/>
    <w:rsid w:val="000A72A0"/>
    <w:rsid w:val="000A751F"/>
    <w:rsid w:val="000A7551"/>
    <w:rsid w:val="000B2B12"/>
    <w:rsid w:val="000B3409"/>
    <w:rsid w:val="000B37C7"/>
    <w:rsid w:val="000B4C51"/>
    <w:rsid w:val="000B5818"/>
    <w:rsid w:val="000B64F2"/>
    <w:rsid w:val="000B658B"/>
    <w:rsid w:val="000B65F4"/>
    <w:rsid w:val="000B72DC"/>
    <w:rsid w:val="000B7924"/>
    <w:rsid w:val="000C03FD"/>
    <w:rsid w:val="000C078C"/>
    <w:rsid w:val="000C182A"/>
    <w:rsid w:val="000C2EE9"/>
    <w:rsid w:val="000C3029"/>
    <w:rsid w:val="000C31CF"/>
    <w:rsid w:val="000C339B"/>
    <w:rsid w:val="000C4AE7"/>
    <w:rsid w:val="000C4B5D"/>
    <w:rsid w:val="000C4BB7"/>
    <w:rsid w:val="000C4F75"/>
    <w:rsid w:val="000C51F3"/>
    <w:rsid w:val="000C53F6"/>
    <w:rsid w:val="000C633A"/>
    <w:rsid w:val="000C640D"/>
    <w:rsid w:val="000C6506"/>
    <w:rsid w:val="000C6C6B"/>
    <w:rsid w:val="000C6C76"/>
    <w:rsid w:val="000C6D14"/>
    <w:rsid w:val="000C6F9E"/>
    <w:rsid w:val="000C7AFC"/>
    <w:rsid w:val="000D026A"/>
    <w:rsid w:val="000D1C85"/>
    <w:rsid w:val="000D1FA3"/>
    <w:rsid w:val="000D26A4"/>
    <w:rsid w:val="000D3FED"/>
    <w:rsid w:val="000D443F"/>
    <w:rsid w:val="000D4702"/>
    <w:rsid w:val="000D5000"/>
    <w:rsid w:val="000D5267"/>
    <w:rsid w:val="000D56D8"/>
    <w:rsid w:val="000D5CF5"/>
    <w:rsid w:val="000D5DE0"/>
    <w:rsid w:val="000D5E04"/>
    <w:rsid w:val="000D602F"/>
    <w:rsid w:val="000D65D3"/>
    <w:rsid w:val="000D6AA1"/>
    <w:rsid w:val="000D6FC7"/>
    <w:rsid w:val="000D7488"/>
    <w:rsid w:val="000D7793"/>
    <w:rsid w:val="000D79C4"/>
    <w:rsid w:val="000E2810"/>
    <w:rsid w:val="000E291C"/>
    <w:rsid w:val="000E2CB1"/>
    <w:rsid w:val="000E4234"/>
    <w:rsid w:val="000E42AA"/>
    <w:rsid w:val="000E467A"/>
    <w:rsid w:val="000E4C4C"/>
    <w:rsid w:val="000E6854"/>
    <w:rsid w:val="000E7504"/>
    <w:rsid w:val="000F1421"/>
    <w:rsid w:val="000F1727"/>
    <w:rsid w:val="000F2DD6"/>
    <w:rsid w:val="000F32FF"/>
    <w:rsid w:val="000F3662"/>
    <w:rsid w:val="000F39A5"/>
    <w:rsid w:val="000F3EDD"/>
    <w:rsid w:val="000F44DF"/>
    <w:rsid w:val="000F450B"/>
    <w:rsid w:val="000F57A4"/>
    <w:rsid w:val="000F5E5A"/>
    <w:rsid w:val="000F5F92"/>
    <w:rsid w:val="000F6478"/>
    <w:rsid w:val="000F6575"/>
    <w:rsid w:val="000F67E7"/>
    <w:rsid w:val="00101532"/>
    <w:rsid w:val="001016C6"/>
    <w:rsid w:val="001018B3"/>
    <w:rsid w:val="001019FB"/>
    <w:rsid w:val="00103822"/>
    <w:rsid w:val="00103DA5"/>
    <w:rsid w:val="00105875"/>
    <w:rsid w:val="001063AA"/>
    <w:rsid w:val="0010640A"/>
    <w:rsid w:val="0010646C"/>
    <w:rsid w:val="00106A6D"/>
    <w:rsid w:val="0010703A"/>
    <w:rsid w:val="0010725D"/>
    <w:rsid w:val="0010736C"/>
    <w:rsid w:val="00107429"/>
    <w:rsid w:val="00107872"/>
    <w:rsid w:val="00107AA4"/>
    <w:rsid w:val="00107F87"/>
    <w:rsid w:val="001100B5"/>
    <w:rsid w:val="00110CB3"/>
    <w:rsid w:val="001114B1"/>
    <w:rsid w:val="00113937"/>
    <w:rsid w:val="00114D10"/>
    <w:rsid w:val="00114EB1"/>
    <w:rsid w:val="0011515F"/>
    <w:rsid w:val="001154B2"/>
    <w:rsid w:val="001155B7"/>
    <w:rsid w:val="001168C0"/>
    <w:rsid w:val="00116DEB"/>
    <w:rsid w:val="00117335"/>
    <w:rsid w:val="00117476"/>
    <w:rsid w:val="00117F98"/>
    <w:rsid w:val="0012049F"/>
    <w:rsid w:val="0012177C"/>
    <w:rsid w:val="00121A39"/>
    <w:rsid w:val="00121CC8"/>
    <w:rsid w:val="00122C9F"/>
    <w:rsid w:val="0012362B"/>
    <w:rsid w:val="001248CD"/>
    <w:rsid w:val="00124A16"/>
    <w:rsid w:val="00124ABD"/>
    <w:rsid w:val="00124B97"/>
    <w:rsid w:val="001254A6"/>
    <w:rsid w:val="001258BD"/>
    <w:rsid w:val="00125F9D"/>
    <w:rsid w:val="00126125"/>
    <w:rsid w:val="001263E6"/>
    <w:rsid w:val="0012655F"/>
    <w:rsid w:val="00127320"/>
    <w:rsid w:val="0012776B"/>
    <w:rsid w:val="00130D84"/>
    <w:rsid w:val="00132C19"/>
    <w:rsid w:val="00133451"/>
    <w:rsid w:val="0013370D"/>
    <w:rsid w:val="00134DE9"/>
    <w:rsid w:val="00136346"/>
    <w:rsid w:val="00137036"/>
    <w:rsid w:val="00137F5D"/>
    <w:rsid w:val="00140201"/>
    <w:rsid w:val="0014030E"/>
    <w:rsid w:val="00140C4C"/>
    <w:rsid w:val="001413FA"/>
    <w:rsid w:val="001420AB"/>
    <w:rsid w:val="001429B1"/>
    <w:rsid w:val="001429E0"/>
    <w:rsid w:val="001438C4"/>
    <w:rsid w:val="00144571"/>
    <w:rsid w:val="001455F2"/>
    <w:rsid w:val="001467F3"/>
    <w:rsid w:val="00150A4B"/>
    <w:rsid w:val="00151067"/>
    <w:rsid w:val="00151560"/>
    <w:rsid w:val="001515A3"/>
    <w:rsid w:val="00151C7D"/>
    <w:rsid w:val="00152174"/>
    <w:rsid w:val="0015249A"/>
    <w:rsid w:val="0015279E"/>
    <w:rsid w:val="0015282C"/>
    <w:rsid w:val="00152AE1"/>
    <w:rsid w:val="00153C7A"/>
    <w:rsid w:val="00153E75"/>
    <w:rsid w:val="00153E7F"/>
    <w:rsid w:val="001545ED"/>
    <w:rsid w:val="00156103"/>
    <w:rsid w:val="001573B2"/>
    <w:rsid w:val="001575C7"/>
    <w:rsid w:val="00157C1D"/>
    <w:rsid w:val="0016052A"/>
    <w:rsid w:val="001613B9"/>
    <w:rsid w:val="0016227B"/>
    <w:rsid w:val="0016235D"/>
    <w:rsid w:val="00163370"/>
    <w:rsid w:val="00165FF5"/>
    <w:rsid w:val="001666B0"/>
    <w:rsid w:val="00166A7E"/>
    <w:rsid w:val="00166C5C"/>
    <w:rsid w:val="00166E52"/>
    <w:rsid w:val="001671B1"/>
    <w:rsid w:val="00167942"/>
    <w:rsid w:val="00167E44"/>
    <w:rsid w:val="00167EBE"/>
    <w:rsid w:val="00170D01"/>
    <w:rsid w:val="0017107A"/>
    <w:rsid w:val="0017322F"/>
    <w:rsid w:val="0017368D"/>
    <w:rsid w:val="00173758"/>
    <w:rsid w:val="001743DC"/>
    <w:rsid w:val="00174A0F"/>
    <w:rsid w:val="00174E9C"/>
    <w:rsid w:val="00176261"/>
    <w:rsid w:val="00176605"/>
    <w:rsid w:val="00177044"/>
    <w:rsid w:val="00177502"/>
    <w:rsid w:val="00180676"/>
    <w:rsid w:val="00180877"/>
    <w:rsid w:val="00181CDE"/>
    <w:rsid w:val="00182534"/>
    <w:rsid w:val="00182729"/>
    <w:rsid w:val="001832BF"/>
    <w:rsid w:val="001848EC"/>
    <w:rsid w:val="0018585D"/>
    <w:rsid w:val="00186A16"/>
    <w:rsid w:val="00187BB6"/>
    <w:rsid w:val="001915E4"/>
    <w:rsid w:val="0019286C"/>
    <w:rsid w:val="0019313A"/>
    <w:rsid w:val="001931A4"/>
    <w:rsid w:val="001952D9"/>
    <w:rsid w:val="001957C6"/>
    <w:rsid w:val="0019608A"/>
    <w:rsid w:val="00196280"/>
    <w:rsid w:val="00196D3E"/>
    <w:rsid w:val="00196FF8"/>
    <w:rsid w:val="00197379"/>
    <w:rsid w:val="0019787C"/>
    <w:rsid w:val="001A11DB"/>
    <w:rsid w:val="001A15BC"/>
    <w:rsid w:val="001A1AEE"/>
    <w:rsid w:val="001A212C"/>
    <w:rsid w:val="001A286A"/>
    <w:rsid w:val="001A28A9"/>
    <w:rsid w:val="001A3D5E"/>
    <w:rsid w:val="001A5250"/>
    <w:rsid w:val="001A580A"/>
    <w:rsid w:val="001A5DFC"/>
    <w:rsid w:val="001A6003"/>
    <w:rsid w:val="001A7BE3"/>
    <w:rsid w:val="001B081B"/>
    <w:rsid w:val="001B0BAB"/>
    <w:rsid w:val="001B1A15"/>
    <w:rsid w:val="001B3B59"/>
    <w:rsid w:val="001B4AFF"/>
    <w:rsid w:val="001B53F0"/>
    <w:rsid w:val="001B5716"/>
    <w:rsid w:val="001B641C"/>
    <w:rsid w:val="001B6FBE"/>
    <w:rsid w:val="001B7196"/>
    <w:rsid w:val="001B7A49"/>
    <w:rsid w:val="001B7BC6"/>
    <w:rsid w:val="001B7F36"/>
    <w:rsid w:val="001C0006"/>
    <w:rsid w:val="001C0083"/>
    <w:rsid w:val="001C047D"/>
    <w:rsid w:val="001C085D"/>
    <w:rsid w:val="001C2FF6"/>
    <w:rsid w:val="001C3DF7"/>
    <w:rsid w:val="001C5901"/>
    <w:rsid w:val="001C5F5B"/>
    <w:rsid w:val="001C68D7"/>
    <w:rsid w:val="001C6A23"/>
    <w:rsid w:val="001C6A76"/>
    <w:rsid w:val="001C6E21"/>
    <w:rsid w:val="001C7210"/>
    <w:rsid w:val="001D270F"/>
    <w:rsid w:val="001D289B"/>
    <w:rsid w:val="001D2FA3"/>
    <w:rsid w:val="001D3699"/>
    <w:rsid w:val="001D3A63"/>
    <w:rsid w:val="001D3C24"/>
    <w:rsid w:val="001D40C9"/>
    <w:rsid w:val="001D4752"/>
    <w:rsid w:val="001D4A67"/>
    <w:rsid w:val="001D509D"/>
    <w:rsid w:val="001D53B7"/>
    <w:rsid w:val="001D54F0"/>
    <w:rsid w:val="001D5D4F"/>
    <w:rsid w:val="001D5F8B"/>
    <w:rsid w:val="001D68FC"/>
    <w:rsid w:val="001D699A"/>
    <w:rsid w:val="001E00EC"/>
    <w:rsid w:val="001E03CB"/>
    <w:rsid w:val="001E110C"/>
    <w:rsid w:val="001E1609"/>
    <w:rsid w:val="001E2492"/>
    <w:rsid w:val="001E24D3"/>
    <w:rsid w:val="001E25C7"/>
    <w:rsid w:val="001E2988"/>
    <w:rsid w:val="001E3194"/>
    <w:rsid w:val="001E31CF"/>
    <w:rsid w:val="001E3240"/>
    <w:rsid w:val="001E3498"/>
    <w:rsid w:val="001E3639"/>
    <w:rsid w:val="001E3D81"/>
    <w:rsid w:val="001E6941"/>
    <w:rsid w:val="001E6ED5"/>
    <w:rsid w:val="001E71D5"/>
    <w:rsid w:val="001F0267"/>
    <w:rsid w:val="001F1628"/>
    <w:rsid w:val="001F19CF"/>
    <w:rsid w:val="001F24C7"/>
    <w:rsid w:val="001F25A7"/>
    <w:rsid w:val="001F2B71"/>
    <w:rsid w:val="001F319C"/>
    <w:rsid w:val="001F3561"/>
    <w:rsid w:val="001F37DE"/>
    <w:rsid w:val="001F3904"/>
    <w:rsid w:val="001F393A"/>
    <w:rsid w:val="001F4094"/>
    <w:rsid w:val="001F4EDD"/>
    <w:rsid w:val="001F5553"/>
    <w:rsid w:val="001F6134"/>
    <w:rsid w:val="001F69C7"/>
    <w:rsid w:val="001F6D59"/>
    <w:rsid w:val="00200498"/>
    <w:rsid w:val="002013E0"/>
    <w:rsid w:val="0020363D"/>
    <w:rsid w:val="00204133"/>
    <w:rsid w:val="00205103"/>
    <w:rsid w:val="00205920"/>
    <w:rsid w:val="00206E4B"/>
    <w:rsid w:val="00207767"/>
    <w:rsid w:val="002143FC"/>
    <w:rsid w:val="0021514B"/>
    <w:rsid w:val="002165F8"/>
    <w:rsid w:val="00217241"/>
    <w:rsid w:val="00217B7B"/>
    <w:rsid w:val="00217B7E"/>
    <w:rsid w:val="002206AD"/>
    <w:rsid w:val="00220785"/>
    <w:rsid w:val="00220AA4"/>
    <w:rsid w:val="00220DC5"/>
    <w:rsid w:val="0022102D"/>
    <w:rsid w:val="0022176A"/>
    <w:rsid w:val="00222158"/>
    <w:rsid w:val="002227B8"/>
    <w:rsid w:val="002228DE"/>
    <w:rsid w:val="00222CD3"/>
    <w:rsid w:val="00223553"/>
    <w:rsid w:val="002237D8"/>
    <w:rsid w:val="002239AB"/>
    <w:rsid w:val="00223E1F"/>
    <w:rsid w:val="0022461E"/>
    <w:rsid w:val="00224FC7"/>
    <w:rsid w:val="00225874"/>
    <w:rsid w:val="002258E7"/>
    <w:rsid w:val="00225996"/>
    <w:rsid w:val="00225DD5"/>
    <w:rsid w:val="00226455"/>
    <w:rsid w:val="002270A5"/>
    <w:rsid w:val="00227D2A"/>
    <w:rsid w:val="00227FF9"/>
    <w:rsid w:val="00230520"/>
    <w:rsid w:val="00231B5F"/>
    <w:rsid w:val="002326A0"/>
    <w:rsid w:val="002326EC"/>
    <w:rsid w:val="00233E4B"/>
    <w:rsid w:val="002349D5"/>
    <w:rsid w:val="00234B3D"/>
    <w:rsid w:val="0023533A"/>
    <w:rsid w:val="00237E92"/>
    <w:rsid w:val="002400E9"/>
    <w:rsid w:val="002402BC"/>
    <w:rsid w:val="00240499"/>
    <w:rsid w:val="00241F6A"/>
    <w:rsid w:val="00242B39"/>
    <w:rsid w:val="00242EB3"/>
    <w:rsid w:val="002430D1"/>
    <w:rsid w:val="00244A8F"/>
    <w:rsid w:val="002455A3"/>
    <w:rsid w:val="00245736"/>
    <w:rsid w:val="00246368"/>
    <w:rsid w:val="00247B12"/>
    <w:rsid w:val="00250841"/>
    <w:rsid w:val="00251306"/>
    <w:rsid w:val="00251605"/>
    <w:rsid w:val="002520EA"/>
    <w:rsid w:val="0025212E"/>
    <w:rsid w:val="00252214"/>
    <w:rsid w:val="00254912"/>
    <w:rsid w:val="00256501"/>
    <w:rsid w:val="00260377"/>
    <w:rsid w:val="0026080E"/>
    <w:rsid w:val="00260953"/>
    <w:rsid w:val="00260FF4"/>
    <w:rsid w:val="002611B3"/>
    <w:rsid w:val="00262392"/>
    <w:rsid w:val="00262D36"/>
    <w:rsid w:val="00263A79"/>
    <w:rsid w:val="002642F3"/>
    <w:rsid w:val="00264F1A"/>
    <w:rsid w:val="0026709D"/>
    <w:rsid w:val="002676C0"/>
    <w:rsid w:val="00267E6C"/>
    <w:rsid w:val="00270442"/>
    <w:rsid w:val="00270457"/>
    <w:rsid w:val="00271861"/>
    <w:rsid w:val="002728EB"/>
    <w:rsid w:val="00273018"/>
    <w:rsid w:val="002738B9"/>
    <w:rsid w:val="00273D76"/>
    <w:rsid w:val="00273E42"/>
    <w:rsid w:val="00274282"/>
    <w:rsid w:val="0027456B"/>
    <w:rsid w:val="002747A8"/>
    <w:rsid w:val="00274845"/>
    <w:rsid w:val="002751CF"/>
    <w:rsid w:val="00275F90"/>
    <w:rsid w:val="0027736A"/>
    <w:rsid w:val="00282FD5"/>
    <w:rsid w:val="00284575"/>
    <w:rsid w:val="00284616"/>
    <w:rsid w:val="002862DA"/>
    <w:rsid w:val="00286A1C"/>
    <w:rsid w:val="00287A37"/>
    <w:rsid w:val="00287DFF"/>
    <w:rsid w:val="00287E0C"/>
    <w:rsid w:val="0029007A"/>
    <w:rsid w:val="00291230"/>
    <w:rsid w:val="002919F3"/>
    <w:rsid w:val="00293D8B"/>
    <w:rsid w:val="00294010"/>
    <w:rsid w:val="00295F79"/>
    <w:rsid w:val="002962D0"/>
    <w:rsid w:val="00296EAF"/>
    <w:rsid w:val="002A015A"/>
    <w:rsid w:val="002A0ED4"/>
    <w:rsid w:val="002A101C"/>
    <w:rsid w:val="002A10A1"/>
    <w:rsid w:val="002A1941"/>
    <w:rsid w:val="002A20D0"/>
    <w:rsid w:val="002A2E2B"/>
    <w:rsid w:val="002A3107"/>
    <w:rsid w:val="002A33C1"/>
    <w:rsid w:val="002A34A5"/>
    <w:rsid w:val="002A3F87"/>
    <w:rsid w:val="002A544C"/>
    <w:rsid w:val="002A55A6"/>
    <w:rsid w:val="002A5C2F"/>
    <w:rsid w:val="002A6613"/>
    <w:rsid w:val="002B0D03"/>
    <w:rsid w:val="002B0F5D"/>
    <w:rsid w:val="002B3364"/>
    <w:rsid w:val="002B388A"/>
    <w:rsid w:val="002B3B91"/>
    <w:rsid w:val="002B473D"/>
    <w:rsid w:val="002B489B"/>
    <w:rsid w:val="002B593A"/>
    <w:rsid w:val="002B6356"/>
    <w:rsid w:val="002B68BE"/>
    <w:rsid w:val="002C04B9"/>
    <w:rsid w:val="002C0846"/>
    <w:rsid w:val="002C1569"/>
    <w:rsid w:val="002C1707"/>
    <w:rsid w:val="002C1EF7"/>
    <w:rsid w:val="002C1FB4"/>
    <w:rsid w:val="002C206D"/>
    <w:rsid w:val="002C21C4"/>
    <w:rsid w:val="002C2EB0"/>
    <w:rsid w:val="002C32E5"/>
    <w:rsid w:val="002C411D"/>
    <w:rsid w:val="002C48F6"/>
    <w:rsid w:val="002C5574"/>
    <w:rsid w:val="002C68B5"/>
    <w:rsid w:val="002C6ECD"/>
    <w:rsid w:val="002C6EE1"/>
    <w:rsid w:val="002D07D3"/>
    <w:rsid w:val="002D07F0"/>
    <w:rsid w:val="002D0AD5"/>
    <w:rsid w:val="002D11F8"/>
    <w:rsid w:val="002D14C4"/>
    <w:rsid w:val="002D2573"/>
    <w:rsid w:val="002D2F6B"/>
    <w:rsid w:val="002D371F"/>
    <w:rsid w:val="002D3B13"/>
    <w:rsid w:val="002D3CAD"/>
    <w:rsid w:val="002D43E9"/>
    <w:rsid w:val="002D46A4"/>
    <w:rsid w:val="002D52D8"/>
    <w:rsid w:val="002D5711"/>
    <w:rsid w:val="002D5720"/>
    <w:rsid w:val="002D589D"/>
    <w:rsid w:val="002D6015"/>
    <w:rsid w:val="002D6FC0"/>
    <w:rsid w:val="002D762D"/>
    <w:rsid w:val="002D7B18"/>
    <w:rsid w:val="002E08A9"/>
    <w:rsid w:val="002E2C9C"/>
    <w:rsid w:val="002E2DD0"/>
    <w:rsid w:val="002E3725"/>
    <w:rsid w:val="002E3851"/>
    <w:rsid w:val="002E4E7F"/>
    <w:rsid w:val="002E6634"/>
    <w:rsid w:val="002E6779"/>
    <w:rsid w:val="002E6E29"/>
    <w:rsid w:val="002E783A"/>
    <w:rsid w:val="002E78FE"/>
    <w:rsid w:val="002F117D"/>
    <w:rsid w:val="002F1605"/>
    <w:rsid w:val="002F3AD4"/>
    <w:rsid w:val="002F475F"/>
    <w:rsid w:val="002F4956"/>
    <w:rsid w:val="002F4C05"/>
    <w:rsid w:val="002F4C0B"/>
    <w:rsid w:val="002F511E"/>
    <w:rsid w:val="002F5751"/>
    <w:rsid w:val="002F58CC"/>
    <w:rsid w:val="002F778A"/>
    <w:rsid w:val="002F7C9C"/>
    <w:rsid w:val="002F7FA8"/>
    <w:rsid w:val="00300047"/>
    <w:rsid w:val="00301052"/>
    <w:rsid w:val="00301579"/>
    <w:rsid w:val="00301953"/>
    <w:rsid w:val="00302CA4"/>
    <w:rsid w:val="00303B95"/>
    <w:rsid w:val="003044C4"/>
    <w:rsid w:val="00304749"/>
    <w:rsid w:val="00304F4B"/>
    <w:rsid w:val="00305986"/>
    <w:rsid w:val="003063D5"/>
    <w:rsid w:val="00310076"/>
    <w:rsid w:val="00310109"/>
    <w:rsid w:val="003104DD"/>
    <w:rsid w:val="00310B9C"/>
    <w:rsid w:val="00311098"/>
    <w:rsid w:val="003112AC"/>
    <w:rsid w:val="00312DF7"/>
    <w:rsid w:val="00312FDF"/>
    <w:rsid w:val="003148DF"/>
    <w:rsid w:val="003153A8"/>
    <w:rsid w:val="00315FBD"/>
    <w:rsid w:val="00316063"/>
    <w:rsid w:val="00316230"/>
    <w:rsid w:val="0031654E"/>
    <w:rsid w:val="00316649"/>
    <w:rsid w:val="00316B16"/>
    <w:rsid w:val="00316C76"/>
    <w:rsid w:val="003170D7"/>
    <w:rsid w:val="0031721E"/>
    <w:rsid w:val="00317EB9"/>
    <w:rsid w:val="003200BE"/>
    <w:rsid w:val="003201F4"/>
    <w:rsid w:val="00320856"/>
    <w:rsid w:val="00320F07"/>
    <w:rsid w:val="003211BF"/>
    <w:rsid w:val="00321599"/>
    <w:rsid w:val="003219E1"/>
    <w:rsid w:val="00322488"/>
    <w:rsid w:val="00322671"/>
    <w:rsid w:val="00322BBD"/>
    <w:rsid w:val="00323108"/>
    <w:rsid w:val="0032534B"/>
    <w:rsid w:val="00325794"/>
    <w:rsid w:val="003258F4"/>
    <w:rsid w:val="00325AAF"/>
    <w:rsid w:val="00325B29"/>
    <w:rsid w:val="003279CE"/>
    <w:rsid w:val="0033010B"/>
    <w:rsid w:val="00331D83"/>
    <w:rsid w:val="003320ED"/>
    <w:rsid w:val="00332981"/>
    <w:rsid w:val="00332E61"/>
    <w:rsid w:val="00333680"/>
    <w:rsid w:val="00333690"/>
    <w:rsid w:val="00333F21"/>
    <w:rsid w:val="0033443B"/>
    <w:rsid w:val="00334767"/>
    <w:rsid w:val="00335ABE"/>
    <w:rsid w:val="00336584"/>
    <w:rsid w:val="00340C2E"/>
    <w:rsid w:val="00342C04"/>
    <w:rsid w:val="0034327F"/>
    <w:rsid w:val="0034334C"/>
    <w:rsid w:val="00343B70"/>
    <w:rsid w:val="003445BF"/>
    <w:rsid w:val="00345131"/>
    <w:rsid w:val="00345D56"/>
    <w:rsid w:val="0034631E"/>
    <w:rsid w:val="00346EFC"/>
    <w:rsid w:val="00346F3A"/>
    <w:rsid w:val="0034754A"/>
    <w:rsid w:val="00347767"/>
    <w:rsid w:val="00347AD1"/>
    <w:rsid w:val="00347BF7"/>
    <w:rsid w:val="00347C64"/>
    <w:rsid w:val="003505D2"/>
    <w:rsid w:val="00350845"/>
    <w:rsid w:val="00350EB4"/>
    <w:rsid w:val="003510E7"/>
    <w:rsid w:val="00351124"/>
    <w:rsid w:val="00351758"/>
    <w:rsid w:val="00352C8D"/>
    <w:rsid w:val="00352C93"/>
    <w:rsid w:val="0035300C"/>
    <w:rsid w:val="00353811"/>
    <w:rsid w:val="00354587"/>
    <w:rsid w:val="00354D67"/>
    <w:rsid w:val="003556BE"/>
    <w:rsid w:val="00356093"/>
    <w:rsid w:val="00356F07"/>
    <w:rsid w:val="003604C3"/>
    <w:rsid w:val="0036053B"/>
    <w:rsid w:val="003608DC"/>
    <w:rsid w:val="00360A52"/>
    <w:rsid w:val="003637FE"/>
    <w:rsid w:val="00363FF8"/>
    <w:rsid w:val="00365111"/>
    <w:rsid w:val="003651C1"/>
    <w:rsid w:val="00365261"/>
    <w:rsid w:val="0036526F"/>
    <w:rsid w:val="00365F75"/>
    <w:rsid w:val="00366138"/>
    <w:rsid w:val="00366620"/>
    <w:rsid w:val="00366A56"/>
    <w:rsid w:val="003678CD"/>
    <w:rsid w:val="0037040D"/>
    <w:rsid w:val="00370C15"/>
    <w:rsid w:val="00370EC1"/>
    <w:rsid w:val="003712ED"/>
    <w:rsid w:val="00372796"/>
    <w:rsid w:val="00372EE2"/>
    <w:rsid w:val="003732AD"/>
    <w:rsid w:val="00373B4E"/>
    <w:rsid w:val="00373F3F"/>
    <w:rsid w:val="00375BEA"/>
    <w:rsid w:val="00377595"/>
    <w:rsid w:val="003778E3"/>
    <w:rsid w:val="00377933"/>
    <w:rsid w:val="0038041C"/>
    <w:rsid w:val="00380EEA"/>
    <w:rsid w:val="00381868"/>
    <w:rsid w:val="00382278"/>
    <w:rsid w:val="003828C1"/>
    <w:rsid w:val="003834C2"/>
    <w:rsid w:val="00383715"/>
    <w:rsid w:val="003850B7"/>
    <w:rsid w:val="003876D6"/>
    <w:rsid w:val="00390846"/>
    <w:rsid w:val="003918A4"/>
    <w:rsid w:val="00392A77"/>
    <w:rsid w:val="00393B95"/>
    <w:rsid w:val="00393BE2"/>
    <w:rsid w:val="003962B0"/>
    <w:rsid w:val="00397341"/>
    <w:rsid w:val="00397756"/>
    <w:rsid w:val="00397C0D"/>
    <w:rsid w:val="003A0042"/>
    <w:rsid w:val="003A02E2"/>
    <w:rsid w:val="003A0436"/>
    <w:rsid w:val="003A0466"/>
    <w:rsid w:val="003A296F"/>
    <w:rsid w:val="003A2A81"/>
    <w:rsid w:val="003A2B37"/>
    <w:rsid w:val="003A2B58"/>
    <w:rsid w:val="003A379B"/>
    <w:rsid w:val="003A3903"/>
    <w:rsid w:val="003A39FD"/>
    <w:rsid w:val="003A4BC3"/>
    <w:rsid w:val="003A5169"/>
    <w:rsid w:val="003A551C"/>
    <w:rsid w:val="003A73D3"/>
    <w:rsid w:val="003B0180"/>
    <w:rsid w:val="003B1BA1"/>
    <w:rsid w:val="003B2AF7"/>
    <w:rsid w:val="003B2D7E"/>
    <w:rsid w:val="003B44FB"/>
    <w:rsid w:val="003B45DA"/>
    <w:rsid w:val="003B57F3"/>
    <w:rsid w:val="003B668A"/>
    <w:rsid w:val="003B6A11"/>
    <w:rsid w:val="003B6B85"/>
    <w:rsid w:val="003B6C47"/>
    <w:rsid w:val="003B6EE5"/>
    <w:rsid w:val="003B7333"/>
    <w:rsid w:val="003B750C"/>
    <w:rsid w:val="003B7DF5"/>
    <w:rsid w:val="003C002A"/>
    <w:rsid w:val="003C0377"/>
    <w:rsid w:val="003C0556"/>
    <w:rsid w:val="003C0826"/>
    <w:rsid w:val="003C101A"/>
    <w:rsid w:val="003C18E5"/>
    <w:rsid w:val="003C1C45"/>
    <w:rsid w:val="003C1E3E"/>
    <w:rsid w:val="003C2311"/>
    <w:rsid w:val="003C2438"/>
    <w:rsid w:val="003C320A"/>
    <w:rsid w:val="003C47C3"/>
    <w:rsid w:val="003C5632"/>
    <w:rsid w:val="003C5853"/>
    <w:rsid w:val="003C6E94"/>
    <w:rsid w:val="003C7AB0"/>
    <w:rsid w:val="003D0616"/>
    <w:rsid w:val="003D09F5"/>
    <w:rsid w:val="003D14E0"/>
    <w:rsid w:val="003D308D"/>
    <w:rsid w:val="003D464F"/>
    <w:rsid w:val="003D4C18"/>
    <w:rsid w:val="003D5DB9"/>
    <w:rsid w:val="003D79EE"/>
    <w:rsid w:val="003D7ACE"/>
    <w:rsid w:val="003E0949"/>
    <w:rsid w:val="003E0AA7"/>
    <w:rsid w:val="003E0FF2"/>
    <w:rsid w:val="003E1207"/>
    <w:rsid w:val="003E29B4"/>
    <w:rsid w:val="003E3222"/>
    <w:rsid w:val="003E3E3B"/>
    <w:rsid w:val="003E44D5"/>
    <w:rsid w:val="003E571D"/>
    <w:rsid w:val="003E597D"/>
    <w:rsid w:val="003E6287"/>
    <w:rsid w:val="003E6540"/>
    <w:rsid w:val="003F24BC"/>
    <w:rsid w:val="003F25B2"/>
    <w:rsid w:val="003F2A04"/>
    <w:rsid w:val="003F33FE"/>
    <w:rsid w:val="003F5144"/>
    <w:rsid w:val="003F5C72"/>
    <w:rsid w:val="003F69E3"/>
    <w:rsid w:val="003F7EE3"/>
    <w:rsid w:val="00401028"/>
    <w:rsid w:val="004012C3"/>
    <w:rsid w:val="00401495"/>
    <w:rsid w:val="00401B8C"/>
    <w:rsid w:val="00401E92"/>
    <w:rsid w:val="004020EB"/>
    <w:rsid w:val="004021BE"/>
    <w:rsid w:val="00402200"/>
    <w:rsid w:val="00402EBF"/>
    <w:rsid w:val="00403350"/>
    <w:rsid w:val="00403B5E"/>
    <w:rsid w:val="00404813"/>
    <w:rsid w:val="004049A6"/>
    <w:rsid w:val="00405147"/>
    <w:rsid w:val="004075EF"/>
    <w:rsid w:val="00410898"/>
    <w:rsid w:val="00410923"/>
    <w:rsid w:val="00411206"/>
    <w:rsid w:val="004120DA"/>
    <w:rsid w:val="00412110"/>
    <w:rsid w:val="00412340"/>
    <w:rsid w:val="00413188"/>
    <w:rsid w:val="00413902"/>
    <w:rsid w:val="00414ACC"/>
    <w:rsid w:val="00414DB7"/>
    <w:rsid w:val="00415267"/>
    <w:rsid w:val="00415CA4"/>
    <w:rsid w:val="00415FF5"/>
    <w:rsid w:val="004164D0"/>
    <w:rsid w:val="00416802"/>
    <w:rsid w:val="00416EFE"/>
    <w:rsid w:val="004176E1"/>
    <w:rsid w:val="0042032F"/>
    <w:rsid w:val="0042052E"/>
    <w:rsid w:val="00420768"/>
    <w:rsid w:val="0042193C"/>
    <w:rsid w:val="00423B43"/>
    <w:rsid w:val="00424F55"/>
    <w:rsid w:val="004258E1"/>
    <w:rsid w:val="004261C0"/>
    <w:rsid w:val="00427042"/>
    <w:rsid w:val="004272B6"/>
    <w:rsid w:val="00427523"/>
    <w:rsid w:val="00427D15"/>
    <w:rsid w:val="00430357"/>
    <w:rsid w:val="0043069D"/>
    <w:rsid w:val="004329CB"/>
    <w:rsid w:val="004339E2"/>
    <w:rsid w:val="00433FE2"/>
    <w:rsid w:val="00435150"/>
    <w:rsid w:val="004351A4"/>
    <w:rsid w:val="00435653"/>
    <w:rsid w:val="00435CB3"/>
    <w:rsid w:val="00436F05"/>
    <w:rsid w:val="00437F18"/>
    <w:rsid w:val="00440088"/>
    <w:rsid w:val="004408C6"/>
    <w:rsid w:val="004421EF"/>
    <w:rsid w:val="004422F4"/>
    <w:rsid w:val="00442AC0"/>
    <w:rsid w:val="00444B38"/>
    <w:rsid w:val="00444FAD"/>
    <w:rsid w:val="00446090"/>
    <w:rsid w:val="00446133"/>
    <w:rsid w:val="00446B49"/>
    <w:rsid w:val="004470A5"/>
    <w:rsid w:val="00447713"/>
    <w:rsid w:val="00453F47"/>
    <w:rsid w:val="00453FE6"/>
    <w:rsid w:val="004542B7"/>
    <w:rsid w:val="0045566C"/>
    <w:rsid w:val="0045632A"/>
    <w:rsid w:val="00456EF1"/>
    <w:rsid w:val="00457A32"/>
    <w:rsid w:val="00460494"/>
    <w:rsid w:val="0046099D"/>
    <w:rsid w:val="004614F0"/>
    <w:rsid w:val="00461E08"/>
    <w:rsid w:val="00461F42"/>
    <w:rsid w:val="00461FC7"/>
    <w:rsid w:val="00461FF6"/>
    <w:rsid w:val="00462DBE"/>
    <w:rsid w:val="00462E9F"/>
    <w:rsid w:val="00465C1F"/>
    <w:rsid w:val="0046696C"/>
    <w:rsid w:val="00466EF8"/>
    <w:rsid w:val="0047041B"/>
    <w:rsid w:val="00471109"/>
    <w:rsid w:val="004717A9"/>
    <w:rsid w:val="0047207C"/>
    <w:rsid w:val="004723A5"/>
    <w:rsid w:val="00472964"/>
    <w:rsid w:val="00472BCF"/>
    <w:rsid w:val="00474008"/>
    <w:rsid w:val="00474A46"/>
    <w:rsid w:val="00475489"/>
    <w:rsid w:val="00475A6A"/>
    <w:rsid w:val="004760FD"/>
    <w:rsid w:val="0047614C"/>
    <w:rsid w:val="00480715"/>
    <w:rsid w:val="00480A60"/>
    <w:rsid w:val="0048142E"/>
    <w:rsid w:val="00482304"/>
    <w:rsid w:val="00482C36"/>
    <w:rsid w:val="00483783"/>
    <w:rsid w:val="00483CF7"/>
    <w:rsid w:val="004857BE"/>
    <w:rsid w:val="00487AC6"/>
    <w:rsid w:val="0049044F"/>
    <w:rsid w:val="00491541"/>
    <w:rsid w:val="0049161D"/>
    <w:rsid w:val="00491FCE"/>
    <w:rsid w:val="0049262A"/>
    <w:rsid w:val="00492B1A"/>
    <w:rsid w:val="00492D12"/>
    <w:rsid w:val="00493C60"/>
    <w:rsid w:val="00493FFF"/>
    <w:rsid w:val="004942C5"/>
    <w:rsid w:val="004942F1"/>
    <w:rsid w:val="00494432"/>
    <w:rsid w:val="00496060"/>
    <w:rsid w:val="00496125"/>
    <w:rsid w:val="004964C8"/>
    <w:rsid w:val="004964D1"/>
    <w:rsid w:val="00496F3A"/>
    <w:rsid w:val="0049714A"/>
    <w:rsid w:val="00497571"/>
    <w:rsid w:val="00497B16"/>
    <w:rsid w:val="004A037A"/>
    <w:rsid w:val="004A1060"/>
    <w:rsid w:val="004A2B24"/>
    <w:rsid w:val="004A2BB8"/>
    <w:rsid w:val="004A2C64"/>
    <w:rsid w:val="004A2F9C"/>
    <w:rsid w:val="004A314C"/>
    <w:rsid w:val="004A3812"/>
    <w:rsid w:val="004A3A53"/>
    <w:rsid w:val="004A5527"/>
    <w:rsid w:val="004A5F8E"/>
    <w:rsid w:val="004A709B"/>
    <w:rsid w:val="004B0403"/>
    <w:rsid w:val="004B124D"/>
    <w:rsid w:val="004B12E1"/>
    <w:rsid w:val="004B1CA5"/>
    <w:rsid w:val="004B1CB1"/>
    <w:rsid w:val="004B2370"/>
    <w:rsid w:val="004B3AF2"/>
    <w:rsid w:val="004B7510"/>
    <w:rsid w:val="004B787D"/>
    <w:rsid w:val="004B7941"/>
    <w:rsid w:val="004B7FE7"/>
    <w:rsid w:val="004C24FF"/>
    <w:rsid w:val="004C2C3F"/>
    <w:rsid w:val="004C34C7"/>
    <w:rsid w:val="004C3EAF"/>
    <w:rsid w:val="004C4338"/>
    <w:rsid w:val="004C44EA"/>
    <w:rsid w:val="004C4611"/>
    <w:rsid w:val="004C5D77"/>
    <w:rsid w:val="004C6457"/>
    <w:rsid w:val="004C6491"/>
    <w:rsid w:val="004C72A3"/>
    <w:rsid w:val="004D0091"/>
    <w:rsid w:val="004D02E3"/>
    <w:rsid w:val="004D073B"/>
    <w:rsid w:val="004D0CD8"/>
    <w:rsid w:val="004D134F"/>
    <w:rsid w:val="004D28E3"/>
    <w:rsid w:val="004D3418"/>
    <w:rsid w:val="004D5492"/>
    <w:rsid w:val="004D6B77"/>
    <w:rsid w:val="004D7EA6"/>
    <w:rsid w:val="004E0C17"/>
    <w:rsid w:val="004E11CE"/>
    <w:rsid w:val="004E1E04"/>
    <w:rsid w:val="004E1FF1"/>
    <w:rsid w:val="004E3077"/>
    <w:rsid w:val="004E41B1"/>
    <w:rsid w:val="004E4D52"/>
    <w:rsid w:val="004E51F6"/>
    <w:rsid w:val="004E547F"/>
    <w:rsid w:val="004E581B"/>
    <w:rsid w:val="004E5DFA"/>
    <w:rsid w:val="004E69A6"/>
    <w:rsid w:val="004E6E79"/>
    <w:rsid w:val="004F0B04"/>
    <w:rsid w:val="004F0EBA"/>
    <w:rsid w:val="004F12F4"/>
    <w:rsid w:val="004F1314"/>
    <w:rsid w:val="004F2405"/>
    <w:rsid w:val="004F2E30"/>
    <w:rsid w:val="004F2FEF"/>
    <w:rsid w:val="004F36ED"/>
    <w:rsid w:val="004F3DDB"/>
    <w:rsid w:val="004F4195"/>
    <w:rsid w:val="004F56A4"/>
    <w:rsid w:val="004F57A5"/>
    <w:rsid w:val="004F6007"/>
    <w:rsid w:val="004F6313"/>
    <w:rsid w:val="004F6964"/>
    <w:rsid w:val="004F6988"/>
    <w:rsid w:val="004F6A4E"/>
    <w:rsid w:val="00500726"/>
    <w:rsid w:val="0050163C"/>
    <w:rsid w:val="00501EE4"/>
    <w:rsid w:val="00503216"/>
    <w:rsid w:val="00503C55"/>
    <w:rsid w:val="005044E7"/>
    <w:rsid w:val="00506844"/>
    <w:rsid w:val="00506B42"/>
    <w:rsid w:val="00507966"/>
    <w:rsid w:val="0051026D"/>
    <w:rsid w:val="00512EED"/>
    <w:rsid w:val="005130CE"/>
    <w:rsid w:val="0051343D"/>
    <w:rsid w:val="00513540"/>
    <w:rsid w:val="0051401B"/>
    <w:rsid w:val="00514535"/>
    <w:rsid w:val="00515285"/>
    <w:rsid w:val="00515530"/>
    <w:rsid w:val="0051614B"/>
    <w:rsid w:val="005161A1"/>
    <w:rsid w:val="005168E7"/>
    <w:rsid w:val="00516EAA"/>
    <w:rsid w:val="00517E4A"/>
    <w:rsid w:val="00520ECF"/>
    <w:rsid w:val="00521F88"/>
    <w:rsid w:val="0052305D"/>
    <w:rsid w:val="00524598"/>
    <w:rsid w:val="00524BE6"/>
    <w:rsid w:val="00526826"/>
    <w:rsid w:val="00527050"/>
    <w:rsid w:val="0052737D"/>
    <w:rsid w:val="005306B4"/>
    <w:rsid w:val="00530D99"/>
    <w:rsid w:val="00531B4A"/>
    <w:rsid w:val="00531DF6"/>
    <w:rsid w:val="00532BF3"/>
    <w:rsid w:val="00533192"/>
    <w:rsid w:val="00533341"/>
    <w:rsid w:val="005333E3"/>
    <w:rsid w:val="00533EA4"/>
    <w:rsid w:val="00533EB0"/>
    <w:rsid w:val="00534921"/>
    <w:rsid w:val="00535C21"/>
    <w:rsid w:val="005369C2"/>
    <w:rsid w:val="00537C03"/>
    <w:rsid w:val="0054052D"/>
    <w:rsid w:val="00541786"/>
    <w:rsid w:val="005424DA"/>
    <w:rsid w:val="00543351"/>
    <w:rsid w:val="005434FF"/>
    <w:rsid w:val="005442B4"/>
    <w:rsid w:val="00545290"/>
    <w:rsid w:val="00546135"/>
    <w:rsid w:val="005469FD"/>
    <w:rsid w:val="00547FFA"/>
    <w:rsid w:val="005508CD"/>
    <w:rsid w:val="00552198"/>
    <w:rsid w:val="00552C03"/>
    <w:rsid w:val="00552C6B"/>
    <w:rsid w:val="0055326F"/>
    <w:rsid w:val="00553BFC"/>
    <w:rsid w:val="00553FAD"/>
    <w:rsid w:val="00554646"/>
    <w:rsid w:val="005549F7"/>
    <w:rsid w:val="00555C7A"/>
    <w:rsid w:val="00555C84"/>
    <w:rsid w:val="00557057"/>
    <w:rsid w:val="00557240"/>
    <w:rsid w:val="00557D58"/>
    <w:rsid w:val="005603B4"/>
    <w:rsid w:val="005612DC"/>
    <w:rsid w:val="005618D1"/>
    <w:rsid w:val="005621C5"/>
    <w:rsid w:val="005641F6"/>
    <w:rsid w:val="00564614"/>
    <w:rsid w:val="00565C5F"/>
    <w:rsid w:val="00566143"/>
    <w:rsid w:val="00566B1B"/>
    <w:rsid w:val="005676C5"/>
    <w:rsid w:val="00572246"/>
    <w:rsid w:val="00572378"/>
    <w:rsid w:val="00572641"/>
    <w:rsid w:val="00573C6D"/>
    <w:rsid w:val="00573E88"/>
    <w:rsid w:val="005755C4"/>
    <w:rsid w:val="0057561B"/>
    <w:rsid w:val="005757A1"/>
    <w:rsid w:val="0057596D"/>
    <w:rsid w:val="00576767"/>
    <w:rsid w:val="005779F7"/>
    <w:rsid w:val="00577EA6"/>
    <w:rsid w:val="00581A5F"/>
    <w:rsid w:val="00582DBD"/>
    <w:rsid w:val="00582E8F"/>
    <w:rsid w:val="00583A2B"/>
    <w:rsid w:val="00583BBE"/>
    <w:rsid w:val="00583DFC"/>
    <w:rsid w:val="0058424E"/>
    <w:rsid w:val="00585EF7"/>
    <w:rsid w:val="00586001"/>
    <w:rsid w:val="0058611D"/>
    <w:rsid w:val="00586FB0"/>
    <w:rsid w:val="00587F0C"/>
    <w:rsid w:val="00590207"/>
    <w:rsid w:val="0059069A"/>
    <w:rsid w:val="005918BA"/>
    <w:rsid w:val="0059280A"/>
    <w:rsid w:val="00592C6D"/>
    <w:rsid w:val="005940A7"/>
    <w:rsid w:val="0059429B"/>
    <w:rsid w:val="00594333"/>
    <w:rsid w:val="0059537C"/>
    <w:rsid w:val="00596697"/>
    <w:rsid w:val="00597769"/>
    <w:rsid w:val="00597865"/>
    <w:rsid w:val="005A0101"/>
    <w:rsid w:val="005A0642"/>
    <w:rsid w:val="005A066B"/>
    <w:rsid w:val="005A06F3"/>
    <w:rsid w:val="005A0E41"/>
    <w:rsid w:val="005A20C3"/>
    <w:rsid w:val="005A26DB"/>
    <w:rsid w:val="005A29CA"/>
    <w:rsid w:val="005A3804"/>
    <w:rsid w:val="005A4962"/>
    <w:rsid w:val="005A4B87"/>
    <w:rsid w:val="005A515E"/>
    <w:rsid w:val="005A562E"/>
    <w:rsid w:val="005A69C0"/>
    <w:rsid w:val="005A7351"/>
    <w:rsid w:val="005A78D0"/>
    <w:rsid w:val="005A7B05"/>
    <w:rsid w:val="005B0085"/>
    <w:rsid w:val="005B0FCE"/>
    <w:rsid w:val="005B10C2"/>
    <w:rsid w:val="005B2133"/>
    <w:rsid w:val="005B3687"/>
    <w:rsid w:val="005B598A"/>
    <w:rsid w:val="005B60FD"/>
    <w:rsid w:val="005B6D96"/>
    <w:rsid w:val="005B747B"/>
    <w:rsid w:val="005B7804"/>
    <w:rsid w:val="005C0A75"/>
    <w:rsid w:val="005C0EC8"/>
    <w:rsid w:val="005C176C"/>
    <w:rsid w:val="005C1A41"/>
    <w:rsid w:val="005C3A72"/>
    <w:rsid w:val="005C473E"/>
    <w:rsid w:val="005C47FF"/>
    <w:rsid w:val="005C55AE"/>
    <w:rsid w:val="005C55E5"/>
    <w:rsid w:val="005C6C56"/>
    <w:rsid w:val="005C6F61"/>
    <w:rsid w:val="005C765B"/>
    <w:rsid w:val="005D146E"/>
    <w:rsid w:val="005D2BB5"/>
    <w:rsid w:val="005D2C23"/>
    <w:rsid w:val="005D31BF"/>
    <w:rsid w:val="005D3966"/>
    <w:rsid w:val="005D4A7F"/>
    <w:rsid w:val="005D4ECE"/>
    <w:rsid w:val="005D5014"/>
    <w:rsid w:val="005D51AF"/>
    <w:rsid w:val="005D59F5"/>
    <w:rsid w:val="005D6DBB"/>
    <w:rsid w:val="005D766D"/>
    <w:rsid w:val="005D78BD"/>
    <w:rsid w:val="005E0108"/>
    <w:rsid w:val="005E0508"/>
    <w:rsid w:val="005E0B4F"/>
    <w:rsid w:val="005E1C85"/>
    <w:rsid w:val="005E20FA"/>
    <w:rsid w:val="005E2219"/>
    <w:rsid w:val="005E5BEF"/>
    <w:rsid w:val="005E6246"/>
    <w:rsid w:val="005E6704"/>
    <w:rsid w:val="005E7126"/>
    <w:rsid w:val="005E7696"/>
    <w:rsid w:val="005E79A7"/>
    <w:rsid w:val="005E79F5"/>
    <w:rsid w:val="005F18DA"/>
    <w:rsid w:val="005F2CDC"/>
    <w:rsid w:val="005F2FD9"/>
    <w:rsid w:val="005F49F6"/>
    <w:rsid w:val="005F6A19"/>
    <w:rsid w:val="005F6CA5"/>
    <w:rsid w:val="005F7288"/>
    <w:rsid w:val="005F76A8"/>
    <w:rsid w:val="0060055C"/>
    <w:rsid w:val="006008E6"/>
    <w:rsid w:val="00600D7B"/>
    <w:rsid w:val="00601FA0"/>
    <w:rsid w:val="00602123"/>
    <w:rsid w:val="0060285B"/>
    <w:rsid w:val="006028EF"/>
    <w:rsid w:val="00602CDF"/>
    <w:rsid w:val="00604663"/>
    <w:rsid w:val="00604757"/>
    <w:rsid w:val="00606187"/>
    <w:rsid w:val="006062EF"/>
    <w:rsid w:val="00606674"/>
    <w:rsid w:val="00607341"/>
    <w:rsid w:val="00607435"/>
    <w:rsid w:val="00607498"/>
    <w:rsid w:val="006101C2"/>
    <w:rsid w:val="00610468"/>
    <w:rsid w:val="00610805"/>
    <w:rsid w:val="00611107"/>
    <w:rsid w:val="0061148F"/>
    <w:rsid w:val="006114B1"/>
    <w:rsid w:val="0061250A"/>
    <w:rsid w:val="006130A7"/>
    <w:rsid w:val="006131DF"/>
    <w:rsid w:val="00614665"/>
    <w:rsid w:val="00615C8B"/>
    <w:rsid w:val="0061667B"/>
    <w:rsid w:val="00620684"/>
    <w:rsid w:val="006206B7"/>
    <w:rsid w:val="006208D5"/>
    <w:rsid w:val="00621715"/>
    <w:rsid w:val="00621F3B"/>
    <w:rsid w:val="006237E2"/>
    <w:rsid w:val="00623B95"/>
    <w:rsid w:val="00624FFA"/>
    <w:rsid w:val="00625772"/>
    <w:rsid w:val="00626162"/>
    <w:rsid w:val="006268D8"/>
    <w:rsid w:val="006269E7"/>
    <w:rsid w:val="00626D23"/>
    <w:rsid w:val="00627C67"/>
    <w:rsid w:val="006309CE"/>
    <w:rsid w:val="00631EDE"/>
    <w:rsid w:val="00632EE6"/>
    <w:rsid w:val="00633B97"/>
    <w:rsid w:val="00635535"/>
    <w:rsid w:val="00635925"/>
    <w:rsid w:val="00636261"/>
    <w:rsid w:val="00636ABC"/>
    <w:rsid w:val="00636B98"/>
    <w:rsid w:val="00637EB5"/>
    <w:rsid w:val="00640194"/>
    <w:rsid w:val="006411E7"/>
    <w:rsid w:val="006417EA"/>
    <w:rsid w:val="00641A11"/>
    <w:rsid w:val="00642841"/>
    <w:rsid w:val="00644C22"/>
    <w:rsid w:val="0064580C"/>
    <w:rsid w:val="006460F8"/>
    <w:rsid w:val="00646B1F"/>
    <w:rsid w:val="00647094"/>
    <w:rsid w:val="00647B20"/>
    <w:rsid w:val="00647D90"/>
    <w:rsid w:val="006504D0"/>
    <w:rsid w:val="006510B8"/>
    <w:rsid w:val="00652143"/>
    <w:rsid w:val="0065317D"/>
    <w:rsid w:val="0065406D"/>
    <w:rsid w:val="006541DC"/>
    <w:rsid w:val="0065467B"/>
    <w:rsid w:val="00655F8F"/>
    <w:rsid w:val="006564DA"/>
    <w:rsid w:val="006570A8"/>
    <w:rsid w:val="006576CB"/>
    <w:rsid w:val="006577D6"/>
    <w:rsid w:val="00657A39"/>
    <w:rsid w:val="00660AF1"/>
    <w:rsid w:val="00661CEE"/>
    <w:rsid w:val="006635D8"/>
    <w:rsid w:val="00663C54"/>
    <w:rsid w:val="00663DB8"/>
    <w:rsid w:val="00664105"/>
    <w:rsid w:val="006650C1"/>
    <w:rsid w:val="00666468"/>
    <w:rsid w:val="00666586"/>
    <w:rsid w:val="006676F0"/>
    <w:rsid w:val="0067092C"/>
    <w:rsid w:val="006713F4"/>
    <w:rsid w:val="00671462"/>
    <w:rsid w:val="00671C29"/>
    <w:rsid w:val="006724CE"/>
    <w:rsid w:val="0067271E"/>
    <w:rsid w:val="00673E97"/>
    <w:rsid w:val="006743E7"/>
    <w:rsid w:val="006747E6"/>
    <w:rsid w:val="006750E6"/>
    <w:rsid w:val="0067555D"/>
    <w:rsid w:val="0067563D"/>
    <w:rsid w:val="0067611C"/>
    <w:rsid w:val="006764CA"/>
    <w:rsid w:val="00676A18"/>
    <w:rsid w:val="006772BC"/>
    <w:rsid w:val="0067752A"/>
    <w:rsid w:val="00680B61"/>
    <w:rsid w:val="00680D3B"/>
    <w:rsid w:val="00681F3B"/>
    <w:rsid w:val="00681FD4"/>
    <w:rsid w:val="00682399"/>
    <w:rsid w:val="00682780"/>
    <w:rsid w:val="006845D9"/>
    <w:rsid w:val="006849E6"/>
    <w:rsid w:val="006854CF"/>
    <w:rsid w:val="00685EAF"/>
    <w:rsid w:val="006869C3"/>
    <w:rsid w:val="0069000C"/>
    <w:rsid w:val="0069055E"/>
    <w:rsid w:val="00691BB6"/>
    <w:rsid w:val="00692679"/>
    <w:rsid w:val="006928E0"/>
    <w:rsid w:val="006928E4"/>
    <w:rsid w:val="0069455F"/>
    <w:rsid w:val="0069492E"/>
    <w:rsid w:val="0069594A"/>
    <w:rsid w:val="00696052"/>
    <w:rsid w:val="00697195"/>
    <w:rsid w:val="006975D8"/>
    <w:rsid w:val="006A0886"/>
    <w:rsid w:val="006A0C97"/>
    <w:rsid w:val="006A1765"/>
    <w:rsid w:val="006A283C"/>
    <w:rsid w:val="006A2CF7"/>
    <w:rsid w:val="006A332F"/>
    <w:rsid w:val="006A65A4"/>
    <w:rsid w:val="006A6B27"/>
    <w:rsid w:val="006A6B6C"/>
    <w:rsid w:val="006A6B76"/>
    <w:rsid w:val="006A7E7A"/>
    <w:rsid w:val="006B186B"/>
    <w:rsid w:val="006B1A62"/>
    <w:rsid w:val="006B28BB"/>
    <w:rsid w:val="006B555E"/>
    <w:rsid w:val="006B56A7"/>
    <w:rsid w:val="006B59B9"/>
    <w:rsid w:val="006B63FE"/>
    <w:rsid w:val="006B66BE"/>
    <w:rsid w:val="006B68EE"/>
    <w:rsid w:val="006B7015"/>
    <w:rsid w:val="006B740B"/>
    <w:rsid w:val="006B7C06"/>
    <w:rsid w:val="006C036F"/>
    <w:rsid w:val="006C060C"/>
    <w:rsid w:val="006C20B6"/>
    <w:rsid w:val="006C3387"/>
    <w:rsid w:val="006C4993"/>
    <w:rsid w:val="006C5245"/>
    <w:rsid w:val="006C5E6B"/>
    <w:rsid w:val="006C65F5"/>
    <w:rsid w:val="006C691A"/>
    <w:rsid w:val="006C6F4A"/>
    <w:rsid w:val="006C7839"/>
    <w:rsid w:val="006C7FA7"/>
    <w:rsid w:val="006D047C"/>
    <w:rsid w:val="006D2792"/>
    <w:rsid w:val="006D4510"/>
    <w:rsid w:val="006D6E00"/>
    <w:rsid w:val="006D75BF"/>
    <w:rsid w:val="006D788D"/>
    <w:rsid w:val="006E041C"/>
    <w:rsid w:val="006E045F"/>
    <w:rsid w:val="006E04D9"/>
    <w:rsid w:val="006E2062"/>
    <w:rsid w:val="006E226E"/>
    <w:rsid w:val="006E3B74"/>
    <w:rsid w:val="006E4450"/>
    <w:rsid w:val="006E457B"/>
    <w:rsid w:val="006E4B31"/>
    <w:rsid w:val="006E576C"/>
    <w:rsid w:val="006E628C"/>
    <w:rsid w:val="006E680B"/>
    <w:rsid w:val="006E7375"/>
    <w:rsid w:val="006E762A"/>
    <w:rsid w:val="006E79DE"/>
    <w:rsid w:val="006E7D0E"/>
    <w:rsid w:val="006F0005"/>
    <w:rsid w:val="006F0406"/>
    <w:rsid w:val="006F09AD"/>
    <w:rsid w:val="006F0F26"/>
    <w:rsid w:val="006F1498"/>
    <w:rsid w:val="006F2287"/>
    <w:rsid w:val="006F24F0"/>
    <w:rsid w:val="006F4124"/>
    <w:rsid w:val="006F4EB4"/>
    <w:rsid w:val="006F58D2"/>
    <w:rsid w:val="006F62EF"/>
    <w:rsid w:val="006F6AFE"/>
    <w:rsid w:val="00700057"/>
    <w:rsid w:val="00700E2E"/>
    <w:rsid w:val="0070260C"/>
    <w:rsid w:val="00702878"/>
    <w:rsid w:val="00704C40"/>
    <w:rsid w:val="007051A2"/>
    <w:rsid w:val="00705ABC"/>
    <w:rsid w:val="00706C92"/>
    <w:rsid w:val="00707235"/>
    <w:rsid w:val="00707288"/>
    <w:rsid w:val="00710B04"/>
    <w:rsid w:val="00711A6D"/>
    <w:rsid w:val="00711DE1"/>
    <w:rsid w:val="00711F36"/>
    <w:rsid w:val="00712A73"/>
    <w:rsid w:val="00713D50"/>
    <w:rsid w:val="00715D00"/>
    <w:rsid w:val="007161A0"/>
    <w:rsid w:val="00716DFB"/>
    <w:rsid w:val="0071700C"/>
    <w:rsid w:val="00721448"/>
    <w:rsid w:val="0072154A"/>
    <w:rsid w:val="00721987"/>
    <w:rsid w:val="00722858"/>
    <w:rsid w:val="007229DB"/>
    <w:rsid w:val="0072454C"/>
    <w:rsid w:val="00725C21"/>
    <w:rsid w:val="00725FF5"/>
    <w:rsid w:val="00726B28"/>
    <w:rsid w:val="00727FFC"/>
    <w:rsid w:val="00730661"/>
    <w:rsid w:val="007307DB"/>
    <w:rsid w:val="00730EDE"/>
    <w:rsid w:val="00731693"/>
    <w:rsid w:val="00732912"/>
    <w:rsid w:val="007336E5"/>
    <w:rsid w:val="00734E41"/>
    <w:rsid w:val="00736E85"/>
    <w:rsid w:val="00737689"/>
    <w:rsid w:val="0074034E"/>
    <w:rsid w:val="0074072F"/>
    <w:rsid w:val="00740ACC"/>
    <w:rsid w:val="00741377"/>
    <w:rsid w:val="007413F3"/>
    <w:rsid w:val="0074145B"/>
    <w:rsid w:val="00741FE9"/>
    <w:rsid w:val="00742158"/>
    <w:rsid w:val="00742832"/>
    <w:rsid w:val="00742B5A"/>
    <w:rsid w:val="00742F86"/>
    <w:rsid w:val="00745E1B"/>
    <w:rsid w:val="007460F7"/>
    <w:rsid w:val="0074691F"/>
    <w:rsid w:val="00746D12"/>
    <w:rsid w:val="00747775"/>
    <w:rsid w:val="00750182"/>
    <w:rsid w:val="00753252"/>
    <w:rsid w:val="007538FE"/>
    <w:rsid w:val="00753F78"/>
    <w:rsid w:val="0075407F"/>
    <w:rsid w:val="00754182"/>
    <w:rsid w:val="00754369"/>
    <w:rsid w:val="007552F7"/>
    <w:rsid w:val="00755EDA"/>
    <w:rsid w:val="0075643C"/>
    <w:rsid w:val="00756DA2"/>
    <w:rsid w:val="007570AD"/>
    <w:rsid w:val="007573CA"/>
    <w:rsid w:val="0076040D"/>
    <w:rsid w:val="007609DC"/>
    <w:rsid w:val="00760DBE"/>
    <w:rsid w:val="00761A2F"/>
    <w:rsid w:val="00761C47"/>
    <w:rsid w:val="007627E8"/>
    <w:rsid w:val="00762CF6"/>
    <w:rsid w:val="00763786"/>
    <w:rsid w:val="007649FD"/>
    <w:rsid w:val="0076530C"/>
    <w:rsid w:val="00765AB8"/>
    <w:rsid w:val="00765BF7"/>
    <w:rsid w:val="007660FB"/>
    <w:rsid w:val="00766769"/>
    <w:rsid w:val="0076692D"/>
    <w:rsid w:val="007677D8"/>
    <w:rsid w:val="00767878"/>
    <w:rsid w:val="00767CB3"/>
    <w:rsid w:val="00767E51"/>
    <w:rsid w:val="0077116F"/>
    <w:rsid w:val="007718B1"/>
    <w:rsid w:val="00771918"/>
    <w:rsid w:val="00772200"/>
    <w:rsid w:val="0077221B"/>
    <w:rsid w:val="00772CC4"/>
    <w:rsid w:val="007731B6"/>
    <w:rsid w:val="00773475"/>
    <w:rsid w:val="00773B65"/>
    <w:rsid w:val="00773EA5"/>
    <w:rsid w:val="007743E1"/>
    <w:rsid w:val="007759F9"/>
    <w:rsid w:val="00776216"/>
    <w:rsid w:val="007773BB"/>
    <w:rsid w:val="00777517"/>
    <w:rsid w:val="007803D3"/>
    <w:rsid w:val="007806BD"/>
    <w:rsid w:val="00781492"/>
    <w:rsid w:val="00782512"/>
    <w:rsid w:val="007828D9"/>
    <w:rsid w:val="00783BE1"/>
    <w:rsid w:val="00785967"/>
    <w:rsid w:val="00785AD1"/>
    <w:rsid w:val="00787310"/>
    <w:rsid w:val="00790748"/>
    <w:rsid w:val="00794308"/>
    <w:rsid w:val="0079473D"/>
    <w:rsid w:val="00794E95"/>
    <w:rsid w:val="00795C28"/>
    <w:rsid w:val="00795D34"/>
    <w:rsid w:val="00796B24"/>
    <w:rsid w:val="00797002"/>
    <w:rsid w:val="00797B20"/>
    <w:rsid w:val="00797D99"/>
    <w:rsid w:val="00797DD9"/>
    <w:rsid w:val="00797FD9"/>
    <w:rsid w:val="007A3E81"/>
    <w:rsid w:val="007A4E91"/>
    <w:rsid w:val="007A5053"/>
    <w:rsid w:val="007A6491"/>
    <w:rsid w:val="007A6E7B"/>
    <w:rsid w:val="007A6F8D"/>
    <w:rsid w:val="007A7242"/>
    <w:rsid w:val="007A7ACD"/>
    <w:rsid w:val="007B0137"/>
    <w:rsid w:val="007B18FB"/>
    <w:rsid w:val="007B22EA"/>
    <w:rsid w:val="007B2BD9"/>
    <w:rsid w:val="007B2F85"/>
    <w:rsid w:val="007B393C"/>
    <w:rsid w:val="007B3AD5"/>
    <w:rsid w:val="007B3E28"/>
    <w:rsid w:val="007B3FA6"/>
    <w:rsid w:val="007B3FAE"/>
    <w:rsid w:val="007B410D"/>
    <w:rsid w:val="007B4215"/>
    <w:rsid w:val="007B4652"/>
    <w:rsid w:val="007B475C"/>
    <w:rsid w:val="007B4920"/>
    <w:rsid w:val="007B66D4"/>
    <w:rsid w:val="007B69EF"/>
    <w:rsid w:val="007B7122"/>
    <w:rsid w:val="007B73A6"/>
    <w:rsid w:val="007C0B7C"/>
    <w:rsid w:val="007C1767"/>
    <w:rsid w:val="007C1DBE"/>
    <w:rsid w:val="007C27BB"/>
    <w:rsid w:val="007C290D"/>
    <w:rsid w:val="007C2D98"/>
    <w:rsid w:val="007C3E22"/>
    <w:rsid w:val="007C49B5"/>
    <w:rsid w:val="007C4DDE"/>
    <w:rsid w:val="007C6875"/>
    <w:rsid w:val="007C6DAB"/>
    <w:rsid w:val="007C6E6A"/>
    <w:rsid w:val="007C778F"/>
    <w:rsid w:val="007C79FA"/>
    <w:rsid w:val="007D098A"/>
    <w:rsid w:val="007D0CB2"/>
    <w:rsid w:val="007D15E8"/>
    <w:rsid w:val="007D2381"/>
    <w:rsid w:val="007D2809"/>
    <w:rsid w:val="007D29EA"/>
    <w:rsid w:val="007D32B9"/>
    <w:rsid w:val="007D33B7"/>
    <w:rsid w:val="007D3A55"/>
    <w:rsid w:val="007D3EAC"/>
    <w:rsid w:val="007D4B18"/>
    <w:rsid w:val="007D5970"/>
    <w:rsid w:val="007D5A64"/>
    <w:rsid w:val="007D6096"/>
    <w:rsid w:val="007D6B0C"/>
    <w:rsid w:val="007D700C"/>
    <w:rsid w:val="007D7392"/>
    <w:rsid w:val="007E0B95"/>
    <w:rsid w:val="007E0C44"/>
    <w:rsid w:val="007E0E26"/>
    <w:rsid w:val="007E18DB"/>
    <w:rsid w:val="007E1DE1"/>
    <w:rsid w:val="007E24DF"/>
    <w:rsid w:val="007E2D1C"/>
    <w:rsid w:val="007E3892"/>
    <w:rsid w:val="007E4499"/>
    <w:rsid w:val="007E4B44"/>
    <w:rsid w:val="007E4C4A"/>
    <w:rsid w:val="007E5797"/>
    <w:rsid w:val="007E591B"/>
    <w:rsid w:val="007E5F62"/>
    <w:rsid w:val="007E65AA"/>
    <w:rsid w:val="007E669E"/>
    <w:rsid w:val="007F06A6"/>
    <w:rsid w:val="007F0D2C"/>
    <w:rsid w:val="007F12FD"/>
    <w:rsid w:val="007F1918"/>
    <w:rsid w:val="007F451B"/>
    <w:rsid w:val="007F4784"/>
    <w:rsid w:val="007F479F"/>
    <w:rsid w:val="007F491F"/>
    <w:rsid w:val="007F5202"/>
    <w:rsid w:val="007F533C"/>
    <w:rsid w:val="007F610E"/>
    <w:rsid w:val="007F7B0C"/>
    <w:rsid w:val="008009E6"/>
    <w:rsid w:val="00800DCE"/>
    <w:rsid w:val="00801A7E"/>
    <w:rsid w:val="0080208A"/>
    <w:rsid w:val="00802721"/>
    <w:rsid w:val="00802E71"/>
    <w:rsid w:val="00803586"/>
    <w:rsid w:val="00803DC2"/>
    <w:rsid w:val="0080534D"/>
    <w:rsid w:val="008060CA"/>
    <w:rsid w:val="00806435"/>
    <w:rsid w:val="00806B5E"/>
    <w:rsid w:val="00810280"/>
    <w:rsid w:val="00810377"/>
    <w:rsid w:val="00810B17"/>
    <w:rsid w:val="00813085"/>
    <w:rsid w:val="00813D5F"/>
    <w:rsid w:val="00814515"/>
    <w:rsid w:val="00814538"/>
    <w:rsid w:val="00814F31"/>
    <w:rsid w:val="008154D3"/>
    <w:rsid w:val="00815AB0"/>
    <w:rsid w:val="0081658C"/>
    <w:rsid w:val="00816893"/>
    <w:rsid w:val="00817058"/>
    <w:rsid w:val="008175A1"/>
    <w:rsid w:val="0082002B"/>
    <w:rsid w:val="008205C5"/>
    <w:rsid w:val="008209BB"/>
    <w:rsid w:val="00821009"/>
    <w:rsid w:val="008212B2"/>
    <w:rsid w:val="0082180F"/>
    <w:rsid w:val="00822393"/>
    <w:rsid w:val="00823A81"/>
    <w:rsid w:val="00823B66"/>
    <w:rsid w:val="00824A87"/>
    <w:rsid w:val="00824F7A"/>
    <w:rsid w:val="00825582"/>
    <w:rsid w:val="00827DC3"/>
    <w:rsid w:val="00830603"/>
    <w:rsid w:val="0083178A"/>
    <w:rsid w:val="0083427F"/>
    <w:rsid w:val="00834336"/>
    <w:rsid w:val="00834A69"/>
    <w:rsid w:val="00835072"/>
    <w:rsid w:val="00835BD5"/>
    <w:rsid w:val="00836BDB"/>
    <w:rsid w:val="00836F44"/>
    <w:rsid w:val="008405EA"/>
    <w:rsid w:val="00841BE5"/>
    <w:rsid w:val="00843152"/>
    <w:rsid w:val="008443B4"/>
    <w:rsid w:val="00844C3D"/>
    <w:rsid w:val="00845025"/>
    <w:rsid w:val="00845DBD"/>
    <w:rsid w:val="00847581"/>
    <w:rsid w:val="0085036A"/>
    <w:rsid w:val="00850E66"/>
    <w:rsid w:val="008523AA"/>
    <w:rsid w:val="00852C00"/>
    <w:rsid w:val="0085367A"/>
    <w:rsid w:val="008548ED"/>
    <w:rsid w:val="00855C7F"/>
    <w:rsid w:val="00856369"/>
    <w:rsid w:val="00856476"/>
    <w:rsid w:val="008565B3"/>
    <w:rsid w:val="00857138"/>
    <w:rsid w:val="00857541"/>
    <w:rsid w:val="00857C54"/>
    <w:rsid w:val="008600FC"/>
    <w:rsid w:val="008606DB"/>
    <w:rsid w:val="00860A0F"/>
    <w:rsid w:val="00860FA6"/>
    <w:rsid w:val="00861D9C"/>
    <w:rsid w:val="00861E66"/>
    <w:rsid w:val="00862962"/>
    <w:rsid w:val="008637FE"/>
    <w:rsid w:val="0086382B"/>
    <w:rsid w:val="00863CD9"/>
    <w:rsid w:val="00864F5D"/>
    <w:rsid w:val="0086617F"/>
    <w:rsid w:val="0086727D"/>
    <w:rsid w:val="0086742D"/>
    <w:rsid w:val="008705DE"/>
    <w:rsid w:val="0087086E"/>
    <w:rsid w:val="00871B8A"/>
    <w:rsid w:val="008720DE"/>
    <w:rsid w:val="00872AA3"/>
    <w:rsid w:val="00872F18"/>
    <w:rsid w:val="008737C8"/>
    <w:rsid w:val="00874AFF"/>
    <w:rsid w:val="008755F1"/>
    <w:rsid w:val="00875938"/>
    <w:rsid w:val="00875947"/>
    <w:rsid w:val="0087635D"/>
    <w:rsid w:val="00876CDE"/>
    <w:rsid w:val="00876EB8"/>
    <w:rsid w:val="0088082C"/>
    <w:rsid w:val="00881743"/>
    <w:rsid w:val="00882CF2"/>
    <w:rsid w:val="00882F24"/>
    <w:rsid w:val="00883D5C"/>
    <w:rsid w:val="00886967"/>
    <w:rsid w:val="00886CBB"/>
    <w:rsid w:val="0089013C"/>
    <w:rsid w:val="00891EB9"/>
    <w:rsid w:val="00892326"/>
    <w:rsid w:val="00892748"/>
    <w:rsid w:val="008927DF"/>
    <w:rsid w:val="0089380F"/>
    <w:rsid w:val="0089394B"/>
    <w:rsid w:val="00893CE5"/>
    <w:rsid w:val="0089404D"/>
    <w:rsid w:val="00896D2E"/>
    <w:rsid w:val="008A01AF"/>
    <w:rsid w:val="008A282A"/>
    <w:rsid w:val="008A37B4"/>
    <w:rsid w:val="008A37EF"/>
    <w:rsid w:val="008A3EA0"/>
    <w:rsid w:val="008A483F"/>
    <w:rsid w:val="008A49C6"/>
    <w:rsid w:val="008A5297"/>
    <w:rsid w:val="008A6D42"/>
    <w:rsid w:val="008A6FB3"/>
    <w:rsid w:val="008B08DE"/>
    <w:rsid w:val="008B099A"/>
    <w:rsid w:val="008B0AAC"/>
    <w:rsid w:val="008B0AE7"/>
    <w:rsid w:val="008B1261"/>
    <w:rsid w:val="008B1E14"/>
    <w:rsid w:val="008B2B1D"/>
    <w:rsid w:val="008B324A"/>
    <w:rsid w:val="008B365D"/>
    <w:rsid w:val="008B3C9B"/>
    <w:rsid w:val="008B4403"/>
    <w:rsid w:val="008B4A4A"/>
    <w:rsid w:val="008B517A"/>
    <w:rsid w:val="008B65A0"/>
    <w:rsid w:val="008B6609"/>
    <w:rsid w:val="008B7786"/>
    <w:rsid w:val="008C02FF"/>
    <w:rsid w:val="008C097B"/>
    <w:rsid w:val="008C0EE6"/>
    <w:rsid w:val="008C1164"/>
    <w:rsid w:val="008C1BFC"/>
    <w:rsid w:val="008C1DF7"/>
    <w:rsid w:val="008C2106"/>
    <w:rsid w:val="008C3970"/>
    <w:rsid w:val="008C4FBC"/>
    <w:rsid w:val="008C57D2"/>
    <w:rsid w:val="008C651E"/>
    <w:rsid w:val="008C6C40"/>
    <w:rsid w:val="008C6CBA"/>
    <w:rsid w:val="008C754C"/>
    <w:rsid w:val="008C77D6"/>
    <w:rsid w:val="008D029F"/>
    <w:rsid w:val="008D0795"/>
    <w:rsid w:val="008D18CC"/>
    <w:rsid w:val="008D1B79"/>
    <w:rsid w:val="008D209A"/>
    <w:rsid w:val="008D2AA7"/>
    <w:rsid w:val="008D2F28"/>
    <w:rsid w:val="008D3D29"/>
    <w:rsid w:val="008D3F95"/>
    <w:rsid w:val="008D436F"/>
    <w:rsid w:val="008D446D"/>
    <w:rsid w:val="008D534F"/>
    <w:rsid w:val="008D6AD0"/>
    <w:rsid w:val="008D6C11"/>
    <w:rsid w:val="008E017E"/>
    <w:rsid w:val="008E0F48"/>
    <w:rsid w:val="008E1481"/>
    <w:rsid w:val="008E1664"/>
    <w:rsid w:val="008E1A3F"/>
    <w:rsid w:val="008E1BBA"/>
    <w:rsid w:val="008E1CB6"/>
    <w:rsid w:val="008E1F74"/>
    <w:rsid w:val="008E2032"/>
    <w:rsid w:val="008E203D"/>
    <w:rsid w:val="008E2189"/>
    <w:rsid w:val="008E3F99"/>
    <w:rsid w:val="008E4F99"/>
    <w:rsid w:val="008E55CB"/>
    <w:rsid w:val="008E5A03"/>
    <w:rsid w:val="008F0170"/>
    <w:rsid w:val="008F0177"/>
    <w:rsid w:val="008F02A1"/>
    <w:rsid w:val="008F0777"/>
    <w:rsid w:val="008F0C8D"/>
    <w:rsid w:val="008F1A8B"/>
    <w:rsid w:val="008F3898"/>
    <w:rsid w:val="008F4C90"/>
    <w:rsid w:val="008F4FD9"/>
    <w:rsid w:val="008F6659"/>
    <w:rsid w:val="008F6F9E"/>
    <w:rsid w:val="008F740B"/>
    <w:rsid w:val="008F7DBA"/>
    <w:rsid w:val="00900AA2"/>
    <w:rsid w:val="00900E52"/>
    <w:rsid w:val="00901CAB"/>
    <w:rsid w:val="00901CBA"/>
    <w:rsid w:val="009022B1"/>
    <w:rsid w:val="0090339C"/>
    <w:rsid w:val="00903793"/>
    <w:rsid w:val="00904A73"/>
    <w:rsid w:val="00906615"/>
    <w:rsid w:val="00907387"/>
    <w:rsid w:val="0090754E"/>
    <w:rsid w:val="0090793A"/>
    <w:rsid w:val="00910063"/>
    <w:rsid w:val="00910CC5"/>
    <w:rsid w:val="009112F5"/>
    <w:rsid w:val="00911730"/>
    <w:rsid w:val="00912314"/>
    <w:rsid w:val="0091392C"/>
    <w:rsid w:val="00913B8D"/>
    <w:rsid w:val="00915622"/>
    <w:rsid w:val="00915845"/>
    <w:rsid w:val="00915E42"/>
    <w:rsid w:val="00916AF9"/>
    <w:rsid w:val="00920493"/>
    <w:rsid w:val="00921160"/>
    <w:rsid w:val="00921CA6"/>
    <w:rsid w:val="00922ABB"/>
    <w:rsid w:val="00922AF7"/>
    <w:rsid w:val="00922C3E"/>
    <w:rsid w:val="00923035"/>
    <w:rsid w:val="00923DB0"/>
    <w:rsid w:val="00923E0C"/>
    <w:rsid w:val="00924392"/>
    <w:rsid w:val="009247D3"/>
    <w:rsid w:val="00924E17"/>
    <w:rsid w:val="0092685D"/>
    <w:rsid w:val="00927213"/>
    <w:rsid w:val="00927355"/>
    <w:rsid w:val="009277DE"/>
    <w:rsid w:val="0093050C"/>
    <w:rsid w:val="0093088A"/>
    <w:rsid w:val="009308AB"/>
    <w:rsid w:val="00931594"/>
    <w:rsid w:val="009319A8"/>
    <w:rsid w:val="00932898"/>
    <w:rsid w:val="009332E8"/>
    <w:rsid w:val="009336A5"/>
    <w:rsid w:val="00933DEC"/>
    <w:rsid w:val="009344B8"/>
    <w:rsid w:val="00934B57"/>
    <w:rsid w:val="00934C7E"/>
    <w:rsid w:val="009365B7"/>
    <w:rsid w:val="0093745F"/>
    <w:rsid w:val="00940186"/>
    <w:rsid w:val="00940800"/>
    <w:rsid w:val="00940E52"/>
    <w:rsid w:val="009419BF"/>
    <w:rsid w:val="00942952"/>
    <w:rsid w:val="00942992"/>
    <w:rsid w:val="00942C67"/>
    <w:rsid w:val="00944522"/>
    <w:rsid w:val="00944CCA"/>
    <w:rsid w:val="009469B9"/>
    <w:rsid w:val="0095038B"/>
    <w:rsid w:val="009506FF"/>
    <w:rsid w:val="00950BEE"/>
    <w:rsid w:val="00952220"/>
    <w:rsid w:val="00952AB2"/>
    <w:rsid w:val="00952AFF"/>
    <w:rsid w:val="00952BC2"/>
    <w:rsid w:val="009537A0"/>
    <w:rsid w:val="00953D46"/>
    <w:rsid w:val="00953DEE"/>
    <w:rsid w:val="00954637"/>
    <w:rsid w:val="00954985"/>
    <w:rsid w:val="009555A4"/>
    <w:rsid w:val="00955638"/>
    <w:rsid w:val="00955793"/>
    <w:rsid w:val="00956654"/>
    <w:rsid w:val="00957CA2"/>
    <w:rsid w:val="00961FCC"/>
    <w:rsid w:val="00962048"/>
    <w:rsid w:val="0096228D"/>
    <w:rsid w:val="009622A8"/>
    <w:rsid w:val="009649D6"/>
    <w:rsid w:val="00967C02"/>
    <w:rsid w:val="00972839"/>
    <w:rsid w:val="009732DA"/>
    <w:rsid w:val="00973FFF"/>
    <w:rsid w:val="00974348"/>
    <w:rsid w:val="0097470B"/>
    <w:rsid w:val="009762FF"/>
    <w:rsid w:val="009775C8"/>
    <w:rsid w:val="00977828"/>
    <w:rsid w:val="00980AFE"/>
    <w:rsid w:val="00981042"/>
    <w:rsid w:val="009816C8"/>
    <w:rsid w:val="00981E9C"/>
    <w:rsid w:val="0098217B"/>
    <w:rsid w:val="009830E1"/>
    <w:rsid w:val="009833C5"/>
    <w:rsid w:val="00983739"/>
    <w:rsid w:val="00983756"/>
    <w:rsid w:val="00983C85"/>
    <w:rsid w:val="00984727"/>
    <w:rsid w:val="0098496C"/>
    <w:rsid w:val="00984EDD"/>
    <w:rsid w:val="009854B5"/>
    <w:rsid w:val="00987448"/>
    <w:rsid w:val="00987DF8"/>
    <w:rsid w:val="009902B9"/>
    <w:rsid w:val="0099077E"/>
    <w:rsid w:val="009909B4"/>
    <w:rsid w:val="009909D6"/>
    <w:rsid w:val="00990E10"/>
    <w:rsid w:val="00992951"/>
    <w:rsid w:val="00992A0B"/>
    <w:rsid w:val="00992D0D"/>
    <w:rsid w:val="00996BE4"/>
    <w:rsid w:val="00996F1B"/>
    <w:rsid w:val="00997372"/>
    <w:rsid w:val="00997D2F"/>
    <w:rsid w:val="009A0288"/>
    <w:rsid w:val="009A0BF3"/>
    <w:rsid w:val="009A0CB3"/>
    <w:rsid w:val="009A1AE6"/>
    <w:rsid w:val="009A24ED"/>
    <w:rsid w:val="009A2868"/>
    <w:rsid w:val="009A368A"/>
    <w:rsid w:val="009A40EF"/>
    <w:rsid w:val="009A45FE"/>
    <w:rsid w:val="009A4C3C"/>
    <w:rsid w:val="009A7042"/>
    <w:rsid w:val="009A7583"/>
    <w:rsid w:val="009B0380"/>
    <w:rsid w:val="009B03E5"/>
    <w:rsid w:val="009B06BB"/>
    <w:rsid w:val="009B3F77"/>
    <w:rsid w:val="009B4095"/>
    <w:rsid w:val="009B4209"/>
    <w:rsid w:val="009B51AD"/>
    <w:rsid w:val="009B5B97"/>
    <w:rsid w:val="009B662B"/>
    <w:rsid w:val="009B7B98"/>
    <w:rsid w:val="009B7E4D"/>
    <w:rsid w:val="009C0213"/>
    <w:rsid w:val="009C0690"/>
    <w:rsid w:val="009C07A5"/>
    <w:rsid w:val="009C08A9"/>
    <w:rsid w:val="009C0EA0"/>
    <w:rsid w:val="009C0FAC"/>
    <w:rsid w:val="009C1496"/>
    <w:rsid w:val="009C1B24"/>
    <w:rsid w:val="009C2074"/>
    <w:rsid w:val="009C3622"/>
    <w:rsid w:val="009C3B0F"/>
    <w:rsid w:val="009C4112"/>
    <w:rsid w:val="009C462D"/>
    <w:rsid w:val="009C56D4"/>
    <w:rsid w:val="009C5771"/>
    <w:rsid w:val="009C6669"/>
    <w:rsid w:val="009C6768"/>
    <w:rsid w:val="009C731A"/>
    <w:rsid w:val="009D0045"/>
    <w:rsid w:val="009D0543"/>
    <w:rsid w:val="009D1ACE"/>
    <w:rsid w:val="009D1AD5"/>
    <w:rsid w:val="009D214F"/>
    <w:rsid w:val="009D30A7"/>
    <w:rsid w:val="009D3A4D"/>
    <w:rsid w:val="009D464C"/>
    <w:rsid w:val="009D5022"/>
    <w:rsid w:val="009D67F6"/>
    <w:rsid w:val="009D7ACB"/>
    <w:rsid w:val="009D7F8F"/>
    <w:rsid w:val="009D7FE9"/>
    <w:rsid w:val="009E050E"/>
    <w:rsid w:val="009E0F1B"/>
    <w:rsid w:val="009E1213"/>
    <w:rsid w:val="009E1A00"/>
    <w:rsid w:val="009E2584"/>
    <w:rsid w:val="009E2628"/>
    <w:rsid w:val="009E2D7D"/>
    <w:rsid w:val="009E2F5B"/>
    <w:rsid w:val="009E2F70"/>
    <w:rsid w:val="009E3627"/>
    <w:rsid w:val="009E3EB1"/>
    <w:rsid w:val="009E4001"/>
    <w:rsid w:val="009E4080"/>
    <w:rsid w:val="009E4511"/>
    <w:rsid w:val="009E4646"/>
    <w:rsid w:val="009E48C7"/>
    <w:rsid w:val="009E4A00"/>
    <w:rsid w:val="009E543A"/>
    <w:rsid w:val="009E6618"/>
    <w:rsid w:val="009E6A05"/>
    <w:rsid w:val="009E6A48"/>
    <w:rsid w:val="009E728A"/>
    <w:rsid w:val="009E7408"/>
    <w:rsid w:val="009E7751"/>
    <w:rsid w:val="009F04D8"/>
    <w:rsid w:val="009F1115"/>
    <w:rsid w:val="009F117D"/>
    <w:rsid w:val="009F1532"/>
    <w:rsid w:val="009F23CA"/>
    <w:rsid w:val="009F299B"/>
    <w:rsid w:val="009F5B80"/>
    <w:rsid w:val="009F74A6"/>
    <w:rsid w:val="009F769F"/>
    <w:rsid w:val="009F76D4"/>
    <w:rsid w:val="009F7DB9"/>
    <w:rsid w:val="00A00454"/>
    <w:rsid w:val="00A0152A"/>
    <w:rsid w:val="00A0216A"/>
    <w:rsid w:val="00A02849"/>
    <w:rsid w:val="00A02F3F"/>
    <w:rsid w:val="00A040BC"/>
    <w:rsid w:val="00A042EB"/>
    <w:rsid w:val="00A04A76"/>
    <w:rsid w:val="00A057C7"/>
    <w:rsid w:val="00A05A6A"/>
    <w:rsid w:val="00A05BB0"/>
    <w:rsid w:val="00A05E9D"/>
    <w:rsid w:val="00A05F5D"/>
    <w:rsid w:val="00A07767"/>
    <w:rsid w:val="00A079E4"/>
    <w:rsid w:val="00A07E17"/>
    <w:rsid w:val="00A101B0"/>
    <w:rsid w:val="00A10218"/>
    <w:rsid w:val="00A11640"/>
    <w:rsid w:val="00A11B4E"/>
    <w:rsid w:val="00A1212B"/>
    <w:rsid w:val="00A12925"/>
    <w:rsid w:val="00A131DF"/>
    <w:rsid w:val="00A141DB"/>
    <w:rsid w:val="00A16F7E"/>
    <w:rsid w:val="00A175CE"/>
    <w:rsid w:val="00A213DB"/>
    <w:rsid w:val="00A21472"/>
    <w:rsid w:val="00A222CD"/>
    <w:rsid w:val="00A223A0"/>
    <w:rsid w:val="00A223D0"/>
    <w:rsid w:val="00A22882"/>
    <w:rsid w:val="00A23196"/>
    <w:rsid w:val="00A245BE"/>
    <w:rsid w:val="00A264CD"/>
    <w:rsid w:val="00A26F7F"/>
    <w:rsid w:val="00A273AC"/>
    <w:rsid w:val="00A27868"/>
    <w:rsid w:val="00A27F71"/>
    <w:rsid w:val="00A30A53"/>
    <w:rsid w:val="00A31B19"/>
    <w:rsid w:val="00A31C95"/>
    <w:rsid w:val="00A32532"/>
    <w:rsid w:val="00A32981"/>
    <w:rsid w:val="00A32B0C"/>
    <w:rsid w:val="00A3389D"/>
    <w:rsid w:val="00A34047"/>
    <w:rsid w:val="00A35163"/>
    <w:rsid w:val="00A36807"/>
    <w:rsid w:val="00A368D6"/>
    <w:rsid w:val="00A36DE2"/>
    <w:rsid w:val="00A40E06"/>
    <w:rsid w:val="00A414D5"/>
    <w:rsid w:val="00A42917"/>
    <w:rsid w:val="00A4309B"/>
    <w:rsid w:val="00A432AF"/>
    <w:rsid w:val="00A43C31"/>
    <w:rsid w:val="00A44299"/>
    <w:rsid w:val="00A446E3"/>
    <w:rsid w:val="00A44C85"/>
    <w:rsid w:val="00A44E85"/>
    <w:rsid w:val="00A44EAB"/>
    <w:rsid w:val="00A4735A"/>
    <w:rsid w:val="00A503BC"/>
    <w:rsid w:val="00A50A86"/>
    <w:rsid w:val="00A51918"/>
    <w:rsid w:val="00A52942"/>
    <w:rsid w:val="00A52BBC"/>
    <w:rsid w:val="00A532FA"/>
    <w:rsid w:val="00A5340F"/>
    <w:rsid w:val="00A5341F"/>
    <w:rsid w:val="00A55529"/>
    <w:rsid w:val="00A55DA9"/>
    <w:rsid w:val="00A5697D"/>
    <w:rsid w:val="00A57187"/>
    <w:rsid w:val="00A572AF"/>
    <w:rsid w:val="00A57623"/>
    <w:rsid w:val="00A61DF7"/>
    <w:rsid w:val="00A6200D"/>
    <w:rsid w:val="00A621B1"/>
    <w:rsid w:val="00A622E8"/>
    <w:rsid w:val="00A62FE9"/>
    <w:rsid w:val="00A6379E"/>
    <w:rsid w:val="00A65261"/>
    <w:rsid w:val="00A65B63"/>
    <w:rsid w:val="00A65D8C"/>
    <w:rsid w:val="00A66233"/>
    <w:rsid w:val="00A669B9"/>
    <w:rsid w:val="00A67EB4"/>
    <w:rsid w:val="00A7026E"/>
    <w:rsid w:val="00A70834"/>
    <w:rsid w:val="00A70ADF"/>
    <w:rsid w:val="00A72924"/>
    <w:rsid w:val="00A730AB"/>
    <w:rsid w:val="00A73511"/>
    <w:rsid w:val="00A745FA"/>
    <w:rsid w:val="00A749AE"/>
    <w:rsid w:val="00A74BF6"/>
    <w:rsid w:val="00A74C78"/>
    <w:rsid w:val="00A761EA"/>
    <w:rsid w:val="00A76C45"/>
    <w:rsid w:val="00A80075"/>
    <w:rsid w:val="00A808D0"/>
    <w:rsid w:val="00A80A7A"/>
    <w:rsid w:val="00A80B3B"/>
    <w:rsid w:val="00A80D41"/>
    <w:rsid w:val="00A818A4"/>
    <w:rsid w:val="00A8199C"/>
    <w:rsid w:val="00A83590"/>
    <w:rsid w:val="00A83BBF"/>
    <w:rsid w:val="00A84AC6"/>
    <w:rsid w:val="00A84DEA"/>
    <w:rsid w:val="00A85906"/>
    <w:rsid w:val="00A85EA3"/>
    <w:rsid w:val="00A862F8"/>
    <w:rsid w:val="00A87313"/>
    <w:rsid w:val="00A87946"/>
    <w:rsid w:val="00A87A02"/>
    <w:rsid w:val="00A9040C"/>
    <w:rsid w:val="00A90AAF"/>
    <w:rsid w:val="00A9165E"/>
    <w:rsid w:val="00A917D8"/>
    <w:rsid w:val="00A91AEA"/>
    <w:rsid w:val="00A92182"/>
    <w:rsid w:val="00A92BC3"/>
    <w:rsid w:val="00A92BF4"/>
    <w:rsid w:val="00A931B2"/>
    <w:rsid w:val="00A93523"/>
    <w:rsid w:val="00A93EEE"/>
    <w:rsid w:val="00A94029"/>
    <w:rsid w:val="00A94328"/>
    <w:rsid w:val="00A95AA1"/>
    <w:rsid w:val="00A95DC7"/>
    <w:rsid w:val="00AA05FB"/>
    <w:rsid w:val="00AA0A86"/>
    <w:rsid w:val="00AA1471"/>
    <w:rsid w:val="00AA1D7D"/>
    <w:rsid w:val="00AA2754"/>
    <w:rsid w:val="00AA2CF2"/>
    <w:rsid w:val="00AA3618"/>
    <w:rsid w:val="00AA3BE8"/>
    <w:rsid w:val="00AA45A1"/>
    <w:rsid w:val="00AA5835"/>
    <w:rsid w:val="00AA6BCE"/>
    <w:rsid w:val="00AA6DAC"/>
    <w:rsid w:val="00AA792D"/>
    <w:rsid w:val="00AB05EE"/>
    <w:rsid w:val="00AB0716"/>
    <w:rsid w:val="00AB16A2"/>
    <w:rsid w:val="00AB1C6D"/>
    <w:rsid w:val="00AB3343"/>
    <w:rsid w:val="00AB4A10"/>
    <w:rsid w:val="00AB4DF3"/>
    <w:rsid w:val="00AB4FA3"/>
    <w:rsid w:val="00AB56FF"/>
    <w:rsid w:val="00AB6B77"/>
    <w:rsid w:val="00AC0A8A"/>
    <w:rsid w:val="00AC0C86"/>
    <w:rsid w:val="00AC234F"/>
    <w:rsid w:val="00AC2A38"/>
    <w:rsid w:val="00AC2F5D"/>
    <w:rsid w:val="00AC32EE"/>
    <w:rsid w:val="00AC3316"/>
    <w:rsid w:val="00AC371D"/>
    <w:rsid w:val="00AC520C"/>
    <w:rsid w:val="00AC53AC"/>
    <w:rsid w:val="00AC5901"/>
    <w:rsid w:val="00AC714E"/>
    <w:rsid w:val="00AC732E"/>
    <w:rsid w:val="00AD096E"/>
    <w:rsid w:val="00AD0C63"/>
    <w:rsid w:val="00AD1820"/>
    <w:rsid w:val="00AD23EA"/>
    <w:rsid w:val="00AD2DAA"/>
    <w:rsid w:val="00AD51C1"/>
    <w:rsid w:val="00AD52F1"/>
    <w:rsid w:val="00AD58A3"/>
    <w:rsid w:val="00AD64E1"/>
    <w:rsid w:val="00AD691E"/>
    <w:rsid w:val="00AD6A9F"/>
    <w:rsid w:val="00AD7046"/>
    <w:rsid w:val="00AD773E"/>
    <w:rsid w:val="00AD7B0C"/>
    <w:rsid w:val="00AE068F"/>
    <w:rsid w:val="00AE074C"/>
    <w:rsid w:val="00AE16C1"/>
    <w:rsid w:val="00AE1DA7"/>
    <w:rsid w:val="00AE25A9"/>
    <w:rsid w:val="00AE260D"/>
    <w:rsid w:val="00AE2785"/>
    <w:rsid w:val="00AE2CD1"/>
    <w:rsid w:val="00AE2F20"/>
    <w:rsid w:val="00AE3071"/>
    <w:rsid w:val="00AE53B1"/>
    <w:rsid w:val="00AE5F9F"/>
    <w:rsid w:val="00AE656F"/>
    <w:rsid w:val="00AE657A"/>
    <w:rsid w:val="00AE688A"/>
    <w:rsid w:val="00AE702E"/>
    <w:rsid w:val="00AE7281"/>
    <w:rsid w:val="00AE78E4"/>
    <w:rsid w:val="00AF0C6D"/>
    <w:rsid w:val="00AF107A"/>
    <w:rsid w:val="00AF10ED"/>
    <w:rsid w:val="00AF1A32"/>
    <w:rsid w:val="00AF251F"/>
    <w:rsid w:val="00AF256F"/>
    <w:rsid w:val="00AF2D6A"/>
    <w:rsid w:val="00AF3183"/>
    <w:rsid w:val="00AF382A"/>
    <w:rsid w:val="00AF3C3F"/>
    <w:rsid w:val="00AF3ED6"/>
    <w:rsid w:val="00AF4691"/>
    <w:rsid w:val="00AF4840"/>
    <w:rsid w:val="00AF485A"/>
    <w:rsid w:val="00AF5659"/>
    <w:rsid w:val="00AF6C62"/>
    <w:rsid w:val="00AF79E4"/>
    <w:rsid w:val="00B00461"/>
    <w:rsid w:val="00B010FD"/>
    <w:rsid w:val="00B01735"/>
    <w:rsid w:val="00B01DD7"/>
    <w:rsid w:val="00B024E7"/>
    <w:rsid w:val="00B02C06"/>
    <w:rsid w:val="00B0471E"/>
    <w:rsid w:val="00B05362"/>
    <w:rsid w:val="00B053FE"/>
    <w:rsid w:val="00B05504"/>
    <w:rsid w:val="00B0611D"/>
    <w:rsid w:val="00B061BC"/>
    <w:rsid w:val="00B06A0F"/>
    <w:rsid w:val="00B07112"/>
    <w:rsid w:val="00B0721C"/>
    <w:rsid w:val="00B107DA"/>
    <w:rsid w:val="00B13011"/>
    <w:rsid w:val="00B1336B"/>
    <w:rsid w:val="00B134E5"/>
    <w:rsid w:val="00B14FAF"/>
    <w:rsid w:val="00B157CF"/>
    <w:rsid w:val="00B17B03"/>
    <w:rsid w:val="00B2046F"/>
    <w:rsid w:val="00B211EF"/>
    <w:rsid w:val="00B23478"/>
    <w:rsid w:val="00B23593"/>
    <w:rsid w:val="00B2452D"/>
    <w:rsid w:val="00B246D6"/>
    <w:rsid w:val="00B255F5"/>
    <w:rsid w:val="00B25761"/>
    <w:rsid w:val="00B2586E"/>
    <w:rsid w:val="00B26D63"/>
    <w:rsid w:val="00B30693"/>
    <w:rsid w:val="00B306C6"/>
    <w:rsid w:val="00B3238A"/>
    <w:rsid w:val="00B3348F"/>
    <w:rsid w:val="00B336A4"/>
    <w:rsid w:val="00B33891"/>
    <w:rsid w:val="00B357CD"/>
    <w:rsid w:val="00B36CCE"/>
    <w:rsid w:val="00B371E0"/>
    <w:rsid w:val="00B37D70"/>
    <w:rsid w:val="00B40566"/>
    <w:rsid w:val="00B40643"/>
    <w:rsid w:val="00B408C4"/>
    <w:rsid w:val="00B414C4"/>
    <w:rsid w:val="00B42368"/>
    <w:rsid w:val="00B424AA"/>
    <w:rsid w:val="00B42825"/>
    <w:rsid w:val="00B42C9F"/>
    <w:rsid w:val="00B42DD6"/>
    <w:rsid w:val="00B45A19"/>
    <w:rsid w:val="00B45D2D"/>
    <w:rsid w:val="00B46A2A"/>
    <w:rsid w:val="00B46FDA"/>
    <w:rsid w:val="00B47600"/>
    <w:rsid w:val="00B4793F"/>
    <w:rsid w:val="00B479A0"/>
    <w:rsid w:val="00B5018E"/>
    <w:rsid w:val="00B50967"/>
    <w:rsid w:val="00B510B7"/>
    <w:rsid w:val="00B5209D"/>
    <w:rsid w:val="00B52A9B"/>
    <w:rsid w:val="00B52CE1"/>
    <w:rsid w:val="00B5486D"/>
    <w:rsid w:val="00B55602"/>
    <w:rsid w:val="00B5597C"/>
    <w:rsid w:val="00B55B39"/>
    <w:rsid w:val="00B55BA7"/>
    <w:rsid w:val="00B55BBF"/>
    <w:rsid w:val="00B55D83"/>
    <w:rsid w:val="00B55F60"/>
    <w:rsid w:val="00B56151"/>
    <w:rsid w:val="00B56500"/>
    <w:rsid w:val="00B56D71"/>
    <w:rsid w:val="00B605F2"/>
    <w:rsid w:val="00B60755"/>
    <w:rsid w:val="00B60D01"/>
    <w:rsid w:val="00B61684"/>
    <w:rsid w:val="00B61B6C"/>
    <w:rsid w:val="00B62291"/>
    <w:rsid w:val="00B6262E"/>
    <w:rsid w:val="00B626B0"/>
    <w:rsid w:val="00B62F41"/>
    <w:rsid w:val="00B63BDB"/>
    <w:rsid w:val="00B63FE2"/>
    <w:rsid w:val="00B6435F"/>
    <w:rsid w:val="00B64B7F"/>
    <w:rsid w:val="00B65440"/>
    <w:rsid w:val="00B667EC"/>
    <w:rsid w:val="00B66C68"/>
    <w:rsid w:val="00B66CE6"/>
    <w:rsid w:val="00B6752E"/>
    <w:rsid w:val="00B6767C"/>
    <w:rsid w:val="00B677C3"/>
    <w:rsid w:val="00B70239"/>
    <w:rsid w:val="00B7036D"/>
    <w:rsid w:val="00B70960"/>
    <w:rsid w:val="00B70D57"/>
    <w:rsid w:val="00B70D58"/>
    <w:rsid w:val="00B7147B"/>
    <w:rsid w:val="00B71FDB"/>
    <w:rsid w:val="00B7249E"/>
    <w:rsid w:val="00B72B13"/>
    <w:rsid w:val="00B72E70"/>
    <w:rsid w:val="00B7464E"/>
    <w:rsid w:val="00B747E3"/>
    <w:rsid w:val="00B74F41"/>
    <w:rsid w:val="00B75908"/>
    <w:rsid w:val="00B77436"/>
    <w:rsid w:val="00B80142"/>
    <w:rsid w:val="00B80731"/>
    <w:rsid w:val="00B808CA"/>
    <w:rsid w:val="00B825FB"/>
    <w:rsid w:val="00B82B24"/>
    <w:rsid w:val="00B85D52"/>
    <w:rsid w:val="00B85F8E"/>
    <w:rsid w:val="00B8672D"/>
    <w:rsid w:val="00B86933"/>
    <w:rsid w:val="00B86A50"/>
    <w:rsid w:val="00B872BA"/>
    <w:rsid w:val="00B900F5"/>
    <w:rsid w:val="00B903C4"/>
    <w:rsid w:val="00B908C2"/>
    <w:rsid w:val="00B9140A"/>
    <w:rsid w:val="00B917C7"/>
    <w:rsid w:val="00B92646"/>
    <w:rsid w:val="00B92986"/>
    <w:rsid w:val="00B92F8B"/>
    <w:rsid w:val="00B93A8B"/>
    <w:rsid w:val="00B95178"/>
    <w:rsid w:val="00B95323"/>
    <w:rsid w:val="00B955D9"/>
    <w:rsid w:val="00B95739"/>
    <w:rsid w:val="00B959D8"/>
    <w:rsid w:val="00B96B78"/>
    <w:rsid w:val="00B96EFF"/>
    <w:rsid w:val="00B96F21"/>
    <w:rsid w:val="00B96F2F"/>
    <w:rsid w:val="00BA0505"/>
    <w:rsid w:val="00BA0531"/>
    <w:rsid w:val="00BA1131"/>
    <w:rsid w:val="00BA15B7"/>
    <w:rsid w:val="00BA22D8"/>
    <w:rsid w:val="00BA37ED"/>
    <w:rsid w:val="00BA48EA"/>
    <w:rsid w:val="00BA54F1"/>
    <w:rsid w:val="00BA5826"/>
    <w:rsid w:val="00BA6D87"/>
    <w:rsid w:val="00BA6FE0"/>
    <w:rsid w:val="00BA7141"/>
    <w:rsid w:val="00BA79C1"/>
    <w:rsid w:val="00BA7BD8"/>
    <w:rsid w:val="00BA7E0C"/>
    <w:rsid w:val="00BB0503"/>
    <w:rsid w:val="00BB066F"/>
    <w:rsid w:val="00BB173E"/>
    <w:rsid w:val="00BB1E9B"/>
    <w:rsid w:val="00BB2816"/>
    <w:rsid w:val="00BB41CB"/>
    <w:rsid w:val="00BB42F7"/>
    <w:rsid w:val="00BB43DC"/>
    <w:rsid w:val="00BB50D9"/>
    <w:rsid w:val="00BB51B4"/>
    <w:rsid w:val="00BB5E15"/>
    <w:rsid w:val="00BB786D"/>
    <w:rsid w:val="00BB7AFD"/>
    <w:rsid w:val="00BB7FB3"/>
    <w:rsid w:val="00BC01C9"/>
    <w:rsid w:val="00BC1174"/>
    <w:rsid w:val="00BC1790"/>
    <w:rsid w:val="00BC1AD7"/>
    <w:rsid w:val="00BC1C0A"/>
    <w:rsid w:val="00BC2045"/>
    <w:rsid w:val="00BC2154"/>
    <w:rsid w:val="00BC23B7"/>
    <w:rsid w:val="00BC254F"/>
    <w:rsid w:val="00BC2B7E"/>
    <w:rsid w:val="00BC313D"/>
    <w:rsid w:val="00BC45F5"/>
    <w:rsid w:val="00BC4D67"/>
    <w:rsid w:val="00BC764B"/>
    <w:rsid w:val="00BD0E59"/>
    <w:rsid w:val="00BD1995"/>
    <w:rsid w:val="00BD3E63"/>
    <w:rsid w:val="00BD4024"/>
    <w:rsid w:val="00BD4BF6"/>
    <w:rsid w:val="00BD4D9C"/>
    <w:rsid w:val="00BD5019"/>
    <w:rsid w:val="00BD594A"/>
    <w:rsid w:val="00BD6601"/>
    <w:rsid w:val="00BD6770"/>
    <w:rsid w:val="00BD7318"/>
    <w:rsid w:val="00BD76AC"/>
    <w:rsid w:val="00BD7CF5"/>
    <w:rsid w:val="00BE026B"/>
    <w:rsid w:val="00BE029A"/>
    <w:rsid w:val="00BE086C"/>
    <w:rsid w:val="00BE0BB2"/>
    <w:rsid w:val="00BE19BD"/>
    <w:rsid w:val="00BE2427"/>
    <w:rsid w:val="00BE2701"/>
    <w:rsid w:val="00BE2C23"/>
    <w:rsid w:val="00BE2DFC"/>
    <w:rsid w:val="00BE40A9"/>
    <w:rsid w:val="00BE58F6"/>
    <w:rsid w:val="00BE6058"/>
    <w:rsid w:val="00BE6620"/>
    <w:rsid w:val="00BF0BC4"/>
    <w:rsid w:val="00BF0C37"/>
    <w:rsid w:val="00BF10BB"/>
    <w:rsid w:val="00BF1BB7"/>
    <w:rsid w:val="00BF1C87"/>
    <w:rsid w:val="00BF1E68"/>
    <w:rsid w:val="00BF1FE6"/>
    <w:rsid w:val="00BF374D"/>
    <w:rsid w:val="00BF456B"/>
    <w:rsid w:val="00BF5788"/>
    <w:rsid w:val="00BF5921"/>
    <w:rsid w:val="00BF627A"/>
    <w:rsid w:val="00BF6860"/>
    <w:rsid w:val="00BF6BFE"/>
    <w:rsid w:val="00BF7196"/>
    <w:rsid w:val="00BF7B93"/>
    <w:rsid w:val="00C00854"/>
    <w:rsid w:val="00C00A2A"/>
    <w:rsid w:val="00C011FE"/>
    <w:rsid w:val="00C01C80"/>
    <w:rsid w:val="00C02996"/>
    <w:rsid w:val="00C02FDE"/>
    <w:rsid w:val="00C03754"/>
    <w:rsid w:val="00C0449C"/>
    <w:rsid w:val="00C04D6B"/>
    <w:rsid w:val="00C04D77"/>
    <w:rsid w:val="00C052E3"/>
    <w:rsid w:val="00C0554B"/>
    <w:rsid w:val="00C05C74"/>
    <w:rsid w:val="00C067C7"/>
    <w:rsid w:val="00C0796F"/>
    <w:rsid w:val="00C1031B"/>
    <w:rsid w:val="00C112CE"/>
    <w:rsid w:val="00C11A91"/>
    <w:rsid w:val="00C12B5B"/>
    <w:rsid w:val="00C12BFA"/>
    <w:rsid w:val="00C147CD"/>
    <w:rsid w:val="00C14A7E"/>
    <w:rsid w:val="00C15560"/>
    <w:rsid w:val="00C16367"/>
    <w:rsid w:val="00C170DD"/>
    <w:rsid w:val="00C17506"/>
    <w:rsid w:val="00C20493"/>
    <w:rsid w:val="00C207E5"/>
    <w:rsid w:val="00C21B2A"/>
    <w:rsid w:val="00C21B2E"/>
    <w:rsid w:val="00C21BA9"/>
    <w:rsid w:val="00C21D47"/>
    <w:rsid w:val="00C23133"/>
    <w:rsid w:val="00C23232"/>
    <w:rsid w:val="00C245EE"/>
    <w:rsid w:val="00C246D8"/>
    <w:rsid w:val="00C25BEB"/>
    <w:rsid w:val="00C25C89"/>
    <w:rsid w:val="00C26F21"/>
    <w:rsid w:val="00C27B8C"/>
    <w:rsid w:val="00C27C0D"/>
    <w:rsid w:val="00C3125E"/>
    <w:rsid w:val="00C325FB"/>
    <w:rsid w:val="00C32D90"/>
    <w:rsid w:val="00C32FD6"/>
    <w:rsid w:val="00C33114"/>
    <w:rsid w:val="00C33463"/>
    <w:rsid w:val="00C360F5"/>
    <w:rsid w:val="00C36B9D"/>
    <w:rsid w:val="00C36DF1"/>
    <w:rsid w:val="00C3742D"/>
    <w:rsid w:val="00C37970"/>
    <w:rsid w:val="00C37F9A"/>
    <w:rsid w:val="00C40D9E"/>
    <w:rsid w:val="00C41F0F"/>
    <w:rsid w:val="00C4233E"/>
    <w:rsid w:val="00C42383"/>
    <w:rsid w:val="00C4266D"/>
    <w:rsid w:val="00C426A0"/>
    <w:rsid w:val="00C4305E"/>
    <w:rsid w:val="00C432CC"/>
    <w:rsid w:val="00C4367D"/>
    <w:rsid w:val="00C439E6"/>
    <w:rsid w:val="00C43FB3"/>
    <w:rsid w:val="00C440E7"/>
    <w:rsid w:val="00C44CBB"/>
    <w:rsid w:val="00C44D46"/>
    <w:rsid w:val="00C47F8E"/>
    <w:rsid w:val="00C50692"/>
    <w:rsid w:val="00C50A6F"/>
    <w:rsid w:val="00C50B88"/>
    <w:rsid w:val="00C515FA"/>
    <w:rsid w:val="00C519B9"/>
    <w:rsid w:val="00C537F8"/>
    <w:rsid w:val="00C55169"/>
    <w:rsid w:val="00C5533B"/>
    <w:rsid w:val="00C557A1"/>
    <w:rsid w:val="00C55BD9"/>
    <w:rsid w:val="00C5638F"/>
    <w:rsid w:val="00C56B35"/>
    <w:rsid w:val="00C57271"/>
    <w:rsid w:val="00C57AE4"/>
    <w:rsid w:val="00C610E3"/>
    <w:rsid w:val="00C61E5A"/>
    <w:rsid w:val="00C6222F"/>
    <w:rsid w:val="00C62C43"/>
    <w:rsid w:val="00C630EF"/>
    <w:rsid w:val="00C658AE"/>
    <w:rsid w:val="00C65D66"/>
    <w:rsid w:val="00C71637"/>
    <w:rsid w:val="00C71741"/>
    <w:rsid w:val="00C71BA3"/>
    <w:rsid w:val="00C7336C"/>
    <w:rsid w:val="00C74650"/>
    <w:rsid w:val="00C74A18"/>
    <w:rsid w:val="00C74ACC"/>
    <w:rsid w:val="00C75027"/>
    <w:rsid w:val="00C76EC9"/>
    <w:rsid w:val="00C76FED"/>
    <w:rsid w:val="00C77564"/>
    <w:rsid w:val="00C77DE6"/>
    <w:rsid w:val="00C80051"/>
    <w:rsid w:val="00C810C6"/>
    <w:rsid w:val="00C8169B"/>
    <w:rsid w:val="00C819B3"/>
    <w:rsid w:val="00C81D72"/>
    <w:rsid w:val="00C83666"/>
    <w:rsid w:val="00C84CF8"/>
    <w:rsid w:val="00C85985"/>
    <w:rsid w:val="00C868E0"/>
    <w:rsid w:val="00C87753"/>
    <w:rsid w:val="00C90D8A"/>
    <w:rsid w:val="00C92252"/>
    <w:rsid w:val="00C9255A"/>
    <w:rsid w:val="00C93150"/>
    <w:rsid w:val="00C9387B"/>
    <w:rsid w:val="00C9406C"/>
    <w:rsid w:val="00C9426B"/>
    <w:rsid w:val="00C9515C"/>
    <w:rsid w:val="00C9527F"/>
    <w:rsid w:val="00C95DAC"/>
    <w:rsid w:val="00C963F2"/>
    <w:rsid w:val="00C96624"/>
    <w:rsid w:val="00C96EA9"/>
    <w:rsid w:val="00C97B4B"/>
    <w:rsid w:val="00CA0DFC"/>
    <w:rsid w:val="00CA0FD4"/>
    <w:rsid w:val="00CA18D0"/>
    <w:rsid w:val="00CA1B64"/>
    <w:rsid w:val="00CA225C"/>
    <w:rsid w:val="00CA22C9"/>
    <w:rsid w:val="00CA3B98"/>
    <w:rsid w:val="00CA401E"/>
    <w:rsid w:val="00CA46F4"/>
    <w:rsid w:val="00CA4CF9"/>
    <w:rsid w:val="00CB1ADF"/>
    <w:rsid w:val="00CB1B14"/>
    <w:rsid w:val="00CB1B16"/>
    <w:rsid w:val="00CB324E"/>
    <w:rsid w:val="00CB3578"/>
    <w:rsid w:val="00CB3637"/>
    <w:rsid w:val="00CB3AF5"/>
    <w:rsid w:val="00CB3B7C"/>
    <w:rsid w:val="00CB46C9"/>
    <w:rsid w:val="00CB4CE6"/>
    <w:rsid w:val="00CB5BDD"/>
    <w:rsid w:val="00CB66F4"/>
    <w:rsid w:val="00CB6EC2"/>
    <w:rsid w:val="00CB796D"/>
    <w:rsid w:val="00CC160D"/>
    <w:rsid w:val="00CC170B"/>
    <w:rsid w:val="00CC26B7"/>
    <w:rsid w:val="00CC2B4E"/>
    <w:rsid w:val="00CC2C52"/>
    <w:rsid w:val="00CC306D"/>
    <w:rsid w:val="00CC4BEB"/>
    <w:rsid w:val="00CC523E"/>
    <w:rsid w:val="00CC5EB9"/>
    <w:rsid w:val="00CC73E1"/>
    <w:rsid w:val="00CC7787"/>
    <w:rsid w:val="00CC77F6"/>
    <w:rsid w:val="00CD0983"/>
    <w:rsid w:val="00CD0C58"/>
    <w:rsid w:val="00CD1F36"/>
    <w:rsid w:val="00CD249B"/>
    <w:rsid w:val="00CD24A2"/>
    <w:rsid w:val="00CD34E0"/>
    <w:rsid w:val="00CD43D0"/>
    <w:rsid w:val="00CD507D"/>
    <w:rsid w:val="00CD596E"/>
    <w:rsid w:val="00CD5BEC"/>
    <w:rsid w:val="00CD6BBA"/>
    <w:rsid w:val="00CD6BFF"/>
    <w:rsid w:val="00CD71B5"/>
    <w:rsid w:val="00CE07D6"/>
    <w:rsid w:val="00CE11C0"/>
    <w:rsid w:val="00CE11EF"/>
    <w:rsid w:val="00CE13A5"/>
    <w:rsid w:val="00CE16EA"/>
    <w:rsid w:val="00CE191A"/>
    <w:rsid w:val="00CE3363"/>
    <w:rsid w:val="00CE3AB9"/>
    <w:rsid w:val="00CE478A"/>
    <w:rsid w:val="00CE561A"/>
    <w:rsid w:val="00CE5E8E"/>
    <w:rsid w:val="00CE60A1"/>
    <w:rsid w:val="00CE6A97"/>
    <w:rsid w:val="00CE7F5B"/>
    <w:rsid w:val="00CF0007"/>
    <w:rsid w:val="00CF069A"/>
    <w:rsid w:val="00CF0A07"/>
    <w:rsid w:val="00CF2E72"/>
    <w:rsid w:val="00CF309C"/>
    <w:rsid w:val="00CF44B7"/>
    <w:rsid w:val="00CF5C18"/>
    <w:rsid w:val="00CF5CD5"/>
    <w:rsid w:val="00CF6FFA"/>
    <w:rsid w:val="00CF7A5D"/>
    <w:rsid w:val="00CF7F55"/>
    <w:rsid w:val="00D0034A"/>
    <w:rsid w:val="00D00DBC"/>
    <w:rsid w:val="00D00E62"/>
    <w:rsid w:val="00D02CC4"/>
    <w:rsid w:val="00D0327B"/>
    <w:rsid w:val="00D03F14"/>
    <w:rsid w:val="00D03FFF"/>
    <w:rsid w:val="00D04F80"/>
    <w:rsid w:val="00D078B5"/>
    <w:rsid w:val="00D105CD"/>
    <w:rsid w:val="00D10B13"/>
    <w:rsid w:val="00D11556"/>
    <w:rsid w:val="00D118C5"/>
    <w:rsid w:val="00D12428"/>
    <w:rsid w:val="00D1271A"/>
    <w:rsid w:val="00D13975"/>
    <w:rsid w:val="00D169B2"/>
    <w:rsid w:val="00D16AC2"/>
    <w:rsid w:val="00D172A6"/>
    <w:rsid w:val="00D175FB"/>
    <w:rsid w:val="00D17650"/>
    <w:rsid w:val="00D20054"/>
    <w:rsid w:val="00D206BA"/>
    <w:rsid w:val="00D20D01"/>
    <w:rsid w:val="00D2199E"/>
    <w:rsid w:val="00D22019"/>
    <w:rsid w:val="00D24D53"/>
    <w:rsid w:val="00D267DE"/>
    <w:rsid w:val="00D26C68"/>
    <w:rsid w:val="00D26D93"/>
    <w:rsid w:val="00D30CCA"/>
    <w:rsid w:val="00D32B68"/>
    <w:rsid w:val="00D338CE"/>
    <w:rsid w:val="00D33B47"/>
    <w:rsid w:val="00D33DE6"/>
    <w:rsid w:val="00D36988"/>
    <w:rsid w:val="00D373D8"/>
    <w:rsid w:val="00D4051D"/>
    <w:rsid w:val="00D4085E"/>
    <w:rsid w:val="00D41235"/>
    <w:rsid w:val="00D4128F"/>
    <w:rsid w:val="00D41667"/>
    <w:rsid w:val="00D41CF1"/>
    <w:rsid w:val="00D4400A"/>
    <w:rsid w:val="00D44066"/>
    <w:rsid w:val="00D4512E"/>
    <w:rsid w:val="00D453E1"/>
    <w:rsid w:val="00D45D19"/>
    <w:rsid w:val="00D45DE9"/>
    <w:rsid w:val="00D461B6"/>
    <w:rsid w:val="00D462B9"/>
    <w:rsid w:val="00D47A2E"/>
    <w:rsid w:val="00D47CDB"/>
    <w:rsid w:val="00D50B94"/>
    <w:rsid w:val="00D5139F"/>
    <w:rsid w:val="00D51E55"/>
    <w:rsid w:val="00D52372"/>
    <w:rsid w:val="00D5273D"/>
    <w:rsid w:val="00D52A20"/>
    <w:rsid w:val="00D52BD9"/>
    <w:rsid w:val="00D52C6F"/>
    <w:rsid w:val="00D54CE8"/>
    <w:rsid w:val="00D55617"/>
    <w:rsid w:val="00D5600F"/>
    <w:rsid w:val="00D568AC"/>
    <w:rsid w:val="00D56AE4"/>
    <w:rsid w:val="00D56EB2"/>
    <w:rsid w:val="00D57136"/>
    <w:rsid w:val="00D5749F"/>
    <w:rsid w:val="00D57524"/>
    <w:rsid w:val="00D57642"/>
    <w:rsid w:val="00D606AD"/>
    <w:rsid w:val="00D608AB"/>
    <w:rsid w:val="00D62017"/>
    <w:rsid w:val="00D63C9D"/>
    <w:rsid w:val="00D63CCC"/>
    <w:rsid w:val="00D63F73"/>
    <w:rsid w:val="00D63FB9"/>
    <w:rsid w:val="00D65F4D"/>
    <w:rsid w:val="00D66C83"/>
    <w:rsid w:val="00D713CE"/>
    <w:rsid w:val="00D71B33"/>
    <w:rsid w:val="00D71D37"/>
    <w:rsid w:val="00D72034"/>
    <w:rsid w:val="00D722B8"/>
    <w:rsid w:val="00D73339"/>
    <w:rsid w:val="00D738CF"/>
    <w:rsid w:val="00D73AEC"/>
    <w:rsid w:val="00D741C8"/>
    <w:rsid w:val="00D74EA4"/>
    <w:rsid w:val="00D7569E"/>
    <w:rsid w:val="00D75A84"/>
    <w:rsid w:val="00D77884"/>
    <w:rsid w:val="00D779FF"/>
    <w:rsid w:val="00D8018B"/>
    <w:rsid w:val="00D80196"/>
    <w:rsid w:val="00D815C1"/>
    <w:rsid w:val="00D826D0"/>
    <w:rsid w:val="00D82C3E"/>
    <w:rsid w:val="00D83352"/>
    <w:rsid w:val="00D84CB6"/>
    <w:rsid w:val="00D8507A"/>
    <w:rsid w:val="00D852CA"/>
    <w:rsid w:val="00D853EA"/>
    <w:rsid w:val="00D85AAA"/>
    <w:rsid w:val="00D85B06"/>
    <w:rsid w:val="00D8726A"/>
    <w:rsid w:val="00D877C3"/>
    <w:rsid w:val="00D902DD"/>
    <w:rsid w:val="00D9082B"/>
    <w:rsid w:val="00D91510"/>
    <w:rsid w:val="00D92C64"/>
    <w:rsid w:val="00D93274"/>
    <w:rsid w:val="00D93FBA"/>
    <w:rsid w:val="00D9419E"/>
    <w:rsid w:val="00D945E7"/>
    <w:rsid w:val="00D94667"/>
    <w:rsid w:val="00D951C9"/>
    <w:rsid w:val="00D9628C"/>
    <w:rsid w:val="00D977E4"/>
    <w:rsid w:val="00DA0426"/>
    <w:rsid w:val="00DA089E"/>
    <w:rsid w:val="00DA0FB6"/>
    <w:rsid w:val="00DA1360"/>
    <w:rsid w:val="00DA1543"/>
    <w:rsid w:val="00DA32C1"/>
    <w:rsid w:val="00DA35C5"/>
    <w:rsid w:val="00DA3640"/>
    <w:rsid w:val="00DA5702"/>
    <w:rsid w:val="00DA5AF0"/>
    <w:rsid w:val="00DA5C82"/>
    <w:rsid w:val="00DA62F8"/>
    <w:rsid w:val="00DA7488"/>
    <w:rsid w:val="00DA7A59"/>
    <w:rsid w:val="00DA7FD8"/>
    <w:rsid w:val="00DB010A"/>
    <w:rsid w:val="00DB047B"/>
    <w:rsid w:val="00DB1357"/>
    <w:rsid w:val="00DB1DB5"/>
    <w:rsid w:val="00DB2D79"/>
    <w:rsid w:val="00DB3875"/>
    <w:rsid w:val="00DB3A6C"/>
    <w:rsid w:val="00DB4707"/>
    <w:rsid w:val="00DB5651"/>
    <w:rsid w:val="00DB5C51"/>
    <w:rsid w:val="00DB5F8E"/>
    <w:rsid w:val="00DB7857"/>
    <w:rsid w:val="00DB7C58"/>
    <w:rsid w:val="00DB7EEB"/>
    <w:rsid w:val="00DC08CA"/>
    <w:rsid w:val="00DC259C"/>
    <w:rsid w:val="00DC43E9"/>
    <w:rsid w:val="00DC46E7"/>
    <w:rsid w:val="00DC56A0"/>
    <w:rsid w:val="00DC6182"/>
    <w:rsid w:val="00DC66AB"/>
    <w:rsid w:val="00DC6BC9"/>
    <w:rsid w:val="00DC7234"/>
    <w:rsid w:val="00DC725C"/>
    <w:rsid w:val="00DC7541"/>
    <w:rsid w:val="00DC79CE"/>
    <w:rsid w:val="00DD0FF1"/>
    <w:rsid w:val="00DD197C"/>
    <w:rsid w:val="00DD1AE5"/>
    <w:rsid w:val="00DD1C81"/>
    <w:rsid w:val="00DD2CA7"/>
    <w:rsid w:val="00DD2D4F"/>
    <w:rsid w:val="00DD314C"/>
    <w:rsid w:val="00DD42B9"/>
    <w:rsid w:val="00DD5598"/>
    <w:rsid w:val="00DD6DA7"/>
    <w:rsid w:val="00DE0A2A"/>
    <w:rsid w:val="00DE0B25"/>
    <w:rsid w:val="00DE15E6"/>
    <w:rsid w:val="00DE17C6"/>
    <w:rsid w:val="00DE19DA"/>
    <w:rsid w:val="00DE1DF8"/>
    <w:rsid w:val="00DE2A48"/>
    <w:rsid w:val="00DE2D44"/>
    <w:rsid w:val="00DE2E68"/>
    <w:rsid w:val="00DE329B"/>
    <w:rsid w:val="00DE3734"/>
    <w:rsid w:val="00DE3753"/>
    <w:rsid w:val="00DE393E"/>
    <w:rsid w:val="00DE3DC3"/>
    <w:rsid w:val="00DE414E"/>
    <w:rsid w:val="00DE48EF"/>
    <w:rsid w:val="00DE492A"/>
    <w:rsid w:val="00DE54C3"/>
    <w:rsid w:val="00DE5584"/>
    <w:rsid w:val="00DE77E2"/>
    <w:rsid w:val="00DE7D70"/>
    <w:rsid w:val="00DF0526"/>
    <w:rsid w:val="00DF1B5E"/>
    <w:rsid w:val="00DF1CCC"/>
    <w:rsid w:val="00DF27E6"/>
    <w:rsid w:val="00DF285F"/>
    <w:rsid w:val="00DF29B0"/>
    <w:rsid w:val="00DF33F9"/>
    <w:rsid w:val="00DF37DB"/>
    <w:rsid w:val="00DF3E6B"/>
    <w:rsid w:val="00DF3F7D"/>
    <w:rsid w:val="00DF4E97"/>
    <w:rsid w:val="00DF5932"/>
    <w:rsid w:val="00DF7695"/>
    <w:rsid w:val="00E0003F"/>
    <w:rsid w:val="00E00227"/>
    <w:rsid w:val="00E01CE0"/>
    <w:rsid w:val="00E03113"/>
    <w:rsid w:val="00E031FE"/>
    <w:rsid w:val="00E03F91"/>
    <w:rsid w:val="00E051E5"/>
    <w:rsid w:val="00E056CD"/>
    <w:rsid w:val="00E0597D"/>
    <w:rsid w:val="00E073DE"/>
    <w:rsid w:val="00E07F6E"/>
    <w:rsid w:val="00E11135"/>
    <w:rsid w:val="00E11A96"/>
    <w:rsid w:val="00E12F9F"/>
    <w:rsid w:val="00E133FF"/>
    <w:rsid w:val="00E14B7E"/>
    <w:rsid w:val="00E152D2"/>
    <w:rsid w:val="00E153CF"/>
    <w:rsid w:val="00E156B4"/>
    <w:rsid w:val="00E156F3"/>
    <w:rsid w:val="00E1575A"/>
    <w:rsid w:val="00E1593A"/>
    <w:rsid w:val="00E1625B"/>
    <w:rsid w:val="00E16E46"/>
    <w:rsid w:val="00E16F5B"/>
    <w:rsid w:val="00E176BA"/>
    <w:rsid w:val="00E17C7F"/>
    <w:rsid w:val="00E20587"/>
    <w:rsid w:val="00E208E6"/>
    <w:rsid w:val="00E214AE"/>
    <w:rsid w:val="00E219B6"/>
    <w:rsid w:val="00E2234E"/>
    <w:rsid w:val="00E236A2"/>
    <w:rsid w:val="00E23CDB"/>
    <w:rsid w:val="00E23FFE"/>
    <w:rsid w:val="00E24315"/>
    <w:rsid w:val="00E24596"/>
    <w:rsid w:val="00E2573D"/>
    <w:rsid w:val="00E25993"/>
    <w:rsid w:val="00E25A3B"/>
    <w:rsid w:val="00E26038"/>
    <w:rsid w:val="00E263F5"/>
    <w:rsid w:val="00E2651D"/>
    <w:rsid w:val="00E26A54"/>
    <w:rsid w:val="00E26FD4"/>
    <w:rsid w:val="00E276FB"/>
    <w:rsid w:val="00E27C06"/>
    <w:rsid w:val="00E301E6"/>
    <w:rsid w:val="00E302D8"/>
    <w:rsid w:val="00E314CC"/>
    <w:rsid w:val="00E31CAB"/>
    <w:rsid w:val="00E32297"/>
    <w:rsid w:val="00E33419"/>
    <w:rsid w:val="00E33CD7"/>
    <w:rsid w:val="00E33CFA"/>
    <w:rsid w:val="00E347A6"/>
    <w:rsid w:val="00E35A31"/>
    <w:rsid w:val="00E36CFC"/>
    <w:rsid w:val="00E4005B"/>
    <w:rsid w:val="00E4105C"/>
    <w:rsid w:val="00E431D4"/>
    <w:rsid w:val="00E43A10"/>
    <w:rsid w:val="00E43FD2"/>
    <w:rsid w:val="00E45BAE"/>
    <w:rsid w:val="00E464CE"/>
    <w:rsid w:val="00E47697"/>
    <w:rsid w:val="00E47BD7"/>
    <w:rsid w:val="00E47D5A"/>
    <w:rsid w:val="00E47F11"/>
    <w:rsid w:val="00E50335"/>
    <w:rsid w:val="00E504BB"/>
    <w:rsid w:val="00E517CB"/>
    <w:rsid w:val="00E526C9"/>
    <w:rsid w:val="00E52C63"/>
    <w:rsid w:val="00E52F73"/>
    <w:rsid w:val="00E5331A"/>
    <w:rsid w:val="00E5456F"/>
    <w:rsid w:val="00E55907"/>
    <w:rsid w:val="00E55DDE"/>
    <w:rsid w:val="00E55E82"/>
    <w:rsid w:val="00E56E72"/>
    <w:rsid w:val="00E57889"/>
    <w:rsid w:val="00E60363"/>
    <w:rsid w:val="00E60CBF"/>
    <w:rsid w:val="00E60D55"/>
    <w:rsid w:val="00E60F53"/>
    <w:rsid w:val="00E62367"/>
    <w:rsid w:val="00E62C66"/>
    <w:rsid w:val="00E63B78"/>
    <w:rsid w:val="00E64438"/>
    <w:rsid w:val="00E65D17"/>
    <w:rsid w:val="00E663A3"/>
    <w:rsid w:val="00E66ED7"/>
    <w:rsid w:val="00E66F48"/>
    <w:rsid w:val="00E679AF"/>
    <w:rsid w:val="00E70DCC"/>
    <w:rsid w:val="00E70F54"/>
    <w:rsid w:val="00E71276"/>
    <w:rsid w:val="00E7135A"/>
    <w:rsid w:val="00E724F0"/>
    <w:rsid w:val="00E7299B"/>
    <w:rsid w:val="00E735D6"/>
    <w:rsid w:val="00E73B2F"/>
    <w:rsid w:val="00E75A72"/>
    <w:rsid w:val="00E76392"/>
    <w:rsid w:val="00E77A73"/>
    <w:rsid w:val="00E77B98"/>
    <w:rsid w:val="00E80739"/>
    <w:rsid w:val="00E8089B"/>
    <w:rsid w:val="00E80C1D"/>
    <w:rsid w:val="00E80C4D"/>
    <w:rsid w:val="00E81161"/>
    <w:rsid w:val="00E8132C"/>
    <w:rsid w:val="00E826D0"/>
    <w:rsid w:val="00E828B1"/>
    <w:rsid w:val="00E82A98"/>
    <w:rsid w:val="00E84E2A"/>
    <w:rsid w:val="00E84F35"/>
    <w:rsid w:val="00E90417"/>
    <w:rsid w:val="00E907A0"/>
    <w:rsid w:val="00E91044"/>
    <w:rsid w:val="00E913C4"/>
    <w:rsid w:val="00E917D9"/>
    <w:rsid w:val="00E92587"/>
    <w:rsid w:val="00E927FC"/>
    <w:rsid w:val="00E930DC"/>
    <w:rsid w:val="00E9348B"/>
    <w:rsid w:val="00E934CF"/>
    <w:rsid w:val="00E941B3"/>
    <w:rsid w:val="00E94953"/>
    <w:rsid w:val="00E94A53"/>
    <w:rsid w:val="00E94DBC"/>
    <w:rsid w:val="00E95096"/>
    <w:rsid w:val="00E951B1"/>
    <w:rsid w:val="00E95325"/>
    <w:rsid w:val="00E95B58"/>
    <w:rsid w:val="00E95C50"/>
    <w:rsid w:val="00E95E42"/>
    <w:rsid w:val="00E96013"/>
    <w:rsid w:val="00E960F4"/>
    <w:rsid w:val="00E96D90"/>
    <w:rsid w:val="00E97437"/>
    <w:rsid w:val="00E9776F"/>
    <w:rsid w:val="00E97DA2"/>
    <w:rsid w:val="00EA0395"/>
    <w:rsid w:val="00EA07D3"/>
    <w:rsid w:val="00EA13C3"/>
    <w:rsid w:val="00EA2145"/>
    <w:rsid w:val="00EA26CC"/>
    <w:rsid w:val="00EA2F5C"/>
    <w:rsid w:val="00EA3277"/>
    <w:rsid w:val="00EA3649"/>
    <w:rsid w:val="00EA4B0F"/>
    <w:rsid w:val="00EA4FD5"/>
    <w:rsid w:val="00EA573F"/>
    <w:rsid w:val="00EA57EE"/>
    <w:rsid w:val="00EA6DFC"/>
    <w:rsid w:val="00EA75A7"/>
    <w:rsid w:val="00EA793C"/>
    <w:rsid w:val="00EA7D3C"/>
    <w:rsid w:val="00EB0285"/>
    <w:rsid w:val="00EB0EEE"/>
    <w:rsid w:val="00EB120E"/>
    <w:rsid w:val="00EB1F1E"/>
    <w:rsid w:val="00EB2812"/>
    <w:rsid w:val="00EB2BCB"/>
    <w:rsid w:val="00EB2CE4"/>
    <w:rsid w:val="00EB3C47"/>
    <w:rsid w:val="00EB4133"/>
    <w:rsid w:val="00EB5186"/>
    <w:rsid w:val="00EB7CA1"/>
    <w:rsid w:val="00EC05C5"/>
    <w:rsid w:val="00EC0CC3"/>
    <w:rsid w:val="00EC0EEF"/>
    <w:rsid w:val="00EC13D8"/>
    <w:rsid w:val="00EC183B"/>
    <w:rsid w:val="00EC1ACF"/>
    <w:rsid w:val="00EC3D72"/>
    <w:rsid w:val="00EC41DE"/>
    <w:rsid w:val="00EC5D15"/>
    <w:rsid w:val="00EC6FA3"/>
    <w:rsid w:val="00EC7028"/>
    <w:rsid w:val="00EC7903"/>
    <w:rsid w:val="00EC7CA0"/>
    <w:rsid w:val="00ED0BAA"/>
    <w:rsid w:val="00ED19BC"/>
    <w:rsid w:val="00ED23CE"/>
    <w:rsid w:val="00ED3E8C"/>
    <w:rsid w:val="00ED46E5"/>
    <w:rsid w:val="00ED475F"/>
    <w:rsid w:val="00ED48C9"/>
    <w:rsid w:val="00ED4A1D"/>
    <w:rsid w:val="00ED4D9E"/>
    <w:rsid w:val="00ED61C5"/>
    <w:rsid w:val="00ED61E5"/>
    <w:rsid w:val="00ED66C9"/>
    <w:rsid w:val="00ED66D1"/>
    <w:rsid w:val="00ED68FB"/>
    <w:rsid w:val="00ED6C0C"/>
    <w:rsid w:val="00ED6FA9"/>
    <w:rsid w:val="00EE0BBD"/>
    <w:rsid w:val="00EE0CDC"/>
    <w:rsid w:val="00EE1457"/>
    <w:rsid w:val="00EE15E5"/>
    <w:rsid w:val="00EE1CFE"/>
    <w:rsid w:val="00EE1FDC"/>
    <w:rsid w:val="00EE201A"/>
    <w:rsid w:val="00EE2B96"/>
    <w:rsid w:val="00EE3468"/>
    <w:rsid w:val="00EE371A"/>
    <w:rsid w:val="00EE3C42"/>
    <w:rsid w:val="00EE52C4"/>
    <w:rsid w:val="00EE59BB"/>
    <w:rsid w:val="00EE59C4"/>
    <w:rsid w:val="00EE6209"/>
    <w:rsid w:val="00EE6515"/>
    <w:rsid w:val="00EE678B"/>
    <w:rsid w:val="00EE72D6"/>
    <w:rsid w:val="00EF08F3"/>
    <w:rsid w:val="00EF1B20"/>
    <w:rsid w:val="00EF2117"/>
    <w:rsid w:val="00EF248E"/>
    <w:rsid w:val="00EF2EA7"/>
    <w:rsid w:val="00EF2F0E"/>
    <w:rsid w:val="00EF3292"/>
    <w:rsid w:val="00EF387F"/>
    <w:rsid w:val="00EF43C2"/>
    <w:rsid w:val="00EF58F8"/>
    <w:rsid w:val="00EF5E04"/>
    <w:rsid w:val="00EF649C"/>
    <w:rsid w:val="00EF693B"/>
    <w:rsid w:val="00EF6A20"/>
    <w:rsid w:val="00EF6F97"/>
    <w:rsid w:val="00EF7D57"/>
    <w:rsid w:val="00F003F2"/>
    <w:rsid w:val="00F00645"/>
    <w:rsid w:val="00F00E45"/>
    <w:rsid w:val="00F013BA"/>
    <w:rsid w:val="00F025F3"/>
    <w:rsid w:val="00F02954"/>
    <w:rsid w:val="00F02A01"/>
    <w:rsid w:val="00F04D4B"/>
    <w:rsid w:val="00F0502B"/>
    <w:rsid w:val="00F0536D"/>
    <w:rsid w:val="00F05383"/>
    <w:rsid w:val="00F05619"/>
    <w:rsid w:val="00F064CF"/>
    <w:rsid w:val="00F06C4E"/>
    <w:rsid w:val="00F071D5"/>
    <w:rsid w:val="00F076A7"/>
    <w:rsid w:val="00F10EFC"/>
    <w:rsid w:val="00F11054"/>
    <w:rsid w:val="00F1174D"/>
    <w:rsid w:val="00F11F8A"/>
    <w:rsid w:val="00F1293A"/>
    <w:rsid w:val="00F13D7B"/>
    <w:rsid w:val="00F13F3E"/>
    <w:rsid w:val="00F1478C"/>
    <w:rsid w:val="00F14E87"/>
    <w:rsid w:val="00F1570A"/>
    <w:rsid w:val="00F159A5"/>
    <w:rsid w:val="00F15BFA"/>
    <w:rsid w:val="00F16904"/>
    <w:rsid w:val="00F17417"/>
    <w:rsid w:val="00F174D7"/>
    <w:rsid w:val="00F20092"/>
    <w:rsid w:val="00F207B0"/>
    <w:rsid w:val="00F2284D"/>
    <w:rsid w:val="00F23AAE"/>
    <w:rsid w:val="00F2446B"/>
    <w:rsid w:val="00F2472C"/>
    <w:rsid w:val="00F251D0"/>
    <w:rsid w:val="00F25636"/>
    <w:rsid w:val="00F2592C"/>
    <w:rsid w:val="00F30656"/>
    <w:rsid w:val="00F306A2"/>
    <w:rsid w:val="00F30EEE"/>
    <w:rsid w:val="00F320FC"/>
    <w:rsid w:val="00F328FE"/>
    <w:rsid w:val="00F3296E"/>
    <w:rsid w:val="00F33D9D"/>
    <w:rsid w:val="00F34774"/>
    <w:rsid w:val="00F3596F"/>
    <w:rsid w:val="00F3663C"/>
    <w:rsid w:val="00F37A6A"/>
    <w:rsid w:val="00F37B43"/>
    <w:rsid w:val="00F40ACD"/>
    <w:rsid w:val="00F40D9D"/>
    <w:rsid w:val="00F41C35"/>
    <w:rsid w:val="00F42422"/>
    <w:rsid w:val="00F43C28"/>
    <w:rsid w:val="00F446A3"/>
    <w:rsid w:val="00F4494C"/>
    <w:rsid w:val="00F44EFD"/>
    <w:rsid w:val="00F45081"/>
    <w:rsid w:val="00F45614"/>
    <w:rsid w:val="00F4649C"/>
    <w:rsid w:val="00F46701"/>
    <w:rsid w:val="00F4683F"/>
    <w:rsid w:val="00F46B95"/>
    <w:rsid w:val="00F472B5"/>
    <w:rsid w:val="00F50365"/>
    <w:rsid w:val="00F50E66"/>
    <w:rsid w:val="00F51079"/>
    <w:rsid w:val="00F51082"/>
    <w:rsid w:val="00F51389"/>
    <w:rsid w:val="00F51AC9"/>
    <w:rsid w:val="00F520F3"/>
    <w:rsid w:val="00F52887"/>
    <w:rsid w:val="00F55361"/>
    <w:rsid w:val="00F56278"/>
    <w:rsid w:val="00F56315"/>
    <w:rsid w:val="00F5698D"/>
    <w:rsid w:val="00F6014C"/>
    <w:rsid w:val="00F60763"/>
    <w:rsid w:val="00F60E61"/>
    <w:rsid w:val="00F61221"/>
    <w:rsid w:val="00F61D6D"/>
    <w:rsid w:val="00F6231D"/>
    <w:rsid w:val="00F62EA4"/>
    <w:rsid w:val="00F64612"/>
    <w:rsid w:val="00F6466D"/>
    <w:rsid w:val="00F64EB8"/>
    <w:rsid w:val="00F65527"/>
    <w:rsid w:val="00F66023"/>
    <w:rsid w:val="00F664F6"/>
    <w:rsid w:val="00F669B0"/>
    <w:rsid w:val="00F66AF6"/>
    <w:rsid w:val="00F66D8F"/>
    <w:rsid w:val="00F670BD"/>
    <w:rsid w:val="00F6723A"/>
    <w:rsid w:val="00F6754F"/>
    <w:rsid w:val="00F67A16"/>
    <w:rsid w:val="00F67E51"/>
    <w:rsid w:val="00F715F0"/>
    <w:rsid w:val="00F716AD"/>
    <w:rsid w:val="00F717AC"/>
    <w:rsid w:val="00F72575"/>
    <w:rsid w:val="00F728C2"/>
    <w:rsid w:val="00F73107"/>
    <w:rsid w:val="00F734EC"/>
    <w:rsid w:val="00F73702"/>
    <w:rsid w:val="00F73B57"/>
    <w:rsid w:val="00F742DA"/>
    <w:rsid w:val="00F74675"/>
    <w:rsid w:val="00F7564F"/>
    <w:rsid w:val="00F7588F"/>
    <w:rsid w:val="00F760AC"/>
    <w:rsid w:val="00F762D0"/>
    <w:rsid w:val="00F765BA"/>
    <w:rsid w:val="00F76BDF"/>
    <w:rsid w:val="00F807B0"/>
    <w:rsid w:val="00F80ABD"/>
    <w:rsid w:val="00F80D09"/>
    <w:rsid w:val="00F81006"/>
    <w:rsid w:val="00F81170"/>
    <w:rsid w:val="00F8121A"/>
    <w:rsid w:val="00F8143A"/>
    <w:rsid w:val="00F819FB"/>
    <w:rsid w:val="00F82007"/>
    <w:rsid w:val="00F82286"/>
    <w:rsid w:val="00F828C1"/>
    <w:rsid w:val="00F829E9"/>
    <w:rsid w:val="00F836A4"/>
    <w:rsid w:val="00F83B8F"/>
    <w:rsid w:val="00F8426A"/>
    <w:rsid w:val="00F84634"/>
    <w:rsid w:val="00F859D1"/>
    <w:rsid w:val="00F862C8"/>
    <w:rsid w:val="00F866B6"/>
    <w:rsid w:val="00F876F8"/>
    <w:rsid w:val="00F879F0"/>
    <w:rsid w:val="00F87A1D"/>
    <w:rsid w:val="00F87A1F"/>
    <w:rsid w:val="00F900EE"/>
    <w:rsid w:val="00F90CAF"/>
    <w:rsid w:val="00F911FC"/>
    <w:rsid w:val="00F9303D"/>
    <w:rsid w:val="00F94895"/>
    <w:rsid w:val="00F95278"/>
    <w:rsid w:val="00F9568B"/>
    <w:rsid w:val="00F956A0"/>
    <w:rsid w:val="00F9589C"/>
    <w:rsid w:val="00F976D5"/>
    <w:rsid w:val="00F9770E"/>
    <w:rsid w:val="00F979D7"/>
    <w:rsid w:val="00FA0B09"/>
    <w:rsid w:val="00FA0D91"/>
    <w:rsid w:val="00FA1B6F"/>
    <w:rsid w:val="00FA2167"/>
    <w:rsid w:val="00FA2A3D"/>
    <w:rsid w:val="00FA3046"/>
    <w:rsid w:val="00FA395B"/>
    <w:rsid w:val="00FA3DD2"/>
    <w:rsid w:val="00FA3EFB"/>
    <w:rsid w:val="00FA4592"/>
    <w:rsid w:val="00FA4A55"/>
    <w:rsid w:val="00FA526B"/>
    <w:rsid w:val="00FA549C"/>
    <w:rsid w:val="00FA61E3"/>
    <w:rsid w:val="00FA6341"/>
    <w:rsid w:val="00FA70F5"/>
    <w:rsid w:val="00FB0413"/>
    <w:rsid w:val="00FB0FB2"/>
    <w:rsid w:val="00FB11C2"/>
    <w:rsid w:val="00FB34C2"/>
    <w:rsid w:val="00FB3957"/>
    <w:rsid w:val="00FB3AE3"/>
    <w:rsid w:val="00FB3B22"/>
    <w:rsid w:val="00FB3C24"/>
    <w:rsid w:val="00FB4646"/>
    <w:rsid w:val="00FB4B4F"/>
    <w:rsid w:val="00FB53CB"/>
    <w:rsid w:val="00FB5A0D"/>
    <w:rsid w:val="00FB77EF"/>
    <w:rsid w:val="00FB79F1"/>
    <w:rsid w:val="00FB7C5F"/>
    <w:rsid w:val="00FC0268"/>
    <w:rsid w:val="00FC05AF"/>
    <w:rsid w:val="00FC06A2"/>
    <w:rsid w:val="00FC06DA"/>
    <w:rsid w:val="00FC0A4B"/>
    <w:rsid w:val="00FC1059"/>
    <w:rsid w:val="00FC140A"/>
    <w:rsid w:val="00FC16E0"/>
    <w:rsid w:val="00FC2314"/>
    <w:rsid w:val="00FC259C"/>
    <w:rsid w:val="00FC2B5A"/>
    <w:rsid w:val="00FC3062"/>
    <w:rsid w:val="00FC35BD"/>
    <w:rsid w:val="00FC4113"/>
    <w:rsid w:val="00FC5830"/>
    <w:rsid w:val="00FC6FA5"/>
    <w:rsid w:val="00FC7D23"/>
    <w:rsid w:val="00FC7DE4"/>
    <w:rsid w:val="00FC7F2D"/>
    <w:rsid w:val="00FD0149"/>
    <w:rsid w:val="00FD046B"/>
    <w:rsid w:val="00FD0731"/>
    <w:rsid w:val="00FD0BB8"/>
    <w:rsid w:val="00FD13BB"/>
    <w:rsid w:val="00FD2152"/>
    <w:rsid w:val="00FD2684"/>
    <w:rsid w:val="00FD2875"/>
    <w:rsid w:val="00FD388E"/>
    <w:rsid w:val="00FD3FB4"/>
    <w:rsid w:val="00FD4F2C"/>
    <w:rsid w:val="00FD519D"/>
    <w:rsid w:val="00FD5AB2"/>
    <w:rsid w:val="00FD6C5B"/>
    <w:rsid w:val="00FE0019"/>
    <w:rsid w:val="00FE07E5"/>
    <w:rsid w:val="00FE1724"/>
    <w:rsid w:val="00FE189B"/>
    <w:rsid w:val="00FE1B1C"/>
    <w:rsid w:val="00FE1F0F"/>
    <w:rsid w:val="00FE226B"/>
    <w:rsid w:val="00FE230B"/>
    <w:rsid w:val="00FE2761"/>
    <w:rsid w:val="00FE3CBC"/>
    <w:rsid w:val="00FE3D89"/>
    <w:rsid w:val="00FE486E"/>
    <w:rsid w:val="00FE5371"/>
    <w:rsid w:val="00FE5819"/>
    <w:rsid w:val="00FE6830"/>
    <w:rsid w:val="00FE6FC3"/>
    <w:rsid w:val="00FE7D0E"/>
    <w:rsid w:val="00FF10AA"/>
    <w:rsid w:val="00FF1137"/>
    <w:rsid w:val="00FF1364"/>
    <w:rsid w:val="00FF181A"/>
    <w:rsid w:val="00FF1916"/>
    <w:rsid w:val="00FF1D7C"/>
    <w:rsid w:val="00FF255C"/>
    <w:rsid w:val="00FF2951"/>
    <w:rsid w:val="00FF2A2F"/>
    <w:rsid w:val="00FF49CD"/>
    <w:rsid w:val="00FF63A3"/>
    <w:rsid w:val="00FF656B"/>
    <w:rsid w:val="00FF67F3"/>
    <w:rsid w:val="00FF6EEB"/>
    <w:rsid w:val="00FF707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DA50E76"/>
  <w15:docId w15:val="{77072221-BF4D-4F78-A95D-D24A8E6FC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9262A"/>
    <w:pPr>
      <w:widowControl w:val="0"/>
      <w:jc w:val="both"/>
    </w:pPr>
  </w:style>
  <w:style w:type="paragraph" w:styleId="1">
    <w:name w:val="heading 1"/>
    <w:basedOn w:val="a"/>
    <w:next w:val="a"/>
    <w:link w:val="10"/>
    <w:uiPriority w:val="9"/>
    <w:qFormat/>
    <w:rsid w:val="00D82C3E"/>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D82C3E"/>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D82C3E"/>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unhideWhenUsed/>
    <w:qFormat/>
    <w:rsid w:val="00636261"/>
    <w:pPr>
      <w:keepNext/>
      <w:ind w:leftChars="400" w:left="400"/>
      <w:outlineLvl w:val="3"/>
    </w:pPr>
    <w:rPr>
      <w:b/>
      <w:bCs/>
    </w:rPr>
  </w:style>
  <w:style w:type="paragraph" w:styleId="5">
    <w:name w:val="heading 5"/>
    <w:basedOn w:val="a"/>
    <w:next w:val="a"/>
    <w:link w:val="50"/>
    <w:uiPriority w:val="9"/>
    <w:unhideWhenUsed/>
    <w:qFormat/>
    <w:rsid w:val="00636261"/>
    <w:pPr>
      <w:keepNext/>
      <w:ind w:leftChars="800" w:left="800"/>
      <w:outlineLvl w:val="4"/>
    </w:pPr>
    <w:rPr>
      <w:rFonts w:asciiTheme="majorHAnsi" w:eastAsiaTheme="majorEastAsia" w:hAnsiTheme="majorHAnsi" w:cstheme="majorBidi"/>
      <w:sz w:val="24"/>
    </w:rPr>
  </w:style>
  <w:style w:type="paragraph" w:styleId="6">
    <w:name w:val="heading 6"/>
    <w:basedOn w:val="a"/>
    <w:next w:val="a"/>
    <w:link w:val="60"/>
    <w:uiPriority w:val="9"/>
    <w:unhideWhenUsed/>
    <w:qFormat/>
    <w:rsid w:val="00636261"/>
    <w:pPr>
      <w:keepNext/>
      <w:ind w:leftChars="800" w:left="800"/>
      <w:outlineLvl w:val="5"/>
    </w:pPr>
    <w:rPr>
      <w:b/>
      <w:bCs/>
      <w:sz w:val="24"/>
    </w:rPr>
  </w:style>
  <w:style w:type="paragraph" w:styleId="7">
    <w:name w:val="heading 7"/>
    <w:basedOn w:val="a"/>
    <w:next w:val="a"/>
    <w:link w:val="70"/>
    <w:uiPriority w:val="9"/>
    <w:unhideWhenUsed/>
    <w:qFormat/>
    <w:rsid w:val="00636261"/>
    <w:pPr>
      <w:keepNext/>
      <w:ind w:leftChars="800" w:left="800"/>
      <w:outlineLvl w:val="6"/>
    </w:pPr>
    <w:rPr>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365F75"/>
  </w:style>
  <w:style w:type="character" w:customStyle="1" w:styleId="a4">
    <w:name w:val="日付 (文字)"/>
    <w:basedOn w:val="a0"/>
    <w:link w:val="a3"/>
    <w:uiPriority w:val="99"/>
    <w:semiHidden/>
    <w:rsid w:val="00365F75"/>
  </w:style>
  <w:style w:type="paragraph" w:styleId="11">
    <w:name w:val="toc 1"/>
    <w:basedOn w:val="a"/>
    <w:next w:val="a"/>
    <w:uiPriority w:val="39"/>
    <w:rsid w:val="00475A6A"/>
    <w:pPr>
      <w:framePr w:wrap="around" w:vAnchor="text" w:hAnchor="text" w:y="1"/>
      <w:tabs>
        <w:tab w:val="right" w:pos="9660"/>
      </w:tabs>
      <w:autoSpaceDE w:val="0"/>
      <w:autoSpaceDN w:val="0"/>
      <w:spacing w:beforeLines="100" w:before="100"/>
      <w:ind w:left="400" w:rightChars="100" w:right="100" w:hangingChars="400" w:hanging="400"/>
    </w:pPr>
    <w:rPr>
      <w:rFonts w:ascii="BIZ UDゴシック" w:eastAsia="BIZ UDゴシック" w:hAnsi="BIZ UDゴシック" w:cs="Times New Roman"/>
      <w:noProof/>
      <w:sz w:val="22"/>
      <w:szCs w:val="24"/>
    </w:rPr>
  </w:style>
  <w:style w:type="character" w:styleId="a5">
    <w:name w:val="Hyperlink"/>
    <w:uiPriority w:val="99"/>
    <w:rsid w:val="00365F75"/>
    <w:rPr>
      <w:color w:val="0000FF"/>
      <w:u w:val="single"/>
    </w:rPr>
  </w:style>
  <w:style w:type="paragraph" w:styleId="21">
    <w:name w:val="toc 2"/>
    <w:basedOn w:val="a"/>
    <w:next w:val="a"/>
    <w:uiPriority w:val="39"/>
    <w:rsid w:val="00B60D01"/>
    <w:pPr>
      <w:tabs>
        <w:tab w:val="right" w:leader="middleDot" w:pos="9660"/>
      </w:tabs>
      <w:autoSpaceDE w:val="0"/>
      <w:autoSpaceDN w:val="0"/>
      <w:spacing w:line="360" w:lineRule="exact"/>
      <w:ind w:leftChars="100" w:left="300" w:rightChars="100" w:right="100" w:hangingChars="200" w:hanging="200"/>
    </w:pPr>
    <w:rPr>
      <w:rFonts w:ascii="BIZ UDゴシック" w:eastAsia="BIZ UDゴシック" w:hAnsi="BIZ UDゴシック" w:cs="Times New Roman"/>
      <w:sz w:val="22"/>
    </w:rPr>
  </w:style>
  <w:style w:type="paragraph" w:styleId="31">
    <w:name w:val="toc 3"/>
    <w:basedOn w:val="a"/>
    <w:next w:val="a"/>
    <w:uiPriority w:val="39"/>
    <w:rsid w:val="00365F75"/>
    <w:pPr>
      <w:tabs>
        <w:tab w:val="right" w:leader="middleDot" w:pos="9660"/>
      </w:tabs>
      <w:autoSpaceDE w:val="0"/>
      <w:autoSpaceDN w:val="0"/>
      <w:ind w:leftChars="200" w:left="500" w:rightChars="100" w:right="100" w:hangingChars="300" w:hanging="300"/>
    </w:pPr>
    <w:rPr>
      <w:rFonts w:ascii="ＭＳ 明朝" w:eastAsia="ＭＳ 明朝" w:hAnsi="Century" w:cs="Times New Roman"/>
      <w:szCs w:val="24"/>
    </w:rPr>
  </w:style>
  <w:style w:type="paragraph" w:styleId="a6">
    <w:name w:val="header"/>
    <w:basedOn w:val="a"/>
    <w:link w:val="a7"/>
    <w:uiPriority w:val="99"/>
    <w:unhideWhenUsed/>
    <w:rsid w:val="00C011FE"/>
    <w:pPr>
      <w:tabs>
        <w:tab w:val="center" w:pos="4252"/>
        <w:tab w:val="right" w:pos="8504"/>
      </w:tabs>
      <w:snapToGrid w:val="0"/>
    </w:pPr>
  </w:style>
  <w:style w:type="character" w:customStyle="1" w:styleId="a7">
    <w:name w:val="ヘッダー (文字)"/>
    <w:basedOn w:val="a0"/>
    <w:link w:val="a6"/>
    <w:uiPriority w:val="99"/>
    <w:rsid w:val="00C011FE"/>
  </w:style>
  <w:style w:type="paragraph" w:styleId="a8">
    <w:name w:val="footer"/>
    <w:basedOn w:val="a"/>
    <w:link w:val="a9"/>
    <w:uiPriority w:val="99"/>
    <w:unhideWhenUsed/>
    <w:rsid w:val="00C011FE"/>
    <w:pPr>
      <w:tabs>
        <w:tab w:val="center" w:pos="4252"/>
        <w:tab w:val="right" w:pos="8504"/>
      </w:tabs>
      <w:snapToGrid w:val="0"/>
    </w:pPr>
  </w:style>
  <w:style w:type="character" w:customStyle="1" w:styleId="a9">
    <w:name w:val="フッター (文字)"/>
    <w:basedOn w:val="a0"/>
    <w:link w:val="a8"/>
    <w:uiPriority w:val="99"/>
    <w:rsid w:val="00C011FE"/>
  </w:style>
  <w:style w:type="paragraph" w:styleId="aa">
    <w:name w:val="List Paragraph"/>
    <w:basedOn w:val="a"/>
    <w:uiPriority w:val="34"/>
    <w:qFormat/>
    <w:rsid w:val="00620684"/>
    <w:pPr>
      <w:ind w:leftChars="400" w:left="840"/>
    </w:pPr>
  </w:style>
  <w:style w:type="paragraph" w:styleId="ab">
    <w:name w:val="Balloon Text"/>
    <w:basedOn w:val="a"/>
    <w:link w:val="ac"/>
    <w:uiPriority w:val="99"/>
    <w:semiHidden/>
    <w:unhideWhenUsed/>
    <w:rsid w:val="00004C53"/>
    <w:rPr>
      <w:rFonts w:asciiTheme="majorHAnsi" w:eastAsiaTheme="majorEastAsia" w:hAnsiTheme="majorHAnsi" w:cstheme="majorBidi"/>
      <w:sz w:val="18"/>
      <w:szCs w:val="18"/>
    </w:rPr>
  </w:style>
  <w:style w:type="character" w:customStyle="1" w:styleId="ac">
    <w:name w:val="吹き出し (文字)"/>
    <w:basedOn w:val="a0"/>
    <w:link w:val="ab"/>
    <w:uiPriority w:val="99"/>
    <w:semiHidden/>
    <w:rsid w:val="00004C53"/>
    <w:rPr>
      <w:rFonts w:asciiTheme="majorHAnsi" w:eastAsiaTheme="majorEastAsia" w:hAnsiTheme="majorHAnsi" w:cstheme="majorBidi"/>
      <w:sz w:val="18"/>
      <w:szCs w:val="18"/>
    </w:rPr>
  </w:style>
  <w:style w:type="paragraph" w:customStyle="1" w:styleId="ad">
    <w:name w:val="第●章"/>
    <w:basedOn w:val="a"/>
    <w:qFormat/>
    <w:rsid w:val="00D82C3E"/>
    <w:pPr>
      <w:jc w:val="left"/>
    </w:pPr>
    <w:rPr>
      <w:rFonts w:ascii="HGS創英角ｺﾞｼｯｸUB" w:eastAsia="HGS創英角ｺﾞｼｯｸUB" w:hAnsi="HGS創英角ｺﾞｼｯｸUB"/>
      <w:sz w:val="40"/>
      <w:u w:val="single"/>
    </w:rPr>
  </w:style>
  <w:style w:type="paragraph" w:customStyle="1" w:styleId="ae">
    <w:name w:val="大タイトル"/>
    <w:basedOn w:val="a"/>
    <w:qFormat/>
    <w:rsid w:val="00D82C3E"/>
    <w:pPr>
      <w:spacing w:line="320" w:lineRule="exact"/>
      <w:jc w:val="left"/>
    </w:pPr>
    <w:rPr>
      <w:rFonts w:ascii="HGS創英角ｺﾞｼｯｸUB" w:eastAsia="HGS創英角ｺﾞｼｯｸUB" w:hAnsi="HGS創英角ｺﾞｼｯｸUB"/>
      <w:sz w:val="32"/>
    </w:rPr>
  </w:style>
  <w:style w:type="character" w:customStyle="1" w:styleId="10">
    <w:name w:val="見出し 1 (文字)"/>
    <w:basedOn w:val="a0"/>
    <w:link w:val="1"/>
    <w:uiPriority w:val="9"/>
    <w:rsid w:val="00D82C3E"/>
    <w:rPr>
      <w:rFonts w:asciiTheme="majorHAnsi" w:eastAsiaTheme="majorEastAsia" w:hAnsiTheme="majorHAnsi" w:cstheme="majorBidi"/>
      <w:sz w:val="24"/>
      <w:szCs w:val="24"/>
    </w:rPr>
  </w:style>
  <w:style w:type="character" w:customStyle="1" w:styleId="20">
    <w:name w:val="見出し 2 (文字)"/>
    <w:basedOn w:val="a0"/>
    <w:link w:val="2"/>
    <w:uiPriority w:val="9"/>
    <w:rsid w:val="00D82C3E"/>
    <w:rPr>
      <w:rFonts w:asciiTheme="majorHAnsi" w:eastAsiaTheme="majorEastAsia" w:hAnsiTheme="majorHAnsi" w:cstheme="majorBidi"/>
    </w:rPr>
  </w:style>
  <w:style w:type="character" w:customStyle="1" w:styleId="30">
    <w:name w:val="見出し 3 (文字)"/>
    <w:basedOn w:val="a0"/>
    <w:link w:val="3"/>
    <w:uiPriority w:val="9"/>
    <w:rsid w:val="00D82C3E"/>
    <w:rPr>
      <w:rFonts w:asciiTheme="majorHAnsi" w:eastAsiaTheme="majorEastAsia" w:hAnsiTheme="majorHAnsi" w:cstheme="majorBidi"/>
    </w:rPr>
  </w:style>
  <w:style w:type="paragraph" w:styleId="af">
    <w:name w:val="No Spacing"/>
    <w:link w:val="af0"/>
    <w:uiPriority w:val="1"/>
    <w:qFormat/>
    <w:rsid w:val="00FF10AA"/>
    <w:rPr>
      <w:kern w:val="0"/>
      <w:sz w:val="22"/>
    </w:rPr>
  </w:style>
  <w:style w:type="character" w:customStyle="1" w:styleId="af0">
    <w:name w:val="行間詰め (文字)"/>
    <w:basedOn w:val="a0"/>
    <w:link w:val="af"/>
    <w:uiPriority w:val="1"/>
    <w:rsid w:val="00FF10AA"/>
    <w:rPr>
      <w:kern w:val="0"/>
      <w:sz w:val="22"/>
    </w:rPr>
  </w:style>
  <w:style w:type="table" w:styleId="af1">
    <w:name w:val="Table Grid"/>
    <w:basedOn w:val="a1"/>
    <w:uiPriority w:val="39"/>
    <w:rsid w:val="00F758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287DF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2">
    <w:name w:val="表 (格子)1"/>
    <w:basedOn w:val="a1"/>
    <w:next w:val="af1"/>
    <w:uiPriority w:val="59"/>
    <w:rsid w:val="00F071D5"/>
    <w:rPr>
      <w:rFonts w:ascii="ＭＳ 明朝"/>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f1"/>
    <w:uiPriority w:val="59"/>
    <w:rsid w:val="002D52D8"/>
    <w:rPr>
      <w:rFonts w:ascii="ＭＳ 明朝"/>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gc">
    <w:name w:val="_tgc"/>
    <w:basedOn w:val="a0"/>
    <w:rsid w:val="002D52D8"/>
  </w:style>
  <w:style w:type="character" w:styleId="af2">
    <w:name w:val="Strong"/>
    <w:basedOn w:val="a0"/>
    <w:uiPriority w:val="22"/>
    <w:qFormat/>
    <w:rsid w:val="002D52D8"/>
    <w:rPr>
      <w:b/>
      <w:bCs/>
    </w:rPr>
  </w:style>
  <w:style w:type="character" w:styleId="22">
    <w:name w:val="Intense Emphasis"/>
    <w:basedOn w:val="a0"/>
    <w:uiPriority w:val="21"/>
    <w:qFormat/>
    <w:rsid w:val="000350FE"/>
    <w:rPr>
      <w:b/>
      <w:bCs/>
      <w:i/>
      <w:iCs/>
      <w:color w:val="4F81BD" w:themeColor="accent1"/>
    </w:rPr>
  </w:style>
  <w:style w:type="paragraph" w:customStyle="1" w:styleId="13">
    <w:name w:val="スタイル1"/>
    <w:basedOn w:val="a"/>
    <w:link w:val="14"/>
    <w:qFormat/>
    <w:rsid w:val="00DA32C1"/>
    <w:pPr>
      <w:ind w:firstLineChars="100" w:firstLine="240"/>
      <w:jc w:val="left"/>
    </w:pPr>
    <w:rPr>
      <w:rFonts w:asciiTheme="minorEastAsia" w:hAnsiTheme="minorEastAsia"/>
      <w:sz w:val="24"/>
      <w:szCs w:val="24"/>
    </w:rPr>
  </w:style>
  <w:style w:type="character" w:customStyle="1" w:styleId="14">
    <w:name w:val="スタイル1 (文字)"/>
    <w:basedOn w:val="a0"/>
    <w:link w:val="13"/>
    <w:rsid w:val="00DA32C1"/>
    <w:rPr>
      <w:rFonts w:asciiTheme="minorEastAsia" w:hAnsiTheme="minorEastAsia"/>
      <w:sz w:val="24"/>
      <w:szCs w:val="24"/>
    </w:rPr>
  </w:style>
  <w:style w:type="paragraph" w:styleId="af3">
    <w:name w:val="TOC Heading"/>
    <w:basedOn w:val="1"/>
    <w:next w:val="a"/>
    <w:uiPriority w:val="39"/>
    <w:unhideWhenUsed/>
    <w:qFormat/>
    <w:rsid w:val="00AF2D6A"/>
    <w:pPr>
      <w:keepLines/>
      <w:widowControl/>
      <w:spacing w:before="240" w:line="259" w:lineRule="auto"/>
      <w:jc w:val="left"/>
      <w:outlineLvl w:val="9"/>
    </w:pPr>
    <w:rPr>
      <w:color w:val="365F91" w:themeColor="accent1" w:themeShade="BF"/>
      <w:kern w:val="0"/>
      <w:sz w:val="32"/>
      <w:szCs w:val="32"/>
    </w:rPr>
  </w:style>
  <w:style w:type="paragraph" w:customStyle="1" w:styleId="af4">
    <w:name w:val="章タイトル"/>
    <w:basedOn w:val="2"/>
    <w:next w:val="a"/>
    <w:link w:val="af5"/>
    <w:qFormat/>
    <w:rsid w:val="00636261"/>
    <w:pPr>
      <w:pBdr>
        <w:bottom w:val="threeDEmboss" w:sz="12" w:space="1" w:color="auto"/>
      </w:pBdr>
      <w:spacing w:line="276" w:lineRule="auto"/>
    </w:pPr>
    <w:rPr>
      <w:rFonts w:asciiTheme="majorEastAsia" w:hAnsiTheme="majorEastAsia"/>
      <w:color w:val="000000" w:themeColor="text1"/>
      <w:sz w:val="36"/>
    </w:rPr>
  </w:style>
  <w:style w:type="character" w:customStyle="1" w:styleId="af5">
    <w:name w:val="章タイトル (文字)"/>
    <w:basedOn w:val="a0"/>
    <w:link w:val="af4"/>
    <w:rsid w:val="00636261"/>
    <w:rPr>
      <w:rFonts w:asciiTheme="majorEastAsia" w:eastAsiaTheme="majorEastAsia" w:hAnsiTheme="majorEastAsia" w:cstheme="majorBidi"/>
      <w:color w:val="000000" w:themeColor="text1"/>
      <w:sz w:val="36"/>
    </w:rPr>
  </w:style>
  <w:style w:type="paragraph" w:customStyle="1" w:styleId="af6">
    <w:name w:val="小タイトル"/>
    <w:basedOn w:val="4"/>
    <w:next w:val="a"/>
    <w:link w:val="af7"/>
    <w:qFormat/>
    <w:rsid w:val="00636261"/>
    <w:rPr>
      <w:rFonts w:eastAsia="ＭＳ ゴシック"/>
      <w:b w:val="0"/>
      <w:sz w:val="26"/>
    </w:rPr>
  </w:style>
  <w:style w:type="character" w:customStyle="1" w:styleId="af7">
    <w:name w:val="小タイトル (文字)"/>
    <w:basedOn w:val="a0"/>
    <w:link w:val="af6"/>
    <w:rsid w:val="00636261"/>
    <w:rPr>
      <w:rFonts w:eastAsia="ＭＳ ゴシック"/>
      <w:bCs/>
      <w:sz w:val="26"/>
    </w:rPr>
  </w:style>
  <w:style w:type="character" w:customStyle="1" w:styleId="40">
    <w:name w:val="見出し 4 (文字)"/>
    <w:basedOn w:val="a0"/>
    <w:link w:val="4"/>
    <w:uiPriority w:val="9"/>
    <w:rsid w:val="00636261"/>
    <w:rPr>
      <w:b/>
      <w:bCs/>
    </w:rPr>
  </w:style>
  <w:style w:type="character" w:customStyle="1" w:styleId="50">
    <w:name w:val="見出し 5 (文字)"/>
    <w:basedOn w:val="a0"/>
    <w:link w:val="5"/>
    <w:uiPriority w:val="9"/>
    <w:rsid w:val="00636261"/>
    <w:rPr>
      <w:rFonts w:asciiTheme="majorHAnsi" w:eastAsiaTheme="majorEastAsia" w:hAnsiTheme="majorHAnsi" w:cstheme="majorBidi"/>
      <w:sz w:val="24"/>
    </w:rPr>
  </w:style>
  <w:style w:type="character" w:customStyle="1" w:styleId="60">
    <w:name w:val="見出し 6 (文字)"/>
    <w:basedOn w:val="a0"/>
    <w:link w:val="6"/>
    <w:uiPriority w:val="9"/>
    <w:rsid w:val="00636261"/>
    <w:rPr>
      <w:b/>
      <w:bCs/>
      <w:sz w:val="24"/>
    </w:rPr>
  </w:style>
  <w:style w:type="character" w:customStyle="1" w:styleId="70">
    <w:name w:val="見出し 7 (文字)"/>
    <w:basedOn w:val="a0"/>
    <w:link w:val="7"/>
    <w:uiPriority w:val="9"/>
    <w:rsid w:val="00636261"/>
    <w:rPr>
      <w:sz w:val="24"/>
    </w:rPr>
  </w:style>
  <w:style w:type="paragraph" w:customStyle="1" w:styleId="af8">
    <w:name w:val="中タイトル"/>
    <w:basedOn w:val="3"/>
    <w:next w:val="a"/>
    <w:link w:val="af9"/>
    <w:qFormat/>
    <w:rsid w:val="00636261"/>
    <w:rPr>
      <w:sz w:val="30"/>
    </w:rPr>
  </w:style>
  <w:style w:type="character" w:customStyle="1" w:styleId="af9">
    <w:name w:val="中タイトル (文字)"/>
    <w:basedOn w:val="a0"/>
    <w:link w:val="af8"/>
    <w:rsid w:val="00636261"/>
    <w:rPr>
      <w:rFonts w:asciiTheme="majorHAnsi" w:eastAsiaTheme="majorEastAsia" w:hAnsiTheme="majorHAnsi" w:cstheme="majorBidi"/>
      <w:sz w:val="30"/>
    </w:rPr>
  </w:style>
  <w:style w:type="paragraph" w:customStyle="1" w:styleId="afa">
    <w:name w:val="基本理念枠内"/>
    <w:basedOn w:val="a"/>
    <w:link w:val="afb"/>
    <w:rsid w:val="00636261"/>
    <w:pPr>
      <w:ind w:leftChars="450" w:left="450" w:rightChars="200" w:right="200" w:firstLineChars="100" w:firstLine="100"/>
    </w:pPr>
    <w:rPr>
      <w:rFonts w:ascii="HG丸ｺﾞｼｯｸM-PRO" w:eastAsia="HG丸ｺﾞｼｯｸM-PRO" w:hAnsi="ＭＳ 明朝" w:cs="Times New Roman"/>
      <w:sz w:val="24"/>
      <w:szCs w:val="24"/>
    </w:rPr>
  </w:style>
  <w:style w:type="character" w:customStyle="1" w:styleId="afb">
    <w:name w:val="基本理念枠内 (文字)"/>
    <w:basedOn w:val="a0"/>
    <w:link w:val="afa"/>
    <w:rsid w:val="00636261"/>
    <w:rPr>
      <w:rFonts w:ascii="HG丸ｺﾞｼｯｸM-PRO" w:eastAsia="HG丸ｺﾞｼｯｸM-PRO" w:hAnsi="ＭＳ 明朝" w:cs="Times New Roman"/>
      <w:sz w:val="24"/>
      <w:szCs w:val="24"/>
    </w:rPr>
  </w:style>
  <w:style w:type="character" w:styleId="afc">
    <w:name w:val="Placeholder Text"/>
    <w:basedOn w:val="a0"/>
    <w:uiPriority w:val="99"/>
    <w:semiHidden/>
    <w:rsid w:val="00636261"/>
    <w:rPr>
      <w:color w:val="808080"/>
    </w:rPr>
  </w:style>
  <w:style w:type="table" w:customStyle="1" w:styleId="23">
    <w:name w:val="表 (格子)2"/>
    <w:basedOn w:val="a1"/>
    <w:next w:val="af1"/>
    <w:uiPriority w:val="59"/>
    <w:rsid w:val="006362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annotation reference"/>
    <w:basedOn w:val="a0"/>
    <w:uiPriority w:val="99"/>
    <w:semiHidden/>
    <w:unhideWhenUsed/>
    <w:rsid w:val="00636261"/>
    <w:rPr>
      <w:sz w:val="18"/>
      <w:szCs w:val="18"/>
    </w:rPr>
  </w:style>
  <w:style w:type="paragraph" w:styleId="afe">
    <w:name w:val="annotation text"/>
    <w:basedOn w:val="a"/>
    <w:link w:val="aff"/>
    <w:uiPriority w:val="99"/>
    <w:semiHidden/>
    <w:unhideWhenUsed/>
    <w:rsid w:val="00636261"/>
    <w:pPr>
      <w:jc w:val="left"/>
    </w:pPr>
    <w:rPr>
      <w:sz w:val="24"/>
    </w:rPr>
  </w:style>
  <w:style w:type="character" w:customStyle="1" w:styleId="aff">
    <w:name w:val="コメント文字列 (文字)"/>
    <w:basedOn w:val="a0"/>
    <w:link w:val="afe"/>
    <w:uiPriority w:val="99"/>
    <w:semiHidden/>
    <w:rsid w:val="00636261"/>
    <w:rPr>
      <w:sz w:val="24"/>
    </w:rPr>
  </w:style>
  <w:style w:type="character" w:customStyle="1" w:styleId="aff0">
    <w:name w:val="コメント内容 (文字)"/>
    <w:basedOn w:val="aff"/>
    <w:link w:val="aff1"/>
    <w:uiPriority w:val="99"/>
    <w:semiHidden/>
    <w:rsid w:val="00636261"/>
    <w:rPr>
      <w:b/>
      <w:bCs/>
      <w:sz w:val="24"/>
    </w:rPr>
  </w:style>
  <w:style w:type="paragraph" w:styleId="aff1">
    <w:name w:val="annotation subject"/>
    <w:basedOn w:val="afe"/>
    <w:next w:val="afe"/>
    <w:link w:val="aff0"/>
    <w:uiPriority w:val="99"/>
    <w:semiHidden/>
    <w:unhideWhenUsed/>
    <w:rsid w:val="00636261"/>
    <w:rPr>
      <w:b/>
      <w:bCs/>
    </w:rPr>
  </w:style>
  <w:style w:type="character" w:customStyle="1" w:styleId="15">
    <w:name w:val="コメント内容 (文字)1"/>
    <w:basedOn w:val="aff"/>
    <w:uiPriority w:val="99"/>
    <w:semiHidden/>
    <w:rsid w:val="00636261"/>
    <w:rPr>
      <w:b/>
      <w:bCs/>
      <w:sz w:val="24"/>
    </w:rPr>
  </w:style>
  <w:style w:type="paragraph" w:styleId="41">
    <w:name w:val="toc 4"/>
    <w:basedOn w:val="a"/>
    <w:next w:val="a"/>
    <w:autoRedefine/>
    <w:uiPriority w:val="39"/>
    <w:unhideWhenUsed/>
    <w:rsid w:val="00636261"/>
    <w:pPr>
      <w:ind w:leftChars="300" w:left="720"/>
    </w:pPr>
    <w:rPr>
      <w:sz w:val="24"/>
    </w:rPr>
  </w:style>
  <w:style w:type="paragraph" w:styleId="51">
    <w:name w:val="toc 5"/>
    <w:basedOn w:val="a"/>
    <w:next w:val="a"/>
    <w:autoRedefine/>
    <w:uiPriority w:val="39"/>
    <w:unhideWhenUsed/>
    <w:rsid w:val="00636261"/>
    <w:pPr>
      <w:ind w:leftChars="400" w:left="960"/>
    </w:pPr>
    <w:rPr>
      <w:sz w:val="24"/>
    </w:rPr>
  </w:style>
  <w:style w:type="paragraph" w:styleId="61">
    <w:name w:val="toc 6"/>
    <w:basedOn w:val="a"/>
    <w:next w:val="a"/>
    <w:autoRedefine/>
    <w:uiPriority w:val="39"/>
    <w:unhideWhenUsed/>
    <w:rsid w:val="00636261"/>
    <w:pPr>
      <w:ind w:leftChars="500" w:left="1200"/>
    </w:pPr>
    <w:rPr>
      <w:sz w:val="24"/>
    </w:rPr>
  </w:style>
  <w:style w:type="paragraph" w:customStyle="1" w:styleId="aff2">
    <w:name w:val="文"/>
    <w:basedOn w:val="a"/>
    <w:rsid w:val="00636261"/>
    <w:pPr>
      <w:autoSpaceDE w:val="0"/>
      <w:autoSpaceDN w:val="0"/>
      <w:ind w:firstLineChars="100" w:firstLine="100"/>
    </w:pPr>
    <w:rPr>
      <w:rFonts w:ascii="ＭＳ 明朝" w:eastAsia="ＭＳ 明朝" w:hAnsi="Century" w:cs="Times New Roman"/>
      <w:szCs w:val="24"/>
    </w:rPr>
  </w:style>
  <w:style w:type="paragraph" w:customStyle="1" w:styleId="aff3">
    <w:name w:val="１．"/>
    <w:basedOn w:val="a"/>
    <w:rsid w:val="00636261"/>
    <w:pPr>
      <w:tabs>
        <w:tab w:val="left" w:pos="880"/>
      </w:tabs>
      <w:autoSpaceDE w:val="0"/>
      <w:autoSpaceDN w:val="0"/>
      <w:spacing w:after="120" w:line="320" w:lineRule="exact"/>
      <w:ind w:leftChars="-129" w:left="71" w:hangingChars="200" w:hanging="200"/>
      <w:outlineLvl w:val="1"/>
    </w:pPr>
    <w:rPr>
      <w:rFonts w:ascii="ＭＳ ゴシック" w:eastAsia="ＭＳ ゴシック" w:hAnsi="Century" w:cs="Times New Roman"/>
      <w:sz w:val="28"/>
      <w:szCs w:val="28"/>
    </w:rPr>
  </w:style>
  <w:style w:type="paragraph" w:customStyle="1" w:styleId="16">
    <w:name w:val="スタイル 文 + 最初の行 :  1 字"/>
    <w:basedOn w:val="aff2"/>
    <w:rsid w:val="00636261"/>
    <w:pPr>
      <w:ind w:firstLine="210"/>
    </w:pPr>
    <w:rPr>
      <w:rFonts w:cs="ＭＳ 明朝"/>
      <w:szCs w:val="20"/>
    </w:rPr>
  </w:style>
  <w:style w:type="paragraph" w:styleId="aff4">
    <w:name w:val="Revision"/>
    <w:hidden/>
    <w:uiPriority w:val="99"/>
    <w:semiHidden/>
    <w:rsid w:val="00636261"/>
    <w:rPr>
      <w:sz w:val="24"/>
    </w:rPr>
  </w:style>
  <w:style w:type="table" w:customStyle="1" w:styleId="32">
    <w:name w:val="表 (格子)3"/>
    <w:basedOn w:val="a1"/>
    <w:next w:val="af1"/>
    <w:uiPriority w:val="59"/>
    <w:rsid w:val="006362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
    <w:name w:val="見出し 11"/>
    <w:basedOn w:val="a"/>
    <w:next w:val="a"/>
    <w:uiPriority w:val="9"/>
    <w:qFormat/>
    <w:rsid w:val="00636261"/>
    <w:pPr>
      <w:keepNext/>
      <w:outlineLvl w:val="0"/>
    </w:pPr>
    <w:rPr>
      <w:rFonts w:ascii="Arial" w:eastAsia="ＭＳ ゴシック" w:hAnsi="Arial" w:cs="Times New Roman"/>
      <w:sz w:val="24"/>
      <w:szCs w:val="24"/>
    </w:rPr>
  </w:style>
  <w:style w:type="paragraph" w:customStyle="1" w:styleId="210">
    <w:name w:val="見出し 21"/>
    <w:basedOn w:val="a"/>
    <w:next w:val="a"/>
    <w:uiPriority w:val="9"/>
    <w:semiHidden/>
    <w:unhideWhenUsed/>
    <w:qFormat/>
    <w:rsid w:val="00636261"/>
    <w:pPr>
      <w:keepNext/>
      <w:outlineLvl w:val="1"/>
    </w:pPr>
    <w:rPr>
      <w:rFonts w:ascii="Arial" w:eastAsia="ＭＳ ゴシック" w:hAnsi="Arial" w:cs="Times New Roman"/>
      <w:sz w:val="24"/>
    </w:rPr>
  </w:style>
  <w:style w:type="paragraph" w:customStyle="1" w:styleId="310">
    <w:name w:val="見出し 31"/>
    <w:basedOn w:val="a"/>
    <w:next w:val="a"/>
    <w:uiPriority w:val="9"/>
    <w:semiHidden/>
    <w:unhideWhenUsed/>
    <w:qFormat/>
    <w:rsid w:val="00636261"/>
    <w:pPr>
      <w:keepNext/>
      <w:ind w:leftChars="400" w:left="400"/>
      <w:outlineLvl w:val="2"/>
    </w:pPr>
    <w:rPr>
      <w:rFonts w:ascii="Arial" w:eastAsia="ＭＳ ゴシック" w:hAnsi="Arial" w:cs="Times New Roman"/>
      <w:sz w:val="24"/>
    </w:rPr>
  </w:style>
  <w:style w:type="paragraph" w:customStyle="1" w:styleId="510">
    <w:name w:val="見出し 51"/>
    <w:basedOn w:val="a"/>
    <w:next w:val="a"/>
    <w:uiPriority w:val="9"/>
    <w:unhideWhenUsed/>
    <w:qFormat/>
    <w:rsid w:val="00636261"/>
    <w:pPr>
      <w:keepNext/>
      <w:ind w:leftChars="800" w:left="800"/>
      <w:outlineLvl w:val="4"/>
    </w:pPr>
    <w:rPr>
      <w:rFonts w:ascii="Arial" w:eastAsia="ＭＳ ゴシック" w:hAnsi="Arial" w:cs="Times New Roman"/>
      <w:sz w:val="24"/>
    </w:rPr>
  </w:style>
  <w:style w:type="numbering" w:customStyle="1" w:styleId="17">
    <w:name w:val="リストなし1"/>
    <w:next w:val="a2"/>
    <w:uiPriority w:val="99"/>
    <w:semiHidden/>
    <w:unhideWhenUsed/>
    <w:rsid w:val="00636261"/>
  </w:style>
  <w:style w:type="paragraph" w:customStyle="1" w:styleId="18">
    <w:name w:val="吹き出し1"/>
    <w:basedOn w:val="a"/>
    <w:next w:val="ab"/>
    <w:uiPriority w:val="99"/>
    <w:semiHidden/>
    <w:unhideWhenUsed/>
    <w:rsid w:val="00636261"/>
    <w:rPr>
      <w:rFonts w:ascii="Arial" w:eastAsia="ＭＳ ゴシック" w:hAnsi="Arial" w:cs="Times New Roman"/>
      <w:sz w:val="18"/>
      <w:szCs w:val="18"/>
    </w:rPr>
  </w:style>
  <w:style w:type="paragraph" w:customStyle="1" w:styleId="19">
    <w:name w:val="目次の見出し1"/>
    <w:basedOn w:val="1"/>
    <w:next w:val="a"/>
    <w:uiPriority w:val="39"/>
    <w:semiHidden/>
    <w:unhideWhenUsed/>
    <w:qFormat/>
    <w:rsid w:val="00636261"/>
    <w:rPr>
      <w:rFonts w:ascii="Arial" w:eastAsia="ＭＳ ゴシック" w:hAnsi="Arial" w:cs="Times New Roman"/>
    </w:rPr>
  </w:style>
  <w:style w:type="paragraph" w:customStyle="1" w:styleId="211">
    <w:name w:val="目次 21"/>
    <w:basedOn w:val="a"/>
    <w:next w:val="a"/>
    <w:autoRedefine/>
    <w:uiPriority w:val="39"/>
    <w:unhideWhenUsed/>
    <w:rsid w:val="00636261"/>
    <w:pPr>
      <w:tabs>
        <w:tab w:val="right" w:leader="dot" w:pos="9060"/>
      </w:tabs>
      <w:spacing w:beforeLines="50" w:before="174" w:afterLines="50" w:after="174" w:line="360" w:lineRule="exact"/>
      <w:ind w:left="1134" w:hangingChars="405" w:hanging="1134"/>
    </w:pPr>
    <w:rPr>
      <w:rFonts w:ascii="ＭＳ ゴシック" w:eastAsia="ＭＳ ゴシック" w:hAnsi="ＭＳ ゴシック"/>
      <w:noProof/>
      <w:sz w:val="28"/>
      <w:szCs w:val="28"/>
    </w:rPr>
  </w:style>
  <w:style w:type="character" w:customStyle="1" w:styleId="1a">
    <w:name w:val="ハイパーリンク1"/>
    <w:basedOn w:val="a0"/>
    <w:uiPriority w:val="99"/>
    <w:unhideWhenUsed/>
    <w:rsid w:val="00636261"/>
    <w:rPr>
      <w:color w:val="0000FF"/>
      <w:u w:val="single"/>
    </w:rPr>
  </w:style>
  <w:style w:type="character" w:customStyle="1" w:styleId="112">
    <w:name w:val="見出し 1 (文字)1"/>
    <w:basedOn w:val="a0"/>
    <w:uiPriority w:val="9"/>
    <w:rsid w:val="00636261"/>
    <w:rPr>
      <w:rFonts w:asciiTheme="majorHAnsi" w:eastAsiaTheme="majorEastAsia" w:hAnsiTheme="majorHAnsi" w:cstheme="majorBidi"/>
      <w:sz w:val="24"/>
      <w:szCs w:val="24"/>
    </w:rPr>
  </w:style>
  <w:style w:type="character" w:customStyle="1" w:styleId="212">
    <w:name w:val="見出し 2 (文字)1"/>
    <w:basedOn w:val="a0"/>
    <w:uiPriority w:val="9"/>
    <w:semiHidden/>
    <w:rsid w:val="00636261"/>
    <w:rPr>
      <w:rFonts w:asciiTheme="majorHAnsi" w:eastAsiaTheme="majorEastAsia" w:hAnsiTheme="majorHAnsi" w:cstheme="majorBidi"/>
    </w:rPr>
  </w:style>
  <w:style w:type="character" w:customStyle="1" w:styleId="311">
    <w:name w:val="見出し 3 (文字)1"/>
    <w:basedOn w:val="a0"/>
    <w:uiPriority w:val="9"/>
    <w:semiHidden/>
    <w:rsid w:val="00636261"/>
    <w:rPr>
      <w:rFonts w:asciiTheme="majorHAnsi" w:eastAsiaTheme="majorEastAsia" w:hAnsiTheme="majorHAnsi" w:cstheme="majorBidi"/>
    </w:rPr>
  </w:style>
  <w:style w:type="character" w:customStyle="1" w:styleId="511">
    <w:name w:val="見出し 5 (文字)1"/>
    <w:basedOn w:val="a0"/>
    <w:uiPriority w:val="9"/>
    <w:semiHidden/>
    <w:rsid w:val="00636261"/>
    <w:rPr>
      <w:rFonts w:asciiTheme="majorHAnsi" w:eastAsiaTheme="majorEastAsia" w:hAnsiTheme="majorHAnsi" w:cstheme="majorBidi"/>
    </w:rPr>
  </w:style>
  <w:style w:type="character" w:customStyle="1" w:styleId="1b">
    <w:name w:val="吹き出し (文字)1"/>
    <w:basedOn w:val="a0"/>
    <w:uiPriority w:val="99"/>
    <w:semiHidden/>
    <w:rsid w:val="00636261"/>
    <w:rPr>
      <w:rFonts w:asciiTheme="majorHAnsi" w:eastAsiaTheme="majorEastAsia" w:hAnsiTheme="majorHAnsi" w:cstheme="majorBidi"/>
      <w:sz w:val="18"/>
      <w:szCs w:val="18"/>
    </w:rPr>
  </w:style>
  <w:style w:type="paragraph" w:customStyle="1" w:styleId="aff5">
    <w:name w:val="資料編"/>
    <w:basedOn w:val="2"/>
    <w:qFormat/>
    <w:rsid w:val="00636261"/>
    <w:pPr>
      <w:jc w:val="center"/>
    </w:pPr>
    <w:rPr>
      <w:rFonts w:asciiTheme="majorEastAsia" w:hAnsiTheme="majorEastAsia"/>
      <w:color w:val="000000" w:themeColor="text1"/>
      <w:spacing w:val="-20"/>
      <w:sz w:val="48"/>
      <w:szCs w:val="48"/>
    </w:rPr>
  </w:style>
  <w:style w:type="paragraph" w:styleId="aff6">
    <w:name w:val="Plain Text"/>
    <w:basedOn w:val="a"/>
    <w:link w:val="aff7"/>
    <w:uiPriority w:val="99"/>
    <w:semiHidden/>
    <w:unhideWhenUsed/>
    <w:rsid w:val="0063626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aff7">
    <w:name w:val="書式なし (文字)"/>
    <w:basedOn w:val="a0"/>
    <w:link w:val="aff6"/>
    <w:uiPriority w:val="99"/>
    <w:semiHidden/>
    <w:rsid w:val="00636261"/>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326700">
      <w:bodyDiv w:val="1"/>
      <w:marLeft w:val="0"/>
      <w:marRight w:val="0"/>
      <w:marTop w:val="0"/>
      <w:marBottom w:val="0"/>
      <w:divBdr>
        <w:top w:val="none" w:sz="0" w:space="0" w:color="auto"/>
        <w:left w:val="none" w:sz="0" w:space="0" w:color="auto"/>
        <w:bottom w:val="none" w:sz="0" w:space="0" w:color="auto"/>
        <w:right w:val="none" w:sz="0" w:space="0" w:color="auto"/>
      </w:divBdr>
    </w:div>
    <w:div w:id="208227910">
      <w:bodyDiv w:val="1"/>
      <w:marLeft w:val="0"/>
      <w:marRight w:val="0"/>
      <w:marTop w:val="0"/>
      <w:marBottom w:val="0"/>
      <w:divBdr>
        <w:top w:val="none" w:sz="0" w:space="0" w:color="auto"/>
        <w:left w:val="none" w:sz="0" w:space="0" w:color="auto"/>
        <w:bottom w:val="none" w:sz="0" w:space="0" w:color="auto"/>
        <w:right w:val="none" w:sz="0" w:space="0" w:color="auto"/>
      </w:divBdr>
    </w:div>
    <w:div w:id="227423630">
      <w:bodyDiv w:val="1"/>
      <w:marLeft w:val="0"/>
      <w:marRight w:val="0"/>
      <w:marTop w:val="0"/>
      <w:marBottom w:val="0"/>
      <w:divBdr>
        <w:top w:val="none" w:sz="0" w:space="0" w:color="auto"/>
        <w:left w:val="none" w:sz="0" w:space="0" w:color="auto"/>
        <w:bottom w:val="none" w:sz="0" w:space="0" w:color="auto"/>
        <w:right w:val="none" w:sz="0" w:space="0" w:color="auto"/>
      </w:divBdr>
    </w:div>
    <w:div w:id="231358529">
      <w:bodyDiv w:val="1"/>
      <w:marLeft w:val="0"/>
      <w:marRight w:val="0"/>
      <w:marTop w:val="0"/>
      <w:marBottom w:val="0"/>
      <w:divBdr>
        <w:top w:val="none" w:sz="0" w:space="0" w:color="auto"/>
        <w:left w:val="none" w:sz="0" w:space="0" w:color="auto"/>
        <w:bottom w:val="none" w:sz="0" w:space="0" w:color="auto"/>
        <w:right w:val="none" w:sz="0" w:space="0" w:color="auto"/>
      </w:divBdr>
    </w:div>
    <w:div w:id="317610092">
      <w:bodyDiv w:val="1"/>
      <w:marLeft w:val="0"/>
      <w:marRight w:val="0"/>
      <w:marTop w:val="0"/>
      <w:marBottom w:val="0"/>
      <w:divBdr>
        <w:top w:val="none" w:sz="0" w:space="0" w:color="auto"/>
        <w:left w:val="none" w:sz="0" w:space="0" w:color="auto"/>
        <w:bottom w:val="none" w:sz="0" w:space="0" w:color="auto"/>
        <w:right w:val="none" w:sz="0" w:space="0" w:color="auto"/>
      </w:divBdr>
    </w:div>
    <w:div w:id="356393368">
      <w:bodyDiv w:val="1"/>
      <w:marLeft w:val="0"/>
      <w:marRight w:val="0"/>
      <w:marTop w:val="0"/>
      <w:marBottom w:val="0"/>
      <w:divBdr>
        <w:top w:val="none" w:sz="0" w:space="0" w:color="auto"/>
        <w:left w:val="none" w:sz="0" w:space="0" w:color="auto"/>
        <w:bottom w:val="none" w:sz="0" w:space="0" w:color="auto"/>
        <w:right w:val="none" w:sz="0" w:space="0" w:color="auto"/>
      </w:divBdr>
    </w:div>
    <w:div w:id="413550303">
      <w:bodyDiv w:val="1"/>
      <w:marLeft w:val="0"/>
      <w:marRight w:val="0"/>
      <w:marTop w:val="0"/>
      <w:marBottom w:val="0"/>
      <w:divBdr>
        <w:top w:val="none" w:sz="0" w:space="0" w:color="auto"/>
        <w:left w:val="none" w:sz="0" w:space="0" w:color="auto"/>
        <w:bottom w:val="none" w:sz="0" w:space="0" w:color="auto"/>
        <w:right w:val="none" w:sz="0" w:space="0" w:color="auto"/>
      </w:divBdr>
    </w:div>
    <w:div w:id="522986575">
      <w:bodyDiv w:val="1"/>
      <w:marLeft w:val="0"/>
      <w:marRight w:val="0"/>
      <w:marTop w:val="0"/>
      <w:marBottom w:val="0"/>
      <w:divBdr>
        <w:top w:val="none" w:sz="0" w:space="0" w:color="auto"/>
        <w:left w:val="none" w:sz="0" w:space="0" w:color="auto"/>
        <w:bottom w:val="none" w:sz="0" w:space="0" w:color="auto"/>
        <w:right w:val="none" w:sz="0" w:space="0" w:color="auto"/>
      </w:divBdr>
    </w:div>
    <w:div w:id="552156391">
      <w:bodyDiv w:val="1"/>
      <w:marLeft w:val="0"/>
      <w:marRight w:val="0"/>
      <w:marTop w:val="0"/>
      <w:marBottom w:val="0"/>
      <w:divBdr>
        <w:top w:val="none" w:sz="0" w:space="0" w:color="auto"/>
        <w:left w:val="none" w:sz="0" w:space="0" w:color="auto"/>
        <w:bottom w:val="none" w:sz="0" w:space="0" w:color="auto"/>
        <w:right w:val="none" w:sz="0" w:space="0" w:color="auto"/>
      </w:divBdr>
    </w:div>
    <w:div w:id="591087373">
      <w:bodyDiv w:val="1"/>
      <w:marLeft w:val="0"/>
      <w:marRight w:val="0"/>
      <w:marTop w:val="0"/>
      <w:marBottom w:val="0"/>
      <w:divBdr>
        <w:top w:val="none" w:sz="0" w:space="0" w:color="auto"/>
        <w:left w:val="none" w:sz="0" w:space="0" w:color="auto"/>
        <w:bottom w:val="none" w:sz="0" w:space="0" w:color="auto"/>
        <w:right w:val="none" w:sz="0" w:space="0" w:color="auto"/>
      </w:divBdr>
    </w:div>
    <w:div w:id="734546590">
      <w:bodyDiv w:val="1"/>
      <w:marLeft w:val="0"/>
      <w:marRight w:val="0"/>
      <w:marTop w:val="0"/>
      <w:marBottom w:val="0"/>
      <w:divBdr>
        <w:top w:val="none" w:sz="0" w:space="0" w:color="auto"/>
        <w:left w:val="none" w:sz="0" w:space="0" w:color="auto"/>
        <w:bottom w:val="none" w:sz="0" w:space="0" w:color="auto"/>
        <w:right w:val="none" w:sz="0" w:space="0" w:color="auto"/>
      </w:divBdr>
    </w:div>
    <w:div w:id="760876579">
      <w:bodyDiv w:val="1"/>
      <w:marLeft w:val="0"/>
      <w:marRight w:val="0"/>
      <w:marTop w:val="0"/>
      <w:marBottom w:val="0"/>
      <w:divBdr>
        <w:top w:val="none" w:sz="0" w:space="0" w:color="auto"/>
        <w:left w:val="none" w:sz="0" w:space="0" w:color="auto"/>
        <w:bottom w:val="none" w:sz="0" w:space="0" w:color="auto"/>
        <w:right w:val="none" w:sz="0" w:space="0" w:color="auto"/>
      </w:divBdr>
    </w:div>
    <w:div w:id="866912555">
      <w:bodyDiv w:val="1"/>
      <w:marLeft w:val="0"/>
      <w:marRight w:val="0"/>
      <w:marTop w:val="0"/>
      <w:marBottom w:val="0"/>
      <w:divBdr>
        <w:top w:val="none" w:sz="0" w:space="0" w:color="auto"/>
        <w:left w:val="none" w:sz="0" w:space="0" w:color="auto"/>
        <w:bottom w:val="none" w:sz="0" w:space="0" w:color="auto"/>
        <w:right w:val="none" w:sz="0" w:space="0" w:color="auto"/>
      </w:divBdr>
    </w:div>
    <w:div w:id="928124364">
      <w:bodyDiv w:val="1"/>
      <w:marLeft w:val="0"/>
      <w:marRight w:val="0"/>
      <w:marTop w:val="0"/>
      <w:marBottom w:val="0"/>
      <w:divBdr>
        <w:top w:val="none" w:sz="0" w:space="0" w:color="auto"/>
        <w:left w:val="none" w:sz="0" w:space="0" w:color="auto"/>
        <w:bottom w:val="none" w:sz="0" w:space="0" w:color="auto"/>
        <w:right w:val="none" w:sz="0" w:space="0" w:color="auto"/>
      </w:divBdr>
    </w:div>
    <w:div w:id="1095712362">
      <w:bodyDiv w:val="1"/>
      <w:marLeft w:val="0"/>
      <w:marRight w:val="0"/>
      <w:marTop w:val="0"/>
      <w:marBottom w:val="0"/>
      <w:divBdr>
        <w:top w:val="none" w:sz="0" w:space="0" w:color="auto"/>
        <w:left w:val="none" w:sz="0" w:space="0" w:color="auto"/>
        <w:bottom w:val="none" w:sz="0" w:space="0" w:color="auto"/>
        <w:right w:val="none" w:sz="0" w:space="0" w:color="auto"/>
      </w:divBdr>
    </w:div>
    <w:div w:id="1143816079">
      <w:bodyDiv w:val="1"/>
      <w:marLeft w:val="0"/>
      <w:marRight w:val="0"/>
      <w:marTop w:val="0"/>
      <w:marBottom w:val="0"/>
      <w:divBdr>
        <w:top w:val="none" w:sz="0" w:space="0" w:color="auto"/>
        <w:left w:val="none" w:sz="0" w:space="0" w:color="auto"/>
        <w:bottom w:val="none" w:sz="0" w:space="0" w:color="auto"/>
        <w:right w:val="none" w:sz="0" w:space="0" w:color="auto"/>
      </w:divBdr>
    </w:div>
    <w:div w:id="1144351090">
      <w:bodyDiv w:val="1"/>
      <w:marLeft w:val="0"/>
      <w:marRight w:val="0"/>
      <w:marTop w:val="0"/>
      <w:marBottom w:val="0"/>
      <w:divBdr>
        <w:top w:val="none" w:sz="0" w:space="0" w:color="auto"/>
        <w:left w:val="none" w:sz="0" w:space="0" w:color="auto"/>
        <w:bottom w:val="none" w:sz="0" w:space="0" w:color="auto"/>
        <w:right w:val="none" w:sz="0" w:space="0" w:color="auto"/>
      </w:divBdr>
    </w:div>
    <w:div w:id="1311665924">
      <w:bodyDiv w:val="1"/>
      <w:marLeft w:val="0"/>
      <w:marRight w:val="0"/>
      <w:marTop w:val="0"/>
      <w:marBottom w:val="0"/>
      <w:divBdr>
        <w:top w:val="none" w:sz="0" w:space="0" w:color="auto"/>
        <w:left w:val="none" w:sz="0" w:space="0" w:color="auto"/>
        <w:bottom w:val="none" w:sz="0" w:space="0" w:color="auto"/>
        <w:right w:val="none" w:sz="0" w:space="0" w:color="auto"/>
      </w:divBdr>
    </w:div>
    <w:div w:id="1692416135">
      <w:bodyDiv w:val="1"/>
      <w:marLeft w:val="0"/>
      <w:marRight w:val="0"/>
      <w:marTop w:val="0"/>
      <w:marBottom w:val="0"/>
      <w:divBdr>
        <w:top w:val="none" w:sz="0" w:space="0" w:color="auto"/>
        <w:left w:val="none" w:sz="0" w:space="0" w:color="auto"/>
        <w:bottom w:val="none" w:sz="0" w:space="0" w:color="auto"/>
        <w:right w:val="none" w:sz="0" w:space="0" w:color="auto"/>
      </w:divBdr>
    </w:div>
    <w:div w:id="1735466894">
      <w:bodyDiv w:val="1"/>
      <w:marLeft w:val="0"/>
      <w:marRight w:val="0"/>
      <w:marTop w:val="0"/>
      <w:marBottom w:val="0"/>
      <w:divBdr>
        <w:top w:val="none" w:sz="0" w:space="0" w:color="auto"/>
        <w:left w:val="none" w:sz="0" w:space="0" w:color="auto"/>
        <w:bottom w:val="none" w:sz="0" w:space="0" w:color="auto"/>
        <w:right w:val="none" w:sz="0" w:space="0" w:color="auto"/>
      </w:divBdr>
    </w:div>
    <w:div w:id="1746762126">
      <w:bodyDiv w:val="1"/>
      <w:marLeft w:val="0"/>
      <w:marRight w:val="0"/>
      <w:marTop w:val="0"/>
      <w:marBottom w:val="0"/>
      <w:divBdr>
        <w:top w:val="none" w:sz="0" w:space="0" w:color="auto"/>
        <w:left w:val="none" w:sz="0" w:space="0" w:color="auto"/>
        <w:bottom w:val="none" w:sz="0" w:space="0" w:color="auto"/>
        <w:right w:val="none" w:sz="0" w:space="0" w:color="auto"/>
      </w:divBdr>
      <w:divsChild>
        <w:div w:id="1120104892">
          <w:marLeft w:val="0"/>
          <w:marRight w:val="0"/>
          <w:marTop w:val="0"/>
          <w:marBottom w:val="0"/>
          <w:divBdr>
            <w:top w:val="none" w:sz="0" w:space="0" w:color="auto"/>
            <w:left w:val="none" w:sz="0" w:space="0" w:color="auto"/>
            <w:bottom w:val="none" w:sz="0" w:space="0" w:color="auto"/>
            <w:right w:val="none" w:sz="0" w:space="0" w:color="auto"/>
          </w:divBdr>
          <w:divsChild>
            <w:div w:id="2041010678">
              <w:marLeft w:val="0"/>
              <w:marRight w:val="0"/>
              <w:marTop w:val="0"/>
              <w:marBottom w:val="0"/>
              <w:divBdr>
                <w:top w:val="none" w:sz="0" w:space="0" w:color="auto"/>
                <w:left w:val="none" w:sz="0" w:space="0" w:color="auto"/>
                <w:bottom w:val="none" w:sz="0" w:space="0" w:color="auto"/>
                <w:right w:val="none" w:sz="0" w:space="0" w:color="auto"/>
              </w:divBdr>
              <w:divsChild>
                <w:div w:id="1316765954">
                  <w:marLeft w:val="0"/>
                  <w:marRight w:val="0"/>
                  <w:marTop w:val="0"/>
                  <w:marBottom w:val="0"/>
                  <w:divBdr>
                    <w:top w:val="none" w:sz="0" w:space="0" w:color="auto"/>
                    <w:left w:val="none" w:sz="0" w:space="0" w:color="auto"/>
                    <w:bottom w:val="none" w:sz="0" w:space="0" w:color="auto"/>
                    <w:right w:val="none" w:sz="0" w:space="0" w:color="auto"/>
                  </w:divBdr>
                  <w:divsChild>
                    <w:div w:id="37248482">
                      <w:marLeft w:val="0"/>
                      <w:marRight w:val="-3260"/>
                      <w:marTop w:val="0"/>
                      <w:marBottom w:val="0"/>
                      <w:divBdr>
                        <w:top w:val="none" w:sz="0" w:space="0" w:color="auto"/>
                        <w:left w:val="none" w:sz="0" w:space="0" w:color="auto"/>
                        <w:bottom w:val="none" w:sz="0" w:space="0" w:color="auto"/>
                        <w:right w:val="none" w:sz="0" w:space="0" w:color="auto"/>
                      </w:divBdr>
                      <w:divsChild>
                        <w:div w:id="1780686670">
                          <w:marLeft w:val="-14"/>
                          <w:marRight w:val="3247"/>
                          <w:marTop w:val="0"/>
                          <w:marBottom w:val="0"/>
                          <w:divBdr>
                            <w:top w:val="none" w:sz="0" w:space="0" w:color="auto"/>
                            <w:left w:val="none" w:sz="0" w:space="0" w:color="auto"/>
                            <w:bottom w:val="none" w:sz="0" w:space="0" w:color="auto"/>
                            <w:right w:val="none" w:sz="0" w:space="0" w:color="auto"/>
                          </w:divBdr>
                          <w:divsChild>
                            <w:div w:id="759250858">
                              <w:marLeft w:val="-190"/>
                              <w:marRight w:val="-190"/>
                              <w:marTop w:val="0"/>
                              <w:marBottom w:val="489"/>
                              <w:divBdr>
                                <w:top w:val="none" w:sz="0" w:space="0" w:color="auto"/>
                                <w:left w:val="none" w:sz="0" w:space="0" w:color="auto"/>
                                <w:bottom w:val="none" w:sz="0" w:space="0" w:color="auto"/>
                                <w:right w:val="none" w:sz="0" w:space="0" w:color="auto"/>
                              </w:divBdr>
                              <w:divsChild>
                                <w:div w:id="1581988022">
                                  <w:marLeft w:val="0"/>
                                  <w:marRight w:val="0"/>
                                  <w:marTop w:val="0"/>
                                  <w:marBottom w:val="0"/>
                                  <w:divBdr>
                                    <w:top w:val="none" w:sz="0" w:space="0" w:color="auto"/>
                                    <w:left w:val="none" w:sz="0" w:space="0" w:color="auto"/>
                                    <w:bottom w:val="none" w:sz="0" w:space="0" w:color="auto"/>
                                    <w:right w:val="none" w:sz="0" w:space="0" w:color="auto"/>
                                  </w:divBdr>
                                  <w:divsChild>
                                    <w:div w:id="1239289953">
                                      <w:marLeft w:val="0"/>
                                      <w:marRight w:val="0"/>
                                      <w:marTop w:val="0"/>
                                      <w:marBottom w:val="0"/>
                                      <w:divBdr>
                                        <w:top w:val="none" w:sz="0" w:space="0" w:color="auto"/>
                                        <w:left w:val="none" w:sz="0" w:space="0" w:color="auto"/>
                                        <w:bottom w:val="none" w:sz="0" w:space="0" w:color="auto"/>
                                        <w:right w:val="none" w:sz="0" w:space="0" w:color="auto"/>
                                      </w:divBdr>
                                      <w:divsChild>
                                        <w:div w:id="1983345627">
                                          <w:marLeft w:val="0"/>
                                          <w:marRight w:val="0"/>
                                          <w:marTop w:val="0"/>
                                          <w:marBottom w:val="0"/>
                                          <w:divBdr>
                                            <w:top w:val="none" w:sz="0" w:space="0" w:color="auto"/>
                                            <w:left w:val="none" w:sz="0" w:space="0" w:color="auto"/>
                                            <w:bottom w:val="none" w:sz="0" w:space="0" w:color="auto"/>
                                            <w:right w:val="none" w:sz="0" w:space="0" w:color="auto"/>
                                          </w:divBdr>
                                          <w:divsChild>
                                            <w:div w:id="1372537844">
                                              <w:marLeft w:val="0"/>
                                              <w:marRight w:val="0"/>
                                              <w:marTop w:val="0"/>
                                              <w:marBottom w:val="240"/>
                                              <w:divBdr>
                                                <w:top w:val="none" w:sz="0" w:space="0" w:color="auto"/>
                                                <w:left w:val="none" w:sz="0" w:space="0" w:color="auto"/>
                                                <w:bottom w:val="none" w:sz="0" w:space="0" w:color="auto"/>
                                                <w:right w:val="none" w:sz="0" w:space="0" w:color="auto"/>
                                              </w:divBdr>
                                              <w:divsChild>
                                                <w:div w:id="163718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4813200">
      <w:bodyDiv w:val="1"/>
      <w:marLeft w:val="0"/>
      <w:marRight w:val="0"/>
      <w:marTop w:val="0"/>
      <w:marBottom w:val="0"/>
      <w:divBdr>
        <w:top w:val="none" w:sz="0" w:space="0" w:color="auto"/>
        <w:left w:val="none" w:sz="0" w:space="0" w:color="auto"/>
        <w:bottom w:val="none" w:sz="0" w:space="0" w:color="auto"/>
        <w:right w:val="none" w:sz="0" w:space="0" w:color="auto"/>
      </w:divBdr>
    </w:div>
    <w:div w:id="1813325627">
      <w:bodyDiv w:val="1"/>
      <w:marLeft w:val="0"/>
      <w:marRight w:val="0"/>
      <w:marTop w:val="0"/>
      <w:marBottom w:val="0"/>
      <w:divBdr>
        <w:top w:val="none" w:sz="0" w:space="0" w:color="auto"/>
        <w:left w:val="none" w:sz="0" w:space="0" w:color="auto"/>
        <w:bottom w:val="none" w:sz="0" w:space="0" w:color="auto"/>
        <w:right w:val="none" w:sz="0" w:space="0" w:color="auto"/>
      </w:divBdr>
    </w:div>
    <w:div w:id="2006517811">
      <w:bodyDiv w:val="1"/>
      <w:marLeft w:val="0"/>
      <w:marRight w:val="0"/>
      <w:marTop w:val="0"/>
      <w:marBottom w:val="0"/>
      <w:divBdr>
        <w:top w:val="none" w:sz="0" w:space="0" w:color="auto"/>
        <w:left w:val="none" w:sz="0" w:space="0" w:color="auto"/>
        <w:bottom w:val="none" w:sz="0" w:space="0" w:color="auto"/>
        <w:right w:val="none" w:sz="0" w:space="0" w:color="auto"/>
      </w:divBdr>
      <w:divsChild>
        <w:div w:id="516311562">
          <w:marLeft w:val="0"/>
          <w:marRight w:val="0"/>
          <w:marTop w:val="0"/>
          <w:marBottom w:val="0"/>
          <w:divBdr>
            <w:top w:val="none" w:sz="0" w:space="0" w:color="auto"/>
            <w:left w:val="none" w:sz="0" w:space="0" w:color="auto"/>
            <w:bottom w:val="none" w:sz="0" w:space="0" w:color="auto"/>
            <w:right w:val="none" w:sz="0" w:space="0" w:color="auto"/>
          </w:divBdr>
          <w:divsChild>
            <w:div w:id="537863825">
              <w:marLeft w:val="0"/>
              <w:marRight w:val="0"/>
              <w:marTop w:val="0"/>
              <w:marBottom w:val="0"/>
              <w:divBdr>
                <w:top w:val="none" w:sz="0" w:space="0" w:color="auto"/>
                <w:left w:val="none" w:sz="0" w:space="0" w:color="auto"/>
                <w:bottom w:val="none" w:sz="0" w:space="0" w:color="auto"/>
                <w:right w:val="none" w:sz="0" w:space="0" w:color="auto"/>
              </w:divBdr>
              <w:divsChild>
                <w:div w:id="1346634713">
                  <w:marLeft w:val="0"/>
                  <w:marRight w:val="0"/>
                  <w:marTop w:val="0"/>
                  <w:marBottom w:val="0"/>
                  <w:divBdr>
                    <w:top w:val="none" w:sz="0" w:space="0" w:color="auto"/>
                    <w:left w:val="none" w:sz="0" w:space="0" w:color="auto"/>
                    <w:bottom w:val="none" w:sz="0" w:space="0" w:color="auto"/>
                    <w:right w:val="none" w:sz="0" w:space="0" w:color="auto"/>
                  </w:divBdr>
                  <w:divsChild>
                    <w:div w:id="558979724">
                      <w:marLeft w:val="0"/>
                      <w:marRight w:val="-3260"/>
                      <w:marTop w:val="0"/>
                      <w:marBottom w:val="0"/>
                      <w:divBdr>
                        <w:top w:val="none" w:sz="0" w:space="0" w:color="auto"/>
                        <w:left w:val="none" w:sz="0" w:space="0" w:color="auto"/>
                        <w:bottom w:val="none" w:sz="0" w:space="0" w:color="auto"/>
                        <w:right w:val="none" w:sz="0" w:space="0" w:color="auto"/>
                      </w:divBdr>
                      <w:divsChild>
                        <w:div w:id="1857578546">
                          <w:marLeft w:val="-14"/>
                          <w:marRight w:val="3247"/>
                          <w:marTop w:val="0"/>
                          <w:marBottom w:val="0"/>
                          <w:divBdr>
                            <w:top w:val="none" w:sz="0" w:space="0" w:color="auto"/>
                            <w:left w:val="none" w:sz="0" w:space="0" w:color="auto"/>
                            <w:bottom w:val="none" w:sz="0" w:space="0" w:color="auto"/>
                            <w:right w:val="none" w:sz="0" w:space="0" w:color="auto"/>
                          </w:divBdr>
                          <w:divsChild>
                            <w:div w:id="309749199">
                              <w:marLeft w:val="-190"/>
                              <w:marRight w:val="-190"/>
                              <w:marTop w:val="0"/>
                              <w:marBottom w:val="489"/>
                              <w:divBdr>
                                <w:top w:val="none" w:sz="0" w:space="0" w:color="auto"/>
                                <w:left w:val="none" w:sz="0" w:space="0" w:color="auto"/>
                                <w:bottom w:val="none" w:sz="0" w:space="0" w:color="auto"/>
                                <w:right w:val="none" w:sz="0" w:space="0" w:color="auto"/>
                              </w:divBdr>
                              <w:divsChild>
                                <w:div w:id="828404758">
                                  <w:marLeft w:val="0"/>
                                  <w:marRight w:val="0"/>
                                  <w:marTop w:val="0"/>
                                  <w:marBottom w:val="0"/>
                                  <w:divBdr>
                                    <w:top w:val="none" w:sz="0" w:space="0" w:color="auto"/>
                                    <w:left w:val="none" w:sz="0" w:space="0" w:color="auto"/>
                                    <w:bottom w:val="none" w:sz="0" w:space="0" w:color="auto"/>
                                    <w:right w:val="none" w:sz="0" w:space="0" w:color="auto"/>
                                  </w:divBdr>
                                  <w:divsChild>
                                    <w:div w:id="877623329">
                                      <w:marLeft w:val="0"/>
                                      <w:marRight w:val="0"/>
                                      <w:marTop w:val="0"/>
                                      <w:marBottom w:val="0"/>
                                      <w:divBdr>
                                        <w:top w:val="none" w:sz="0" w:space="0" w:color="auto"/>
                                        <w:left w:val="none" w:sz="0" w:space="0" w:color="auto"/>
                                        <w:bottom w:val="none" w:sz="0" w:space="0" w:color="auto"/>
                                        <w:right w:val="none" w:sz="0" w:space="0" w:color="auto"/>
                                      </w:divBdr>
                                      <w:divsChild>
                                        <w:div w:id="1382679824">
                                          <w:marLeft w:val="0"/>
                                          <w:marRight w:val="0"/>
                                          <w:marTop w:val="0"/>
                                          <w:marBottom w:val="0"/>
                                          <w:divBdr>
                                            <w:top w:val="none" w:sz="0" w:space="0" w:color="auto"/>
                                            <w:left w:val="none" w:sz="0" w:space="0" w:color="auto"/>
                                            <w:bottom w:val="none" w:sz="0" w:space="0" w:color="auto"/>
                                            <w:right w:val="none" w:sz="0" w:space="0" w:color="auto"/>
                                          </w:divBdr>
                                          <w:divsChild>
                                            <w:div w:id="646209114">
                                              <w:marLeft w:val="0"/>
                                              <w:marRight w:val="0"/>
                                              <w:marTop w:val="0"/>
                                              <w:marBottom w:val="240"/>
                                              <w:divBdr>
                                                <w:top w:val="none" w:sz="0" w:space="0" w:color="auto"/>
                                                <w:left w:val="none" w:sz="0" w:space="0" w:color="auto"/>
                                                <w:bottom w:val="none" w:sz="0" w:space="0" w:color="auto"/>
                                                <w:right w:val="none" w:sz="0" w:space="0" w:color="auto"/>
                                              </w:divBdr>
                                              <w:divsChild>
                                                <w:div w:id="178461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69912766">
      <w:bodyDiv w:val="1"/>
      <w:marLeft w:val="0"/>
      <w:marRight w:val="0"/>
      <w:marTop w:val="0"/>
      <w:marBottom w:val="0"/>
      <w:divBdr>
        <w:top w:val="none" w:sz="0" w:space="0" w:color="auto"/>
        <w:left w:val="none" w:sz="0" w:space="0" w:color="auto"/>
        <w:bottom w:val="none" w:sz="0" w:space="0" w:color="auto"/>
        <w:right w:val="none" w:sz="0" w:space="0" w:color="auto"/>
      </w:divBdr>
    </w:div>
    <w:div w:id="2082368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footer" Target="footer4.xml"/><Relationship Id="rId42" Type="http://schemas.openxmlformats.org/officeDocument/2006/relationships/header" Target="header7.xml"/><Relationship Id="rId63" Type="http://schemas.openxmlformats.org/officeDocument/2006/relationships/image" Target="media/image38.png"/><Relationship Id="rId84" Type="http://schemas.openxmlformats.org/officeDocument/2006/relationships/image" Target="media/image280.jpeg"/><Relationship Id="rId138" Type="http://schemas.openxmlformats.org/officeDocument/2006/relationships/image" Target="media/image109.png"/><Relationship Id="rId159" Type="http://schemas.openxmlformats.org/officeDocument/2006/relationships/image" Target="media/image124.png"/><Relationship Id="rId170" Type="http://schemas.openxmlformats.org/officeDocument/2006/relationships/image" Target="media/image129.png"/><Relationship Id="rId191" Type="http://schemas.openxmlformats.org/officeDocument/2006/relationships/image" Target="media/image144.png"/><Relationship Id="rId205" Type="http://schemas.openxmlformats.org/officeDocument/2006/relationships/image" Target="media/image150.png"/><Relationship Id="rId226" Type="http://schemas.openxmlformats.org/officeDocument/2006/relationships/image" Target="media/image171.png"/><Relationship Id="rId247" Type="http://schemas.openxmlformats.org/officeDocument/2006/relationships/image" Target="media/image187.emf"/><Relationship Id="rId107" Type="http://schemas.openxmlformats.org/officeDocument/2006/relationships/image" Target="media/image78.png"/><Relationship Id="rId268" Type="http://schemas.openxmlformats.org/officeDocument/2006/relationships/image" Target="media/image207.emf"/><Relationship Id="rId289" Type="http://schemas.openxmlformats.org/officeDocument/2006/relationships/image" Target="media/image226.png"/><Relationship Id="rId11" Type="http://schemas.openxmlformats.org/officeDocument/2006/relationships/image" Target="media/image4.png"/><Relationship Id="rId32" Type="http://schemas.openxmlformats.org/officeDocument/2006/relationships/footer" Target="footer6.xml"/><Relationship Id="rId53" Type="http://schemas.openxmlformats.org/officeDocument/2006/relationships/image" Target="media/image28.jpeg"/><Relationship Id="rId74" Type="http://schemas.openxmlformats.org/officeDocument/2006/relationships/image" Target="media/image49.png"/><Relationship Id="rId128" Type="http://schemas.openxmlformats.org/officeDocument/2006/relationships/image" Target="media/image99.jpeg"/><Relationship Id="rId149" Type="http://schemas.openxmlformats.org/officeDocument/2006/relationships/image" Target="media/image114.png"/><Relationship Id="rId5" Type="http://schemas.openxmlformats.org/officeDocument/2006/relationships/webSettings" Target="webSettings.xml"/><Relationship Id="rId95" Type="http://schemas.openxmlformats.org/officeDocument/2006/relationships/image" Target="media/image66.png"/><Relationship Id="rId160" Type="http://schemas.openxmlformats.org/officeDocument/2006/relationships/image" Target="media/image125.png"/><Relationship Id="rId181" Type="http://schemas.openxmlformats.org/officeDocument/2006/relationships/header" Target="header17.xml"/><Relationship Id="rId216" Type="http://schemas.openxmlformats.org/officeDocument/2006/relationships/image" Target="media/image161.png"/><Relationship Id="rId237" Type="http://schemas.openxmlformats.org/officeDocument/2006/relationships/image" Target="media/image178.png"/><Relationship Id="rId258" Type="http://schemas.openxmlformats.org/officeDocument/2006/relationships/image" Target="media/image197.png"/><Relationship Id="rId279" Type="http://schemas.openxmlformats.org/officeDocument/2006/relationships/image" Target="media/image100.emf"/><Relationship Id="rId22" Type="http://schemas.openxmlformats.org/officeDocument/2006/relationships/image" Target="media/image9.png"/><Relationship Id="rId43" Type="http://schemas.openxmlformats.org/officeDocument/2006/relationships/footer" Target="footer8.xml"/><Relationship Id="rId64" Type="http://schemas.openxmlformats.org/officeDocument/2006/relationships/image" Target="media/image39.png"/><Relationship Id="rId118" Type="http://schemas.openxmlformats.org/officeDocument/2006/relationships/image" Target="media/image89.jpeg"/><Relationship Id="rId139" Type="http://schemas.openxmlformats.org/officeDocument/2006/relationships/header" Target="header9.xml"/><Relationship Id="rId290" Type="http://schemas.openxmlformats.org/officeDocument/2006/relationships/image" Target="media/image227.png"/><Relationship Id="rId85" Type="http://schemas.openxmlformats.org/officeDocument/2006/relationships/image" Target="media/image290.jpeg"/><Relationship Id="rId150" Type="http://schemas.openxmlformats.org/officeDocument/2006/relationships/image" Target="media/image115.png"/><Relationship Id="rId171" Type="http://schemas.openxmlformats.org/officeDocument/2006/relationships/image" Target="media/image130.png"/><Relationship Id="rId192" Type="http://schemas.openxmlformats.org/officeDocument/2006/relationships/image" Target="media/image145.png"/><Relationship Id="rId206" Type="http://schemas.openxmlformats.org/officeDocument/2006/relationships/image" Target="media/image151.png"/><Relationship Id="rId227" Type="http://schemas.openxmlformats.org/officeDocument/2006/relationships/image" Target="media/image172.png"/><Relationship Id="rId248" Type="http://schemas.openxmlformats.org/officeDocument/2006/relationships/image" Target="media/image188.emf"/><Relationship Id="rId269" Type="http://schemas.openxmlformats.org/officeDocument/2006/relationships/image" Target="media/image208.emf"/><Relationship Id="rId12" Type="http://schemas.openxmlformats.org/officeDocument/2006/relationships/image" Target="media/image5.jpeg"/><Relationship Id="rId33" Type="http://schemas.openxmlformats.org/officeDocument/2006/relationships/image" Target="media/image16.png"/><Relationship Id="rId108" Type="http://schemas.openxmlformats.org/officeDocument/2006/relationships/image" Target="media/image79.png"/><Relationship Id="rId129" Type="http://schemas.openxmlformats.org/officeDocument/2006/relationships/image" Target="media/image100.png"/><Relationship Id="rId280" Type="http://schemas.openxmlformats.org/officeDocument/2006/relationships/image" Target="media/image217.png"/><Relationship Id="rId54" Type="http://schemas.openxmlformats.org/officeDocument/2006/relationships/image" Target="media/image29.jpeg"/><Relationship Id="rId75" Type="http://schemas.openxmlformats.org/officeDocument/2006/relationships/image" Target="media/image50.png"/><Relationship Id="rId96" Type="http://schemas.openxmlformats.org/officeDocument/2006/relationships/image" Target="media/image67.png"/><Relationship Id="rId140" Type="http://schemas.openxmlformats.org/officeDocument/2006/relationships/header" Target="header10.xml"/><Relationship Id="rId161" Type="http://schemas.openxmlformats.org/officeDocument/2006/relationships/image" Target="media/image126.png"/><Relationship Id="rId182" Type="http://schemas.openxmlformats.org/officeDocument/2006/relationships/footer" Target="footer19.xml"/><Relationship Id="rId217" Type="http://schemas.openxmlformats.org/officeDocument/2006/relationships/image" Target="media/image162.png"/><Relationship Id="rId6" Type="http://schemas.openxmlformats.org/officeDocument/2006/relationships/footnotes" Target="footnotes.xml"/><Relationship Id="rId238" Type="http://schemas.openxmlformats.org/officeDocument/2006/relationships/image" Target="media/image179.png"/><Relationship Id="rId259" Type="http://schemas.openxmlformats.org/officeDocument/2006/relationships/image" Target="media/image198.emf"/><Relationship Id="rId23" Type="http://schemas.openxmlformats.org/officeDocument/2006/relationships/image" Target="media/image10.png"/><Relationship Id="rId119" Type="http://schemas.openxmlformats.org/officeDocument/2006/relationships/image" Target="media/image90.jpeg"/><Relationship Id="rId270" Type="http://schemas.openxmlformats.org/officeDocument/2006/relationships/image" Target="media/image209.emf"/><Relationship Id="rId291" Type="http://schemas.openxmlformats.org/officeDocument/2006/relationships/header" Target="header24.xml"/><Relationship Id="rId44" Type="http://schemas.openxmlformats.org/officeDocument/2006/relationships/footer" Target="footer9.xml"/><Relationship Id="rId65" Type="http://schemas.openxmlformats.org/officeDocument/2006/relationships/image" Target="media/image40.svg"/><Relationship Id="rId86" Type="http://schemas.openxmlformats.org/officeDocument/2006/relationships/image" Target="media/image30.jpeg"/><Relationship Id="rId130" Type="http://schemas.openxmlformats.org/officeDocument/2006/relationships/image" Target="media/image101.png"/><Relationship Id="rId151" Type="http://schemas.openxmlformats.org/officeDocument/2006/relationships/image" Target="media/image116.png"/><Relationship Id="rId172" Type="http://schemas.openxmlformats.org/officeDocument/2006/relationships/image" Target="media/image131.png"/><Relationship Id="rId193" Type="http://schemas.openxmlformats.org/officeDocument/2006/relationships/image" Target="media/image146.png"/><Relationship Id="rId207" Type="http://schemas.openxmlformats.org/officeDocument/2006/relationships/image" Target="media/image152.png"/><Relationship Id="rId228" Type="http://schemas.openxmlformats.org/officeDocument/2006/relationships/image" Target="media/image173.png"/><Relationship Id="rId249" Type="http://schemas.openxmlformats.org/officeDocument/2006/relationships/image" Target="media/image189.emf"/><Relationship Id="rId13" Type="http://schemas.openxmlformats.org/officeDocument/2006/relationships/image" Target="media/image6.png"/><Relationship Id="rId109" Type="http://schemas.openxmlformats.org/officeDocument/2006/relationships/image" Target="media/image80.png"/><Relationship Id="rId260" Type="http://schemas.openxmlformats.org/officeDocument/2006/relationships/image" Target="media/image199.emf"/><Relationship Id="rId281" Type="http://schemas.openxmlformats.org/officeDocument/2006/relationships/image" Target="media/image218.png"/><Relationship Id="rId34" Type="http://schemas.openxmlformats.org/officeDocument/2006/relationships/header" Target="header5.xml"/><Relationship Id="rId50" Type="http://schemas.openxmlformats.org/officeDocument/2006/relationships/image" Target="media/image25.jpeg"/><Relationship Id="rId55" Type="http://schemas.openxmlformats.org/officeDocument/2006/relationships/image" Target="media/image30.png"/><Relationship Id="rId76" Type="http://schemas.openxmlformats.org/officeDocument/2006/relationships/image" Target="media/image51.png"/><Relationship Id="rId97" Type="http://schemas.openxmlformats.org/officeDocument/2006/relationships/image" Target="media/image68.png"/><Relationship Id="rId104" Type="http://schemas.openxmlformats.org/officeDocument/2006/relationships/image" Target="media/image75.png"/><Relationship Id="rId120" Type="http://schemas.openxmlformats.org/officeDocument/2006/relationships/image" Target="media/image91.png"/><Relationship Id="rId125" Type="http://schemas.openxmlformats.org/officeDocument/2006/relationships/image" Target="media/image96.jpeg"/><Relationship Id="rId141" Type="http://schemas.openxmlformats.org/officeDocument/2006/relationships/footer" Target="footer11.xml"/><Relationship Id="rId146" Type="http://schemas.openxmlformats.org/officeDocument/2006/relationships/image" Target="media/image111.png"/><Relationship Id="rId167" Type="http://schemas.openxmlformats.org/officeDocument/2006/relationships/image" Target="media/image128.png"/><Relationship Id="rId188" Type="http://schemas.openxmlformats.org/officeDocument/2006/relationships/image" Target="media/image141.pn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3.png"/><Relationship Id="rId162" Type="http://schemas.openxmlformats.org/officeDocument/2006/relationships/image" Target="media/image127.png"/><Relationship Id="rId183" Type="http://schemas.openxmlformats.org/officeDocument/2006/relationships/image" Target="media/image136.png"/><Relationship Id="rId213" Type="http://schemas.openxmlformats.org/officeDocument/2006/relationships/image" Target="media/image158.png"/><Relationship Id="rId218" Type="http://schemas.openxmlformats.org/officeDocument/2006/relationships/image" Target="media/image163.png"/><Relationship Id="rId234" Type="http://schemas.openxmlformats.org/officeDocument/2006/relationships/image" Target="media/image175.png"/><Relationship Id="rId239" Type="http://schemas.openxmlformats.org/officeDocument/2006/relationships/image" Target="media/image180.png"/><Relationship Id="rId2" Type="http://schemas.openxmlformats.org/officeDocument/2006/relationships/numbering" Target="numbering.xml"/><Relationship Id="rId29" Type="http://schemas.openxmlformats.org/officeDocument/2006/relationships/header" Target="header3.xml"/><Relationship Id="rId250" Type="http://schemas.openxmlformats.org/officeDocument/2006/relationships/image" Target="media/image190.emf"/><Relationship Id="rId255" Type="http://schemas.openxmlformats.org/officeDocument/2006/relationships/image" Target="media/image194.emf"/><Relationship Id="rId271" Type="http://schemas.openxmlformats.org/officeDocument/2006/relationships/image" Target="media/image210.emf"/><Relationship Id="rId276" Type="http://schemas.openxmlformats.org/officeDocument/2006/relationships/image" Target="media/image98.emf"/><Relationship Id="rId292" Type="http://schemas.openxmlformats.org/officeDocument/2006/relationships/footer" Target="footer26.xml"/><Relationship Id="rId24" Type="http://schemas.openxmlformats.org/officeDocument/2006/relationships/image" Target="media/image11.png"/><Relationship Id="rId40" Type="http://schemas.openxmlformats.org/officeDocument/2006/relationships/image" Target="media/image21.png"/><Relationship Id="rId45" Type="http://schemas.openxmlformats.org/officeDocument/2006/relationships/image" Target="media/image22.png"/><Relationship Id="rId66" Type="http://schemas.openxmlformats.org/officeDocument/2006/relationships/image" Target="media/image41.png"/><Relationship Id="rId87" Type="http://schemas.openxmlformats.org/officeDocument/2006/relationships/image" Target="media/image31.jpeg"/><Relationship Id="rId110" Type="http://schemas.openxmlformats.org/officeDocument/2006/relationships/image" Target="media/image81.png"/><Relationship Id="rId115" Type="http://schemas.openxmlformats.org/officeDocument/2006/relationships/image" Target="media/image86.jpeg"/><Relationship Id="rId131" Type="http://schemas.openxmlformats.org/officeDocument/2006/relationships/image" Target="media/image102.jpeg"/><Relationship Id="rId136" Type="http://schemas.openxmlformats.org/officeDocument/2006/relationships/image" Target="media/image107.jpg"/><Relationship Id="rId157" Type="http://schemas.openxmlformats.org/officeDocument/2006/relationships/image" Target="media/image122.png"/><Relationship Id="rId178" Type="http://schemas.openxmlformats.org/officeDocument/2006/relationships/footer" Target="footer17.xml"/><Relationship Id="rId61" Type="http://schemas.openxmlformats.org/officeDocument/2006/relationships/image" Target="media/image36.wmf"/><Relationship Id="rId82" Type="http://schemas.openxmlformats.org/officeDocument/2006/relationships/image" Target="media/image57.jpeg"/><Relationship Id="rId152" Type="http://schemas.openxmlformats.org/officeDocument/2006/relationships/image" Target="media/image117.png"/><Relationship Id="rId173" Type="http://schemas.openxmlformats.org/officeDocument/2006/relationships/image" Target="media/image132.png"/><Relationship Id="rId194" Type="http://schemas.openxmlformats.org/officeDocument/2006/relationships/image" Target="media/image147.png"/><Relationship Id="rId199" Type="http://schemas.openxmlformats.org/officeDocument/2006/relationships/footer" Target="footer21.xml"/><Relationship Id="rId203" Type="http://schemas.openxmlformats.org/officeDocument/2006/relationships/footer" Target="footer22.xml"/><Relationship Id="rId208" Type="http://schemas.openxmlformats.org/officeDocument/2006/relationships/image" Target="media/image153.png"/><Relationship Id="rId229" Type="http://schemas.openxmlformats.org/officeDocument/2006/relationships/header" Target="header22.xml"/><Relationship Id="rId19" Type="http://schemas.openxmlformats.org/officeDocument/2006/relationships/header" Target="header2.xml"/><Relationship Id="rId224" Type="http://schemas.openxmlformats.org/officeDocument/2006/relationships/image" Target="media/image169.png"/><Relationship Id="rId240" Type="http://schemas.openxmlformats.org/officeDocument/2006/relationships/image" Target="media/image181.emf"/><Relationship Id="rId245" Type="http://schemas.openxmlformats.org/officeDocument/2006/relationships/image" Target="media/image185.emf"/><Relationship Id="rId261" Type="http://schemas.openxmlformats.org/officeDocument/2006/relationships/image" Target="media/image200.emf"/><Relationship Id="rId266" Type="http://schemas.openxmlformats.org/officeDocument/2006/relationships/image" Target="media/image205.emf"/><Relationship Id="rId287" Type="http://schemas.openxmlformats.org/officeDocument/2006/relationships/image" Target="media/image224.png"/><Relationship Id="rId14" Type="http://schemas.openxmlformats.org/officeDocument/2006/relationships/footer" Target="footer1.xml"/><Relationship Id="rId30" Type="http://schemas.openxmlformats.org/officeDocument/2006/relationships/header" Target="header4.xml"/><Relationship Id="rId35" Type="http://schemas.openxmlformats.org/officeDocument/2006/relationships/footer" Target="footer7.xml"/><Relationship Id="rId56" Type="http://schemas.openxmlformats.org/officeDocument/2006/relationships/image" Target="media/image31.png"/><Relationship Id="rId77" Type="http://schemas.openxmlformats.org/officeDocument/2006/relationships/image" Target="media/image52.wmf"/><Relationship Id="rId100" Type="http://schemas.openxmlformats.org/officeDocument/2006/relationships/image" Target="media/image71.png"/><Relationship Id="rId105" Type="http://schemas.openxmlformats.org/officeDocument/2006/relationships/image" Target="media/image76.png"/><Relationship Id="rId126" Type="http://schemas.openxmlformats.org/officeDocument/2006/relationships/image" Target="media/image97.jpeg"/><Relationship Id="rId147" Type="http://schemas.openxmlformats.org/officeDocument/2006/relationships/image" Target="media/image112.png"/><Relationship Id="rId168" Type="http://schemas.openxmlformats.org/officeDocument/2006/relationships/header" Target="header14.xml"/><Relationship Id="rId282" Type="http://schemas.openxmlformats.org/officeDocument/2006/relationships/image" Target="media/image219.png"/><Relationship Id="rId8" Type="http://schemas.openxmlformats.org/officeDocument/2006/relationships/image" Target="media/image1.jpeg"/><Relationship Id="rId51" Type="http://schemas.openxmlformats.org/officeDocument/2006/relationships/image" Target="media/image26.jpeg"/><Relationship Id="rId72" Type="http://schemas.openxmlformats.org/officeDocument/2006/relationships/image" Target="media/image47.pn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92.tmp"/><Relationship Id="rId142" Type="http://schemas.openxmlformats.org/officeDocument/2006/relationships/footer" Target="footer12.xml"/><Relationship Id="rId163" Type="http://schemas.openxmlformats.org/officeDocument/2006/relationships/header" Target="header12.xml"/><Relationship Id="rId184" Type="http://schemas.openxmlformats.org/officeDocument/2006/relationships/image" Target="media/image137.png"/><Relationship Id="rId189" Type="http://schemas.openxmlformats.org/officeDocument/2006/relationships/image" Target="media/image142.png"/><Relationship Id="rId219" Type="http://schemas.openxmlformats.org/officeDocument/2006/relationships/image" Target="media/image164.png"/><Relationship Id="rId3" Type="http://schemas.openxmlformats.org/officeDocument/2006/relationships/styles" Target="styles.xml"/><Relationship Id="rId214" Type="http://schemas.openxmlformats.org/officeDocument/2006/relationships/image" Target="media/image159.png"/><Relationship Id="rId230" Type="http://schemas.openxmlformats.org/officeDocument/2006/relationships/header" Target="header23.xml"/><Relationship Id="rId235" Type="http://schemas.openxmlformats.org/officeDocument/2006/relationships/image" Target="media/image176.png"/><Relationship Id="rId251" Type="http://schemas.openxmlformats.org/officeDocument/2006/relationships/image" Target="media/image191.emf"/><Relationship Id="rId256" Type="http://schemas.openxmlformats.org/officeDocument/2006/relationships/image" Target="media/image195.emf"/><Relationship Id="rId277" Type="http://schemas.openxmlformats.org/officeDocument/2006/relationships/image" Target="media/image215.png"/><Relationship Id="rId25" Type="http://schemas.openxmlformats.org/officeDocument/2006/relationships/image" Target="media/image12.emf"/><Relationship Id="rId46" Type="http://schemas.openxmlformats.org/officeDocument/2006/relationships/header" Target="header8.xml"/><Relationship Id="rId67" Type="http://schemas.openxmlformats.org/officeDocument/2006/relationships/image" Target="media/image42.png"/><Relationship Id="rId116" Type="http://schemas.openxmlformats.org/officeDocument/2006/relationships/image" Target="media/image87.png"/><Relationship Id="rId137" Type="http://schemas.openxmlformats.org/officeDocument/2006/relationships/image" Target="media/image108.jpeg"/><Relationship Id="rId158" Type="http://schemas.openxmlformats.org/officeDocument/2006/relationships/image" Target="media/image123.png"/><Relationship Id="rId272" Type="http://schemas.openxmlformats.org/officeDocument/2006/relationships/image" Target="media/image211.png"/><Relationship Id="rId293" Type="http://schemas.openxmlformats.org/officeDocument/2006/relationships/fontTable" Target="fontTable.xml"/><Relationship Id="rId20" Type="http://schemas.openxmlformats.org/officeDocument/2006/relationships/footer" Target="footer3.xml"/><Relationship Id="rId41" Type="http://schemas.openxmlformats.org/officeDocument/2006/relationships/header" Target="header6.xml"/><Relationship Id="rId62" Type="http://schemas.openxmlformats.org/officeDocument/2006/relationships/image" Target="media/image37.png"/><Relationship Id="rId83" Type="http://schemas.openxmlformats.org/officeDocument/2006/relationships/image" Target="media/image58.jpeg"/><Relationship Id="rId88" Type="http://schemas.openxmlformats.org/officeDocument/2006/relationships/image" Target="media/image59.png"/><Relationship Id="rId111" Type="http://schemas.openxmlformats.org/officeDocument/2006/relationships/image" Target="media/image82.png"/><Relationship Id="rId132" Type="http://schemas.openxmlformats.org/officeDocument/2006/relationships/image" Target="media/image103.png"/><Relationship Id="rId153" Type="http://schemas.openxmlformats.org/officeDocument/2006/relationships/image" Target="media/image118.png"/><Relationship Id="rId174" Type="http://schemas.openxmlformats.org/officeDocument/2006/relationships/image" Target="media/image133.png"/><Relationship Id="rId179" Type="http://schemas.openxmlformats.org/officeDocument/2006/relationships/footer" Target="footer18.xml"/><Relationship Id="rId195" Type="http://schemas.openxmlformats.org/officeDocument/2006/relationships/image" Target="media/image148.png"/><Relationship Id="rId209" Type="http://schemas.openxmlformats.org/officeDocument/2006/relationships/image" Target="media/image154.png"/><Relationship Id="rId190" Type="http://schemas.openxmlformats.org/officeDocument/2006/relationships/image" Target="media/image143.png"/><Relationship Id="rId204" Type="http://schemas.openxmlformats.org/officeDocument/2006/relationships/footer" Target="footer23.xml"/><Relationship Id="rId220" Type="http://schemas.openxmlformats.org/officeDocument/2006/relationships/image" Target="media/image165.png"/><Relationship Id="rId225" Type="http://schemas.openxmlformats.org/officeDocument/2006/relationships/image" Target="media/image170.png"/><Relationship Id="rId241" Type="http://schemas.openxmlformats.org/officeDocument/2006/relationships/image" Target="media/image68.emf"/><Relationship Id="rId246" Type="http://schemas.openxmlformats.org/officeDocument/2006/relationships/image" Target="media/image186.emf"/><Relationship Id="rId267" Type="http://schemas.openxmlformats.org/officeDocument/2006/relationships/image" Target="media/image206.emf"/><Relationship Id="rId288" Type="http://schemas.openxmlformats.org/officeDocument/2006/relationships/image" Target="media/image225.png"/><Relationship Id="rId15" Type="http://schemas.openxmlformats.org/officeDocument/2006/relationships/footer" Target="footer2.xml"/><Relationship Id="rId36" Type="http://schemas.openxmlformats.org/officeDocument/2006/relationships/image" Target="media/image17.png"/><Relationship Id="rId57" Type="http://schemas.openxmlformats.org/officeDocument/2006/relationships/image" Target="media/image32.png"/><Relationship Id="rId106" Type="http://schemas.openxmlformats.org/officeDocument/2006/relationships/image" Target="media/image77.png"/><Relationship Id="rId127" Type="http://schemas.openxmlformats.org/officeDocument/2006/relationships/image" Target="media/image98.jpeg"/><Relationship Id="rId262" Type="http://schemas.openxmlformats.org/officeDocument/2006/relationships/image" Target="media/image201.emf"/><Relationship Id="rId283" Type="http://schemas.openxmlformats.org/officeDocument/2006/relationships/image" Target="media/image220.png"/><Relationship Id="rId10" Type="http://schemas.openxmlformats.org/officeDocument/2006/relationships/image" Target="media/image3.png"/><Relationship Id="rId31" Type="http://schemas.openxmlformats.org/officeDocument/2006/relationships/footer" Target="footer5.xml"/><Relationship Id="rId52" Type="http://schemas.openxmlformats.org/officeDocument/2006/relationships/image" Target="media/image27.jpeg"/><Relationship Id="rId73" Type="http://schemas.openxmlformats.org/officeDocument/2006/relationships/image" Target="media/image48.png"/><Relationship Id="rId78" Type="http://schemas.openxmlformats.org/officeDocument/2006/relationships/image" Target="media/image53.wmf"/><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3.png"/><Relationship Id="rId143" Type="http://schemas.openxmlformats.org/officeDocument/2006/relationships/header" Target="header11.xml"/><Relationship Id="rId148" Type="http://schemas.openxmlformats.org/officeDocument/2006/relationships/image" Target="media/image113.png"/><Relationship Id="rId164" Type="http://schemas.openxmlformats.org/officeDocument/2006/relationships/header" Target="header13.xml"/><Relationship Id="rId169" Type="http://schemas.openxmlformats.org/officeDocument/2006/relationships/footer" Target="footer16.xml"/><Relationship Id="rId185" Type="http://schemas.openxmlformats.org/officeDocument/2006/relationships/image" Target="media/image13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5.png"/><Relationship Id="rId210" Type="http://schemas.openxmlformats.org/officeDocument/2006/relationships/image" Target="media/image155.png"/><Relationship Id="rId215" Type="http://schemas.openxmlformats.org/officeDocument/2006/relationships/image" Target="media/image160.png"/><Relationship Id="rId236" Type="http://schemas.openxmlformats.org/officeDocument/2006/relationships/image" Target="media/image177.png"/><Relationship Id="rId257" Type="http://schemas.openxmlformats.org/officeDocument/2006/relationships/image" Target="media/image196.emf"/><Relationship Id="rId278" Type="http://schemas.openxmlformats.org/officeDocument/2006/relationships/image" Target="media/image216.emf"/><Relationship Id="rId26" Type="http://schemas.openxmlformats.org/officeDocument/2006/relationships/image" Target="media/image13.png"/><Relationship Id="rId231" Type="http://schemas.openxmlformats.org/officeDocument/2006/relationships/footer" Target="footer24.xml"/><Relationship Id="rId252" Type="http://schemas.openxmlformats.org/officeDocument/2006/relationships/image" Target="media/image78.emf"/><Relationship Id="rId273" Type="http://schemas.openxmlformats.org/officeDocument/2006/relationships/image" Target="media/image212.emf"/><Relationship Id="rId294" Type="http://schemas.openxmlformats.org/officeDocument/2006/relationships/theme" Target="theme/theme1.xml"/><Relationship Id="rId47" Type="http://schemas.openxmlformats.org/officeDocument/2006/relationships/footer" Target="footer10.xml"/><Relationship Id="rId68" Type="http://schemas.openxmlformats.org/officeDocument/2006/relationships/image" Target="media/image43.png"/><Relationship Id="rId89" Type="http://schemas.openxmlformats.org/officeDocument/2006/relationships/image" Target="media/image60.jpeg"/><Relationship Id="rId112" Type="http://schemas.openxmlformats.org/officeDocument/2006/relationships/image" Target="media/image83.png"/><Relationship Id="rId133" Type="http://schemas.openxmlformats.org/officeDocument/2006/relationships/image" Target="media/image104.jpeg"/><Relationship Id="rId154" Type="http://schemas.openxmlformats.org/officeDocument/2006/relationships/image" Target="media/image119.png"/><Relationship Id="rId175" Type="http://schemas.openxmlformats.org/officeDocument/2006/relationships/image" Target="media/image134.png"/><Relationship Id="rId196" Type="http://schemas.openxmlformats.org/officeDocument/2006/relationships/header" Target="header18.xml"/><Relationship Id="rId200" Type="http://schemas.openxmlformats.org/officeDocument/2006/relationships/image" Target="media/image149.png"/><Relationship Id="rId16" Type="http://schemas.openxmlformats.org/officeDocument/2006/relationships/image" Target="media/image7.png"/><Relationship Id="rId221" Type="http://schemas.openxmlformats.org/officeDocument/2006/relationships/image" Target="media/image166.png"/><Relationship Id="rId242" Type="http://schemas.openxmlformats.org/officeDocument/2006/relationships/image" Target="media/image182.emf"/><Relationship Id="rId263" Type="http://schemas.openxmlformats.org/officeDocument/2006/relationships/image" Target="media/image202.emf"/><Relationship Id="rId284" Type="http://schemas.openxmlformats.org/officeDocument/2006/relationships/image" Target="media/image221.png"/><Relationship Id="rId37" Type="http://schemas.openxmlformats.org/officeDocument/2006/relationships/image" Target="media/image18.png"/><Relationship Id="rId58" Type="http://schemas.openxmlformats.org/officeDocument/2006/relationships/image" Target="media/image33.tmp"/><Relationship Id="rId79" Type="http://schemas.openxmlformats.org/officeDocument/2006/relationships/image" Target="media/image54.png"/><Relationship Id="rId102" Type="http://schemas.openxmlformats.org/officeDocument/2006/relationships/image" Target="media/image73.png"/><Relationship Id="rId123" Type="http://schemas.openxmlformats.org/officeDocument/2006/relationships/image" Target="media/image94.png"/><Relationship Id="rId144" Type="http://schemas.openxmlformats.org/officeDocument/2006/relationships/footer" Target="footer13.xml"/><Relationship Id="rId90" Type="http://schemas.openxmlformats.org/officeDocument/2006/relationships/image" Target="media/image61.jpeg"/><Relationship Id="rId165" Type="http://schemas.openxmlformats.org/officeDocument/2006/relationships/footer" Target="footer14.xml"/><Relationship Id="rId186" Type="http://schemas.openxmlformats.org/officeDocument/2006/relationships/image" Target="media/image139.png"/><Relationship Id="rId211" Type="http://schemas.openxmlformats.org/officeDocument/2006/relationships/image" Target="media/image156.png"/><Relationship Id="rId232" Type="http://schemas.openxmlformats.org/officeDocument/2006/relationships/footer" Target="footer25.xml"/><Relationship Id="rId253" Type="http://schemas.openxmlformats.org/officeDocument/2006/relationships/image" Target="media/image192.png"/><Relationship Id="rId274" Type="http://schemas.openxmlformats.org/officeDocument/2006/relationships/image" Target="media/image213.emf"/><Relationship Id="rId27" Type="http://schemas.openxmlformats.org/officeDocument/2006/relationships/image" Target="media/image14.png"/><Relationship Id="rId48" Type="http://schemas.openxmlformats.org/officeDocument/2006/relationships/image" Target="media/image23.png"/><Relationship Id="rId69" Type="http://schemas.openxmlformats.org/officeDocument/2006/relationships/image" Target="media/image44.png"/><Relationship Id="rId113" Type="http://schemas.openxmlformats.org/officeDocument/2006/relationships/image" Target="media/image84.png"/><Relationship Id="rId134" Type="http://schemas.openxmlformats.org/officeDocument/2006/relationships/image" Target="media/image105.png"/><Relationship Id="rId80" Type="http://schemas.openxmlformats.org/officeDocument/2006/relationships/image" Target="media/image55.jpeg"/><Relationship Id="rId155" Type="http://schemas.openxmlformats.org/officeDocument/2006/relationships/image" Target="media/image120.png"/><Relationship Id="rId176" Type="http://schemas.openxmlformats.org/officeDocument/2006/relationships/header" Target="header15.xml"/><Relationship Id="rId197" Type="http://schemas.openxmlformats.org/officeDocument/2006/relationships/header" Target="header19.xml"/><Relationship Id="rId201" Type="http://schemas.openxmlformats.org/officeDocument/2006/relationships/header" Target="header20.xml"/><Relationship Id="rId222" Type="http://schemas.openxmlformats.org/officeDocument/2006/relationships/image" Target="media/image167.png"/><Relationship Id="rId243" Type="http://schemas.openxmlformats.org/officeDocument/2006/relationships/image" Target="media/image183.emf"/><Relationship Id="rId264" Type="http://schemas.openxmlformats.org/officeDocument/2006/relationships/image" Target="media/image203.emf"/><Relationship Id="rId285" Type="http://schemas.openxmlformats.org/officeDocument/2006/relationships/image" Target="media/image222.png"/><Relationship Id="rId17" Type="http://schemas.openxmlformats.org/officeDocument/2006/relationships/image" Target="media/image8.png"/><Relationship Id="rId38" Type="http://schemas.openxmlformats.org/officeDocument/2006/relationships/image" Target="media/image19.png"/><Relationship Id="rId59" Type="http://schemas.openxmlformats.org/officeDocument/2006/relationships/image" Target="media/image34.png"/><Relationship Id="rId103" Type="http://schemas.openxmlformats.org/officeDocument/2006/relationships/image" Target="media/image74.emf"/><Relationship Id="rId124" Type="http://schemas.openxmlformats.org/officeDocument/2006/relationships/image" Target="media/image95.png"/><Relationship Id="rId70" Type="http://schemas.openxmlformats.org/officeDocument/2006/relationships/image" Target="media/image45.png"/><Relationship Id="rId91" Type="http://schemas.openxmlformats.org/officeDocument/2006/relationships/image" Target="media/image62.png"/><Relationship Id="rId145" Type="http://schemas.openxmlformats.org/officeDocument/2006/relationships/image" Target="media/image110.png"/><Relationship Id="rId166" Type="http://schemas.openxmlformats.org/officeDocument/2006/relationships/footer" Target="footer15.xml"/><Relationship Id="rId187" Type="http://schemas.openxmlformats.org/officeDocument/2006/relationships/image" Target="media/image140.png"/><Relationship Id="rId1" Type="http://schemas.openxmlformats.org/officeDocument/2006/relationships/customXml" Target="../customXml/item1.xml"/><Relationship Id="rId212" Type="http://schemas.openxmlformats.org/officeDocument/2006/relationships/image" Target="media/image157.png"/><Relationship Id="rId233" Type="http://schemas.openxmlformats.org/officeDocument/2006/relationships/image" Target="media/image174.png"/><Relationship Id="rId254" Type="http://schemas.openxmlformats.org/officeDocument/2006/relationships/image" Target="media/image193.emf"/><Relationship Id="rId28" Type="http://schemas.openxmlformats.org/officeDocument/2006/relationships/image" Target="media/image15.png"/><Relationship Id="rId49" Type="http://schemas.openxmlformats.org/officeDocument/2006/relationships/image" Target="media/image24.jpeg"/><Relationship Id="rId114" Type="http://schemas.openxmlformats.org/officeDocument/2006/relationships/image" Target="media/image85.jpeg"/><Relationship Id="rId275" Type="http://schemas.openxmlformats.org/officeDocument/2006/relationships/image" Target="media/image214.emf"/><Relationship Id="rId60" Type="http://schemas.openxmlformats.org/officeDocument/2006/relationships/image" Target="media/image35.wmf"/><Relationship Id="rId81" Type="http://schemas.openxmlformats.org/officeDocument/2006/relationships/image" Target="media/image56.jpeg"/><Relationship Id="rId135" Type="http://schemas.openxmlformats.org/officeDocument/2006/relationships/image" Target="media/image106.jpeg"/><Relationship Id="rId156" Type="http://schemas.openxmlformats.org/officeDocument/2006/relationships/image" Target="media/image121.png"/><Relationship Id="rId177" Type="http://schemas.openxmlformats.org/officeDocument/2006/relationships/header" Target="header16.xml"/><Relationship Id="rId198" Type="http://schemas.openxmlformats.org/officeDocument/2006/relationships/footer" Target="footer20.xml"/><Relationship Id="rId202" Type="http://schemas.openxmlformats.org/officeDocument/2006/relationships/header" Target="header21.xml"/><Relationship Id="rId223" Type="http://schemas.openxmlformats.org/officeDocument/2006/relationships/image" Target="media/image168.png"/><Relationship Id="rId244" Type="http://schemas.openxmlformats.org/officeDocument/2006/relationships/image" Target="media/image184.png"/><Relationship Id="rId18" Type="http://schemas.openxmlformats.org/officeDocument/2006/relationships/header" Target="header1.xml"/><Relationship Id="rId39" Type="http://schemas.openxmlformats.org/officeDocument/2006/relationships/image" Target="media/image20.png"/><Relationship Id="rId265" Type="http://schemas.openxmlformats.org/officeDocument/2006/relationships/image" Target="media/image204.png"/><Relationship Id="rId286" Type="http://schemas.openxmlformats.org/officeDocument/2006/relationships/image" Target="media/image22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3F5B2B-393B-49EA-B530-902D81976E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592</TotalTime>
  <Pages>136</Pages>
  <Words>12386</Words>
  <Characters>70606</Characters>
  <Application>Microsoft Office Word</Application>
  <DocSecurity>0</DocSecurity>
  <Lines>588</Lines>
  <Paragraphs>165</Paragraphs>
  <ScaleCrop>false</ScaleCrop>
  <HeadingPairs>
    <vt:vector size="2" baseType="variant">
      <vt:variant>
        <vt:lpstr>タイトル</vt:lpstr>
      </vt:variant>
      <vt:variant>
        <vt:i4>1</vt:i4>
      </vt:variant>
    </vt:vector>
  </HeadingPairs>
  <TitlesOfParts>
    <vt:vector size="1" baseType="lpstr">
      <vt:lpstr/>
    </vt:vector>
  </TitlesOfParts>
  <Company>Toshiba</Company>
  <LinksUpToDate>false</LinksUpToDate>
  <CharactersWithSpaces>82827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SRC</dc:creator>
  <cp:lastModifiedBy>全庁LAN利用者</cp:lastModifiedBy>
  <cp:revision>44</cp:revision>
  <cp:lastPrinted>2024-01-30T07:30:00Z</cp:lastPrinted>
  <dcterms:created xsi:type="dcterms:W3CDTF">2024-01-30T05:13:00Z</dcterms:created>
  <dcterms:modified xsi:type="dcterms:W3CDTF">2024-04-05T02:27:00Z</dcterms:modified>
</cp:coreProperties>
</file>