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8317" w14:textId="77777777" w:rsidR="00F77074" w:rsidRPr="006208D5" w:rsidRDefault="00F77074" w:rsidP="00F77074">
      <w:pPr>
        <w:widowControl/>
        <w:jc w:val="left"/>
        <w:rPr>
          <w:rFonts w:ascii="BIZ UD明朝 Medium" w:eastAsia="BIZ UD明朝 Medium" w:hAnsi="BIZ UD明朝 Medium"/>
          <w:color w:val="000000" w:themeColor="text1"/>
          <w:sz w:val="22"/>
          <w:szCs w:val="21"/>
        </w:rPr>
      </w:pPr>
    </w:p>
    <w:p w14:paraId="636FFED7" w14:textId="77777777" w:rsidR="00F77074" w:rsidRPr="006208D5" w:rsidRDefault="00F77074" w:rsidP="00F77074">
      <w:pPr>
        <w:widowControl/>
        <w:jc w:val="left"/>
        <w:rPr>
          <w:rFonts w:ascii="BIZ UDゴシック" w:eastAsia="BIZ UDゴシック" w:hAnsi="BIZ UDゴシック"/>
          <w:color w:val="000000" w:themeColor="text1"/>
        </w:rPr>
      </w:pPr>
    </w:p>
    <w:p w14:paraId="5A90771D" w14:textId="77777777" w:rsidR="00F77074" w:rsidRPr="006208D5" w:rsidRDefault="00F77074" w:rsidP="00F77074">
      <w:pPr>
        <w:widowControl/>
        <w:jc w:val="left"/>
        <w:rPr>
          <w:rFonts w:ascii="BIZ UDゴシック" w:eastAsia="BIZ UDゴシック" w:hAnsi="BIZ UDゴシック"/>
          <w:color w:val="000000" w:themeColor="text1"/>
        </w:rPr>
      </w:pPr>
    </w:p>
    <w:p w14:paraId="73367AC9" w14:textId="77777777" w:rsidR="00F77074" w:rsidRPr="006208D5" w:rsidRDefault="00F77074" w:rsidP="00F77074">
      <w:pPr>
        <w:widowControl/>
        <w:jc w:val="left"/>
        <w:rPr>
          <w:rFonts w:ascii="BIZ UDゴシック" w:eastAsia="BIZ UDゴシック" w:hAnsi="BIZ UDゴシック"/>
          <w:color w:val="000000" w:themeColor="text1"/>
        </w:rPr>
      </w:pPr>
    </w:p>
    <w:p w14:paraId="0C115667" w14:textId="77777777" w:rsidR="00F77074" w:rsidRPr="006208D5" w:rsidRDefault="00F77074" w:rsidP="00F77074">
      <w:pPr>
        <w:widowControl/>
        <w:jc w:val="left"/>
        <w:rPr>
          <w:rFonts w:ascii="BIZ UDゴシック" w:eastAsia="BIZ UDゴシック" w:hAnsi="BIZ UDゴシック"/>
          <w:color w:val="000000" w:themeColor="text1"/>
        </w:rPr>
      </w:pPr>
    </w:p>
    <w:p w14:paraId="102C57C1" w14:textId="77777777" w:rsidR="00F77074" w:rsidRPr="006208D5" w:rsidRDefault="00F77074" w:rsidP="00F77074">
      <w:pPr>
        <w:widowControl/>
        <w:jc w:val="left"/>
        <w:rPr>
          <w:rFonts w:ascii="BIZ UDゴシック" w:eastAsia="BIZ UDゴシック" w:hAnsi="BIZ UDゴシック"/>
          <w:color w:val="000000" w:themeColor="text1"/>
        </w:rPr>
      </w:pPr>
    </w:p>
    <w:p w14:paraId="102F52A5" w14:textId="77777777" w:rsidR="00F77074" w:rsidRPr="006208D5" w:rsidRDefault="00F77074" w:rsidP="00F77074">
      <w:pPr>
        <w:widowControl/>
        <w:jc w:val="left"/>
        <w:rPr>
          <w:rFonts w:ascii="BIZ UDゴシック" w:eastAsia="BIZ UDゴシック" w:hAnsi="BIZ UDゴシック"/>
          <w:color w:val="000000" w:themeColor="text1"/>
        </w:rPr>
      </w:pPr>
    </w:p>
    <w:p w14:paraId="02823B05" w14:textId="77777777" w:rsidR="00F77074" w:rsidRPr="006208D5" w:rsidRDefault="00F77074" w:rsidP="00F77074">
      <w:pPr>
        <w:widowControl/>
        <w:jc w:val="left"/>
        <w:rPr>
          <w:rFonts w:ascii="BIZ UDゴシック" w:eastAsia="BIZ UDゴシック" w:hAnsi="BIZ UDゴシック"/>
          <w:color w:val="000000" w:themeColor="text1"/>
        </w:rPr>
      </w:pPr>
    </w:p>
    <w:p w14:paraId="591ECF56" w14:textId="77777777" w:rsidR="00F77074" w:rsidRPr="006208D5" w:rsidRDefault="00F77074" w:rsidP="00F77074">
      <w:pPr>
        <w:widowControl/>
        <w:jc w:val="left"/>
        <w:rPr>
          <w:rFonts w:ascii="BIZ UDゴシック" w:eastAsia="BIZ UDゴシック" w:hAnsi="BIZ UDゴシック"/>
          <w:color w:val="000000" w:themeColor="text1"/>
        </w:rPr>
      </w:pPr>
    </w:p>
    <w:p w14:paraId="0E04E9A5" w14:textId="77777777" w:rsidR="00F77074" w:rsidRPr="006208D5" w:rsidRDefault="00F77074" w:rsidP="00F77074">
      <w:pPr>
        <w:widowControl/>
        <w:jc w:val="left"/>
        <w:rPr>
          <w:rFonts w:ascii="BIZ UDゴシック" w:eastAsia="BIZ UDゴシック" w:hAnsi="BIZ UDゴシック"/>
          <w:color w:val="000000" w:themeColor="text1"/>
        </w:rPr>
      </w:pPr>
    </w:p>
    <w:p w14:paraId="6D84096C" w14:textId="77777777" w:rsidR="00F77074" w:rsidRPr="006208D5" w:rsidRDefault="00F77074" w:rsidP="00F77074">
      <w:pPr>
        <w:widowControl/>
        <w:jc w:val="left"/>
        <w:rPr>
          <w:rFonts w:ascii="BIZ UDゴシック" w:eastAsia="BIZ UDゴシック" w:hAnsi="BIZ UDゴシック"/>
          <w:color w:val="000000" w:themeColor="text1"/>
        </w:rPr>
      </w:pPr>
    </w:p>
    <w:p w14:paraId="7D6A740F" w14:textId="77777777" w:rsidR="00F77074" w:rsidRPr="006208D5" w:rsidRDefault="00F77074" w:rsidP="00F77074">
      <w:pPr>
        <w:widowControl/>
        <w:jc w:val="left"/>
        <w:rPr>
          <w:rFonts w:ascii="BIZ UDゴシック" w:eastAsia="BIZ UDゴシック" w:hAnsi="BIZ UDゴシック"/>
          <w:color w:val="000000" w:themeColor="text1"/>
        </w:rPr>
      </w:pPr>
    </w:p>
    <w:p w14:paraId="77F35F27" w14:textId="77777777" w:rsidR="00F77074" w:rsidRPr="006208D5" w:rsidRDefault="00F77074" w:rsidP="00F77074">
      <w:pPr>
        <w:widowControl/>
        <w:jc w:val="left"/>
        <w:rPr>
          <w:rFonts w:ascii="BIZ UDゴシック" w:eastAsia="BIZ UDゴシック" w:hAnsi="BIZ UDゴシック"/>
          <w:color w:val="000000" w:themeColor="text1"/>
        </w:rPr>
      </w:pPr>
    </w:p>
    <w:p w14:paraId="4E96572C" w14:textId="77777777" w:rsidR="00F77074" w:rsidRPr="006208D5" w:rsidRDefault="00F77074" w:rsidP="00F77074">
      <w:pPr>
        <w:widowControl/>
        <w:jc w:val="left"/>
        <w:rPr>
          <w:rFonts w:ascii="BIZ UDゴシック" w:eastAsia="BIZ UDゴシック" w:hAnsi="BIZ UDゴシック"/>
          <w:color w:val="000000" w:themeColor="text1"/>
        </w:rPr>
      </w:pPr>
    </w:p>
    <w:p w14:paraId="789B247F" w14:textId="77777777" w:rsidR="00F77074" w:rsidRPr="006208D5" w:rsidRDefault="00F77074" w:rsidP="00F77074">
      <w:pPr>
        <w:widowControl/>
        <w:jc w:val="left"/>
        <w:rPr>
          <w:rFonts w:ascii="BIZ UDゴシック" w:eastAsia="BIZ UDゴシック" w:hAnsi="BIZ UDゴシック"/>
          <w:color w:val="000000" w:themeColor="text1"/>
        </w:rPr>
      </w:pPr>
    </w:p>
    <w:p w14:paraId="72D42374" w14:textId="77777777" w:rsidR="00F77074" w:rsidRPr="006208D5" w:rsidRDefault="00F77074" w:rsidP="00F77074">
      <w:pPr>
        <w:widowControl/>
        <w:jc w:val="left"/>
        <w:rPr>
          <w:rFonts w:ascii="BIZ UDゴシック" w:eastAsia="BIZ UDゴシック" w:hAnsi="BIZ UDゴシック"/>
          <w:color w:val="000000" w:themeColor="text1"/>
        </w:rPr>
      </w:pPr>
    </w:p>
    <w:p w14:paraId="03C07331" w14:textId="0AA6D12A" w:rsidR="00BF0C37" w:rsidRPr="006208D5" w:rsidRDefault="00BF0C37" w:rsidP="00BF0C37">
      <w:pPr>
        <w:pStyle w:val="af4"/>
        <w:spacing w:line="500" w:lineRule="exact"/>
        <w:ind w:left="1426" w:hangingChars="396" w:hanging="1426"/>
        <w:jc w:val="right"/>
        <w:rPr>
          <w:rFonts w:ascii="BIZ UDゴシック" w:eastAsia="BIZ UDゴシック" w:hAnsi="BIZ UDゴシック"/>
          <w:b/>
          <w:bCs/>
        </w:rPr>
      </w:pPr>
      <w:r w:rsidRPr="006208D5">
        <w:rPr>
          <w:rFonts w:ascii="BIZ UDゴシック" w:eastAsia="BIZ UDゴシック" w:hAnsi="BIZ UDゴシック" w:hint="eastAsia"/>
          <w:b/>
          <w:bCs/>
        </w:rPr>
        <w:t>第５章　第３期</w:t>
      </w:r>
      <w:r w:rsidR="006B1A62" w:rsidRPr="006208D5">
        <w:rPr>
          <w:rFonts w:ascii="BIZ UDゴシック" w:eastAsia="BIZ UDゴシック" w:hAnsi="BIZ UDゴシック" w:hint="eastAsia"/>
          <w:b/>
          <w:bCs/>
        </w:rPr>
        <w:t>江戸川区</w:t>
      </w:r>
      <w:r w:rsidRPr="006208D5">
        <w:rPr>
          <w:rFonts w:ascii="BIZ UDゴシック" w:eastAsia="BIZ UDゴシック" w:hAnsi="BIZ UDゴシック" w:hint="eastAsia"/>
          <w:b/>
          <w:bCs/>
        </w:rPr>
        <w:t>障害児福祉計画</w:t>
      </w:r>
    </w:p>
    <w:p w14:paraId="090FE17E" w14:textId="09A46D11" w:rsidR="00BF0C37" w:rsidRPr="006208D5" w:rsidRDefault="00782512" w:rsidP="00BF0C37">
      <w:pPr>
        <w:widowControl/>
        <w:jc w:val="left"/>
        <w:rPr>
          <w:rFonts w:ascii="BIZ UDゴシック" w:eastAsia="BIZ UDゴシック" w:hAnsi="BIZ UDゴシック"/>
          <w:color w:val="000000" w:themeColor="text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14304" behindDoc="0" locked="0" layoutInCell="1" allowOverlap="1" wp14:anchorId="49BC8CE0" wp14:editId="0BCA747E">
            <wp:simplePos x="0" y="0"/>
            <wp:positionH relativeFrom="page">
              <wp:posOffset>6301105</wp:posOffset>
            </wp:positionH>
            <wp:positionV relativeFrom="page">
              <wp:posOffset>9432925</wp:posOffset>
            </wp:positionV>
            <wp:extent cx="716400" cy="716400"/>
            <wp:effectExtent l="0" t="0" r="7620" b="7620"/>
            <wp:wrapNone/>
            <wp:docPr id="826566282" name="JAVISCODE079-208"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566282" name="JAVISCODE079-208" descr="散布図, 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p w14:paraId="7B29B3CF" w14:textId="77777777" w:rsidR="00F37A6A" w:rsidRPr="006208D5" w:rsidRDefault="00F37A6A" w:rsidP="00BF0C37">
      <w:pPr>
        <w:widowControl/>
        <w:jc w:val="left"/>
        <w:rPr>
          <w:rFonts w:ascii="BIZ UDゴシック" w:eastAsia="BIZ UDゴシック" w:hAnsi="BIZ UDゴシック"/>
          <w:color w:val="000000" w:themeColor="text1"/>
        </w:rPr>
        <w:sectPr w:rsidR="00F37A6A" w:rsidRPr="006208D5" w:rsidSect="00F77074">
          <w:headerReference w:type="even" r:id="rId9"/>
          <w:footerReference w:type="even" r:id="rId10"/>
          <w:footerReference w:type="default" r:id="rId11"/>
          <w:pgSz w:w="11906" w:h="16838" w:code="9"/>
          <w:pgMar w:top="1134" w:right="1134" w:bottom="1134" w:left="1134" w:header="567" w:footer="567" w:gutter="0"/>
          <w:pgNumType w:start="75" w:chapStyle="1"/>
          <w:cols w:space="425"/>
          <w:docGrid w:type="lines" w:linePitch="360"/>
        </w:sectPr>
      </w:pPr>
    </w:p>
    <w:p w14:paraId="392EB9F1" w14:textId="22184A8E" w:rsidR="006B1A62" w:rsidRPr="006208D5" w:rsidRDefault="006B1A62" w:rsidP="006B1A62">
      <w:pPr>
        <w:pStyle w:val="af6"/>
        <w:spacing w:afterLines="30" w:after="108" w:line="360" w:lineRule="exact"/>
        <w:ind w:leftChars="-59" w:left="-124"/>
        <w:rPr>
          <w:rFonts w:ascii="BIZ UDゴシック" w:eastAsia="BIZ UDゴシック" w:hAnsi="BIZ UDゴシック"/>
          <w:b/>
          <w:bCs w:val="0"/>
          <w:color w:val="000000" w:themeColor="text1"/>
          <w:sz w:val="28"/>
          <w:szCs w:val="28"/>
        </w:rPr>
      </w:pPr>
      <w:r w:rsidRPr="006208D5">
        <w:rPr>
          <w:rFonts w:ascii="BIZ UDゴシック" w:eastAsia="BIZ UDゴシック" w:hAnsi="BIZ UDゴシック" w:hint="eastAsia"/>
          <w:b/>
          <w:bCs w:val="0"/>
          <w:color w:val="000000" w:themeColor="text1"/>
          <w:sz w:val="28"/>
          <w:szCs w:val="28"/>
        </w:rPr>
        <w:lastRenderedPageBreak/>
        <w:t>１　概要</w:t>
      </w:r>
    </w:p>
    <w:p w14:paraId="0BF67A59" w14:textId="6D39C349" w:rsidR="00151067" w:rsidRPr="006208D5" w:rsidRDefault="00151067" w:rsidP="00834A69">
      <w:pPr>
        <w:spacing w:line="36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本計画では、令和６年度</w:t>
      </w:r>
      <w:r w:rsidR="00C27B8C" w:rsidRPr="006208D5">
        <w:rPr>
          <w:rFonts w:ascii="BIZ UD明朝 Medium" w:eastAsia="BIZ UD明朝 Medium" w:hAnsi="BIZ UD明朝 Medium" w:hint="eastAsia"/>
          <w:color w:val="000000" w:themeColor="text1"/>
          <w:sz w:val="24"/>
        </w:rPr>
        <w:t>(2024年度)</w:t>
      </w:r>
      <w:r w:rsidRPr="006208D5">
        <w:rPr>
          <w:rFonts w:ascii="BIZ UD明朝 Medium" w:eastAsia="BIZ UD明朝 Medium" w:hAnsi="BIZ UD明朝 Medium" w:hint="eastAsia"/>
          <w:color w:val="000000" w:themeColor="text1"/>
          <w:sz w:val="24"/>
        </w:rPr>
        <w:t>から</w:t>
      </w:r>
      <w:r w:rsidR="00C74ACC" w:rsidRPr="006208D5">
        <w:rPr>
          <w:rFonts w:ascii="BIZ UD明朝 Medium" w:eastAsia="BIZ UD明朝 Medium" w:hAnsi="BIZ UD明朝 Medium" w:hint="eastAsia"/>
          <w:color w:val="000000" w:themeColor="text1"/>
          <w:sz w:val="24"/>
        </w:rPr>
        <w:t>令和</w:t>
      </w:r>
      <w:r w:rsidRPr="006208D5">
        <w:rPr>
          <w:rFonts w:ascii="BIZ UD明朝 Medium" w:eastAsia="BIZ UD明朝 Medium" w:hAnsi="BIZ UD明朝 Medium" w:hint="eastAsia"/>
          <w:color w:val="000000" w:themeColor="text1"/>
          <w:sz w:val="24"/>
        </w:rPr>
        <w:t>８年度</w:t>
      </w:r>
      <w:r w:rsidR="00C27B8C" w:rsidRPr="006208D5">
        <w:rPr>
          <w:rFonts w:ascii="BIZ UD明朝 Medium" w:eastAsia="BIZ UD明朝 Medium" w:hAnsi="BIZ UD明朝 Medium" w:hint="eastAsia"/>
          <w:color w:val="000000" w:themeColor="text1"/>
          <w:sz w:val="24"/>
        </w:rPr>
        <w:t>(2026年度)</w:t>
      </w:r>
      <w:r w:rsidRPr="006208D5">
        <w:rPr>
          <w:rFonts w:ascii="BIZ UD明朝 Medium" w:eastAsia="BIZ UD明朝 Medium" w:hAnsi="BIZ UD明朝 Medium" w:hint="eastAsia"/>
          <w:color w:val="000000" w:themeColor="text1"/>
          <w:sz w:val="24"/>
        </w:rPr>
        <w:t>までの各年度における障害福祉サービス、相談支援、障害児相談支援及び障害児通所支援について、その種類ごとに必要な量を見込み、適切な実施を図ります。</w:t>
      </w:r>
    </w:p>
    <w:p w14:paraId="09C062A1" w14:textId="01009F0F" w:rsidR="00151067" w:rsidRPr="006208D5" w:rsidRDefault="00151067" w:rsidP="00834A69">
      <w:pPr>
        <w:spacing w:line="36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今後必要なサービス量については、国の基本指針や東京都の考え方を踏まえ、令和３年度</w:t>
      </w:r>
      <w:r w:rsidR="00C27B8C" w:rsidRPr="006208D5">
        <w:rPr>
          <w:rFonts w:ascii="BIZ UD明朝 Medium" w:eastAsia="BIZ UD明朝 Medium" w:hAnsi="BIZ UD明朝 Medium" w:hint="eastAsia"/>
          <w:color w:val="000000" w:themeColor="text1"/>
          <w:sz w:val="24"/>
        </w:rPr>
        <w:t>(2021年度)</w:t>
      </w:r>
      <w:r w:rsidRPr="006208D5">
        <w:rPr>
          <w:rFonts w:ascii="BIZ UD明朝 Medium" w:eastAsia="BIZ UD明朝 Medium" w:hAnsi="BIZ UD明朝 Medium" w:hint="eastAsia"/>
          <w:color w:val="000000" w:themeColor="text1"/>
          <w:sz w:val="24"/>
        </w:rPr>
        <w:t>から令和５年度</w:t>
      </w:r>
      <w:r w:rsidR="00C27B8C" w:rsidRPr="006208D5">
        <w:rPr>
          <w:rFonts w:ascii="BIZ UD明朝 Medium" w:eastAsia="BIZ UD明朝 Medium" w:hAnsi="BIZ UD明朝 Medium" w:hint="eastAsia"/>
          <w:color w:val="000000" w:themeColor="text1"/>
          <w:sz w:val="24"/>
        </w:rPr>
        <w:t>(2023年度)</w:t>
      </w:r>
      <w:r w:rsidRPr="006208D5">
        <w:rPr>
          <w:rFonts w:ascii="BIZ UD明朝 Medium" w:eastAsia="BIZ UD明朝 Medium" w:hAnsi="BIZ UD明朝 Medium" w:hint="eastAsia"/>
          <w:color w:val="000000" w:themeColor="text1"/>
          <w:sz w:val="24"/>
        </w:rPr>
        <w:t>のサービス利用実績に基づき、障害者手帳所持者数の推移、地域のサービス事業者の今後の取り組み方針等を勘案しながら、見込量を設定しています。</w:t>
      </w:r>
    </w:p>
    <w:p w14:paraId="34947A1A" w14:textId="77777777" w:rsidR="00151067" w:rsidRPr="006208D5" w:rsidRDefault="00151067" w:rsidP="00A00454">
      <w:pPr>
        <w:spacing w:line="400" w:lineRule="exact"/>
        <w:ind w:firstLineChars="100" w:firstLine="240"/>
        <w:rPr>
          <w:rFonts w:ascii="BIZ UD明朝 Medium" w:eastAsia="BIZ UD明朝 Medium" w:hAnsi="BIZ UD明朝 Medium"/>
          <w:color w:val="000000" w:themeColor="text1"/>
          <w:sz w:val="24"/>
        </w:rPr>
      </w:pPr>
    </w:p>
    <w:p w14:paraId="3F1D1974" w14:textId="4D3680EA" w:rsidR="00151067" w:rsidRPr="006208D5" w:rsidRDefault="00151067" w:rsidP="00151067">
      <w:pPr>
        <w:widowControl/>
        <w:snapToGrid w:val="0"/>
        <w:rPr>
          <w:rFonts w:ascii="BIZ UDゴシック" w:eastAsia="BIZ UDゴシック" w:hAnsi="BIZ UDゴシック" w:cs="Times New Roman"/>
          <w:b/>
          <w:bCs/>
          <w:color w:val="000000" w:themeColor="text1"/>
          <w:sz w:val="28"/>
          <w:szCs w:val="28"/>
        </w:rPr>
      </w:pPr>
      <w:r w:rsidRPr="006208D5">
        <w:rPr>
          <w:rFonts w:ascii="BIZ UDゴシック" w:eastAsia="BIZ UDゴシック" w:hAnsi="BIZ UDゴシック" w:hint="eastAsia"/>
          <w:color w:val="000000" w:themeColor="text1"/>
        </w:rPr>
        <w:t>＜障害福祉サービスの種類の一覧＞</w:t>
      </w:r>
    </w:p>
    <w:p w14:paraId="5A664118" w14:textId="398A361B" w:rsidR="00151067" w:rsidRPr="006208D5" w:rsidRDefault="006B1A62" w:rsidP="00151067">
      <w:pPr>
        <w:widowControl/>
        <w:snapToGrid w:val="0"/>
        <w:rPr>
          <w:rFonts w:ascii="BIZ UDゴシック" w:eastAsia="BIZ UDゴシック" w:hAnsi="BIZ UDゴシック" w:cs="Times New Roman"/>
          <w:b/>
          <w:bCs/>
          <w:color w:val="000000" w:themeColor="text1"/>
          <w:sz w:val="28"/>
          <w:szCs w:val="28"/>
        </w:rPr>
      </w:pPr>
      <w:r w:rsidRPr="006208D5">
        <w:rPr>
          <w:rFonts w:ascii="BIZ UDゴシック" w:eastAsia="BIZ UDゴシック" w:hAnsi="BIZ UDゴシック" w:cs="Times New Roman" w:hint="eastAsia"/>
          <w:noProof/>
          <w:color w:val="000000" w:themeColor="text1"/>
        </w:rPr>
        <mc:AlternateContent>
          <mc:Choice Requires="wpg">
            <w:drawing>
              <wp:anchor distT="0" distB="0" distL="114300" distR="114300" simplePos="0" relativeHeight="251578368" behindDoc="0" locked="0" layoutInCell="1" allowOverlap="1" wp14:anchorId="4E64704A" wp14:editId="5928A6F3">
                <wp:simplePos x="0" y="0"/>
                <wp:positionH relativeFrom="margin">
                  <wp:posOffset>353695</wp:posOffset>
                </wp:positionH>
                <wp:positionV relativeFrom="paragraph">
                  <wp:posOffset>124622</wp:posOffset>
                </wp:positionV>
                <wp:extent cx="5411470" cy="5146040"/>
                <wp:effectExtent l="0" t="0" r="17780" b="0"/>
                <wp:wrapNone/>
                <wp:docPr id="1905277903" name="グループ化 1905277903"/>
                <wp:cNvGraphicFramePr/>
                <a:graphic xmlns:a="http://schemas.openxmlformats.org/drawingml/2006/main">
                  <a:graphicData uri="http://schemas.microsoft.com/office/word/2010/wordprocessingGroup">
                    <wpg:wgp>
                      <wpg:cNvGrpSpPr/>
                      <wpg:grpSpPr>
                        <a:xfrm>
                          <a:off x="0" y="0"/>
                          <a:ext cx="5411470" cy="5146040"/>
                          <a:chOff x="-82423" y="-9525"/>
                          <a:chExt cx="5411972" cy="5146158"/>
                        </a:xfrm>
                      </wpg:grpSpPr>
                      <wps:wsp>
                        <wps:cNvPr id="194931557" name="下矢印 104"/>
                        <wps:cNvSpPr/>
                        <wps:spPr>
                          <a:xfrm>
                            <a:off x="2143354" y="1221638"/>
                            <a:ext cx="943610" cy="234086"/>
                          </a:xfrm>
                          <a:prstGeom prst="downArrow">
                            <a:avLst/>
                          </a:prstGeom>
                          <a:solidFill>
                            <a:sysClr val="window" lastClr="FFFFFF">
                              <a:lumMod val="85000"/>
                            </a:sysClr>
                          </a:solidFill>
                          <a:ln w="25400" cap="flat" cmpd="sng" algn="ctr">
                            <a:solidFill>
                              <a:sysClr val="window" lastClr="FFFFFF">
                                <a:lumMod val="65000"/>
                              </a:sysClr>
                            </a:solidFill>
                            <a:prstDash val="solid"/>
                          </a:ln>
                          <a:effectLst/>
                        </wps:spPr>
                        <wps:txbx>
                          <w:txbxContent>
                            <w:p w14:paraId="3DD53252" w14:textId="77777777" w:rsidR="00151067" w:rsidRPr="004351A4" w:rsidRDefault="00151067" w:rsidP="00151067">
                              <w:pPr>
                                <w:spacing w:line="240" w:lineRule="exact"/>
                                <w:jc w:val="center"/>
                                <w:rPr>
                                  <w:rFonts w:ascii="BIZ UDゴシック" w:eastAsia="BIZ UDゴシック" w:hAnsi="BIZ UDゴシック"/>
                                  <w:color w:val="000000"/>
                                  <w:sz w:val="18"/>
                                  <w:szCs w:val="18"/>
                                </w:rPr>
                              </w:pPr>
                              <w:r w:rsidRPr="004351A4">
                                <w:rPr>
                                  <w:rFonts w:ascii="BIZ UDゴシック" w:eastAsia="BIZ UDゴシック" w:hAnsi="BIZ UDゴシック" w:hint="eastAsia"/>
                                  <w:color w:val="000000"/>
                                  <w:sz w:val="18"/>
                                  <w:szCs w:val="18"/>
                                </w:rPr>
                                <w:t>勘案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39772664" name="テキスト ボックス 1839772664"/>
                        <wps:cNvSpPr txBox="1"/>
                        <wps:spPr bwMode="auto">
                          <a:xfrm>
                            <a:off x="475454" y="1470255"/>
                            <a:ext cx="4277995" cy="3666378"/>
                          </a:xfrm>
                          <a:prstGeom prst="rect">
                            <a:avLst/>
                          </a:prstGeom>
                          <a:solidFill>
                            <a:sysClr val="window" lastClr="FFFFFF">
                              <a:lumMod val="85000"/>
                            </a:sysClr>
                          </a:solidFill>
                          <a:ln w="9525">
                            <a:noFill/>
                            <a:miter lim="800000"/>
                            <a:headEnd/>
                            <a:tailEnd/>
                          </a:ln>
                        </wps:spPr>
                        <wps:txbx>
                          <w:txbxContent>
                            <w:p w14:paraId="6F006892" w14:textId="77777777" w:rsidR="00151067" w:rsidRPr="004351A4" w:rsidRDefault="00151067" w:rsidP="00151067">
                              <w:pPr>
                                <w:spacing w:line="300" w:lineRule="exact"/>
                                <w:jc w:val="center"/>
                                <w:rPr>
                                  <w:rFonts w:ascii="BIZ UDゴシック" w:eastAsia="BIZ UDゴシック" w:hAnsi="BIZ UDゴシック"/>
                                  <w:sz w:val="28"/>
                                  <w:szCs w:val="28"/>
                                </w:rPr>
                              </w:pPr>
                              <w:r w:rsidRPr="004351A4">
                                <w:rPr>
                                  <w:rFonts w:ascii="BIZ UDゴシック" w:eastAsia="BIZ UDゴシック" w:hAnsi="BIZ UDゴシック" w:hint="eastAsia"/>
                                  <w:sz w:val="28"/>
                                  <w:szCs w:val="28"/>
                                </w:rPr>
                                <w:t>見込量</w:t>
                              </w:r>
                              <w:r w:rsidRPr="004351A4">
                                <w:rPr>
                                  <w:rFonts w:ascii="BIZ UDゴシック" w:eastAsia="BIZ UDゴシック" w:hAnsi="BIZ UDゴシック"/>
                                  <w:sz w:val="28"/>
                                  <w:szCs w:val="28"/>
                                </w:rPr>
                                <w:t>の設定項目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48973521" name="グループ化 1848973521"/>
                        <wpg:cNvGrpSpPr/>
                        <wpg:grpSpPr>
                          <a:xfrm>
                            <a:off x="475454" y="-9525"/>
                            <a:ext cx="4293269" cy="1239986"/>
                            <a:chOff x="-34" y="-9525"/>
                            <a:chExt cx="4293599" cy="1239986"/>
                          </a:xfrm>
                        </wpg:grpSpPr>
                        <wps:wsp>
                          <wps:cNvPr id="1122371448" name="テキスト ボックス 1122371448"/>
                          <wps:cNvSpPr txBox="1"/>
                          <wps:spPr bwMode="auto">
                            <a:xfrm>
                              <a:off x="-34" y="-9525"/>
                              <a:ext cx="4286250" cy="1239986"/>
                            </a:xfrm>
                            <a:prstGeom prst="rect">
                              <a:avLst/>
                            </a:prstGeom>
                            <a:solidFill>
                              <a:srgbClr val="FFFFFF"/>
                            </a:solidFill>
                            <a:ln w="15875">
                              <a:solidFill>
                                <a:sysClr val="window" lastClr="FFFFFF">
                                  <a:lumMod val="50000"/>
                                </a:sysClr>
                              </a:solidFill>
                              <a:miter lim="800000"/>
                              <a:headEnd/>
                              <a:tailEnd/>
                            </a:ln>
                          </wps:spPr>
                          <wps:txbx>
                            <w:txbxContent>
                              <w:p w14:paraId="2F55CBE0" w14:textId="77777777" w:rsidR="00151067" w:rsidRPr="004351A4" w:rsidRDefault="00151067" w:rsidP="00151067">
                                <w:pPr>
                                  <w:spacing w:line="240" w:lineRule="exact"/>
                                  <w:jc w:val="center"/>
                                  <w:rPr>
                                    <w:rFonts w:ascii="BIZ UDゴシック" w:eastAsia="BIZ UDゴシック" w:hAnsi="BIZ UDゴシック"/>
                                    <w:b/>
                                    <w:sz w:val="22"/>
                                  </w:rPr>
                                </w:pPr>
                                <w:r w:rsidRPr="004351A4">
                                  <w:rPr>
                                    <w:rFonts w:ascii="BIZ UDゴシック" w:eastAsia="BIZ UDゴシック" w:hAnsi="BIZ UDゴシック" w:hint="eastAsia"/>
                                    <w:b/>
                                    <w:sz w:val="22"/>
                                  </w:rPr>
                                  <w:t>主な</w:t>
                                </w:r>
                                <w:r w:rsidRPr="004351A4">
                                  <w:rPr>
                                    <w:rFonts w:ascii="BIZ UDゴシック" w:eastAsia="BIZ UDゴシック" w:hAnsi="BIZ UDゴシック"/>
                                    <w:b/>
                                    <w:sz w:val="22"/>
                                  </w:rPr>
                                  <w:t>勘案事項</w:t>
                                </w:r>
                              </w:p>
                              <w:p w14:paraId="097B2978" w14:textId="5DEC8598" w:rsidR="00151067" w:rsidRPr="006208D5" w:rsidRDefault="00151067" w:rsidP="00151067">
                                <w:pPr>
                                  <w:autoSpaceDE w:val="0"/>
                                  <w:autoSpaceDN w:val="0"/>
                                  <w:spacing w:before="120" w:line="280" w:lineRule="exact"/>
                                  <w:ind w:rightChars="-50" w:right="-105"/>
                                  <w:jc w:val="left"/>
                                  <w:rPr>
                                    <w:rFonts w:ascii="BIZ UDゴシック" w:eastAsia="BIZ UDゴシック" w:hAnsi="BIZ UDゴシック"/>
                                    <w:color w:val="000000" w:themeColor="text1"/>
                                    <w:spacing w:val="-4"/>
                                    <w:sz w:val="20"/>
                                    <w:szCs w:val="20"/>
                                  </w:rPr>
                                </w:pPr>
                                <w:r w:rsidRPr="004351A4">
                                  <w:rPr>
                                    <w:rFonts w:ascii="BIZ UDゴシック" w:eastAsia="BIZ UDゴシック" w:hAnsi="BIZ UDゴシック" w:hint="eastAsia"/>
                                    <w:sz w:val="20"/>
                                    <w:szCs w:val="20"/>
                                  </w:rPr>
                                  <w:t>・</w:t>
                                </w:r>
                                <w:r w:rsidRPr="004351A4">
                                  <w:rPr>
                                    <w:rFonts w:ascii="BIZ UDゴシック" w:eastAsia="BIZ UDゴシック" w:hAnsi="BIZ UDゴシック"/>
                                    <w:spacing w:val="-4"/>
                                    <w:sz w:val="20"/>
                                    <w:szCs w:val="20"/>
                                  </w:rPr>
                                  <w:t>サービス</w:t>
                                </w:r>
                                <w:r w:rsidRPr="004351A4">
                                  <w:rPr>
                                    <w:rFonts w:ascii="BIZ UDゴシック" w:eastAsia="BIZ UDゴシック" w:hAnsi="BIZ UDゴシック" w:hint="eastAsia"/>
                                    <w:spacing w:val="-4"/>
                                    <w:sz w:val="20"/>
                                    <w:szCs w:val="20"/>
                                  </w:rPr>
                                  <w:t>の</w:t>
                                </w:r>
                                <w:r w:rsidRPr="004351A4">
                                  <w:rPr>
                                    <w:rFonts w:ascii="BIZ UDゴシック" w:eastAsia="BIZ UDゴシック" w:hAnsi="BIZ UDゴシック"/>
                                    <w:spacing w:val="-4"/>
                                    <w:sz w:val="20"/>
                                    <w:szCs w:val="20"/>
                                  </w:rPr>
                                  <w:t>利用実績</w:t>
                                </w:r>
                                <w:r w:rsidRPr="004351A4">
                                  <w:rPr>
                                    <w:rFonts w:ascii="BIZ UDゴシック" w:eastAsia="BIZ UDゴシック" w:hAnsi="BIZ UDゴシック" w:hint="eastAsia"/>
                                    <w:spacing w:val="-4"/>
                                    <w:sz w:val="20"/>
                                    <w:szCs w:val="20"/>
                                  </w:rPr>
                                  <w:t>[</w:t>
                                </w:r>
                                <w:r w:rsidRPr="006208D5">
                                  <w:rPr>
                                    <w:rFonts w:ascii="BIZ UDゴシック" w:eastAsia="BIZ UDゴシック" w:hAnsi="BIZ UDゴシック" w:hint="eastAsia"/>
                                    <w:color w:val="000000" w:themeColor="text1"/>
                                    <w:spacing w:val="-4"/>
                                    <w:sz w:val="20"/>
                                    <w:szCs w:val="20"/>
                                  </w:rPr>
                                  <w:t>令和３</w:t>
                                </w:r>
                                <w:r w:rsidRPr="006208D5">
                                  <w:rPr>
                                    <w:rFonts w:ascii="BIZ UDゴシック" w:eastAsia="BIZ UDゴシック" w:hAnsi="BIZ UDゴシック"/>
                                    <w:color w:val="000000" w:themeColor="text1"/>
                                    <w:spacing w:val="-4"/>
                                    <w:sz w:val="20"/>
                                    <w:szCs w:val="20"/>
                                  </w:rPr>
                                  <w:t>年度</w:t>
                                </w:r>
                                <w:r w:rsidR="00C27B8C" w:rsidRPr="006208D5">
                                  <w:rPr>
                                    <w:rFonts w:ascii="BIZ UDゴシック" w:eastAsia="BIZ UDゴシック" w:hAnsi="BIZ UDゴシック" w:hint="eastAsia"/>
                                    <w:color w:val="000000" w:themeColor="text1"/>
                                    <w:spacing w:val="-4"/>
                                    <w:sz w:val="20"/>
                                    <w:szCs w:val="20"/>
                                  </w:rPr>
                                  <w:t>(2021年度)</w:t>
                                </w:r>
                                <w:r w:rsidRPr="006208D5">
                                  <w:rPr>
                                    <w:rFonts w:ascii="BIZ UDゴシック" w:eastAsia="BIZ UDゴシック" w:hAnsi="BIZ UDゴシック"/>
                                    <w:color w:val="000000" w:themeColor="text1"/>
                                    <w:spacing w:val="-4"/>
                                    <w:sz w:val="20"/>
                                    <w:szCs w:val="20"/>
                                  </w:rPr>
                                  <w:t>～令和</w:t>
                                </w:r>
                                <w:r w:rsidRPr="006208D5">
                                  <w:rPr>
                                    <w:rFonts w:ascii="BIZ UDゴシック" w:eastAsia="BIZ UDゴシック" w:hAnsi="BIZ UDゴシック" w:hint="eastAsia"/>
                                    <w:color w:val="000000" w:themeColor="text1"/>
                                    <w:spacing w:val="-4"/>
                                    <w:sz w:val="20"/>
                                    <w:szCs w:val="20"/>
                                  </w:rPr>
                                  <w:t>５</w:t>
                                </w:r>
                                <w:r w:rsidRPr="006208D5">
                                  <w:rPr>
                                    <w:rFonts w:ascii="BIZ UDゴシック" w:eastAsia="BIZ UDゴシック" w:hAnsi="BIZ UDゴシック"/>
                                    <w:color w:val="000000" w:themeColor="text1"/>
                                    <w:spacing w:val="-4"/>
                                    <w:sz w:val="20"/>
                                    <w:szCs w:val="20"/>
                                  </w:rPr>
                                  <w:t>年度</w:t>
                                </w:r>
                                <w:r w:rsidR="00C27B8C" w:rsidRPr="006208D5">
                                  <w:rPr>
                                    <w:rFonts w:ascii="BIZ UDゴシック" w:eastAsia="BIZ UDゴシック" w:hAnsi="BIZ UDゴシック" w:hint="eastAsia"/>
                                    <w:color w:val="000000" w:themeColor="text1"/>
                                    <w:spacing w:val="-4"/>
                                    <w:sz w:val="20"/>
                                    <w:szCs w:val="20"/>
                                  </w:rPr>
                                  <w:t>(2023年度)</w:t>
                                </w:r>
                                <w:r w:rsidRPr="006208D5">
                                  <w:rPr>
                                    <w:rFonts w:ascii="BIZ UDゴシック" w:eastAsia="BIZ UDゴシック" w:hAnsi="BIZ UDゴシック" w:hint="eastAsia"/>
                                    <w:color w:val="000000" w:themeColor="text1"/>
                                    <w:spacing w:val="-4"/>
                                    <w:sz w:val="20"/>
                                    <w:szCs w:val="20"/>
                                  </w:rPr>
                                  <w:t>]</w:t>
                                </w:r>
                              </w:p>
                              <w:p w14:paraId="54F292F2" w14:textId="77777777" w:rsidR="00151067" w:rsidRPr="004351A4" w:rsidRDefault="00151067" w:rsidP="00151067">
                                <w:pPr>
                                  <w:spacing w:line="280" w:lineRule="exact"/>
                                  <w:jc w:val="left"/>
                                  <w:rPr>
                                    <w:rFonts w:ascii="BIZ UDゴシック" w:eastAsia="BIZ UDゴシック" w:hAnsi="BIZ UDゴシック"/>
                                    <w:sz w:val="20"/>
                                    <w:szCs w:val="20"/>
                                  </w:rPr>
                                </w:pPr>
                                <w:r w:rsidRPr="004351A4">
                                  <w:rPr>
                                    <w:rFonts w:ascii="BIZ UDゴシック" w:eastAsia="BIZ UDゴシック" w:hAnsi="BIZ UDゴシック" w:hint="eastAsia"/>
                                    <w:sz w:val="20"/>
                                    <w:szCs w:val="20"/>
                                  </w:rPr>
                                  <w:t>・</w:t>
                                </w:r>
                                <w:r w:rsidRPr="004351A4">
                                  <w:rPr>
                                    <w:rFonts w:ascii="BIZ UDゴシック" w:eastAsia="BIZ UDゴシック" w:hAnsi="BIZ UDゴシック"/>
                                    <w:sz w:val="20"/>
                                    <w:szCs w:val="20"/>
                                  </w:rPr>
                                  <w:t>平均的な１人当たり利用</w:t>
                                </w:r>
                                <w:r w:rsidRPr="004351A4">
                                  <w:rPr>
                                    <w:rFonts w:ascii="BIZ UDゴシック" w:eastAsia="BIZ UDゴシック" w:hAnsi="BIZ UDゴシック" w:hint="eastAsia"/>
                                    <w:sz w:val="20"/>
                                    <w:szCs w:val="20"/>
                                  </w:rPr>
                                  <w:t>量</w:t>
                                </w:r>
                              </w:p>
                              <w:p w14:paraId="78FC2A26" w14:textId="77777777" w:rsidR="00151067" w:rsidRPr="004351A4" w:rsidRDefault="00151067" w:rsidP="00151067">
                                <w:pPr>
                                  <w:spacing w:line="280" w:lineRule="exact"/>
                                  <w:jc w:val="left"/>
                                  <w:rPr>
                                    <w:rFonts w:ascii="BIZ UDゴシック" w:eastAsia="BIZ UDゴシック" w:hAnsi="BIZ UDゴシック"/>
                                    <w:sz w:val="20"/>
                                    <w:szCs w:val="20"/>
                                  </w:rPr>
                                </w:pPr>
                                <w:r w:rsidRPr="004351A4">
                                  <w:rPr>
                                    <w:rFonts w:ascii="BIZ UDゴシック" w:eastAsia="BIZ UDゴシック" w:hAnsi="BIZ UDゴシック" w:hint="eastAsia"/>
                                    <w:sz w:val="20"/>
                                    <w:szCs w:val="20"/>
                                  </w:rPr>
                                  <w:t>・人口</w:t>
                                </w:r>
                                <w:r w:rsidRPr="004351A4">
                                  <w:rPr>
                                    <w:rFonts w:ascii="BIZ UDゴシック" w:eastAsia="BIZ UDゴシック" w:hAnsi="BIZ UDゴシック"/>
                                    <w:sz w:val="20"/>
                                    <w:szCs w:val="20"/>
                                  </w:rPr>
                                  <w:t>、障害者手帳所持者数、障害支援区分認定者数</w:t>
                                </w:r>
                                <w:r w:rsidRPr="004351A4">
                                  <w:rPr>
                                    <w:rFonts w:ascii="BIZ UDゴシック" w:eastAsia="BIZ UDゴシック" w:hAnsi="BIZ UDゴシック" w:hint="eastAsia"/>
                                    <w:sz w:val="20"/>
                                    <w:szCs w:val="20"/>
                                  </w:rPr>
                                  <w:t>等</w:t>
                                </w:r>
                                <w:r w:rsidRPr="004351A4">
                                  <w:rPr>
                                    <w:rFonts w:ascii="BIZ UDゴシック" w:eastAsia="BIZ UDゴシック" w:hAnsi="BIZ UDゴシック"/>
                                    <w:sz w:val="20"/>
                                    <w:szCs w:val="20"/>
                                  </w:rPr>
                                  <w:t>の</w:t>
                                </w:r>
                                <w:r w:rsidRPr="004351A4">
                                  <w:rPr>
                                    <w:rFonts w:ascii="BIZ UDゴシック" w:eastAsia="BIZ UDゴシック" w:hAnsi="BIZ UDゴシック" w:hint="eastAsia"/>
                                    <w:sz w:val="20"/>
                                    <w:szCs w:val="20"/>
                                  </w:rPr>
                                  <w:t>推移</w:t>
                                </w:r>
                              </w:p>
                              <w:p w14:paraId="7CE9E4A5" w14:textId="77777777" w:rsidR="00151067" w:rsidRPr="004351A4" w:rsidRDefault="00151067" w:rsidP="00151067">
                                <w:pPr>
                                  <w:spacing w:line="280" w:lineRule="exact"/>
                                  <w:jc w:val="left"/>
                                  <w:rPr>
                                    <w:rFonts w:ascii="BIZ UDゴシック" w:eastAsia="BIZ UDゴシック" w:hAnsi="BIZ UDゴシック"/>
                                    <w:sz w:val="20"/>
                                    <w:szCs w:val="20"/>
                                  </w:rPr>
                                </w:pPr>
                                <w:r w:rsidRPr="004351A4">
                                  <w:rPr>
                                    <w:rFonts w:ascii="BIZ UDゴシック" w:eastAsia="BIZ UDゴシック" w:hAnsi="BIZ UDゴシック" w:hint="eastAsia"/>
                                    <w:sz w:val="20"/>
                                    <w:szCs w:val="20"/>
                                  </w:rPr>
                                  <w:t>・</w:t>
                                </w:r>
                                <w:r w:rsidRPr="004351A4">
                                  <w:rPr>
                                    <w:rFonts w:ascii="BIZ UDゴシック" w:eastAsia="BIZ UDゴシック" w:hAnsi="BIZ UDゴシック"/>
                                    <w:sz w:val="20"/>
                                    <w:szCs w:val="20"/>
                                  </w:rPr>
                                  <w:t>区の窓口が把握している</w:t>
                                </w:r>
                                <w:r w:rsidRPr="004351A4">
                                  <w:rPr>
                                    <w:rFonts w:ascii="BIZ UDゴシック" w:eastAsia="BIZ UDゴシック" w:hAnsi="BIZ UDゴシック" w:hint="eastAsia"/>
                                    <w:sz w:val="20"/>
                                    <w:szCs w:val="20"/>
                                  </w:rPr>
                                  <w:t>状況</w:t>
                                </w:r>
                                <w:r w:rsidRPr="004351A4">
                                  <w:rPr>
                                    <w:rFonts w:ascii="BIZ UDゴシック" w:eastAsia="BIZ UDゴシック" w:hAnsi="BIZ UDゴシック"/>
                                    <w:sz w:val="20"/>
                                    <w:szCs w:val="20"/>
                                  </w:rPr>
                                  <w:t>、ニーズ</w:t>
                                </w:r>
                              </w:p>
                              <w:p w14:paraId="33F57D10" w14:textId="77777777" w:rsidR="00151067" w:rsidRPr="004351A4" w:rsidRDefault="00151067" w:rsidP="00151067">
                                <w:pPr>
                                  <w:spacing w:line="280" w:lineRule="exact"/>
                                  <w:jc w:val="left"/>
                                  <w:rPr>
                                    <w:rFonts w:ascii="BIZ UDゴシック" w:eastAsia="BIZ UDゴシック" w:hAnsi="BIZ UDゴシック"/>
                                    <w:sz w:val="20"/>
                                    <w:szCs w:val="20"/>
                                  </w:rPr>
                                </w:pPr>
                                <w:r w:rsidRPr="004351A4">
                                  <w:rPr>
                                    <w:rFonts w:ascii="BIZ UDゴシック" w:eastAsia="BIZ UDゴシック" w:hAnsi="BIZ UDゴシック" w:hint="eastAsia"/>
                                    <w:sz w:val="20"/>
                                    <w:szCs w:val="20"/>
                                  </w:rPr>
                                  <w:t>・</w:t>
                                </w:r>
                                <w:r w:rsidRPr="004351A4">
                                  <w:rPr>
                                    <w:rFonts w:ascii="BIZ UDゴシック" w:eastAsia="BIZ UDゴシック" w:hAnsi="BIZ UDゴシック"/>
                                    <w:sz w:val="20"/>
                                    <w:szCs w:val="20"/>
                                  </w:rPr>
                                  <w:t>地域のサービス事業者の事業者数や今後の取り組み方針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763732" name="直線コネクタ 227763732"/>
                          <wps:cNvCnPr/>
                          <wps:spPr>
                            <a:xfrm>
                              <a:off x="0" y="241401"/>
                              <a:ext cx="4293565" cy="0"/>
                            </a:xfrm>
                            <a:prstGeom prst="line">
                              <a:avLst/>
                            </a:prstGeom>
                            <a:noFill/>
                            <a:ln w="15875" cap="flat" cmpd="sng" algn="ctr">
                              <a:solidFill>
                                <a:sysClr val="window" lastClr="FFFFFF">
                                  <a:lumMod val="50000"/>
                                </a:sysClr>
                              </a:solidFill>
                              <a:prstDash val="solid"/>
                            </a:ln>
                            <a:effectLst/>
                          </wps:spPr>
                          <wps:bodyPr/>
                        </wps:wsp>
                      </wpg:grpSp>
                      <wps:wsp>
                        <wps:cNvPr id="333602758" name="テキスト ボックス 333602758"/>
                        <wps:cNvSpPr txBox="1"/>
                        <wps:spPr bwMode="auto">
                          <a:xfrm>
                            <a:off x="563271" y="1733701"/>
                            <a:ext cx="2004060" cy="1155700"/>
                          </a:xfrm>
                          <a:prstGeom prst="roundRect">
                            <a:avLst>
                              <a:gd name="adj" fmla="val 8667"/>
                            </a:avLst>
                          </a:prstGeom>
                          <a:solidFill>
                            <a:srgbClr val="FFFFFF"/>
                          </a:solidFill>
                          <a:ln w="9525">
                            <a:solidFill>
                              <a:schemeClr val="bg1">
                                <a:lumMod val="50000"/>
                              </a:schemeClr>
                            </a:solidFill>
                            <a:miter lim="800000"/>
                            <a:headEnd/>
                            <a:tailEnd/>
                          </a:ln>
                        </wps:spPr>
                        <wps:txbx>
                          <w:txbxContent>
                            <w:p w14:paraId="7B7A09B9" w14:textId="77777777" w:rsidR="00151067" w:rsidRPr="004351A4" w:rsidRDefault="00151067" w:rsidP="00151067">
                              <w:pPr>
                                <w:spacing w:line="240" w:lineRule="exact"/>
                                <w:jc w:val="center"/>
                                <w:rPr>
                                  <w:rFonts w:ascii="BIZ UDゴシック" w:eastAsia="BIZ UDゴシック" w:hAnsi="BIZ UDゴシック"/>
                                  <w:b/>
                                  <w:color w:val="808080" w:themeColor="background1" w:themeShade="80"/>
                                  <w:sz w:val="18"/>
                                  <w:szCs w:val="18"/>
                                </w:rPr>
                              </w:pPr>
                              <w:r w:rsidRPr="004351A4">
                                <w:rPr>
                                  <w:rFonts w:ascii="BIZ UDゴシック" w:eastAsia="BIZ UDゴシック" w:hAnsi="BIZ UDゴシック" w:hint="eastAsia"/>
                                  <w:b/>
                                  <w:color w:val="808080" w:themeColor="background1" w:themeShade="80"/>
                                  <w:sz w:val="18"/>
                                  <w:szCs w:val="18"/>
                                </w:rPr>
                                <w:t>訪問系</w:t>
                              </w:r>
                              <w:r w:rsidRPr="004351A4">
                                <w:rPr>
                                  <w:rFonts w:ascii="BIZ UDゴシック" w:eastAsia="BIZ UDゴシック" w:hAnsi="BIZ UDゴシック"/>
                                  <w:b/>
                                  <w:color w:val="808080" w:themeColor="background1" w:themeShade="80"/>
                                  <w:sz w:val="18"/>
                                  <w:szCs w:val="18"/>
                                </w:rPr>
                                <w:t>サービス</w:t>
                              </w:r>
                            </w:p>
                            <w:p w14:paraId="13D3E623" w14:textId="77777777" w:rsidR="00151067" w:rsidRPr="004351A4" w:rsidRDefault="00151067" w:rsidP="00151067">
                              <w:pPr>
                                <w:spacing w:before="120"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居宅介護</w:t>
                              </w:r>
                            </w:p>
                            <w:p w14:paraId="43307DCB"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重度訪問介護</w:t>
                              </w:r>
                            </w:p>
                            <w:p w14:paraId="3656AD9D"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行動援護</w:t>
                              </w:r>
                            </w:p>
                            <w:p w14:paraId="364F23D9"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重度障害者等包括支援</w:t>
                              </w:r>
                            </w:p>
                            <w:p w14:paraId="151EFE12"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同行援護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7919458" name="テキスト ボックス 587919458"/>
                        <wps:cNvSpPr txBox="1"/>
                        <wps:spPr bwMode="auto">
                          <a:xfrm>
                            <a:off x="570526" y="2978224"/>
                            <a:ext cx="2004060" cy="2030703"/>
                          </a:xfrm>
                          <a:prstGeom prst="roundRect">
                            <a:avLst>
                              <a:gd name="adj" fmla="val 6227"/>
                            </a:avLst>
                          </a:prstGeom>
                          <a:solidFill>
                            <a:srgbClr val="FFFFFF"/>
                          </a:solidFill>
                          <a:ln w="9525">
                            <a:solidFill>
                              <a:schemeClr val="bg1">
                                <a:lumMod val="50000"/>
                              </a:schemeClr>
                            </a:solidFill>
                            <a:miter lim="800000"/>
                            <a:headEnd/>
                            <a:tailEnd/>
                          </a:ln>
                        </wps:spPr>
                        <wps:txbx>
                          <w:txbxContent>
                            <w:p w14:paraId="34EC415D" w14:textId="77777777" w:rsidR="00151067" w:rsidRPr="004351A4" w:rsidRDefault="00151067" w:rsidP="00151067">
                              <w:pPr>
                                <w:jc w:val="center"/>
                                <w:rPr>
                                  <w:rFonts w:ascii="BIZ UDゴシック" w:eastAsia="BIZ UDゴシック" w:hAnsi="BIZ UDゴシック"/>
                                  <w:b/>
                                  <w:color w:val="808080" w:themeColor="background1" w:themeShade="80"/>
                                  <w:sz w:val="18"/>
                                  <w:szCs w:val="18"/>
                                </w:rPr>
                              </w:pPr>
                              <w:r w:rsidRPr="004351A4">
                                <w:rPr>
                                  <w:rFonts w:ascii="BIZ UDゴシック" w:eastAsia="BIZ UDゴシック" w:hAnsi="BIZ UDゴシック" w:hint="eastAsia"/>
                                  <w:b/>
                                  <w:color w:val="808080" w:themeColor="background1" w:themeShade="80"/>
                                  <w:sz w:val="18"/>
                                  <w:szCs w:val="18"/>
                                </w:rPr>
                                <w:t>日中</w:t>
                              </w:r>
                              <w:r w:rsidRPr="004351A4">
                                <w:rPr>
                                  <w:rFonts w:ascii="BIZ UDゴシック" w:eastAsia="BIZ UDゴシック" w:hAnsi="BIZ UDゴシック"/>
                                  <w:b/>
                                  <w:color w:val="808080" w:themeColor="background1" w:themeShade="80"/>
                                  <w:sz w:val="18"/>
                                  <w:szCs w:val="18"/>
                                </w:rPr>
                                <w:t>活動系サービス</w:t>
                              </w:r>
                            </w:p>
                            <w:p w14:paraId="66945816" w14:textId="77777777" w:rsidR="00151067" w:rsidRPr="004351A4" w:rsidRDefault="00151067" w:rsidP="00151067">
                              <w:pPr>
                                <w:spacing w:line="26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・生活</w:t>
                              </w:r>
                              <w:r w:rsidRPr="004351A4">
                                <w:rPr>
                                  <w:rFonts w:ascii="BIZ UDゴシック" w:eastAsia="BIZ UDゴシック" w:hAnsi="BIZ UDゴシック"/>
                                  <w:color w:val="808080" w:themeColor="background1" w:themeShade="80"/>
                                  <w:sz w:val="18"/>
                                  <w:szCs w:val="18"/>
                                </w:rPr>
                                <w:t>介護</w:t>
                              </w:r>
                            </w:p>
                            <w:p w14:paraId="640432E2" w14:textId="77777777" w:rsidR="00151067" w:rsidRPr="004351A4" w:rsidRDefault="00151067" w:rsidP="00151067">
                              <w:pPr>
                                <w:spacing w:line="26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・自立</w:t>
                              </w:r>
                              <w:r w:rsidRPr="004351A4">
                                <w:rPr>
                                  <w:rFonts w:ascii="BIZ UDゴシック" w:eastAsia="BIZ UDゴシック" w:hAnsi="BIZ UDゴシック"/>
                                  <w:color w:val="808080" w:themeColor="background1" w:themeShade="80"/>
                                  <w:sz w:val="18"/>
                                  <w:szCs w:val="18"/>
                                </w:rPr>
                                <w:t>訓練（機能訓練）</w:t>
                              </w:r>
                            </w:p>
                            <w:p w14:paraId="102101B7" w14:textId="77777777" w:rsidR="00151067" w:rsidRPr="004351A4" w:rsidRDefault="00151067" w:rsidP="00151067">
                              <w:pPr>
                                <w:spacing w:line="26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・自立</w:t>
                              </w:r>
                              <w:r w:rsidRPr="004351A4">
                                <w:rPr>
                                  <w:rFonts w:ascii="BIZ UDゴシック" w:eastAsia="BIZ UDゴシック" w:hAnsi="BIZ UDゴシック"/>
                                  <w:color w:val="808080" w:themeColor="background1" w:themeShade="80"/>
                                  <w:sz w:val="18"/>
                                  <w:szCs w:val="18"/>
                                </w:rPr>
                                <w:t>訓練（生活訓練）</w:t>
                              </w:r>
                            </w:p>
                            <w:p w14:paraId="5D4B7563" w14:textId="77777777" w:rsidR="00151067" w:rsidRPr="004351A4" w:rsidRDefault="00151067" w:rsidP="00151067">
                              <w:pPr>
                                <w:spacing w:line="26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・就労選択支援</w:t>
                              </w:r>
                            </w:p>
                            <w:p w14:paraId="32E341BD" w14:textId="77777777" w:rsidR="00151067" w:rsidRPr="004351A4" w:rsidRDefault="00151067" w:rsidP="00151067">
                              <w:pPr>
                                <w:spacing w:line="26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・就労移行支援</w:t>
                              </w:r>
                            </w:p>
                            <w:p w14:paraId="535DC347" w14:textId="53D9E3FA" w:rsidR="00151067" w:rsidRPr="004351A4" w:rsidRDefault="00151067" w:rsidP="00151067">
                              <w:pPr>
                                <w:spacing w:line="26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・就労</w:t>
                              </w:r>
                              <w:r w:rsidRPr="004351A4">
                                <w:rPr>
                                  <w:rFonts w:ascii="BIZ UDゴシック" w:eastAsia="BIZ UDゴシック" w:hAnsi="BIZ UDゴシック"/>
                                  <w:color w:val="808080" w:themeColor="background1" w:themeShade="80"/>
                                  <w:sz w:val="18"/>
                                  <w:szCs w:val="18"/>
                                </w:rPr>
                                <w:t>継続支援</w:t>
                              </w:r>
                              <w:r w:rsidR="00C74ACC">
                                <w:rPr>
                                  <w:rFonts w:ascii="BIZ UDゴシック" w:eastAsia="BIZ UDゴシック" w:hAnsi="BIZ UDゴシック"/>
                                  <w:color w:val="808080" w:themeColor="background1" w:themeShade="80"/>
                                  <w:sz w:val="18"/>
                                  <w:szCs w:val="18"/>
                                </w:rPr>
                                <w:t>Ａ</w:t>
                              </w:r>
                              <w:r w:rsidRPr="004351A4">
                                <w:rPr>
                                  <w:rFonts w:ascii="BIZ UDゴシック" w:eastAsia="BIZ UDゴシック" w:hAnsi="BIZ UDゴシック"/>
                                  <w:color w:val="808080" w:themeColor="background1" w:themeShade="80"/>
                                  <w:sz w:val="18"/>
                                  <w:szCs w:val="18"/>
                                </w:rPr>
                                <w:t>型</w:t>
                              </w:r>
                            </w:p>
                            <w:p w14:paraId="4F196FE8" w14:textId="61C1E876" w:rsidR="00151067" w:rsidRPr="004351A4" w:rsidRDefault="00151067" w:rsidP="00151067">
                              <w:pPr>
                                <w:spacing w:line="26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・就労</w:t>
                              </w:r>
                              <w:r w:rsidRPr="004351A4">
                                <w:rPr>
                                  <w:rFonts w:ascii="BIZ UDゴシック" w:eastAsia="BIZ UDゴシック" w:hAnsi="BIZ UDゴシック"/>
                                  <w:color w:val="808080" w:themeColor="background1" w:themeShade="80"/>
                                  <w:sz w:val="18"/>
                                  <w:szCs w:val="18"/>
                                </w:rPr>
                                <w:t>継続支援</w:t>
                              </w:r>
                              <w:r w:rsidR="00C74ACC">
                                <w:rPr>
                                  <w:rFonts w:ascii="BIZ UDゴシック" w:eastAsia="BIZ UDゴシック" w:hAnsi="BIZ UDゴシック"/>
                                  <w:color w:val="808080" w:themeColor="background1" w:themeShade="80"/>
                                  <w:sz w:val="18"/>
                                  <w:szCs w:val="18"/>
                                </w:rPr>
                                <w:t>Ｂ</w:t>
                              </w:r>
                              <w:r w:rsidRPr="004351A4">
                                <w:rPr>
                                  <w:rFonts w:ascii="BIZ UDゴシック" w:eastAsia="BIZ UDゴシック" w:hAnsi="BIZ UDゴシック"/>
                                  <w:color w:val="808080" w:themeColor="background1" w:themeShade="80"/>
                                  <w:sz w:val="18"/>
                                  <w:szCs w:val="18"/>
                                </w:rPr>
                                <w:t>型</w:t>
                              </w:r>
                            </w:p>
                            <w:p w14:paraId="1DE6ED74" w14:textId="77777777" w:rsidR="00151067" w:rsidRPr="004351A4" w:rsidRDefault="00151067" w:rsidP="00151067">
                              <w:pPr>
                                <w:spacing w:line="26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就労</w:t>
                              </w:r>
                              <w:r w:rsidRPr="004351A4">
                                <w:rPr>
                                  <w:rFonts w:ascii="BIZ UDゴシック" w:eastAsia="BIZ UDゴシック" w:hAnsi="BIZ UDゴシック" w:hint="eastAsia"/>
                                  <w:color w:val="808080" w:themeColor="background1" w:themeShade="80"/>
                                  <w:sz w:val="18"/>
                                  <w:szCs w:val="18"/>
                                </w:rPr>
                                <w:t>定着</w:t>
                              </w:r>
                              <w:r w:rsidRPr="004351A4">
                                <w:rPr>
                                  <w:rFonts w:ascii="BIZ UDゴシック" w:eastAsia="BIZ UDゴシック" w:hAnsi="BIZ UDゴシック"/>
                                  <w:color w:val="808080" w:themeColor="background1" w:themeShade="80"/>
                                  <w:sz w:val="18"/>
                                  <w:szCs w:val="18"/>
                                </w:rPr>
                                <w:t>支援</w:t>
                              </w:r>
                            </w:p>
                            <w:p w14:paraId="3F302A45" w14:textId="77777777" w:rsidR="00151067" w:rsidRPr="004351A4" w:rsidRDefault="00151067" w:rsidP="00151067">
                              <w:pPr>
                                <w:spacing w:line="26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療養介護</w:t>
                              </w:r>
                            </w:p>
                            <w:p w14:paraId="35D27C92" w14:textId="77777777" w:rsidR="00151067" w:rsidRPr="004351A4" w:rsidRDefault="00151067" w:rsidP="00151067">
                              <w:pPr>
                                <w:spacing w:line="26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短期入所（福祉型・医療型）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2336769" name="テキスト ボックス 862336769"/>
                        <wps:cNvSpPr txBox="1"/>
                        <wps:spPr bwMode="auto">
                          <a:xfrm>
                            <a:off x="2640698" y="2707160"/>
                            <a:ext cx="2004060" cy="760162"/>
                          </a:xfrm>
                          <a:prstGeom prst="roundRect">
                            <a:avLst>
                              <a:gd name="adj" fmla="val 8667"/>
                            </a:avLst>
                          </a:prstGeom>
                          <a:solidFill>
                            <a:srgbClr val="FFFFFF"/>
                          </a:solidFill>
                          <a:ln w="9525">
                            <a:solidFill>
                              <a:schemeClr val="bg1">
                                <a:lumMod val="50000"/>
                              </a:schemeClr>
                            </a:solidFill>
                            <a:miter lim="800000"/>
                            <a:headEnd/>
                            <a:tailEnd/>
                          </a:ln>
                        </wps:spPr>
                        <wps:txbx>
                          <w:txbxContent>
                            <w:p w14:paraId="4B7968ED" w14:textId="77777777" w:rsidR="00151067" w:rsidRPr="004351A4" w:rsidRDefault="00151067" w:rsidP="00151067">
                              <w:pPr>
                                <w:spacing w:line="240" w:lineRule="exact"/>
                                <w:jc w:val="center"/>
                                <w:rPr>
                                  <w:rFonts w:ascii="BIZ UDゴシック" w:eastAsia="BIZ UDゴシック" w:hAnsi="BIZ UDゴシック"/>
                                  <w:b/>
                                  <w:color w:val="808080" w:themeColor="background1" w:themeShade="80"/>
                                  <w:sz w:val="18"/>
                                  <w:szCs w:val="18"/>
                                </w:rPr>
                              </w:pPr>
                              <w:r w:rsidRPr="004351A4">
                                <w:rPr>
                                  <w:rFonts w:ascii="BIZ UDゴシック" w:eastAsia="BIZ UDゴシック" w:hAnsi="BIZ UDゴシック" w:hint="eastAsia"/>
                                  <w:b/>
                                  <w:color w:val="808080" w:themeColor="background1" w:themeShade="80"/>
                                  <w:sz w:val="18"/>
                                  <w:szCs w:val="18"/>
                                </w:rPr>
                                <w:t>相談</w:t>
                              </w:r>
                              <w:r w:rsidRPr="004351A4">
                                <w:rPr>
                                  <w:rFonts w:ascii="BIZ UDゴシック" w:eastAsia="BIZ UDゴシック" w:hAnsi="BIZ UDゴシック"/>
                                  <w:b/>
                                  <w:color w:val="808080" w:themeColor="background1" w:themeShade="80"/>
                                  <w:sz w:val="18"/>
                                  <w:szCs w:val="18"/>
                                </w:rPr>
                                <w:t>支援</w:t>
                              </w:r>
                            </w:p>
                            <w:p w14:paraId="0BBB244B"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・計画</w:t>
                              </w:r>
                              <w:r w:rsidRPr="004351A4">
                                <w:rPr>
                                  <w:rFonts w:ascii="BIZ UDゴシック" w:eastAsia="BIZ UDゴシック" w:hAnsi="BIZ UDゴシック"/>
                                  <w:color w:val="808080" w:themeColor="background1" w:themeShade="80"/>
                                  <w:sz w:val="18"/>
                                  <w:szCs w:val="18"/>
                                </w:rPr>
                                <w:t>相談</w:t>
                              </w:r>
                              <w:r w:rsidRPr="004351A4">
                                <w:rPr>
                                  <w:rFonts w:ascii="BIZ UDゴシック" w:eastAsia="BIZ UDゴシック" w:hAnsi="BIZ UDゴシック" w:hint="eastAsia"/>
                                  <w:color w:val="808080" w:themeColor="background1" w:themeShade="80"/>
                                  <w:sz w:val="18"/>
                                  <w:szCs w:val="18"/>
                                </w:rPr>
                                <w:t>支援</w:t>
                              </w:r>
                            </w:p>
                            <w:p w14:paraId="256BFCB5"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・地域</w:t>
                              </w:r>
                              <w:r w:rsidRPr="004351A4">
                                <w:rPr>
                                  <w:rFonts w:ascii="BIZ UDゴシック" w:eastAsia="BIZ UDゴシック" w:hAnsi="BIZ UDゴシック"/>
                                  <w:color w:val="808080" w:themeColor="background1" w:themeShade="80"/>
                                  <w:sz w:val="18"/>
                                  <w:szCs w:val="18"/>
                                </w:rPr>
                                <w:t>移行支援</w:t>
                              </w:r>
                            </w:p>
                            <w:p w14:paraId="3ACA6CB8"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・地域</w:t>
                              </w:r>
                              <w:r w:rsidRPr="004351A4">
                                <w:rPr>
                                  <w:rFonts w:ascii="BIZ UDゴシック" w:eastAsia="BIZ UDゴシック" w:hAnsi="BIZ UDゴシック"/>
                                  <w:color w:val="808080" w:themeColor="background1" w:themeShade="80"/>
                                  <w:sz w:val="18"/>
                                  <w:szCs w:val="18"/>
                                </w:rPr>
                                <w:t>定着支援</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wps:wsp>
                        <wps:cNvPr id="1461666327" name="テキスト ボックス 1461666327"/>
                        <wps:cNvSpPr txBox="1"/>
                        <wps:spPr bwMode="auto">
                          <a:xfrm>
                            <a:off x="2648105" y="3624620"/>
                            <a:ext cx="2004060" cy="1382395"/>
                          </a:xfrm>
                          <a:prstGeom prst="roundRect">
                            <a:avLst>
                              <a:gd name="adj" fmla="val 8667"/>
                            </a:avLst>
                          </a:prstGeom>
                          <a:solidFill>
                            <a:srgbClr val="FFFFFF"/>
                          </a:solidFill>
                          <a:ln w="28575">
                            <a:solidFill>
                              <a:srgbClr val="000000"/>
                            </a:solidFill>
                            <a:miter lim="800000"/>
                            <a:headEnd/>
                            <a:tailEnd/>
                          </a:ln>
                        </wps:spPr>
                        <wps:txbx>
                          <w:txbxContent>
                            <w:p w14:paraId="248F5585" w14:textId="77777777" w:rsidR="00151067" w:rsidRPr="004351A4" w:rsidRDefault="00151067" w:rsidP="00151067">
                              <w:pPr>
                                <w:spacing w:line="240" w:lineRule="exact"/>
                                <w:jc w:val="center"/>
                                <w:rPr>
                                  <w:rFonts w:ascii="BIZ UDゴシック" w:eastAsia="BIZ UDゴシック" w:hAnsi="BIZ UDゴシック"/>
                                  <w:b/>
                                  <w:sz w:val="18"/>
                                  <w:szCs w:val="18"/>
                                </w:rPr>
                              </w:pPr>
                              <w:r w:rsidRPr="004351A4">
                                <w:rPr>
                                  <w:rFonts w:ascii="BIZ UDゴシック" w:eastAsia="BIZ UDゴシック" w:hAnsi="BIZ UDゴシック" w:hint="eastAsia"/>
                                  <w:b/>
                                  <w:sz w:val="18"/>
                                  <w:szCs w:val="18"/>
                                </w:rPr>
                                <w:t>障害児</w:t>
                              </w:r>
                              <w:r w:rsidRPr="004351A4">
                                <w:rPr>
                                  <w:rFonts w:ascii="BIZ UDゴシック" w:eastAsia="BIZ UDゴシック" w:hAnsi="BIZ UDゴシック"/>
                                  <w:b/>
                                  <w:sz w:val="18"/>
                                  <w:szCs w:val="18"/>
                                </w:rPr>
                                <w:t>支援</w:t>
                              </w:r>
                            </w:p>
                            <w:p w14:paraId="29D09441"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・児童</w:t>
                              </w:r>
                              <w:r w:rsidRPr="004351A4">
                                <w:rPr>
                                  <w:rFonts w:ascii="BIZ UDゴシック" w:eastAsia="BIZ UDゴシック" w:hAnsi="BIZ UDゴシック"/>
                                  <w:sz w:val="18"/>
                                  <w:szCs w:val="18"/>
                                </w:rPr>
                                <w:t>発達</w:t>
                              </w:r>
                              <w:r w:rsidRPr="004351A4">
                                <w:rPr>
                                  <w:rFonts w:ascii="BIZ UDゴシック" w:eastAsia="BIZ UDゴシック" w:hAnsi="BIZ UDゴシック" w:hint="eastAsia"/>
                                  <w:sz w:val="18"/>
                                  <w:szCs w:val="18"/>
                                </w:rPr>
                                <w:t>支援</w:t>
                              </w:r>
                            </w:p>
                            <w:p w14:paraId="0918F616"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・放課後等</w:t>
                              </w:r>
                              <w:r w:rsidRPr="004351A4">
                                <w:rPr>
                                  <w:rFonts w:ascii="BIZ UDゴシック" w:eastAsia="BIZ UDゴシック" w:hAnsi="BIZ UDゴシック"/>
                                  <w:sz w:val="18"/>
                                  <w:szCs w:val="18"/>
                                </w:rPr>
                                <w:t>デイサービス</w:t>
                              </w:r>
                            </w:p>
                            <w:p w14:paraId="1DA55D3F"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・保育所等</w:t>
                              </w:r>
                              <w:r w:rsidRPr="004351A4">
                                <w:rPr>
                                  <w:rFonts w:ascii="BIZ UDゴシック" w:eastAsia="BIZ UDゴシック" w:hAnsi="BIZ UDゴシック"/>
                                  <w:sz w:val="18"/>
                                  <w:szCs w:val="18"/>
                                </w:rPr>
                                <w:t>訪問支援</w:t>
                              </w:r>
                            </w:p>
                            <w:p w14:paraId="6BF6F6A7"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居宅訪問型児童発達支援</w:t>
                              </w:r>
                            </w:p>
                            <w:p w14:paraId="7C614A6B"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障害児相談支援</w:t>
                              </w:r>
                            </w:p>
                            <w:p w14:paraId="3B70DE7C"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障害児入所施設</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wps:wsp>
                        <wps:cNvPr id="727988317" name="正方形/長方形 727988317"/>
                        <wps:cNvSpPr/>
                        <wps:spPr>
                          <a:xfrm>
                            <a:off x="5010912" y="2011634"/>
                            <a:ext cx="318637" cy="1748155"/>
                          </a:xfrm>
                          <a:prstGeom prst="rect">
                            <a:avLst/>
                          </a:prstGeom>
                          <a:solidFill>
                            <a:sysClr val="window" lastClr="FFFFFF"/>
                          </a:solidFill>
                          <a:ln w="19050" cap="flat" cmpd="sng" algn="ctr">
                            <a:solidFill>
                              <a:sysClr val="window" lastClr="FFFFFF">
                                <a:lumMod val="50000"/>
                              </a:sysClr>
                            </a:solidFill>
                            <a:prstDash val="solid"/>
                          </a:ln>
                          <a:effectLst/>
                        </wps:spPr>
                        <wps:txbx>
                          <w:txbxContent>
                            <w:p w14:paraId="43048808" w14:textId="77777777" w:rsidR="00151067" w:rsidRPr="004351A4" w:rsidRDefault="00151067" w:rsidP="00151067">
                              <w:pPr>
                                <w:spacing w:line="200" w:lineRule="exact"/>
                                <w:jc w:val="center"/>
                                <w:rPr>
                                  <w:rFonts w:ascii="BIZ UDゴシック" w:eastAsia="BIZ UDゴシック" w:hAnsi="BIZ UDゴシック"/>
                                  <w:color w:val="000000"/>
                                  <w:szCs w:val="24"/>
                                </w:rPr>
                              </w:pPr>
                              <w:r w:rsidRPr="004351A4">
                                <w:rPr>
                                  <w:rFonts w:ascii="BIZ UDゴシック" w:eastAsia="BIZ UDゴシック" w:hAnsi="BIZ UDゴシック" w:hint="eastAsia"/>
                                  <w:color w:val="000000"/>
                                  <w:szCs w:val="24"/>
                                </w:rPr>
                                <w:t>東京都</w:t>
                              </w:r>
                              <w:r w:rsidRPr="004351A4">
                                <w:rPr>
                                  <w:rFonts w:ascii="BIZ UDゴシック" w:eastAsia="BIZ UDゴシック" w:hAnsi="BIZ UDゴシック"/>
                                  <w:color w:val="000000"/>
                                  <w:szCs w:val="24"/>
                                </w:rPr>
                                <w:t>の考え方</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387302857" name="正方形/長方形 1387302857"/>
                        <wps:cNvSpPr/>
                        <wps:spPr>
                          <a:xfrm>
                            <a:off x="-82423" y="2048209"/>
                            <a:ext cx="294455" cy="1748155"/>
                          </a:xfrm>
                          <a:prstGeom prst="rect">
                            <a:avLst/>
                          </a:prstGeom>
                          <a:solidFill>
                            <a:sysClr val="window" lastClr="FFFFFF"/>
                          </a:solidFill>
                          <a:ln w="19050" cap="flat" cmpd="sng" algn="ctr">
                            <a:solidFill>
                              <a:sysClr val="window" lastClr="FFFFFF">
                                <a:lumMod val="50000"/>
                              </a:sysClr>
                            </a:solidFill>
                            <a:prstDash val="solid"/>
                          </a:ln>
                          <a:effectLst/>
                        </wps:spPr>
                        <wps:txbx>
                          <w:txbxContent>
                            <w:p w14:paraId="73BD9829" w14:textId="77777777" w:rsidR="00151067" w:rsidRPr="004351A4" w:rsidRDefault="00151067" w:rsidP="00151067">
                              <w:pPr>
                                <w:spacing w:line="200" w:lineRule="exact"/>
                                <w:jc w:val="center"/>
                                <w:rPr>
                                  <w:rFonts w:ascii="BIZ UDゴシック" w:eastAsia="BIZ UDゴシック" w:hAnsi="BIZ UDゴシック"/>
                                  <w:color w:val="000000"/>
                                  <w:szCs w:val="24"/>
                                </w:rPr>
                              </w:pPr>
                              <w:r w:rsidRPr="004351A4">
                                <w:rPr>
                                  <w:rFonts w:ascii="BIZ UDゴシック" w:eastAsia="BIZ UDゴシック" w:hAnsi="BIZ UDゴシック" w:hint="eastAsia"/>
                                  <w:color w:val="000000"/>
                                  <w:szCs w:val="24"/>
                                </w:rPr>
                                <w:t>国</w:t>
                              </w:r>
                              <w:r w:rsidRPr="004351A4">
                                <w:rPr>
                                  <w:rFonts w:ascii="BIZ UDゴシック" w:eastAsia="BIZ UDゴシック" w:hAnsi="BIZ UDゴシック"/>
                                  <w:color w:val="000000"/>
                                  <w:szCs w:val="24"/>
                                </w:rPr>
                                <w:t>の基本指針</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829738206" name="右矢印 101"/>
                        <wps:cNvSpPr/>
                        <wps:spPr>
                          <a:xfrm>
                            <a:off x="241402" y="2735885"/>
                            <a:ext cx="248285" cy="424180"/>
                          </a:xfrm>
                          <a:prstGeom prst="rightArrow">
                            <a:avLst/>
                          </a:prstGeom>
                          <a:gradFill flip="none" rotWithShape="1">
                            <a:gsLst>
                              <a:gs pos="4268">
                                <a:sysClr val="window" lastClr="FFFFFF">
                                  <a:lumMod val="95000"/>
                                </a:sysClr>
                              </a:gs>
                              <a:gs pos="54000">
                                <a:sysClr val="window" lastClr="FFFFFF">
                                  <a:lumMod val="85000"/>
                                </a:sysClr>
                              </a:gs>
                              <a:gs pos="100000">
                                <a:sysClr val="window" lastClr="FFFFFF">
                                  <a:lumMod val="50000"/>
                                </a:sysClr>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695898" name="右矢印 102"/>
                        <wps:cNvSpPr/>
                        <wps:spPr>
                          <a:xfrm flipH="1">
                            <a:off x="4740250" y="2728569"/>
                            <a:ext cx="248285" cy="424180"/>
                          </a:xfrm>
                          <a:prstGeom prst="rightArrow">
                            <a:avLst/>
                          </a:prstGeom>
                          <a:gradFill flip="none" rotWithShape="1">
                            <a:gsLst>
                              <a:gs pos="4268">
                                <a:sysClr val="window" lastClr="FFFFFF">
                                  <a:lumMod val="95000"/>
                                </a:sysClr>
                              </a:gs>
                              <a:gs pos="54000">
                                <a:sysClr val="window" lastClr="FFFFFF">
                                  <a:lumMod val="85000"/>
                                </a:sysClr>
                              </a:gs>
                              <a:gs pos="100000">
                                <a:sysClr val="window" lastClr="FFFFFF">
                                  <a:lumMod val="50000"/>
                                </a:sysClr>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91992" name="テキスト ボックス 53891992"/>
                        <wps:cNvSpPr txBox="1"/>
                        <wps:spPr bwMode="auto">
                          <a:xfrm>
                            <a:off x="2626838" y="1754968"/>
                            <a:ext cx="2004060" cy="767715"/>
                          </a:xfrm>
                          <a:prstGeom prst="roundRect">
                            <a:avLst>
                              <a:gd name="adj" fmla="val 8667"/>
                            </a:avLst>
                          </a:prstGeom>
                          <a:solidFill>
                            <a:srgbClr val="FFFFFF"/>
                          </a:solidFill>
                          <a:ln w="9525">
                            <a:solidFill>
                              <a:schemeClr val="bg1">
                                <a:lumMod val="50000"/>
                              </a:schemeClr>
                            </a:solidFill>
                            <a:miter lim="800000"/>
                            <a:headEnd/>
                            <a:tailEnd/>
                          </a:ln>
                        </wps:spPr>
                        <wps:txbx>
                          <w:txbxContent>
                            <w:p w14:paraId="0719368B" w14:textId="77777777" w:rsidR="00151067" w:rsidRPr="004351A4" w:rsidRDefault="00151067" w:rsidP="00151067">
                              <w:pPr>
                                <w:spacing w:line="240" w:lineRule="exact"/>
                                <w:jc w:val="center"/>
                                <w:rPr>
                                  <w:rFonts w:ascii="BIZ UDゴシック" w:eastAsia="BIZ UDゴシック" w:hAnsi="BIZ UDゴシック"/>
                                  <w:b/>
                                  <w:color w:val="808080" w:themeColor="background1" w:themeShade="80"/>
                                  <w:sz w:val="18"/>
                                  <w:szCs w:val="18"/>
                                </w:rPr>
                              </w:pPr>
                              <w:r w:rsidRPr="004351A4">
                                <w:rPr>
                                  <w:rFonts w:ascii="BIZ UDゴシック" w:eastAsia="BIZ UDゴシック" w:hAnsi="BIZ UDゴシック" w:hint="eastAsia"/>
                                  <w:b/>
                                  <w:color w:val="808080" w:themeColor="background1" w:themeShade="80"/>
                                  <w:sz w:val="18"/>
                                  <w:szCs w:val="18"/>
                                </w:rPr>
                                <w:t>居住系</w:t>
                              </w:r>
                              <w:r w:rsidRPr="004351A4">
                                <w:rPr>
                                  <w:rFonts w:ascii="BIZ UDゴシック" w:eastAsia="BIZ UDゴシック" w:hAnsi="BIZ UDゴシック"/>
                                  <w:b/>
                                  <w:color w:val="808080" w:themeColor="background1" w:themeShade="80"/>
                                  <w:sz w:val="18"/>
                                  <w:szCs w:val="18"/>
                                </w:rPr>
                                <w:t>サービス</w:t>
                              </w:r>
                            </w:p>
                            <w:p w14:paraId="6D4E26A5"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・自立</w:t>
                              </w:r>
                              <w:r w:rsidRPr="004351A4">
                                <w:rPr>
                                  <w:rFonts w:ascii="BIZ UDゴシック" w:eastAsia="BIZ UDゴシック" w:hAnsi="BIZ UDゴシック"/>
                                  <w:color w:val="808080" w:themeColor="background1" w:themeShade="80"/>
                                  <w:sz w:val="18"/>
                                  <w:szCs w:val="18"/>
                                </w:rPr>
                                <w:t>生活援助</w:t>
                              </w:r>
                            </w:p>
                            <w:p w14:paraId="6A2D71F6"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・共同</w:t>
                              </w:r>
                              <w:r w:rsidRPr="004351A4">
                                <w:rPr>
                                  <w:rFonts w:ascii="BIZ UDゴシック" w:eastAsia="BIZ UDゴシック" w:hAnsi="BIZ UDゴシック"/>
                                  <w:color w:val="808080" w:themeColor="background1" w:themeShade="80"/>
                                  <w:sz w:val="18"/>
                                  <w:szCs w:val="18"/>
                                </w:rPr>
                                <w:t>生活援助（グループホーム）</w:t>
                              </w:r>
                            </w:p>
                            <w:p w14:paraId="6C79EB77"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・施設入所</w:t>
                              </w:r>
                              <w:r w:rsidRPr="004351A4">
                                <w:rPr>
                                  <w:rFonts w:ascii="BIZ UDゴシック" w:eastAsia="BIZ UDゴシック" w:hAnsi="BIZ UDゴシック"/>
                                  <w:color w:val="808080" w:themeColor="background1" w:themeShade="80"/>
                                  <w:sz w:val="18"/>
                                  <w:szCs w:val="18"/>
                                </w:rPr>
                                <w:t>支援</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64704A" id="グループ化 1905277903" o:spid="_x0000_s1026" style="position:absolute;left:0;text-align:left;margin-left:27.85pt;margin-top:9.8pt;width:426.1pt;height:405.2pt;z-index:251578368;mso-position-horizontal-relative:margin;mso-width-relative:margin;mso-height-relative:margin" coordorigin="-824,-95" coordsize="54119,5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4" o:spid="_x0000_s1027" type="#_x0000_t67" style="position:absolute;left:21433;top:12216;width:9436;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" adj="10800" fillcolor="#d9d9d9" strokecolor="#a6a6a6" strokeweight="2pt">
                  <v:textbox inset="0,0,0,0">
                    <w:txbxContent>
                      <w:p w14:paraId="3DD53252" w14:textId="77777777" w:rsidR="00151067" w:rsidRPr="004351A4" w:rsidRDefault="00151067" w:rsidP="00151067">
                        <w:pPr>
                          <w:spacing w:line="240" w:lineRule="exact"/>
                          <w:jc w:val="center"/>
                          <w:rPr>
                            <w:rFonts w:ascii="BIZ UDゴシック" w:eastAsia="BIZ UDゴシック" w:hAnsi="BIZ UDゴシック"/>
                            <w:color w:val="000000"/>
                            <w:sz w:val="18"/>
                            <w:szCs w:val="18"/>
                          </w:rPr>
                        </w:pPr>
                        <w:r w:rsidRPr="004351A4">
                          <w:rPr>
                            <w:rFonts w:ascii="BIZ UDゴシック" w:eastAsia="BIZ UDゴシック" w:hAnsi="BIZ UDゴシック" w:hint="eastAsia"/>
                            <w:color w:val="000000"/>
                            <w:sz w:val="18"/>
                            <w:szCs w:val="18"/>
                          </w:rPr>
                          <w:t>勘案</w:t>
                        </w:r>
                      </w:p>
                    </w:txbxContent>
                  </v:textbox>
                </v:shape>
                <v:shapetype id="_x0000_t202" coordsize="21600,21600" o:spt="202" path="m,l,21600r21600,l21600,xe">
                  <v:stroke joinstyle="miter"/>
                  <v:path gradientshapeok="t" o:connecttype="rect"/>
                </v:shapetype>
                <v:shape id="テキスト ボックス 1839772664" o:spid="_x0000_s1028" type="#_x0000_t202" style="position:absolute;left:4754;top:14702;width:42780;height:36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" fillcolor="#d9d9d9" stroked="f">
                  <v:textbox>
                    <w:txbxContent>
                      <w:p w14:paraId="6F006892" w14:textId="77777777" w:rsidR="00151067" w:rsidRPr="004351A4" w:rsidRDefault="00151067" w:rsidP="00151067">
                        <w:pPr>
                          <w:spacing w:line="300" w:lineRule="exact"/>
                          <w:jc w:val="center"/>
                          <w:rPr>
                            <w:rFonts w:ascii="BIZ UDゴシック" w:eastAsia="BIZ UDゴシック" w:hAnsi="BIZ UDゴシック"/>
                            <w:sz w:val="28"/>
                            <w:szCs w:val="28"/>
                          </w:rPr>
                        </w:pPr>
                        <w:r w:rsidRPr="004351A4">
                          <w:rPr>
                            <w:rFonts w:ascii="BIZ UDゴシック" w:eastAsia="BIZ UDゴシック" w:hAnsi="BIZ UDゴシック" w:hint="eastAsia"/>
                            <w:sz w:val="28"/>
                            <w:szCs w:val="28"/>
                          </w:rPr>
                          <w:t>見込量</w:t>
                        </w:r>
                        <w:r w:rsidRPr="004351A4">
                          <w:rPr>
                            <w:rFonts w:ascii="BIZ UDゴシック" w:eastAsia="BIZ UDゴシック" w:hAnsi="BIZ UDゴシック"/>
                            <w:sz w:val="28"/>
                            <w:szCs w:val="28"/>
                          </w:rPr>
                          <w:t>の設定項目</w:t>
                        </w:r>
                      </w:p>
                    </w:txbxContent>
                  </v:textbox>
                </v:shape>
                <v:group id="グループ化 1848973521" o:spid="_x0000_s1029" style="position:absolute;left:4754;top:-95;width:42933;height:12399" coordorigin=",-95" coordsize="42935,1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">
                  <v:shape id="テキスト ボックス 1122371448" o:spid="_x0000_s1030" type="#_x0000_t202" style="position:absolute;top:-95;width:42862;height:12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" strokecolor="#7f7f7f" strokeweight="1.25pt">
                    <v:textbox>
                      <w:txbxContent>
                        <w:p w14:paraId="2F55CBE0" w14:textId="77777777" w:rsidR="00151067" w:rsidRPr="004351A4" w:rsidRDefault="00151067" w:rsidP="00151067">
                          <w:pPr>
                            <w:spacing w:line="240" w:lineRule="exact"/>
                            <w:jc w:val="center"/>
                            <w:rPr>
                              <w:rFonts w:ascii="BIZ UDゴシック" w:eastAsia="BIZ UDゴシック" w:hAnsi="BIZ UDゴシック"/>
                              <w:b/>
                              <w:sz w:val="22"/>
                            </w:rPr>
                          </w:pPr>
                          <w:r w:rsidRPr="004351A4">
                            <w:rPr>
                              <w:rFonts w:ascii="BIZ UDゴシック" w:eastAsia="BIZ UDゴシック" w:hAnsi="BIZ UDゴシック" w:hint="eastAsia"/>
                              <w:b/>
                              <w:sz w:val="22"/>
                            </w:rPr>
                            <w:t>主な</w:t>
                          </w:r>
                          <w:r w:rsidRPr="004351A4">
                            <w:rPr>
                              <w:rFonts w:ascii="BIZ UDゴシック" w:eastAsia="BIZ UDゴシック" w:hAnsi="BIZ UDゴシック"/>
                              <w:b/>
                              <w:sz w:val="22"/>
                            </w:rPr>
                            <w:t>勘案事項</w:t>
                          </w:r>
                        </w:p>
                        <w:p w14:paraId="097B2978" w14:textId="5DEC8598" w:rsidR="00151067" w:rsidRPr="006208D5" w:rsidRDefault="00151067" w:rsidP="00151067">
                          <w:pPr>
                            <w:autoSpaceDE w:val="0"/>
                            <w:autoSpaceDN w:val="0"/>
                            <w:spacing w:before="120" w:line="280" w:lineRule="exact"/>
                            <w:ind w:rightChars="-50" w:right="-105"/>
                            <w:jc w:val="left"/>
                            <w:rPr>
                              <w:rFonts w:ascii="BIZ UDゴシック" w:eastAsia="BIZ UDゴシック" w:hAnsi="BIZ UDゴシック"/>
                              <w:color w:val="000000" w:themeColor="text1"/>
                              <w:spacing w:val="-4"/>
                              <w:sz w:val="20"/>
                              <w:szCs w:val="20"/>
                            </w:rPr>
                          </w:pPr>
                          <w:r w:rsidRPr="004351A4">
                            <w:rPr>
                              <w:rFonts w:ascii="BIZ UDゴシック" w:eastAsia="BIZ UDゴシック" w:hAnsi="BIZ UDゴシック" w:hint="eastAsia"/>
                              <w:sz w:val="20"/>
                              <w:szCs w:val="20"/>
                            </w:rPr>
                            <w:t>・</w:t>
                          </w:r>
                          <w:r w:rsidRPr="004351A4">
                            <w:rPr>
                              <w:rFonts w:ascii="BIZ UDゴシック" w:eastAsia="BIZ UDゴシック" w:hAnsi="BIZ UDゴシック"/>
                              <w:spacing w:val="-4"/>
                              <w:sz w:val="20"/>
                              <w:szCs w:val="20"/>
                            </w:rPr>
                            <w:t>サービス</w:t>
                          </w:r>
                          <w:r w:rsidRPr="004351A4">
                            <w:rPr>
                              <w:rFonts w:ascii="BIZ UDゴシック" w:eastAsia="BIZ UDゴシック" w:hAnsi="BIZ UDゴシック" w:hint="eastAsia"/>
                              <w:spacing w:val="-4"/>
                              <w:sz w:val="20"/>
                              <w:szCs w:val="20"/>
                            </w:rPr>
                            <w:t>の</w:t>
                          </w:r>
                          <w:r w:rsidRPr="004351A4">
                            <w:rPr>
                              <w:rFonts w:ascii="BIZ UDゴシック" w:eastAsia="BIZ UDゴシック" w:hAnsi="BIZ UDゴシック"/>
                              <w:spacing w:val="-4"/>
                              <w:sz w:val="20"/>
                              <w:szCs w:val="20"/>
                            </w:rPr>
                            <w:t>利用実績</w:t>
                          </w:r>
                          <w:r w:rsidRPr="004351A4">
                            <w:rPr>
                              <w:rFonts w:ascii="BIZ UDゴシック" w:eastAsia="BIZ UDゴシック" w:hAnsi="BIZ UDゴシック" w:hint="eastAsia"/>
                              <w:spacing w:val="-4"/>
                              <w:sz w:val="20"/>
                              <w:szCs w:val="20"/>
                            </w:rPr>
                            <w:t>[</w:t>
                          </w:r>
                          <w:r w:rsidRPr="006208D5">
                            <w:rPr>
                              <w:rFonts w:ascii="BIZ UDゴシック" w:eastAsia="BIZ UDゴシック" w:hAnsi="BIZ UDゴシック" w:hint="eastAsia"/>
                              <w:color w:val="000000" w:themeColor="text1"/>
                              <w:spacing w:val="-4"/>
                              <w:sz w:val="20"/>
                              <w:szCs w:val="20"/>
                            </w:rPr>
                            <w:t>令和３</w:t>
                          </w:r>
                          <w:r w:rsidRPr="006208D5">
                            <w:rPr>
                              <w:rFonts w:ascii="BIZ UDゴシック" w:eastAsia="BIZ UDゴシック" w:hAnsi="BIZ UDゴシック"/>
                              <w:color w:val="000000" w:themeColor="text1"/>
                              <w:spacing w:val="-4"/>
                              <w:sz w:val="20"/>
                              <w:szCs w:val="20"/>
                            </w:rPr>
                            <w:t>年度</w:t>
                          </w:r>
                          <w:r w:rsidR="00C27B8C" w:rsidRPr="006208D5">
                            <w:rPr>
                              <w:rFonts w:ascii="BIZ UDゴシック" w:eastAsia="BIZ UDゴシック" w:hAnsi="BIZ UDゴシック" w:hint="eastAsia"/>
                              <w:color w:val="000000" w:themeColor="text1"/>
                              <w:spacing w:val="-4"/>
                              <w:sz w:val="20"/>
                              <w:szCs w:val="20"/>
                            </w:rPr>
                            <w:t>(2021年度)</w:t>
                          </w:r>
                          <w:r w:rsidRPr="006208D5">
                            <w:rPr>
                              <w:rFonts w:ascii="BIZ UDゴシック" w:eastAsia="BIZ UDゴシック" w:hAnsi="BIZ UDゴシック"/>
                              <w:color w:val="000000" w:themeColor="text1"/>
                              <w:spacing w:val="-4"/>
                              <w:sz w:val="20"/>
                              <w:szCs w:val="20"/>
                            </w:rPr>
                            <w:t>～令和</w:t>
                          </w:r>
                          <w:r w:rsidRPr="006208D5">
                            <w:rPr>
                              <w:rFonts w:ascii="BIZ UDゴシック" w:eastAsia="BIZ UDゴシック" w:hAnsi="BIZ UDゴシック" w:hint="eastAsia"/>
                              <w:color w:val="000000" w:themeColor="text1"/>
                              <w:spacing w:val="-4"/>
                              <w:sz w:val="20"/>
                              <w:szCs w:val="20"/>
                            </w:rPr>
                            <w:t>５</w:t>
                          </w:r>
                          <w:r w:rsidRPr="006208D5">
                            <w:rPr>
                              <w:rFonts w:ascii="BIZ UDゴシック" w:eastAsia="BIZ UDゴシック" w:hAnsi="BIZ UDゴシック"/>
                              <w:color w:val="000000" w:themeColor="text1"/>
                              <w:spacing w:val="-4"/>
                              <w:sz w:val="20"/>
                              <w:szCs w:val="20"/>
                            </w:rPr>
                            <w:t>年度</w:t>
                          </w:r>
                          <w:r w:rsidR="00C27B8C" w:rsidRPr="006208D5">
                            <w:rPr>
                              <w:rFonts w:ascii="BIZ UDゴシック" w:eastAsia="BIZ UDゴシック" w:hAnsi="BIZ UDゴシック" w:hint="eastAsia"/>
                              <w:color w:val="000000" w:themeColor="text1"/>
                              <w:spacing w:val="-4"/>
                              <w:sz w:val="20"/>
                              <w:szCs w:val="20"/>
                            </w:rPr>
                            <w:t>(2023年度)</w:t>
                          </w:r>
                          <w:r w:rsidRPr="006208D5">
                            <w:rPr>
                              <w:rFonts w:ascii="BIZ UDゴシック" w:eastAsia="BIZ UDゴシック" w:hAnsi="BIZ UDゴシック" w:hint="eastAsia"/>
                              <w:color w:val="000000" w:themeColor="text1"/>
                              <w:spacing w:val="-4"/>
                              <w:sz w:val="20"/>
                              <w:szCs w:val="20"/>
                            </w:rPr>
                            <w:t>]</w:t>
                          </w:r>
                        </w:p>
                        <w:p w14:paraId="54F292F2" w14:textId="77777777" w:rsidR="00151067" w:rsidRPr="004351A4" w:rsidRDefault="00151067" w:rsidP="00151067">
                          <w:pPr>
                            <w:spacing w:line="280" w:lineRule="exact"/>
                            <w:jc w:val="left"/>
                            <w:rPr>
                              <w:rFonts w:ascii="BIZ UDゴシック" w:eastAsia="BIZ UDゴシック" w:hAnsi="BIZ UDゴシック"/>
                              <w:sz w:val="20"/>
                              <w:szCs w:val="20"/>
                            </w:rPr>
                          </w:pPr>
                          <w:r w:rsidRPr="004351A4">
                            <w:rPr>
                              <w:rFonts w:ascii="BIZ UDゴシック" w:eastAsia="BIZ UDゴシック" w:hAnsi="BIZ UDゴシック" w:hint="eastAsia"/>
                              <w:sz w:val="20"/>
                              <w:szCs w:val="20"/>
                            </w:rPr>
                            <w:t>・</w:t>
                          </w:r>
                          <w:r w:rsidRPr="004351A4">
                            <w:rPr>
                              <w:rFonts w:ascii="BIZ UDゴシック" w:eastAsia="BIZ UDゴシック" w:hAnsi="BIZ UDゴシック"/>
                              <w:sz w:val="20"/>
                              <w:szCs w:val="20"/>
                            </w:rPr>
                            <w:t>平均的な１人当たり利用</w:t>
                          </w:r>
                          <w:r w:rsidRPr="004351A4">
                            <w:rPr>
                              <w:rFonts w:ascii="BIZ UDゴシック" w:eastAsia="BIZ UDゴシック" w:hAnsi="BIZ UDゴシック" w:hint="eastAsia"/>
                              <w:sz w:val="20"/>
                              <w:szCs w:val="20"/>
                            </w:rPr>
                            <w:t>量</w:t>
                          </w:r>
                        </w:p>
                        <w:p w14:paraId="78FC2A26" w14:textId="77777777" w:rsidR="00151067" w:rsidRPr="004351A4" w:rsidRDefault="00151067" w:rsidP="00151067">
                          <w:pPr>
                            <w:spacing w:line="280" w:lineRule="exact"/>
                            <w:jc w:val="left"/>
                            <w:rPr>
                              <w:rFonts w:ascii="BIZ UDゴシック" w:eastAsia="BIZ UDゴシック" w:hAnsi="BIZ UDゴシック"/>
                              <w:sz w:val="20"/>
                              <w:szCs w:val="20"/>
                            </w:rPr>
                          </w:pPr>
                          <w:r w:rsidRPr="004351A4">
                            <w:rPr>
                              <w:rFonts w:ascii="BIZ UDゴシック" w:eastAsia="BIZ UDゴシック" w:hAnsi="BIZ UDゴシック" w:hint="eastAsia"/>
                              <w:sz w:val="20"/>
                              <w:szCs w:val="20"/>
                            </w:rPr>
                            <w:t>・人口</w:t>
                          </w:r>
                          <w:r w:rsidRPr="004351A4">
                            <w:rPr>
                              <w:rFonts w:ascii="BIZ UDゴシック" w:eastAsia="BIZ UDゴシック" w:hAnsi="BIZ UDゴシック"/>
                              <w:sz w:val="20"/>
                              <w:szCs w:val="20"/>
                            </w:rPr>
                            <w:t>、障害者手帳所持者数、障害支援区分認定者数</w:t>
                          </w:r>
                          <w:r w:rsidRPr="004351A4">
                            <w:rPr>
                              <w:rFonts w:ascii="BIZ UDゴシック" w:eastAsia="BIZ UDゴシック" w:hAnsi="BIZ UDゴシック" w:hint="eastAsia"/>
                              <w:sz w:val="20"/>
                              <w:szCs w:val="20"/>
                            </w:rPr>
                            <w:t>等</w:t>
                          </w:r>
                          <w:r w:rsidRPr="004351A4">
                            <w:rPr>
                              <w:rFonts w:ascii="BIZ UDゴシック" w:eastAsia="BIZ UDゴシック" w:hAnsi="BIZ UDゴシック"/>
                              <w:sz w:val="20"/>
                              <w:szCs w:val="20"/>
                            </w:rPr>
                            <w:t>の</w:t>
                          </w:r>
                          <w:r w:rsidRPr="004351A4">
                            <w:rPr>
                              <w:rFonts w:ascii="BIZ UDゴシック" w:eastAsia="BIZ UDゴシック" w:hAnsi="BIZ UDゴシック" w:hint="eastAsia"/>
                              <w:sz w:val="20"/>
                              <w:szCs w:val="20"/>
                            </w:rPr>
                            <w:t>推移</w:t>
                          </w:r>
                        </w:p>
                        <w:p w14:paraId="7CE9E4A5" w14:textId="77777777" w:rsidR="00151067" w:rsidRPr="004351A4" w:rsidRDefault="00151067" w:rsidP="00151067">
                          <w:pPr>
                            <w:spacing w:line="280" w:lineRule="exact"/>
                            <w:jc w:val="left"/>
                            <w:rPr>
                              <w:rFonts w:ascii="BIZ UDゴシック" w:eastAsia="BIZ UDゴシック" w:hAnsi="BIZ UDゴシック"/>
                              <w:sz w:val="20"/>
                              <w:szCs w:val="20"/>
                            </w:rPr>
                          </w:pPr>
                          <w:r w:rsidRPr="004351A4">
                            <w:rPr>
                              <w:rFonts w:ascii="BIZ UDゴシック" w:eastAsia="BIZ UDゴシック" w:hAnsi="BIZ UDゴシック" w:hint="eastAsia"/>
                              <w:sz w:val="20"/>
                              <w:szCs w:val="20"/>
                            </w:rPr>
                            <w:t>・</w:t>
                          </w:r>
                          <w:r w:rsidRPr="004351A4">
                            <w:rPr>
                              <w:rFonts w:ascii="BIZ UDゴシック" w:eastAsia="BIZ UDゴシック" w:hAnsi="BIZ UDゴシック"/>
                              <w:sz w:val="20"/>
                              <w:szCs w:val="20"/>
                            </w:rPr>
                            <w:t>区の窓口が把握している</w:t>
                          </w:r>
                          <w:r w:rsidRPr="004351A4">
                            <w:rPr>
                              <w:rFonts w:ascii="BIZ UDゴシック" w:eastAsia="BIZ UDゴシック" w:hAnsi="BIZ UDゴシック" w:hint="eastAsia"/>
                              <w:sz w:val="20"/>
                              <w:szCs w:val="20"/>
                            </w:rPr>
                            <w:t>状況</w:t>
                          </w:r>
                          <w:r w:rsidRPr="004351A4">
                            <w:rPr>
                              <w:rFonts w:ascii="BIZ UDゴシック" w:eastAsia="BIZ UDゴシック" w:hAnsi="BIZ UDゴシック"/>
                              <w:sz w:val="20"/>
                              <w:szCs w:val="20"/>
                            </w:rPr>
                            <w:t>、ニーズ</w:t>
                          </w:r>
                        </w:p>
                        <w:p w14:paraId="33F57D10" w14:textId="77777777" w:rsidR="00151067" w:rsidRPr="004351A4" w:rsidRDefault="00151067" w:rsidP="00151067">
                          <w:pPr>
                            <w:spacing w:line="280" w:lineRule="exact"/>
                            <w:jc w:val="left"/>
                            <w:rPr>
                              <w:rFonts w:ascii="BIZ UDゴシック" w:eastAsia="BIZ UDゴシック" w:hAnsi="BIZ UDゴシック"/>
                              <w:sz w:val="20"/>
                              <w:szCs w:val="20"/>
                            </w:rPr>
                          </w:pPr>
                          <w:r w:rsidRPr="004351A4">
                            <w:rPr>
                              <w:rFonts w:ascii="BIZ UDゴシック" w:eastAsia="BIZ UDゴシック" w:hAnsi="BIZ UDゴシック" w:hint="eastAsia"/>
                              <w:sz w:val="20"/>
                              <w:szCs w:val="20"/>
                            </w:rPr>
                            <w:t>・</w:t>
                          </w:r>
                          <w:r w:rsidRPr="004351A4">
                            <w:rPr>
                              <w:rFonts w:ascii="BIZ UDゴシック" w:eastAsia="BIZ UDゴシック" w:hAnsi="BIZ UDゴシック"/>
                              <w:sz w:val="20"/>
                              <w:szCs w:val="20"/>
                            </w:rPr>
                            <w:t>地域のサービス事業者の事業者数や今後の取り組み方針</w:t>
                          </w:r>
                        </w:p>
                      </w:txbxContent>
                    </v:textbox>
                  </v:shape>
                  <v:line id="直線コネクタ 227763732" o:spid="_x0000_s1031" style="position:absolute;visibility:visible;mso-wrap-style:square" from="0,2414" to="42935,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" strokecolor="#7f7f7f" strokeweight="1.25pt"/>
                </v:group>
                <v:roundrect id="テキスト ボックス 333602758" o:spid="_x0000_s1032" style="position:absolute;left:5632;top:17337;width:20041;height:11557;visibility:visible;mso-wrap-style:square;v-text-anchor:top" arcsize="568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" strokecolor="#7f7f7f [1612]">
                  <v:stroke joinstyle="miter"/>
                  <v:textbox>
                    <w:txbxContent>
                      <w:p w14:paraId="7B7A09B9" w14:textId="77777777" w:rsidR="00151067" w:rsidRPr="004351A4" w:rsidRDefault="00151067" w:rsidP="00151067">
                        <w:pPr>
                          <w:spacing w:line="240" w:lineRule="exact"/>
                          <w:jc w:val="center"/>
                          <w:rPr>
                            <w:rFonts w:ascii="BIZ UDゴシック" w:eastAsia="BIZ UDゴシック" w:hAnsi="BIZ UDゴシック"/>
                            <w:b/>
                            <w:color w:val="808080" w:themeColor="background1" w:themeShade="80"/>
                            <w:sz w:val="18"/>
                            <w:szCs w:val="18"/>
                          </w:rPr>
                        </w:pPr>
                        <w:r w:rsidRPr="004351A4">
                          <w:rPr>
                            <w:rFonts w:ascii="BIZ UDゴシック" w:eastAsia="BIZ UDゴシック" w:hAnsi="BIZ UDゴシック" w:hint="eastAsia"/>
                            <w:b/>
                            <w:color w:val="808080" w:themeColor="background1" w:themeShade="80"/>
                            <w:sz w:val="18"/>
                            <w:szCs w:val="18"/>
                          </w:rPr>
                          <w:t>訪問系</w:t>
                        </w:r>
                        <w:r w:rsidRPr="004351A4">
                          <w:rPr>
                            <w:rFonts w:ascii="BIZ UDゴシック" w:eastAsia="BIZ UDゴシック" w:hAnsi="BIZ UDゴシック"/>
                            <w:b/>
                            <w:color w:val="808080" w:themeColor="background1" w:themeShade="80"/>
                            <w:sz w:val="18"/>
                            <w:szCs w:val="18"/>
                          </w:rPr>
                          <w:t>サービス</w:t>
                        </w:r>
                      </w:p>
                      <w:p w14:paraId="13D3E623" w14:textId="77777777" w:rsidR="00151067" w:rsidRPr="004351A4" w:rsidRDefault="00151067" w:rsidP="00151067">
                        <w:pPr>
                          <w:spacing w:before="120"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居宅介護</w:t>
                        </w:r>
                      </w:p>
                      <w:p w14:paraId="43307DCB"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重度訪問介護</w:t>
                        </w:r>
                      </w:p>
                      <w:p w14:paraId="3656AD9D"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行動援護</w:t>
                        </w:r>
                      </w:p>
                      <w:p w14:paraId="364F23D9"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重度障害者等包括支援</w:t>
                        </w:r>
                      </w:p>
                      <w:p w14:paraId="151EFE12"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同行援護</w:t>
                        </w:r>
                      </w:p>
                    </w:txbxContent>
                  </v:textbox>
                </v:roundrect>
                <v:roundrect id="テキスト ボックス 587919458" o:spid="_x0000_s1033" style="position:absolute;left:5705;top:29782;width:20040;height:20307;visibility:visible;mso-wrap-style:square;v-text-anchor:top" arcsize="40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" strokecolor="#7f7f7f [1612]">
                  <v:stroke joinstyle="miter"/>
                  <v:textbox>
                    <w:txbxContent>
                      <w:p w14:paraId="34EC415D" w14:textId="77777777" w:rsidR="00151067" w:rsidRPr="004351A4" w:rsidRDefault="00151067" w:rsidP="00151067">
                        <w:pPr>
                          <w:jc w:val="center"/>
                          <w:rPr>
                            <w:rFonts w:ascii="BIZ UDゴシック" w:eastAsia="BIZ UDゴシック" w:hAnsi="BIZ UDゴシック"/>
                            <w:b/>
                            <w:color w:val="808080" w:themeColor="background1" w:themeShade="80"/>
                            <w:sz w:val="18"/>
                            <w:szCs w:val="18"/>
                          </w:rPr>
                        </w:pPr>
                        <w:r w:rsidRPr="004351A4">
                          <w:rPr>
                            <w:rFonts w:ascii="BIZ UDゴシック" w:eastAsia="BIZ UDゴシック" w:hAnsi="BIZ UDゴシック" w:hint="eastAsia"/>
                            <w:b/>
                            <w:color w:val="808080" w:themeColor="background1" w:themeShade="80"/>
                            <w:sz w:val="18"/>
                            <w:szCs w:val="18"/>
                          </w:rPr>
                          <w:t>日中</w:t>
                        </w:r>
                        <w:r w:rsidRPr="004351A4">
                          <w:rPr>
                            <w:rFonts w:ascii="BIZ UDゴシック" w:eastAsia="BIZ UDゴシック" w:hAnsi="BIZ UDゴシック"/>
                            <w:b/>
                            <w:color w:val="808080" w:themeColor="background1" w:themeShade="80"/>
                            <w:sz w:val="18"/>
                            <w:szCs w:val="18"/>
                          </w:rPr>
                          <w:t>活動系サービス</w:t>
                        </w:r>
                      </w:p>
                      <w:p w14:paraId="66945816" w14:textId="77777777" w:rsidR="00151067" w:rsidRPr="004351A4" w:rsidRDefault="00151067" w:rsidP="00151067">
                        <w:pPr>
                          <w:spacing w:line="26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・生活</w:t>
                        </w:r>
                        <w:r w:rsidRPr="004351A4">
                          <w:rPr>
                            <w:rFonts w:ascii="BIZ UDゴシック" w:eastAsia="BIZ UDゴシック" w:hAnsi="BIZ UDゴシック"/>
                            <w:color w:val="808080" w:themeColor="background1" w:themeShade="80"/>
                            <w:sz w:val="18"/>
                            <w:szCs w:val="18"/>
                          </w:rPr>
                          <w:t>介護</w:t>
                        </w:r>
                      </w:p>
                      <w:p w14:paraId="640432E2" w14:textId="77777777" w:rsidR="00151067" w:rsidRPr="004351A4" w:rsidRDefault="00151067" w:rsidP="00151067">
                        <w:pPr>
                          <w:spacing w:line="26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・自立</w:t>
                        </w:r>
                        <w:r w:rsidRPr="004351A4">
                          <w:rPr>
                            <w:rFonts w:ascii="BIZ UDゴシック" w:eastAsia="BIZ UDゴシック" w:hAnsi="BIZ UDゴシック"/>
                            <w:color w:val="808080" w:themeColor="background1" w:themeShade="80"/>
                            <w:sz w:val="18"/>
                            <w:szCs w:val="18"/>
                          </w:rPr>
                          <w:t>訓練（機能訓練）</w:t>
                        </w:r>
                      </w:p>
                      <w:p w14:paraId="102101B7" w14:textId="77777777" w:rsidR="00151067" w:rsidRPr="004351A4" w:rsidRDefault="00151067" w:rsidP="00151067">
                        <w:pPr>
                          <w:spacing w:line="26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・自立</w:t>
                        </w:r>
                        <w:r w:rsidRPr="004351A4">
                          <w:rPr>
                            <w:rFonts w:ascii="BIZ UDゴシック" w:eastAsia="BIZ UDゴシック" w:hAnsi="BIZ UDゴシック"/>
                            <w:color w:val="808080" w:themeColor="background1" w:themeShade="80"/>
                            <w:sz w:val="18"/>
                            <w:szCs w:val="18"/>
                          </w:rPr>
                          <w:t>訓練（生活訓練）</w:t>
                        </w:r>
                      </w:p>
                      <w:p w14:paraId="5D4B7563" w14:textId="77777777" w:rsidR="00151067" w:rsidRPr="004351A4" w:rsidRDefault="00151067" w:rsidP="00151067">
                        <w:pPr>
                          <w:spacing w:line="26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・就労選択支援</w:t>
                        </w:r>
                      </w:p>
                      <w:p w14:paraId="32E341BD" w14:textId="77777777" w:rsidR="00151067" w:rsidRPr="004351A4" w:rsidRDefault="00151067" w:rsidP="00151067">
                        <w:pPr>
                          <w:spacing w:line="26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・就労移行支援</w:t>
                        </w:r>
                      </w:p>
                      <w:p w14:paraId="535DC347" w14:textId="53D9E3FA" w:rsidR="00151067" w:rsidRPr="004351A4" w:rsidRDefault="00151067" w:rsidP="00151067">
                        <w:pPr>
                          <w:spacing w:line="26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・就労</w:t>
                        </w:r>
                        <w:r w:rsidRPr="004351A4">
                          <w:rPr>
                            <w:rFonts w:ascii="BIZ UDゴシック" w:eastAsia="BIZ UDゴシック" w:hAnsi="BIZ UDゴシック"/>
                            <w:color w:val="808080" w:themeColor="background1" w:themeShade="80"/>
                            <w:sz w:val="18"/>
                            <w:szCs w:val="18"/>
                          </w:rPr>
                          <w:t>継続支援</w:t>
                        </w:r>
                        <w:r w:rsidR="00C74ACC">
                          <w:rPr>
                            <w:rFonts w:ascii="BIZ UDゴシック" w:eastAsia="BIZ UDゴシック" w:hAnsi="BIZ UDゴシック"/>
                            <w:color w:val="808080" w:themeColor="background1" w:themeShade="80"/>
                            <w:sz w:val="18"/>
                            <w:szCs w:val="18"/>
                          </w:rPr>
                          <w:t>Ａ</w:t>
                        </w:r>
                        <w:r w:rsidRPr="004351A4">
                          <w:rPr>
                            <w:rFonts w:ascii="BIZ UDゴシック" w:eastAsia="BIZ UDゴシック" w:hAnsi="BIZ UDゴシック"/>
                            <w:color w:val="808080" w:themeColor="background1" w:themeShade="80"/>
                            <w:sz w:val="18"/>
                            <w:szCs w:val="18"/>
                          </w:rPr>
                          <w:t>型</w:t>
                        </w:r>
                      </w:p>
                      <w:p w14:paraId="4F196FE8" w14:textId="61C1E876" w:rsidR="00151067" w:rsidRPr="004351A4" w:rsidRDefault="00151067" w:rsidP="00151067">
                        <w:pPr>
                          <w:spacing w:line="26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・就労</w:t>
                        </w:r>
                        <w:r w:rsidRPr="004351A4">
                          <w:rPr>
                            <w:rFonts w:ascii="BIZ UDゴシック" w:eastAsia="BIZ UDゴシック" w:hAnsi="BIZ UDゴシック"/>
                            <w:color w:val="808080" w:themeColor="background1" w:themeShade="80"/>
                            <w:sz w:val="18"/>
                            <w:szCs w:val="18"/>
                          </w:rPr>
                          <w:t>継続支援</w:t>
                        </w:r>
                        <w:r w:rsidR="00C74ACC">
                          <w:rPr>
                            <w:rFonts w:ascii="BIZ UDゴシック" w:eastAsia="BIZ UDゴシック" w:hAnsi="BIZ UDゴシック"/>
                            <w:color w:val="808080" w:themeColor="background1" w:themeShade="80"/>
                            <w:sz w:val="18"/>
                            <w:szCs w:val="18"/>
                          </w:rPr>
                          <w:t>Ｂ</w:t>
                        </w:r>
                        <w:r w:rsidRPr="004351A4">
                          <w:rPr>
                            <w:rFonts w:ascii="BIZ UDゴシック" w:eastAsia="BIZ UDゴシック" w:hAnsi="BIZ UDゴシック"/>
                            <w:color w:val="808080" w:themeColor="background1" w:themeShade="80"/>
                            <w:sz w:val="18"/>
                            <w:szCs w:val="18"/>
                          </w:rPr>
                          <w:t>型</w:t>
                        </w:r>
                      </w:p>
                      <w:p w14:paraId="1DE6ED74" w14:textId="77777777" w:rsidR="00151067" w:rsidRPr="004351A4" w:rsidRDefault="00151067" w:rsidP="00151067">
                        <w:pPr>
                          <w:spacing w:line="26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就労</w:t>
                        </w:r>
                        <w:r w:rsidRPr="004351A4">
                          <w:rPr>
                            <w:rFonts w:ascii="BIZ UDゴシック" w:eastAsia="BIZ UDゴシック" w:hAnsi="BIZ UDゴシック" w:hint="eastAsia"/>
                            <w:color w:val="808080" w:themeColor="background1" w:themeShade="80"/>
                            <w:sz w:val="18"/>
                            <w:szCs w:val="18"/>
                          </w:rPr>
                          <w:t>定着</w:t>
                        </w:r>
                        <w:r w:rsidRPr="004351A4">
                          <w:rPr>
                            <w:rFonts w:ascii="BIZ UDゴシック" w:eastAsia="BIZ UDゴシック" w:hAnsi="BIZ UDゴシック"/>
                            <w:color w:val="808080" w:themeColor="background1" w:themeShade="80"/>
                            <w:sz w:val="18"/>
                            <w:szCs w:val="18"/>
                          </w:rPr>
                          <w:t>支援</w:t>
                        </w:r>
                      </w:p>
                      <w:p w14:paraId="3F302A45" w14:textId="77777777" w:rsidR="00151067" w:rsidRPr="004351A4" w:rsidRDefault="00151067" w:rsidP="00151067">
                        <w:pPr>
                          <w:spacing w:line="26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療養介護</w:t>
                        </w:r>
                      </w:p>
                      <w:p w14:paraId="35D27C92" w14:textId="77777777" w:rsidR="00151067" w:rsidRPr="004351A4" w:rsidRDefault="00151067" w:rsidP="00151067">
                        <w:pPr>
                          <w:spacing w:line="26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w:t>
                        </w:r>
                        <w:r w:rsidRPr="004351A4">
                          <w:rPr>
                            <w:rFonts w:ascii="BIZ UDゴシック" w:eastAsia="BIZ UDゴシック" w:hAnsi="BIZ UDゴシック"/>
                            <w:color w:val="808080" w:themeColor="background1" w:themeShade="80"/>
                            <w:sz w:val="18"/>
                            <w:szCs w:val="18"/>
                          </w:rPr>
                          <w:t>短期入所（福祉型・医療型）</w:t>
                        </w:r>
                      </w:p>
                    </w:txbxContent>
                  </v:textbox>
                </v:roundrect>
                <v:roundrect id="テキスト ボックス 862336769" o:spid="_x0000_s1034" style="position:absolute;left:26406;top:27071;width:20041;height:7602;visibility:visible;mso-wrap-style:square;v-text-anchor:top" arcsize="568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" strokecolor="#7f7f7f [1612]">
                  <v:stroke joinstyle="miter"/>
                  <v:textbox inset=",.5mm">
                    <w:txbxContent>
                      <w:p w14:paraId="4B7968ED" w14:textId="77777777" w:rsidR="00151067" w:rsidRPr="004351A4" w:rsidRDefault="00151067" w:rsidP="00151067">
                        <w:pPr>
                          <w:spacing w:line="240" w:lineRule="exact"/>
                          <w:jc w:val="center"/>
                          <w:rPr>
                            <w:rFonts w:ascii="BIZ UDゴシック" w:eastAsia="BIZ UDゴシック" w:hAnsi="BIZ UDゴシック"/>
                            <w:b/>
                            <w:color w:val="808080" w:themeColor="background1" w:themeShade="80"/>
                            <w:sz w:val="18"/>
                            <w:szCs w:val="18"/>
                          </w:rPr>
                        </w:pPr>
                        <w:r w:rsidRPr="004351A4">
                          <w:rPr>
                            <w:rFonts w:ascii="BIZ UDゴシック" w:eastAsia="BIZ UDゴシック" w:hAnsi="BIZ UDゴシック" w:hint="eastAsia"/>
                            <w:b/>
                            <w:color w:val="808080" w:themeColor="background1" w:themeShade="80"/>
                            <w:sz w:val="18"/>
                            <w:szCs w:val="18"/>
                          </w:rPr>
                          <w:t>相談</w:t>
                        </w:r>
                        <w:r w:rsidRPr="004351A4">
                          <w:rPr>
                            <w:rFonts w:ascii="BIZ UDゴシック" w:eastAsia="BIZ UDゴシック" w:hAnsi="BIZ UDゴシック"/>
                            <w:b/>
                            <w:color w:val="808080" w:themeColor="background1" w:themeShade="80"/>
                            <w:sz w:val="18"/>
                            <w:szCs w:val="18"/>
                          </w:rPr>
                          <w:t>支援</w:t>
                        </w:r>
                      </w:p>
                      <w:p w14:paraId="0BBB244B"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・計画</w:t>
                        </w:r>
                        <w:r w:rsidRPr="004351A4">
                          <w:rPr>
                            <w:rFonts w:ascii="BIZ UDゴシック" w:eastAsia="BIZ UDゴシック" w:hAnsi="BIZ UDゴシック"/>
                            <w:color w:val="808080" w:themeColor="background1" w:themeShade="80"/>
                            <w:sz w:val="18"/>
                            <w:szCs w:val="18"/>
                          </w:rPr>
                          <w:t>相談</w:t>
                        </w:r>
                        <w:r w:rsidRPr="004351A4">
                          <w:rPr>
                            <w:rFonts w:ascii="BIZ UDゴシック" w:eastAsia="BIZ UDゴシック" w:hAnsi="BIZ UDゴシック" w:hint="eastAsia"/>
                            <w:color w:val="808080" w:themeColor="background1" w:themeShade="80"/>
                            <w:sz w:val="18"/>
                            <w:szCs w:val="18"/>
                          </w:rPr>
                          <w:t>支援</w:t>
                        </w:r>
                      </w:p>
                      <w:p w14:paraId="256BFCB5"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・地域</w:t>
                        </w:r>
                        <w:r w:rsidRPr="004351A4">
                          <w:rPr>
                            <w:rFonts w:ascii="BIZ UDゴシック" w:eastAsia="BIZ UDゴシック" w:hAnsi="BIZ UDゴシック"/>
                            <w:color w:val="808080" w:themeColor="background1" w:themeShade="80"/>
                            <w:sz w:val="18"/>
                            <w:szCs w:val="18"/>
                          </w:rPr>
                          <w:t>移行支援</w:t>
                        </w:r>
                      </w:p>
                      <w:p w14:paraId="3ACA6CB8"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・地域</w:t>
                        </w:r>
                        <w:r w:rsidRPr="004351A4">
                          <w:rPr>
                            <w:rFonts w:ascii="BIZ UDゴシック" w:eastAsia="BIZ UDゴシック" w:hAnsi="BIZ UDゴシック"/>
                            <w:color w:val="808080" w:themeColor="background1" w:themeShade="80"/>
                            <w:sz w:val="18"/>
                            <w:szCs w:val="18"/>
                          </w:rPr>
                          <w:t>定着支援</w:t>
                        </w:r>
                      </w:p>
                    </w:txbxContent>
                  </v:textbox>
                </v:roundrect>
                <v:roundrect id="テキスト ボックス 1461666327" o:spid="_x0000_s1035" style="position:absolute;left:26481;top:36246;width:20040;height:13824;visibility:visible;mso-wrap-style:square;v-text-anchor:top" arcsize="568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" strokeweight="2.25pt">
                  <v:stroke joinstyle="miter"/>
                  <v:textbox inset=",.5mm">
                    <w:txbxContent>
                      <w:p w14:paraId="248F5585" w14:textId="77777777" w:rsidR="00151067" w:rsidRPr="004351A4" w:rsidRDefault="00151067" w:rsidP="00151067">
                        <w:pPr>
                          <w:spacing w:line="240" w:lineRule="exact"/>
                          <w:jc w:val="center"/>
                          <w:rPr>
                            <w:rFonts w:ascii="BIZ UDゴシック" w:eastAsia="BIZ UDゴシック" w:hAnsi="BIZ UDゴシック"/>
                            <w:b/>
                            <w:sz w:val="18"/>
                            <w:szCs w:val="18"/>
                          </w:rPr>
                        </w:pPr>
                        <w:r w:rsidRPr="004351A4">
                          <w:rPr>
                            <w:rFonts w:ascii="BIZ UDゴシック" w:eastAsia="BIZ UDゴシック" w:hAnsi="BIZ UDゴシック" w:hint="eastAsia"/>
                            <w:b/>
                            <w:sz w:val="18"/>
                            <w:szCs w:val="18"/>
                          </w:rPr>
                          <w:t>障害児</w:t>
                        </w:r>
                        <w:r w:rsidRPr="004351A4">
                          <w:rPr>
                            <w:rFonts w:ascii="BIZ UDゴシック" w:eastAsia="BIZ UDゴシック" w:hAnsi="BIZ UDゴシック"/>
                            <w:b/>
                            <w:sz w:val="18"/>
                            <w:szCs w:val="18"/>
                          </w:rPr>
                          <w:t>支援</w:t>
                        </w:r>
                      </w:p>
                      <w:p w14:paraId="29D09441"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・児童</w:t>
                        </w:r>
                        <w:r w:rsidRPr="004351A4">
                          <w:rPr>
                            <w:rFonts w:ascii="BIZ UDゴシック" w:eastAsia="BIZ UDゴシック" w:hAnsi="BIZ UDゴシック"/>
                            <w:sz w:val="18"/>
                            <w:szCs w:val="18"/>
                          </w:rPr>
                          <w:t>発達</w:t>
                        </w:r>
                        <w:r w:rsidRPr="004351A4">
                          <w:rPr>
                            <w:rFonts w:ascii="BIZ UDゴシック" w:eastAsia="BIZ UDゴシック" w:hAnsi="BIZ UDゴシック" w:hint="eastAsia"/>
                            <w:sz w:val="18"/>
                            <w:szCs w:val="18"/>
                          </w:rPr>
                          <w:t>支援</w:t>
                        </w:r>
                      </w:p>
                      <w:p w14:paraId="0918F616"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・放課後等</w:t>
                        </w:r>
                        <w:r w:rsidRPr="004351A4">
                          <w:rPr>
                            <w:rFonts w:ascii="BIZ UDゴシック" w:eastAsia="BIZ UDゴシック" w:hAnsi="BIZ UDゴシック"/>
                            <w:sz w:val="18"/>
                            <w:szCs w:val="18"/>
                          </w:rPr>
                          <w:t>デイサービス</w:t>
                        </w:r>
                      </w:p>
                      <w:p w14:paraId="1DA55D3F"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・保育所等</w:t>
                        </w:r>
                        <w:r w:rsidRPr="004351A4">
                          <w:rPr>
                            <w:rFonts w:ascii="BIZ UDゴシック" w:eastAsia="BIZ UDゴシック" w:hAnsi="BIZ UDゴシック"/>
                            <w:sz w:val="18"/>
                            <w:szCs w:val="18"/>
                          </w:rPr>
                          <w:t>訪問支援</w:t>
                        </w:r>
                      </w:p>
                      <w:p w14:paraId="6BF6F6A7"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居宅訪問型児童発達支援</w:t>
                        </w:r>
                      </w:p>
                      <w:p w14:paraId="7C614A6B"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障害児相談支援</w:t>
                        </w:r>
                      </w:p>
                      <w:p w14:paraId="3B70DE7C" w14:textId="77777777" w:rsidR="00151067" w:rsidRPr="004351A4" w:rsidRDefault="00151067" w:rsidP="00151067">
                        <w:pPr>
                          <w:spacing w:line="240" w:lineRule="exact"/>
                          <w:rPr>
                            <w:rFonts w:ascii="BIZ UDゴシック" w:eastAsia="BIZ UDゴシック" w:hAnsi="BIZ UDゴシック"/>
                            <w:sz w:val="18"/>
                            <w:szCs w:val="18"/>
                          </w:rPr>
                        </w:pPr>
                        <w:r w:rsidRPr="004351A4">
                          <w:rPr>
                            <w:rFonts w:ascii="BIZ UDゴシック" w:eastAsia="BIZ UDゴシック" w:hAnsi="BIZ UDゴシック" w:hint="eastAsia"/>
                            <w:sz w:val="18"/>
                            <w:szCs w:val="18"/>
                          </w:rPr>
                          <w:t>・</w:t>
                        </w:r>
                        <w:r w:rsidRPr="004351A4">
                          <w:rPr>
                            <w:rFonts w:ascii="BIZ UDゴシック" w:eastAsia="BIZ UDゴシック" w:hAnsi="BIZ UDゴシック"/>
                            <w:sz w:val="18"/>
                            <w:szCs w:val="18"/>
                          </w:rPr>
                          <w:t>障害児入所施設</w:t>
                        </w:r>
                      </w:p>
                    </w:txbxContent>
                  </v:textbox>
                </v:roundrect>
                <v:rect id="正方形/長方形 727988317" o:spid="_x0000_s1036" style="position:absolute;left:50109;top:20116;width:3186;height:17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" fillcolor="window" strokecolor="#7f7f7f" strokeweight="1.5pt">
                  <v:textbox style="layout-flow:vertical-ideographic" inset="0,0,0,0">
                    <w:txbxContent>
                      <w:p w14:paraId="43048808" w14:textId="77777777" w:rsidR="00151067" w:rsidRPr="004351A4" w:rsidRDefault="00151067" w:rsidP="00151067">
                        <w:pPr>
                          <w:spacing w:line="200" w:lineRule="exact"/>
                          <w:jc w:val="center"/>
                          <w:rPr>
                            <w:rFonts w:ascii="BIZ UDゴシック" w:eastAsia="BIZ UDゴシック" w:hAnsi="BIZ UDゴシック"/>
                            <w:color w:val="000000"/>
                            <w:szCs w:val="24"/>
                          </w:rPr>
                        </w:pPr>
                        <w:r w:rsidRPr="004351A4">
                          <w:rPr>
                            <w:rFonts w:ascii="BIZ UDゴシック" w:eastAsia="BIZ UDゴシック" w:hAnsi="BIZ UDゴシック" w:hint="eastAsia"/>
                            <w:color w:val="000000"/>
                            <w:szCs w:val="24"/>
                          </w:rPr>
                          <w:t>東京都</w:t>
                        </w:r>
                        <w:r w:rsidRPr="004351A4">
                          <w:rPr>
                            <w:rFonts w:ascii="BIZ UDゴシック" w:eastAsia="BIZ UDゴシック" w:hAnsi="BIZ UDゴシック"/>
                            <w:color w:val="000000"/>
                            <w:szCs w:val="24"/>
                          </w:rPr>
                          <w:t>の考え方</w:t>
                        </w:r>
                      </w:p>
                    </w:txbxContent>
                  </v:textbox>
                </v:rect>
                <v:rect id="正方形/長方形 1387302857" o:spid="_x0000_s1037" style="position:absolute;left:-824;top:20482;width:2944;height:17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" fillcolor="window" strokecolor="#7f7f7f" strokeweight="1.5pt">
                  <v:textbox style="layout-flow:vertical-ideographic" inset="0,0,0,0">
                    <w:txbxContent>
                      <w:p w14:paraId="73BD9829" w14:textId="77777777" w:rsidR="00151067" w:rsidRPr="004351A4" w:rsidRDefault="00151067" w:rsidP="00151067">
                        <w:pPr>
                          <w:spacing w:line="200" w:lineRule="exact"/>
                          <w:jc w:val="center"/>
                          <w:rPr>
                            <w:rFonts w:ascii="BIZ UDゴシック" w:eastAsia="BIZ UDゴシック" w:hAnsi="BIZ UDゴシック"/>
                            <w:color w:val="000000"/>
                            <w:szCs w:val="24"/>
                          </w:rPr>
                        </w:pPr>
                        <w:r w:rsidRPr="004351A4">
                          <w:rPr>
                            <w:rFonts w:ascii="BIZ UDゴシック" w:eastAsia="BIZ UDゴシック" w:hAnsi="BIZ UDゴシック" w:hint="eastAsia"/>
                            <w:color w:val="000000"/>
                            <w:szCs w:val="24"/>
                          </w:rPr>
                          <w:t>国</w:t>
                        </w:r>
                        <w:r w:rsidRPr="004351A4">
                          <w:rPr>
                            <w:rFonts w:ascii="BIZ UDゴシック" w:eastAsia="BIZ UDゴシック" w:hAnsi="BIZ UDゴシック"/>
                            <w:color w:val="000000"/>
                            <w:szCs w:val="24"/>
                          </w:rPr>
                          <w:t>の基本指針</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1" o:spid="_x0000_s1038" type="#_x0000_t13" style="position:absolute;left:2414;top:27358;width:2482;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" adj="10800" fillcolor="#f2f2f2" stroked="f" strokeweight="2pt">
                  <v:fill color2="#7f7f7f" rotate="t" angle="90" colors="0 #f2f2f2;2797f #f2f2f2;35389f #d9d9d9" focus="100%" type="gradient"/>
                </v:shape>
                <v:shape id="右矢印 102" o:spid="_x0000_s1039" type="#_x0000_t13" style="position:absolute;left:47402;top:27285;width:2483;height:424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" adj="10800" fillcolor="#f2f2f2" stroked="f" strokeweight="2pt">
                  <v:fill color2="#7f7f7f" rotate="t" angle="90" colors="0 #f2f2f2;2797f #f2f2f2;35389f #d9d9d9" focus="100%" type="gradient"/>
                </v:shape>
                <v:roundrect id="テキスト ボックス 53891992" o:spid="_x0000_s1040" style="position:absolute;left:26268;top:17549;width:20040;height:7677;visibility:visible;mso-wrap-style:square;v-text-anchor:top" arcsize="568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" strokecolor="#7f7f7f [1612]">
                  <v:stroke joinstyle="miter"/>
                  <v:textbox inset=",.5mm">
                    <w:txbxContent>
                      <w:p w14:paraId="0719368B" w14:textId="77777777" w:rsidR="00151067" w:rsidRPr="004351A4" w:rsidRDefault="00151067" w:rsidP="00151067">
                        <w:pPr>
                          <w:spacing w:line="240" w:lineRule="exact"/>
                          <w:jc w:val="center"/>
                          <w:rPr>
                            <w:rFonts w:ascii="BIZ UDゴシック" w:eastAsia="BIZ UDゴシック" w:hAnsi="BIZ UDゴシック"/>
                            <w:b/>
                            <w:color w:val="808080" w:themeColor="background1" w:themeShade="80"/>
                            <w:sz w:val="18"/>
                            <w:szCs w:val="18"/>
                          </w:rPr>
                        </w:pPr>
                        <w:r w:rsidRPr="004351A4">
                          <w:rPr>
                            <w:rFonts w:ascii="BIZ UDゴシック" w:eastAsia="BIZ UDゴシック" w:hAnsi="BIZ UDゴシック" w:hint="eastAsia"/>
                            <w:b/>
                            <w:color w:val="808080" w:themeColor="background1" w:themeShade="80"/>
                            <w:sz w:val="18"/>
                            <w:szCs w:val="18"/>
                          </w:rPr>
                          <w:t>居住系</w:t>
                        </w:r>
                        <w:r w:rsidRPr="004351A4">
                          <w:rPr>
                            <w:rFonts w:ascii="BIZ UDゴシック" w:eastAsia="BIZ UDゴシック" w:hAnsi="BIZ UDゴシック"/>
                            <w:b/>
                            <w:color w:val="808080" w:themeColor="background1" w:themeShade="80"/>
                            <w:sz w:val="18"/>
                            <w:szCs w:val="18"/>
                          </w:rPr>
                          <w:t>サービス</w:t>
                        </w:r>
                      </w:p>
                      <w:p w14:paraId="6D4E26A5"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・自立</w:t>
                        </w:r>
                        <w:r w:rsidRPr="004351A4">
                          <w:rPr>
                            <w:rFonts w:ascii="BIZ UDゴシック" w:eastAsia="BIZ UDゴシック" w:hAnsi="BIZ UDゴシック"/>
                            <w:color w:val="808080" w:themeColor="background1" w:themeShade="80"/>
                            <w:sz w:val="18"/>
                            <w:szCs w:val="18"/>
                          </w:rPr>
                          <w:t>生活援助</w:t>
                        </w:r>
                      </w:p>
                      <w:p w14:paraId="6A2D71F6"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・共同</w:t>
                        </w:r>
                        <w:r w:rsidRPr="004351A4">
                          <w:rPr>
                            <w:rFonts w:ascii="BIZ UDゴシック" w:eastAsia="BIZ UDゴシック" w:hAnsi="BIZ UDゴシック"/>
                            <w:color w:val="808080" w:themeColor="background1" w:themeShade="80"/>
                            <w:sz w:val="18"/>
                            <w:szCs w:val="18"/>
                          </w:rPr>
                          <w:t>生活援助（グループホーム）</w:t>
                        </w:r>
                      </w:p>
                      <w:p w14:paraId="6C79EB77" w14:textId="77777777" w:rsidR="00151067" w:rsidRPr="004351A4" w:rsidRDefault="00151067" w:rsidP="00151067">
                        <w:pPr>
                          <w:spacing w:line="240" w:lineRule="exact"/>
                          <w:rPr>
                            <w:rFonts w:ascii="BIZ UDゴシック" w:eastAsia="BIZ UDゴシック" w:hAnsi="BIZ UDゴシック"/>
                            <w:color w:val="808080" w:themeColor="background1" w:themeShade="80"/>
                            <w:sz w:val="18"/>
                            <w:szCs w:val="18"/>
                          </w:rPr>
                        </w:pPr>
                        <w:r w:rsidRPr="004351A4">
                          <w:rPr>
                            <w:rFonts w:ascii="BIZ UDゴシック" w:eastAsia="BIZ UDゴシック" w:hAnsi="BIZ UDゴシック" w:hint="eastAsia"/>
                            <w:color w:val="808080" w:themeColor="background1" w:themeShade="80"/>
                            <w:sz w:val="18"/>
                            <w:szCs w:val="18"/>
                          </w:rPr>
                          <w:t>・施設入所</w:t>
                        </w:r>
                        <w:r w:rsidRPr="004351A4">
                          <w:rPr>
                            <w:rFonts w:ascii="BIZ UDゴシック" w:eastAsia="BIZ UDゴシック" w:hAnsi="BIZ UDゴシック"/>
                            <w:color w:val="808080" w:themeColor="background1" w:themeShade="80"/>
                            <w:sz w:val="18"/>
                            <w:szCs w:val="18"/>
                          </w:rPr>
                          <w:t>支援</w:t>
                        </w:r>
                      </w:p>
                    </w:txbxContent>
                  </v:textbox>
                </v:roundrect>
                <w10:wrap anchorx="margin"/>
              </v:group>
            </w:pict>
          </mc:Fallback>
        </mc:AlternateContent>
      </w:r>
    </w:p>
    <w:p w14:paraId="1FDC1A46" w14:textId="581DD984" w:rsidR="00151067" w:rsidRPr="006208D5" w:rsidRDefault="00151067" w:rsidP="00151067">
      <w:pPr>
        <w:widowControl/>
        <w:snapToGrid w:val="0"/>
        <w:rPr>
          <w:rFonts w:ascii="BIZ UDゴシック" w:eastAsia="BIZ UDゴシック" w:hAnsi="BIZ UDゴシック" w:cs="Times New Roman"/>
          <w:b/>
          <w:bCs/>
          <w:color w:val="000000" w:themeColor="text1"/>
          <w:sz w:val="28"/>
          <w:szCs w:val="28"/>
        </w:rPr>
      </w:pPr>
    </w:p>
    <w:p w14:paraId="59E8C020" w14:textId="77777777" w:rsidR="00151067" w:rsidRPr="006208D5" w:rsidRDefault="00151067" w:rsidP="00151067">
      <w:pPr>
        <w:widowControl/>
        <w:snapToGrid w:val="0"/>
        <w:rPr>
          <w:rFonts w:ascii="BIZ UDゴシック" w:eastAsia="BIZ UDゴシック" w:hAnsi="BIZ UDゴシック" w:cs="Times New Roman"/>
          <w:b/>
          <w:bCs/>
          <w:color w:val="000000" w:themeColor="text1"/>
          <w:sz w:val="28"/>
          <w:szCs w:val="28"/>
        </w:rPr>
      </w:pPr>
    </w:p>
    <w:p w14:paraId="511F7D84" w14:textId="77777777" w:rsidR="00151067" w:rsidRPr="006208D5" w:rsidRDefault="00151067" w:rsidP="00151067">
      <w:pPr>
        <w:widowControl/>
        <w:snapToGrid w:val="0"/>
        <w:rPr>
          <w:rFonts w:ascii="BIZ UDゴシック" w:eastAsia="BIZ UDゴシック" w:hAnsi="BIZ UDゴシック" w:cs="Times New Roman"/>
          <w:b/>
          <w:bCs/>
          <w:color w:val="000000" w:themeColor="text1"/>
          <w:sz w:val="28"/>
          <w:szCs w:val="28"/>
        </w:rPr>
      </w:pPr>
    </w:p>
    <w:p w14:paraId="401F0E64" w14:textId="77777777" w:rsidR="00151067" w:rsidRPr="006208D5" w:rsidRDefault="00151067" w:rsidP="00151067">
      <w:pPr>
        <w:widowControl/>
        <w:jc w:val="left"/>
        <w:rPr>
          <w:rFonts w:ascii="BIZ UDゴシック" w:eastAsia="BIZ UDゴシック" w:hAnsi="BIZ UDゴシック" w:cs="Times New Roman"/>
          <w:b/>
          <w:bCs/>
          <w:color w:val="000000" w:themeColor="text1"/>
          <w:sz w:val="28"/>
          <w:szCs w:val="28"/>
        </w:rPr>
      </w:pPr>
    </w:p>
    <w:p w14:paraId="0277D937" w14:textId="77777777" w:rsidR="00151067" w:rsidRPr="006208D5" w:rsidRDefault="00151067" w:rsidP="00151067">
      <w:pPr>
        <w:widowControl/>
        <w:jc w:val="left"/>
        <w:rPr>
          <w:rFonts w:ascii="BIZ UDゴシック" w:eastAsia="BIZ UDゴシック" w:hAnsi="BIZ UDゴシック" w:cs="Times New Roman"/>
          <w:b/>
          <w:bCs/>
          <w:color w:val="000000" w:themeColor="text1"/>
          <w:sz w:val="28"/>
          <w:szCs w:val="28"/>
        </w:rPr>
      </w:pPr>
    </w:p>
    <w:p w14:paraId="4AD4C003" w14:textId="77777777" w:rsidR="00151067" w:rsidRPr="006208D5" w:rsidRDefault="00151067" w:rsidP="00151067">
      <w:pPr>
        <w:widowControl/>
        <w:jc w:val="left"/>
        <w:rPr>
          <w:rFonts w:ascii="BIZ UDゴシック" w:eastAsia="BIZ UDゴシック" w:hAnsi="BIZ UDゴシック" w:cs="Times New Roman"/>
          <w:b/>
          <w:bCs/>
          <w:color w:val="000000" w:themeColor="text1"/>
          <w:sz w:val="28"/>
          <w:szCs w:val="28"/>
        </w:rPr>
      </w:pPr>
    </w:p>
    <w:p w14:paraId="5ED7134C" w14:textId="77777777" w:rsidR="00151067" w:rsidRPr="006208D5" w:rsidRDefault="00151067" w:rsidP="00151067">
      <w:pPr>
        <w:widowControl/>
        <w:jc w:val="left"/>
        <w:rPr>
          <w:rFonts w:ascii="BIZ UDゴシック" w:eastAsia="BIZ UDゴシック" w:hAnsi="BIZ UDゴシック" w:cs="Times New Roman"/>
          <w:b/>
          <w:bCs/>
          <w:color w:val="000000" w:themeColor="text1"/>
          <w:sz w:val="28"/>
          <w:szCs w:val="28"/>
        </w:rPr>
      </w:pPr>
    </w:p>
    <w:p w14:paraId="7C0C4424" w14:textId="77777777" w:rsidR="00151067" w:rsidRPr="006208D5" w:rsidRDefault="00151067" w:rsidP="00151067">
      <w:pPr>
        <w:widowControl/>
        <w:jc w:val="left"/>
        <w:rPr>
          <w:rFonts w:ascii="BIZ UDゴシック" w:eastAsia="BIZ UDゴシック" w:hAnsi="BIZ UDゴシック" w:cs="Times New Roman"/>
          <w:b/>
          <w:bCs/>
          <w:color w:val="000000" w:themeColor="text1"/>
          <w:sz w:val="28"/>
          <w:szCs w:val="28"/>
        </w:rPr>
      </w:pPr>
    </w:p>
    <w:p w14:paraId="7D9F0ABE" w14:textId="77777777" w:rsidR="00151067" w:rsidRPr="006208D5" w:rsidRDefault="00151067" w:rsidP="00151067">
      <w:pPr>
        <w:widowControl/>
        <w:jc w:val="left"/>
        <w:rPr>
          <w:rFonts w:ascii="BIZ UDゴシック" w:eastAsia="BIZ UDゴシック" w:hAnsi="BIZ UDゴシック" w:cs="Times New Roman"/>
          <w:b/>
          <w:bCs/>
          <w:color w:val="000000" w:themeColor="text1"/>
          <w:sz w:val="28"/>
          <w:szCs w:val="28"/>
        </w:rPr>
      </w:pPr>
    </w:p>
    <w:p w14:paraId="596C09FE" w14:textId="77777777" w:rsidR="00151067" w:rsidRPr="006208D5" w:rsidRDefault="00151067" w:rsidP="00151067">
      <w:pPr>
        <w:widowControl/>
        <w:jc w:val="left"/>
        <w:rPr>
          <w:rFonts w:ascii="BIZ UDゴシック" w:eastAsia="BIZ UDゴシック" w:hAnsi="BIZ UDゴシック" w:cs="Times New Roman"/>
          <w:b/>
          <w:bCs/>
          <w:color w:val="000000" w:themeColor="text1"/>
          <w:sz w:val="28"/>
          <w:szCs w:val="28"/>
        </w:rPr>
      </w:pPr>
    </w:p>
    <w:p w14:paraId="20C82F90" w14:textId="77777777" w:rsidR="00151067" w:rsidRPr="006208D5" w:rsidRDefault="00151067" w:rsidP="00151067">
      <w:pPr>
        <w:widowControl/>
        <w:jc w:val="left"/>
        <w:rPr>
          <w:rFonts w:ascii="BIZ UDゴシック" w:eastAsia="BIZ UDゴシック" w:hAnsi="BIZ UDゴシック" w:cs="Times New Roman"/>
          <w:b/>
          <w:bCs/>
          <w:color w:val="000000" w:themeColor="text1"/>
          <w:sz w:val="28"/>
          <w:szCs w:val="28"/>
        </w:rPr>
      </w:pPr>
    </w:p>
    <w:p w14:paraId="3AD57C6F" w14:textId="77777777" w:rsidR="00151067" w:rsidRPr="006208D5" w:rsidRDefault="00151067" w:rsidP="00151067">
      <w:pPr>
        <w:widowControl/>
        <w:jc w:val="left"/>
        <w:rPr>
          <w:rFonts w:ascii="BIZ UDゴシック" w:eastAsia="BIZ UDゴシック" w:hAnsi="BIZ UDゴシック" w:cs="Times New Roman"/>
          <w:b/>
          <w:bCs/>
          <w:color w:val="000000" w:themeColor="text1"/>
          <w:sz w:val="28"/>
          <w:szCs w:val="28"/>
        </w:rPr>
      </w:pPr>
    </w:p>
    <w:p w14:paraId="3575C7A0" w14:textId="77777777" w:rsidR="00BA1131" w:rsidRPr="006208D5" w:rsidRDefault="00BA1131" w:rsidP="00151067">
      <w:pPr>
        <w:widowControl/>
        <w:snapToGrid w:val="0"/>
        <w:rPr>
          <w:rFonts w:ascii="BIZ UDゴシック" w:eastAsia="BIZ UDゴシック" w:hAnsi="BIZ UDゴシック" w:cs="ＭＳ 明朝"/>
          <w:bCs/>
          <w:color w:val="000000" w:themeColor="text1"/>
          <w:szCs w:val="24"/>
        </w:rPr>
      </w:pPr>
    </w:p>
    <w:p w14:paraId="4179E3F6" w14:textId="77777777" w:rsidR="00834A69" w:rsidRPr="006208D5" w:rsidRDefault="00834A69" w:rsidP="00151067">
      <w:pPr>
        <w:widowControl/>
        <w:snapToGrid w:val="0"/>
        <w:rPr>
          <w:rFonts w:ascii="BIZ UDゴシック" w:eastAsia="BIZ UDゴシック" w:hAnsi="BIZ UDゴシック" w:cs="ＭＳ 明朝"/>
          <w:bCs/>
          <w:color w:val="000000" w:themeColor="text1"/>
          <w:szCs w:val="24"/>
        </w:rPr>
      </w:pPr>
    </w:p>
    <w:p w14:paraId="1B17DE02" w14:textId="0CCE48CF" w:rsidR="002A0ED4" w:rsidRPr="006208D5" w:rsidRDefault="00782512" w:rsidP="00A00454">
      <w:pPr>
        <w:spacing w:line="400" w:lineRule="exact"/>
        <w:ind w:firstLineChars="100" w:firstLine="220"/>
        <w:rPr>
          <w:rFonts w:ascii="BIZ UD明朝 Medium" w:eastAsia="BIZ UD明朝 Medium" w:hAnsi="BIZ UD明朝 Medium"/>
          <w:color w:val="000000" w:themeColor="text1"/>
          <w:spacing w:val="-2"/>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16352" behindDoc="0" locked="0" layoutInCell="1" allowOverlap="1" wp14:anchorId="17FE85D8" wp14:editId="092CA568">
            <wp:simplePos x="0" y="0"/>
            <wp:positionH relativeFrom="page">
              <wp:posOffset>540385</wp:posOffset>
            </wp:positionH>
            <wp:positionV relativeFrom="page">
              <wp:posOffset>9432925</wp:posOffset>
            </wp:positionV>
            <wp:extent cx="716400" cy="716400"/>
            <wp:effectExtent l="0" t="0" r="7620" b="7620"/>
            <wp:wrapNone/>
            <wp:docPr id="1491093394" name="JAVISCODE080-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93394" name="JAVISCODE080-4" descr="QR コード&#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151067" w:rsidRPr="006208D5">
        <w:rPr>
          <w:rFonts w:ascii="BIZ UD明朝 Medium" w:eastAsia="BIZ UD明朝 Medium" w:hAnsi="BIZ UD明朝 Medium" w:hint="eastAsia"/>
          <w:color w:val="000000" w:themeColor="text1"/>
          <w:spacing w:val="-2"/>
          <w:sz w:val="24"/>
        </w:rPr>
        <w:t>本計画の基本理念、国の「障害福祉計画及び障害児福祉計画に係る基本方針」、地域の実情を踏まえ、第７期</w:t>
      </w:r>
      <w:r w:rsidR="006B1A62" w:rsidRPr="006208D5">
        <w:rPr>
          <w:rFonts w:ascii="BIZ UD明朝 Medium" w:eastAsia="BIZ UD明朝 Medium" w:hAnsi="BIZ UD明朝 Medium" w:hint="eastAsia"/>
          <w:color w:val="000000" w:themeColor="text1"/>
          <w:spacing w:val="-2"/>
          <w:sz w:val="24"/>
        </w:rPr>
        <w:t>江戸川区</w:t>
      </w:r>
      <w:r w:rsidR="00151067" w:rsidRPr="006208D5">
        <w:rPr>
          <w:rFonts w:ascii="BIZ UD明朝 Medium" w:eastAsia="BIZ UD明朝 Medium" w:hAnsi="BIZ UD明朝 Medium" w:hint="eastAsia"/>
          <w:color w:val="000000" w:themeColor="text1"/>
          <w:spacing w:val="-2"/>
          <w:sz w:val="24"/>
        </w:rPr>
        <w:t>障害福祉計画、第３期</w:t>
      </w:r>
      <w:r w:rsidR="006B1A62" w:rsidRPr="006208D5">
        <w:rPr>
          <w:rFonts w:ascii="BIZ UD明朝 Medium" w:eastAsia="BIZ UD明朝 Medium" w:hAnsi="BIZ UD明朝 Medium" w:hint="eastAsia"/>
          <w:color w:val="000000" w:themeColor="text1"/>
          <w:spacing w:val="-2"/>
          <w:sz w:val="24"/>
        </w:rPr>
        <w:t>江戸川区</w:t>
      </w:r>
      <w:r w:rsidR="00151067" w:rsidRPr="006208D5">
        <w:rPr>
          <w:rFonts w:ascii="BIZ UD明朝 Medium" w:eastAsia="BIZ UD明朝 Medium" w:hAnsi="BIZ UD明朝 Medium" w:hint="eastAsia"/>
          <w:color w:val="000000" w:themeColor="text1"/>
          <w:spacing w:val="-2"/>
          <w:sz w:val="24"/>
        </w:rPr>
        <w:t>障害児福祉計画における障害福祉サービス及び障害児通所支援等の提供体制の確保に係る成果目標を次のように設定します。</w:t>
      </w:r>
      <w:r w:rsidR="002A0ED4" w:rsidRPr="006208D5">
        <w:rPr>
          <w:rFonts w:ascii="BIZ UD明朝 Medium" w:eastAsia="BIZ UD明朝 Medium" w:hAnsi="BIZ UD明朝 Medium"/>
          <w:color w:val="000000" w:themeColor="text1"/>
          <w:spacing w:val="-2"/>
          <w:sz w:val="22"/>
          <w:szCs w:val="21"/>
        </w:rPr>
        <w:br w:type="page"/>
      </w:r>
    </w:p>
    <w:p w14:paraId="649BDD1C" w14:textId="18F0EF46" w:rsidR="00636261" w:rsidRPr="006208D5" w:rsidRDefault="006B1A62" w:rsidP="001A5250">
      <w:pPr>
        <w:pStyle w:val="af6"/>
        <w:spacing w:afterLines="30" w:after="108" w:line="360" w:lineRule="exact"/>
        <w:ind w:leftChars="-59" w:left="-124"/>
        <w:rPr>
          <w:rFonts w:ascii="BIZ UDゴシック" w:eastAsia="BIZ UDゴシック" w:hAnsi="BIZ UDゴシック"/>
          <w:b/>
          <w:bCs w:val="0"/>
          <w:color w:val="000000" w:themeColor="text1"/>
          <w:sz w:val="28"/>
          <w:szCs w:val="28"/>
        </w:rPr>
      </w:pPr>
      <w:r w:rsidRPr="006208D5">
        <w:rPr>
          <w:rFonts w:ascii="BIZ UDゴシック" w:eastAsia="BIZ UDゴシック" w:hAnsi="BIZ UDゴシック" w:hint="eastAsia"/>
          <w:b/>
          <w:bCs w:val="0"/>
          <w:color w:val="000000" w:themeColor="text1"/>
          <w:sz w:val="28"/>
          <w:szCs w:val="28"/>
        </w:rPr>
        <w:lastRenderedPageBreak/>
        <w:t xml:space="preserve">２　</w:t>
      </w:r>
      <w:r w:rsidR="00636261" w:rsidRPr="006208D5">
        <w:rPr>
          <w:rFonts w:ascii="BIZ UDゴシック" w:eastAsia="BIZ UDゴシック" w:hAnsi="BIZ UDゴシック" w:hint="eastAsia"/>
          <w:b/>
          <w:bCs w:val="0"/>
          <w:color w:val="000000" w:themeColor="text1"/>
          <w:sz w:val="28"/>
          <w:szCs w:val="28"/>
        </w:rPr>
        <w:t>成果目標</w:t>
      </w:r>
    </w:p>
    <w:tbl>
      <w:tblPr>
        <w:tblStyle w:val="af1"/>
        <w:tblW w:w="9634" w:type="dxa"/>
        <w:tblLook w:val="04A0" w:firstRow="1" w:lastRow="0" w:firstColumn="1" w:lastColumn="0" w:noHBand="0" w:noVBand="1"/>
      </w:tblPr>
      <w:tblGrid>
        <w:gridCol w:w="1128"/>
        <w:gridCol w:w="3403"/>
        <w:gridCol w:w="3544"/>
        <w:gridCol w:w="1559"/>
      </w:tblGrid>
      <w:tr w:rsidR="006208D5" w:rsidRPr="006208D5" w14:paraId="3E78AA70" w14:textId="77777777" w:rsidTr="009909B4">
        <w:trPr>
          <w:tblHeader/>
        </w:trPr>
        <w:tc>
          <w:tcPr>
            <w:tcW w:w="1128" w:type="dxa"/>
            <w:shd w:val="clear" w:color="auto" w:fill="BFBFBF" w:themeFill="background1" w:themeFillShade="BF"/>
            <w:vAlign w:val="center"/>
          </w:tcPr>
          <w:p w14:paraId="49930433" w14:textId="77777777" w:rsidR="00251306" w:rsidRPr="006208D5" w:rsidRDefault="00251306" w:rsidP="00235B42">
            <w:pPr>
              <w:widowControl/>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 w:val="22"/>
                <w:szCs w:val="21"/>
              </w:rPr>
              <w:t>成果目標</w:t>
            </w:r>
          </w:p>
        </w:tc>
        <w:tc>
          <w:tcPr>
            <w:tcW w:w="3403" w:type="dxa"/>
            <w:shd w:val="clear" w:color="auto" w:fill="BFBFBF" w:themeFill="background1" w:themeFillShade="BF"/>
            <w:vAlign w:val="center"/>
          </w:tcPr>
          <w:p w14:paraId="2814F8AA" w14:textId="77777777" w:rsidR="00251306" w:rsidRPr="006208D5" w:rsidRDefault="00251306" w:rsidP="00235B42">
            <w:pPr>
              <w:widowControl/>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 w:val="22"/>
                <w:szCs w:val="21"/>
              </w:rPr>
              <w:t>国の基本指針に定める目標</w:t>
            </w:r>
          </w:p>
        </w:tc>
        <w:tc>
          <w:tcPr>
            <w:tcW w:w="3544" w:type="dxa"/>
            <w:shd w:val="clear" w:color="auto" w:fill="BFBFBF" w:themeFill="background1" w:themeFillShade="BF"/>
            <w:vAlign w:val="center"/>
          </w:tcPr>
          <w:p w14:paraId="479446F5" w14:textId="77777777" w:rsidR="00251306" w:rsidRPr="006208D5" w:rsidRDefault="00251306" w:rsidP="00235B42">
            <w:pPr>
              <w:widowControl/>
              <w:snapToGrid w:val="0"/>
              <w:jc w:val="center"/>
              <w:rPr>
                <w:rFonts w:ascii="BIZ UDゴシック" w:eastAsia="BIZ UDゴシック" w:hAnsi="BIZ UDゴシック" w:cs="ＭＳ Ｐゴシック"/>
                <w:color w:val="000000" w:themeColor="text1"/>
                <w:kern w:val="0"/>
                <w:sz w:val="22"/>
                <w:szCs w:val="21"/>
              </w:rPr>
            </w:pPr>
            <w:r w:rsidRPr="006208D5">
              <w:rPr>
                <w:rFonts w:ascii="BIZ UDゴシック" w:eastAsia="BIZ UDゴシック" w:hAnsi="BIZ UDゴシック" w:cs="ＭＳ Ｐゴシック" w:hint="eastAsia"/>
                <w:color w:val="000000" w:themeColor="text1"/>
                <w:kern w:val="0"/>
                <w:sz w:val="22"/>
                <w:szCs w:val="21"/>
              </w:rPr>
              <w:t>基準値Ａ</w:t>
            </w:r>
          </w:p>
        </w:tc>
        <w:tc>
          <w:tcPr>
            <w:tcW w:w="1559" w:type="dxa"/>
            <w:shd w:val="clear" w:color="auto" w:fill="BFBFBF" w:themeFill="background1" w:themeFillShade="BF"/>
            <w:vAlign w:val="center"/>
          </w:tcPr>
          <w:p w14:paraId="1E72FD7F" w14:textId="77777777" w:rsidR="00251306" w:rsidRPr="006208D5" w:rsidRDefault="00251306" w:rsidP="00235B42">
            <w:pPr>
              <w:widowControl/>
              <w:snapToGrid w:val="0"/>
              <w:jc w:val="center"/>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color w:val="000000" w:themeColor="text1"/>
                <w:sz w:val="22"/>
                <w:szCs w:val="21"/>
              </w:rPr>
              <w:t>数値</w:t>
            </w:r>
          </w:p>
          <w:p w14:paraId="3C73B878" w14:textId="77777777" w:rsidR="00251306" w:rsidRPr="006208D5" w:rsidRDefault="00251306" w:rsidP="00235B42">
            <w:pPr>
              <w:widowControl/>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 w:val="22"/>
                <w:szCs w:val="21"/>
              </w:rPr>
              <w:t>目標</w:t>
            </w:r>
          </w:p>
        </w:tc>
      </w:tr>
      <w:tr w:rsidR="006208D5" w:rsidRPr="006208D5" w14:paraId="25F601DB" w14:textId="77777777" w:rsidTr="009909B4">
        <w:trPr>
          <w:trHeight w:val="1305"/>
        </w:trPr>
        <w:tc>
          <w:tcPr>
            <w:tcW w:w="1128" w:type="dxa"/>
            <w:vMerge w:val="restart"/>
            <w:textDirection w:val="tbRlV"/>
            <w:vAlign w:val="center"/>
          </w:tcPr>
          <w:p w14:paraId="362F522C" w14:textId="77777777" w:rsidR="00251306" w:rsidRPr="006208D5" w:rsidRDefault="00251306" w:rsidP="00235B42">
            <w:pPr>
              <w:widowControl/>
              <w:snapToGrid w:val="0"/>
              <w:ind w:left="113" w:right="113"/>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障害児支援の提供体制の整備等</w:t>
            </w:r>
          </w:p>
        </w:tc>
        <w:tc>
          <w:tcPr>
            <w:tcW w:w="3403" w:type="dxa"/>
            <w:vAlign w:val="center"/>
          </w:tcPr>
          <w:p w14:paraId="50702066" w14:textId="4BD28344" w:rsidR="00251306" w:rsidRPr="006208D5" w:rsidRDefault="00251306" w:rsidP="00235B42">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w:t>
            </w:r>
            <w:r w:rsidR="00C27B8C" w:rsidRPr="006208D5">
              <w:rPr>
                <w:rFonts w:ascii="BIZ UDゴシック" w:eastAsia="BIZ UDゴシック" w:hAnsi="BIZ UDゴシック" w:hint="eastAsia"/>
                <w:bCs/>
                <w:color w:val="000000" w:themeColor="text1"/>
                <w:sz w:val="22"/>
              </w:rPr>
              <w:t>(2026年度)</w:t>
            </w:r>
            <w:r w:rsidRPr="006208D5">
              <w:rPr>
                <w:rFonts w:ascii="BIZ UDゴシック" w:eastAsia="BIZ UDゴシック" w:hAnsi="BIZ UDゴシック" w:hint="eastAsia"/>
                <w:bCs/>
                <w:color w:val="000000" w:themeColor="text1"/>
                <w:sz w:val="22"/>
              </w:rPr>
              <w:t>末までに、児童発達支援センターを区内に少なくとも１か所以上設置することを基本とする。</w:t>
            </w:r>
          </w:p>
        </w:tc>
        <w:tc>
          <w:tcPr>
            <w:tcW w:w="3544" w:type="dxa"/>
            <w:vAlign w:val="center"/>
          </w:tcPr>
          <w:p w14:paraId="7897CEA8" w14:textId="643A487F" w:rsidR="00251306" w:rsidRPr="006208D5" w:rsidRDefault="00251306" w:rsidP="00235B42">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令和４年度</w:t>
            </w:r>
            <w:r w:rsidR="00C27B8C" w:rsidRPr="006208D5">
              <w:rPr>
                <w:rFonts w:ascii="BIZ UDゴシック" w:eastAsia="BIZ UDゴシック" w:hAnsi="BIZ UDゴシック" w:hint="eastAsia"/>
                <w:bCs/>
                <w:color w:val="000000" w:themeColor="text1"/>
                <w:sz w:val="22"/>
              </w:rPr>
              <w:t>(2022年度)</w:t>
            </w:r>
            <w:r w:rsidRPr="006208D5">
              <w:rPr>
                <w:rFonts w:ascii="BIZ UDゴシック" w:eastAsia="BIZ UDゴシック" w:hAnsi="BIZ UDゴシック" w:hint="eastAsia"/>
                <w:bCs/>
                <w:color w:val="000000" w:themeColor="text1"/>
                <w:sz w:val="22"/>
              </w:rPr>
              <w:t>実績</w:t>
            </w:r>
          </w:p>
          <w:p w14:paraId="72DFE88E" w14:textId="77777777" w:rsidR="00251306" w:rsidRPr="006208D5" w:rsidRDefault="00251306" w:rsidP="00235B42">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２か所</w:t>
            </w:r>
          </w:p>
        </w:tc>
        <w:tc>
          <w:tcPr>
            <w:tcW w:w="1559" w:type="dxa"/>
            <w:vAlign w:val="center"/>
          </w:tcPr>
          <w:p w14:paraId="12E99496" w14:textId="77777777" w:rsidR="00251306" w:rsidRPr="006208D5" w:rsidRDefault="00251306" w:rsidP="00235B42">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３か所</w:t>
            </w:r>
          </w:p>
        </w:tc>
      </w:tr>
      <w:tr w:rsidR="006208D5" w:rsidRPr="006208D5" w14:paraId="02FE7FC5" w14:textId="77777777" w:rsidTr="009909B4">
        <w:trPr>
          <w:trHeight w:val="714"/>
        </w:trPr>
        <w:tc>
          <w:tcPr>
            <w:tcW w:w="1128" w:type="dxa"/>
            <w:vMerge/>
            <w:textDirection w:val="tbRlV"/>
            <w:vAlign w:val="center"/>
          </w:tcPr>
          <w:p w14:paraId="69B1ED59" w14:textId="77777777" w:rsidR="00251306" w:rsidRPr="006208D5" w:rsidRDefault="00251306" w:rsidP="00235B42">
            <w:pPr>
              <w:widowControl/>
              <w:snapToGrid w:val="0"/>
              <w:ind w:left="113" w:right="113"/>
              <w:jc w:val="center"/>
              <w:rPr>
                <w:rFonts w:ascii="BIZ UDゴシック" w:eastAsia="BIZ UDゴシック" w:hAnsi="BIZ UDゴシック"/>
                <w:bCs/>
                <w:color w:val="000000" w:themeColor="text1"/>
                <w:sz w:val="22"/>
              </w:rPr>
            </w:pPr>
          </w:p>
        </w:tc>
        <w:tc>
          <w:tcPr>
            <w:tcW w:w="3403" w:type="dxa"/>
            <w:shd w:val="clear" w:color="auto" w:fill="DAEEF3" w:themeFill="accent5" w:themeFillTint="33"/>
            <w:vAlign w:val="center"/>
          </w:tcPr>
          <w:p w14:paraId="69EB5169" w14:textId="77777777" w:rsidR="00251306" w:rsidRPr="006208D5" w:rsidRDefault="00251306" w:rsidP="00235B42">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数値目標の区の考え方</w:t>
            </w:r>
          </w:p>
        </w:tc>
        <w:tc>
          <w:tcPr>
            <w:tcW w:w="5103" w:type="dxa"/>
            <w:gridSpan w:val="2"/>
            <w:shd w:val="clear" w:color="auto" w:fill="DAEEF3" w:themeFill="accent5" w:themeFillTint="33"/>
            <w:vAlign w:val="center"/>
          </w:tcPr>
          <w:p w14:paraId="673844DB" w14:textId="77777777" w:rsidR="009E4A00" w:rsidRDefault="00251306" w:rsidP="00797DD9">
            <w:pPr>
              <w:widowControl/>
              <w:snapToGrid w:val="0"/>
              <w:spacing w:line="270" w:lineRule="exact"/>
              <w:ind w:left="220" w:hanging="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○令和６年</w:t>
            </w:r>
            <w:r w:rsidR="00C27B8C" w:rsidRPr="006208D5">
              <w:rPr>
                <w:rFonts w:ascii="BIZ UDゴシック" w:eastAsia="BIZ UDゴシック" w:hAnsi="BIZ UDゴシック" w:hint="eastAsia"/>
                <w:bCs/>
                <w:color w:val="000000" w:themeColor="text1"/>
                <w:sz w:val="22"/>
              </w:rPr>
              <w:t>(2024年)</w:t>
            </w:r>
            <w:r w:rsidRPr="006208D5">
              <w:rPr>
                <w:rFonts w:ascii="BIZ UDゴシック" w:eastAsia="BIZ UDゴシック" w:hAnsi="BIZ UDゴシック" w:hint="eastAsia"/>
                <w:bCs/>
                <w:color w:val="000000" w:themeColor="text1"/>
                <w:sz w:val="22"/>
              </w:rPr>
              <w:t>４月に区立児童発達支援</w:t>
            </w:r>
          </w:p>
          <w:p w14:paraId="0AABFC66" w14:textId="38607369" w:rsidR="00251306" w:rsidRPr="006208D5" w:rsidRDefault="00251306" w:rsidP="009E4A00">
            <w:pPr>
              <w:widowControl/>
              <w:snapToGrid w:val="0"/>
              <w:spacing w:line="270" w:lineRule="exact"/>
              <w:ind w:leftChars="100" w:left="21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センターを１か所増設</w:t>
            </w:r>
          </w:p>
        </w:tc>
      </w:tr>
      <w:tr w:rsidR="006208D5" w:rsidRPr="006208D5" w14:paraId="5C4C6E35" w14:textId="77777777" w:rsidTr="009909B4">
        <w:trPr>
          <w:trHeight w:val="2685"/>
        </w:trPr>
        <w:tc>
          <w:tcPr>
            <w:tcW w:w="1128" w:type="dxa"/>
            <w:vMerge/>
            <w:textDirection w:val="tbRlV"/>
            <w:vAlign w:val="center"/>
          </w:tcPr>
          <w:p w14:paraId="78784A35" w14:textId="77777777" w:rsidR="00251306" w:rsidRPr="006208D5" w:rsidRDefault="00251306" w:rsidP="00235B42">
            <w:pPr>
              <w:widowControl/>
              <w:snapToGrid w:val="0"/>
              <w:ind w:left="113" w:right="113"/>
              <w:jc w:val="center"/>
              <w:rPr>
                <w:rFonts w:ascii="BIZ UDゴシック" w:eastAsia="BIZ UDゴシック" w:hAnsi="BIZ UDゴシック"/>
                <w:bCs/>
                <w:color w:val="000000" w:themeColor="text1"/>
                <w:sz w:val="22"/>
              </w:rPr>
            </w:pPr>
          </w:p>
        </w:tc>
        <w:tc>
          <w:tcPr>
            <w:tcW w:w="3403" w:type="dxa"/>
            <w:vAlign w:val="center"/>
          </w:tcPr>
          <w:p w14:paraId="39C3C273" w14:textId="208DA5F8" w:rsidR="00251306" w:rsidRPr="006208D5" w:rsidRDefault="00251306" w:rsidP="00235B42">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w:t>
            </w:r>
            <w:r w:rsidR="00C27B8C" w:rsidRPr="006208D5">
              <w:rPr>
                <w:rFonts w:ascii="BIZ UDゴシック" w:eastAsia="BIZ UDゴシック" w:hAnsi="BIZ UDゴシック" w:hint="eastAsia"/>
                <w:bCs/>
                <w:color w:val="000000" w:themeColor="text1"/>
                <w:sz w:val="22"/>
              </w:rPr>
              <w:t>(2026年度)</w:t>
            </w:r>
            <w:r w:rsidRPr="006208D5">
              <w:rPr>
                <w:rFonts w:ascii="BIZ UDゴシック" w:eastAsia="BIZ UDゴシック" w:hAnsi="BIZ UDゴシック" w:hint="eastAsia"/>
                <w:bCs/>
                <w:color w:val="000000" w:themeColor="text1"/>
                <w:sz w:val="22"/>
              </w:rPr>
              <w:t>末までに、区に設置された児童発達支援センターや地域の障害児通所支援事業所等が保育所等訪問支援等を活用しながら、障害児の地域社会への参加・包容（インクルージョン）を推進する体制を構築することを基本とする。</w:t>
            </w:r>
          </w:p>
        </w:tc>
        <w:tc>
          <w:tcPr>
            <w:tcW w:w="3544" w:type="dxa"/>
            <w:vAlign w:val="center"/>
          </w:tcPr>
          <w:p w14:paraId="2607959D" w14:textId="70B905DB" w:rsidR="00251306" w:rsidRPr="006208D5" w:rsidRDefault="00251306" w:rsidP="00235B42">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令和４年度</w:t>
            </w:r>
            <w:r w:rsidR="00C27B8C" w:rsidRPr="006208D5">
              <w:rPr>
                <w:rFonts w:ascii="BIZ UDゴシック" w:eastAsia="BIZ UDゴシック" w:hAnsi="BIZ UDゴシック" w:hint="eastAsia"/>
                <w:bCs/>
                <w:color w:val="000000" w:themeColor="text1"/>
                <w:sz w:val="22"/>
              </w:rPr>
              <w:t>(2022年度)</w:t>
            </w:r>
            <w:r w:rsidRPr="006208D5">
              <w:rPr>
                <w:rFonts w:ascii="BIZ UDゴシック" w:eastAsia="BIZ UDゴシック" w:hAnsi="BIZ UDゴシック" w:hint="eastAsia"/>
                <w:bCs/>
                <w:color w:val="000000" w:themeColor="text1"/>
                <w:sz w:val="22"/>
              </w:rPr>
              <w:t>実績</w:t>
            </w:r>
          </w:p>
          <w:p w14:paraId="0C0367BA" w14:textId="77777777" w:rsidR="00251306" w:rsidRPr="006208D5" w:rsidRDefault="00251306" w:rsidP="00235B42">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保育所等訪問事業利用者</w:t>
            </w:r>
          </w:p>
          <w:p w14:paraId="79AF0D2E" w14:textId="77777777" w:rsidR="00251306" w:rsidRPr="006208D5" w:rsidRDefault="00251306" w:rsidP="00235B42">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49人</w:t>
            </w:r>
          </w:p>
        </w:tc>
        <w:tc>
          <w:tcPr>
            <w:tcW w:w="1559" w:type="dxa"/>
            <w:vAlign w:val="center"/>
          </w:tcPr>
          <w:p w14:paraId="4B9989E8" w14:textId="77777777" w:rsidR="00251306" w:rsidRPr="006208D5" w:rsidRDefault="00251306" w:rsidP="00235B42">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70人</w:t>
            </w:r>
          </w:p>
        </w:tc>
      </w:tr>
      <w:tr w:rsidR="006208D5" w:rsidRPr="006208D5" w14:paraId="66F2167D" w14:textId="77777777" w:rsidTr="009909B4">
        <w:trPr>
          <w:trHeight w:val="695"/>
        </w:trPr>
        <w:tc>
          <w:tcPr>
            <w:tcW w:w="1128" w:type="dxa"/>
            <w:vMerge/>
            <w:textDirection w:val="tbRlV"/>
            <w:vAlign w:val="center"/>
          </w:tcPr>
          <w:p w14:paraId="7B2CDACA" w14:textId="77777777" w:rsidR="00251306" w:rsidRPr="006208D5" w:rsidRDefault="00251306" w:rsidP="00235B42">
            <w:pPr>
              <w:widowControl/>
              <w:snapToGrid w:val="0"/>
              <w:ind w:left="113" w:right="113"/>
              <w:jc w:val="center"/>
              <w:rPr>
                <w:rFonts w:ascii="BIZ UDゴシック" w:eastAsia="BIZ UDゴシック" w:hAnsi="BIZ UDゴシック"/>
                <w:bCs/>
                <w:color w:val="000000" w:themeColor="text1"/>
                <w:sz w:val="22"/>
              </w:rPr>
            </w:pPr>
          </w:p>
        </w:tc>
        <w:tc>
          <w:tcPr>
            <w:tcW w:w="3403" w:type="dxa"/>
            <w:shd w:val="clear" w:color="auto" w:fill="DAEEF3" w:themeFill="accent5" w:themeFillTint="33"/>
            <w:vAlign w:val="center"/>
          </w:tcPr>
          <w:p w14:paraId="02D27B09" w14:textId="77777777" w:rsidR="00251306" w:rsidRPr="006208D5" w:rsidRDefault="00251306" w:rsidP="00235B42">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数値目標の区の考え方</w:t>
            </w:r>
          </w:p>
        </w:tc>
        <w:tc>
          <w:tcPr>
            <w:tcW w:w="5103" w:type="dxa"/>
            <w:gridSpan w:val="2"/>
            <w:shd w:val="clear" w:color="auto" w:fill="DAEEF3" w:themeFill="accent5" w:themeFillTint="33"/>
            <w:vAlign w:val="center"/>
          </w:tcPr>
          <w:p w14:paraId="79F5977C" w14:textId="77777777" w:rsidR="009E4A00" w:rsidRDefault="00251306" w:rsidP="00235B42">
            <w:pPr>
              <w:widowControl/>
              <w:snapToGrid w:val="0"/>
              <w:spacing w:line="270" w:lineRule="exact"/>
              <w:ind w:left="220" w:hangingChars="100" w:hanging="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○令和６年</w:t>
            </w:r>
            <w:r w:rsidR="00C27B8C" w:rsidRPr="006208D5">
              <w:rPr>
                <w:rFonts w:ascii="BIZ UDゴシック" w:eastAsia="BIZ UDゴシック" w:hAnsi="BIZ UDゴシック" w:hint="eastAsia"/>
                <w:bCs/>
                <w:color w:val="000000" w:themeColor="text1"/>
                <w:sz w:val="22"/>
              </w:rPr>
              <w:t>(2024年)</w:t>
            </w:r>
            <w:r w:rsidRPr="006208D5">
              <w:rPr>
                <w:rFonts w:ascii="BIZ UDゴシック" w:eastAsia="BIZ UDゴシック" w:hAnsi="BIZ UDゴシック" w:hint="eastAsia"/>
                <w:bCs/>
                <w:color w:val="000000" w:themeColor="text1"/>
                <w:sz w:val="22"/>
              </w:rPr>
              <w:t>４月に区立児童発達支援</w:t>
            </w:r>
          </w:p>
          <w:p w14:paraId="5DFF7B65" w14:textId="77777777" w:rsidR="009E4A00" w:rsidRDefault="00251306" w:rsidP="009E4A00">
            <w:pPr>
              <w:widowControl/>
              <w:snapToGrid w:val="0"/>
              <w:spacing w:line="270" w:lineRule="exact"/>
              <w:ind w:leftChars="100" w:left="21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センターに併設する保育所等訪問事業を</w:t>
            </w:r>
          </w:p>
          <w:p w14:paraId="5FC6C14A" w14:textId="5DC15C51" w:rsidR="00251306" w:rsidRPr="006208D5" w:rsidRDefault="00251306" w:rsidP="009E4A00">
            <w:pPr>
              <w:widowControl/>
              <w:snapToGrid w:val="0"/>
              <w:spacing w:line="270" w:lineRule="exact"/>
              <w:ind w:leftChars="100" w:left="21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１か所増設</w:t>
            </w:r>
          </w:p>
        </w:tc>
      </w:tr>
      <w:tr w:rsidR="006208D5" w:rsidRPr="006208D5" w14:paraId="4BDC49CC" w14:textId="77777777" w:rsidTr="009909B4">
        <w:trPr>
          <w:trHeight w:val="1968"/>
        </w:trPr>
        <w:tc>
          <w:tcPr>
            <w:tcW w:w="1128" w:type="dxa"/>
            <w:vMerge/>
            <w:textDirection w:val="tbRlV"/>
            <w:vAlign w:val="center"/>
          </w:tcPr>
          <w:p w14:paraId="7055ABC0" w14:textId="77777777" w:rsidR="00251306" w:rsidRPr="006208D5" w:rsidRDefault="00251306" w:rsidP="00235B42">
            <w:pPr>
              <w:widowControl/>
              <w:snapToGrid w:val="0"/>
              <w:ind w:left="113" w:right="113"/>
              <w:jc w:val="center"/>
              <w:rPr>
                <w:rFonts w:ascii="BIZ UDゴシック" w:eastAsia="BIZ UDゴシック" w:hAnsi="BIZ UDゴシック"/>
                <w:bCs/>
                <w:color w:val="000000" w:themeColor="text1"/>
                <w:sz w:val="22"/>
              </w:rPr>
            </w:pPr>
          </w:p>
        </w:tc>
        <w:tc>
          <w:tcPr>
            <w:tcW w:w="3403" w:type="dxa"/>
            <w:vAlign w:val="center"/>
          </w:tcPr>
          <w:p w14:paraId="21AAC5A2" w14:textId="0CD4107E" w:rsidR="00251306" w:rsidRPr="006208D5" w:rsidRDefault="00251306" w:rsidP="00235B42">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w:t>
            </w:r>
            <w:r w:rsidR="00C27B8C" w:rsidRPr="006208D5">
              <w:rPr>
                <w:rFonts w:ascii="BIZ UDゴシック" w:eastAsia="BIZ UDゴシック" w:hAnsi="BIZ UDゴシック" w:hint="eastAsia"/>
                <w:bCs/>
                <w:color w:val="000000" w:themeColor="text1"/>
                <w:sz w:val="22"/>
              </w:rPr>
              <w:t>(2026年度)</w:t>
            </w:r>
            <w:r w:rsidRPr="006208D5">
              <w:rPr>
                <w:rFonts w:ascii="BIZ UDゴシック" w:eastAsia="BIZ UDゴシック" w:hAnsi="BIZ UDゴシック" w:hint="eastAsia"/>
                <w:bCs/>
                <w:color w:val="000000" w:themeColor="text1"/>
                <w:sz w:val="22"/>
              </w:rPr>
              <w:t>末までに、主に重症心身障害児を支援する児童発達支援事業所及び放課後等デイサービス事業所を区内に少なくとも１か所以上確保することを基本とする。</w:t>
            </w:r>
          </w:p>
        </w:tc>
        <w:tc>
          <w:tcPr>
            <w:tcW w:w="3544" w:type="dxa"/>
            <w:vAlign w:val="center"/>
          </w:tcPr>
          <w:p w14:paraId="2F6CAC72" w14:textId="095E9965" w:rsidR="00251306" w:rsidRPr="006208D5" w:rsidRDefault="00251306" w:rsidP="00235B42">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令和４年度</w:t>
            </w:r>
            <w:r w:rsidR="00C27B8C" w:rsidRPr="006208D5">
              <w:rPr>
                <w:rFonts w:ascii="BIZ UDゴシック" w:eastAsia="BIZ UDゴシック" w:hAnsi="BIZ UDゴシック" w:hint="eastAsia"/>
                <w:bCs/>
                <w:color w:val="000000" w:themeColor="text1"/>
                <w:sz w:val="22"/>
              </w:rPr>
              <w:t>(2022年度)</w:t>
            </w:r>
            <w:r w:rsidRPr="006208D5">
              <w:rPr>
                <w:rFonts w:ascii="BIZ UDゴシック" w:eastAsia="BIZ UDゴシック" w:hAnsi="BIZ UDゴシック" w:hint="eastAsia"/>
                <w:bCs/>
                <w:color w:val="000000" w:themeColor="text1"/>
                <w:sz w:val="22"/>
              </w:rPr>
              <w:t>実績</w:t>
            </w:r>
          </w:p>
          <w:p w14:paraId="77206E06" w14:textId="77777777" w:rsidR="00251306" w:rsidRPr="006208D5" w:rsidRDefault="00251306" w:rsidP="00235B42">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児童発達支援７か所</w:t>
            </w:r>
          </w:p>
          <w:p w14:paraId="3229C980" w14:textId="6EA98FDD" w:rsidR="00251306" w:rsidRPr="006208D5" w:rsidRDefault="00251306" w:rsidP="00235B42">
            <w:pPr>
              <w:widowControl/>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放課後</w:t>
            </w:r>
            <w:r w:rsidR="00A32B0C" w:rsidRPr="00973FFF">
              <w:rPr>
                <w:rFonts w:ascii="BIZ UDゴシック" w:eastAsia="BIZ UDゴシック" w:hAnsi="BIZ UDゴシック" w:hint="eastAsia"/>
                <w:bCs/>
                <w:color w:val="000000" w:themeColor="text1"/>
                <w:sz w:val="22"/>
              </w:rPr>
              <w:t>等</w:t>
            </w:r>
            <w:r w:rsidRPr="006208D5">
              <w:rPr>
                <w:rFonts w:ascii="BIZ UDゴシック" w:eastAsia="BIZ UDゴシック" w:hAnsi="BIZ UDゴシック" w:hint="eastAsia"/>
                <w:bCs/>
                <w:color w:val="000000" w:themeColor="text1"/>
                <w:sz w:val="22"/>
              </w:rPr>
              <w:t>デイサービス４か所</w:t>
            </w:r>
          </w:p>
        </w:tc>
        <w:tc>
          <w:tcPr>
            <w:tcW w:w="1559" w:type="dxa"/>
            <w:vAlign w:val="center"/>
          </w:tcPr>
          <w:p w14:paraId="08240DF1" w14:textId="77777777" w:rsidR="00251306" w:rsidRPr="006208D5" w:rsidRDefault="00251306" w:rsidP="00235B42">
            <w:pPr>
              <w:widowControl/>
              <w:snapToGrid w:val="0"/>
              <w:spacing w:line="270" w:lineRule="exact"/>
              <w:ind w:rightChars="-118" w:right="-248"/>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児童発達支援</w:t>
            </w:r>
          </w:p>
          <w:p w14:paraId="6A37933E" w14:textId="77777777" w:rsidR="00251306" w:rsidRPr="006208D5" w:rsidRDefault="00251306" w:rsidP="00235B42">
            <w:pPr>
              <w:widowControl/>
              <w:snapToGrid w:val="0"/>
              <w:spacing w:line="270" w:lineRule="exact"/>
              <w:ind w:firstLineChars="100" w:firstLine="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10か所</w:t>
            </w:r>
          </w:p>
          <w:p w14:paraId="7118904E" w14:textId="4A579F07" w:rsidR="00251306" w:rsidRPr="006208D5" w:rsidRDefault="00251306" w:rsidP="00235B42">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放課後</w:t>
            </w:r>
            <w:r w:rsidR="00A32B0C" w:rsidRPr="00973FFF">
              <w:rPr>
                <w:rFonts w:ascii="BIZ UDゴシック" w:eastAsia="BIZ UDゴシック" w:hAnsi="BIZ UDゴシック" w:hint="eastAsia"/>
                <w:bCs/>
                <w:color w:val="000000" w:themeColor="text1"/>
                <w:sz w:val="22"/>
              </w:rPr>
              <w:t>等</w:t>
            </w:r>
            <w:r w:rsidRPr="006208D5">
              <w:rPr>
                <w:rFonts w:ascii="BIZ UDゴシック" w:eastAsia="BIZ UDゴシック" w:hAnsi="BIZ UDゴシック" w:hint="eastAsia"/>
                <w:bCs/>
                <w:color w:val="000000" w:themeColor="text1"/>
                <w:sz w:val="22"/>
              </w:rPr>
              <w:t>デイ</w:t>
            </w:r>
          </w:p>
          <w:p w14:paraId="5664F7EC" w14:textId="77777777" w:rsidR="00251306" w:rsidRPr="006208D5" w:rsidRDefault="00251306" w:rsidP="00235B42">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サービス</w:t>
            </w:r>
          </w:p>
          <w:p w14:paraId="7A87EEAD" w14:textId="77777777" w:rsidR="00251306" w:rsidRPr="006208D5" w:rsidRDefault="00251306" w:rsidP="00235B42">
            <w:pPr>
              <w:widowControl/>
              <w:snapToGrid w:val="0"/>
              <w:spacing w:line="270" w:lineRule="exact"/>
              <w:ind w:firstLineChars="100" w:firstLine="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５か所</w:t>
            </w:r>
          </w:p>
        </w:tc>
      </w:tr>
      <w:tr w:rsidR="006208D5" w:rsidRPr="006208D5" w14:paraId="2818845E" w14:textId="77777777" w:rsidTr="009909B4">
        <w:trPr>
          <w:trHeight w:val="713"/>
        </w:trPr>
        <w:tc>
          <w:tcPr>
            <w:tcW w:w="1128" w:type="dxa"/>
            <w:vMerge/>
            <w:textDirection w:val="tbRlV"/>
            <w:vAlign w:val="center"/>
          </w:tcPr>
          <w:p w14:paraId="5D080720" w14:textId="77777777" w:rsidR="00251306" w:rsidRPr="006208D5" w:rsidRDefault="00251306" w:rsidP="00235B42">
            <w:pPr>
              <w:widowControl/>
              <w:snapToGrid w:val="0"/>
              <w:ind w:left="113" w:right="113"/>
              <w:jc w:val="center"/>
              <w:rPr>
                <w:rFonts w:ascii="BIZ UDゴシック" w:eastAsia="BIZ UDゴシック" w:hAnsi="BIZ UDゴシック"/>
                <w:bCs/>
                <w:color w:val="000000" w:themeColor="text1"/>
                <w:sz w:val="22"/>
              </w:rPr>
            </w:pPr>
          </w:p>
        </w:tc>
        <w:tc>
          <w:tcPr>
            <w:tcW w:w="3403" w:type="dxa"/>
            <w:shd w:val="clear" w:color="auto" w:fill="DAEEF3" w:themeFill="accent5" w:themeFillTint="33"/>
            <w:vAlign w:val="center"/>
          </w:tcPr>
          <w:p w14:paraId="180645AC" w14:textId="77777777" w:rsidR="00251306" w:rsidRPr="006208D5" w:rsidRDefault="00251306" w:rsidP="00235B42">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数値目標の区の考え方</w:t>
            </w:r>
          </w:p>
        </w:tc>
        <w:tc>
          <w:tcPr>
            <w:tcW w:w="5103" w:type="dxa"/>
            <w:gridSpan w:val="2"/>
            <w:shd w:val="clear" w:color="auto" w:fill="DAEEF3" w:themeFill="accent5" w:themeFillTint="33"/>
            <w:vAlign w:val="center"/>
          </w:tcPr>
          <w:p w14:paraId="506180CE" w14:textId="77777777" w:rsidR="009E4A00" w:rsidRDefault="00251306" w:rsidP="00235B42">
            <w:pPr>
              <w:widowControl/>
              <w:snapToGrid w:val="0"/>
              <w:spacing w:line="270" w:lineRule="exact"/>
              <w:ind w:left="220" w:hangingChars="100" w:hanging="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○令和６年</w:t>
            </w:r>
            <w:r w:rsidR="00C27B8C" w:rsidRPr="006208D5">
              <w:rPr>
                <w:rFonts w:ascii="BIZ UDゴシック" w:eastAsia="BIZ UDゴシック" w:hAnsi="BIZ UDゴシック" w:hint="eastAsia"/>
                <w:bCs/>
                <w:color w:val="000000" w:themeColor="text1"/>
                <w:sz w:val="22"/>
              </w:rPr>
              <w:t>(2024年)</w:t>
            </w:r>
            <w:r w:rsidRPr="006208D5">
              <w:rPr>
                <w:rFonts w:ascii="BIZ UDゴシック" w:eastAsia="BIZ UDゴシック" w:hAnsi="BIZ UDゴシック" w:hint="eastAsia"/>
                <w:bCs/>
                <w:color w:val="000000" w:themeColor="text1"/>
                <w:sz w:val="22"/>
              </w:rPr>
              <w:t>４月より区立児童発達支援</w:t>
            </w:r>
          </w:p>
          <w:p w14:paraId="43AB924E" w14:textId="2D2DC814" w:rsidR="00251306" w:rsidRPr="006208D5" w:rsidRDefault="00251306" w:rsidP="009E4A00">
            <w:pPr>
              <w:widowControl/>
              <w:snapToGrid w:val="0"/>
              <w:spacing w:line="270" w:lineRule="exact"/>
              <w:ind w:leftChars="100" w:left="21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センターで重症心身障害児の受け入れを開始</w:t>
            </w:r>
          </w:p>
        </w:tc>
      </w:tr>
      <w:tr w:rsidR="006208D5" w:rsidRPr="006208D5" w14:paraId="003B14E0" w14:textId="77777777" w:rsidTr="009909B4">
        <w:trPr>
          <w:trHeight w:val="713"/>
        </w:trPr>
        <w:tc>
          <w:tcPr>
            <w:tcW w:w="1128" w:type="dxa"/>
            <w:vMerge/>
            <w:textDirection w:val="tbRlV"/>
            <w:vAlign w:val="center"/>
          </w:tcPr>
          <w:p w14:paraId="4F9ACF4E" w14:textId="77777777" w:rsidR="00251306" w:rsidRPr="006208D5" w:rsidRDefault="00251306" w:rsidP="00235B42">
            <w:pPr>
              <w:widowControl/>
              <w:snapToGrid w:val="0"/>
              <w:ind w:left="113" w:right="113"/>
              <w:jc w:val="center"/>
              <w:rPr>
                <w:rFonts w:ascii="BIZ UDゴシック" w:eastAsia="BIZ UDゴシック" w:hAnsi="BIZ UDゴシック"/>
                <w:bCs/>
                <w:color w:val="000000" w:themeColor="text1"/>
                <w:sz w:val="22"/>
              </w:rPr>
            </w:pPr>
          </w:p>
        </w:tc>
        <w:tc>
          <w:tcPr>
            <w:tcW w:w="3403" w:type="dxa"/>
            <w:shd w:val="clear" w:color="auto" w:fill="auto"/>
            <w:vAlign w:val="center"/>
          </w:tcPr>
          <w:p w14:paraId="4EA0E7E9" w14:textId="77777777" w:rsidR="009909B4" w:rsidRPr="006208D5" w:rsidRDefault="00251306" w:rsidP="00235B42">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医療的ケア児支援のための</w:t>
            </w:r>
          </w:p>
          <w:p w14:paraId="010FD648" w14:textId="3D7F104B" w:rsidR="00251306" w:rsidRPr="006208D5" w:rsidRDefault="00251306" w:rsidP="00235B42">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関係機関の協議の場の設置</w:t>
            </w:r>
          </w:p>
        </w:tc>
        <w:tc>
          <w:tcPr>
            <w:tcW w:w="3544" w:type="dxa"/>
            <w:shd w:val="clear" w:color="auto" w:fill="auto"/>
            <w:vAlign w:val="center"/>
          </w:tcPr>
          <w:p w14:paraId="579C2DB2" w14:textId="77777777" w:rsidR="00251306" w:rsidRPr="006208D5" w:rsidRDefault="00251306" w:rsidP="00235B42">
            <w:pPr>
              <w:widowControl/>
              <w:snapToGrid w:val="0"/>
              <w:spacing w:line="270" w:lineRule="exact"/>
              <w:ind w:leftChars="18" w:left="38" w:firstLineChars="28" w:firstLine="62"/>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医療的ケア児支援関係機関連携会議の開催回数</w:t>
            </w:r>
          </w:p>
        </w:tc>
        <w:tc>
          <w:tcPr>
            <w:tcW w:w="1559" w:type="dxa"/>
            <w:shd w:val="clear" w:color="auto" w:fill="auto"/>
            <w:vAlign w:val="center"/>
          </w:tcPr>
          <w:p w14:paraId="1D91DF95" w14:textId="77777777" w:rsidR="00251306" w:rsidRPr="006208D5" w:rsidRDefault="00251306" w:rsidP="00235B42">
            <w:pPr>
              <w:widowControl/>
              <w:snapToGrid w:val="0"/>
              <w:spacing w:line="270" w:lineRule="exact"/>
              <w:ind w:left="220" w:hangingChars="100" w:hanging="220"/>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２回</w:t>
            </w:r>
          </w:p>
        </w:tc>
      </w:tr>
      <w:tr w:rsidR="006208D5" w:rsidRPr="006208D5" w14:paraId="73B1D3B0" w14:textId="77777777" w:rsidTr="009909B4">
        <w:trPr>
          <w:trHeight w:val="713"/>
        </w:trPr>
        <w:tc>
          <w:tcPr>
            <w:tcW w:w="1128" w:type="dxa"/>
            <w:vMerge/>
            <w:textDirection w:val="tbRlV"/>
            <w:vAlign w:val="center"/>
          </w:tcPr>
          <w:p w14:paraId="759C7C43" w14:textId="77777777" w:rsidR="00251306" w:rsidRPr="006208D5" w:rsidRDefault="00251306" w:rsidP="00235B42">
            <w:pPr>
              <w:widowControl/>
              <w:snapToGrid w:val="0"/>
              <w:ind w:left="113" w:right="113"/>
              <w:jc w:val="center"/>
              <w:rPr>
                <w:rFonts w:ascii="BIZ UDゴシック" w:eastAsia="BIZ UDゴシック" w:hAnsi="BIZ UDゴシック"/>
                <w:bCs/>
                <w:color w:val="000000" w:themeColor="text1"/>
                <w:sz w:val="22"/>
              </w:rPr>
            </w:pPr>
          </w:p>
        </w:tc>
        <w:tc>
          <w:tcPr>
            <w:tcW w:w="3403" w:type="dxa"/>
            <w:shd w:val="clear" w:color="auto" w:fill="auto"/>
            <w:vAlign w:val="center"/>
          </w:tcPr>
          <w:p w14:paraId="37446143" w14:textId="77777777" w:rsidR="009909B4" w:rsidRPr="006208D5" w:rsidRDefault="00251306" w:rsidP="00235B42">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医療的ケア児支援のための</w:t>
            </w:r>
          </w:p>
          <w:p w14:paraId="0F57FA99" w14:textId="7135C7F1" w:rsidR="00251306" w:rsidRPr="006208D5" w:rsidRDefault="00251306" w:rsidP="00235B42">
            <w:pPr>
              <w:widowControl/>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コーディネーターの配置</w:t>
            </w:r>
          </w:p>
        </w:tc>
        <w:tc>
          <w:tcPr>
            <w:tcW w:w="3544" w:type="dxa"/>
            <w:shd w:val="clear" w:color="auto" w:fill="auto"/>
            <w:vAlign w:val="center"/>
          </w:tcPr>
          <w:p w14:paraId="3D3582CB" w14:textId="77777777" w:rsidR="00251306" w:rsidRPr="006208D5" w:rsidRDefault="00251306" w:rsidP="00235B42">
            <w:pPr>
              <w:widowControl/>
              <w:snapToGrid w:val="0"/>
              <w:spacing w:line="270" w:lineRule="exact"/>
              <w:ind w:leftChars="18" w:left="38" w:firstLineChars="28" w:firstLine="62"/>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医療的ケア児コーディネーターの数</w:t>
            </w:r>
          </w:p>
        </w:tc>
        <w:tc>
          <w:tcPr>
            <w:tcW w:w="1559" w:type="dxa"/>
            <w:shd w:val="clear" w:color="auto" w:fill="auto"/>
            <w:vAlign w:val="center"/>
          </w:tcPr>
          <w:p w14:paraId="48E77CF6" w14:textId="77777777" w:rsidR="00251306" w:rsidRPr="006208D5" w:rsidRDefault="00251306" w:rsidP="00235B42">
            <w:pPr>
              <w:widowControl/>
              <w:snapToGrid w:val="0"/>
              <w:spacing w:line="270" w:lineRule="exact"/>
              <w:ind w:left="220" w:hangingChars="100" w:hanging="220"/>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25人</w:t>
            </w:r>
          </w:p>
        </w:tc>
      </w:tr>
    </w:tbl>
    <w:p w14:paraId="61218720" w14:textId="074B89E1" w:rsidR="00636261" w:rsidRPr="006208D5" w:rsidRDefault="00782512" w:rsidP="00A00454">
      <w:pPr>
        <w:spacing w:line="400" w:lineRule="exact"/>
        <w:ind w:firstLineChars="100" w:firstLine="220"/>
        <w:rPr>
          <w:rFonts w:ascii="BIZ UD明朝 Medium" w:eastAsia="BIZ UD明朝 Medium" w:hAnsi="BIZ UD明朝 Medium"/>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18400" behindDoc="0" locked="0" layoutInCell="1" allowOverlap="1" wp14:anchorId="0233F2A5" wp14:editId="12945124">
            <wp:simplePos x="0" y="0"/>
            <wp:positionH relativeFrom="page">
              <wp:posOffset>6301105</wp:posOffset>
            </wp:positionH>
            <wp:positionV relativeFrom="page">
              <wp:posOffset>9432925</wp:posOffset>
            </wp:positionV>
            <wp:extent cx="716400" cy="716400"/>
            <wp:effectExtent l="0" t="0" r="7620" b="7620"/>
            <wp:wrapNone/>
            <wp:docPr id="1308781756" name="JAVISCODE081-124"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81756" name="JAVISCODE081-124" descr="散布図, QR コード&#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636261" w:rsidRPr="006208D5">
        <w:rPr>
          <w:rFonts w:ascii="BIZ UD明朝 Medium" w:eastAsia="BIZ UD明朝 Medium" w:hAnsi="BIZ UD明朝 Medium"/>
          <w:color w:val="000000" w:themeColor="text1"/>
          <w:sz w:val="22"/>
          <w:szCs w:val="21"/>
        </w:rPr>
        <w:br w:type="page"/>
      </w:r>
    </w:p>
    <w:p w14:paraId="5E49CFEF" w14:textId="38041D72" w:rsidR="00636261" w:rsidRPr="006208D5" w:rsidRDefault="006B1A62" w:rsidP="001A5250">
      <w:pPr>
        <w:pStyle w:val="af6"/>
        <w:spacing w:afterLines="30" w:after="108" w:line="360" w:lineRule="exact"/>
        <w:ind w:leftChars="-59" w:left="-124"/>
        <w:rPr>
          <w:rFonts w:ascii="BIZ UDゴシック" w:eastAsia="BIZ UDゴシック" w:hAnsi="BIZ UDゴシック"/>
          <w:b/>
          <w:bCs w:val="0"/>
          <w:color w:val="000000" w:themeColor="text1"/>
          <w:sz w:val="28"/>
          <w:szCs w:val="28"/>
        </w:rPr>
      </w:pPr>
      <w:r w:rsidRPr="006208D5">
        <w:rPr>
          <w:rFonts w:ascii="BIZ UDゴシック" w:eastAsia="BIZ UDゴシック" w:hAnsi="BIZ UDゴシック" w:hint="eastAsia"/>
          <w:b/>
          <w:bCs w:val="0"/>
          <w:color w:val="000000" w:themeColor="text1"/>
          <w:sz w:val="28"/>
          <w:szCs w:val="28"/>
        </w:rPr>
        <w:lastRenderedPageBreak/>
        <w:t xml:space="preserve">３　</w:t>
      </w:r>
      <w:r w:rsidR="00636261" w:rsidRPr="006208D5">
        <w:rPr>
          <w:rFonts w:ascii="BIZ UDゴシック" w:eastAsia="BIZ UDゴシック" w:hAnsi="BIZ UDゴシック" w:hint="eastAsia"/>
          <w:b/>
          <w:bCs w:val="0"/>
          <w:color w:val="000000" w:themeColor="text1"/>
          <w:sz w:val="28"/>
          <w:szCs w:val="28"/>
        </w:rPr>
        <w:t>障害</w:t>
      </w:r>
      <w:r w:rsidR="007D2809" w:rsidRPr="006208D5">
        <w:rPr>
          <w:rFonts w:ascii="BIZ UDゴシック" w:eastAsia="BIZ UDゴシック" w:hAnsi="BIZ UDゴシック" w:hint="eastAsia"/>
          <w:b/>
          <w:bCs w:val="0"/>
          <w:color w:val="000000" w:themeColor="text1"/>
          <w:sz w:val="28"/>
          <w:szCs w:val="28"/>
        </w:rPr>
        <w:t>児支援の</w:t>
      </w:r>
      <w:r w:rsidR="00636261" w:rsidRPr="006208D5">
        <w:rPr>
          <w:rFonts w:ascii="BIZ UDゴシック" w:eastAsia="BIZ UDゴシック" w:hAnsi="BIZ UDゴシック" w:hint="eastAsia"/>
          <w:b/>
          <w:bCs w:val="0"/>
          <w:color w:val="000000" w:themeColor="text1"/>
          <w:sz w:val="28"/>
          <w:szCs w:val="28"/>
        </w:rPr>
        <w:t>サービスの見込量と方策</w:t>
      </w:r>
    </w:p>
    <w:p w14:paraId="11D21FEE" w14:textId="1C3D6BCE" w:rsidR="00E24315" w:rsidRPr="006208D5" w:rsidRDefault="00E24315" w:rsidP="00E24315">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障害のある方へのサービスを提供するための体制の確保が総合的かつ計画的に図ることを目的として、本区では次のとおり、令和６年度</w:t>
      </w:r>
      <w:r w:rsidR="00F306A2" w:rsidRPr="006208D5">
        <w:rPr>
          <w:rFonts w:ascii="BIZ UD明朝 Medium" w:eastAsia="BIZ UD明朝 Medium" w:hAnsi="BIZ UD明朝 Medium" w:hint="eastAsia"/>
          <w:color w:val="000000" w:themeColor="text1"/>
          <w:sz w:val="24"/>
        </w:rPr>
        <w:t>(2024年度)</w:t>
      </w:r>
      <w:r w:rsidRPr="006208D5">
        <w:rPr>
          <w:rFonts w:ascii="BIZ UD明朝 Medium" w:eastAsia="BIZ UD明朝 Medium" w:hAnsi="BIZ UD明朝 Medium" w:hint="eastAsia"/>
          <w:color w:val="000000" w:themeColor="text1"/>
          <w:sz w:val="24"/>
        </w:rPr>
        <w:t>から令和８年度</w:t>
      </w:r>
      <w:r w:rsidR="00F306A2" w:rsidRPr="006208D5">
        <w:rPr>
          <w:rFonts w:ascii="BIZ UD明朝 Medium" w:eastAsia="BIZ UD明朝 Medium" w:hAnsi="BIZ UD明朝 Medium" w:hint="eastAsia"/>
          <w:color w:val="000000" w:themeColor="text1"/>
          <w:sz w:val="24"/>
        </w:rPr>
        <w:t>(2026年度)</w:t>
      </w:r>
      <w:r w:rsidRPr="006208D5">
        <w:rPr>
          <w:rFonts w:ascii="BIZ UD明朝 Medium" w:eastAsia="BIZ UD明朝 Medium" w:hAnsi="BIZ UD明朝 Medium" w:hint="eastAsia"/>
          <w:color w:val="000000" w:themeColor="text1"/>
          <w:sz w:val="24"/>
        </w:rPr>
        <w:t>までの各サービスの計画値を設定します。計画値は、過去３年間（令和３年度</w:t>
      </w:r>
      <w:r w:rsidR="00F306A2" w:rsidRPr="006208D5">
        <w:rPr>
          <w:rFonts w:ascii="BIZ UD明朝 Medium" w:eastAsia="BIZ UD明朝 Medium" w:hAnsi="BIZ UD明朝 Medium" w:hint="eastAsia"/>
          <w:color w:val="000000" w:themeColor="text1"/>
          <w:sz w:val="24"/>
        </w:rPr>
        <w:t>(2021年度)</w:t>
      </w:r>
      <w:r w:rsidRPr="006208D5">
        <w:rPr>
          <w:rFonts w:ascii="BIZ UD明朝 Medium" w:eastAsia="BIZ UD明朝 Medium" w:hAnsi="BIZ UD明朝 Medium" w:hint="eastAsia"/>
          <w:color w:val="000000" w:themeColor="text1"/>
          <w:sz w:val="24"/>
        </w:rPr>
        <w:t>から令和５年度</w:t>
      </w:r>
      <w:r w:rsidR="00F306A2" w:rsidRPr="006208D5">
        <w:rPr>
          <w:rFonts w:ascii="BIZ UD明朝 Medium" w:eastAsia="BIZ UD明朝 Medium" w:hAnsi="BIZ UD明朝 Medium" w:hint="eastAsia"/>
          <w:color w:val="000000" w:themeColor="text1"/>
          <w:sz w:val="24"/>
        </w:rPr>
        <w:t>(2023年度)</w:t>
      </w:r>
      <w:r w:rsidRPr="006208D5">
        <w:rPr>
          <w:rFonts w:ascii="BIZ UD明朝 Medium" w:eastAsia="BIZ UD明朝 Medium" w:hAnsi="BIZ UD明朝 Medium" w:hint="eastAsia"/>
          <w:color w:val="000000" w:themeColor="text1"/>
          <w:sz w:val="24"/>
        </w:rPr>
        <w:t>）の実績値の傾向から見込量を算出した上で、計画策定のためのアンケート調査（令和４年度</w:t>
      </w:r>
      <w:r w:rsidR="00F306A2" w:rsidRPr="006208D5">
        <w:rPr>
          <w:rFonts w:ascii="BIZ UD明朝 Medium" w:eastAsia="BIZ UD明朝 Medium" w:hAnsi="BIZ UD明朝 Medium" w:hint="eastAsia"/>
          <w:color w:val="000000" w:themeColor="text1"/>
          <w:sz w:val="24"/>
        </w:rPr>
        <w:t>(2022年度)</w:t>
      </w:r>
      <w:r w:rsidRPr="006208D5">
        <w:rPr>
          <w:rFonts w:ascii="BIZ UD明朝 Medium" w:eastAsia="BIZ UD明朝 Medium" w:hAnsi="BIZ UD明朝 Medium" w:hint="eastAsia"/>
          <w:color w:val="000000" w:themeColor="text1"/>
          <w:sz w:val="24"/>
        </w:rPr>
        <w:t>実施）の結果に基づく障害のある方等のニーズ、国の基本指針を勘案して設定をしています。</w:t>
      </w:r>
    </w:p>
    <w:p w14:paraId="1561CC37" w14:textId="4E06F6BF" w:rsidR="009909B4" w:rsidRPr="006208D5" w:rsidRDefault="009909B4" w:rsidP="009909B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※各サービスの事業所数は、令和６年</w:t>
      </w:r>
      <w:r w:rsidR="00F306A2" w:rsidRPr="006208D5">
        <w:rPr>
          <w:rFonts w:ascii="BIZ UD明朝 Medium" w:eastAsia="BIZ UD明朝 Medium" w:hAnsi="BIZ UD明朝 Medium" w:hint="eastAsia"/>
          <w:color w:val="000000" w:themeColor="text1"/>
          <w:sz w:val="24"/>
        </w:rPr>
        <w:t>(2024年)</w:t>
      </w:r>
      <w:r w:rsidRPr="006208D5">
        <w:rPr>
          <w:rFonts w:ascii="BIZ UD明朝 Medium" w:eastAsia="BIZ UD明朝 Medium" w:hAnsi="BIZ UD明朝 Medium" w:hint="eastAsia"/>
          <w:color w:val="000000" w:themeColor="text1"/>
          <w:sz w:val="24"/>
        </w:rPr>
        <w:t>１月時点のものです。</w:t>
      </w:r>
    </w:p>
    <w:p w14:paraId="451F9878" w14:textId="77777777" w:rsidR="00E24315" w:rsidRPr="006208D5" w:rsidRDefault="00E24315" w:rsidP="00E24315">
      <w:pPr>
        <w:spacing w:line="400" w:lineRule="exact"/>
        <w:ind w:firstLineChars="100" w:firstLine="220"/>
        <w:rPr>
          <w:rFonts w:ascii="BIZ UD明朝 Medium" w:eastAsia="BIZ UD明朝 Medium" w:hAnsi="BIZ UD明朝 Medium"/>
          <w:color w:val="000000" w:themeColor="text1"/>
          <w:sz w:val="22"/>
          <w:szCs w:val="21"/>
        </w:rPr>
      </w:pPr>
    </w:p>
    <w:tbl>
      <w:tblPr>
        <w:tblStyle w:val="af1"/>
        <w:tblW w:w="9356" w:type="dxa"/>
        <w:tblInd w:w="137" w:type="dxa"/>
        <w:tblLook w:val="04A0" w:firstRow="1" w:lastRow="0" w:firstColumn="1" w:lastColumn="0" w:noHBand="0" w:noVBand="1"/>
      </w:tblPr>
      <w:tblGrid>
        <w:gridCol w:w="4538"/>
        <w:gridCol w:w="4818"/>
      </w:tblGrid>
      <w:tr w:rsidR="006208D5" w:rsidRPr="006208D5" w14:paraId="0F61AB82" w14:textId="77777777" w:rsidTr="00A02F13">
        <w:trPr>
          <w:trHeight w:val="420"/>
        </w:trPr>
        <w:tc>
          <w:tcPr>
            <w:tcW w:w="9356" w:type="dxa"/>
            <w:gridSpan w:val="2"/>
            <w:shd w:val="clear" w:color="auto" w:fill="BFBFBF" w:themeFill="background1" w:themeFillShade="BF"/>
            <w:vAlign w:val="center"/>
          </w:tcPr>
          <w:p w14:paraId="4D9CB1E6" w14:textId="630CA8C3" w:rsidR="00A55529" w:rsidRPr="006208D5" w:rsidRDefault="00A55529" w:rsidP="00A02F13">
            <w:pPr>
              <w:widowControl/>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障害児支援の種類</w:t>
            </w:r>
          </w:p>
        </w:tc>
      </w:tr>
      <w:tr w:rsidR="00A55529" w:rsidRPr="006208D5" w14:paraId="169B814A" w14:textId="77777777" w:rsidTr="00C74ACC">
        <w:trPr>
          <w:trHeight w:val="1565"/>
        </w:trPr>
        <w:tc>
          <w:tcPr>
            <w:tcW w:w="4538" w:type="dxa"/>
            <w:tcBorders>
              <w:bottom w:val="single" w:sz="4" w:space="0" w:color="auto"/>
              <w:right w:val="nil"/>
            </w:tcBorders>
            <w:vAlign w:val="center"/>
          </w:tcPr>
          <w:p w14:paraId="6476D019" w14:textId="77777777" w:rsidR="00A55529" w:rsidRPr="006208D5" w:rsidRDefault="00A55529" w:rsidP="00A55529">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①　児童発達支援</w:t>
            </w:r>
          </w:p>
          <w:p w14:paraId="31A62021" w14:textId="4F244E81" w:rsidR="00A55529" w:rsidRPr="006208D5" w:rsidRDefault="00C74ACC" w:rsidP="00A55529">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②</w:t>
            </w:r>
            <w:r w:rsidR="00A55529" w:rsidRPr="006208D5">
              <w:rPr>
                <w:rFonts w:ascii="BIZ UDゴシック" w:eastAsia="BIZ UDゴシック" w:hAnsi="BIZ UDゴシック" w:cs="Times New Roman" w:hint="eastAsia"/>
                <w:color w:val="000000" w:themeColor="text1"/>
                <w:sz w:val="24"/>
                <w:szCs w:val="28"/>
              </w:rPr>
              <w:t xml:space="preserve">　放課後等デイサービス</w:t>
            </w:r>
          </w:p>
          <w:p w14:paraId="713E0F0E" w14:textId="7D6DD31F" w:rsidR="00A55529" w:rsidRPr="006208D5" w:rsidRDefault="00C74ACC" w:rsidP="00A55529">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③</w:t>
            </w:r>
            <w:r w:rsidR="00A55529" w:rsidRPr="006208D5">
              <w:rPr>
                <w:rFonts w:ascii="BIZ UDゴシック" w:eastAsia="BIZ UDゴシック" w:hAnsi="BIZ UDゴシック" w:cs="Times New Roman" w:hint="eastAsia"/>
                <w:color w:val="000000" w:themeColor="text1"/>
                <w:sz w:val="24"/>
                <w:szCs w:val="28"/>
              </w:rPr>
              <w:t xml:space="preserve">　保育所等訪問支援</w:t>
            </w:r>
          </w:p>
        </w:tc>
        <w:tc>
          <w:tcPr>
            <w:tcW w:w="4818" w:type="dxa"/>
            <w:tcBorders>
              <w:left w:val="nil"/>
            </w:tcBorders>
            <w:vAlign w:val="center"/>
          </w:tcPr>
          <w:p w14:paraId="62C02F0D" w14:textId="7DBE4817" w:rsidR="00A55529" w:rsidRPr="006208D5" w:rsidRDefault="00C74ACC" w:rsidP="00A55529">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④</w:t>
            </w:r>
            <w:r w:rsidR="00A55529" w:rsidRPr="006208D5">
              <w:rPr>
                <w:rFonts w:ascii="BIZ UDゴシック" w:eastAsia="BIZ UDゴシック" w:hAnsi="BIZ UDゴシック" w:cs="Times New Roman" w:hint="eastAsia"/>
                <w:color w:val="000000" w:themeColor="text1"/>
                <w:sz w:val="24"/>
                <w:szCs w:val="28"/>
              </w:rPr>
              <w:t xml:space="preserve">　居宅訪問型児童発達支援</w:t>
            </w:r>
          </w:p>
          <w:p w14:paraId="01DA0328" w14:textId="70FB6D44" w:rsidR="00A55529" w:rsidRPr="006208D5" w:rsidRDefault="00C74ACC" w:rsidP="00A55529">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⑤</w:t>
            </w:r>
            <w:r w:rsidR="00A55529" w:rsidRPr="006208D5">
              <w:rPr>
                <w:rFonts w:ascii="BIZ UDゴシック" w:eastAsia="BIZ UDゴシック" w:hAnsi="BIZ UDゴシック" w:cs="Times New Roman" w:hint="eastAsia"/>
                <w:color w:val="000000" w:themeColor="text1"/>
                <w:sz w:val="24"/>
                <w:szCs w:val="28"/>
              </w:rPr>
              <w:t xml:space="preserve">　障害児相談支援</w:t>
            </w:r>
          </w:p>
          <w:p w14:paraId="74D47BBA" w14:textId="7CC4667F" w:rsidR="00A55529" w:rsidRPr="006208D5" w:rsidRDefault="00C74ACC" w:rsidP="00C74ACC">
            <w:pPr>
              <w:spacing w:beforeLines="20" w:before="72" w:afterLines="20" w:after="72"/>
              <w:ind w:firstLineChars="100" w:firstLine="240"/>
              <w:rPr>
                <w:rFonts w:ascii="BIZ UDゴシック" w:eastAsia="BIZ UDゴシック" w:hAnsi="BIZ UDゴシック" w:cs="Times New Roman"/>
                <w:color w:val="000000" w:themeColor="text1"/>
                <w:sz w:val="24"/>
                <w:szCs w:val="28"/>
              </w:rPr>
            </w:pPr>
            <w:r w:rsidRPr="006208D5">
              <w:rPr>
                <w:rFonts w:ascii="BIZ UDゴシック" w:eastAsia="BIZ UDゴシック" w:hAnsi="BIZ UDゴシック" w:cs="Times New Roman" w:hint="eastAsia"/>
                <w:color w:val="000000" w:themeColor="text1"/>
                <w:sz w:val="24"/>
                <w:szCs w:val="28"/>
              </w:rPr>
              <w:t>⑥</w:t>
            </w:r>
            <w:r w:rsidR="00A55529" w:rsidRPr="006208D5">
              <w:rPr>
                <w:rFonts w:ascii="BIZ UDゴシック" w:eastAsia="BIZ UDゴシック" w:hAnsi="BIZ UDゴシック" w:cs="Times New Roman" w:hint="eastAsia"/>
                <w:color w:val="000000" w:themeColor="text1"/>
                <w:sz w:val="24"/>
                <w:szCs w:val="28"/>
              </w:rPr>
              <w:t xml:space="preserve">　障害児入所支援</w:t>
            </w:r>
          </w:p>
        </w:tc>
      </w:tr>
    </w:tbl>
    <w:p w14:paraId="45C7465E" w14:textId="77777777" w:rsidR="00A55529" w:rsidRPr="006208D5" w:rsidRDefault="00A55529" w:rsidP="00A55529">
      <w:pPr>
        <w:rPr>
          <w:color w:val="000000" w:themeColor="text1"/>
        </w:rPr>
      </w:pPr>
    </w:p>
    <w:p w14:paraId="5D0AFE4B" w14:textId="77777777" w:rsidR="00636261" w:rsidRPr="006208D5" w:rsidRDefault="00636261"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①　児童発達支援</w:t>
      </w:r>
    </w:p>
    <w:p w14:paraId="09CA6BC6"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未就学の障害児に、日常生活における基本的な動作の指導、集団生活への適応訓練等を行います。</w:t>
      </w:r>
    </w:p>
    <w:p w14:paraId="52A2985D" w14:textId="77777777" w:rsidR="008C4FBC" w:rsidRPr="006208D5" w:rsidRDefault="008C4FBC" w:rsidP="00A00454">
      <w:pPr>
        <w:spacing w:line="400" w:lineRule="exact"/>
        <w:ind w:firstLineChars="100" w:firstLine="240"/>
        <w:rPr>
          <w:rFonts w:ascii="BIZ UD明朝 Medium" w:eastAsia="BIZ UD明朝 Medium" w:hAnsi="BIZ UD明朝 Medium"/>
          <w:color w:val="000000" w:themeColor="text1"/>
          <w:sz w:val="24"/>
        </w:rPr>
      </w:pPr>
    </w:p>
    <w:p w14:paraId="400D5A84" w14:textId="1D0C2B63" w:rsidR="008C4FBC" w:rsidRPr="006208D5" w:rsidRDefault="008C4FBC" w:rsidP="00A00454">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1C792511" w14:textId="77777777" w:rsidTr="00B959D8">
        <w:tc>
          <w:tcPr>
            <w:tcW w:w="1418" w:type="dxa"/>
            <w:vMerge w:val="restart"/>
            <w:shd w:val="clear" w:color="auto" w:fill="BFBFBF" w:themeFill="background1" w:themeFillShade="BF"/>
          </w:tcPr>
          <w:p w14:paraId="3865C0C5" w14:textId="77777777" w:rsidR="008C4FBC" w:rsidRPr="006208D5" w:rsidRDefault="008C4FBC"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32A127F3" w14:textId="77777777" w:rsidR="008C4FBC" w:rsidRPr="006208D5" w:rsidRDefault="008C4FB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6B865BB5" w14:textId="77777777" w:rsidR="008C4FBC" w:rsidRPr="006208D5" w:rsidRDefault="008C4FB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4CEA9E30" w14:textId="77777777" w:rsidTr="00B959D8">
        <w:tc>
          <w:tcPr>
            <w:tcW w:w="1418" w:type="dxa"/>
            <w:vMerge/>
            <w:shd w:val="clear" w:color="auto" w:fill="BFBFBF" w:themeFill="background1" w:themeFillShade="BF"/>
          </w:tcPr>
          <w:p w14:paraId="6E8FCFD2" w14:textId="77777777" w:rsidR="008C4FBC" w:rsidRPr="006208D5" w:rsidRDefault="008C4FBC"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1E24928B"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7C169DA8"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0AAB3AF5"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66018578"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636A3CD6"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7DACBB53"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669B5A55"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70E56065"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2AAFE3A6"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38BD32F1"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4D582702"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49DD614D"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7D59B5CC" w14:textId="77777777" w:rsidTr="003C18E5">
        <w:trPr>
          <w:trHeight w:val="567"/>
        </w:trPr>
        <w:tc>
          <w:tcPr>
            <w:tcW w:w="1418" w:type="dxa"/>
            <w:shd w:val="clear" w:color="auto" w:fill="FFFFFF" w:themeFill="background1"/>
            <w:vAlign w:val="center"/>
          </w:tcPr>
          <w:p w14:paraId="5FC381C2" w14:textId="77777777" w:rsidR="008C4FBC" w:rsidRPr="006208D5" w:rsidRDefault="008C4FBC" w:rsidP="003C18E5">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サービス量</w:t>
            </w:r>
          </w:p>
          <w:p w14:paraId="6A55E603" w14:textId="77777777" w:rsidR="008C4FBC" w:rsidRPr="006208D5" w:rsidRDefault="008C4FBC" w:rsidP="003C18E5">
            <w:pPr>
              <w:snapToGrid w:val="0"/>
              <w:ind w:leftChars="-50" w:left="-105" w:rightChars="-50" w:right="-105"/>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(単位：人日分)</w:t>
            </w:r>
          </w:p>
        </w:tc>
        <w:tc>
          <w:tcPr>
            <w:tcW w:w="1323" w:type="dxa"/>
            <w:vAlign w:val="center"/>
          </w:tcPr>
          <w:p w14:paraId="7C65E890" w14:textId="54768F40"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8,311</w:t>
            </w:r>
          </w:p>
        </w:tc>
        <w:tc>
          <w:tcPr>
            <w:tcW w:w="1323" w:type="dxa"/>
            <w:vAlign w:val="center"/>
          </w:tcPr>
          <w:p w14:paraId="6C97D698" w14:textId="5289824D"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8,804</w:t>
            </w:r>
          </w:p>
        </w:tc>
        <w:tc>
          <w:tcPr>
            <w:tcW w:w="1323" w:type="dxa"/>
            <w:tcBorders>
              <w:right w:val="single" w:sz="18" w:space="0" w:color="auto"/>
            </w:tcBorders>
            <w:vAlign w:val="center"/>
          </w:tcPr>
          <w:p w14:paraId="18106FD8" w14:textId="6254CA1D"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8,321</w:t>
            </w:r>
          </w:p>
        </w:tc>
        <w:tc>
          <w:tcPr>
            <w:tcW w:w="1323" w:type="dxa"/>
            <w:tcBorders>
              <w:left w:val="single" w:sz="18" w:space="0" w:color="auto"/>
            </w:tcBorders>
            <w:vAlign w:val="center"/>
          </w:tcPr>
          <w:p w14:paraId="499F773A" w14:textId="02B178F8"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8,321</w:t>
            </w:r>
          </w:p>
        </w:tc>
        <w:tc>
          <w:tcPr>
            <w:tcW w:w="1323" w:type="dxa"/>
            <w:vAlign w:val="center"/>
          </w:tcPr>
          <w:p w14:paraId="05ADCA09" w14:textId="0F7E6263"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8,321</w:t>
            </w:r>
          </w:p>
        </w:tc>
        <w:tc>
          <w:tcPr>
            <w:tcW w:w="1323" w:type="dxa"/>
            <w:tcBorders>
              <w:right w:val="single" w:sz="18" w:space="0" w:color="auto"/>
            </w:tcBorders>
            <w:vAlign w:val="center"/>
          </w:tcPr>
          <w:p w14:paraId="772C6633" w14:textId="2228EACB"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8,321</w:t>
            </w:r>
          </w:p>
        </w:tc>
      </w:tr>
      <w:tr w:rsidR="006208D5" w:rsidRPr="006208D5" w14:paraId="13EC7D4B" w14:textId="77777777" w:rsidTr="003C18E5">
        <w:trPr>
          <w:trHeight w:val="567"/>
        </w:trPr>
        <w:tc>
          <w:tcPr>
            <w:tcW w:w="1418" w:type="dxa"/>
            <w:shd w:val="clear" w:color="auto" w:fill="FFFFFF" w:themeFill="background1"/>
            <w:vAlign w:val="center"/>
          </w:tcPr>
          <w:p w14:paraId="75A05C4D" w14:textId="77777777" w:rsidR="008C4FBC" w:rsidRPr="006208D5" w:rsidRDefault="008C4FBC" w:rsidP="003C18E5">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利用者数</w:t>
            </w:r>
          </w:p>
          <w:p w14:paraId="2401E64B" w14:textId="77777777" w:rsidR="008C4FBC" w:rsidRPr="006208D5" w:rsidRDefault="008C4FBC" w:rsidP="003C18E5">
            <w:pPr>
              <w:snapToGrid w:val="0"/>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 w:val="20"/>
                <w:szCs w:val="20"/>
              </w:rPr>
              <w:t>(単位：人)</w:t>
            </w:r>
          </w:p>
        </w:tc>
        <w:tc>
          <w:tcPr>
            <w:tcW w:w="1323" w:type="dxa"/>
            <w:vAlign w:val="center"/>
          </w:tcPr>
          <w:p w14:paraId="77EC8982" w14:textId="7EAB48D2"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1,106</w:t>
            </w:r>
          </w:p>
        </w:tc>
        <w:tc>
          <w:tcPr>
            <w:tcW w:w="1323" w:type="dxa"/>
            <w:vAlign w:val="center"/>
          </w:tcPr>
          <w:p w14:paraId="48643E41" w14:textId="361983BE"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1,173</w:t>
            </w:r>
          </w:p>
        </w:tc>
        <w:tc>
          <w:tcPr>
            <w:tcW w:w="1323" w:type="dxa"/>
            <w:tcBorders>
              <w:right w:val="single" w:sz="18" w:space="0" w:color="auto"/>
            </w:tcBorders>
            <w:vAlign w:val="center"/>
          </w:tcPr>
          <w:p w14:paraId="48B53188" w14:textId="287A70B1"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1,169</w:t>
            </w:r>
          </w:p>
        </w:tc>
        <w:tc>
          <w:tcPr>
            <w:tcW w:w="1323" w:type="dxa"/>
            <w:tcBorders>
              <w:left w:val="single" w:sz="18" w:space="0" w:color="auto"/>
              <w:bottom w:val="single" w:sz="18" w:space="0" w:color="auto"/>
            </w:tcBorders>
            <w:vAlign w:val="center"/>
          </w:tcPr>
          <w:p w14:paraId="6A3A1A27" w14:textId="0A3ECB9D"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1,169</w:t>
            </w:r>
          </w:p>
        </w:tc>
        <w:tc>
          <w:tcPr>
            <w:tcW w:w="1323" w:type="dxa"/>
            <w:tcBorders>
              <w:bottom w:val="single" w:sz="18" w:space="0" w:color="auto"/>
            </w:tcBorders>
            <w:vAlign w:val="center"/>
          </w:tcPr>
          <w:p w14:paraId="520A2BA6" w14:textId="31CD4263"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1,169</w:t>
            </w:r>
          </w:p>
        </w:tc>
        <w:tc>
          <w:tcPr>
            <w:tcW w:w="1323" w:type="dxa"/>
            <w:tcBorders>
              <w:bottom w:val="single" w:sz="18" w:space="0" w:color="auto"/>
              <w:right w:val="single" w:sz="18" w:space="0" w:color="auto"/>
            </w:tcBorders>
            <w:vAlign w:val="center"/>
          </w:tcPr>
          <w:p w14:paraId="6B396534" w14:textId="704B2A33"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1,169</w:t>
            </w:r>
          </w:p>
        </w:tc>
      </w:tr>
    </w:tbl>
    <w:p w14:paraId="17C0FBD1" w14:textId="77777777" w:rsidR="00636261" w:rsidRPr="006208D5" w:rsidRDefault="00636261" w:rsidP="00A00454">
      <w:pPr>
        <w:spacing w:line="400" w:lineRule="exact"/>
        <w:ind w:firstLineChars="100" w:firstLine="220"/>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1ADCA980" w14:textId="77777777" w:rsidTr="00A02F13">
        <w:trPr>
          <w:gridAfter w:val="1"/>
          <w:wAfter w:w="5783" w:type="dxa"/>
          <w:trHeight w:val="417"/>
        </w:trPr>
        <w:tc>
          <w:tcPr>
            <w:tcW w:w="3544" w:type="dxa"/>
            <w:shd w:val="clear" w:color="auto" w:fill="BFBFBF" w:themeFill="background1" w:themeFillShade="BF"/>
            <w:vAlign w:val="center"/>
          </w:tcPr>
          <w:p w14:paraId="405BBFDF"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r>
      <w:tr w:rsidR="00A55529" w:rsidRPr="006208D5" w14:paraId="4CB362A2" w14:textId="77777777" w:rsidTr="00A02F13">
        <w:trPr>
          <w:trHeight w:val="994"/>
        </w:trPr>
        <w:tc>
          <w:tcPr>
            <w:tcW w:w="9327" w:type="dxa"/>
            <w:gridSpan w:val="2"/>
            <w:vAlign w:val="center"/>
          </w:tcPr>
          <w:p w14:paraId="1E5F6506" w14:textId="667E9146" w:rsidR="00A55529" w:rsidRPr="006208D5" w:rsidRDefault="00A55529"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区内には、児童発達支援事業所は</w:t>
            </w:r>
            <w:r w:rsidR="009909B4" w:rsidRPr="006208D5">
              <w:rPr>
                <w:rFonts w:ascii="BIZ UD明朝 Medium" w:eastAsia="BIZ UD明朝 Medium" w:hAnsi="BIZ UD明朝 Medium" w:cs="Times New Roman" w:hint="eastAsia"/>
                <w:color w:val="000000" w:themeColor="text1"/>
                <w:sz w:val="24"/>
              </w:rPr>
              <w:t>41</w:t>
            </w:r>
            <w:r w:rsidRPr="006208D5">
              <w:rPr>
                <w:rFonts w:ascii="BIZ UD明朝 Medium" w:eastAsia="BIZ UD明朝 Medium" w:hAnsi="BIZ UD明朝 Medium" w:cs="Times New Roman" w:hint="eastAsia"/>
                <w:color w:val="000000" w:themeColor="text1"/>
                <w:sz w:val="24"/>
              </w:rPr>
              <w:t>事業所あります。重症心身障害児、医療的ケア児</w:t>
            </w:r>
            <w:r w:rsidR="00C74ACC" w:rsidRPr="006208D5">
              <w:rPr>
                <w:rFonts w:ascii="BIZ UD明朝 Medium" w:eastAsia="BIZ UD明朝 Medium" w:hAnsi="BIZ UD明朝 Medium" w:cs="Times New Roman" w:hint="eastAsia"/>
                <w:color w:val="000000" w:themeColor="text1"/>
                <w:sz w:val="24"/>
              </w:rPr>
              <w:t>の</w:t>
            </w:r>
            <w:r w:rsidRPr="006208D5">
              <w:rPr>
                <w:rFonts w:ascii="BIZ UD明朝 Medium" w:eastAsia="BIZ UD明朝 Medium" w:hAnsi="BIZ UD明朝 Medium" w:cs="Times New Roman" w:hint="eastAsia"/>
                <w:color w:val="000000" w:themeColor="text1"/>
                <w:sz w:val="24"/>
              </w:rPr>
              <w:t>支援を行う事業所の開設を推進していきます。</w:t>
            </w:r>
          </w:p>
        </w:tc>
      </w:tr>
    </w:tbl>
    <w:p w14:paraId="351EC238" w14:textId="77777777" w:rsidR="00B0721C" w:rsidRPr="006208D5" w:rsidRDefault="00B0721C" w:rsidP="00A00454">
      <w:pPr>
        <w:spacing w:line="400" w:lineRule="exact"/>
        <w:ind w:firstLineChars="100" w:firstLine="220"/>
        <w:rPr>
          <w:rFonts w:ascii="BIZ UD明朝 Medium" w:eastAsia="BIZ UD明朝 Medium" w:hAnsi="BIZ UD明朝 Medium"/>
          <w:color w:val="000000" w:themeColor="text1"/>
          <w:sz w:val="22"/>
          <w:szCs w:val="21"/>
        </w:rPr>
      </w:pPr>
    </w:p>
    <w:p w14:paraId="2087AA4C" w14:textId="4854B3B2" w:rsidR="008C4FBC" w:rsidRPr="006208D5" w:rsidRDefault="00782512">
      <w:pPr>
        <w:widowControl/>
        <w:jc w:val="left"/>
        <w:rPr>
          <w:rFonts w:ascii="BIZ UDゴシック" w:eastAsia="BIZ UDゴシック" w:hAnsi="BIZ UDゴシック" w:cs="Times New Roman"/>
          <w:color w:val="000000" w:themeColor="text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20448" behindDoc="0" locked="0" layoutInCell="1" allowOverlap="1" wp14:anchorId="747E98AA" wp14:editId="23EEA0C3">
            <wp:simplePos x="0" y="0"/>
            <wp:positionH relativeFrom="page">
              <wp:posOffset>540385</wp:posOffset>
            </wp:positionH>
            <wp:positionV relativeFrom="page">
              <wp:posOffset>9432925</wp:posOffset>
            </wp:positionV>
            <wp:extent cx="716400" cy="716400"/>
            <wp:effectExtent l="0" t="0" r="7620" b="7620"/>
            <wp:wrapNone/>
            <wp:docPr id="1275423407" name="JAVISCODE082-7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423407" name="JAVISCODE082-76" descr="QR コード&#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8C4FBC" w:rsidRPr="006208D5">
        <w:rPr>
          <w:rFonts w:ascii="BIZ UDゴシック" w:eastAsia="BIZ UDゴシック" w:hAnsi="BIZ UDゴシック" w:cs="Times New Roman"/>
          <w:color w:val="000000" w:themeColor="text1"/>
        </w:rPr>
        <w:br w:type="page"/>
      </w:r>
    </w:p>
    <w:p w14:paraId="7C495C41" w14:textId="77777777" w:rsidR="00B0721C" w:rsidRPr="006208D5" w:rsidRDefault="00B0721C" w:rsidP="0052737D">
      <w:pPr>
        <w:spacing w:line="360" w:lineRule="exact"/>
        <w:ind w:firstLineChars="100" w:firstLine="210"/>
        <w:rPr>
          <w:rFonts w:ascii="BIZ UDゴシック" w:eastAsia="BIZ UDゴシック" w:hAnsi="BIZ UDゴシック" w:cs="Times New Roman"/>
          <w:color w:val="000000" w:themeColor="text1"/>
        </w:rPr>
      </w:pPr>
    </w:p>
    <w:p w14:paraId="13886C0B" w14:textId="4230BEDC" w:rsidR="00636261" w:rsidRPr="006208D5" w:rsidRDefault="00C74ACC"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②</w:t>
      </w:r>
      <w:r w:rsidR="00636261" w:rsidRPr="006208D5">
        <w:rPr>
          <w:rFonts w:ascii="BIZ UDゴシック" w:eastAsia="BIZ UDゴシック" w:hAnsi="BIZ UDゴシック" w:cs="Times New Roman" w:hint="eastAsia"/>
          <w:b/>
          <w:bCs/>
          <w:color w:val="000000" w:themeColor="text1"/>
          <w:sz w:val="24"/>
          <w:szCs w:val="28"/>
        </w:rPr>
        <w:t xml:space="preserve">　放課後等デイサービス</w:t>
      </w:r>
    </w:p>
    <w:p w14:paraId="73A5AEA5" w14:textId="302A94A4"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特別支援学校、特別支援学級等に就学中の障害児に対して、放課後や夏休み等の長期休暇中において、生活能力向上のための訓練等を継続的に行います。</w:t>
      </w:r>
    </w:p>
    <w:p w14:paraId="7F5FFD25" w14:textId="77777777" w:rsidR="008C4FBC" w:rsidRPr="006208D5" w:rsidRDefault="008C4FBC" w:rsidP="0052737D">
      <w:pPr>
        <w:spacing w:line="360" w:lineRule="exact"/>
        <w:ind w:firstLineChars="100" w:firstLine="240"/>
        <w:rPr>
          <w:rFonts w:ascii="BIZ UD明朝 Medium" w:eastAsia="BIZ UD明朝 Medium" w:hAnsi="BIZ UD明朝 Medium"/>
          <w:color w:val="000000" w:themeColor="text1"/>
          <w:sz w:val="24"/>
        </w:rPr>
      </w:pPr>
    </w:p>
    <w:p w14:paraId="7A092BBB" w14:textId="6C4AEB7E" w:rsidR="008C4FBC" w:rsidRPr="006208D5" w:rsidRDefault="008C4FBC" w:rsidP="008C4FBC">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471E288A" w14:textId="77777777" w:rsidTr="00B959D8">
        <w:tc>
          <w:tcPr>
            <w:tcW w:w="1418" w:type="dxa"/>
            <w:vMerge w:val="restart"/>
            <w:shd w:val="clear" w:color="auto" w:fill="BFBFBF" w:themeFill="background1" w:themeFillShade="BF"/>
          </w:tcPr>
          <w:p w14:paraId="4CDF93E7" w14:textId="77777777" w:rsidR="008C4FBC" w:rsidRPr="006208D5" w:rsidRDefault="008C4FBC"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3839DF35" w14:textId="77777777" w:rsidR="008C4FBC" w:rsidRPr="006208D5" w:rsidRDefault="008C4FB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1F34C960" w14:textId="77777777" w:rsidR="008C4FBC" w:rsidRPr="006208D5" w:rsidRDefault="008C4FB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475E1EAC" w14:textId="77777777" w:rsidTr="00B959D8">
        <w:tc>
          <w:tcPr>
            <w:tcW w:w="1418" w:type="dxa"/>
            <w:vMerge/>
            <w:shd w:val="clear" w:color="auto" w:fill="BFBFBF" w:themeFill="background1" w:themeFillShade="BF"/>
          </w:tcPr>
          <w:p w14:paraId="6B06069A" w14:textId="77777777" w:rsidR="008C4FBC" w:rsidRPr="006208D5" w:rsidRDefault="008C4FBC"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6138454B"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46C7381F"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63C0C9FD"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7611C8BF"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234F3F6D"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3240EBC6"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7FA1E717"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012B473C"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74586F3B"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7FB0319A"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256BE066"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368C81D8"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7D2381" w14:paraId="0321CEC4" w14:textId="77777777" w:rsidTr="003C18E5">
        <w:trPr>
          <w:trHeight w:val="567"/>
        </w:trPr>
        <w:tc>
          <w:tcPr>
            <w:tcW w:w="1418" w:type="dxa"/>
            <w:shd w:val="clear" w:color="auto" w:fill="FFFFFF" w:themeFill="background1"/>
            <w:vAlign w:val="center"/>
          </w:tcPr>
          <w:p w14:paraId="00CB9936" w14:textId="77777777" w:rsidR="008C4FBC" w:rsidRPr="007D2381" w:rsidRDefault="008C4FBC" w:rsidP="003C18E5">
            <w:pPr>
              <w:snapToGrid w:val="0"/>
              <w:ind w:leftChars="-35" w:left="-73" w:rightChars="-45" w:right="-94"/>
              <w:jc w:val="center"/>
              <w:rPr>
                <w:rFonts w:ascii="BIZ UDゴシック" w:eastAsia="BIZ UDゴシック" w:hAnsi="BIZ UDゴシック" w:cs="Times New Roman"/>
                <w:color w:val="000000" w:themeColor="text1"/>
                <w:spacing w:val="-6"/>
                <w:szCs w:val="21"/>
              </w:rPr>
            </w:pPr>
            <w:r w:rsidRPr="007D2381">
              <w:rPr>
                <w:rFonts w:ascii="BIZ UDゴシック" w:eastAsia="BIZ UDゴシック" w:hAnsi="BIZ UDゴシック" w:cs="Times New Roman" w:hint="eastAsia"/>
                <w:color w:val="000000" w:themeColor="text1"/>
                <w:spacing w:val="-6"/>
                <w:szCs w:val="21"/>
              </w:rPr>
              <w:t>サービス量</w:t>
            </w:r>
          </w:p>
          <w:p w14:paraId="1DC14F3D" w14:textId="77777777" w:rsidR="008C4FBC" w:rsidRPr="007D2381" w:rsidRDefault="008C4FBC" w:rsidP="003C18E5">
            <w:pPr>
              <w:snapToGrid w:val="0"/>
              <w:ind w:leftChars="-50" w:left="-105" w:rightChars="-50" w:right="-105"/>
              <w:jc w:val="center"/>
              <w:rPr>
                <w:rFonts w:ascii="BIZ UDゴシック" w:eastAsia="BIZ UDゴシック" w:hAnsi="BIZ UDゴシック" w:cs="Times New Roman"/>
                <w:color w:val="000000" w:themeColor="text1"/>
                <w:spacing w:val="-6"/>
                <w:szCs w:val="21"/>
              </w:rPr>
            </w:pPr>
            <w:r w:rsidRPr="007D2381">
              <w:rPr>
                <w:rFonts w:ascii="BIZ UDゴシック" w:eastAsia="BIZ UDゴシック" w:hAnsi="BIZ UDゴシック" w:cs="Times New Roman" w:hint="eastAsia"/>
                <w:color w:val="000000" w:themeColor="text1"/>
                <w:spacing w:val="-6"/>
                <w:szCs w:val="21"/>
              </w:rPr>
              <w:t>(単位：人日分)</w:t>
            </w:r>
          </w:p>
        </w:tc>
        <w:tc>
          <w:tcPr>
            <w:tcW w:w="1323" w:type="dxa"/>
            <w:vAlign w:val="center"/>
          </w:tcPr>
          <w:p w14:paraId="1C09877E" w14:textId="6135E9A8" w:rsidR="008C4FBC" w:rsidRPr="007D2381" w:rsidRDefault="008C4FBC" w:rsidP="008C4FBC">
            <w:pPr>
              <w:jc w:val="right"/>
              <w:rPr>
                <w:rFonts w:ascii="BIZ UDゴシック" w:eastAsia="BIZ UDゴシック" w:hAnsi="BIZ UDゴシック" w:cs="Times New Roman"/>
                <w:color w:val="000000" w:themeColor="text1"/>
                <w:sz w:val="22"/>
                <w:szCs w:val="24"/>
              </w:rPr>
            </w:pPr>
            <w:r w:rsidRPr="007D2381">
              <w:rPr>
                <w:rFonts w:ascii="BIZ UDゴシック" w:eastAsia="BIZ UDゴシック" w:hAnsi="BIZ UDゴシック" w:cs="Times New Roman"/>
                <w:color w:val="000000" w:themeColor="text1"/>
                <w:szCs w:val="24"/>
              </w:rPr>
              <w:t>15,725</w:t>
            </w:r>
          </w:p>
        </w:tc>
        <w:tc>
          <w:tcPr>
            <w:tcW w:w="1323" w:type="dxa"/>
            <w:vAlign w:val="center"/>
          </w:tcPr>
          <w:p w14:paraId="349FB1D2" w14:textId="19881EA5" w:rsidR="008C4FBC" w:rsidRPr="007D2381" w:rsidRDefault="008C4FBC" w:rsidP="008C4FBC">
            <w:pPr>
              <w:jc w:val="right"/>
              <w:rPr>
                <w:rFonts w:ascii="BIZ UDゴシック" w:eastAsia="BIZ UDゴシック" w:hAnsi="BIZ UDゴシック" w:cs="Times New Roman"/>
                <w:color w:val="000000" w:themeColor="text1"/>
                <w:sz w:val="22"/>
                <w:szCs w:val="24"/>
              </w:rPr>
            </w:pPr>
            <w:r w:rsidRPr="007D2381">
              <w:rPr>
                <w:rFonts w:ascii="BIZ UDゴシック" w:eastAsia="BIZ UDゴシック" w:hAnsi="BIZ UDゴシック" w:cs="Times New Roman" w:hint="eastAsia"/>
                <w:color w:val="000000" w:themeColor="text1"/>
                <w:szCs w:val="24"/>
              </w:rPr>
              <w:t>17,168</w:t>
            </w:r>
          </w:p>
        </w:tc>
        <w:tc>
          <w:tcPr>
            <w:tcW w:w="1323" w:type="dxa"/>
            <w:tcBorders>
              <w:right w:val="single" w:sz="18" w:space="0" w:color="auto"/>
            </w:tcBorders>
            <w:vAlign w:val="center"/>
          </w:tcPr>
          <w:p w14:paraId="6D759A98" w14:textId="73926E66" w:rsidR="008C4FBC" w:rsidRPr="007D2381" w:rsidRDefault="008C4FBC" w:rsidP="008C4FBC">
            <w:pPr>
              <w:jc w:val="right"/>
              <w:rPr>
                <w:rFonts w:ascii="BIZ UDゴシック" w:eastAsia="BIZ UDゴシック" w:hAnsi="BIZ UDゴシック" w:cs="Times New Roman"/>
                <w:color w:val="000000" w:themeColor="text1"/>
                <w:sz w:val="22"/>
                <w:szCs w:val="24"/>
              </w:rPr>
            </w:pPr>
            <w:r w:rsidRPr="007D2381">
              <w:rPr>
                <w:rFonts w:ascii="BIZ UDゴシック" w:eastAsia="BIZ UDゴシック" w:hAnsi="BIZ UDゴシック" w:cs="Times New Roman" w:hint="eastAsia"/>
                <w:color w:val="000000" w:themeColor="text1"/>
                <w:szCs w:val="24"/>
              </w:rPr>
              <w:t>18,314</w:t>
            </w:r>
          </w:p>
        </w:tc>
        <w:tc>
          <w:tcPr>
            <w:tcW w:w="1323" w:type="dxa"/>
            <w:tcBorders>
              <w:left w:val="single" w:sz="18" w:space="0" w:color="auto"/>
            </w:tcBorders>
            <w:vAlign w:val="center"/>
          </w:tcPr>
          <w:p w14:paraId="53B89E7C" w14:textId="25BE02B7" w:rsidR="008C4FBC" w:rsidRPr="007D2381" w:rsidRDefault="00EC13D8" w:rsidP="008C4FBC">
            <w:pPr>
              <w:jc w:val="right"/>
              <w:rPr>
                <w:rFonts w:ascii="BIZ UDゴシック" w:eastAsia="BIZ UDゴシック" w:hAnsi="BIZ UDゴシック" w:cs="Times New Roman"/>
                <w:color w:val="000000" w:themeColor="text1"/>
              </w:rPr>
            </w:pPr>
            <w:r w:rsidRPr="007D2381">
              <w:rPr>
                <w:rFonts w:ascii="BIZ UDゴシック" w:eastAsia="BIZ UDゴシック" w:hAnsi="BIZ UDゴシック" w:cs="Times New Roman"/>
                <w:color w:val="000000" w:themeColor="text1"/>
              </w:rPr>
              <w:t>17,741</w:t>
            </w:r>
          </w:p>
        </w:tc>
        <w:tc>
          <w:tcPr>
            <w:tcW w:w="1323" w:type="dxa"/>
            <w:vAlign w:val="center"/>
          </w:tcPr>
          <w:p w14:paraId="6CA4D46F" w14:textId="5BE944AF" w:rsidR="008C4FBC" w:rsidRPr="007D2381" w:rsidRDefault="00EC13D8" w:rsidP="008C4FBC">
            <w:pPr>
              <w:jc w:val="right"/>
              <w:rPr>
                <w:rFonts w:ascii="BIZ UDゴシック" w:eastAsia="BIZ UDゴシック" w:hAnsi="BIZ UDゴシック" w:cs="Times New Roman"/>
                <w:color w:val="000000" w:themeColor="text1"/>
              </w:rPr>
            </w:pPr>
            <w:r w:rsidRPr="007D2381">
              <w:rPr>
                <w:rFonts w:ascii="BIZ UDゴシック" w:eastAsia="BIZ UDゴシック" w:hAnsi="BIZ UDゴシック" w:cs="Times New Roman"/>
                <w:color w:val="000000" w:themeColor="text1"/>
              </w:rPr>
              <w:t>17,168</w:t>
            </w:r>
          </w:p>
        </w:tc>
        <w:tc>
          <w:tcPr>
            <w:tcW w:w="1323" w:type="dxa"/>
            <w:tcBorders>
              <w:right w:val="single" w:sz="18" w:space="0" w:color="auto"/>
            </w:tcBorders>
            <w:vAlign w:val="center"/>
          </w:tcPr>
          <w:p w14:paraId="0A769AEB" w14:textId="5FE83F41" w:rsidR="008C4FBC" w:rsidRPr="007D2381" w:rsidRDefault="00EC13D8" w:rsidP="008C4FBC">
            <w:pPr>
              <w:jc w:val="right"/>
              <w:rPr>
                <w:rFonts w:ascii="BIZ UDゴシック" w:eastAsia="BIZ UDゴシック" w:hAnsi="BIZ UDゴシック" w:cs="Times New Roman"/>
                <w:color w:val="000000" w:themeColor="text1"/>
              </w:rPr>
            </w:pPr>
            <w:r w:rsidRPr="007D2381">
              <w:rPr>
                <w:rFonts w:ascii="BIZ UDゴシック" w:eastAsia="BIZ UDゴシック" w:hAnsi="BIZ UDゴシック" w:cs="Times New Roman"/>
                <w:color w:val="000000" w:themeColor="text1"/>
              </w:rPr>
              <w:t>16,599</w:t>
            </w:r>
          </w:p>
        </w:tc>
      </w:tr>
      <w:tr w:rsidR="006208D5" w:rsidRPr="007D2381" w14:paraId="065348AE" w14:textId="77777777" w:rsidTr="003C18E5">
        <w:trPr>
          <w:trHeight w:val="567"/>
        </w:trPr>
        <w:tc>
          <w:tcPr>
            <w:tcW w:w="1418" w:type="dxa"/>
            <w:shd w:val="clear" w:color="auto" w:fill="FFFFFF" w:themeFill="background1"/>
            <w:vAlign w:val="center"/>
          </w:tcPr>
          <w:p w14:paraId="4305DAD1" w14:textId="77777777" w:rsidR="008C4FBC" w:rsidRPr="007D2381" w:rsidRDefault="008C4FBC" w:rsidP="003C18E5">
            <w:pPr>
              <w:snapToGrid w:val="0"/>
              <w:ind w:leftChars="-35" w:left="-73" w:rightChars="-45" w:right="-94"/>
              <w:jc w:val="center"/>
              <w:rPr>
                <w:rFonts w:ascii="BIZ UDゴシック" w:eastAsia="BIZ UDゴシック" w:hAnsi="BIZ UDゴシック" w:cs="Times New Roman"/>
                <w:color w:val="000000" w:themeColor="text1"/>
                <w:spacing w:val="-6"/>
                <w:szCs w:val="21"/>
              </w:rPr>
            </w:pPr>
            <w:r w:rsidRPr="007D2381">
              <w:rPr>
                <w:rFonts w:ascii="BIZ UDゴシック" w:eastAsia="BIZ UDゴシック" w:hAnsi="BIZ UDゴシック" w:cs="Times New Roman" w:hint="eastAsia"/>
                <w:color w:val="000000" w:themeColor="text1"/>
                <w:spacing w:val="-6"/>
                <w:szCs w:val="21"/>
              </w:rPr>
              <w:t>利用者数</w:t>
            </w:r>
          </w:p>
          <w:p w14:paraId="52A864CF" w14:textId="77777777" w:rsidR="008C4FBC" w:rsidRPr="007D2381" w:rsidRDefault="008C4FBC" w:rsidP="003C18E5">
            <w:pPr>
              <w:snapToGrid w:val="0"/>
              <w:jc w:val="center"/>
              <w:rPr>
                <w:rFonts w:ascii="BIZ UDゴシック" w:eastAsia="BIZ UDゴシック" w:hAnsi="BIZ UDゴシック" w:cs="Times New Roman"/>
                <w:color w:val="000000" w:themeColor="text1"/>
                <w:spacing w:val="-6"/>
                <w:szCs w:val="21"/>
              </w:rPr>
            </w:pPr>
            <w:r w:rsidRPr="007D2381">
              <w:rPr>
                <w:rFonts w:ascii="BIZ UDゴシック" w:eastAsia="BIZ UDゴシック" w:hAnsi="BIZ UDゴシック" w:cs="Times New Roman" w:hint="eastAsia"/>
                <w:color w:val="000000" w:themeColor="text1"/>
                <w:spacing w:val="-6"/>
                <w:szCs w:val="21"/>
              </w:rPr>
              <w:t>(単位：人)</w:t>
            </w:r>
          </w:p>
        </w:tc>
        <w:tc>
          <w:tcPr>
            <w:tcW w:w="1323" w:type="dxa"/>
            <w:vAlign w:val="center"/>
          </w:tcPr>
          <w:p w14:paraId="213044B9" w14:textId="4F376238" w:rsidR="008C4FBC" w:rsidRPr="007D2381" w:rsidRDefault="008C4FBC" w:rsidP="008C4FBC">
            <w:pPr>
              <w:jc w:val="right"/>
              <w:rPr>
                <w:rFonts w:ascii="BIZ UDゴシック" w:eastAsia="BIZ UDゴシック" w:hAnsi="BIZ UDゴシック" w:cs="Times New Roman"/>
                <w:color w:val="000000" w:themeColor="text1"/>
                <w:sz w:val="22"/>
                <w:szCs w:val="24"/>
              </w:rPr>
            </w:pPr>
            <w:r w:rsidRPr="007D2381">
              <w:rPr>
                <w:rFonts w:ascii="BIZ UDゴシック" w:eastAsia="BIZ UDゴシック" w:hAnsi="BIZ UDゴシック" w:cs="Times New Roman" w:hint="eastAsia"/>
                <w:color w:val="000000" w:themeColor="text1"/>
                <w:szCs w:val="24"/>
              </w:rPr>
              <w:t>1,380</w:t>
            </w:r>
          </w:p>
        </w:tc>
        <w:tc>
          <w:tcPr>
            <w:tcW w:w="1323" w:type="dxa"/>
            <w:vAlign w:val="center"/>
          </w:tcPr>
          <w:p w14:paraId="53C939C8" w14:textId="4C59BA4F" w:rsidR="008C4FBC" w:rsidRPr="007D2381" w:rsidRDefault="008C4FBC" w:rsidP="008C4FBC">
            <w:pPr>
              <w:jc w:val="right"/>
              <w:rPr>
                <w:rFonts w:ascii="BIZ UDゴシック" w:eastAsia="BIZ UDゴシック" w:hAnsi="BIZ UDゴシック" w:cs="Times New Roman"/>
                <w:color w:val="000000" w:themeColor="text1"/>
                <w:sz w:val="22"/>
                <w:szCs w:val="24"/>
              </w:rPr>
            </w:pPr>
            <w:r w:rsidRPr="007D2381">
              <w:rPr>
                <w:rFonts w:ascii="BIZ UDゴシック" w:eastAsia="BIZ UDゴシック" w:hAnsi="BIZ UDゴシック" w:cs="Times New Roman" w:hint="eastAsia"/>
                <w:color w:val="000000" w:themeColor="text1"/>
                <w:szCs w:val="24"/>
              </w:rPr>
              <w:t>1,519</w:t>
            </w:r>
          </w:p>
        </w:tc>
        <w:tc>
          <w:tcPr>
            <w:tcW w:w="1323" w:type="dxa"/>
            <w:tcBorders>
              <w:right w:val="single" w:sz="18" w:space="0" w:color="auto"/>
            </w:tcBorders>
            <w:vAlign w:val="center"/>
          </w:tcPr>
          <w:p w14:paraId="69BA9FEB" w14:textId="11BCB3CD" w:rsidR="008C4FBC" w:rsidRPr="007D2381" w:rsidRDefault="008C4FBC" w:rsidP="008C4FBC">
            <w:pPr>
              <w:jc w:val="right"/>
              <w:rPr>
                <w:rFonts w:ascii="BIZ UDゴシック" w:eastAsia="BIZ UDゴシック" w:hAnsi="BIZ UDゴシック" w:cs="Times New Roman"/>
                <w:color w:val="000000" w:themeColor="text1"/>
                <w:sz w:val="22"/>
                <w:szCs w:val="24"/>
              </w:rPr>
            </w:pPr>
            <w:r w:rsidRPr="007D2381">
              <w:rPr>
                <w:rFonts w:ascii="BIZ UDゴシック" w:eastAsia="BIZ UDゴシック" w:hAnsi="BIZ UDゴシック" w:cs="Times New Roman" w:hint="eastAsia"/>
                <w:color w:val="000000" w:themeColor="text1"/>
                <w:szCs w:val="24"/>
              </w:rPr>
              <w:t>1,657</w:t>
            </w:r>
          </w:p>
        </w:tc>
        <w:tc>
          <w:tcPr>
            <w:tcW w:w="1323" w:type="dxa"/>
            <w:tcBorders>
              <w:left w:val="single" w:sz="18" w:space="0" w:color="auto"/>
              <w:bottom w:val="single" w:sz="18" w:space="0" w:color="auto"/>
            </w:tcBorders>
            <w:vAlign w:val="center"/>
          </w:tcPr>
          <w:p w14:paraId="3795FAA6" w14:textId="0C0D37A0" w:rsidR="008C4FBC" w:rsidRPr="007D2381" w:rsidRDefault="00EC13D8" w:rsidP="008C4FBC">
            <w:pPr>
              <w:jc w:val="right"/>
              <w:rPr>
                <w:rFonts w:ascii="BIZ UDゴシック" w:eastAsia="BIZ UDゴシック" w:hAnsi="BIZ UDゴシック" w:cs="Times New Roman"/>
                <w:color w:val="000000" w:themeColor="text1"/>
              </w:rPr>
            </w:pPr>
            <w:r w:rsidRPr="007D2381">
              <w:rPr>
                <w:rFonts w:ascii="BIZ UDゴシック" w:eastAsia="BIZ UDゴシック" w:hAnsi="BIZ UDゴシック" w:cs="Times New Roman"/>
                <w:color w:val="000000" w:themeColor="text1"/>
              </w:rPr>
              <w:t>1,558</w:t>
            </w:r>
          </w:p>
        </w:tc>
        <w:tc>
          <w:tcPr>
            <w:tcW w:w="1323" w:type="dxa"/>
            <w:tcBorders>
              <w:bottom w:val="single" w:sz="18" w:space="0" w:color="auto"/>
            </w:tcBorders>
            <w:vAlign w:val="center"/>
          </w:tcPr>
          <w:p w14:paraId="0FBD8AF3" w14:textId="06A39319" w:rsidR="008C4FBC" w:rsidRPr="007D2381" w:rsidRDefault="00EC13D8" w:rsidP="008C4FBC">
            <w:pPr>
              <w:jc w:val="right"/>
              <w:rPr>
                <w:rFonts w:ascii="BIZ UDゴシック" w:eastAsia="BIZ UDゴシック" w:hAnsi="BIZ UDゴシック" w:cs="Times New Roman"/>
                <w:color w:val="000000" w:themeColor="text1"/>
              </w:rPr>
            </w:pPr>
            <w:r w:rsidRPr="007D2381">
              <w:rPr>
                <w:rFonts w:ascii="BIZ UDゴシック" w:eastAsia="BIZ UDゴシック" w:hAnsi="BIZ UDゴシック" w:cs="Times New Roman"/>
                <w:color w:val="000000" w:themeColor="text1"/>
              </w:rPr>
              <w:t>1,507</w:t>
            </w:r>
          </w:p>
        </w:tc>
        <w:tc>
          <w:tcPr>
            <w:tcW w:w="1323" w:type="dxa"/>
            <w:tcBorders>
              <w:bottom w:val="single" w:sz="18" w:space="0" w:color="auto"/>
              <w:right w:val="single" w:sz="18" w:space="0" w:color="auto"/>
            </w:tcBorders>
            <w:vAlign w:val="center"/>
          </w:tcPr>
          <w:p w14:paraId="75883B2E" w14:textId="4E6AD419" w:rsidR="008C4FBC" w:rsidRPr="007D2381" w:rsidRDefault="00EC13D8" w:rsidP="008C4FBC">
            <w:pPr>
              <w:jc w:val="right"/>
              <w:rPr>
                <w:rFonts w:ascii="BIZ UDゴシック" w:eastAsia="BIZ UDゴシック" w:hAnsi="BIZ UDゴシック" w:cs="Times New Roman"/>
                <w:color w:val="000000" w:themeColor="text1"/>
              </w:rPr>
            </w:pPr>
            <w:r w:rsidRPr="007D2381">
              <w:rPr>
                <w:rFonts w:ascii="BIZ UDゴシック" w:eastAsia="BIZ UDゴシック" w:hAnsi="BIZ UDゴシック" w:cs="Times New Roman"/>
                <w:color w:val="000000" w:themeColor="text1"/>
              </w:rPr>
              <w:t>1,457</w:t>
            </w:r>
          </w:p>
        </w:tc>
      </w:tr>
    </w:tbl>
    <w:p w14:paraId="50851A53" w14:textId="77777777" w:rsidR="00636261" w:rsidRPr="006208D5" w:rsidRDefault="00636261" w:rsidP="0052737D">
      <w:pPr>
        <w:spacing w:line="360" w:lineRule="exact"/>
        <w:ind w:firstLineChars="100" w:firstLine="220"/>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5289C4F0" w14:textId="77777777" w:rsidTr="00A02F13">
        <w:trPr>
          <w:gridAfter w:val="1"/>
          <w:wAfter w:w="5783" w:type="dxa"/>
          <w:trHeight w:val="417"/>
        </w:trPr>
        <w:tc>
          <w:tcPr>
            <w:tcW w:w="3544" w:type="dxa"/>
            <w:shd w:val="clear" w:color="auto" w:fill="BFBFBF" w:themeFill="background1" w:themeFillShade="BF"/>
            <w:vAlign w:val="center"/>
          </w:tcPr>
          <w:p w14:paraId="12A156C0"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r>
      <w:tr w:rsidR="00A55529" w:rsidRPr="006208D5" w14:paraId="7AD6ED67" w14:textId="77777777" w:rsidTr="00A55529">
        <w:trPr>
          <w:trHeight w:val="1300"/>
        </w:trPr>
        <w:tc>
          <w:tcPr>
            <w:tcW w:w="9327" w:type="dxa"/>
            <w:gridSpan w:val="2"/>
            <w:vAlign w:val="center"/>
          </w:tcPr>
          <w:p w14:paraId="0A550614" w14:textId="56EA5566" w:rsidR="00A55529" w:rsidRPr="006208D5" w:rsidRDefault="00A55529"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区内には、放課後等デイサービス事業所は61事業所あります。重症心身障害児、医療的ケア児</w:t>
            </w:r>
            <w:r w:rsidR="008C4FBC" w:rsidRPr="006208D5">
              <w:rPr>
                <w:rFonts w:ascii="BIZ UD明朝 Medium" w:eastAsia="BIZ UD明朝 Medium" w:hAnsi="BIZ UD明朝 Medium" w:cs="Times New Roman" w:hint="eastAsia"/>
                <w:color w:val="000000" w:themeColor="text1"/>
                <w:sz w:val="24"/>
              </w:rPr>
              <w:t>の</w:t>
            </w:r>
            <w:r w:rsidRPr="006208D5">
              <w:rPr>
                <w:rFonts w:ascii="BIZ UD明朝 Medium" w:eastAsia="BIZ UD明朝 Medium" w:hAnsi="BIZ UD明朝 Medium" w:cs="Times New Roman" w:hint="eastAsia"/>
                <w:color w:val="000000" w:themeColor="text1"/>
                <w:sz w:val="24"/>
              </w:rPr>
              <w:t>支援を行う事業所の開設を推進していくとともに、</w:t>
            </w:r>
            <w:r w:rsidR="000A751F" w:rsidRPr="00E33419">
              <w:rPr>
                <w:rFonts w:ascii="BIZ UD明朝 Medium" w:eastAsia="BIZ UD明朝 Medium" w:hAnsi="BIZ UD明朝 Medium" w:cs="Times New Roman" w:hint="eastAsia"/>
                <w:color w:val="000000" w:themeColor="text1"/>
                <w:sz w:val="24"/>
              </w:rPr>
              <w:t>インクルーシブ教育の推進等による</w:t>
            </w:r>
            <w:r w:rsidRPr="006208D5">
              <w:rPr>
                <w:rFonts w:ascii="BIZ UD明朝 Medium" w:eastAsia="BIZ UD明朝 Medium" w:hAnsi="BIZ UD明朝 Medium" w:cs="Times New Roman" w:hint="eastAsia"/>
                <w:color w:val="000000" w:themeColor="text1"/>
                <w:sz w:val="24"/>
              </w:rPr>
              <w:t>サービスの適正利用に努めます。</w:t>
            </w:r>
          </w:p>
        </w:tc>
      </w:tr>
    </w:tbl>
    <w:p w14:paraId="11114F8D" w14:textId="77777777" w:rsidR="00B0721C" w:rsidRPr="006208D5" w:rsidRDefault="00B0721C" w:rsidP="0052737D">
      <w:pPr>
        <w:spacing w:line="360" w:lineRule="exact"/>
        <w:ind w:firstLineChars="100" w:firstLine="220"/>
        <w:rPr>
          <w:rFonts w:ascii="BIZ UD明朝 Medium" w:eastAsia="BIZ UD明朝 Medium" w:hAnsi="BIZ UD明朝 Medium"/>
          <w:color w:val="000000" w:themeColor="text1"/>
          <w:sz w:val="22"/>
          <w:szCs w:val="21"/>
        </w:rPr>
      </w:pPr>
    </w:p>
    <w:p w14:paraId="2F9EC9B0" w14:textId="77777777" w:rsidR="008C4FBC" w:rsidRPr="006208D5" w:rsidRDefault="008C4FBC" w:rsidP="0052737D">
      <w:pPr>
        <w:spacing w:line="360" w:lineRule="exact"/>
        <w:ind w:firstLineChars="100" w:firstLine="220"/>
        <w:rPr>
          <w:rFonts w:ascii="BIZ UD明朝 Medium" w:eastAsia="BIZ UD明朝 Medium" w:hAnsi="BIZ UD明朝 Medium"/>
          <w:color w:val="000000" w:themeColor="text1"/>
          <w:sz w:val="22"/>
          <w:szCs w:val="21"/>
        </w:rPr>
      </w:pPr>
    </w:p>
    <w:p w14:paraId="1D4FCF1A" w14:textId="3030FA32" w:rsidR="00636261" w:rsidRPr="006208D5" w:rsidRDefault="00C74ACC" w:rsidP="00E94DBC">
      <w:pPr>
        <w:rPr>
          <w:rFonts w:ascii="BIZ UDゴシック" w:eastAsia="BIZ UDゴシック" w:hAnsi="BIZ UDゴシック" w:cs="Times New Roman"/>
          <w:b/>
          <w:bCs/>
          <w:color w:val="000000" w:themeColor="text1"/>
        </w:rPr>
      </w:pPr>
      <w:r w:rsidRPr="006208D5">
        <w:rPr>
          <w:rFonts w:ascii="BIZ UDゴシック" w:eastAsia="BIZ UDゴシック" w:hAnsi="BIZ UDゴシック" w:cs="Times New Roman" w:hint="eastAsia"/>
          <w:b/>
          <w:bCs/>
          <w:color w:val="000000" w:themeColor="text1"/>
          <w:sz w:val="24"/>
          <w:szCs w:val="28"/>
        </w:rPr>
        <w:t>③</w:t>
      </w:r>
      <w:r w:rsidR="00636261" w:rsidRPr="006208D5">
        <w:rPr>
          <w:rFonts w:ascii="BIZ UDゴシック" w:eastAsia="BIZ UDゴシック" w:hAnsi="BIZ UDゴシック" w:cs="Times New Roman" w:hint="eastAsia"/>
          <w:b/>
          <w:bCs/>
          <w:color w:val="000000" w:themeColor="text1"/>
          <w:sz w:val="24"/>
          <w:szCs w:val="28"/>
        </w:rPr>
        <w:t xml:space="preserve">　保育所等訪問支援</w:t>
      </w:r>
    </w:p>
    <w:p w14:paraId="2D9F8A66" w14:textId="1AAF62E2" w:rsidR="008C4FBC"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保育所等を利用中の障害児に、訪問支援員が保育所等を訪問し、保育所等における集団生活の適応のための専門的な支援を行います。</w:t>
      </w:r>
    </w:p>
    <w:p w14:paraId="311D67EF" w14:textId="77777777" w:rsidR="008C4FBC" w:rsidRPr="006208D5" w:rsidRDefault="008C4FBC" w:rsidP="0052737D">
      <w:pPr>
        <w:spacing w:line="360" w:lineRule="exact"/>
        <w:ind w:firstLineChars="100" w:firstLine="240"/>
        <w:rPr>
          <w:rFonts w:ascii="BIZ UD明朝 Medium" w:eastAsia="BIZ UD明朝 Medium" w:hAnsi="BIZ UD明朝 Medium"/>
          <w:color w:val="000000" w:themeColor="text1"/>
          <w:sz w:val="24"/>
        </w:rPr>
      </w:pPr>
    </w:p>
    <w:p w14:paraId="2292A3F3" w14:textId="5AD51BB5" w:rsidR="008C4FBC" w:rsidRPr="006208D5" w:rsidRDefault="008C4FBC" w:rsidP="008C4FBC">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73BDB300" w14:textId="77777777" w:rsidTr="00B959D8">
        <w:tc>
          <w:tcPr>
            <w:tcW w:w="1418" w:type="dxa"/>
            <w:vMerge w:val="restart"/>
            <w:shd w:val="clear" w:color="auto" w:fill="BFBFBF" w:themeFill="background1" w:themeFillShade="BF"/>
          </w:tcPr>
          <w:p w14:paraId="6EA8695B" w14:textId="77777777" w:rsidR="008C4FBC" w:rsidRPr="006208D5" w:rsidRDefault="008C4FBC"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4DDEBE38" w14:textId="77777777" w:rsidR="008C4FBC" w:rsidRPr="006208D5" w:rsidRDefault="008C4FB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7534556A" w14:textId="77777777" w:rsidR="008C4FBC" w:rsidRPr="006208D5" w:rsidRDefault="008C4FB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2A763152" w14:textId="77777777" w:rsidTr="00B959D8">
        <w:tc>
          <w:tcPr>
            <w:tcW w:w="1418" w:type="dxa"/>
            <w:vMerge/>
            <w:shd w:val="clear" w:color="auto" w:fill="BFBFBF" w:themeFill="background1" w:themeFillShade="BF"/>
          </w:tcPr>
          <w:p w14:paraId="4F88EBA1" w14:textId="77777777" w:rsidR="008C4FBC" w:rsidRPr="006208D5" w:rsidRDefault="008C4FBC"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52C4573A"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515340CF"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01EA1EE4"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0DAFD491"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2D7A79F3"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4EA51D64"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2F65756C"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62567FE2"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2B74DE2A"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3D7BBBA9"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4EDB2A65"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48F64307"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0FC9C4DD" w14:textId="77777777" w:rsidTr="003C18E5">
        <w:trPr>
          <w:trHeight w:val="567"/>
        </w:trPr>
        <w:tc>
          <w:tcPr>
            <w:tcW w:w="1418" w:type="dxa"/>
            <w:shd w:val="clear" w:color="auto" w:fill="FFFFFF" w:themeFill="background1"/>
            <w:vAlign w:val="center"/>
          </w:tcPr>
          <w:p w14:paraId="134EDF19" w14:textId="77777777" w:rsidR="008C4FBC" w:rsidRPr="006208D5" w:rsidRDefault="008C4FBC" w:rsidP="003C18E5">
            <w:pPr>
              <w:snapToGrid w:val="0"/>
              <w:ind w:leftChars="-35" w:left="-73" w:rightChars="-45" w:right="-94"/>
              <w:jc w:val="center"/>
              <w:rPr>
                <w:rFonts w:ascii="BIZ UDゴシック" w:eastAsia="BIZ UDゴシック" w:hAnsi="BIZ UDゴシック" w:cs="Times New Roman"/>
                <w:color w:val="000000" w:themeColor="text1"/>
                <w:spacing w:val="-6"/>
                <w:szCs w:val="21"/>
              </w:rPr>
            </w:pPr>
            <w:r w:rsidRPr="006208D5">
              <w:rPr>
                <w:rFonts w:ascii="BIZ UDゴシック" w:eastAsia="BIZ UDゴシック" w:hAnsi="BIZ UDゴシック" w:cs="Times New Roman" w:hint="eastAsia"/>
                <w:color w:val="000000" w:themeColor="text1"/>
                <w:spacing w:val="-6"/>
                <w:szCs w:val="21"/>
              </w:rPr>
              <w:t>サービス量</w:t>
            </w:r>
          </w:p>
          <w:p w14:paraId="53D1806C" w14:textId="77777777" w:rsidR="008C4FBC" w:rsidRPr="006208D5" w:rsidRDefault="008C4FBC" w:rsidP="003C18E5">
            <w:pPr>
              <w:snapToGrid w:val="0"/>
              <w:ind w:leftChars="-50" w:left="-105" w:rightChars="-50" w:right="-105"/>
              <w:jc w:val="center"/>
              <w:rPr>
                <w:rFonts w:ascii="BIZ UDゴシック" w:eastAsia="BIZ UDゴシック" w:hAnsi="BIZ UDゴシック" w:cs="Times New Roman"/>
                <w:color w:val="000000" w:themeColor="text1"/>
                <w:spacing w:val="-6"/>
                <w:szCs w:val="21"/>
              </w:rPr>
            </w:pPr>
            <w:r w:rsidRPr="006208D5">
              <w:rPr>
                <w:rFonts w:ascii="BIZ UDゴシック" w:eastAsia="BIZ UDゴシック" w:hAnsi="BIZ UDゴシック" w:cs="Times New Roman" w:hint="eastAsia"/>
                <w:color w:val="000000" w:themeColor="text1"/>
                <w:spacing w:val="-6"/>
                <w:szCs w:val="21"/>
              </w:rPr>
              <w:t>(単位：人日分)</w:t>
            </w:r>
          </w:p>
        </w:tc>
        <w:tc>
          <w:tcPr>
            <w:tcW w:w="1323" w:type="dxa"/>
            <w:vAlign w:val="center"/>
          </w:tcPr>
          <w:p w14:paraId="27388DDF" w14:textId="65E2EB29"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51</w:t>
            </w:r>
          </w:p>
        </w:tc>
        <w:tc>
          <w:tcPr>
            <w:tcW w:w="1323" w:type="dxa"/>
            <w:vAlign w:val="center"/>
          </w:tcPr>
          <w:p w14:paraId="3FA7674C" w14:textId="2021B350"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73</w:t>
            </w:r>
          </w:p>
        </w:tc>
        <w:tc>
          <w:tcPr>
            <w:tcW w:w="1323" w:type="dxa"/>
            <w:tcBorders>
              <w:right w:val="single" w:sz="18" w:space="0" w:color="auto"/>
            </w:tcBorders>
            <w:vAlign w:val="center"/>
          </w:tcPr>
          <w:p w14:paraId="1432ACCC" w14:textId="49A18F18"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110</w:t>
            </w:r>
          </w:p>
        </w:tc>
        <w:tc>
          <w:tcPr>
            <w:tcW w:w="1323" w:type="dxa"/>
            <w:tcBorders>
              <w:left w:val="single" w:sz="18" w:space="0" w:color="auto"/>
            </w:tcBorders>
            <w:vAlign w:val="center"/>
          </w:tcPr>
          <w:p w14:paraId="771BCDF2" w14:textId="269C85D5"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120</w:t>
            </w:r>
          </w:p>
        </w:tc>
        <w:tc>
          <w:tcPr>
            <w:tcW w:w="1323" w:type="dxa"/>
            <w:vAlign w:val="center"/>
          </w:tcPr>
          <w:p w14:paraId="00B8B3D4" w14:textId="37678E24"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130</w:t>
            </w:r>
          </w:p>
        </w:tc>
        <w:tc>
          <w:tcPr>
            <w:tcW w:w="1323" w:type="dxa"/>
            <w:tcBorders>
              <w:right w:val="single" w:sz="18" w:space="0" w:color="auto"/>
            </w:tcBorders>
            <w:vAlign w:val="center"/>
          </w:tcPr>
          <w:p w14:paraId="48D789AE" w14:textId="0A5D21BD"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140</w:t>
            </w:r>
          </w:p>
        </w:tc>
      </w:tr>
      <w:tr w:rsidR="006208D5" w:rsidRPr="006208D5" w14:paraId="72A7CF6B" w14:textId="77777777" w:rsidTr="003C18E5">
        <w:trPr>
          <w:trHeight w:val="567"/>
        </w:trPr>
        <w:tc>
          <w:tcPr>
            <w:tcW w:w="1418" w:type="dxa"/>
            <w:shd w:val="clear" w:color="auto" w:fill="FFFFFF" w:themeFill="background1"/>
            <w:vAlign w:val="center"/>
          </w:tcPr>
          <w:p w14:paraId="4A91F966" w14:textId="77777777" w:rsidR="008C4FBC" w:rsidRPr="006208D5" w:rsidRDefault="008C4FBC" w:rsidP="003C18E5">
            <w:pPr>
              <w:snapToGrid w:val="0"/>
              <w:ind w:leftChars="-35" w:left="-73" w:rightChars="-45" w:right="-94"/>
              <w:jc w:val="center"/>
              <w:rPr>
                <w:rFonts w:ascii="BIZ UDゴシック" w:eastAsia="BIZ UDゴシック" w:hAnsi="BIZ UDゴシック" w:cs="Times New Roman"/>
                <w:color w:val="000000" w:themeColor="text1"/>
                <w:spacing w:val="-6"/>
                <w:szCs w:val="21"/>
              </w:rPr>
            </w:pPr>
            <w:r w:rsidRPr="006208D5">
              <w:rPr>
                <w:rFonts w:ascii="BIZ UDゴシック" w:eastAsia="BIZ UDゴシック" w:hAnsi="BIZ UDゴシック" w:cs="Times New Roman" w:hint="eastAsia"/>
                <w:color w:val="000000" w:themeColor="text1"/>
                <w:spacing w:val="-6"/>
                <w:szCs w:val="21"/>
              </w:rPr>
              <w:t>利用者数</w:t>
            </w:r>
          </w:p>
          <w:p w14:paraId="5D1990D9" w14:textId="77777777" w:rsidR="008C4FBC" w:rsidRPr="006208D5" w:rsidRDefault="008C4FBC" w:rsidP="003C18E5">
            <w:pPr>
              <w:snapToGrid w:val="0"/>
              <w:ind w:leftChars="-35" w:left="-73" w:rightChars="-45" w:right="-94"/>
              <w:jc w:val="center"/>
              <w:rPr>
                <w:rFonts w:ascii="BIZ UDゴシック" w:eastAsia="BIZ UDゴシック" w:hAnsi="BIZ UDゴシック" w:cs="Times New Roman"/>
                <w:color w:val="000000" w:themeColor="text1"/>
                <w:spacing w:val="-6"/>
                <w:szCs w:val="21"/>
              </w:rPr>
            </w:pPr>
            <w:r w:rsidRPr="006208D5">
              <w:rPr>
                <w:rFonts w:ascii="BIZ UDゴシック" w:eastAsia="BIZ UDゴシック" w:hAnsi="BIZ UDゴシック" w:cs="Times New Roman" w:hint="eastAsia"/>
                <w:color w:val="000000" w:themeColor="text1"/>
                <w:spacing w:val="-6"/>
                <w:szCs w:val="21"/>
              </w:rPr>
              <w:t>(単位：人)</w:t>
            </w:r>
          </w:p>
        </w:tc>
        <w:tc>
          <w:tcPr>
            <w:tcW w:w="1323" w:type="dxa"/>
            <w:vAlign w:val="center"/>
          </w:tcPr>
          <w:p w14:paraId="38D6CA05" w14:textId="145BDBC0"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26</w:t>
            </w:r>
          </w:p>
        </w:tc>
        <w:tc>
          <w:tcPr>
            <w:tcW w:w="1323" w:type="dxa"/>
            <w:vAlign w:val="center"/>
          </w:tcPr>
          <w:p w14:paraId="2310FEF4" w14:textId="54C1D588"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49</w:t>
            </w:r>
          </w:p>
        </w:tc>
        <w:tc>
          <w:tcPr>
            <w:tcW w:w="1323" w:type="dxa"/>
            <w:tcBorders>
              <w:right w:val="single" w:sz="18" w:space="0" w:color="auto"/>
            </w:tcBorders>
            <w:vAlign w:val="center"/>
          </w:tcPr>
          <w:p w14:paraId="5E11A803" w14:textId="787E15FC"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55</w:t>
            </w:r>
          </w:p>
        </w:tc>
        <w:tc>
          <w:tcPr>
            <w:tcW w:w="1323" w:type="dxa"/>
            <w:tcBorders>
              <w:left w:val="single" w:sz="18" w:space="0" w:color="auto"/>
              <w:bottom w:val="single" w:sz="18" w:space="0" w:color="auto"/>
            </w:tcBorders>
            <w:vAlign w:val="center"/>
          </w:tcPr>
          <w:p w14:paraId="66675EF8" w14:textId="5E9F076E"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60</w:t>
            </w:r>
          </w:p>
        </w:tc>
        <w:tc>
          <w:tcPr>
            <w:tcW w:w="1323" w:type="dxa"/>
            <w:tcBorders>
              <w:bottom w:val="single" w:sz="18" w:space="0" w:color="auto"/>
            </w:tcBorders>
            <w:vAlign w:val="center"/>
          </w:tcPr>
          <w:p w14:paraId="26B32ECE" w14:textId="3D9DF172"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65</w:t>
            </w:r>
          </w:p>
        </w:tc>
        <w:tc>
          <w:tcPr>
            <w:tcW w:w="1323" w:type="dxa"/>
            <w:tcBorders>
              <w:bottom w:val="single" w:sz="18" w:space="0" w:color="auto"/>
              <w:right w:val="single" w:sz="18" w:space="0" w:color="auto"/>
            </w:tcBorders>
            <w:vAlign w:val="center"/>
          </w:tcPr>
          <w:p w14:paraId="43175F17" w14:textId="2E549E55"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70</w:t>
            </w:r>
          </w:p>
        </w:tc>
      </w:tr>
    </w:tbl>
    <w:p w14:paraId="1CBC40BE" w14:textId="47205A95" w:rsidR="00B0721C" w:rsidRPr="006208D5" w:rsidRDefault="00B0721C" w:rsidP="0052737D">
      <w:pPr>
        <w:spacing w:line="360" w:lineRule="exact"/>
        <w:ind w:firstLineChars="100" w:firstLine="220"/>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5EA98D6D" w14:textId="77777777" w:rsidTr="00A02F13">
        <w:trPr>
          <w:gridAfter w:val="1"/>
          <w:wAfter w:w="5783" w:type="dxa"/>
          <w:trHeight w:val="417"/>
        </w:trPr>
        <w:tc>
          <w:tcPr>
            <w:tcW w:w="3544" w:type="dxa"/>
            <w:shd w:val="clear" w:color="auto" w:fill="BFBFBF" w:themeFill="background1" w:themeFillShade="BF"/>
            <w:vAlign w:val="center"/>
          </w:tcPr>
          <w:p w14:paraId="6D54861A"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r>
      <w:tr w:rsidR="006208D5" w:rsidRPr="006208D5" w14:paraId="0100B34A" w14:textId="77777777" w:rsidTr="00A55529">
        <w:trPr>
          <w:trHeight w:val="964"/>
        </w:trPr>
        <w:tc>
          <w:tcPr>
            <w:tcW w:w="9327" w:type="dxa"/>
            <w:gridSpan w:val="2"/>
            <w:vAlign w:val="center"/>
          </w:tcPr>
          <w:p w14:paraId="29A383B6" w14:textId="6BABF439" w:rsidR="00A55529" w:rsidRPr="006208D5" w:rsidRDefault="00A55529"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区内には、保育所等訪問支援事業所は</w:t>
            </w:r>
            <w:r w:rsidR="009909B4" w:rsidRPr="006208D5">
              <w:rPr>
                <w:rFonts w:ascii="BIZ UD明朝 Medium" w:eastAsia="BIZ UD明朝 Medium" w:hAnsi="BIZ UD明朝 Medium" w:cs="Times New Roman" w:hint="eastAsia"/>
                <w:color w:val="000000" w:themeColor="text1"/>
                <w:sz w:val="24"/>
              </w:rPr>
              <w:t>５</w:t>
            </w:r>
            <w:r w:rsidRPr="006208D5">
              <w:rPr>
                <w:rFonts w:ascii="BIZ UD明朝 Medium" w:eastAsia="BIZ UD明朝 Medium" w:hAnsi="BIZ UD明朝 Medium" w:cs="Times New Roman" w:hint="eastAsia"/>
                <w:color w:val="000000" w:themeColor="text1"/>
                <w:sz w:val="24"/>
              </w:rPr>
              <w:t>事業所あります。引き続き、ニーズの把握に努めます。</w:t>
            </w:r>
          </w:p>
        </w:tc>
      </w:tr>
    </w:tbl>
    <w:p w14:paraId="09ECDDC9" w14:textId="419BC32C" w:rsidR="00B0721C" w:rsidRPr="006208D5" w:rsidRDefault="00782512" w:rsidP="00A00454">
      <w:pPr>
        <w:spacing w:line="400" w:lineRule="exact"/>
        <w:ind w:firstLineChars="100" w:firstLine="220"/>
        <w:rPr>
          <w:rFonts w:ascii="BIZ UD明朝 Medium" w:eastAsia="BIZ UD明朝 Medium" w:hAnsi="BIZ UD明朝 Medium"/>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22496" behindDoc="0" locked="0" layoutInCell="1" allowOverlap="1" wp14:anchorId="31EAA8E9" wp14:editId="2B178F23">
            <wp:simplePos x="0" y="0"/>
            <wp:positionH relativeFrom="page">
              <wp:posOffset>6305107</wp:posOffset>
            </wp:positionH>
            <wp:positionV relativeFrom="page">
              <wp:posOffset>9441712</wp:posOffset>
            </wp:positionV>
            <wp:extent cx="716280" cy="716280"/>
            <wp:effectExtent l="0" t="0" r="7620" b="7620"/>
            <wp:wrapNone/>
            <wp:docPr id="835498615" name="JAVISCODE083-495"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98615" name="JAVISCODE083-495" descr="散布図, QR コード&#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0721C" w:rsidRPr="006208D5">
        <w:rPr>
          <w:rFonts w:ascii="BIZ UD明朝 Medium" w:eastAsia="BIZ UD明朝 Medium" w:hAnsi="BIZ UD明朝 Medium"/>
          <w:color w:val="000000" w:themeColor="text1"/>
          <w:sz w:val="22"/>
          <w:szCs w:val="21"/>
        </w:rPr>
        <w:br w:type="page"/>
      </w:r>
    </w:p>
    <w:p w14:paraId="74172A08" w14:textId="77777777" w:rsidR="00B0721C" w:rsidRPr="006208D5" w:rsidRDefault="00B0721C" w:rsidP="00A00454">
      <w:pPr>
        <w:spacing w:line="400" w:lineRule="exact"/>
        <w:ind w:firstLineChars="100" w:firstLine="210"/>
        <w:rPr>
          <w:rFonts w:ascii="BIZ UDゴシック" w:eastAsia="BIZ UDゴシック" w:hAnsi="BIZ UDゴシック" w:cs="Times New Roman"/>
          <w:color w:val="000000" w:themeColor="text1"/>
          <w:szCs w:val="24"/>
        </w:rPr>
      </w:pPr>
    </w:p>
    <w:p w14:paraId="7D0C6813" w14:textId="2ACBC648" w:rsidR="00636261" w:rsidRPr="006208D5" w:rsidRDefault="00C74ACC"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④</w:t>
      </w:r>
      <w:r w:rsidR="00636261" w:rsidRPr="006208D5">
        <w:rPr>
          <w:rFonts w:ascii="BIZ UDゴシック" w:eastAsia="BIZ UDゴシック" w:hAnsi="BIZ UDゴシック" w:cs="Times New Roman" w:hint="eastAsia"/>
          <w:b/>
          <w:bCs/>
          <w:color w:val="000000" w:themeColor="text1"/>
          <w:sz w:val="24"/>
          <w:szCs w:val="28"/>
        </w:rPr>
        <w:t xml:space="preserve">　居宅訪問型児童発達支援</w:t>
      </w:r>
    </w:p>
    <w:p w14:paraId="6001A3CD" w14:textId="742AFCA1"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重度の障害等により外出が困難な障害児に対し、居宅を訪問して発達支援を提供します。</w:t>
      </w:r>
    </w:p>
    <w:p w14:paraId="37BE4906" w14:textId="77777777" w:rsidR="008C4FBC" w:rsidRPr="006208D5" w:rsidRDefault="008C4FBC" w:rsidP="00A00454">
      <w:pPr>
        <w:spacing w:line="400" w:lineRule="exact"/>
        <w:ind w:firstLineChars="100" w:firstLine="240"/>
        <w:rPr>
          <w:rFonts w:ascii="BIZ UD明朝 Medium" w:eastAsia="BIZ UD明朝 Medium" w:hAnsi="BIZ UD明朝 Medium"/>
          <w:color w:val="000000" w:themeColor="text1"/>
          <w:sz w:val="24"/>
        </w:rPr>
      </w:pPr>
    </w:p>
    <w:p w14:paraId="7A61FBA6" w14:textId="3344DC5E" w:rsidR="008C4FBC" w:rsidRPr="006208D5" w:rsidRDefault="008C4FBC" w:rsidP="008C4FBC">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78405F57" w14:textId="77777777" w:rsidTr="00B959D8">
        <w:tc>
          <w:tcPr>
            <w:tcW w:w="1418" w:type="dxa"/>
            <w:vMerge w:val="restart"/>
            <w:shd w:val="clear" w:color="auto" w:fill="BFBFBF" w:themeFill="background1" w:themeFillShade="BF"/>
          </w:tcPr>
          <w:p w14:paraId="1C000252" w14:textId="77777777" w:rsidR="008C4FBC" w:rsidRPr="006208D5" w:rsidRDefault="008C4FBC"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4765D6BC" w14:textId="77777777" w:rsidR="008C4FBC" w:rsidRPr="006208D5" w:rsidRDefault="008C4FB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28EBC70F" w14:textId="77777777" w:rsidR="008C4FBC" w:rsidRPr="006208D5" w:rsidRDefault="008C4FB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32A3DF9F" w14:textId="77777777" w:rsidTr="00B959D8">
        <w:tc>
          <w:tcPr>
            <w:tcW w:w="1418" w:type="dxa"/>
            <w:vMerge/>
            <w:shd w:val="clear" w:color="auto" w:fill="BFBFBF" w:themeFill="background1" w:themeFillShade="BF"/>
          </w:tcPr>
          <w:p w14:paraId="58968517" w14:textId="77777777" w:rsidR="008C4FBC" w:rsidRPr="006208D5" w:rsidRDefault="008C4FBC"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217CA032"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451A53AA"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1E086EC3"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448DE5B0"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12B16948"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3B20A88D"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6EEF084E"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631E856E"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24F1B8C9"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684AB91B"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15AC2298"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07B7D646"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44D4CAF9" w14:textId="77777777" w:rsidTr="003C18E5">
        <w:trPr>
          <w:trHeight w:val="567"/>
        </w:trPr>
        <w:tc>
          <w:tcPr>
            <w:tcW w:w="1418" w:type="dxa"/>
            <w:shd w:val="clear" w:color="auto" w:fill="FFFFFF" w:themeFill="background1"/>
            <w:vAlign w:val="center"/>
          </w:tcPr>
          <w:p w14:paraId="53C6A656" w14:textId="77777777" w:rsidR="008C4FBC" w:rsidRPr="006208D5" w:rsidRDefault="008C4FBC" w:rsidP="003C18E5">
            <w:pPr>
              <w:snapToGrid w:val="0"/>
              <w:ind w:leftChars="-35" w:left="-73" w:rightChars="-45" w:right="-94"/>
              <w:jc w:val="center"/>
              <w:rPr>
                <w:rFonts w:ascii="BIZ UDゴシック" w:eastAsia="BIZ UDゴシック" w:hAnsi="BIZ UDゴシック" w:cs="Times New Roman"/>
                <w:color w:val="000000" w:themeColor="text1"/>
                <w:spacing w:val="-6"/>
                <w:szCs w:val="21"/>
              </w:rPr>
            </w:pPr>
            <w:r w:rsidRPr="006208D5">
              <w:rPr>
                <w:rFonts w:ascii="BIZ UDゴシック" w:eastAsia="BIZ UDゴシック" w:hAnsi="BIZ UDゴシック" w:cs="Times New Roman" w:hint="eastAsia"/>
                <w:color w:val="000000" w:themeColor="text1"/>
                <w:spacing w:val="-6"/>
                <w:szCs w:val="21"/>
              </w:rPr>
              <w:t>サービス量</w:t>
            </w:r>
          </w:p>
          <w:p w14:paraId="06E80757" w14:textId="77777777" w:rsidR="008C4FBC" w:rsidRPr="006208D5" w:rsidRDefault="008C4FBC" w:rsidP="003C18E5">
            <w:pPr>
              <w:snapToGrid w:val="0"/>
              <w:ind w:leftChars="-50" w:left="-105" w:rightChars="-50" w:right="-105"/>
              <w:jc w:val="center"/>
              <w:rPr>
                <w:rFonts w:ascii="BIZ UDゴシック" w:eastAsia="BIZ UDゴシック" w:hAnsi="BIZ UDゴシック" w:cs="Times New Roman"/>
                <w:color w:val="000000" w:themeColor="text1"/>
                <w:spacing w:val="-6"/>
                <w:szCs w:val="21"/>
              </w:rPr>
            </w:pPr>
            <w:r w:rsidRPr="006208D5">
              <w:rPr>
                <w:rFonts w:ascii="BIZ UDゴシック" w:eastAsia="BIZ UDゴシック" w:hAnsi="BIZ UDゴシック" w:cs="Times New Roman" w:hint="eastAsia"/>
                <w:color w:val="000000" w:themeColor="text1"/>
                <w:spacing w:val="-6"/>
                <w:szCs w:val="21"/>
              </w:rPr>
              <w:t>(単位：人日分)</w:t>
            </w:r>
          </w:p>
        </w:tc>
        <w:tc>
          <w:tcPr>
            <w:tcW w:w="1323" w:type="dxa"/>
            <w:vAlign w:val="center"/>
          </w:tcPr>
          <w:p w14:paraId="0E6E3CC5" w14:textId="6B76CB6C"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18</w:t>
            </w:r>
          </w:p>
        </w:tc>
        <w:tc>
          <w:tcPr>
            <w:tcW w:w="1323" w:type="dxa"/>
            <w:vAlign w:val="center"/>
          </w:tcPr>
          <w:p w14:paraId="361E12D4" w14:textId="528B53CC"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16</w:t>
            </w:r>
          </w:p>
        </w:tc>
        <w:tc>
          <w:tcPr>
            <w:tcW w:w="1323" w:type="dxa"/>
            <w:tcBorders>
              <w:right w:val="single" w:sz="18" w:space="0" w:color="auto"/>
            </w:tcBorders>
            <w:vAlign w:val="center"/>
          </w:tcPr>
          <w:p w14:paraId="3AC530DF" w14:textId="044DA869"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15</w:t>
            </w:r>
          </w:p>
        </w:tc>
        <w:tc>
          <w:tcPr>
            <w:tcW w:w="1323" w:type="dxa"/>
            <w:tcBorders>
              <w:left w:val="single" w:sz="18" w:space="0" w:color="auto"/>
            </w:tcBorders>
            <w:vAlign w:val="center"/>
          </w:tcPr>
          <w:p w14:paraId="39F0BD65" w14:textId="3B1EFE7F"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15</w:t>
            </w:r>
          </w:p>
        </w:tc>
        <w:tc>
          <w:tcPr>
            <w:tcW w:w="1323" w:type="dxa"/>
            <w:vAlign w:val="center"/>
          </w:tcPr>
          <w:p w14:paraId="639E921F" w14:textId="7C737CBE"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15</w:t>
            </w:r>
          </w:p>
        </w:tc>
        <w:tc>
          <w:tcPr>
            <w:tcW w:w="1323" w:type="dxa"/>
            <w:tcBorders>
              <w:right w:val="single" w:sz="18" w:space="0" w:color="auto"/>
            </w:tcBorders>
            <w:vAlign w:val="center"/>
          </w:tcPr>
          <w:p w14:paraId="5558A593" w14:textId="1FCD62F4"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15</w:t>
            </w:r>
          </w:p>
        </w:tc>
      </w:tr>
      <w:tr w:rsidR="006208D5" w:rsidRPr="006208D5" w14:paraId="15BF52D6" w14:textId="77777777" w:rsidTr="003C18E5">
        <w:trPr>
          <w:trHeight w:val="567"/>
        </w:trPr>
        <w:tc>
          <w:tcPr>
            <w:tcW w:w="1418" w:type="dxa"/>
            <w:shd w:val="clear" w:color="auto" w:fill="FFFFFF" w:themeFill="background1"/>
            <w:vAlign w:val="center"/>
          </w:tcPr>
          <w:p w14:paraId="327B92BE" w14:textId="77777777" w:rsidR="008C4FBC" w:rsidRPr="006208D5" w:rsidRDefault="008C4FBC" w:rsidP="003C18E5">
            <w:pPr>
              <w:snapToGrid w:val="0"/>
              <w:ind w:leftChars="-35" w:left="-73" w:rightChars="-45" w:right="-94"/>
              <w:jc w:val="center"/>
              <w:rPr>
                <w:rFonts w:ascii="BIZ UDゴシック" w:eastAsia="BIZ UDゴシック" w:hAnsi="BIZ UDゴシック" w:cs="Times New Roman"/>
                <w:color w:val="000000" w:themeColor="text1"/>
                <w:spacing w:val="-6"/>
                <w:szCs w:val="21"/>
              </w:rPr>
            </w:pPr>
            <w:r w:rsidRPr="006208D5">
              <w:rPr>
                <w:rFonts w:ascii="BIZ UDゴシック" w:eastAsia="BIZ UDゴシック" w:hAnsi="BIZ UDゴシック" w:cs="Times New Roman" w:hint="eastAsia"/>
                <w:color w:val="000000" w:themeColor="text1"/>
                <w:spacing w:val="-6"/>
                <w:szCs w:val="21"/>
              </w:rPr>
              <w:t>利用者数</w:t>
            </w:r>
          </w:p>
          <w:p w14:paraId="49B94629" w14:textId="77777777" w:rsidR="008C4FBC" w:rsidRPr="006208D5" w:rsidRDefault="008C4FBC" w:rsidP="003C18E5">
            <w:pPr>
              <w:snapToGrid w:val="0"/>
              <w:jc w:val="center"/>
              <w:rPr>
                <w:rFonts w:ascii="BIZ UDゴシック" w:eastAsia="BIZ UDゴシック" w:hAnsi="BIZ UDゴシック" w:cs="Times New Roman"/>
                <w:color w:val="000000" w:themeColor="text1"/>
                <w:spacing w:val="-6"/>
                <w:szCs w:val="21"/>
              </w:rPr>
            </w:pPr>
            <w:r w:rsidRPr="006208D5">
              <w:rPr>
                <w:rFonts w:ascii="BIZ UDゴシック" w:eastAsia="BIZ UDゴシック" w:hAnsi="BIZ UDゴシック" w:cs="Times New Roman" w:hint="eastAsia"/>
                <w:color w:val="000000" w:themeColor="text1"/>
                <w:spacing w:val="-6"/>
                <w:szCs w:val="21"/>
              </w:rPr>
              <w:t>(単位：人)</w:t>
            </w:r>
          </w:p>
        </w:tc>
        <w:tc>
          <w:tcPr>
            <w:tcW w:w="1323" w:type="dxa"/>
            <w:vAlign w:val="center"/>
          </w:tcPr>
          <w:p w14:paraId="63C56324" w14:textId="0548E3F4"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w:t>
            </w:r>
          </w:p>
        </w:tc>
        <w:tc>
          <w:tcPr>
            <w:tcW w:w="1323" w:type="dxa"/>
            <w:vAlign w:val="center"/>
          </w:tcPr>
          <w:p w14:paraId="26794A86" w14:textId="1C1D1F63"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w:t>
            </w:r>
          </w:p>
        </w:tc>
        <w:tc>
          <w:tcPr>
            <w:tcW w:w="1323" w:type="dxa"/>
            <w:tcBorders>
              <w:right w:val="single" w:sz="18" w:space="0" w:color="auto"/>
            </w:tcBorders>
            <w:vAlign w:val="center"/>
          </w:tcPr>
          <w:p w14:paraId="162CC67B" w14:textId="4096414E"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w:t>
            </w:r>
          </w:p>
        </w:tc>
        <w:tc>
          <w:tcPr>
            <w:tcW w:w="1323" w:type="dxa"/>
            <w:tcBorders>
              <w:left w:val="single" w:sz="18" w:space="0" w:color="auto"/>
              <w:bottom w:val="single" w:sz="18" w:space="0" w:color="auto"/>
            </w:tcBorders>
            <w:vAlign w:val="center"/>
          </w:tcPr>
          <w:p w14:paraId="4EC72151" w14:textId="3BABECCB"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w:t>
            </w:r>
          </w:p>
        </w:tc>
        <w:tc>
          <w:tcPr>
            <w:tcW w:w="1323" w:type="dxa"/>
            <w:tcBorders>
              <w:bottom w:val="single" w:sz="18" w:space="0" w:color="auto"/>
            </w:tcBorders>
            <w:vAlign w:val="center"/>
          </w:tcPr>
          <w:p w14:paraId="485608F3" w14:textId="424E9DC9"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w:t>
            </w:r>
          </w:p>
        </w:tc>
        <w:tc>
          <w:tcPr>
            <w:tcW w:w="1323" w:type="dxa"/>
            <w:tcBorders>
              <w:bottom w:val="single" w:sz="18" w:space="0" w:color="auto"/>
              <w:right w:val="single" w:sz="18" w:space="0" w:color="auto"/>
            </w:tcBorders>
            <w:vAlign w:val="center"/>
          </w:tcPr>
          <w:p w14:paraId="27A23B07" w14:textId="14900560"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3</w:t>
            </w:r>
          </w:p>
        </w:tc>
      </w:tr>
    </w:tbl>
    <w:p w14:paraId="2A70A94A" w14:textId="77777777" w:rsidR="00636261" w:rsidRPr="006208D5" w:rsidRDefault="00636261" w:rsidP="00A00454">
      <w:pPr>
        <w:spacing w:line="400" w:lineRule="exact"/>
        <w:ind w:firstLineChars="100" w:firstLine="220"/>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0C52D426" w14:textId="77777777" w:rsidTr="00A02F13">
        <w:trPr>
          <w:gridAfter w:val="1"/>
          <w:wAfter w:w="5783" w:type="dxa"/>
          <w:trHeight w:val="417"/>
        </w:trPr>
        <w:tc>
          <w:tcPr>
            <w:tcW w:w="3544" w:type="dxa"/>
            <w:shd w:val="clear" w:color="auto" w:fill="BFBFBF" w:themeFill="background1" w:themeFillShade="BF"/>
            <w:vAlign w:val="center"/>
          </w:tcPr>
          <w:p w14:paraId="46A03D0C"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r>
      <w:tr w:rsidR="00A55529" w:rsidRPr="006208D5" w14:paraId="2A062FB4" w14:textId="77777777" w:rsidTr="00A02F13">
        <w:trPr>
          <w:trHeight w:val="964"/>
        </w:trPr>
        <w:tc>
          <w:tcPr>
            <w:tcW w:w="9327" w:type="dxa"/>
            <w:gridSpan w:val="2"/>
            <w:vAlign w:val="center"/>
          </w:tcPr>
          <w:p w14:paraId="60A160A9" w14:textId="1E5B8EF8" w:rsidR="00A55529" w:rsidRPr="006208D5" w:rsidRDefault="00A55529"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区内には、居宅訪問型児童発達支援事業所はありません。引き続き、ニーズの把握に努めます。</w:t>
            </w:r>
          </w:p>
        </w:tc>
      </w:tr>
    </w:tbl>
    <w:p w14:paraId="64BA0940" w14:textId="77777777" w:rsidR="00B0721C" w:rsidRPr="006208D5" w:rsidRDefault="00B0721C" w:rsidP="00A00454">
      <w:pPr>
        <w:spacing w:line="400" w:lineRule="exact"/>
        <w:ind w:firstLineChars="100" w:firstLine="220"/>
        <w:rPr>
          <w:rFonts w:ascii="BIZ UD明朝 Medium" w:eastAsia="BIZ UD明朝 Medium" w:hAnsi="BIZ UD明朝 Medium"/>
          <w:color w:val="000000" w:themeColor="text1"/>
          <w:sz w:val="22"/>
          <w:szCs w:val="21"/>
        </w:rPr>
      </w:pPr>
    </w:p>
    <w:p w14:paraId="5C36D4E6" w14:textId="77777777" w:rsidR="008C4FBC" w:rsidRPr="006208D5" w:rsidRDefault="008C4FBC" w:rsidP="00A00454">
      <w:pPr>
        <w:spacing w:line="400" w:lineRule="exact"/>
        <w:ind w:firstLineChars="100" w:firstLine="220"/>
        <w:rPr>
          <w:rFonts w:ascii="BIZ UD明朝 Medium" w:eastAsia="BIZ UD明朝 Medium" w:hAnsi="BIZ UD明朝 Medium"/>
          <w:color w:val="000000" w:themeColor="text1"/>
          <w:sz w:val="22"/>
          <w:szCs w:val="21"/>
        </w:rPr>
      </w:pPr>
    </w:p>
    <w:p w14:paraId="3F1B4EC1" w14:textId="6E8B808E" w:rsidR="00636261" w:rsidRPr="006208D5" w:rsidRDefault="00C74ACC"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t>⑤</w:t>
      </w:r>
      <w:r w:rsidR="00636261" w:rsidRPr="006208D5">
        <w:rPr>
          <w:rFonts w:ascii="BIZ UDゴシック" w:eastAsia="BIZ UDゴシック" w:hAnsi="BIZ UDゴシック" w:cs="Times New Roman" w:hint="eastAsia"/>
          <w:b/>
          <w:bCs/>
          <w:color w:val="000000" w:themeColor="text1"/>
          <w:sz w:val="24"/>
          <w:szCs w:val="28"/>
        </w:rPr>
        <w:t xml:space="preserve">　障害児相談支援</w:t>
      </w:r>
    </w:p>
    <w:p w14:paraId="15A917E9" w14:textId="77777777"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児が、障害児通所支援のサービスを適切に利用することができるよう、利用者の依頼を受けた障害児相談支援事業者が、サービス提供事業者等と連絡・調整を行い、障害児支援利用計画を作成します。さらに、一定期間ごとにモニタリングを実施し、必要に応じて、障害児支援利用計画の見直し、変更等を行います。</w:t>
      </w:r>
    </w:p>
    <w:p w14:paraId="40A0E6EA" w14:textId="77777777" w:rsidR="008C4FBC" w:rsidRPr="006208D5" w:rsidRDefault="008C4FBC" w:rsidP="008C4FBC">
      <w:pPr>
        <w:spacing w:line="400" w:lineRule="exact"/>
        <w:ind w:firstLineChars="100" w:firstLine="240"/>
        <w:rPr>
          <w:rFonts w:ascii="BIZ UD明朝 Medium" w:eastAsia="BIZ UD明朝 Medium" w:hAnsi="BIZ UD明朝 Medium"/>
          <w:color w:val="000000" w:themeColor="text1"/>
          <w:sz w:val="24"/>
        </w:rPr>
      </w:pPr>
    </w:p>
    <w:p w14:paraId="77C770D4" w14:textId="2A82DDAB" w:rsidR="008C4FBC" w:rsidRPr="006208D5" w:rsidRDefault="008C4FBC" w:rsidP="008C4FBC">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3479AC6B" w14:textId="77777777" w:rsidTr="00B959D8">
        <w:tc>
          <w:tcPr>
            <w:tcW w:w="1418" w:type="dxa"/>
            <w:vMerge w:val="restart"/>
            <w:shd w:val="clear" w:color="auto" w:fill="BFBFBF" w:themeFill="background1" w:themeFillShade="BF"/>
          </w:tcPr>
          <w:p w14:paraId="39405C58" w14:textId="77777777" w:rsidR="008C4FBC" w:rsidRPr="006208D5" w:rsidRDefault="008C4FBC"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75236206" w14:textId="77777777" w:rsidR="008C4FBC" w:rsidRPr="006208D5" w:rsidRDefault="008C4FB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69747A03" w14:textId="77777777" w:rsidR="008C4FBC" w:rsidRPr="006208D5" w:rsidRDefault="008C4FB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7F471BF7" w14:textId="77777777" w:rsidTr="00B959D8">
        <w:tc>
          <w:tcPr>
            <w:tcW w:w="1418" w:type="dxa"/>
            <w:vMerge/>
            <w:shd w:val="clear" w:color="auto" w:fill="BFBFBF" w:themeFill="background1" w:themeFillShade="BF"/>
          </w:tcPr>
          <w:p w14:paraId="3AD84ADB" w14:textId="77777777" w:rsidR="008C4FBC" w:rsidRPr="006208D5" w:rsidRDefault="008C4FBC"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16BC8010"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5889AABF"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34683F6C"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1E55EA81"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6112094A"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0BFB3F17"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40B01BB7"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3F240476"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63CBF98F"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2331C2DC"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470D3894"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61406A9E"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42BD2440" w14:textId="77777777" w:rsidTr="003C18E5">
        <w:trPr>
          <w:trHeight w:val="567"/>
        </w:trPr>
        <w:tc>
          <w:tcPr>
            <w:tcW w:w="1418" w:type="dxa"/>
            <w:shd w:val="clear" w:color="auto" w:fill="FFFFFF" w:themeFill="background1"/>
            <w:vAlign w:val="center"/>
          </w:tcPr>
          <w:p w14:paraId="54144792" w14:textId="77777777" w:rsidR="008C4FBC" w:rsidRPr="006208D5" w:rsidRDefault="008C4FBC" w:rsidP="008C4FBC">
            <w:pPr>
              <w:snapToGrid w:val="0"/>
              <w:ind w:leftChars="-35" w:left="-73" w:rightChars="-45" w:right="-94"/>
              <w:jc w:val="center"/>
              <w:rPr>
                <w:rFonts w:ascii="BIZ UDゴシック" w:eastAsia="BIZ UDゴシック" w:hAnsi="BIZ UDゴシック" w:cs="Times New Roman"/>
                <w:color w:val="000000" w:themeColor="text1"/>
                <w:spacing w:val="-6"/>
                <w:szCs w:val="21"/>
              </w:rPr>
            </w:pPr>
            <w:r w:rsidRPr="006208D5">
              <w:rPr>
                <w:rFonts w:ascii="BIZ UDゴシック" w:eastAsia="BIZ UDゴシック" w:hAnsi="BIZ UDゴシック" w:cs="Times New Roman" w:hint="eastAsia"/>
                <w:color w:val="000000" w:themeColor="text1"/>
                <w:spacing w:val="-6"/>
                <w:szCs w:val="21"/>
              </w:rPr>
              <w:t>利用者数</w:t>
            </w:r>
          </w:p>
          <w:p w14:paraId="290A8D5F" w14:textId="77777777" w:rsidR="008C4FBC" w:rsidRPr="006208D5" w:rsidRDefault="008C4FBC" w:rsidP="003C18E5">
            <w:pPr>
              <w:snapToGrid w:val="0"/>
              <w:ind w:leftChars="-35" w:left="-73" w:rightChars="-45" w:right="-94"/>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pacing w:val="-6"/>
                <w:szCs w:val="21"/>
              </w:rPr>
              <w:t>(単位：人)</w:t>
            </w:r>
          </w:p>
        </w:tc>
        <w:tc>
          <w:tcPr>
            <w:tcW w:w="1323" w:type="dxa"/>
            <w:vAlign w:val="center"/>
          </w:tcPr>
          <w:p w14:paraId="14DE4D7B" w14:textId="7ECAC35A"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408</w:t>
            </w:r>
          </w:p>
        </w:tc>
        <w:tc>
          <w:tcPr>
            <w:tcW w:w="1323" w:type="dxa"/>
            <w:vAlign w:val="center"/>
          </w:tcPr>
          <w:p w14:paraId="2F4F249A" w14:textId="1FD33F8C"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460</w:t>
            </w:r>
          </w:p>
        </w:tc>
        <w:tc>
          <w:tcPr>
            <w:tcW w:w="1323" w:type="dxa"/>
            <w:tcBorders>
              <w:right w:val="single" w:sz="18" w:space="0" w:color="auto"/>
            </w:tcBorders>
            <w:vAlign w:val="center"/>
          </w:tcPr>
          <w:p w14:paraId="0A3BF546" w14:textId="6A49F93F"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540</w:t>
            </w:r>
          </w:p>
        </w:tc>
        <w:tc>
          <w:tcPr>
            <w:tcW w:w="1323" w:type="dxa"/>
            <w:tcBorders>
              <w:left w:val="single" w:sz="18" w:space="0" w:color="auto"/>
              <w:bottom w:val="single" w:sz="18" w:space="0" w:color="auto"/>
            </w:tcBorders>
            <w:vAlign w:val="center"/>
          </w:tcPr>
          <w:p w14:paraId="393D434A" w14:textId="1DB33FDE"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540</w:t>
            </w:r>
          </w:p>
        </w:tc>
        <w:tc>
          <w:tcPr>
            <w:tcW w:w="1323" w:type="dxa"/>
            <w:tcBorders>
              <w:bottom w:val="single" w:sz="18" w:space="0" w:color="auto"/>
            </w:tcBorders>
            <w:vAlign w:val="center"/>
          </w:tcPr>
          <w:p w14:paraId="7E4B44F2" w14:textId="789A2C5A"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540</w:t>
            </w:r>
          </w:p>
        </w:tc>
        <w:tc>
          <w:tcPr>
            <w:tcW w:w="1323" w:type="dxa"/>
            <w:tcBorders>
              <w:bottom w:val="single" w:sz="18" w:space="0" w:color="auto"/>
              <w:right w:val="single" w:sz="18" w:space="0" w:color="auto"/>
            </w:tcBorders>
            <w:vAlign w:val="center"/>
          </w:tcPr>
          <w:p w14:paraId="28A0FAAA" w14:textId="369CF0D9"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540</w:t>
            </w:r>
          </w:p>
        </w:tc>
      </w:tr>
    </w:tbl>
    <w:p w14:paraId="0CCECEB8" w14:textId="2A3D206B" w:rsidR="00B0721C" w:rsidRPr="006208D5" w:rsidRDefault="00B0721C" w:rsidP="00A00454">
      <w:pPr>
        <w:spacing w:line="400" w:lineRule="exact"/>
        <w:ind w:firstLineChars="100" w:firstLine="220"/>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359B66E2" w14:textId="77777777" w:rsidTr="00A02F13">
        <w:trPr>
          <w:gridAfter w:val="1"/>
          <w:wAfter w:w="5783" w:type="dxa"/>
          <w:trHeight w:val="417"/>
        </w:trPr>
        <w:tc>
          <w:tcPr>
            <w:tcW w:w="3544" w:type="dxa"/>
            <w:shd w:val="clear" w:color="auto" w:fill="BFBFBF" w:themeFill="background1" w:themeFillShade="BF"/>
            <w:vAlign w:val="center"/>
          </w:tcPr>
          <w:p w14:paraId="1B415D0C"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r>
      <w:tr w:rsidR="00A55529" w:rsidRPr="006208D5" w14:paraId="537C990D" w14:textId="77777777" w:rsidTr="00A02F13">
        <w:trPr>
          <w:trHeight w:val="964"/>
        </w:trPr>
        <w:tc>
          <w:tcPr>
            <w:tcW w:w="9327" w:type="dxa"/>
            <w:gridSpan w:val="2"/>
            <w:vAlign w:val="center"/>
          </w:tcPr>
          <w:p w14:paraId="25C6B78E" w14:textId="266B4A5B" w:rsidR="00A55529" w:rsidRPr="006208D5" w:rsidRDefault="00A55529"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区内には、障害児相談支援事業所は4</w:t>
            </w:r>
            <w:r w:rsidR="009909B4" w:rsidRPr="006208D5">
              <w:rPr>
                <w:rFonts w:ascii="BIZ UD明朝 Medium" w:eastAsia="BIZ UD明朝 Medium" w:hAnsi="BIZ UD明朝 Medium" w:cs="Times New Roman" w:hint="eastAsia"/>
                <w:color w:val="000000" w:themeColor="text1"/>
                <w:sz w:val="24"/>
              </w:rPr>
              <w:t>5</w:t>
            </w:r>
            <w:r w:rsidRPr="006208D5">
              <w:rPr>
                <w:rFonts w:ascii="BIZ UD明朝 Medium" w:eastAsia="BIZ UD明朝 Medium" w:hAnsi="BIZ UD明朝 Medium" w:cs="Times New Roman" w:hint="eastAsia"/>
                <w:color w:val="000000" w:themeColor="text1"/>
                <w:sz w:val="24"/>
              </w:rPr>
              <w:t>事業所あります。今後はサービス事業所と連携を図りながらサービスの充実に努めます。</w:t>
            </w:r>
          </w:p>
        </w:tc>
      </w:tr>
    </w:tbl>
    <w:p w14:paraId="41C770DB" w14:textId="77777777" w:rsidR="00A55529" w:rsidRPr="006208D5" w:rsidRDefault="00A55529" w:rsidP="00A00454">
      <w:pPr>
        <w:spacing w:line="400" w:lineRule="exact"/>
        <w:ind w:firstLineChars="100" w:firstLine="220"/>
        <w:rPr>
          <w:rFonts w:ascii="BIZ UD明朝 Medium" w:eastAsia="BIZ UD明朝 Medium" w:hAnsi="BIZ UD明朝 Medium"/>
          <w:color w:val="000000" w:themeColor="text1"/>
          <w:sz w:val="22"/>
          <w:szCs w:val="21"/>
        </w:rPr>
      </w:pPr>
    </w:p>
    <w:p w14:paraId="061172D4" w14:textId="4A01C4C7" w:rsidR="00B0721C" w:rsidRPr="006208D5" w:rsidRDefault="00782512" w:rsidP="00A00454">
      <w:pPr>
        <w:spacing w:line="400" w:lineRule="exact"/>
        <w:ind w:firstLineChars="100" w:firstLine="220"/>
        <w:rPr>
          <w:rFonts w:ascii="BIZ UD明朝 Medium" w:eastAsia="BIZ UD明朝 Medium" w:hAnsi="BIZ UD明朝 Medium"/>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24544" behindDoc="0" locked="0" layoutInCell="1" allowOverlap="1" wp14:anchorId="7315FF29" wp14:editId="3AC628DC">
            <wp:simplePos x="0" y="0"/>
            <wp:positionH relativeFrom="page">
              <wp:posOffset>540385</wp:posOffset>
            </wp:positionH>
            <wp:positionV relativeFrom="page">
              <wp:posOffset>9432925</wp:posOffset>
            </wp:positionV>
            <wp:extent cx="716400" cy="716400"/>
            <wp:effectExtent l="0" t="0" r="7620" b="7620"/>
            <wp:wrapNone/>
            <wp:docPr id="1592810086" name="JAVISCODE084-7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10086" name="JAVISCODE084-74" descr="QR コード&#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B0721C" w:rsidRPr="006208D5">
        <w:rPr>
          <w:rFonts w:ascii="BIZ UD明朝 Medium" w:eastAsia="BIZ UD明朝 Medium" w:hAnsi="BIZ UD明朝 Medium"/>
          <w:color w:val="000000" w:themeColor="text1"/>
          <w:sz w:val="22"/>
          <w:szCs w:val="21"/>
        </w:rPr>
        <w:br w:type="page"/>
      </w:r>
    </w:p>
    <w:p w14:paraId="74DD23E3" w14:textId="37ABA2B4" w:rsidR="00636261" w:rsidRPr="006208D5" w:rsidRDefault="00C74ACC" w:rsidP="00E94DBC">
      <w:pPr>
        <w:rPr>
          <w:rFonts w:ascii="BIZ UDゴシック" w:eastAsia="BIZ UDゴシック" w:hAnsi="BIZ UDゴシック" w:cs="Times New Roman"/>
          <w:b/>
          <w:bCs/>
          <w:color w:val="000000" w:themeColor="text1"/>
          <w:sz w:val="24"/>
          <w:szCs w:val="28"/>
        </w:rPr>
      </w:pPr>
      <w:r w:rsidRPr="006208D5">
        <w:rPr>
          <w:rFonts w:ascii="BIZ UDゴシック" w:eastAsia="BIZ UDゴシック" w:hAnsi="BIZ UDゴシック" w:cs="Times New Roman" w:hint="eastAsia"/>
          <w:b/>
          <w:bCs/>
          <w:color w:val="000000" w:themeColor="text1"/>
          <w:sz w:val="24"/>
          <w:szCs w:val="28"/>
        </w:rPr>
        <w:lastRenderedPageBreak/>
        <w:t>⑥</w:t>
      </w:r>
      <w:r w:rsidR="00636261" w:rsidRPr="006208D5">
        <w:rPr>
          <w:rFonts w:ascii="BIZ UDゴシック" w:eastAsia="BIZ UDゴシック" w:hAnsi="BIZ UDゴシック" w:cs="Times New Roman" w:hint="eastAsia"/>
          <w:b/>
          <w:bCs/>
          <w:color w:val="000000" w:themeColor="text1"/>
          <w:sz w:val="24"/>
          <w:szCs w:val="28"/>
        </w:rPr>
        <w:t xml:space="preserve">　障害児入所支援</w:t>
      </w:r>
    </w:p>
    <w:p w14:paraId="62B6A8C6" w14:textId="50A01A56" w:rsidR="00636261" w:rsidRPr="006208D5" w:rsidRDefault="00636261" w:rsidP="00A0045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児（発達障害を含む）が入所し保護を受けながら、地域・家庭での生活に必要な日常生活の指導などを受けます。福祉サービスを行う「福祉型」、福祉サービスに併せて治療を行う「医療型」の２つがあります。</w:t>
      </w:r>
    </w:p>
    <w:p w14:paraId="609D71B3" w14:textId="77777777" w:rsidR="008C4FBC" w:rsidRPr="006208D5" w:rsidRDefault="008C4FBC" w:rsidP="00A00454">
      <w:pPr>
        <w:spacing w:line="400" w:lineRule="exact"/>
        <w:ind w:firstLineChars="100" w:firstLine="240"/>
        <w:rPr>
          <w:rFonts w:ascii="BIZ UD明朝 Medium" w:eastAsia="BIZ UD明朝 Medium" w:hAnsi="BIZ UD明朝 Medium"/>
          <w:color w:val="000000" w:themeColor="text1"/>
          <w:sz w:val="24"/>
        </w:rPr>
      </w:pPr>
    </w:p>
    <w:p w14:paraId="4F60B64A" w14:textId="0BB74F53" w:rsidR="00DF7695" w:rsidRPr="006208D5" w:rsidRDefault="00DF7695" w:rsidP="00DF7695">
      <w:pPr>
        <w:spacing w:line="400" w:lineRule="exact"/>
        <w:ind w:firstLineChars="100" w:firstLine="220"/>
        <w:rPr>
          <w:rFonts w:ascii="BIZ UD明朝 Medium" w:eastAsia="BIZ UD明朝 Medium" w:hAnsi="BIZ UD明朝 Medium"/>
          <w:color w:val="000000" w:themeColor="text1"/>
          <w:sz w:val="24"/>
        </w:rPr>
      </w:pPr>
      <w:r w:rsidRPr="006208D5">
        <w:rPr>
          <w:rFonts w:ascii="BIZ UDゴシック" w:eastAsia="BIZ UDゴシック" w:hAnsi="BIZ UDゴシック" w:cs="Times New Roman" w:hint="eastAsia"/>
          <w:color w:val="000000" w:themeColor="text1"/>
          <w:sz w:val="22"/>
        </w:rPr>
        <w:t xml:space="preserve">１月当たりの数値（各年度の３月分　</w:t>
      </w:r>
      <w:r w:rsidR="00C27B8C" w:rsidRPr="006208D5">
        <w:rPr>
          <w:rFonts w:ascii="BIZ UDゴシック" w:eastAsia="BIZ UDゴシック" w:hAnsi="BIZ UDゴシック" w:cs="Times New Roman" w:hint="eastAsia"/>
          <w:color w:val="000000" w:themeColor="text1"/>
          <w:sz w:val="22"/>
        </w:rPr>
        <w:t>令和５年度(2023年度)</w:t>
      </w:r>
      <w:r w:rsidRPr="006208D5">
        <w:rPr>
          <w:rFonts w:ascii="BIZ UDゴシック" w:eastAsia="BIZ UDゴシック" w:hAnsi="BIZ UDゴシック" w:cs="Times New Roman" w:hint="eastAsia"/>
          <w:color w:val="000000" w:themeColor="text1"/>
          <w:sz w:val="22"/>
        </w:rPr>
        <w:t>は実績見込値）</w:t>
      </w:r>
    </w:p>
    <w:tbl>
      <w:tblPr>
        <w:tblStyle w:val="af1"/>
        <w:tblW w:w="0" w:type="auto"/>
        <w:tblInd w:w="137" w:type="dxa"/>
        <w:tblLook w:val="04A0" w:firstRow="1" w:lastRow="0" w:firstColumn="1" w:lastColumn="0" w:noHBand="0" w:noVBand="1"/>
      </w:tblPr>
      <w:tblGrid>
        <w:gridCol w:w="1418"/>
        <w:gridCol w:w="1323"/>
        <w:gridCol w:w="1323"/>
        <w:gridCol w:w="1323"/>
        <w:gridCol w:w="1323"/>
        <w:gridCol w:w="1323"/>
        <w:gridCol w:w="1323"/>
      </w:tblGrid>
      <w:tr w:rsidR="006208D5" w:rsidRPr="006208D5" w14:paraId="15A222EE" w14:textId="77777777" w:rsidTr="00B959D8">
        <w:tc>
          <w:tcPr>
            <w:tcW w:w="1418" w:type="dxa"/>
            <w:vMerge w:val="restart"/>
            <w:shd w:val="clear" w:color="auto" w:fill="BFBFBF" w:themeFill="background1" w:themeFillShade="BF"/>
          </w:tcPr>
          <w:p w14:paraId="1016B074" w14:textId="77777777" w:rsidR="008C4FBC" w:rsidRPr="006208D5" w:rsidRDefault="008C4FBC" w:rsidP="00A02F13">
            <w:pPr>
              <w:rPr>
                <w:rFonts w:ascii="BIZ UDゴシック" w:eastAsia="BIZ UDゴシック" w:hAnsi="BIZ UDゴシック" w:cs="Times New Roman"/>
                <w:color w:val="000000" w:themeColor="text1"/>
                <w:sz w:val="22"/>
                <w:szCs w:val="24"/>
              </w:rPr>
            </w:pPr>
          </w:p>
        </w:tc>
        <w:tc>
          <w:tcPr>
            <w:tcW w:w="3969" w:type="dxa"/>
            <w:gridSpan w:val="3"/>
            <w:tcBorders>
              <w:right w:val="single" w:sz="18" w:space="0" w:color="auto"/>
            </w:tcBorders>
            <w:shd w:val="clear" w:color="auto" w:fill="BFBFBF" w:themeFill="background1" w:themeFillShade="BF"/>
            <w:vAlign w:val="center"/>
          </w:tcPr>
          <w:p w14:paraId="517C00D2" w14:textId="77777777" w:rsidR="008C4FBC" w:rsidRPr="006208D5" w:rsidRDefault="008C4FB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実績</w:t>
            </w:r>
          </w:p>
        </w:tc>
        <w:tc>
          <w:tcPr>
            <w:tcW w:w="3969" w:type="dxa"/>
            <w:gridSpan w:val="3"/>
            <w:tcBorders>
              <w:top w:val="single" w:sz="18" w:space="0" w:color="auto"/>
              <w:left w:val="single" w:sz="18" w:space="0" w:color="auto"/>
              <w:right w:val="single" w:sz="18" w:space="0" w:color="auto"/>
            </w:tcBorders>
            <w:shd w:val="clear" w:color="auto" w:fill="BFBFBF" w:themeFill="background1" w:themeFillShade="BF"/>
            <w:vAlign w:val="center"/>
          </w:tcPr>
          <w:p w14:paraId="1D385859" w14:textId="77777777" w:rsidR="008C4FBC" w:rsidRPr="006208D5" w:rsidRDefault="008C4FBC" w:rsidP="00A02F13">
            <w:pPr>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見込量</w:t>
            </w:r>
          </w:p>
        </w:tc>
      </w:tr>
      <w:tr w:rsidR="006208D5" w:rsidRPr="006208D5" w14:paraId="74B80B08" w14:textId="77777777" w:rsidTr="00B959D8">
        <w:tc>
          <w:tcPr>
            <w:tcW w:w="1418" w:type="dxa"/>
            <w:vMerge/>
            <w:shd w:val="clear" w:color="auto" w:fill="BFBFBF" w:themeFill="background1" w:themeFillShade="BF"/>
          </w:tcPr>
          <w:p w14:paraId="0822BAB6" w14:textId="77777777" w:rsidR="008C4FBC" w:rsidRPr="006208D5" w:rsidRDefault="008C4FBC" w:rsidP="00A02F13">
            <w:pPr>
              <w:rPr>
                <w:rFonts w:ascii="BIZ UDゴシック" w:eastAsia="BIZ UDゴシック" w:hAnsi="BIZ UDゴシック" w:cs="Times New Roman"/>
                <w:color w:val="000000" w:themeColor="text1"/>
                <w:sz w:val="22"/>
                <w:szCs w:val="24"/>
              </w:rPr>
            </w:pPr>
          </w:p>
        </w:tc>
        <w:tc>
          <w:tcPr>
            <w:tcW w:w="1323" w:type="dxa"/>
            <w:shd w:val="clear" w:color="auto" w:fill="BFBFBF" w:themeFill="background1" w:themeFillShade="BF"/>
            <w:vAlign w:val="center"/>
          </w:tcPr>
          <w:p w14:paraId="37619F13"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令和３年度</w:t>
            </w:r>
          </w:p>
          <w:p w14:paraId="37207644"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(2021年度)</w:t>
            </w:r>
          </w:p>
        </w:tc>
        <w:tc>
          <w:tcPr>
            <w:tcW w:w="1323" w:type="dxa"/>
            <w:shd w:val="clear" w:color="auto" w:fill="BFBFBF" w:themeFill="background1" w:themeFillShade="BF"/>
            <w:vAlign w:val="center"/>
          </w:tcPr>
          <w:p w14:paraId="7365EACA"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令和４年度</w:t>
            </w:r>
          </w:p>
          <w:p w14:paraId="27ED2A4A"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(2022年度)</w:t>
            </w:r>
          </w:p>
        </w:tc>
        <w:tc>
          <w:tcPr>
            <w:tcW w:w="1323" w:type="dxa"/>
            <w:tcBorders>
              <w:right w:val="single" w:sz="18" w:space="0" w:color="auto"/>
            </w:tcBorders>
            <w:shd w:val="clear" w:color="auto" w:fill="BFBFBF" w:themeFill="background1" w:themeFillShade="BF"/>
            <w:vAlign w:val="center"/>
          </w:tcPr>
          <w:p w14:paraId="507C29BB"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令和５年度</w:t>
            </w:r>
          </w:p>
          <w:p w14:paraId="4659C466"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(2023年度)</w:t>
            </w:r>
          </w:p>
        </w:tc>
        <w:tc>
          <w:tcPr>
            <w:tcW w:w="1323" w:type="dxa"/>
            <w:tcBorders>
              <w:left w:val="single" w:sz="18" w:space="0" w:color="auto"/>
            </w:tcBorders>
            <w:shd w:val="clear" w:color="auto" w:fill="BFBFBF" w:themeFill="background1" w:themeFillShade="BF"/>
            <w:vAlign w:val="center"/>
          </w:tcPr>
          <w:p w14:paraId="7CD0523F"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令和６年度</w:t>
            </w:r>
          </w:p>
          <w:p w14:paraId="5EF028E1"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(2024年度)</w:t>
            </w:r>
          </w:p>
        </w:tc>
        <w:tc>
          <w:tcPr>
            <w:tcW w:w="1323" w:type="dxa"/>
            <w:shd w:val="clear" w:color="auto" w:fill="BFBFBF" w:themeFill="background1" w:themeFillShade="BF"/>
            <w:vAlign w:val="center"/>
          </w:tcPr>
          <w:p w14:paraId="3E5D3274"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令和７年度</w:t>
            </w:r>
          </w:p>
          <w:p w14:paraId="18656981"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(2025年度)</w:t>
            </w:r>
          </w:p>
        </w:tc>
        <w:tc>
          <w:tcPr>
            <w:tcW w:w="1323" w:type="dxa"/>
            <w:tcBorders>
              <w:right w:val="single" w:sz="18" w:space="0" w:color="auto"/>
            </w:tcBorders>
            <w:shd w:val="clear" w:color="auto" w:fill="BFBFBF" w:themeFill="background1" w:themeFillShade="BF"/>
            <w:vAlign w:val="center"/>
          </w:tcPr>
          <w:p w14:paraId="058D39C8" w14:textId="77777777" w:rsidR="008C4FBC" w:rsidRPr="006208D5" w:rsidRDefault="008C4FBC" w:rsidP="006E04D9">
            <w:pPr>
              <w:spacing w:line="300" w:lineRule="exact"/>
              <w:ind w:leftChars="-50" w:left="-105" w:rightChars="-50" w:right="-105"/>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令和８年度</w:t>
            </w:r>
          </w:p>
          <w:p w14:paraId="15EE5ED0" w14:textId="77777777" w:rsidR="008C4FBC" w:rsidRPr="006E04D9" w:rsidRDefault="008C4FBC" w:rsidP="006E04D9">
            <w:pPr>
              <w:spacing w:line="300" w:lineRule="exact"/>
              <w:jc w:val="center"/>
              <w:rPr>
                <w:rFonts w:ascii="BIZ UDゴシック" w:eastAsia="BIZ UDゴシック" w:hAnsi="BIZ UDゴシック" w:cs="Times New Roman"/>
                <w:color w:val="000000" w:themeColor="text1"/>
                <w:w w:val="95"/>
                <w:sz w:val="20"/>
                <w:szCs w:val="20"/>
              </w:rPr>
            </w:pPr>
            <w:r w:rsidRPr="006208D5">
              <w:rPr>
                <w:rFonts w:ascii="BIZ UDゴシック" w:eastAsia="BIZ UDゴシック" w:hAnsi="BIZ UDゴシック" w:cs="Times New Roman" w:hint="eastAsia"/>
                <w:color w:val="000000" w:themeColor="text1"/>
                <w:w w:val="95"/>
                <w:sz w:val="20"/>
                <w:szCs w:val="20"/>
              </w:rPr>
              <w:t>(2026年度)</w:t>
            </w:r>
          </w:p>
        </w:tc>
      </w:tr>
      <w:tr w:rsidR="006208D5" w:rsidRPr="006208D5" w14:paraId="72B3FA6F" w14:textId="77777777" w:rsidTr="003C18E5">
        <w:trPr>
          <w:trHeight w:val="567"/>
        </w:trPr>
        <w:tc>
          <w:tcPr>
            <w:tcW w:w="1418" w:type="dxa"/>
            <w:shd w:val="clear" w:color="auto" w:fill="FFFFFF" w:themeFill="background1"/>
            <w:vAlign w:val="center"/>
          </w:tcPr>
          <w:p w14:paraId="3075AA7A" w14:textId="77777777" w:rsidR="008C4FBC" w:rsidRPr="006208D5" w:rsidRDefault="008C4FBC" w:rsidP="003C18E5">
            <w:pPr>
              <w:snapToGrid w:val="0"/>
              <w:ind w:leftChars="-35" w:left="-73" w:rightChars="-45" w:right="-94"/>
              <w:jc w:val="center"/>
              <w:rPr>
                <w:rFonts w:ascii="BIZ UDゴシック" w:eastAsia="BIZ UDゴシック" w:hAnsi="BIZ UDゴシック" w:cs="Times New Roman"/>
                <w:color w:val="000000" w:themeColor="text1"/>
                <w:spacing w:val="-6"/>
                <w:sz w:val="20"/>
                <w:szCs w:val="20"/>
              </w:rPr>
            </w:pPr>
            <w:r w:rsidRPr="006208D5">
              <w:rPr>
                <w:rFonts w:ascii="BIZ UDゴシック" w:eastAsia="BIZ UDゴシック" w:hAnsi="BIZ UDゴシック" w:cs="Times New Roman" w:hint="eastAsia"/>
                <w:color w:val="000000" w:themeColor="text1"/>
                <w:spacing w:val="-6"/>
                <w:sz w:val="20"/>
                <w:szCs w:val="20"/>
              </w:rPr>
              <w:t>福祉型利用者数</w:t>
            </w:r>
          </w:p>
          <w:p w14:paraId="407FFB21" w14:textId="45357FD3" w:rsidR="008C4FBC" w:rsidRPr="006208D5" w:rsidRDefault="008C4FBC" w:rsidP="003C18E5">
            <w:pPr>
              <w:snapToGrid w:val="0"/>
              <w:ind w:leftChars="-35" w:left="-73" w:rightChars="-45" w:right="-94"/>
              <w:jc w:val="center"/>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pacing w:val="-6"/>
                <w:sz w:val="20"/>
                <w:szCs w:val="20"/>
              </w:rPr>
              <w:t>(単位：人)</w:t>
            </w:r>
          </w:p>
        </w:tc>
        <w:tc>
          <w:tcPr>
            <w:tcW w:w="1323" w:type="dxa"/>
            <w:vAlign w:val="center"/>
          </w:tcPr>
          <w:p w14:paraId="08D1F4C3" w14:textId="05930439"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w:t>
            </w:r>
          </w:p>
        </w:tc>
        <w:tc>
          <w:tcPr>
            <w:tcW w:w="1323" w:type="dxa"/>
            <w:vAlign w:val="center"/>
          </w:tcPr>
          <w:p w14:paraId="79A79329" w14:textId="7E984FCC"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w:t>
            </w:r>
          </w:p>
        </w:tc>
        <w:tc>
          <w:tcPr>
            <w:tcW w:w="1323" w:type="dxa"/>
            <w:tcBorders>
              <w:right w:val="single" w:sz="18" w:space="0" w:color="auto"/>
            </w:tcBorders>
            <w:vAlign w:val="center"/>
          </w:tcPr>
          <w:p w14:paraId="2CC5802F" w14:textId="37AD8066"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5</w:t>
            </w:r>
          </w:p>
        </w:tc>
        <w:tc>
          <w:tcPr>
            <w:tcW w:w="1323" w:type="dxa"/>
            <w:tcBorders>
              <w:left w:val="single" w:sz="18" w:space="0" w:color="auto"/>
            </w:tcBorders>
            <w:vAlign w:val="center"/>
          </w:tcPr>
          <w:p w14:paraId="2FD36151" w14:textId="718E8CF4"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w:t>
            </w:r>
          </w:p>
        </w:tc>
        <w:tc>
          <w:tcPr>
            <w:tcW w:w="1323" w:type="dxa"/>
            <w:vAlign w:val="center"/>
          </w:tcPr>
          <w:p w14:paraId="5B493CE3" w14:textId="308BDB04"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7</w:t>
            </w:r>
          </w:p>
        </w:tc>
        <w:tc>
          <w:tcPr>
            <w:tcW w:w="1323" w:type="dxa"/>
            <w:tcBorders>
              <w:right w:val="single" w:sz="18" w:space="0" w:color="auto"/>
            </w:tcBorders>
            <w:vAlign w:val="center"/>
          </w:tcPr>
          <w:p w14:paraId="23B1AFDA" w14:textId="2DC21481" w:rsidR="008C4FBC" w:rsidRPr="006208D5" w:rsidRDefault="008C4FBC" w:rsidP="008C4FBC">
            <w:pPr>
              <w:jc w:val="right"/>
              <w:rPr>
                <w:rFonts w:ascii="BIZ UDゴシック" w:eastAsia="BIZ UDゴシック" w:hAnsi="BIZ UDゴシック" w:cs="Times New Roman"/>
                <w:color w:val="000000" w:themeColor="text1"/>
                <w:sz w:val="22"/>
                <w:szCs w:val="24"/>
              </w:rPr>
            </w:pPr>
            <w:r w:rsidRPr="006208D5">
              <w:rPr>
                <w:rFonts w:ascii="BIZ UDゴシック" w:eastAsia="BIZ UDゴシック" w:hAnsi="BIZ UDゴシック" w:cs="Times New Roman" w:hint="eastAsia"/>
                <w:color w:val="000000" w:themeColor="text1"/>
                <w:szCs w:val="24"/>
              </w:rPr>
              <w:t>6</w:t>
            </w:r>
          </w:p>
        </w:tc>
      </w:tr>
      <w:tr w:rsidR="006208D5" w:rsidRPr="006208D5" w14:paraId="4F44C12E" w14:textId="77777777" w:rsidTr="003C18E5">
        <w:trPr>
          <w:trHeight w:val="567"/>
        </w:trPr>
        <w:tc>
          <w:tcPr>
            <w:tcW w:w="1418" w:type="dxa"/>
            <w:shd w:val="clear" w:color="auto" w:fill="FFFFFF" w:themeFill="background1"/>
            <w:vAlign w:val="center"/>
          </w:tcPr>
          <w:p w14:paraId="55FC62EF" w14:textId="77777777" w:rsidR="008C4FBC" w:rsidRPr="006208D5" w:rsidRDefault="008C4FBC" w:rsidP="008C4FBC">
            <w:pPr>
              <w:snapToGrid w:val="0"/>
              <w:ind w:leftChars="-35" w:left="-73" w:rightChars="-45" w:right="-94"/>
              <w:jc w:val="center"/>
              <w:rPr>
                <w:rFonts w:ascii="BIZ UDゴシック" w:eastAsia="BIZ UDゴシック" w:hAnsi="BIZ UDゴシック" w:cs="Times New Roman"/>
                <w:color w:val="000000" w:themeColor="text1"/>
                <w:sz w:val="20"/>
                <w:szCs w:val="20"/>
              </w:rPr>
            </w:pPr>
            <w:r w:rsidRPr="006208D5">
              <w:rPr>
                <w:rFonts w:ascii="BIZ UDゴシック" w:eastAsia="BIZ UDゴシック" w:hAnsi="BIZ UDゴシック" w:cs="Times New Roman" w:hint="eastAsia"/>
                <w:color w:val="000000" w:themeColor="text1"/>
                <w:spacing w:val="-6"/>
                <w:sz w:val="20"/>
                <w:szCs w:val="20"/>
              </w:rPr>
              <w:t>医療型利用者数</w:t>
            </w:r>
          </w:p>
          <w:p w14:paraId="2A738B7C" w14:textId="2D19E895" w:rsidR="008C4FBC" w:rsidRPr="006208D5" w:rsidRDefault="008C4FBC" w:rsidP="008C4FBC">
            <w:pPr>
              <w:snapToGrid w:val="0"/>
              <w:ind w:leftChars="-35" w:left="-73" w:rightChars="-45" w:right="-94"/>
              <w:jc w:val="center"/>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 w:val="20"/>
                <w:szCs w:val="20"/>
              </w:rPr>
              <w:t>(単位：人)</w:t>
            </w:r>
          </w:p>
        </w:tc>
        <w:tc>
          <w:tcPr>
            <w:tcW w:w="1323" w:type="dxa"/>
            <w:vAlign w:val="center"/>
          </w:tcPr>
          <w:p w14:paraId="2DBAE4F9" w14:textId="0999539D" w:rsidR="008C4FBC" w:rsidRPr="006208D5" w:rsidRDefault="008C4FBC" w:rsidP="008C4FBC">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5</w:t>
            </w:r>
          </w:p>
        </w:tc>
        <w:tc>
          <w:tcPr>
            <w:tcW w:w="1323" w:type="dxa"/>
            <w:vAlign w:val="center"/>
          </w:tcPr>
          <w:p w14:paraId="75EEDE86" w14:textId="5A29591E" w:rsidR="008C4FBC" w:rsidRPr="006208D5" w:rsidRDefault="008C4FBC" w:rsidP="008C4FBC">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5</w:t>
            </w:r>
          </w:p>
        </w:tc>
        <w:tc>
          <w:tcPr>
            <w:tcW w:w="1323" w:type="dxa"/>
            <w:tcBorders>
              <w:right w:val="single" w:sz="18" w:space="0" w:color="auto"/>
            </w:tcBorders>
            <w:vAlign w:val="center"/>
          </w:tcPr>
          <w:p w14:paraId="67DBB21D" w14:textId="7F4CBEBE" w:rsidR="008C4FBC" w:rsidRPr="006208D5" w:rsidRDefault="008C4FBC" w:rsidP="008C4FBC">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3</w:t>
            </w:r>
          </w:p>
        </w:tc>
        <w:tc>
          <w:tcPr>
            <w:tcW w:w="1323" w:type="dxa"/>
            <w:tcBorders>
              <w:left w:val="single" w:sz="18" w:space="0" w:color="auto"/>
              <w:bottom w:val="single" w:sz="18" w:space="0" w:color="auto"/>
            </w:tcBorders>
            <w:vAlign w:val="center"/>
          </w:tcPr>
          <w:p w14:paraId="724CF10D" w14:textId="3E3E7FFA" w:rsidR="008C4FBC" w:rsidRPr="006208D5" w:rsidRDefault="008C4FBC" w:rsidP="008C4FBC">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4</w:t>
            </w:r>
          </w:p>
        </w:tc>
        <w:tc>
          <w:tcPr>
            <w:tcW w:w="1323" w:type="dxa"/>
            <w:tcBorders>
              <w:bottom w:val="single" w:sz="18" w:space="0" w:color="auto"/>
            </w:tcBorders>
            <w:vAlign w:val="center"/>
          </w:tcPr>
          <w:p w14:paraId="0CC87CDB" w14:textId="7EC06485" w:rsidR="008C4FBC" w:rsidRPr="006208D5" w:rsidRDefault="008C4FBC" w:rsidP="008C4FBC">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5</w:t>
            </w:r>
          </w:p>
        </w:tc>
        <w:tc>
          <w:tcPr>
            <w:tcW w:w="1323" w:type="dxa"/>
            <w:tcBorders>
              <w:bottom w:val="single" w:sz="18" w:space="0" w:color="auto"/>
              <w:right w:val="single" w:sz="18" w:space="0" w:color="auto"/>
            </w:tcBorders>
            <w:vAlign w:val="center"/>
          </w:tcPr>
          <w:p w14:paraId="026A9E3A" w14:textId="35DD4631" w:rsidR="008C4FBC" w:rsidRPr="006208D5" w:rsidRDefault="008C4FBC" w:rsidP="008C4FBC">
            <w:pPr>
              <w:jc w:val="right"/>
              <w:rPr>
                <w:rFonts w:ascii="BIZ UDゴシック" w:eastAsia="BIZ UDゴシック" w:hAnsi="BIZ UDゴシック" w:cs="Times New Roman"/>
                <w:color w:val="000000" w:themeColor="text1"/>
                <w:szCs w:val="24"/>
              </w:rPr>
            </w:pPr>
            <w:r w:rsidRPr="006208D5">
              <w:rPr>
                <w:rFonts w:ascii="BIZ UDゴシック" w:eastAsia="BIZ UDゴシック" w:hAnsi="BIZ UDゴシック" w:cs="Times New Roman" w:hint="eastAsia"/>
                <w:color w:val="000000" w:themeColor="text1"/>
                <w:szCs w:val="24"/>
              </w:rPr>
              <w:t>6</w:t>
            </w:r>
          </w:p>
        </w:tc>
      </w:tr>
    </w:tbl>
    <w:p w14:paraId="488EDAF4" w14:textId="77777777" w:rsidR="00B0721C" w:rsidRPr="006208D5" w:rsidRDefault="00B0721C" w:rsidP="00A00454">
      <w:pPr>
        <w:spacing w:line="400" w:lineRule="exact"/>
        <w:ind w:firstLineChars="100" w:firstLine="220"/>
        <w:rPr>
          <w:rFonts w:ascii="BIZ UD明朝 Medium" w:eastAsia="BIZ UD明朝 Medium" w:hAnsi="BIZ UD明朝 Medium"/>
          <w:color w:val="000000" w:themeColor="text1"/>
          <w:sz w:val="22"/>
          <w:szCs w:val="21"/>
        </w:rPr>
      </w:pPr>
    </w:p>
    <w:tbl>
      <w:tblPr>
        <w:tblStyle w:val="af1"/>
        <w:tblW w:w="0" w:type="auto"/>
        <w:tblInd w:w="137" w:type="dxa"/>
        <w:tblLook w:val="04A0" w:firstRow="1" w:lastRow="0" w:firstColumn="1" w:lastColumn="0" w:noHBand="0" w:noVBand="1"/>
      </w:tblPr>
      <w:tblGrid>
        <w:gridCol w:w="3544"/>
        <w:gridCol w:w="5783"/>
      </w:tblGrid>
      <w:tr w:rsidR="006208D5" w:rsidRPr="006208D5" w14:paraId="7DE2211E" w14:textId="77777777" w:rsidTr="00A02F13">
        <w:trPr>
          <w:gridAfter w:val="1"/>
          <w:wAfter w:w="5783" w:type="dxa"/>
          <w:trHeight w:val="417"/>
        </w:trPr>
        <w:tc>
          <w:tcPr>
            <w:tcW w:w="3544" w:type="dxa"/>
            <w:shd w:val="clear" w:color="auto" w:fill="BFBFBF" w:themeFill="background1" w:themeFillShade="BF"/>
            <w:vAlign w:val="center"/>
          </w:tcPr>
          <w:p w14:paraId="6B10C854" w14:textId="77777777" w:rsidR="00A55529" w:rsidRPr="006208D5" w:rsidRDefault="00A55529" w:rsidP="00A02F13">
            <w:pPr>
              <w:jc w:val="center"/>
              <w:rPr>
                <w:rFonts w:ascii="BIZ UDゴシック" w:eastAsia="BIZ UDゴシック" w:hAnsi="BIZ UDゴシック" w:cs="Times New Roman"/>
                <w:color w:val="000000" w:themeColor="text1"/>
                <w:sz w:val="24"/>
              </w:rPr>
            </w:pPr>
            <w:r w:rsidRPr="006208D5">
              <w:rPr>
                <w:rFonts w:ascii="BIZ UDゴシック" w:eastAsia="BIZ UDゴシック" w:hAnsi="BIZ UDゴシック" w:cs="Times New Roman" w:hint="eastAsia"/>
                <w:color w:val="000000" w:themeColor="text1"/>
                <w:sz w:val="24"/>
              </w:rPr>
              <w:t>見込量確保のための方策等</w:t>
            </w:r>
          </w:p>
        </w:tc>
      </w:tr>
      <w:tr w:rsidR="00A55529" w:rsidRPr="006208D5" w14:paraId="7168409A" w14:textId="77777777" w:rsidTr="00A02F13">
        <w:trPr>
          <w:trHeight w:val="964"/>
        </w:trPr>
        <w:tc>
          <w:tcPr>
            <w:tcW w:w="9327" w:type="dxa"/>
            <w:gridSpan w:val="2"/>
            <w:vAlign w:val="center"/>
          </w:tcPr>
          <w:p w14:paraId="671D7D99" w14:textId="7E82900D" w:rsidR="00A55529" w:rsidRPr="006208D5" w:rsidRDefault="00A55529" w:rsidP="00A02F13">
            <w:pPr>
              <w:ind w:firstLineChars="100" w:firstLine="240"/>
              <w:rPr>
                <w:rFonts w:ascii="BIZ UD明朝 Medium" w:eastAsia="BIZ UD明朝 Medium" w:hAnsi="BIZ UD明朝 Medium" w:cs="Times New Roman"/>
                <w:color w:val="000000" w:themeColor="text1"/>
                <w:sz w:val="24"/>
              </w:rPr>
            </w:pPr>
            <w:r w:rsidRPr="006208D5">
              <w:rPr>
                <w:rFonts w:ascii="BIZ UD明朝 Medium" w:eastAsia="BIZ UD明朝 Medium" w:hAnsi="BIZ UD明朝 Medium" w:cs="Times New Roman" w:hint="eastAsia"/>
                <w:color w:val="000000" w:themeColor="text1"/>
                <w:sz w:val="24"/>
              </w:rPr>
              <w:t>区内には、障害児入所支援事業所はありません。引き続き、ニーズの把握に努めます。</w:t>
            </w:r>
          </w:p>
        </w:tc>
      </w:tr>
    </w:tbl>
    <w:p w14:paraId="6EA60783" w14:textId="77777777" w:rsidR="00586001" w:rsidRPr="006208D5" w:rsidRDefault="00586001" w:rsidP="00A00454">
      <w:pPr>
        <w:spacing w:line="400" w:lineRule="exact"/>
        <w:ind w:firstLineChars="100" w:firstLine="220"/>
        <w:rPr>
          <w:rFonts w:ascii="BIZ UD明朝 Medium" w:eastAsia="BIZ UD明朝 Medium" w:hAnsi="BIZ UD明朝 Medium"/>
          <w:color w:val="000000" w:themeColor="text1"/>
          <w:sz w:val="22"/>
          <w:szCs w:val="21"/>
        </w:rPr>
      </w:pPr>
    </w:p>
    <w:p w14:paraId="7AE25485" w14:textId="77777777" w:rsidR="00586001" w:rsidRPr="006208D5" w:rsidRDefault="00586001" w:rsidP="00A00454">
      <w:pPr>
        <w:spacing w:line="400" w:lineRule="exact"/>
        <w:ind w:firstLineChars="100" w:firstLine="220"/>
        <w:rPr>
          <w:rFonts w:ascii="BIZ UD明朝 Medium" w:eastAsia="BIZ UD明朝 Medium" w:hAnsi="BIZ UD明朝 Medium"/>
          <w:color w:val="000000" w:themeColor="text1"/>
          <w:sz w:val="22"/>
          <w:szCs w:val="21"/>
        </w:rPr>
      </w:pPr>
    </w:p>
    <w:p w14:paraId="1A149F34" w14:textId="77777777" w:rsidR="00586001" w:rsidRPr="006208D5" w:rsidRDefault="00586001" w:rsidP="00A00454">
      <w:pPr>
        <w:spacing w:line="400" w:lineRule="exact"/>
        <w:ind w:firstLineChars="100" w:firstLine="220"/>
        <w:rPr>
          <w:rFonts w:ascii="BIZ UD明朝 Medium" w:eastAsia="BIZ UD明朝 Medium" w:hAnsi="BIZ UD明朝 Medium"/>
          <w:color w:val="000000" w:themeColor="text1"/>
          <w:sz w:val="22"/>
          <w:szCs w:val="21"/>
        </w:rPr>
      </w:pPr>
    </w:p>
    <w:p w14:paraId="403DD89D" w14:textId="77777777"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1E839CDC" w14:textId="77777777"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486B1523" w14:textId="77777777"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356093B1" w14:textId="77777777"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301AA2DC" w14:textId="77777777"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11670B66" w14:textId="77777777"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0E7DD94A" w14:textId="77777777"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29EDB30C" w14:textId="77777777"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0E52778D" w14:textId="77777777"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6869B655" w14:textId="743DAF36"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11A8366A" w14:textId="18FA9856"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09585F96" w14:textId="25DA3652"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23EAFA41" w14:textId="5CA41ED8"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7B2A59BB" w14:textId="695F4953"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6E53A526" w14:textId="7D77A02D" w:rsidR="00FF2A2F" w:rsidRPr="006208D5" w:rsidRDefault="00782512" w:rsidP="00A00454">
      <w:pPr>
        <w:spacing w:line="400" w:lineRule="exact"/>
        <w:ind w:firstLineChars="100" w:firstLine="220"/>
        <w:rPr>
          <w:rFonts w:ascii="BIZ UD明朝 Medium" w:eastAsia="BIZ UD明朝 Medium" w:hAnsi="BIZ UD明朝 Medium"/>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526592" behindDoc="0" locked="0" layoutInCell="1" allowOverlap="1" wp14:anchorId="55941F92" wp14:editId="2839631A">
            <wp:simplePos x="0" y="0"/>
            <wp:positionH relativeFrom="page">
              <wp:posOffset>6301105</wp:posOffset>
            </wp:positionH>
            <wp:positionV relativeFrom="page">
              <wp:posOffset>9432925</wp:posOffset>
            </wp:positionV>
            <wp:extent cx="716400" cy="716400"/>
            <wp:effectExtent l="0" t="0" r="7620" b="7620"/>
            <wp:wrapNone/>
            <wp:docPr id="1267592351" name="JAVISCODE085-49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592351" name="JAVISCODE085-494" descr="QR コード&#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p w14:paraId="3228FC67" w14:textId="0C1FBE8F"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4FAF33AC" w14:textId="77777777"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2D112A8E" w14:textId="77777777"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6924DDF4" w14:textId="77777777"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7BAC930C" w14:textId="77777777"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528604FC" w14:textId="77777777"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3B554DF8" w14:textId="77777777"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6AE27707" w14:textId="77777777"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6C2936F5" w14:textId="77777777"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7FCCCC7A" w14:textId="77777777"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5A81C463" w14:textId="77777777" w:rsidR="00FF2A2F" w:rsidRPr="006208D5" w:rsidRDefault="00FF2A2F" w:rsidP="00A00454">
      <w:pPr>
        <w:spacing w:line="400" w:lineRule="exact"/>
        <w:ind w:firstLineChars="100" w:firstLine="220"/>
        <w:rPr>
          <w:rFonts w:ascii="BIZ UD明朝 Medium" w:eastAsia="BIZ UD明朝 Medium" w:hAnsi="BIZ UD明朝 Medium"/>
          <w:color w:val="000000" w:themeColor="text1"/>
          <w:sz w:val="22"/>
          <w:szCs w:val="21"/>
        </w:rPr>
      </w:pPr>
    </w:p>
    <w:p w14:paraId="51AC1B1F" w14:textId="77777777" w:rsidR="00586001" w:rsidRPr="006208D5" w:rsidRDefault="00586001" w:rsidP="00A00454">
      <w:pPr>
        <w:spacing w:line="400" w:lineRule="exact"/>
        <w:ind w:firstLineChars="100" w:firstLine="220"/>
        <w:rPr>
          <w:rFonts w:ascii="BIZ UD明朝 Medium" w:eastAsia="BIZ UD明朝 Medium" w:hAnsi="BIZ UD明朝 Medium"/>
          <w:color w:val="000000" w:themeColor="text1"/>
          <w:sz w:val="22"/>
          <w:szCs w:val="21"/>
        </w:rPr>
      </w:pPr>
    </w:p>
    <w:p w14:paraId="45232E54" w14:textId="77777777" w:rsidR="00586001" w:rsidRPr="006208D5" w:rsidRDefault="00586001" w:rsidP="00A00454">
      <w:pPr>
        <w:spacing w:line="400" w:lineRule="exact"/>
        <w:ind w:firstLineChars="100" w:firstLine="220"/>
        <w:rPr>
          <w:rFonts w:ascii="BIZ UD明朝 Medium" w:eastAsia="BIZ UD明朝 Medium" w:hAnsi="BIZ UD明朝 Medium"/>
          <w:color w:val="000000" w:themeColor="text1"/>
          <w:sz w:val="22"/>
          <w:szCs w:val="21"/>
        </w:rPr>
      </w:pPr>
    </w:p>
    <w:p w14:paraId="4F4ACEAF" w14:textId="77777777" w:rsidR="00586001" w:rsidRPr="006208D5" w:rsidRDefault="00586001" w:rsidP="00A00454">
      <w:pPr>
        <w:spacing w:line="400" w:lineRule="exact"/>
        <w:ind w:firstLineChars="100" w:firstLine="220"/>
        <w:rPr>
          <w:rFonts w:ascii="BIZ UD明朝 Medium" w:eastAsia="BIZ UD明朝 Medium" w:hAnsi="BIZ UD明朝 Medium"/>
          <w:color w:val="000000" w:themeColor="text1"/>
          <w:sz w:val="22"/>
          <w:szCs w:val="21"/>
        </w:rPr>
      </w:pPr>
    </w:p>
    <w:p w14:paraId="74E682AD" w14:textId="77777777" w:rsidR="00586001" w:rsidRPr="006208D5" w:rsidRDefault="00586001" w:rsidP="00A00454">
      <w:pPr>
        <w:spacing w:line="400" w:lineRule="exact"/>
        <w:ind w:firstLineChars="100" w:firstLine="220"/>
        <w:rPr>
          <w:rFonts w:ascii="BIZ UD明朝 Medium" w:eastAsia="BIZ UD明朝 Medium" w:hAnsi="BIZ UD明朝 Medium"/>
          <w:color w:val="000000" w:themeColor="text1"/>
          <w:sz w:val="22"/>
          <w:szCs w:val="21"/>
        </w:rPr>
      </w:pPr>
    </w:p>
    <w:p w14:paraId="24538B5E" w14:textId="77777777" w:rsidR="00586001" w:rsidRPr="006208D5" w:rsidRDefault="00586001" w:rsidP="00A00454">
      <w:pPr>
        <w:spacing w:line="400" w:lineRule="exact"/>
        <w:ind w:firstLineChars="100" w:firstLine="220"/>
        <w:rPr>
          <w:rFonts w:ascii="BIZ UD明朝 Medium" w:eastAsia="BIZ UD明朝 Medium" w:hAnsi="BIZ UD明朝 Medium"/>
          <w:color w:val="000000" w:themeColor="text1"/>
          <w:sz w:val="22"/>
          <w:szCs w:val="21"/>
        </w:rPr>
      </w:pPr>
    </w:p>
    <w:p w14:paraId="5B4DD5D9" w14:textId="77777777" w:rsidR="00586001" w:rsidRPr="006208D5" w:rsidRDefault="00586001" w:rsidP="00A00454">
      <w:pPr>
        <w:spacing w:line="400" w:lineRule="exact"/>
        <w:ind w:firstLineChars="100" w:firstLine="220"/>
        <w:rPr>
          <w:rFonts w:ascii="BIZ UD明朝 Medium" w:eastAsia="BIZ UD明朝 Medium" w:hAnsi="BIZ UD明朝 Medium"/>
          <w:color w:val="000000" w:themeColor="text1"/>
          <w:sz w:val="22"/>
          <w:szCs w:val="21"/>
        </w:rPr>
      </w:pPr>
    </w:p>
    <w:p w14:paraId="4B03B7DA" w14:textId="77777777" w:rsidR="00586001" w:rsidRPr="006208D5" w:rsidRDefault="00586001" w:rsidP="00A00454">
      <w:pPr>
        <w:spacing w:line="400" w:lineRule="exact"/>
        <w:ind w:firstLineChars="100" w:firstLine="220"/>
        <w:rPr>
          <w:rFonts w:ascii="BIZ UD明朝 Medium" w:eastAsia="BIZ UD明朝 Medium" w:hAnsi="BIZ UD明朝 Medium"/>
          <w:color w:val="000000" w:themeColor="text1"/>
          <w:sz w:val="22"/>
          <w:szCs w:val="21"/>
        </w:rPr>
      </w:pPr>
    </w:p>
    <w:p w14:paraId="01BA4C9B" w14:textId="77777777" w:rsidR="00597865" w:rsidRPr="006208D5" w:rsidRDefault="00597865" w:rsidP="00A00454">
      <w:pPr>
        <w:spacing w:line="400" w:lineRule="exact"/>
        <w:ind w:firstLineChars="100" w:firstLine="220"/>
        <w:rPr>
          <w:rFonts w:ascii="BIZ UD明朝 Medium" w:eastAsia="BIZ UD明朝 Medium" w:hAnsi="BIZ UD明朝 Medium"/>
          <w:color w:val="000000" w:themeColor="text1"/>
          <w:sz w:val="22"/>
          <w:szCs w:val="21"/>
        </w:rPr>
      </w:pPr>
    </w:p>
    <w:p w14:paraId="6482E44E" w14:textId="4AE578AF" w:rsidR="00597865" w:rsidRPr="006208D5" w:rsidRDefault="00597865" w:rsidP="00A00454">
      <w:pPr>
        <w:spacing w:line="400" w:lineRule="exact"/>
        <w:ind w:firstLineChars="100" w:firstLine="220"/>
        <w:rPr>
          <w:rFonts w:ascii="BIZ UD明朝 Medium" w:eastAsia="BIZ UD明朝 Medium" w:hAnsi="BIZ UD明朝 Medium"/>
          <w:color w:val="000000" w:themeColor="text1"/>
          <w:sz w:val="22"/>
          <w:szCs w:val="21"/>
        </w:rPr>
      </w:pPr>
    </w:p>
    <w:p w14:paraId="44C005E9" w14:textId="25ED4E47" w:rsidR="00597865" w:rsidRPr="006208D5" w:rsidRDefault="00597865" w:rsidP="00A00454">
      <w:pPr>
        <w:spacing w:line="400" w:lineRule="exact"/>
        <w:ind w:firstLineChars="100" w:firstLine="220"/>
        <w:rPr>
          <w:rFonts w:ascii="BIZ UD明朝 Medium" w:eastAsia="BIZ UD明朝 Medium" w:hAnsi="BIZ UD明朝 Medium"/>
          <w:color w:val="000000" w:themeColor="text1"/>
          <w:sz w:val="22"/>
          <w:szCs w:val="21"/>
        </w:rPr>
      </w:pPr>
    </w:p>
    <w:p w14:paraId="6769E150" w14:textId="7786B08F" w:rsidR="00586001" w:rsidRPr="006208D5" w:rsidRDefault="00586001" w:rsidP="00A00454">
      <w:pPr>
        <w:spacing w:line="400" w:lineRule="exact"/>
        <w:ind w:firstLineChars="100" w:firstLine="220"/>
        <w:rPr>
          <w:rFonts w:ascii="BIZ UD明朝 Medium" w:eastAsia="BIZ UD明朝 Medium" w:hAnsi="BIZ UD明朝 Medium"/>
          <w:color w:val="000000" w:themeColor="text1"/>
          <w:sz w:val="22"/>
          <w:szCs w:val="21"/>
        </w:rPr>
      </w:pPr>
    </w:p>
    <w:p w14:paraId="1C723DE0" w14:textId="6053ABC9" w:rsidR="00586001" w:rsidRPr="006208D5" w:rsidRDefault="00782512" w:rsidP="00A00454">
      <w:pPr>
        <w:spacing w:line="400" w:lineRule="exact"/>
        <w:ind w:firstLineChars="100" w:firstLine="220"/>
        <w:rPr>
          <w:rFonts w:ascii="BIZ UD明朝 Medium" w:eastAsia="BIZ UD明朝 Medium" w:hAnsi="BIZ UD明朝 Medium"/>
          <w:color w:val="000000" w:themeColor="text1"/>
          <w:sz w:val="22"/>
          <w:szCs w:val="21"/>
        </w:rPr>
      </w:pPr>
      <w:r>
        <w:rPr>
          <w:rFonts w:ascii="UD デジタル 教科書体 NK-R" w:eastAsia="UD デジタル 教科書体 NK-R" w:hAnsi="BIZ UD明朝 Medium" w:hint="eastAsia"/>
          <w:noProof/>
          <w:color w:val="000000" w:themeColor="text1"/>
          <w:sz w:val="22"/>
          <w:lang w:val="ja-JP"/>
        </w:rPr>
        <w:drawing>
          <wp:anchor distT="0" distB="0" distL="114300" distR="114300" simplePos="0" relativeHeight="252528640" behindDoc="0" locked="0" layoutInCell="1" allowOverlap="1" wp14:anchorId="43FB88AA" wp14:editId="4E179477">
            <wp:simplePos x="0" y="0"/>
            <wp:positionH relativeFrom="page">
              <wp:posOffset>540385</wp:posOffset>
            </wp:positionH>
            <wp:positionV relativeFrom="page">
              <wp:posOffset>9432925</wp:posOffset>
            </wp:positionV>
            <wp:extent cx="716400" cy="716400"/>
            <wp:effectExtent l="0" t="0" r="7620" b="7620"/>
            <wp:wrapNone/>
            <wp:docPr id="1203788890" name="JAVISCODE086-50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788890" name="JAVISCODE086-501" descr="QR コード&#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p w14:paraId="0E960342" w14:textId="547F00D4" w:rsidR="002A0ED4" w:rsidRPr="006208D5" w:rsidRDefault="002A0ED4" w:rsidP="00F77074">
      <w:pPr>
        <w:spacing w:line="400" w:lineRule="exact"/>
        <w:rPr>
          <w:rFonts w:ascii="BIZ UDゴシック" w:eastAsia="BIZ UDゴシック" w:hAnsi="BIZ UDゴシック" w:cs="Times New Roman" w:hint="eastAsia"/>
          <w:color w:val="000000" w:themeColor="text1"/>
          <w:sz w:val="22"/>
          <w:szCs w:val="21"/>
        </w:rPr>
      </w:pPr>
    </w:p>
    <w:sectPr w:rsidR="002A0ED4" w:rsidRPr="006208D5" w:rsidSect="00F77074">
      <w:headerReference w:type="default" r:id="rId19"/>
      <w:footerReference w:type="default" r:id="rId20"/>
      <w:pgSz w:w="11906" w:h="16838" w:code="9"/>
      <w:pgMar w:top="1134" w:right="1134" w:bottom="1134" w:left="1134" w:header="567" w:footer="567" w:gutter="0"/>
      <w:pgNumType w:start="76"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DB38" w14:textId="77777777" w:rsidR="00144571" w:rsidRDefault="00144571" w:rsidP="00C011FE">
      <w:r>
        <w:separator/>
      </w:r>
    </w:p>
  </w:endnote>
  <w:endnote w:type="continuationSeparator" w:id="0">
    <w:p w14:paraId="09346A86" w14:textId="77777777" w:rsidR="00144571" w:rsidRDefault="00144571" w:rsidP="00C0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ｺﾞｼｯｸM" w:eastAsia="HGｺﾞｼｯｸM" w:hint="eastAsia"/>
      </w:rPr>
      <w:id w:val="-2066478300"/>
      <w:docPartObj>
        <w:docPartGallery w:val="Page Numbers (Bottom of Page)"/>
        <w:docPartUnique/>
      </w:docPartObj>
    </w:sdtPr>
    <w:sdtContent>
      <w:p w14:paraId="22EF5FA7" w14:textId="4FB83972" w:rsidR="00F77074" w:rsidRPr="00F77074" w:rsidRDefault="00F77074" w:rsidP="00F77074">
        <w:pPr>
          <w:pStyle w:val="a8"/>
          <w:jc w:val="center"/>
          <w:rPr>
            <w:rFonts w:ascii="HGｺﾞｼｯｸM" w:eastAsia="HGｺﾞｼｯｸM" w:hint="eastAsia"/>
          </w:rPr>
        </w:pPr>
        <w:r w:rsidRPr="00F77074">
          <w:rPr>
            <w:rFonts w:ascii="HGｺﾞｼｯｸM" w:eastAsia="HGｺﾞｼｯｸM" w:hint="eastAsia"/>
          </w:rPr>
          <w:fldChar w:fldCharType="begin"/>
        </w:r>
        <w:r w:rsidRPr="00F77074">
          <w:rPr>
            <w:rFonts w:ascii="HGｺﾞｼｯｸM" w:eastAsia="HGｺﾞｼｯｸM" w:hint="eastAsia"/>
          </w:rPr>
          <w:instrText>PAGE   \* MERGEFORMAT</w:instrText>
        </w:r>
        <w:r w:rsidRPr="00F77074">
          <w:rPr>
            <w:rFonts w:ascii="HGｺﾞｼｯｸM" w:eastAsia="HGｺﾞｼｯｸM" w:hint="eastAsia"/>
          </w:rPr>
          <w:fldChar w:fldCharType="separate"/>
        </w:r>
        <w:r w:rsidRPr="00F77074">
          <w:rPr>
            <w:rFonts w:ascii="HGｺﾞｼｯｸM" w:eastAsia="HGｺﾞｼｯｸM" w:hint="eastAsia"/>
            <w:lang w:val="ja-JP"/>
          </w:rPr>
          <w:t>2</w:t>
        </w:r>
        <w:r w:rsidRPr="00F77074">
          <w:rPr>
            <w:rFonts w:ascii="HGｺﾞｼｯｸM" w:eastAsia="HGｺﾞｼｯｸM" w:hint="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ｺﾞｼｯｸM" w:eastAsia="HGｺﾞｼｯｸM" w:hint="eastAsia"/>
      </w:rPr>
      <w:id w:val="431101469"/>
      <w:docPartObj>
        <w:docPartGallery w:val="Page Numbers (Bottom of Page)"/>
        <w:docPartUnique/>
      </w:docPartObj>
    </w:sdtPr>
    <w:sdtEndPr/>
    <w:sdtContent>
      <w:p w14:paraId="58E2C613" w14:textId="77777777" w:rsidR="00586001" w:rsidRPr="000D602F" w:rsidRDefault="00586001" w:rsidP="000D602F">
        <w:pPr>
          <w:pStyle w:val="a8"/>
          <w:jc w:val="center"/>
          <w:rPr>
            <w:rFonts w:ascii="HGｺﾞｼｯｸM" w:eastAsia="HGｺﾞｼｯｸM"/>
          </w:rPr>
        </w:pPr>
        <w:r w:rsidRPr="000D602F">
          <w:rPr>
            <w:rFonts w:ascii="HGｺﾞｼｯｸM" w:eastAsia="HGｺﾞｼｯｸM" w:hint="eastAsia"/>
          </w:rPr>
          <w:fldChar w:fldCharType="begin"/>
        </w:r>
        <w:r w:rsidRPr="000D602F">
          <w:rPr>
            <w:rFonts w:ascii="HGｺﾞｼｯｸM" w:eastAsia="HGｺﾞｼｯｸM" w:hint="eastAsia"/>
          </w:rPr>
          <w:instrText>PAGE   \* MERGEFORMAT</w:instrText>
        </w:r>
        <w:r w:rsidRPr="000D602F">
          <w:rPr>
            <w:rFonts w:ascii="HGｺﾞｼｯｸM" w:eastAsia="HGｺﾞｼｯｸM" w:hint="eastAsia"/>
          </w:rPr>
          <w:fldChar w:fldCharType="separate"/>
        </w:r>
        <w:r w:rsidRPr="00F207B0">
          <w:rPr>
            <w:rFonts w:ascii="HGｺﾞｼｯｸM" w:eastAsia="HGｺﾞｼｯｸM"/>
            <w:noProof/>
            <w:lang w:val="ja-JP"/>
          </w:rPr>
          <w:t>1</w:t>
        </w:r>
        <w:r w:rsidRPr="000D602F">
          <w:rPr>
            <w:rFonts w:ascii="HGｺﾞｼｯｸM" w:eastAsia="HGｺﾞｼｯｸM" w:hint="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ｺﾞｼｯｸM" w:eastAsia="HGｺﾞｼｯｸM" w:hint="eastAsia"/>
      </w:rPr>
      <w:id w:val="1929851535"/>
      <w:docPartObj>
        <w:docPartGallery w:val="Page Numbers (Bottom of Page)"/>
        <w:docPartUnique/>
      </w:docPartObj>
    </w:sdtPr>
    <w:sdtContent>
      <w:p w14:paraId="5F40AC97" w14:textId="7994FD95" w:rsidR="00CF44B7" w:rsidRPr="00F77074" w:rsidRDefault="00F77074" w:rsidP="00F77074">
        <w:pPr>
          <w:pStyle w:val="a8"/>
          <w:jc w:val="center"/>
          <w:rPr>
            <w:rFonts w:ascii="HGｺﾞｼｯｸM" w:eastAsia="HGｺﾞｼｯｸM" w:hint="eastAsia"/>
          </w:rPr>
        </w:pPr>
        <w:r w:rsidRPr="00F77074">
          <w:rPr>
            <w:rFonts w:ascii="HGｺﾞｼｯｸM" w:eastAsia="HGｺﾞｼｯｸM" w:hint="eastAsia"/>
          </w:rPr>
          <w:fldChar w:fldCharType="begin"/>
        </w:r>
        <w:r w:rsidRPr="00F77074">
          <w:rPr>
            <w:rFonts w:ascii="HGｺﾞｼｯｸM" w:eastAsia="HGｺﾞｼｯｸM" w:hint="eastAsia"/>
          </w:rPr>
          <w:instrText>PAGE   \* MERGEFORMAT</w:instrText>
        </w:r>
        <w:r w:rsidRPr="00F77074">
          <w:rPr>
            <w:rFonts w:ascii="HGｺﾞｼｯｸM" w:eastAsia="HGｺﾞｼｯｸM" w:hint="eastAsia"/>
          </w:rPr>
          <w:fldChar w:fldCharType="separate"/>
        </w:r>
        <w:r w:rsidRPr="00F77074">
          <w:rPr>
            <w:rFonts w:ascii="HGｺﾞｼｯｸM" w:eastAsia="HGｺﾞｼｯｸM" w:hint="eastAsia"/>
            <w:lang w:val="ja-JP"/>
          </w:rPr>
          <w:t>2</w:t>
        </w:r>
        <w:r w:rsidRPr="00F77074">
          <w:rPr>
            <w:rFonts w:ascii="HGｺﾞｼｯｸM" w:eastAsia="HGｺﾞｼｯｸM"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35E0" w14:textId="77777777" w:rsidR="00144571" w:rsidRDefault="00144571" w:rsidP="00C011FE">
      <w:r>
        <w:separator/>
      </w:r>
    </w:p>
  </w:footnote>
  <w:footnote w:type="continuationSeparator" w:id="0">
    <w:p w14:paraId="3EBA04EE" w14:textId="77777777" w:rsidR="00144571" w:rsidRDefault="00144571" w:rsidP="00C0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F9EB" w14:textId="77777777" w:rsidR="00F77074" w:rsidRPr="00586001" w:rsidRDefault="00F77074" w:rsidP="00F77074">
    <w:pPr>
      <w:pStyle w:val="a6"/>
    </w:pPr>
    <w:r w:rsidRPr="00586001">
      <w:rPr>
        <w:rFonts w:ascii="BIZ UDゴシック" w:eastAsia="BIZ UDゴシック" w:hAnsi="BIZ UDゴシック" w:hint="eastAsia"/>
      </w:rPr>
      <w:t>第５章　第３期</w:t>
    </w:r>
    <w:r w:rsidRPr="002D371F">
      <w:rPr>
        <w:rFonts w:ascii="BIZ UDゴシック" w:eastAsia="BIZ UDゴシック" w:hAnsi="BIZ UDゴシック" w:hint="eastAsia"/>
      </w:rPr>
      <w:t>江戸川区</w:t>
    </w:r>
    <w:r w:rsidRPr="00586001">
      <w:rPr>
        <w:rFonts w:ascii="BIZ UDゴシック" w:eastAsia="BIZ UDゴシック" w:hAnsi="BIZ UDゴシック" w:hint="eastAsia"/>
      </w:rPr>
      <w:t>障害児福祉計画</w:t>
    </w:r>
  </w:p>
  <w:p w14:paraId="73AFB498" w14:textId="77777777" w:rsidR="00F77074" w:rsidRDefault="00F7707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A90D" w14:textId="77777777" w:rsidR="00F77074" w:rsidRDefault="00F77074" w:rsidP="00F77074">
    <w:pPr>
      <w:pStyle w:val="a6"/>
      <w:jc w:val="right"/>
    </w:pPr>
    <w:r w:rsidRPr="00586001">
      <w:rPr>
        <w:rFonts w:ascii="BIZ UDゴシック" w:eastAsia="BIZ UDゴシック" w:hAnsi="BIZ UDゴシック" w:hint="eastAsia"/>
      </w:rPr>
      <w:t>第５章　第３期</w:t>
    </w:r>
    <w:r w:rsidRPr="002D371F">
      <w:rPr>
        <w:rFonts w:ascii="BIZ UDゴシック" w:eastAsia="BIZ UDゴシック" w:hAnsi="BIZ UDゴシック" w:hint="eastAsia"/>
      </w:rPr>
      <w:t>江戸川区</w:t>
    </w:r>
    <w:r w:rsidRPr="00586001">
      <w:rPr>
        <w:rFonts w:ascii="BIZ UDゴシック" w:eastAsia="BIZ UDゴシック" w:hAnsi="BIZ UDゴシック" w:hint="eastAsia"/>
      </w:rPr>
      <w:t>障害児福祉計画</w:t>
    </w:r>
  </w:p>
  <w:p w14:paraId="120C1E83" w14:textId="16A9B2BE" w:rsidR="00CF44B7" w:rsidRPr="00CF44B7" w:rsidRDefault="00CF44B7" w:rsidP="00CF44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887"/>
    <w:multiLevelType w:val="multilevel"/>
    <w:tmpl w:val="FB105518"/>
    <w:lvl w:ilvl="0">
      <w:start w:val="1"/>
      <w:numFmt w:val="decimalEnclosedCircle"/>
      <w:lvlText w:val="%1"/>
      <w:lvlJc w:val="left"/>
      <w:pPr>
        <w:tabs>
          <w:tab w:val="num" w:pos="720"/>
        </w:tabs>
        <w:ind w:left="720" w:hanging="360"/>
      </w:pPr>
      <w:rPr>
        <w:rFonts w:ascii="HGPｺﾞｼｯｸM" w:eastAsia="HGPｺﾞｼｯｸM"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D630B"/>
    <w:multiLevelType w:val="hybridMultilevel"/>
    <w:tmpl w:val="B410500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A0473A"/>
    <w:multiLevelType w:val="hybridMultilevel"/>
    <w:tmpl w:val="148229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7561BA"/>
    <w:multiLevelType w:val="hybridMultilevel"/>
    <w:tmpl w:val="AFCCC7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0656A0"/>
    <w:multiLevelType w:val="hybridMultilevel"/>
    <w:tmpl w:val="350C5A4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021290"/>
    <w:multiLevelType w:val="hybridMultilevel"/>
    <w:tmpl w:val="5F8A87E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542BFC"/>
    <w:multiLevelType w:val="hybridMultilevel"/>
    <w:tmpl w:val="311EC806"/>
    <w:lvl w:ilvl="0" w:tplc="734A4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6555A4"/>
    <w:multiLevelType w:val="hybridMultilevel"/>
    <w:tmpl w:val="8AE27D0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12519F"/>
    <w:multiLevelType w:val="hybridMultilevel"/>
    <w:tmpl w:val="66E6E61C"/>
    <w:lvl w:ilvl="0" w:tplc="78420F8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35C4B"/>
    <w:multiLevelType w:val="hybridMultilevel"/>
    <w:tmpl w:val="24D2ED98"/>
    <w:lvl w:ilvl="0" w:tplc="A7AAC12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4F5179"/>
    <w:multiLevelType w:val="hybridMultilevel"/>
    <w:tmpl w:val="79BEFF28"/>
    <w:lvl w:ilvl="0" w:tplc="A586B126">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A0619A"/>
    <w:multiLevelType w:val="hybridMultilevel"/>
    <w:tmpl w:val="F886D690"/>
    <w:lvl w:ilvl="0" w:tplc="2138BE9C">
      <w:start w:val="1"/>
      <w:numFmt w:val="decimalEnclosedCircle"/>
      <w:lvlText w:val="%1"/>
      <w:lvlJc w:val="left"/>
      <w:pPr>
        <w:ind w:left="720" w:hanging="360"/>
      </w:pPr>
      <w:rPr>
        <w:rFonts w:hint="default"/>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A6B71CA"/>
    <w:multiLevelType w:val="hybridMultilevel"/>
    <w:tmpl w:val="E6D632B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7D6933"/>
    <w:multiLevelType w:val="hybridMultilevel"/>
    <w:tmpl w:val="4BC08664"/>
    <w:lvl w:ilvl="0" w:tplc="35DE154A">
      <w:start w:val="1"/>
      <w:numFmt w:val="decimalEnclosedCircle"/>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674A97"/>
    <w:multiLevelType w:val="hybridMultilevel"/>
    <w:tmpl w:val="31B8CB7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4290887">
    <w:abstractNumId w:val="13"/>
  </w:num>
  <w:num w:numId="2" w16cid:durableId="604504184">
    <w:abstractNumId w:val="7"/>
  </w:num>
  <w:num w:numId="3" w16cid:durableId="1228299359">
    <w:abstractNumId w:val="12"/>
  </w:num>
  <w:num w:numId="4" w16cid:durableId="516844928">
    <w:abstractNumId w:val="1"/>
  </w:num>
  <w:num w:numId="5" w16cid:durableId="1383601481">
    <w:abstractNumId w:val="5"/>
  </w:num>
  <w:num w:numId="6" w16cid:durableId="509491753">
    <w:abstractNumId w:val="3"/>
  </w:num>
  <w:num w:numId="7" w16cid:durableId="633406366">
    <w:abstractNumId w:val="4"/>
  </w:num>
  <w:num w:numId="8" w16cid:durableId="1701858712">
    <w:abstractNumId w:val="14"/>
  </w:num>
  <w:num w:numId="9" w16cid:durableId="887766718">
    <w:abstractNumId w:val="10"/>
  </w:num>
  <w:num w:numId="10" w16cid:durableId="1120035128">
    <w:abstractNumId w:val="2"/>
  </w:num>
  <w:num w:numId="11" w16cid:durableId="1219318787">
    <w:abstractNumId w:val="6"/>
  </w:num>
  <w:num w:numId="12" w16cid:durableId="2002808917">
    <w:abstractNumId w:val="8"/>
  </w:num>
  <w:num w:numId="13" w16cid:durableId="1396271846">
    <w:abstractNumId w:val="0"/>
  </w:num>
  <w:num w:numId="14" w16cid:durableId="2085446645">
    <w:abstractNumId w:val="9"/>
  </w:num>
  <w:num w:numId="15" w16cid:durableId="90016945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BF"/>
    <w:rsid w:val="00000358"/>
    <w:rsid w:val="000012FF"/>
    <w:rsid w:val="0000247E"/>
    <w:rsid w:val="000028ED"/>
    <w:rsid w:val="00002941"/>
    <w:rsid w:val="000029D6"/>
    <w:rsid w:val="00002B20"/>
    <w:rsid w:val="00003DBA"/>
    <w:rsid w:val="0000424B"/>
    <w:rsid w:val="00004C53"/>
    <w:rsid w:val="000052CD"/>
    <w:rsid w:val="000057BA"/>
    <w:rsid w:val="00005BDA"/>
    <w:rsid w:val="00006E71"/>
    <w:rsid w:val="000107B3"/>
    <w:rsid w:val="00010AB8"/>
    <w:rsid w:val="000110AA"/>
    <w:rsid w:val="00011FBC"/>
    <w:rsid w:val="0001343C"/>
    <w:rsid w:val="00013682"/>
    <w:rsid w:val="00013E89"/>
    <w:rsid w:val="000143FB"/>
    <w:rsid w:val="0001594C"/>
    <w:rsid w:val="000159C8"/>
    <w:rsid w:val="00015B61"/>
    <w:rsid w:val="000173D2"/>
    <w:rsid w:val="000174E8"/>
    <w:rsid w:val="00017E86"/>
    <w:rsid w:val="00021066"/>
    <w:rsid w:val="00022161"/>
    <w:rsid w:val="00022214"/>
    <w:rsid w:val="00023E03"/>
    <w:rsid w:val="00023F01"/>
    <w:rsid w:val="0002480E"/>
    <w:rsid w:val="000253D7"/>
    <w:rsid w:val="00026C5F"/>
    <w:rsid w:val="00027069"/>
    <w:rsid w:val="000273BC"/>
    <w:rsid w:val="00027C85"/>
    <w:rsid w:val="00027CAF"/>
    <w:rsid w:val="0003030F"/>
    <w:rsid w:val="00030D80"/>
    <w:rsid w:val="00031836"/>
    <w:rsid w:val="00031E96"/>
    <w:rsid w:val="0003213E"/>
    <w:rsid w:val="00032B50"/>
    <w:rsid w:val="00032DC2"/>
    <w:rsid w:val="000342F5"/>
    <w:rsid w:val="000350FE"/>
    <w:rsid w:val="000353F4"/>
    <w:rsid w:val="00035F3F"/>
    <w:rsid w:val="0003621C"/>
    <w:rsid w:val="00036487"/>
    <w:rsid w:val="0003655C"/>
    <w:rsid w:val="00037013"/>
    <w:rsid w:val="00037859"/>
    <w:rsid w:val="00042016"/>
    <w:rsid w:val="000421FD"/>
    <w:rsid w:val="00043942"/>
    <w:rsid w:val="00043CAE"/>
    <w:rsid w:val="00044369"/>
    <w:rsid w:val="00044630"/>
    <w:rsid w:val="00044DEF"/>
    <w:rsid w:val="00044EAF"/>
    <w:rsid w:val="000452E8"/>
    <w:rsid w:val="0004539C"/>
    <w:rsid w:val="00045695"/>
    <w:rsid w:val="00046243"/>
    <w:rsid w:val="00046678"/>
    <w:rsid w:val="00047045"/>
    <w:rsid w:val="00047EEA"/>
    <w:rsid w:val="00051999"/>
    <w:rsid w:val="0005210C"/>
    <w:rsid w:val="0005296E"/>
    <w:rsid w:val="0005461D"/>
    <w:rsid w:val="000549B7"/>
    <w:rsid w:val="00056298"/>
    <w:rsid w:val="000566D9"/>
    <w:rsid w:val="00056819"/>
    <w:rsid w:val="000574E7"/>
    <w:rsid w:val="0005783F"/>
    <w:rsid w:val="000578A0"/>
    <w:rsid w:val="00057AF4"/>
    <w:rsid w:val="00057BB0"/>
    <w:rsid w:val="000608AD"/>
    <w:rsid w:val="00060DB8"/>
    <w:rsid w:val="000631E4"/>
    <w:rsid w:val="00063267"/>
    <w:rsid w:val="0006363D"/>
    <w:rsid w:val="00063F68"/>
    <w:rsid w:val="00064254"/>
    <w:rsid w:val="000662D1"/>
    <w:rsid w:val="00066464"/>
    <w:rsid w:val="000664C2"/>
    <w:rsid w:val="000669F9"/>
    <w:rsid w:val="00066C1C"/>
    <w:rsid w:val="00066ECA"/>
    <w:rsid w:val="00067095"/>
    <w:rsid w:val="00070C74"/>
    <w:rsid w:val="0007197F"/>
    <w:rsid w:val="00071EFB"/>
    <w:rsid w:val="000732C0"/>
    <w:rsid w:val="00073FDB"/>
    <w:rsid w:val="0007465E"/>
    <w:rsid w:val="00074914"/>
    <w:rsid w:val="000753C8"/>
    <w:rsid w:val="00076447"/>
    <w:rsid w:val="0007679C"/>
    <w:rsid w:val="0007786C"/>
    <w:rsid w:val="00077B2F"/>
    <w:rsid w:val="00077FBC"/>
    <w:rsid w:val="00080702"/>
    <w:rsid w:val="00080C19"/>
    <w:rsid w:val="00080F33"/>
    <w:rsid w:val="000823B5"/>
    <w:rsid w:val="00082933"/>
    <w:rsid w:val="00082C29"/>
    <w:rsid w:val="000831C3"/>
    <w:rsid w:val="00085921"/>
    <w:rsid w:val="00085B66"/>
    <w:rsid w:val="000860D9"/>
    <w:rsid w:val="0008635D"/>
    <w:rsid w:val="000867A6"/>
    <w:rsid w:val="0008695B"/>
    <w:rsid w:val="000870DF"/>
    <w:rsid w:val="0008731D"/>
    <w:rsid w:val="00087845"/>
    <w:rsid w:val="00087A2C"/>
    <w:rsid w:val="00090F6B"/>
    <w:rsid w:val="00092799"/>
    <w:rsid w:val="00094458"/>
    <w:rsid w:val="0009461A"/>
    <w:rsid w:val="00094CA0"/>
    <w:rsid w:val="000953D4"/>
    <w:rsid w:val="000957C0"/>
    <w:rsid w:val="00095AF3"/>
    <w:rsid w:val="00095C03"/>
    <w:rsid w:val="00095F39"/>
    <w:rsid w:val="00096140"/>
    <w:rsid w:val="00096211"/>
    <w:rsid w:val="00096462"/>
    <w:rsid w:val="0009666C"/>
    <w:rsid w:val="00096D66"/>
    <w:rsid w:val="00097240"/>
    <w:rsid w:val="000978DA"/>
    <w:rsid w:val="00097DC6"/>
    <w:rsid w:val="000A0C67"/>
    <w:rsid w:val="000A0C8D"/>
    <w:rsid w:val="000A0F63"/>
    <w:rsid w:val="000A123B"/>
    <w:rsid w:val="000A2112"/>
    <w:rsid w:val="000A221C"/>
    <w:rsid w:val="000A228E"/>
    <w:rsid w:val="000A25E0"/>
    <w:rsid w:val="000A2BA3"/>
    <w:rsid w:val="000A3887"/>
    <w:rsid w:val="000A443B"/>
    <w:rsid w:val="000A4483"/>
    <w:rsid w:val="000A4A3B"/>
    <w:rsid w:val="000A4F0A"/>
    <w:rsid w:val="000A66FD"/>
    <w:rsid w:val="000A6BCE"/>
    <w:rsid w:val="000A718E"/>
    <w:rsid w:val="000A72A0"/>
    <w:rsid w:val="000A751F"/>
    <w:rsid w:val="000A7551"/>
    <w:rsid w:val="000B2B12"/>
    <w:rsid w:val="000B3409"/>
    <w:rsid w:val="000B37C7"/>
    <w:rsid w:val="000B4C51"/>
    <w:rsid w:val="000B5818"/>
    <w:rsid w:val="000B64F2"/>
    <w:rsid w:val="000B658B"/>
    <w:rsid w:val="000B65F4"/>
    <w:rsid w:val="000B72DC"/>
    <w:rsid w:val="000B7924"/>
    <w:rsid w:val="000C03FD"/>
    <w:rsid w:val="000C078C"/>
    <w:rsid w:val="000C182A"/>
    <w:rsid w:val="000C2EE9"/>
    <w:rsid w:val="000C3029"/>
    <w:rsid w:val="000C31CF"/>
    <w:rsid w:val="000C339B"/>
    <w:rsid w:val="000C4AE7"/>
    <w:rsid w:val="000C4B5D"/>
    <w:rsid w:val="000C4BB7"/>
    <w:rsid w:val="000C4F75"/>
    <w:rsid w:val="000C51F3"/>
    <w:rsid w:val="000C53F6"/>
    <w:rsid w:val="000C633A"/>
    <w:rsid w:val="000C640D"/>
    <w:rsid w:val="000C6506"/>
    <w:rsid w:val="000C6C6B"/>
    <w:rsid w:val="000C6C76"/>
    <w:rsid w:val="000C6D14"/>
    <w:rsid w:val="000C6F9E"/>
    <w:rsid w:val="000C7AFC"/>
    <w:rsid w:val="000D026A"/>
    <w:rsid w:val="000D1C85"/>
    <w:rsid w:val="000D1FA3"/>
    <w:rsid w:val="000D26A4"/>
    <w:rsid w:val="000D3FED"/>
    <w:rsid w:val="000D443F"/>
    <w:rsid w:val="000D4702"/>
    <w:rsid w:val="000D5000"/>
    <w:rsid w:val="000D5267"/>
    <w:rsid w:val="000D56D8"/>
    <w:rsid w:val="000D5CF5"/>
    <w:rsid w:val="000D5DE0"/>
    <w:rsid w:val="000D5E04"/>
    <w:rsid w:val="000D602F"/>
    <w:rsid w:val="000D65D3"/>
    <w:rsid w:val="000D6AA1"/>
    <w:rsid w:val="000D6FC7"/>
    <w:rsid w:val="000D7488"/>
    <w:rsid w:val="000D7793"/>
    <w:rsid w:val="000D79C4"/>
    <w:rsid w:val="000E2810"/>
    <w:rsid w:val="000E291C"/>
    <w:rsid w:val="000E2CB1"/>
    <w:rsid w:val="000E4234"/>
    <w:rsid w:val="000E42AA"/>
    <w:rsid w:val="000E467A"/>
    <w:rsid w:val="000E4C4C"/>
    <w:rsid w:val="000E6854"/>
    <w:rsid w:val="000E7504"/>
    <w:rsid w:val="000F1421"/>
    <w:rsid w:val="000F1727"/>
    <w:rsid w:val="000F2DD6"/>
    <w:rsid w:val="000F32FF"/>
    <w:rsid w:val="000F3662"/>
    <w:rsid w:val="000F39A5"/>
    <w:rsid w:val="000F3EDD"/>
    <w:rsid w:val="000F44DF"/>
    <w:rsid w:val="000F450B"/>
    <w:rsid w:val="000F57A4"/>
    <w:rsid w:val="000F5E5A"/>
    <w:rsid w:val="000F5F92"/>
    <w:rsid w:val="000F6478"/>
    <w:rsid w:val="000F6575"/>
    <w:rsid w:val="000F67E7"/>
    <w:rsid w:val="00101532"/>
    <w:rsid w:val="001016C6"/>
    <w:rsid w:val="001018B3"/>
    <w:rsid w:val="001019FB"/>
    <w:rsid w:val="00103822"/>
    <w:rsid w:val="00103DA5"/>
    <w:rsid w:val="00105875"/>
    <w:rsid w:val="001063AA"/>
    <w:rsid w:val="0010640A"/>
    <w:rsid w:val="0010646C"/>
    <w:rsid w:val="00106A6D"/>
    <w:rsid w:val="0010703A"/>
    <w:rsid w:val="0010725D"/>
    <w:rsid w:val="0010736C"/>
    <w:rsid w:val="00107429"/>
    <w:rsid w:val="00107872"/>
    <w:rsid w:val="00107AA4"/>
    <w:rsid w:val="00107F87"/>
    <w:rsid w:val="001100B5"/>
    <w:rsid w:val="00110CB3"/>
    <w:rsid w:val="001114B1"/>
    <w:rsid w:val="00113937"/>
    <w:rsid w:val="00114D10"/>
    <w:rsid w:val="00114EB1"/>
    <w:rsid w:val="0011515F"/>
    <w:rsid w:val="001154B2"/>
    <w:rsid w:val="001155B7"/>
    <w:rsid w:val="001168C0"/>
    <w:rsid w:val="00116DEB"/>
    <w:rsid w:val="00117335"/>
    <w:rsid w:val="00117476"/>
    <w:rsid w:val="00117F98"/>
    <w:rsid w:val="0012049F"/>
    <w:rsid w:val="0012177C"/>
    <w:rsid w:val="00121A39"/>
    <w:rsid w:val="00121CC8"/>
    <w:rsid w:val="00122C9F"/>
    <w:rsid w:val="0012362B"/>
    <w:rsid w:val="001248CD"/>
    <w:rsid w:val="00124A16"/>
    <w:rsid w:val="00124ABD"/>
    <w:rsid w:val="00124B97"/>
    <w:rsid w:val="001254A6"/>
    <w:rsid w:val="001258BD"/>
    <w:rsid w:val="00125F9D"/>
    <w:rsid w:val="00126125"/>
    <w:rsid w:val="001263E6"/>
    <w:rsid w:val="0012655F"/>
    <w:rsid w:val="00127320"/>
    <w:rsid w:val="0012776B"/>
    <w:rsid w:val="00130D84"/>
    <w:rsid w:val="00132C19"/>
    <w:rsid w:val="00133451"/>
    <w:rsid w:val="0013370D"/>
    <w:rsid w:val="00134DE9"/>
    <w:rsid w:val="00136346"/>
    <w:rsid w:val="00137036"/>
    <w:rsid w:val="00137F5D"/>
    <w:rsid w:val="00140201"/>
    <w:rsid w:val="0014030E"/>
    <w:rsid w:val="00140C4C"/>
    <w:rsid w:val="001413FA"/>
    <w:rsid w:val="001420AB"/>
    <w:rsid w:val="001429B1"/>
    <w:rsid w:val="001429E0"/>
    <w:rsid w:val="001438C4"/>
    <w:rsid w:val="00144571"/>
    <w:rsid w:val="001455F2"/>
    <w:rsid w:val="001467F3"/>
    <w:rsid w:val="00150A4B"/>
    <w:rsid w:val="00151067"/>
    <w:rsid w:val="00151560"/>
    <w:rsid w:val="001515A3"/>
    <w:rsid w:val="00151C7D"/>
    <w:rsid w:val="00152174"/>
    <w:rsid w:val="0015249A"/>
    <w:rsid w:val="0015279E"/>
    <w:rsid w:val="0015282C"/>
    <w:rsid w:val="00152AE1"/>
    <w:rsid w:val="00153C7A"/>
    <w:rsid w:val="00153E75"/>
    <w:rsid w:val="00153E7F"/>
    <w:rsid w:val="001545ED"/>
    <w:rsid w:val="00156103"/>
    <w:rsid w:val="001573B2"/>
    <w:rsid w:val="001575C7"/>
    <w:rsid w:val="00157C1D"/>
    <w:rsid w:val="0016052A"/>
    <w:rsid w:val="001613B9"/>
    <w:rsid w:val="0016227B"/>
    <w:rsid w:val="0016235D"/>
    <w:rsid w:val="00163370"/>
    <w:rsid w:val="00165FF5"/>
    <w:rsid w:val="001666B0"/>
    <w:rsid w:val="00166A7E"/>
    <w:rsid w:val="00166C5C"/>
    <w:rsid w:val="00166E52"/>
    <w:rsid w:val="001671B1"/>
    <w:rsid w:val="00167942"/>
    <w:rsid w:val="00167E44"/>
    <w:rsid w:val="00167EBE"/>
    <w:rsid w:val="00170D01"/>
    <w:rsid w:val="0017107A"/>
    <w:rsid w:val="0017322F"/>
    <w:rsid w:val="0017368D"/>
    <w:rsid w:val="00173758"/>
    <w:rsid w:val="001743DC"/>
    <w:rsid w:val="00174A0F"/>
    <w:rsid w:val="00174E9C"/>
    <w:rsid w:val="00176261"/>
    <w:rsid w:val="00176605"/>
    <w:rsid w:val="00177044"/>
    <w:rsid w:val="00177502"/>
    <w:rsid w:val="00180676"/>
    <w:rsid w:val="00180877"/>
    <w:rsid w:val="00181CDE"/>
    <w:rsid w:val="00182534"/>
    <w:rsid w:val="00182729"/>
    <w:rsid w:val="001832BF"/>
    <w:rsid w:val="001848EC"/>
    <w:rsid w:val="0018585D"/>
    <w:rsid w:val="00186A16"/>
    <w:rsid w:val="00187BB6"/>
    <w:rsid w:val="001915E4"/>
    <w:rsid w:val="0019286C"/>
    <w:rsid w:val="0019313A"/>
    <w:rsid w:val="001931A4"/>
    <w:rsid w:val="001952D9"/>
    <w:rsid w:val="001957C6"/>
    <w:rsid w:val="0019608A"/>
    <w:rsid w:val="00196280"/>
    <w:rsid w:val="00196D3E"/>
    <w:rsid w:val="00196FF8"/>
    <w:rsid w:val="00197379"/>
    <w:rsid w:val="0019787C"/>
    <w:rsid w:val="001A11DB"/>
    <w:rsid w:val="001A15BC"/>
    <w:rsid w:val="001A1AEE"/>
    <w:rsid w:val="001A212C"/>
    <w:rsid w:val="001A286A"/>
    <w:rsid w:val="001A28A9"/>
    <w:rsid w:val="001A3D5E"/>
    <w:rsid w:val="001A5250"/>
    <w:rsid w:val="001A580A"/>
    <w:rsid w:val="001A5DFC"/>
    <w:rsid w:val="001A6003"/>
    <w:rsid w:val="001A7BE3"/>
    <w:rsid w:val="001B081B"/>
    <w:rsid w:val="001B0BAB"/>
    <w:rsid w:val="001B1A15"/>
    <w:rsid w:val="001B3B59"/>
    <w:rsid w:val="001B4AFF"/>
    <w:rsid w:val="001B53F0"/>
    <w:rsid w:val="001B5716"/>
    <w:rsid w:val="001B641C"/>
    <w:rsid w:val="001B6FBE"/>
    <w:rsid w:val="001B7196"/>
    <w:rsid w:val="001B7A49"/>
    <w:rsid w:val="001B7BC6"/>
    <w:rsid w:val="001B7F36"/>
    <w:rsid w:val="001C0006"/>
    <w:rsid w:val="001C0083"/>
    <w:rsid w:val="001C047D"/>
    <w:rsid w:val="001C085D"/>
    <w:rsid w:val="001C2FF6"/>
    <w:rsid w:val="001C3DF7"/>
    <w:rsid w:val="001C5901"/>
    <w:rsid w:val="001C5F5B"/>
    <w:rsid w:val="001C68D7"/>
    <w:rsid w:val="001C6A23"/>
    <w:rsid w:val="001C6A76"/>
    <w:rsid w:val="001C6E21"/>
    <w:rsid w:val="001C7210"/>
    <w:rsid w:val="001D270F"/>
    <w:rsid w:val="001D289B"/>
    <w:rsid w:val="001D2FA3"/>
    <w:rsid w:val="001D3699"/>
    <w:rsid w:val="001D3A63"/>
    <w:rsid w:val="001D3C24"/>
    <w:rsid w:val="001D40C9"/>
    <w:rsid w:val="001D4752"/>
    <w:rsid w:val="001D4A67"/>
    <w:rsid w:val="001D509D"/>
    <w:rsid w:val="001D53B7"/>
    <w:rsid w:val="001D54F0"/>
    <w:rsid w:val="001D5D4F"/>
    <w:rsid w:val="001D5F8B"/>
    <w:rsid w:val="001D68FC"/>
    <w:rsid w:val="001D699A"/>
    <w:rsid w:val="001E00EC"/>
    <w:rsid w:val="001E03CB"/>
    <w:rsid w:val="001E110C"/>
    <w:rsid w:val="001E1609"/>
    <w:rsid w:val="001E2492"/>
    <w:rsid w:val="001E24D3"/>
    <w:rsid w:val="001E25C7"/>
    <w:rsid w:val="001E2988"/>
    <w:rsid w:val="001E3194"/>
    <w:rsid w:val="001E31CF"/>
    <w:rsid w:val="001E3240"/>
    <w:rsid w:val="001E3498"/>
    <w:rsid w:val="001E3639"/>
    <w:rsid w:val="001E3D81"/>
    <w:rsid w:val="001E6941"/>
    <w:rsid w:val="001E6ED5"/>
    <w:rsid w:val="001E71D5"/>
    <w:rsid w:val="001F0267"/>
    <w:rsid w:val="001F1628"/>
    <w:rsid w:val="001F19CF"/>
    <w:rsid w:val="001F24C7"/>
    <w:rsid w:val="001F25A7"/>
    <w:rsid w:val="001F2B71"/>
    <w:rsid w:val="001F319C"/>
    <w:rsid w:val="001F3561"/>
    <w:rsid w:val="001F37DE"/>
    <w:rsid w:val="001F3904"/>
    <w:rsid w:val="001F393A"/>
    <w:rsid w:val="001F4094"/>
    <w:rsid w:val="001F4EDD"/>
    <w:rsid w:val="001F5553"/>
    <w:rsid w:val="001F6134"/>
    <w:rsid w:val="001F69C7"/>
    <w:rsid w:val="001F6D59"/>
    <w:rsid w:val="00200498"/>
    <w:rsid w:val="002013E0"/>
    <w:rsid w:val="0020363D"/>
    <w:rsid w:val="00204133"/>
    <w:rsid w:val="00205103"/>
    <w:rsid w:val="00205920"/>
    <w:rsid w:val="00206E4B"/>
    <w:rsid w:val="00207767"/>
    <w:rsid w:val="002143FC"/>
    <w:rsid w:val="0021514B"/>
    <w:rsid w:val="002165F8"/>
    <w:rsid w:val="00217241"/>
    <w:rsid w:val="00217B7B"/>
    <w:rsid w:val="00217B7E"/>
    <w:rsid w:val="002206AD"/>
    <w:rsid w:val="00220785"/>
    <w:rsid w:val="00220AA4"/>
    <w:rsid w:val="00220DC5"/>
    <w:rsid w:val="0022102D"/>
    <w:rsid w:val="0022176A"/>
    <w:rsid w:val="00222158"/>
    <w:rsid w:val="002227B8"/>
    <w:rsid w:val="002228DE"/>
    <w:rsid w:val="00222CD3"/>
    <w:rsid w:val="00223553"/>
    <w:rsid w:val="002237D8"/>
    <w:rsid w:val="002239AB"/>
    <w:rsid w:val="00223E1F"/>
    <w:rsid w:val="0022461E"/>
    <w:rsid w:val="00224FC7"/>
    <w:rsid w:val="00225874"/>
    <w:rsid w:val="002258E7"/>
    <w:rsid w:val="00225996"/>
    <w:rsid w:val="00225DD5"/>
    <w:rsid w:val="00226455"/>
    <w:rsid w:val="002270A5"/>
    <w:rsid w:val="00227D2A"/>
    <w:rsid w:val="00227FF9"/>
    <w:rsid w:val="00230520"/>
    <w:rsid w:val="00231B5F"/>
    <w:rsid w:val="002326A0"/>
    <w:rsid w:val="002326EC"/>
    <w:rsid w:val="00233E4B"/>
    <w:rsid w:val="002349D5"/>
    <w:rsid w:val="00234B3D"/>
    <w:rsid w:val="0023533A"/>
    <w:rsid w:val="00237E92"/>
    <w:rsid w:val="002400E9"/>
    <w:rsid w:val="002402BC"/>
    <w:rsid w:val="00240499"/>
    <w:rsid w:val="00241F6A"/>
    <w:rsid w:val="00242B39"/>
    <w:rsid w:val="00242EB3"/>
    <w:rsid w:val="002430D1"/>
    <w:rsid w:val="00244A8F"/>
    <w:rsid w:val="002455A3"/>
    <w:rsid w:val="00245736"/>
    <w:rsid w:val="00246368"/>
    <w:rsid w:val="00247B12"/>
    <w:rsid w:val="00250841"/>
    <w:rsid w:val="00251306"/>
    <w:rsid w:val="00251605"/>
    <w:rsid w:val="002520EA"/>
    <w:rsid w:val="0025212E"/>
    <w:rsid w:val="00252214"/>
    <w:rsid w:val="00254912"/>
    <w:rsid w:val="00256501"/>
    <w:rsid w:val="00260377"/>
    <w:rsid w:val="0026080E"/>
    <w:rsid w:val="00260953"/>
    <w:rsid w:val="00260FF4"/>
    <w:rsid w:val="002611B3"/>
    <w:rsid w:val="00262392"/>
    <w:rsid w:val="00262D36"/>
    <w:rsid w:val="00263A79"/>
    <w:rsid w:val="002642F3"/>
    <w:rsid w:val="00264F1A"/>
    <w:rsid w:val="0026709D"/>
    <w:rsid w:val="002676C0"/>
    <w:rsid w:val="00267E6C"/>
    <w:rsid w:val="00270442"/>
    <w:rsid w:val="00270457"/>
    <w:rsid w:val="00271861"/>
    <w:rsid w:val="002728EB"/>
    <w:rsid w:val="00273018"/>
    <w:rsid w:val="002738B9"/>
    <w:rsid w:val="00273D76"/>
    <w:rsid w:val="00273E42"/>
    <w:rsid w:val="00274282"/>
    <w:rsid w:val="0027456B"/>
    <w:rsid w:val="002747A8"/>
    <w:rsid w:val="00274845"/>
    <w:rsid w:val="002751CF"/>
    <w:rsid w:val="00275F90"/>
    <w:rsid w:val="0027736A"/>
    <w:rsid w:val="00282FD5"/>
    <w:rsid w:val="00284575"/>
    <w:rsid w:val="00284616"/>
    <w:rsid w:val="002862DA"/>
    <w:rsid w:val="00286A1C"/>
    <w:rsid w:val="00287A37"/>
    <w:rsid w:val="00287DFF"/>
    <w:rsid w:val="00287E0C"/>
    <w:rsid w:val="0029007A"/>
    <w:rsid w:val="00291230"/>
    <w:rsid w:val="002919F3"/>
    <w:rsid w:val="00293D8B"/>
    <w:rsid w:val="00294010"/>
    <w:rsid w:val="00295F79"/>
    <w:rsid w:val="002962D0"/>
    <w:rsid w:val="00296EAF"/>
    <w:rsid w:val="002A015A"/>
    <w:rsid w:val="002A0ED4"/>
    <w:rsid w:val="002A101C"/>
    <w:rsid w:val="002A10A1"/>
    <w:rsid w:val="002A1941"/>
    <w:rsid w:val="002A20D0"/>
    <w:rsid w:val="002A2E2B"/>
    <w:rsid w:val="002A3107"/>
    <w:rsid w:val="002A33C1"/>
    <w:rsid w:val="002A34A5"/>
    <w:rsid w:val="002A3F87"/>
    <w:rsid w:val="002A544C"/>
    <w:rsid w:val="002A55A6"/>
    <w:rsid w:val="002A5C2F"/>
    <w:rsid w:val="002A6613"/>
    <w:rsid w:val="002B0D03"/>
    <w:rsid w:val="002B0F5D"/>
    <w:rsid w:val="002B3364"/>
    <w:rsid w:val="002B388A"/>
    <w:rsid w:val="002B3B91"/>
    <w:rsid w:val="002B473D"/>
    <w:rsid w:val="002B489B"/>
    <w:rsid w:val="002B593A"/>
    <w:rsid w:val="002B6356"/>
    <w:rsid w:val="002B68BE"/>
    <w:rsid w:val="002C04B9"/>
    <w:rsid w:val="002C0846"/>
    <w:rsid w:val="002C1569"/>
    <w:rsid w:val="002C1707"/>
    <w:rsid w:val="002C1EF7"/>
    <w:rsid w:val="002C1FB4"/>
    <w:rsid w:val="002C206D"/>
    <w:rsid w:val="002C21C4"/>
    <w:rsid w:val="002C2EB0"/>
    <w:rsid w:val="002C32E5"/>
    <w:rsid w:val="002C411D"/>
    <w:rsid w:val="002C48F6"/>
    <w:rsid w:val="002C5574"/>
    <w:rsid w:val="002C68B5"/>
    <w:rsid w:val="002C6ECD"/>
    <w:rsid w:val="002C6EE1"/>
    <w:rsid w:val="002D07D3"/>
    <w:rsid w:val="002D07F0"/>
    <w:rsid w:val="002D0AD5"/>
    <w:rsid w:val="002D11F8"/>
    <w:rsid w:val="002D14C4"/>
    <w:rsid w:val="002D2573"/>
    <w:rsid w:val="002D2F6B"/>
    <w:rsid w:val="002D371F"/>
    <w:rsid w:val="002D3B13"/>
    <w:rsid w:val="002D3CAD"/>
    <w:rsid w:val="002D43E9"/>
    <w:rsid w:val="002D46A4"/>
    <w:rsid w:val="002D52D8"/>
    <w:rsid w:val="002D5711"/>
    <w:rsid w:val="002D5720"/>
    <w:rsid w:val="002D589D"/>
    <w:rsid w:val="002D6015"/>
    <w:rsid w:val="002D6FC0"/>
    <w:rsid w:val="002D762D"/>
    <w:rsid w:val="002D7B18"/>
    <w:rsid w:val="002E08A9"/>
    <w:rsid w:val="002E2C9C"/>
    <w:rsid w:val="002E2DD0"/>
    <w:rsid w:val="002E3725"/>
    <w:rsid w:val="002E3851"/>
    <w:rsid w:val="002E4E7F"/>
    <w:rsid w:val="002E6634"/>
    <w:rsid w:val="002E6779"/>
    <w:rsid w:val="002E6E29"/>
    <w:rsid w:val="002E783A"/>
    <w:rsid w:val="002E78FE"/>
    <w:rsid w:val="002F117D"/>
    <w:rsid w:val="002F1605"/>
    <w:rsid w:val="002F3AD4"/>
    <w:rsid w:val="002F475F"/>
    <w:rsid w:val="002F4956"/>
    <w:rsid w:val="002F4C05"/>
    <w:rsid w:val="002F4C0B"/>
    <w:rsid w:val="002F511E"/>
    <w:rsid w:val="002F5751"/>
    <w:rsid w:val="002F58CC"/>
    <w:rsid w:val="002F778A"/>
    <w:rsid w:val="002F7C9C"/>
    <w:rsid w:val="002F7FA8"/>
    <w:rsid w:val="00300047"/>
    <w:rsid w:val="00301052"/>
    <w:rsid w:val="00301579"/>
    <w:rsid w:val="00301953"/>
    <w:rsid w:val="00302CA4"/>
    <w:rsid w:val="00303B95"/>
    <w:rsid w:val="003044C4"/>
    <w:rsid w:val="00304749"/>
    <w:rsid w:val="00304F4B"/>
    <w:rsid w:val="00305986"/>
    <w:rsid w:val="003063D5"/>
    <w:rsid w:val="00310076"/>
    <w:rsid w:val="00310109"/>
    <w:rsid w:val="003104DD"/>
    <w:rsid w:val="00310B9C"/>
    <w:rsid w:val="00311098"/>
    <w:rsid w:val="003112AC"/>
    <w:rsid w:val="00312DF7"/>
    <w:rsid w:val="00312FDF"/>
    <w:rsid w:val="003148DF"/>
    <w:rsid w:val="003153A8"/>
    <w:rsid w:val="00315FBD"/>
    <w:rsid w:val="00316063"/>
    <w:rsid w:val="00316230"/>
    <w:rsid w:val="0031654E"/>
    <w:rsid w:val="00316649"/>
    <w:rsid w:val="00316B16"/>
    <w:rsid w:val="00316C76"/>
    <w:rsid w:val="003170D7"/>
    <w:rsid w:val="0031721E"/>
    <w:rsid w:val="00317EB9"/>
    <w:rsid w:val="003200BE"/>
    <w:rsid w:val="003201F4"/>
    <w:rsid w:val="00320856"/>
    <w:rsid w:val="00320F07"/>
    <w:rsid w:val="003211BF"/>
    <w:rsid w:val="00321599"/>
    <w:rsid w:val="003219E1"/>
    <w:rsid w:val="00322488"/>
    <w:rsid w:val="00322671"/>
    <w:rsid w:val="00322BBD"/>
    <w:rsid w:val="00323108"/>
    <w:rsid w:val="0032534B"/>
    <w:rsid w:val="00325794"/>
    <w:rsid w:val="003258F4"/>
    <w:rsid w:val="00325AAF"/>
    <w:rsid w:val="00325B29"/>
    <w:rsid w:val="003279CE"/>
    <w:rsid w:val="0033010B"/>
    <w:rsid w:val="00331D83"/>
    <w:rsid w:val="003320ED"/>
    <w:rsid w:val="00332981"/>
    <w:rsid w:val="00332E61"/>
    <w:rsid w:val="00333680"/>
    <w:rsid w:val="00333690"/>
    <w:rsid w:val="00333F21"/>
    <w:rsid w:val="0033443B"/>
    <w:rsid w:val="00334767"/>
    <w:rsid w:val="00335ABE"/>
    <w:rsid w:val="00336584"/>
    <w:rsid w:val="00340C2E"/>
    <w:rsid w:val="00342C04"/>
    <w:rsid w:val="0034327F"/>
    <w:rsid w:val="0034334C"/>
    <w:rsid w:val="00343B70"/>
    <w:rsid w:val="003445BF"/>
    <w:rsid w:val="00345131"/>
    <w:rsid w:val="00345D56"/>
    <w:rsid w:val="0034631E"/>
    <w:rsid w:val="00346EFC"/>
    <w:rsid w:val="00346F3A"/>
    <w:rsid w:val="0034754A"/>
    <w:rsid w:val="00347767"/>
    <w:rsid w:val="00347AD1"/>
    <w:rsid w:val="00347BF7"/>
    <w:rsid w:val="00347C64"/>
    <w:rsid w:val="003505D2"/>
    <w:rsid w:val="00350845"/>
    <w:rsid w:val="00350EB4"/>
    <w:rsid w:val="003510E7"/>
    <w:rsid w:val="00351124"/>
    <w:rsid w:val="00351758"/>
    <w:rsid w:val="00352C8D"/>
    <w:rsid w:val="00352C93"/>
    <w:rsid w:val="0035300C"/>
    <w:rsid w:val="00353811"/>
    <w:rsid w:val="00354587"/>
    <w:rsid w:val="00354D67"/>
    <w:rsid w:val="003556BE"/>
    <w:rsid w:val="00356093"/>
    <w:rsid w:val="00356F07"/>
    <w:rsid w:val="003604C3"/>
    <w:rsid w:val="0036053B"/>
    <w:rsid w:val="003608DC"/>
    <w:rsid w:val="00360A52"/>
    <w:rsid w:val="003637FE"/>
    <w:rsid w:val="00363FF8"/>
    <w:rsid w:val="00365111"/>
    <w:rsid w:val="003651C1"/>
    <w:rsid w:val="00365261"/>
    <w:rsid w:val="0036526F"/>
    <w:rsid w:val="00365F75"/>
    <w:rsid w:val="00366138"/>
    <w:rsid w:val="00366620"/>
    <w:rsid w:val="00366A56"/>
    <w:rsid w:val="003678CD"/>
    <w:rsid w:val="0037040D"/>
    <w:rsid w:val="00370C15"/>
    <w:rsid w:val="00370EC1"/>
    <w:rsid w:val="003712ED"/>
    <w:rsid w:val="00372796"/>
    <w:rsid w:val="00372EE2"/>
    <w:rsid w:val="003732AD"/>
    <w:rsid w:val="00373B4E"/>
    <w:rsid w:val="00373F3F"/>
    <w:rsid w:val="00375BEA"/>
    <w:rsid w:val="00377595"/>
    <w:rsid w:val="003778E3"/>
    <w:rsid w:val="00377933"/>
    <w:rsid w:val="0038041C"/>
    <w:rsid w:val="00380EEA"/>
    <w:rsid w:val="00381868"/>
    <w:rsid w:val="00382278"/>
    <w:rsid w:val="003828C1"/>
    <w:rsid w:val="003834C2"/>
    <w:rsid w:val="00383715"/>
    <w:rsid w:val="003850B7"/>
    <w:rsid w:val="003876D6"/>
    <w:rsid w:val="00390846"/>
    <w:rsid w:val="003918A4"/>
    <w:rsid w:val="00392A77"/>
    <w:rsid w:val="00393B95"/>
    <w:rsid w:val="00393BE2"/>
    <w:rsid w:val="003962B0"/>
    <w:rsid w:val="00397341"/>
    <w:rsid w:val="00397756"/>
    <w:rsid w:val="00397C0D"/>
    <w:rsid w:val="003A0042"/>
    <w:rsid w:val="003A02E2"/>
    <w:rsid w:val="003A0436"/>
    <w:rsid w:val="003A0466"/>
    <w:rsid w:val="003A296F"/>
    <w:rsid w:val="003A2A81"/>
    <w:rsid w:val="003A2B37"/>
    <w:rsid w:val="003A2B58"/>
    <w:rsid w:val="003A379B"/>
    <w:rsid w:val="003A3903"/>
    <w:rsid w:val="003A39FD"/>
    <w:rsid w:val="003A4BC3"/>
    <w:rsid w:val="003A5169"/>
    <w:rsid w:val="003A551C"/>
    <w:rsid w:val="003A73D3"/>
    <w:rsid w:val="003B0180"/>
    <w:rsid w:val="003B1BA1"/>
    <w:rsid w:val="003B2AF7"/>
    <w:rsid w:val="003B2D7E"/>
    <w:rsid w:val="003B44FB"/>
    <w:rsid w:val="003B45DA"/>
    <w:rsid w:val="003B57F3"/>
    <w:rsid w:val="003B668A"/>
    <w:rsid w:val="003B6A11"/>
    <w:rsid w:val="003B6B85"/>
    <w:rsid w:val="003B6C47"/>
    <w:rsid w:val="003B6EE5"/>
    <w:rsid w:val="003B7333"/>
    <w:rsid w:val="003B750C"/>
    <w:rsid w:val="003B7DF5"/>
    <w:rsid w:val="003C002A"/>
    <w:rsid w:val="003C0377"/>
    <w:rsid w:val="003C0556"/>
    <w:rsid w:val="003C0826"/>
    <w:rsid w:val="003C101A"/>
    <w:rsid w:val="003C18E5"/>
    <w:rsid w:val="003C1C45"/>
    <w:rsid w:val="003C1E3E"/>
    <w:rsid w:val="003C2311"/>
    <w:rsid w:val="003C2438"/>
    <w:rsid w:val="003C320A"/>
    <w:rsid w:val="003C47C3"/>
    <w:rsid w:val="003C5632"/>
    <w:rsid w:val="003C5853"/>
    <w:rsid w:val="003C6E94"/>
    <w:rsid w:val="003C7AB0"/>
    <w:rsid w:val="003D0616"/>
    <w:rsid w:val="003D09F5"/>
    <w:rsid w:val="003D14E0"/>
    <w:rsid w:val="003D308D"/>
    <w:rsid w:val="003D464F"/>
    <w:rsid w:val="003D4C18"/>
    <w:rsid w:val="003D5DB9"/>
    <w:rsid w:val="003D79EE"/>
    <w:rsid w:val="003D7ACE"/>
    <w:rsid w:val="003E0949"/>
    <w:rsid w:val="003E0AA7"/>
    <w:rsid w:val="003E0FF2"/>
    <w:rsid w:val="003E1207"/>
    <w:rsid w:val="003E29B4"/>
    <w:rsid w:val="003E3222"/>
    <w:rsid w:val="003E3E3B"/>
    <w:rsid w:val="003E44D5"/>
    <w:rsid w:val="003E571D"/>
    <w:rsid w:val="003E597D"/>
    <w:rsid w:val="003E6287"/>
    <w:rsid w:val="003E6540"/>
    <w:rsid w:val="003F24BC"/>
    <w:rsid w:val="003F25B2"/>
    <w:rsid w:val="003F2A04"/>
    <w:rsid w:val="003F33FE"/>
    <w:rsid w:val="003F5144"/>
    <w:rsid w:val="003F5C72"/>
    <w:rsid w:val="003F69E3"/>
    <w:rsid w:val="003F7EE3"/>
    <w:rsid w:val="00401028"/>
    <w:rsid w:val="004012C3"/>
    <w:rsid w:val="00401495"/>
    <w:rsid w:val="00401B8C"/>
    <w:rsid w:val="00401E92"/>
    <w:rsid w:val="004020EB"/>
    <w:rsid w:val="004021BE"/>
    <w:rsid w:val="00402200"/>
    <w:rsid w:val="00402EBF"/>
    <w:rsid w:val="00403350"/>
    <w:rsid w:val="00403B5E"/>
    <w:rsid w:val="00404813"/>
    <w:rsid w:val="004049A6"/>
    <w:rsid w:val="00405147"/>
    <w:rsid w:val="004075EF"/>
    <w:rsid w:val="00410898"/>
    <w:rsid w:val="00410923"/>
    <w:rsid w:val="00411206"/>
    <w:rsid w:val="004120DA"/>
    <w:rsid w:val="00412110"/>
    <w:rsid w:val="00412340"/>
    <w:rsid w:val="00413188"/>
    <w:rsid w:val="00413902"/>
    <w:rsid w:val="00414ACC"/>
    <w:rsid w:val="00414DB7"/>
    <w:rsid w:val="00415267"/>
    <w:rsid w:val="00415CA4"/>
    <w:rsid w:val="00415FF5"/>
    <w:rsid w:val="004164D0"/>
    <w:rsid w:val="00416802"/>
    <w:rsid w:val="00416EFE"/>
    <w:rsid w:val="004176E1"/>
    <w:rsid w:val="0042032F"/>
    <w:rsid w:val="0042052E"/>
    <w:rsid w:val="00420768"/>
    <w:rsid w:val="0042193C"/>
    <w:rsid w:val="00423B43"/>
    <w:rsid w:val="00424F55"/>
    <w:rsid w:val="004258E1"/>
    <w:rsid w:val="004261C0"/>
    <w:rsid w:val="00427042"/>
    <w:rsid w:val="004272B6"/>
    <w:rsid w:val="00427523"/>
    <w:rsid w:val="00427D15"/>
    <w:rsid w:val="00430357"/>
    <w:rsid w:val="0043069D"/>
    <w:rsid w:val="004329CB"/>
    <w:rsid w:val="004339E2"/>
    <w:rsid w:val="00433FE2"/>
    <w:rsid w:val="00435150"/>
    <w:rsid w:val="004351A4"/>
    <w:rsid w:val="00435653"/>
    <w:rsid w:val="00435CB3"/>
    <w:rsid w:val="00436F05"/>
    <w:rsid w:val="00437F18"/>
    <w:rsid w:val="00440088"/>
    <w:rsid w:val="004408C6"/>
    <w:rsid w:val="004421EF"/>
    <w:rsid w:val="004422F4"/>
    <w:rsid w:val="00442AC0"/>
    <w:rsid w:val="00444B38"/>
    <w:rsid w:val="00444FAD"/>
    <w:rsid w:val="00446090"/>
    <w:rsid w:val="00446133"/>
    <w:rsid w:val="00446B49"/>
    <w:rsid w:val="004470A5"/>
    <w:rsid w:val="00447713"/>
    <w:rsid w:val="00453F47"/>
    <w:rsid w:val="00453FE6"/>
    <w:rsid w:val="004542B7"/>
    <w:rsid w:val="0045566C"/>
    <w:rsid w:val="0045632A"/>
    <w:rsid w:val="00456EF1"/>
    <w:rsid w:val="00457A32"/>
    <w:rsid w:val="00460494"/>
    <w:rsid w:val="0046099D"/>
    <w:rsid w:val="004614F0"/>
    <w:rsid w:val="00461E08"/>
    <w:rsid w:val="00461F42"/>
    <w:rsid w:val="00461FC7"/>
    <w:rsid w:val="00461FF6"/>
    <w:rsid w:val="00462DBE"/>
    <w:rsid w:val="00462E9F"/>
    <w:rsid w:val="00465C1F"/>
    <w:rsid w:val="0046696C"/>
    <w:rsid w:val="00466EF8"/>
    <w:rsid w:val="0047041B"/>
    <w:rsid w:val="00471109"/>
    <w:rsid w:val="004717A9"/>
    <w:rsid w:val="0047207C"/>
    <w:rsid w:val="004723A5"/>
    <w:rsid w:val="00472964"/>
    <w:rsid w:val="00472BCF"/>
    <w:rsid w:val="00474008"/>
    <w:rsid w:val="00474A46"/>
    <w:rsid w:val="00475489"/>
    <w:rsid w:val="00475A6A"/>
    <w:rsid w:val="004760FD"/>
    <w:rsid w:val="0047614C"/>
    <w:rsid w:val="00480715"/>
    <w:rsid w:val="00480A60"/>
    <w:rsid w:val="0048142E"/>
    <w:rsid w:val="00482304"/>
    <w:rsid w:val="00482C36"/>
    <w:rsid w:val="00483783"/>
    <w:rsid w:val="00483CF7"/>
    <w:rsid w:val="004857BE"/>
    <w:rsid w:val="00487AC6"/>
    <w:rsid w:val="0049044F"/>
    <w:rsid w:val="00491541"/>
    <w:rsid w:val="0049161D"/>
    <w:rsid w:val="00491FCE"/>
    <w:rsid w:val="0049262A"/>
    <w:rsid w:val="00492B1A"/>
    <w:rsid w:val="00492D12"/>
    <w:rsid w:val="00493C60"/>
    <w:rsid w:val="00493FFF"/>
    <w:rsid w:val="004942C5"/>
    <w:rsid w:val="004942F1"/>
    <w:rsid w:val="00494432"/>
    <w:rsid w:val="00496060"/>
    <w:rsid w:val="00496125"/>
    <w:rsid w:val="004964C8"/>
    <w:rsid w:val="004964D1"/>
    <w:rsid w:val="00496F3A"/>
    <w:rsid w:val="0049714A"/>
    <w:rsid w:val="00497571"/>
    <w:rsid w:val="00497B16"/>
    <w:rsid w:val="004A037A"/>
    <w:rsid w:val="004A1060"/>
    <w:rsid w:val="004A2B24"/>
    <w:rsid w:val="004A2BB8"/>
    <w:rsid w:val="004A2C64"/>
    <w:rsid w:val="004A2F9C"/>
    <w:rsid w:val="004A314C"/>
    <w:rsid w:val="004A3812"/>
    <w:rsid w:val="004A3A53"/>
    <w:rsid w:val="004A5527"/>
    <w:rsid w:val="004A5F8E"/>
    <w:rsid w:val="004A709B"/>
    <w:rsid w:val="004B0403"/>
    <w:rsid w:val="004B124D"/>
    <w:rsid w:val="004B12E1"/>
    <w:rsid w:val="004B1CA5"/>
    <w:rsid w:val="004B1CB1"/>
    <w:rsid w:val="004B2370"/>
    <w:rsid w:val="004B3AF2"/>
    <w:rsid w:val="004B7510"/>
    <w:rsid w:val="004B787D"/>
    <w:rsid w:val="004B7941"/>
    <w:rsid w:val="004B7FE7"/>
    <w:rsid w:val="004C24FF"/>
    <w:rsid w:val="004C2C3F"/>
    <w:rsid w:val="004C34C7"/>
    <w:rsid w:val="004C3EAF"/>
    <w:rsid w:val="004C4338"/>
    <w:rsid w:val="004C44EA"/>
    <w:rsid w:val="004C4611"/>
    <w:rsid w:val="004C5D77"/>
    <w:rsid w:val="004C6457"/>
    <w:rsid w:val="004C6491"/>
    <w:rsid w:val="004C72A3"/>
    <w:rsid w:val="004D0091"/>
    <w:rsid w:val="004D02E3"/>
    <w:rsid w:val="004D073B"/>
    <w:rsid w:val="004D0CD8"/>
    <w:rsid w:val="004D134F"/>
    <w:rsid w:val="004D28E3"/>
    <w:rsid w:val="004D3418"/>
    <w:rsid w:val="004D5492"/>
    <w:rsid w:val="004D6B77"/>
    <w:rsid w:val="004D7EA6"/>
    <w:rsid w:val="004E0C17"/>
    <w:rsid w:val="004E11CE"/>
    <w:rsid w:val="004E1E04"/>
    <w:rsid w:val="004E1FF1"/>
    <w:rsid w:val="004E3077"/>
    <w:rsid w:val="004E41B1"/>
    <w:rsid w:val="004E4D52"/>
    <w:rsid w:val="004E51F6"/>
    <w:rsid w:val="004E547F"/>
    <w:rsid w:val="004E581B"/>
    <w:rsid w:val="004E5DFA"/>
    <w:rsid w:val="004E69A6"/>
    <w:rsid w:val="004E6E79"/>
    <w:rsid w:val="004F0B04"/>
    <w:rsid w:val="004F0EBA"/>
    <w:rsid w:val="004F12F4"/>
    <w:rsid w:val="004F1314"/>
    <w:rsid w:val="004F2405"/>
    <w:rsid w:val="004F2E30"/>
    <w:rsid w:val="004F2FEF"/>
    <w:rsid w:val="004F36ED"/>
    <w:rsid w:val="004F3DDB"/>
    <w:rsid w:val="004F4195"/>
    <w:rsid w:val="004F56A4"/>
    <w:rsid w:val="004F57A5"/>
    <w:rsid w:val="004F6007"/>
    <w:rsid w:val="004F6313"/>
    <w:rsid w:val="004F6964"/>
    <w:rsid w:val="004F6988"/>
    <w:rsid w:val="004F6A4E"/>
    <w:rsid w:val="00500726"/>
    <w:rsid w:val="0050163C"/>
    <w:rsid w:val="00501EE4"/>
    <w:rsid w:val="00503216"/>
    <w:rsid w:val="00503C55"/>
    <w:rsid w:val="005044E7"/>
    <w:rsid w:val="00506844"/>
    <w:rsid w:val="00506B42"/>
    <w:rsid w:val="00507966"/>
    <w:rsid w:val="0051026D"/>
    <w:rsid w:val="00512EED"/>
    <w:rsid w:val="005130CE"/>
    <w:rsid w:val="0051343D"/>
    <w:rsid w:val="00513540"/>
    <w:rsid w:val="0051401B"/>
    <w:rsid w:val="00514535"/>
    <w:rsid w:val="00515285"/>
    <w:rsid w:val="00515530"/>
    <w:rsid w:val="0051614B"/>
    <w:rsid w:val="005161A1"/>
    <w:rsid w:val="005168E7"/>
    <w:rsid w:val="00516EAA"/>
    <w:rsid w:val="00517E4A"/>
    <w:rsid w:val="00520ECF"/>
    <w:rsid w:val="00521F88"/>
    <w:rsid w:val="0052305D"/>
    <w:rsid w:val="00524598"/>
    <w:rsid w:val="00524BE6"/>
    <w:rsid w:val="00526826"/>
    <w:rsid w:val="00527050"/>
    <w:rsid w:val="0052737D"/>
    <w:rsid w:val="005306B4"/>
    <w:rsid w:val="00530D99"/>
    <w:rsid w:val="00531B4A"/>
    <w:rsid w:val="00531DF6"/>
    <w:rsid w:val="00532BF3"/>
    <w:rsid w:val="00533192"/>
    <w:rsid w:val="00533341"/>
    <w:rsid w:val="005333E3"/>
    <w:rsid w:val="00533EA4"/>
    <w:rsid w:val="00533EB0"/>
    <w:rsid w:val="00534921"/>
    <w:rsid w:val="00535C21"/>
    <w:rsid w:val="005369C2"/>
    <w:rsid w:val="00537C03"/>
    <w:rsid w:val="0054052D"/>
    <w:rsid w:val="00541786"/>
    <w:rsid w:val="005424DA"/>
    <w:rsid w:val="00543351"/>
    <w:rsid w:val="005434FF"/>
    <w:rsid w:val="005442B4"/>
    <w:rsid w:val="00545290"/>
    <w:rsid w:val="00546135"/>
    <w:rsid w:val="005469FD"/>
    <w:rsid w:val="00547FFA"/>
    <w:rsid w:val="005508CD"/>
    <w:rsid w:val="00552198"/>
    <w:rsid w:val="00552C03"/>
    <w:rsid w:val="00552C6B"/>
    <w:rsid w:val="0055326F"/>
    <w:rsid w:val="00553BFC"/>
    <w:rsid w:val="00553FAD"/>
    <w:rsid w:val="00554646"/>
    <w:rsid w:val="005549F7"/>
    <w:rsid w:val="00555C7A"/>
    <w:rsid w:val="00555C84"/>
    <w:rsid w:val="00557057"/>
    <w:rsid w:val="00557240"/>
    <w:rsid w:val="00557D58"/>
    <w:rsid w:val="005603B4"/>
    <w:rsid w:val="005612DC"/>
    <w:rsid w:val="005618D1"/>
    <w:rsid w:val="005621C5"/>
    <w:rsid w:val="005641F6"/>
    <w:rsid w:val="00564614"/>
    <w:rsid w:val="00565C5F"/>
    <w:rsid w:val="00566143"/>
    <w:rsid w:val="00566B1B"/>
    <w:rsid w:val="005676C5"/>
    <w:rsid w:val="00572246"/>
    <w:rsid w:val="00572378"/>
    <w:rsid w:val="00572641"/>
    <w:rsid w:val="00573C6D"/>
    <w:rsid w:val="00573E88"/>
    <w:rsid w:val="005755C4"/>
    <w:rsid w:val="0057561B"/>
    <w:rsid w:val="005757A1"/>
    <w:rsid w:val="0057596D"/>
    <w:rsid w:val="00576767"/>
    <w:rsid w:val="005779F7"/>
    <w:rsid w:val="00577EA6"/>
    <w:rsid w:val="00581A5F"/>
    <w:rsid w:val="00582DBD"/>
    <w:rsid w:val="00582E8F"/>
    <w:rsid w:val="00583A2B"/>
    <w:rsid w:val="00583BBE"/>
    <w:rsid w:val="00583DFC"/>
    <w:rsid w:val="0058424E"/>
    <w:rsid w:val="00585EF7"/>
    <w:rsid w:val="00586001"/>
    <w:rsid w:val="0058611D"/>
    <w:rsid w:val="00586FB0"/>
    <w:rsid w:val="00587F0C"/>
    <w:rsid w:val="00590207"/>
    <w:rsid w:val="0059069A"/>
    <w:rsid w:val="005918BA"/>
    <w:rsid w:val="0059280A"/>
    <w:rsid w:val="00592C6D"/>
    <w:rsid w:val="005940A7"/>
    <w:rsid w:val="0059429B"/>
    <w:rsid w:val="00594333"/>
    <w:rsid w:val="0059537C"/>
    <w:rsid w:val="00596697"/>
    <w:rsid w:val="00597769"/>
    <w:rsid w:val="00597865"/>
    <w:rsid w:val="005A0101"/>
    <w:rsid w:val="005A0642"/>
    <w:rsid w:val="005A066B"/>
    <w:rsid w:val="005A06F3"/>
    <w:rsid w:val="005A0E41"/>
    <w:rsid w:val="005A20C3"/>
    <w:rsid w:val="005A26DB"/>
    <w:rsid w:val="005A29CA"/>
    <w:rsid w:val="005A3804"/>
    <w:rsid w:val="005A4962"/>
    <w:rsid w:val="005A4B87"/>
    <w:rsid w:val="005A515E"/>
    <w:rsid w:val="005A562E"/>
    <w:rsid w:val="005A69C0"/>
    <w:rsid w:val="005A7351"/>
    <w:rsid w:val="005A78D0"/>
    <w:rsid w:val="005A7B05"/>
    <w:rsid w:val="005B0085"/>
    <w:rsid w:val="005B0FCE"/>
    <w:rsid w:val="005B10C2"/>
    <w:rsid w:val="005B2133"/>
    <w:rsid w:val="005B3687"/>
    <w:rsid w:val="005B598A"/>
    <w:rsid w:val="005B60FD"/>
    <w:rsid w:val="005B6D96"/>
    <w:rsid w:val="005B747B"/>
    <w:rsid w:val="005B7804"/>
    <w:rsid w:val="005C0A75"/>
    <w:rsid w:val="005C0EC8"/>
    <w:rsid w:val="005C176C"/>
    <w:rsid w:val="005C1A41"/>
    <w:rsid w:val="005C3A72"/>
    <w:rsid w:val="005C473E"/>
    <w:rsid w:val="005C47FF"/>
    <w:rsid w:val="005C55AE"/>
    <w:rsid w:val="005C55E5"/>
    <w:rsid w:val="005C6C56"/>
    <w:rsid w:val="005C6F61"/>
    <w:rsid w:val="005C765B"/>
    <w:rsid w:val="005D146E"/>
    <w:rsid w:val="005D2BB5"/>
    <w:rsid w:val="005D2C23"/>
    <w:rsid w:val="005D31BF"/>
    <w:rsid w:val="005D3966"/>
    <w:rsid w:val="005D4A7F"/>
    <w:rsid w:val="005D4ECE"/>
    <w:rsid w:val="005D5014"/>
    <w:rsid w:val="005D51AF"/>
    <w:rsid w:val="005D59F5"/>
    <w:rsid w:val="005D6DBB"/>
    <w:rsid w:val="005D766D"/>
    <w:rsid w:val="005D78BD"/>
    <w:rsid w:val="005E0108"/>
    <w:rsid w:val="005E0508"/>
    <w:rsid w:val="005E0B4F"/>
    <w:rsid w:val="005E1C85"/>
    <w:rsid w:val="005E20FA"/>
    <w:rsid w:val="005E2219"/>
    <w:rsid w:val="005E5BEF"/>
    <w:rsid w:val="005E6246"/>
    <w:rsid w:val="005E6704"/>
    <w:rsid w:val="005E7126"/>
    <w:rsid w:val="005E7696"/>
    <w:rsid w:val="005E79A7"/>
    <w:rsid w:val="005E79F5"/>
    <w:rsid w:val="005F18DA"/>
    <w:rsid w:val="005F2CDC"/>
    <w:rsid w:val="005F2FD9"/>
    <w:rsid w:val="005F49F6"/>
    <w:rsid w:val="005F6A19"/>
    <w:rsid w:val="005F6CA5"/>
    <w:rsid w:val="005F7288"/>
    <w:rsid w:val="005F76A8"/>
    <w:rsid w:val="0060055C"/>
    <w:rsid w:val="006008E6"/>
    <w:rsid w:val="00600D7B"/>
    <w:rsid w:val="00601FA0"/>
    <w:rsid w:val="00602123"/>
    <w:rsid w:val="0060285B"/>
    <w:rsid w:val="006028EF"/>
    <w:rsid w:val="00602CDF"/>
    <w:rsid w:val="00604663"/>
    <w:rsid w:val="00604757"/>
    <w:rsid w:val="00606187"/>
    <w:rsid w:val="006062EF"/>
    <w:rsid w:val="00606674"/>
    <w:rsid w:val="00607341"/>
    <w:rsid w:val="00607435"/>
    <w:rsid w:val="00607498"/>
    <w:rsid w:val="006101C2"/>
    <w:rsid w:val="00610468"/>
    <w:rsid w:val="00610805"/>
    <w:rsid w:val="00611107"/>
    <w:rsid w:val="0061148F"/>
    <w:rsid w:val="006114B1"/>
    <w:rsid w:val="0061250A"/>
    <w:rsid w:val="006130A7"/>
    <w:rsid w:val="006131DF"/>
    <w:rsid w:val="00614665"/>
    <w:rsid w:val="00615C8B"/>
    <w:rsid w:val="0061667B"/>
    <w:rsid w:val="00620684"/>
    <w:rsid w:val="006206B7"/>
    <w:rsid w:val="006208D5"/>
    <w:rsid w:val="00621715"/>
    <w:rsid w:val="00621F3B"/>
    <w:rsid w:val="006237E2"/>
    <w:rsid w:val="00623B95"/>
    <w:rsid w:val="00624FFA"/>
    <w:rsid w:val="00625772"/>
    <w:rsid w:val="00626162"/>
    <w:rsid w:val="006268D8"/>
    <w:rsid w:val="006269E7"/>
    <w:rsid w:val="00626D23"/>
    <w:rsid w:val="00627C67"/>
    <w:rsid w:val="006309CE"/>
    <w:rsid w:val="00631EDE"/>
    <w:rsid w:val="00632EE6"/>
    <w:rsid w:val="00633B97"/>
    <w:rsid w:val="00635535"/>
    <w:rsid w:val="00635925"/>
    <w:rsid w:val="00636261"/>
    <w:rsid w:val="00636ABC"/>
    <w:rsid w:val="00636B98"/>
    <w:rsid w:val="00637EB5"/>
    <w:rsid w:val="00640194"/>
    <w:rsid w:val="006411E7"/>
    <w:rsid w:val="006417EA"/>
    <w:rsid w:val="00641A11"/>
    <w:rsid w:val="00642841"/>
    <w:rsid w:val="00644C22"/>
    <w:rsid w:val="0064580C"/>
    <w:rsid w:val="006460F8"/>
    <w:rsid w:val="00646B1F"/>
    <w:rsid w:val="00647094"/>
    <w:rsid w:val="00647B20"/>
    <w:rsid w:val="00647D90"/>
    <w:rsid w:val="006504D0"/>
    <w:rsid w:val="006510B8"/>
    <w:rsid w:val="00652143"/>
    <w:rsid w:val="0065317D"/>
    <w:rsid w:val="0065406D"/>
    <w:rsid w:val="006541DC"/>
    <w:rsid w:val="0065467B"/>
    <w:rsid w:val="00655F8F"/>
    <w:rsid w:val="006564DA"/>
    <w:rsid w:val="006570A8"/>
    <w:rsid w:val="006576CB"/>
    <w:rsid w:val="006577D6"/>
    <w:rsid w:val="00657A39"/>
    <w:rsid w:val="00660AF1"/>
    <w:rsid w:val="00661CEE"/>
    <w:rsid w:val="006635D8"/>
    <w:rsid w:val="00663C54"/>
    <w:rsid w:val="00663DB8"/>
    <w:rsid w:val="00664105"/>
    <w:rsid w:val="006650C1"/>
    <w:rsid w:val="00666468"/>
    <w:rsid w:val="00666586"/>
    <w:rsid w:val="006676F0"/>
    <w:rsid w:val="0067092C"/>
    <w:rsid w:val="006713F4"/>
    <w:rsid w:val="00671462"/>
    <w:rsid w:val="00671C29"/>
    <w:rsid w:val="006724CE"/>
    <w:rsid w:val="0067271E"/>
    <w:rsid w:val="00673E97"/>
    <w:rsid w:val="006743E7"/>
    <w:rsid w:val="006747E6"/>
    <w:rsid w:val="006750E6"/>
    <w:rsid w:val="0067555D"/>
    <w:rsid w:val="0067563D"/>
    <w:rsid w:val="0067611C"/>
    <w:rsid w:val="006764CA"/>
    <w:rsid w:val="00676A18"/>
    <w:rsid w:val="006772BC"/>
    <w:rsid w:val="0067752A"/>
    <w:rsid w:val="00680B61"/>
    <w:rsid w:val="00680D3B"/>
    <w:rsid w:val="00681F3B"/>
    <w:rsid w:val="00681FD4"/>
    <w:rsid w:val="00682399"/>
    <w:rsid w:val="00682780"/>
    <w:rsid w:val="006845D9"/>
    <w:rsid w:val="006849E6"/>
    <w:rsid w:val="006854CF"/>
    <w:rsid w:val="00685EAF"/>
    <w:rsid w:val="006869C3"/>
    <w:rsid w:val="0069000C"/>
    <w:rsid w:val="0069055E"/>
    <w:rsid w:val="00691BB6"/>
    <w:rsid w:val="00692679"/>
    <w:rsid w:val="006928E0"/>
    <w:rsid w:val="006928E4"/>
    <w:rsid w:val="0069455F"/>
    <w:rsid w:val="0069492E"/>
    <w:rsid w:val="0069594A"/>
    <w:rsid w:val="00696052"/>
    <w:rsid w:val="00697195"/>
    <w:rsid w:val="006975D8"/>
    <w:rsid w:val="006A0886"/>
    <w:rsid w:val="006A0C97"/>
    <w:rsid w:val="006A1765"/>
    <w:rsid w:val="006A283C"/>
    <w:rsid w:val="006A2CF7"/>
    <w:rsid w:val="006A332F"/>
    <w:rsid w:val="006A65A4"/>
    <w:rsid w:val="006A6B27"/>
    <w:rsid w:val="006A6B6C"/>
    <w:rsid w:val="006A6B76"/>
    <w:rsid w:val="006A7E7A"/>
    <w:rsid w:val="006B186B"/>
    <w:rsid w:val="006B1A62"/>
    <w:rsid w:val="006B28BB"/>
    <w:rsid w:val="006B555E"/>
    <w:rsid w:val="006B56A7"/>
    <w:rsid w:val="006B59B9"/>
    <w:rsid w:val="006B63FE"/>
    <w:rsid w:val="006B66BE"/>
    <w:rsid w:val="006B68EE"/>
    <w:rsid w:val="006B7015"/>
    <w:rsid w:val="006B740B"/>
    <w:rsid w:val="006B7C06"/>
    <w:rsid w:val="006C036F"/>
    <w:rsid w:val="006C060C"/>
    <w:rsid w:val="006C20B6"/>
    <w:rsid w:val="006C3387"/>
    <w:rsid w:val="006C4993"/>
    <w:rsid w:val="006C5245"/>
    <w:rsid w:val="006C5E6B"/>
    <w:rsid w:val="006C65F5"/>
    <w:rsid w:val="006C691A"/>
    <w:rsid w:val="006C6F4A"/>
    <w:rsid w:val="006C7839"/>
    <w:rsid w:val="006C7FA7"/>
    <w:rsid w:val="006D047C"/>
    <w:rsid w:val="006D2792"/>
    <w:rsid w:val="006D4510"/>
    <w:rsid w:val="006D6E00"/>
    <w:rsid w:val="006D75BF"/>
    <w:rsid w:val="006D788D"/>
    <w:rsid w:val="006E041C"/>
    <w:rsid w:val="006E045F"/>
    <w:rsid w:val="006E04D9"/>
    <w:rsid w:val="006E2062"/>
    <w:rsid w:val="006E226E"/>
    <w:rsid w:val="006E3B74"/>
    <w:rsid w:val="006E4450"/>
    <w:rsid w:val="006E457B"/>
    <w:rsid w:val="006E4B31"/>
    <w:rsid w:val="006E576C"/>
    <w:rsid w:val="006E628C"/>
    <w:rsid w:val="006E680B"/>
    <w:rsid w:val="006E7375"/>
    <w:rsid w:val="006E762A"/>
    <w:rsid w:val="006E79DE"/>
    <w:rsid w:val="006E7D0E"/>
    <w:rsid w:val="006F0005"/>
    <w:rsid w:val="006F0406"/>
    <w:rsid w:val="006F09AD"/>
    <w:rsid w:val="006F0F26"/>
    <w:rsid w:val="006F1498"/>
    <w:rsid w:val="006F2287"/>
    <w:rsid w:val="006F24F0"/>
    <w:rsid w:val="006F4124"/>
    <w:rsid w:val="006F4EB4"/>
    <w:rsid w:val="006F58D2"/>
    <w:rsid w:val="006F62EF"/>
    <w:rsid w:val="006F6AFE"/>
    <w:rsid w:val="00700057"/>
    <w:rsid w:val="00700E2E"/>
    <w:rsid w:val="0070260C"/>
    <w:rsid w:val="00702878"/>
    <w:rsid w:val="00704C40"/>
    <w:rsid w:val="007051A2"/>
    <w:rsid w:val="00705ABC"/>
    <w:rsid w:val="00706C92"/>
    <w:rsid w:val="00707235"/>
    <w:rsid w:val="00707288"/>
    <w:rsid w:val="00710B04"/>
    <w:rsid w:val="00711A6D"/>
    <w:rsid w:val="00711DE1"/>
    <w:rsid w:val="00711F36"/>
    <w:rsid w:val="00712A73"/>
    <w:rsid w:val="00713D50"/>
    <w:rsid w:val="00715D00"/>
    <w:rsid w:val="007161A0"/>
    <w:rsid w:val="00716DFB"/>
    <w:rsid w:val="0071700C"/>
    <w:rsid w:val="00721448"/>
    <w:rsid w:val="0072154A"/>
    <w:rsid w:val="00721987"/>
    <w:rsid w:val="00722858"/>
    <w:rsid w:val="007229DB"/>
    <w:rsid w:val="0072454C"/>
    <w:rsid w:val="00725C21"/>
    <w:rsid w:val="00725FF5"/>
    <w:rsid w:val="00726B28"/>
    <w:rsid w:val="00727FFC"/>
    <w:rsid w:val="00730661"/>
    <w:rsid w:val="007307DB"/>
    <w:rsid w:val="00730EDE"/>
    <w:rsid w:val="00731693"/>
    <w:rsid w:val="00732912"/>
    <w:rsid w:val="007336E5"/>
    <w:rsid w:val="00734E41"/>
    <w:rsid w:val="00736E85"/>
    <w:rsid w:val="00737689"/>
    <w:rsid w:val="0074034E"/>
    <w:rsid w:val="0074072F"/>
    <w:rsid w:val="00740ACC"/>
    <w:rsid w:val="00741377"/>
    <w:rsid w:val="007413F3"/>
    <w:rsid w:val="0074145B"/>
    <w:rsid w:val="00741FE9"/>
    <w:rsid w:val="00742158"/>
    <w:rsid w:val="00742832"/>
    <w:rsid w:val="00742B5A"/>
    <w:rsid w:val="00742F86"/>
    <w:rsid w:val="00745E1B"/>
    <w:rsid w:val="007460F7"/>
    <w:rsid w:val="0074691F"/>
    <w:rsid w:val="00746D12"/>
    <w:rsid w:val="00747775"/>
    <w:rsid w:val="00750182"/>
    <w:rsid w:val="00753252"/>
    <w:rsid w:val="007538FE"/>
    <w:rsid w:val="00753F78"/>
    <w:rsid w:val="0075407F"/>
    <w:rsid w:val="00754182"/>
    <w:rsid w:val="00754369"/>
    <w:rsid w:val="007552F7"/>
    <w:rsid w:val="00755EDA"/>
    <w:rsid w:val="0075643C"/>
    <w:rsid w:val="00756DA2"/>
    <w:rsid w:val="007570AD"/>
    <w:rsid w:val="007573CA"/>
    <w:rsid w:val="0076040D"/>
    <w:rsid w:val="007609DC"/>
    <w:rsid w:val="00760DBE"/>
    <w:rsid w:val="00761A2F"/>
    <w:rsid w:val="00761C47"/>
    <w:rsid w:val="007627E8"/>
    <w:rsid w:val="00762CF6"/>
    <w:rsid w:val="00763786"/>
    <w:rsid w:val="007649FD"/>
    <w:rsid w:val="0076530C"/>
    <w:rsid w:val="00765AB8"/>
    <w:rsid w:val="00765BF7"/>
    <w:rsid w:val="007660FB"/>
    <w:rsid w:val="00766769"/>
    <w:rsid w:val="0076692D"/>
    <w:rsid w:val="007677D8"/>
    <w:rsid w:val="00767878"/>
    <w:rsid w:val="00767CB3"/>
    <w:rsid w:val="00767E51"/>
    <w:rsid w:val="0077116F"/>
    <w:rsid w:val="007718B1"/>
    <w:rsid w:val="00771918"/>
    <w:rsid w:val="00772200"/>
    <w:rsid w:val="0077221B"/>
    <w:rsid w:val="00772CC4"/>
    <w:rsid w:val="007731B6"/>
    <w:rsid w:val="00773475"/>
    <w:rsid w:val="00773B65"/>
    <w:rsid w:val="00773EA5"/>
    <w:rsid w:val="007743E1"/>
    <w:rsid w:val="007759F9"/>
    <w:rsid w:val="00776216"/>
    <w:rsid w:val="007773BB"/>
    <w:rsid w:val="00777517"/>
    <w:rsid w:val="007803D3"/>
    <w:rsid w:val="007806BD"/>
    <w:rsid w:val="00781492"/>
    <w:rsid w:val="00782512"/>
    <w:rsid w:val="007828D9"/>
    <w:rsid w:val="00783BE1"/>
    <w:rsid w:val="00785967"/>
    <w:rsid w:val="00785AD1"/>
    <w:rsid w:val="00787310"/>
    <w:rsid w:val="00790748"/>
    <w:rsid w:val="00794308"/>
    <w:rsid w:val="0079473D"/>
    <w:rsid w:val="00794E95"/>
    <w:rsid w:val="00795C28"/>
    <w:rsid w:val="00795D34"/>
    <w:rsid w:val="00796B24"/>
    <w:rsid w:val="00797002"/>
    <w:rsid w:val="00797B20"/>
    <w:rsid w:val="00797D99"/>
    <w:rsid w:val="00797DD9"/>
    <w:rsid w:val="00797FD9"/>
    <w:rsid w:val="007A3E81"/>
    <w:rsid w:val="007A4E91"/>
    <w:rsid w:val="007A5053"/>
    <w:rsid w:val="007A6491"/>
    <w:rsid w:val="007A6E7B"/>
    <w:rsid w:val="007A6F8D"/>
    <w:rsid w:val="007A7242"/>
    <w:rsid w:val="007A7ACD"/>
    <w:rsid w:val="007B0137"/>
    <w:rsid w:val="007B18FB"/>
    <w:rsid w:val="007B22EA"/>
    <w:rsid w:val="007B2BD9"/>
    <w:rsid w:val="007B2F85"/>
    <w:rsid w:val="007B393C"/>
    <w:rsid w:val="007B3AD5"/>
    <w:rsid w:val="007B3E28"/>
    <w:rsid w:val="007B3FA6"/>
    <w:rsid w:val="007B3FAE"/>
    <w:rsid w:val="007B410D"/>
    <w:rsid w:val="007B4215"/>
    <w:rsid w:val="007B4652"/>
    <w:rsid w:val="007B475C"/>
    <w:rsid w:val="007B4920"/>
    <w:rsid w:val="007B66D4"/>
    <w:rsid w:val="007B69EF"/>
    <w:rsid w:val="007B7122"/>
    <w:rsid w:val="007B73A6"/>
    <w:rsid w:val="007C0B7C"/>
    <w:rsid w:val="007C1767"/>
    <w:rsid w:val="007C1DBE"/>
    <w:rsid w:val="007C27BB"/>
    <w:rsid w:val="007C290D"/>
    <w:rsid w:val="007C2D98"/>
    <w:rsid w:val="007C3E22"/>
    <w:rsid w:val="007C49B5"/>
    <w:rsid w:val="007C4DDE"/>
    <w:rsid w:val="007C6875"/>
    <w:rsid w:val="007C6DAB"/>
    <w:rsid w:val="007C6E6A"/>
    <w:rsid w:val="007C778F"/>
    <w:rsid w:val="007C79FA"/>
    <w:rsid w:val="007D098A"/>
    <w:rsid w:val="007D0CB2"/>
    <w:rsid w:val="007D15E8"/>
    <w:rsid w:val="007D2381"/>
    <w:rsid w:val="007D2809"/>
    <w:rsid w:val="007D29EA"/>
    <w:rsid w:val="007D32B9"/>
    <w:rsid w:val="007D33B7"/>
    <w:rsid w:val="007D3A55"/>
    <w:rsid w:val="007D3EAC"/>
    <w:rsid w:val="007D4B18"/>
    <w:rsid w:val="007D5970"/>
    <w:rsid w:val="007D5A64"/>
    <w:rsid w:val="007D6096"/>
    <w:rsid w:val="007D6B0C"/>
    <w:rsid w:val="007D700C"/>
    <w:rsid w:val="007D7392"/>
    <w:rsid w:val="007E0B95"/>
    <w:rsid w:val="007E0C44"/>
    <w:rsid w:val="007E0E26"/>
    <w:rsid w:val="007E18DB"/>
    <w:rsid w:val="007E1DE1"/>
    <w:rsid w:val="007E24DF"/>
    <w:rsid w:val="007E2D1C"/>
    <w:rsid w:val="007E3892"/>
    <w:rsid w:val="007E4499"/>
    <w:rsid w:val="007E4B44"/>
    <w:rsid w:val="007E4C4A"/>
    <w:rsid w:val="007E5797"/>
    <w:rsid w:val="007E591B"/>
    <w:rsid w:val="007E5F62"/>
    <w:rsid w:val="007E65AA"/>
    <w:rsid w:val="007E669E"/>
    <w:rsid w:val="007F06A6"/>
    <w:rsid w:val="007F0D2C"/>
    <w:rsid w:val="007F12FD"/>
    <w:rsid w:val="007F1918"/>
    <w:rsid w:val="007F451B"/>
    <w:rsid w:val="007F4784"/>
    <w:rsid w:val="007F479F"/>
    <w:rsid w:val="007F491F"/>
    <w:rsid w:val="007F5202"/>
    <w:rsid w:val="007F533C"/>
    <w:rsid w:val="007F610E"/>
    <w:rsid w:val="007F7B0C"/>
    <w:rsid w:val="008009E6"/>
    <w:rsid w:val="00800DCE"/>
    <w:rsid w:val="00801A7E"/>
    <w:rsid w:val="0080208A"/>
    <w:rsid w:val="00802721"/>
    <w:rsid w:val="00802E71"/>
    <w:rsid w:val="00803586"/>
    <w:rsid w:val="00803DC2"/>
    <w:rsid w:val="0080534D"/>
    <w:rsid w:val="008060CA"/>
    <w:rsid w:val="00806435"/>
    <w:rsid w:val="00806B5E"/>
    <w:rsid w:val="00810280"/>
    <w:rsid w:val="00810377"/>
    <w:rsid w:val="00810B17"/>
    <w:rsid w:val="00813085"/>
    <w:rsid w:val="00813D5F"/>
    <w:rsid w:val="00814515"/>
    <w:rsid w:val="00814538"/>
    <w:rsid w:val="00814F31"/>
    <w:rsid w:val="008154D3"/>
    <w:rsid w:val="00815AB0"/>
    <w:rsid w:val="0081658C"/>
    <w:rsid w:val="00816893"/>
    <w:rsid w:val="00817058"/>
    <w:rsid w:val="008175A1"/>
    <w:rsid w:val="0082002B"/>
    <w:rsid w:val="008205C5"/>
    <w:rsid w:val="008209BB"/>
    <w:rsid w:val="00821009"/>
    <w:rsid w:val="008212B2"/>
    <w:rsid w:val="0082180F"/>
    <w:rsid w:val="00822393"/>
    <w:rsid w:val="00823A81"/>
    <w:rsid w:val="00823B66"/>
    <w:rsid w:val="00824A87"/>
    <w:rsid w:val="00824F7A"/>
    <w:rsid w:val="00825582"/>
    <w:rsid w:val="00827DC3"/>
    <w:rsid w:val="00830603"/>
    <w:rsid w:val="0083178A"/>
    <w:rsid w:val="0083427F"/>
    <w:rsid w:val="00834336"/>
    <w:rsid w:val="00834A69"/>
    <w:rsid w:val="00835072"/>
    <w:rsid w:val="00835BD5"/>
    <w:rsid w:val="00836BDB"/>
    <w:rsid w:val="00836F44"/>
    <w:rsid w:val="008405EA"/>
    <w:rsid w:val="00841BE5"/>
    <w:rsid w:val="00843152"/>
    <w:rsid w:val="008443B4"/>
    <w:rsid w:val="00844C3D"/>
    <w:rsid w:val="00845025"/>
    <w:rsid w:val="00845DBD"/>
    <w:rsid w:val="00847581"/>
    <w:rsid w:val="0085036A"/>
    <w:rsid w:val="00850E66"/>
    <w:rsid w:val="008523AA"/>
    <w:rsid w:val="00852C00"/>
    <w:rsid w:val="0085367A"/>
    <w:rsid w:val="008548ED"/>
    <w:rsid w:val="00855C7F"/>
    <w:rsid w:val="00856369"/>
    <w:rsid w:val="00856476"/>
    <w:rsid w:val="008565B3"/>
    <w:rsid w:val="00857138"/>
    <w:rsid w:val="00857541"/>
    <w:rsid w:val="00857C54"/>
    <w:rsid w:val="008600FC"/>
    <w:rsid w:val="008606DB"/>
    <w:rsid w:val="00860A0F"/>
    <w:rsid w:val="00860FA6"/>
    <w:rsid w:val="00861D9C"/>
    <w:rsid w:val="00861E66"/>
    <w:rsid w:val="00862962"/>
    <w:rsid w:val="008637FE"/>
    <w:rsid w:val="0086382B"/>
    <w:rsid w:val="00863CD9"/>
    <w:rsid w:val="00864F5D"/>
    <w:rsid w:val="0086617F"/>
    <w:rsid w:val="0086727D"/>
    <w:rsid w:val="0086742D"/>
    <w:rsid w:val="008705DE"/>
    <w:rsid w:val="0087086E"/>
    <w:rsid w:val="00871B8A"/>
    <w:rsid w:val="008720DE"/>
    <w:rsid w:val="00872AA3"/>
    <w:rsid w:val="00872F18"/>
    <w:rsid w:val="008737C8"/>
    <w:rsid w:val="00874AFF"/>
    <w:rsid w:val="008755F1"/>
    <w:rsid w:val="00875938"/>
    <w:rsid w:val="00875947"/>
    <w:rsid w:val="0087635D"/>
    <w:rsid w:val="00876CDE"/>
    <w:rsid w:val="00876EB8"/>
    <w:rsid w:val="0088082C"/>
    <w:rsid w:val="00881743"/>
    <w:rsid w:val="00882CF2"/>
    <w:rsid w:val="00882F24"/>
    <w:rsid w:val="00883D5C"/>
    <w:rsid w:val="00886967"/>
    <w:rsid w:val="00886CBB"/>
    <w:rsid w:val="0089013C"/>
    <w:rsid w:val="00891EB9"/>
    <w:rsid w:val="00892326"/>
    <w:rsid w:val="00892748"/>
    <w:rsid w:val="008927DF"/>
    <w:rsid w:val="0089380F"/>
    <w:rsid w:val="0089394B"/>
    <w:rsid w:val="00893CE5"/>
    <w:rsid w:val="0089404D"/>
    <w:rsid w:val="00896D2E"/>
    <w:rsid w:val="008A01AF"/>
    <w:rsid w:val="008A282A"/>
    <w:rsid w:val="008A37B4"/>
    <w:rsid w:val="008A37EF"/>
    <w:rsid w:val="008A3EA0"/>
    <w:rsid w:val="008A483F"/>
    <w:rsid w:val="008A49C6"/>
    <w:rsid w:val="008A5297"/>
    <w:rsid w:val="008A6D42"/>
    <w:rsid w:val="008A6FB3"/>
    <w:rsid w:val="008B08DE"/>
    <w:rsid w:val="008B099A"/>
    <w:rsid w:val="008B0AAC"/>
    <w:rsid w:val="008B0AE7"/>
    <w:rsid w:val="008B1261"/>
    <w:rsid w:val="008B1E14"/>
    <w:rsid w:val="008B2B1D"/>
    <w:rsid w:val="008B324A"/>
    <w:rsid w:val="008B365D"/>
    <w:rsid w:val="008B3C9B"/>
    <w:rsid w:val="008B4403"/>
    <w:rsid w:val="008B4A4A"/>
    <w:rsid w:val="008B517A"/>
    <w:rsid w:val="008B65A0"/>
    <w:rsid w:val="008B6609"/>
    <w:rsid w:val="008B7786"/>
    <w:rsid w:val="008C02FF"/>
    <w:rsid w:val="008C097B"/>
    <w:rsid w:val="008C0EE6"/>
    <w:rsid w:val="008C1164"/>
    <w:rsid w:val="008C1BFC"/>
    <w:rsid w:val="008C1DF7"/>
    <w:rsid w:val="008C2106"/>
    <w:rsid w:val="008C3970"/>
    <w:rsid w:val="008C4FBC"/>
    <w:rsid w:val="008C57D2"/>
    <w:rsid w:val="008C651E"/>
    <w:rsid w:val="008C6C40"/>
    <w:rsid w:val="008C6CBA"/>
    <w:rsid w:val="008C754C"/>
    <w:rsid w:val="008C77D6"/>
    <w:rsid w:val="008D029F"/>
    <w:rsid w:val="008D0795"/>
    <w:rsid w:val="008D18CC"/>
    <w:rsid w:val="008D1B79"/>
    <w:rsid w:val="008D209A"/>
    <w:rsid w:val="008D2AA7"/>
    <w:rsid w:val="008D2F28"/>
    <w:rsid w:val="008D3D29"/>
    <w:rsid w:val="008D3F95"/>
    <w:rsid w:val="008D436F"/>
    <w:rsid w:val="008D446D"/>
    <w:rsid w:val="008D534F"/>
    <w:rsid w:val="008D6AD0"/>
    <w:rsid w:val="008D6C11"/>
    <w:rsid w:val="008E017E"/>
    <w:rsid w:val="008E0F48"/>
    <w:rsid w:val="008E1481"/>
    <w:rsid w:val="008E1664"/>
    <w:rsid w:val="008E1A3F"/>
    <w:rsid w:val="008E1BBA"/>
    <w:rsid w:val="008E1CB6"/>
    <w:rsid w:val="008E1F74"/>
    <w:rsid w:val="008E2032"/>
    <w:rsid w:val="008E203D"/>
    <w:rsid w:val="008E2189"/>
    <w:rsid w:val="008E3F99"/>
    <w:rsid w:val="008E4F99"/>
    <w:rsid w:val="008E55CB"/>
    <w:rsid w:val="008E5A03"/>
    <w:rsid w:val="008F0170"/>
    <w:rsid w:val="008F0177"/>
    <w:rsid w:val="008F02A1"/>
    <w:rsid w:val="008F0777"/>
    <w:rsid w:val="008F0C8D"/>
    <w:rsid w:val="008F1A8B"/>
    <w:rsid w:val="008F3898"/>
    <w:rsid w:val="008F4C90"/>
    <w:rsid w:val="008F4FD9"/>
    <w:rsid w:val="008F6659"/>
    <w:rsid w:val="008F6F9E"/>
    <w:rsid w:val="008F740B"/>
    <w:rsid w:val="008F7DBA"/>
    <w:rsid w:val="00900AA2"/>
    <w:rsid w:val="00900E52"/>
    <w:rsid w:val="00901CAB"/>
    <w:rsid w:val="00901CBA"/>
    <w:rsid w:val="009022B1"/>
    <w:rsid w:val="0090339C"/>
    <w:rsid w:val="00903793"/>
    <w:rsid w:val="00904A73"/>
    <w:rsid w:val="00906615"/>
    <w:rsid w:val="00907387"/>
    <w:rsid w:val="0090754E"/>
    <w:rsid w:val="0090793A"/>
    <w:rsid w:val="00910063"/>
    <w:rsid w:val="00910CC5"/>
    <w:rsid w:val="009112F5"/>
    <w:rsid w:val="00911730"/>
    <w:rsid w:val="00912314"/>
    <w:rsid w:val="0091392C"/>
    <w:rsid w:val="00913B8D"/>
    <w:rsid w:val="00915622"/>
    <w:rsid w:val="00915845"/>
    <w:rsid w:val="00915E42"/>
    <w:rsid w:val="00916AF9"/>
    <w:rsid w:val="00920493"/>
    <w:rsid w:val="00921160"/>
    <w:rsid w:val="00921CA6"/>
    <w:rsid w:val="00922ABB"/>
    <w:rsid w:val="00922AF7"/>
    <w:rsid w:val="00922C3E"/>
    <w:rsid w:val="00923035"/>
    <w:rsid w:val="00923DB0"/>
    <w:rsid w:val="00923E0C"/>
    <w:rsid w:val="00924392"/>
    <w:rsid w:val="009247D3"/>
    <w:rsid w:val="00924E17"/>
    <w:rsid w:val="0092685D"/>
    <w:rsid w:val="00927213"/>
    <w:rsid w:val="00927355"/>
    <w:rsid w:val="009277DE"/>
    <w:rsid w:val="0093050C"/>
    <w:rsid w:val="0093088A"/>
    <w:rsid w:val="009308AB"/>
    <w:rsid w:val="00931594"/>
    <w:rsid w:val="009319A8"/>
    <w:rsid w:val="00932898"/>
    <w:rsid w:val="009332E8"/>
    <w:rsid w:val="009336A5"/>
    <w:rsid w:val="00933DEC"/>
    <w:rsid w:val="009344B8"/>
    <w:rsid w:val="00934B57"/>
    <w:rsid w:val="00934C7E"/>
    <w:rsid w:val="009365B7"/>
    <w:rsid w:val="0093745F"/>
    <w:rsid w:val="00940186"/>
    <w:rsid w:val="00940800"/>
    <w:rsid w:val="00940E52"/>
    <w:rsid w:val="009419BF"/>
    <w:rsid w:val="00942952"/>
    <w:rsid w:val="00942992"/>
    <w:rsid w:val="00942C67"/>
    <w:rsid w:val="00944522"/>
    <w:rsid w:val="00944CCA"/>
    <w:rsid w:val="009469B9"/>
    <w:rsid w:val="0095038B"/>
    <w:rsid w:val="009506FF"/>
    <w:rsid w:val="00950BEE"/>
    <w:rsid w:val="00952220"/>
    <w:rsid w:val="00952AB2"/>
    <w:rsid w:val="00952AFF"/>
    <w:rsid w:val="00952BC2"/>
    <w:rsid w:val="009537A0"/>
    <w:rsid w:val="00953D46"/>
    <w:rsid w:val="00953DEE"/>
    <w:rsid w:val="00954637"/>
    <w:rsid w:val="00954985"/>
    <w:rsid w:val="009555A4"/>
    <w:rsid w:val="00955638"/>
    <w:rsid w:val="00955793"/>
    <w:rsid w:val="00956654"/>
    <w:rsid w:val="00957CA2"/>
    <w:rsid w:val="00961FCC"/>
    <w:rsid w:val="00962048"/>
    <w:rsid w:val="0096228D"/>
    <w:rsid w:val="009622A8"/>
    <w:rsid w:val="009649D6"/>
    <w:rsid w:val="00967C02"/>
    <w:rsid w:val="00972839"/>
    <w:rsid w:val="009732DA"/>
    <w:rsid w:val="00973FFF"/>
    <w:rsid w:val="00974348"/>
    <w:rsid w:val="0097470B"/>
    <w:rsid w:val="009762FF"/>
    <w:rsid w:val="009775C8"/>
    <w:rsid w:val="00977828"/>
    <w:rsid w:val="00980AFE"/>
    <w:rsid w:val="00981042"/>
    <w:rsid w:val="009816C8"/>
    <w:rsid w:val="00981E9C"/>
    <w:rsid w:val="0098217B"/>
    <w:rsid w:val="009830E1"/>
    <w:rsid w:val="009833C5"/>
    <w:rsid w:val="00983739"/>
    <w:rsid w:val="00983756"/>
    <w:rsid w:val="00983C85"/>
    <w:rsid w:val="00984727"/>
    <w:rsid w:val="0098496C"/>
    <w:rsid w:val="00984EDD"/>
    <w:rsid w:val="009854B5"/>
    <w:rsid w:val="00987448"/>
    <w:rsid w:val="00987DF8"/>
    <w:rsid w:val="009902B9"/>
    <w:rsid w:val="0099077E"/>
    <w:rsid w:val="009909B4"/>
    <w:rsid w:val="009909D6"/>
    <w:rsid w:val="00990E10"/>
    <w:rsid w:val="00992951"/>
    <w:rsid w:val="00992A0B"/>
    <w:rsid w:val="00992D0D"/>
    <w:rsid w:val="00996BE4"/>
    <w:rsid w:val="00996F1B"/>
    <w:rsid w:val="00997372"/>
    <w:rsid w:val="00997D2F"/>
    <w:rsid w:val="009A0288"/>
    <w:rsid w:val="009A0BF3"/>
    <w:rsid w:val="009A0CB3"/>
    <w:rsid w:val="009A1AE6"/>
    <w:rsid w:val="009A24ED"/>
    <w:rsid w:val="009A2868"/>
    <w:rsid w:val="009A368A"/>
    <w:rsid w:val="009A40EF"/>
    <w:rsid w:val="009A45FE"/>
    <w:rsid w:val="009A4C3C"/>
    <w:rsid w:val="009A7042"/>
    <w:rsid w:val="009A7583"/>
    <w:rsid w:val="009B0380"/>
    <w:rsid w:val="009B03E5"/>
    <w:rsid w:val="009B06BB"/>
    <w:rsid w:val="009B3F77"/>
    <w:rsid w:val="009B4095"/>
    <w:rsid w:val="009B4209"/>
    <w:rsid w:val="009B51AD"/>
    <w:rsid w:val="009B5B97"/>
    <w:rsid w:val="009B662B"/>
    <w:rsid w:val="009B7B98"/>
    <w:rsid w:val="009B7E4D"/>
    <w:rsid w:val="009C0213"/>
    <w:rsid w:val="009C0690"/>
    <w:rsid w:val="009C07A5"/>
    <w:rsid w:val="009C08A9"/>
    <w:rsid w:val="009C0EA0"/>
    <w:rsid w:val="009C0FAC"/>
    <w:rsid w:val="009C1496"/>
    <w:rsid w:val="009C1B24"/>
    <w:rsid w:val="009C2074"/>
    <w:rsid w:val="009C3622"/>
    <w:rsid w:val="009C3B0F"/>
    <w:rsid w:val="009C4112"/>
    <w:rsid w:val="009C462D"/>
    <w:rsid w:val="009C56D4"/>
    <w:rsid w:val="009C5771"/>
    <w:rsid w:val="009C6669"/>
    <w:rsid w:val="009C6768"/>
    <w:rsid w:val="009C731A"/>
    <w:rsid w:val="009D0045"/>
    <w:rsid w:val="009D0543"/>
    <w:rsid w:val="009D1ACE"/>
    <w:rsid w:val="009D1AD5"/>
    <w:rsid w:val="009D214F"/>
    <w:rsid w:val="009D30A7"/>
    <w:rsid w:val="009D3A4D"/>
    <w:rsid w:val="009D464C"/>
    <w:rsid w:val="009D5022"/>
    <w:rsid w:val="009D67F6"/>
    <w:rsid w:val="009D7ACB"/>
    <w:rsid w:val="009D7F8F"/>
    <w:rsid w:val="009D7FE9"/>
    <w:rsid w:val="009E050E"/>
    <w:rsid w:val="009E0F1B"/>
    <w:rsid w:val="009E1213"/>
    <w:rsid w:val="009E1A00"/>
    <w:rsid w:val="009E2584"/>
    <w:rsid w:val="009E2628"/>
    <w:rsid w:val="009E2D7D"/>
    <w:rsid w:val="009E2F5B"/>
    <w:rsid w:val="009E2F70"/>
    <w:rsid w:val="009E3627"/>
    <w:rsid w:val="009E3EB1"/>
    <w:rsid w:val="009E4001"/>
    <w:rsid w:val="009E4080"/>
    <w:rsid w:val="009E4511"/>
    <w:rsid w:val="009E4646"/>
    <w:rsid w:val="009E48C7"/>
    <w:rsid w:val="009E4A00"/>
    <w:rsid w:val="009E543A"/>
    <w:rsid w:val="009E6618"/>
    <w:rsid w:val="009E6A05"/>
    <w:rsid w:val="009E6A48"/>
    <w:rsid w:val="009E728A"/>
    <w:rsid w:val="009E7408"/>
    <w:rsid w:val="009E7751"/>
    <w:rsid w:val="009F04D8"/>
    <w:rsid w:val="009F1115"/>
    <w:rsid w:val="009F117D"/>
    <w:rsid w:val="009F1532"/>
    <w:rsid w:val="009F23CA"/>
    <w:rsid w:val="009F299B"/>
    <w:rsid w:val="009F5B80"/>
    <w:rsid w:val="009F74A6"/>
    <w:rsid w:val="009F769F"/>
    <w:rsid w:val="009F76D4"/>
    <w:rsid w:val="009F7DB9"/>
    <w:rsid w:val="00A00454"/>
    <w:rsid w:val="00A0152A"/>
    <w:rsid w:val="00A0216A"/>
    <w:rsid w:val="00A02849"/>
    <w:rsid w:val="00A02F3F"/>
    <w:rsid w:val="00A040BC"/>
    <w:rsid w:val="00A042EB"/>
    <w:rsid w:val="00A04A76"/>
    <w:rsid w:val="00A057C7"/>
    <w:rsid w:val="00A05A6A"/>
    <w:rsid w:val="00A05BB0"/>
    <w:rsid w:val="00A05E9D"/>
    <w:rsid w:val="00A05F5D"/>
    <w:rsid w:val="00A07767"/>
    <w:rsid w:val="00A079E4"/>
    <w:rsid w:val="00A07E17"/>
    <w:rsid w:val="00A101B0"/>
    <w:rsid w:val="00A10218"/>
    <w:rsid w:val="00A11640"/>
    <w:rsid w:val="00A11B4E"/>
    <w:rsid w:val="00A1212B"/>
    <w:rsid w:val="00A12925"/>
    <w:rsid w:val="00A131DF"/>
    <w:rsid w:val="00A141DB"/>
    <w:rsid w:val="00A16F7E"/>
    <w:rsid w:val="00A175CE"/>
    <w:rsid w:val="00A213DB"/>
    <w:rsid w:val="00A21472"/>
    <w:rsid w:val="00A222CD"/>
    <w:rsid w:val="00A223A0"/>
    <w:rsid w:val="00A223D0"/>
    <w:rsid w:val="00A22882"/>
    <w:rsid w:val="00A23196"/>
    <w:rsid w:val="00A245BE"/>
    <w:rsid w:val="00A264CD"/>
    <w:rsid w:val="00A26F7F"/>
    <w:rsid w:val="00A273AC"/>
    <w:rsid w:val="00A27868"/>
    <w:rsid w:val="00A27F71"/>
    <w:rsid w:val="00A30A53"/>
    <w:rsid w:val="00A31B19"/>
    <w:rsid w:val="00A31C95"/>
    <w:rsid w:val="00A32532"/>
    <w:rsid w:val="00A32981"/>
    <w:rsid w:val="00A32B0C"/>
    <w:rsid w:val="00A3389D"/>
    <w:rsid w:val="00A34047"/>
    <w:rsid w:val="00A35163"/>
    <w:rsid w:val="00A36807"/>
    <w:rsid w:val="00A368D6"/>
    <w:rsid w:val="00A36DE2"/>
    <w:rsid w:val="00A40E06"/>
    <w:rsid w:val="00A414D5"/>
    <w:rsid w:val="00A42917"/>
    <w:rsid w:val="00A4309B"/>
    <w:rsid w:val="00A432AF"/>
    <w:rsid w:val="00A43C31"/>
    <w:rsid w:val="00A44299"/>
    <w:rsid w:val="00A446E3"/>
    <w:rsid w:val="00A44C85"/>
    <w:rsid w:val="00A44E85"/>
    <w:rsid w:val="00A44EAB"/>
    <w:rsid w:val="00A4735A"/>
    <w:rsid w:val="00A503BC"/>
    <w:rsid w:val="00A50A86"/>
    <w:rsid w:val="00A51918"/>
    <w:rsid w:val="00A52942"/>
    <w:rsid w:val="00A52BBC"/>
    <w:rsid w:val="00A532FA"/>
    <w:rsid w:val="00A5340F"/>
    <w:rsid w:val="00A5341F"/>
    <w:rsid w:val="00A55529"/>
    <w:rsid w:val="00A55DA9"/>
    <w:rsid w:val="00A5697D"/>
    <w:rsid w:val="00A57187"/>
    <w:rsid w:val="00A572AF"/>
    <w:rsid w:val="00A57623"/>
    <w:rsid w:val="00A61DF7"/>
    <w:rsid w:val="00A6200D"/>
    <w:rsid w:val="00A621B1"/>
    <w:rsid w:val="00A622E8"/>
    <w:rsid w:val="00A62FE9"/>
    <w:rsid w:val="00A6379E"/>
    <w:rsid w:val="00A65261"/>
    <w:rsid w:val="00A65B63"/>
    <w:rsid w:val="00A65D8C"/>
    <w:rsid w:val="00A66233"/>
    <w:rsid w:val="00A669B9"/>
    <w:rsid w:val="00A67EB4"/>
    <w:rsid w:val="00A7026E"/>
    <w:rsid w:val="00A70834"/>
    <w:rsid w:val="00A70ADF"/>
    <w:rsid w:val="00A72924"/>
    <w:rsid w:val="00A730AB"/>
    <w:rsid w:val="00A73511"/>
    <w:rsid w:val="00A745FA"/>
    <w:rsid w:val="00A749AE"/>
    <w:rsid w:val="00A74BF6"/>
    <w:rsid w:val="00A74C78"/>
    <w:rsid w:val="00A761EA"/>
    <w:rsid w:val="00A76C45"/>
    <w:rsid w:val="00A80075"/>
    <w:rsid w:val="00A808D0"/>
    <w:rsid w:val="00A80A7A"/>
    <w:rsid w:val="00A80B3B"/>
    <w:rsid w:val="00A80D41"/>
    <w:rsid w:val="00A818A4"/>
    <w:rsid w:val="00A8199C"/>
    <w:rsid w:val="00A83590"/>
    <w:rsid w:val="00A83BBF"/>
    <w:rsid w:val="00A84AC6"/>
    <w:rsid w:val="00A84DEA"/>
    <w:rsid w:val="00A85906"/>
    <w:rsid w:val="00A85EA3"/>
    <w:rsid w:val="00A862F8"/>
    <w:rsid w:val="00A87313"/>
    <w:rsid w:val="00A87946"/>
    <w:rsid w:val="00A87A02"/>
    <w:rsid w:val="00A9040C"/>
    <w:rsid w:val="00A90AAF"/>
    <w:rsid w:val="00A9165E"/>
    <w:rsid w:val="00A917D8"/>
    <w:rsid w:val="00A91AEA"/>
    <w:rsid w:val="00A92182"/>
    <w:rsid w:val="00A92BC3"/>
    <w:rsid w:val="00A92BF4"/>
    <w:rsid w:val="00A931B2"/>
    <w:rsid w:val="00A93523"/>
    <w:rsid w:val="00A93EEE"/>
    <w:rsid w:val="00A94029"/>
    <w:rsid w:val="00A94328"/>
    <w:rsid w:val="00A95AA1"/>
    <w:rsid w:val="00A95DC7"/>
    <w:rsid w:val="00AA05FB"/>
    <w:rsid w:val="00AA0A86"/>
    <w:rsid w:val="00AA1471"/>
    <w:rsid w:val="00AA1D7D"/>
    <w:rsid w:val="00AA2754"/>
    <w:rsid w:val="00AA2CF2"/>
    <w:rsid w:val="00AA3618"/>
    <w:rsid w:val="00AA3BE8"/>
    <w:rsid w:val="00AA45A1"/>
    <w:rsid w:val="00AA5835"/>
    <w:rsid w:val="00AA6BCE"/>
    <w:rsid w:val="00AA6DAC"/>
    <w:rsid w:val="00AA792D"/>
    <w:rsid w:val="00AB05EE"/>
    <w:rsid w:val="00AB0716"/>
    <w:rsid w:val="00AB16A2"/>
    <w:rsid w:val="00AB1C6D"/>
    <w:rsid w:val="00AB3343"/>
    <w:rsid w:val="00AB4A10"/>
    <w:rsid w:val="00AB4DF3"/>
    <w:rsid w:val="00AB4FA3"/>
    <w:rsid w:val="00AB56FF"/>
    <w:rsid w:val="00AB6B77"/>
    <w:rsid w:val="00AC0A8A"/>
    <w:rsid w:val="00AC0C86"/>
    <w:rsid w:val="00AC234F"/>
    <w:rsid w:val="00AC2A38"/>
    <w:rsid w:val="00AC2F5D"/>
    <w:rsid w:val="00AC32EE"/>
    <w:rsid w:val="00AC3316"/>
    <w:rsid w:val="00AC371D"/>
    <w:rsid w:val="00AC520C"/>
    <w:rsid w:val="00AC53AC"/>
    <w:rsid w:val="00AC5901"/>
    <w:rsid w:val="00AC714E"/>
    <w:rsid w:val="00AC732E"/>
    <w:rsid w:val="00AD096E"/>
    <w:rsid w:val="00AD0C63"/>
    <w:rsid w:val="00AD1820"/>
    <w:rsid w:val="00AD23EA"/>
    <w:rsid w:val="00AD2DAA"/>
    <w:rsid w:val="00AD51C1"/>
    <w:rsid w:val="00AD52F1"/>
    <w:rsid w:val="00AD58A3"/>
    <w:rsid w:val="00AD64E1"/>
    <w:rsid w:val="00AD691E"/>
    <w:rsid w:val="00AD6A9F"/>
    <w:rsid w:val="00AD7046"/>
    <w:rsid w:val="00AD773E"/>
    <w:rsid w:val="00AD7B0C"/>
    <w:rsid w:val="00AE068F"/>
    <w:rsid w:val="00AE074C"/>
    <w:rsid w:val="00AE16C1"/>
    <w:rsid w:val="00AE1DA7"/>
    <w:rsid w:val="00AE25A9"/>
    <w:rsid w:val="00AE260D"/>
    <w:rsid w:val="00AE2785"/>
    <w:rsid w:val="00AE2CD1"/>
    <w:rsid w:val="00AE2F20"/>
    <w:rsid w:val="00AE3071"/>
    <w:rsid w:val="00AE53B1"/>
    <w:rsid w:val="00AE5F9F"/>
    <w:rsid w:val="00AE656F"/>
    <w:rsid w:val="00AE657A"/>
    <w:rsid w:val="00AE688A"/>
    <w:rsid w:val="00AE702E"/>
    <w:rsid w:val="00AE7281"/>
    <w:rsid w:val="00AE78E4"/>
    <w:rsid w:val="00AF0C6D"/>
    <w:rsid w:val="00AF107A"/>
    <w:rsid w:val="00AF10ED"/>
    <w:rsid w:val="00AF1A32"/>
    <w:rsid w:val="00AF251F"/>
    <w:rsid w:val="00AF256F"/>
    <w:rsid w:val="00AF2D6A"/>
    <w:rsid w:val="00AF3183"/>
    <w:rsid w:val="00AF382A"/>
    <w:rsid w:val="00AF3C3F"/>
    <w:rsid w:val="00AF3ED6"/>
    <w:rsid w:val="00AF4691"/>
    <w:rsid w:val="00AF4840"/>
    <w:rsid w:val="00AF485A"/>
    <w:rsid w:val="00AF5659"/>
    <w:rsid w:val="00AF6C62"/>
    <w:rsid w:val="00AF79E4"/>
    <w:rsid w:val="00B00461"/>
    <w:rsid w:val="00B010FD"/>
    <w:rsid w:val="00B01735"/>
    <w:rsid w:val="00B01DD7"/>
    <w:rsid w:val="00B024E7"/>
    <w:rsid w:val="00B02C06"/>
    <w:rsid w:val="00B0471E"/>
    <w:rsid w:val="00B05362"/>
    <w:rsid w:val="00B053FE"/>
    <w:rsid w:val="00B05504"/>
    <w:rsid w:val="00B0611D"/>
    <w:rsid w:val="00B061BC"/>
    <w:rsid w:val="00B06A0F"/>
    <w:rsid w:val="00B07112"/>
    <w:rsid w:val="00B0721C"/>
    <w:rsid w:val="00B107DA"/>
    <w:rsid w:val="00B13011"/>
    <w:rsid w:val="00B1336B"/>
    <w:rsid w:val="00B134E5"/>
    <w:rsid w:val="00B14FAF"/>
    <w:rsid w:val="00B157CF"/>
    <w:rsid w:val="00B17B03"/>
    <w:rsid w:val="00B2046F"/>
    <w:rsid w:val="00B211EF"/>
    <w:rsid w:val="00B23478"/>
    <w:rsid w:val="00B23593"/>
    <w:rsid w:val="00B2452D"/>
    <w:rsid w:val="00B246D6"/>
    <w:rsid w:val="00B255F5"/>
    <w:rsid w:val="00B25761"/>
    <w:rsid w:val="00B2586E"/>
    <w:rsid w:val="00B26D63"/>
    <w:rsid w:val="00B30693"/>
    <w:rsid w:val="00B306C6"/>
    <w:rsid w:val="00B3238A"/>
    <w:rsid w:val="00B3348F"/>
    <w:rsid w:val="00B336A4"/>
    <w:rsid w:val="00B33891"/>
    <w:rsid w:val="00B357CD"/>
    <w:rsid w:val="00B36CCE"/>
    <w:rsid w:val="00B371E0"/>
    <w:rsid w:val="00B37D70"/>
    <w:rsid w:val="00B40566"/>
    <w:rsid w:val="00B40643"/>
    <w:rsid w:val="00B408C4"/>
    <w:rsid w:val="00B414C4"/>
    <w:rsid w:val="00B42368"/>
    <w:rsid w:val="00B424AA"/>
    <w:rsid w:val="00B42825"/>
    <w:rsid w:val="00B42C9F"/>
    <w:rsid w:val="00B42DD6"/>
    <w:rsid w:val="00B45A19"/>
    <w:rsid w:val="00B45D2D"/>
    <w:rsid w:val="00B46A2A"/>
    <w:rsid w:val="00B46FDA"/>
    <w:rsid w:val="00B47600"/>
    <w:rsid w:val="00B4793F"/>
    <w:rsid w:val="00B479A0"/>
    <w:rsid w:val="00B5018E"/>
    <w:rsid w:val="00B50967"/>
    <w:rsid w:val="00B510B7"/>
    <w:rsid w:val="00B5209D"/>
    <w:rsid w:val="00B52A9B"/>
    <w:rsid w:val="00B52CE1"/>
    <w:rsid w:val="00B5486D"/>
    <w:rsid w:val="00B55602"/>
    <w:rsid w:val="00B5597C"/>
    <w:rsid w:val="00B55B39"/>
    <w:rsid w:val="00B55BA7"/>
    <w:rsid w:val="00B55BBF"/>
    <w:rsid w:val="00B55D83"/>
    <w:rsid w:val="00B55F60"/>
    <w:rsid w:val="00B56151"/>
    <w:rsid w:val="00B56500"/>
    <w:rsid w:val="00B56D71"/>
    <w:rsid w:val="00B605F2"/>
    <w:rsid w:val="00B60755"/>
    <w:rsid w:val="00B60D01"/>
    <w:rsid w:val="00B61684"/>
    <w:rsid w:val="00B61B6C"/>
    <w:rsid w:val="00B62291"/>
    <w:rsid w:val="00B6262E"/>
    <w:rsid w:val="00B626B0"/>
    <w:rsid w:val="00B62F41"/>
    <w:rsid w:val="00B63BDB"/>
    <w:rsid w:val="00B63FE2"/>
    <w:rsid w:val="00B6435F"/>
    <w:rsid w:val="00B64B7F"/>
    <w:rsid w:val="00B65440"/>
    <w:rsid w:val="00B667EC"/>
    <w:rsid w:val="00B66C68"/>
    <w:rsid w:val="00B66CE6"/>
    <w:rsid w:val="00B6752E"/>
    <w:rsid w:val="00B6767C"/>
    <w:rsid w:val="00B677C3"/>
    <w:rsid w:val="00B70239"/>
    <w:rsid w:val="00B7036D"/>
    <w:rsid w:val="00B70960"/>
    <w:rsid w:val="00B70D57"/>
    <w:rsid w:val="00B70D58"/>
    <w:rsid w:val="00B7147B"/>
    <w:rsid w:val="00B71FDB"/>
    <w:rsid w:val="00B7249E"/>
    <w:rsid w:val="00B72B13"/>
    <w:rsid w:val="00B72E70"/>
    <w:rsid w:val="00B7464E"/>
    <w:rsid w:val="00B747E3"/>
    <w:rsid w:val="00B74F41"/>
    <w:rsid w:val="00B75908"/>
    <w:rsid w:val="00B77436"/>
    <w:rsid w:val="00B7748F"/>
    <w:rsid w:val="00B80142"/>
    <w:rsid w:val="00B80731"/>
    <w:rsid w:val="00B808CA"/>
    <w:rsid w:val="00B825FB"/>
    <w:rsid w:val="00B82B24"/>
    <w:rsid w:val="00B85D52"/>
    <w:rsid w:val="00B85F8E"/>
    <w:rsid w:val="00B8672D"/>
    <w:rsid w:val="00B86933"/>
    <w:rsid w:val="00B86A50"/>
    <w:rsid w:val="00B872BA"/>
    <w:rsid w:val="00B900F5"/>
    <w:rsid w:val="00B903C4"/>
    <w:rsid w:val="00B908C2"/>
    <w:rsid w:val="00B9140A"/>
    <w:rsid w:val="00B917C7"/>
    <w:rsid w:val="00B92646"/>
    <w:rsid w:val="00B92986"/>
    <w:rsid w:val="00B92F8B"/>
    <w:rsid w:val="00B93A8B"/>
    <w:rsid w:val="00B95178"/>
    <w:rsid w:val="00B95323"/>
    <w:rsid w:val="00B955D9"/>
    <w:rsid w:val="00B95739"/>
    <w:rsid w:val="00B959D8"/>
    <w:rsid w:val="00B96B78"/>
    <w:rsid w:val="00B96EFF"/>
    <w:rsid w:val="00B96F21"/>
    <w:rsid w:val="00B96F2F"/>
    <w:rsid w:val="00BA0505"/>
    <w:rsid w:val="00BA0531"/>
    <w:rsid w:val="00BA1131"/>
    <w:rsid w:val="00BA15B7"/>
    <w:rsid w:val="00BA22D8"/>
    <w:rsid w:val="00BA37ED"/>
    <w:rsid w:val="00BA48EA"/>
    <w:rsid w:val="00BA54F1"/>
    <w:rsid w:val="00BA5826"/>
    <w:rsid w:val="00BA6D87"/>
    <w:rsid w:val="00BA6FE0"/>
    <w:rsid w:val="00BA7141"/>
    <w:rsid w:val="00BA79C1"/>
    <w:rsid w:val="00BA7BD8"/>
    <w:rsid w:val="00BA7E0C"/>
    <w:rsid w:val="00BB0503"/>
    <w:rsid w:val="00BB066F"/>
    <w:rsid w:val="00BB173E"/>
    <w:rsid w:val="00BB1E9B"/>
    <w:rsid w:val="00BB2816"/>
    <w:rsid w:val="00BB41CB"/>
    <w:rsid w:val="00BB42F7"/>
    <w:rsid w:val="00BB43DC"/>
    <w:rsid w:val="00BB50D9"/>
    <w:rsid w:val="00BB51B4"/>
    <w:rsid w:val="00BB5E15"/>
    <w:rsid w:val="00BB786D"/>
    <w:rsid w:val="00BB7AFD"/>
    <w:rsid w:val="00BB7FB3"/>
    <w:rsid w:val="00BC01C9"/>
    <w:rsid w:val="00BC1174"/>
    <w:rsid w:val="00BC1790"/>
    <w:rsid w:val="00BC1AD7"/>
    <w:rsid w:val="00BC1C0A"/>
    <w:rsid w:val="00BC2045"/>
    <w:rsid w:val="00BC2154"/>
    <w:rsid w:val="00BC23B7"/>
    <w:rsid w:val="00BC254F"/>
    <w:rsid w:val="00BC2B7E"/>
    <w:rsid w:val="00BC313D"/>
    <w:rsid w:val="00BC45F5"/>
    <w:rsid w:val="00BC4D67"/>
    <w:rsid w:val="00BC764B"/>
    <w:rsid w:val="00BD0E59"/>
    <w:rsid w:val="00BD1995"/>
    <w:rsid w:val="00BD3E63"/>
    <w:rsid w:val="00BD4024"/>
    <w:rsid w:val="00BD4BF6"/>
    <w:rsid w:val="00BD4D9C"/>
    <w:rsid w:val="00BD5019"/>
    <w:rsid w:val="00BD594A"/>
    <w:rsid w:val="00BD6601"/>
    <w:rsid w:val="00BD6770"/>
    <w:rsid w:val="00BD7318"/>
    <w:rsid w:val="00BD76AC"/>
    <w:rsid w:val="00BD7CF5"/>
    <w:rsid w:val="00BE026B"/>
    <w:rsid w:val="00BE029A"/>
    <w:rsid w:val="00BE086C"/>
    <w:rsid w:val="00BE0BB2"/>
    <w:rsid w:val="00BE19BD"/>
    <w:rsid w:val="00BE2427"/>
    <w:rsid w:val="00BE2701"/>
    <w:rsid w:val="00BE2C23"/>
    <w:rsid w:val="00BE2DFC"/>
    <w:rsid w:val="00BE40A9"/>
    <w:rsid w:val="00BE58F6"/>
    <w:rsid w:val="00BE6058"/>
    <w:rsid w:val="00BE6620"/>
    <w:rsid w:val="00BF0BC4"/>
    <w:rsid w:val="00BF0C37"/>
    <w:rsid w:val="00BF10BB"/>
    <w:rsid w:val="00BF1BB7"/>
    <w:rsid w:val="00BF1C87"/>
    <w:rsid w:val="00BF1E68"/>
    <w:rsid w:val="00BF1FE6"/>
    <w:rsid w:val="00BF374D"/>
    <w:rsid w:val="00BF456B"/>
    <w:rsid w:val="00BF5788"/>
    <w:rsid w:val="00BF5921"/>
    <w:rsid w:val="00BF627A"/>
    <w:rsid w:val="00BF6860"/>
    <w:rsid w:val="00BF6BFE"/>
    <w:rsid w:val="00BF7196"/>
    <w:rsid w:val="00BF7B93"/>
    <w:rsid w:val="00C00854"/>
    <w:rsid w:val="00C00A2A"/>
    <w:rsid w:val="00C011FE"/>
    <w:rsid w:val="00C01C80"/>
    <w:rsid w:val="00C02996"/>
    <w:rsid w:val="00C02FDE"/>
    <w:rsid w:val="00C03754"/>
    <w:rsid w:val="00C0449C"/>
    <w:rsid w:val="00C04D6B"/>
    <w:rsid w:val="00C04D77"/>
    <w:rsid w:val="00C052E3"/>
    <w:rsid w:val="00C0554B"/>
    <w:rsid w:val="00C05C74"/>
    <w:rsid w:val="00C067C7"/>
    <w:rsid w:val="00C0796F"/>
    <w:rsid w:val="00C1031B"/>
    <w:rsid w:val="00C112CE"/>
    <w:rsid w:val="00C11A91"/>
    <w:rsid w:val="00C12B5B"/>
    <w:rsid w:val="00C12BFA"/>
    <w:rsid w:val="00C147CD"/>
    <w:rsid w:val="00C14A7E"/>
    <w:rsid w:val="00C15560"/>
    <w:rsid w:val="00C16367"/>
    <w:rsid w:val="00C170DD"/>
    <w:rsid w:val="00C17506"/>
    <w:rsid w:val="00C20493"/>
    <w:rsid w:val="00C207E5"/>
    <w:rsid w:val="00C21B2A"/>
    <w:rsid w:val="00C21B2E"/>
    <w:rsid w:val="00C21BA9"/>
    <w:rsid w:val="00C21D47"/>
    <w:rsid w:val="00C23133"/>
    <w:rsid w:val="00C23232"/>
    <w:rsid w:val="00C245EE"/>
    <w:rsid w:val="00C246D8"/>
    <w:rsid w:val="00C25BEB"/>
    <w:rsid w:val="00C25C89"/>
    <w:rsid w:val="00C26F21"/>
    <w:rsid w:val="00C27B8C"/>
    <w:rsid w:val="00C27C0D"/>
    <w:rsid w:val="00C3125E"/>
    <w:rsid w:val="00C325FB"/>
    <w:rsid w:val="00C32D90"/>
    <w:rsid w:val="00C32FD6"/>
    <w:rsid w:val="00C33114"/>
    <w:rsid w:val="00C33463"/>
    <w:rsid w:val="00C360F5"/>
    <w:rsid w:val="00C36B9D"/>
    <w:rsid w:val="00C36DF1"/>
    <w:rsid w:val="00C3742D"/>
    <w:rsid w:val="00C37970"/>
    <w:rsid w:val="00C37F9A"/>
    <w:rsid w:val="00C40D9E"/>
    <w:rsid w:val="00C41F0F"/>
    <w:rsid w:val="00C4233E"/>
    <w:rsid w:val="00C42383"/>
    <w:rsid w:val="00C4266D"/>
    <w:rsid w:val="00C426A0"/>
    <w:rsid w:val="00C4305E"/>
    <w:rsid w:val="00C432CC"/>
    <w:rsid w:val="00C4367D"/>
    <w:rsid w:val="00C439E6"/>
    <w:rsid w:val="00C43FB3"/>
    <w:rsid w:val="00C440E7"/>
    <w:rsid w:val="00C44CBB"/>
    <w:rsid w:val="00C44D46"/>
    <w:rsid w:val="00C47F8E"/>
    <w:rsid w:val="00C50692"/>
    <w:rsid w:val="00C50A6F"/>
    <w:rsid w:val="00C50B88"/>
    <w:rsid w:val="00C515FA"/>
    <w:rsid w:val="00C519B9"/>
    <w:rsid w:val="00C537F8"/>
    <w:rsid w:val="00C55169"/>
    <w:rsid w:val="00C5533B"/>
    <w:rsid w:val="00C557A1"/>
    <w:rsid w:val="00C55BD9"/>
    <w:rsid w:val="00C5638F"/>
    <w:rsid w:val="00C56B35"/>
    <w:rsid w:val="00C57271"/>
    <w:rsid w:val="00C57AE4"/>
    <w:rsid w:val="00C610E3"/>
    <w:rsid w:val="00C61E5A"/>
    <w:rsid w:val="00C6222F"/>
    <w:rsid w:val="00C62C43"/>
    <w:rsid w:val="00C630EF"/>
    <w:rsid w:val="00C658AE"/>
    <w:rsid w:val="00C65D66"/>
    <w:rsid w:val="00C71637"/>
    <w:rsid w:val="00C71741"/>
    <w:rsid w:val="00C71BA3"/>
    <w:rsid w:val="00C7336C"/>
    <w:rsid w:val="00C74650"/>
    <w:rsid w:val="00C74A18"/>
    <w:rsid w:val="00C74ACC"/>
    <w:rsid w:val="00C75027"/>
    <w:rsid w:val="00C76EC9"/>
    <w:rsid w:val="00C76FED"/>
    <w:rsid w:val="00C77564"/>
    <w:rsid w:val="00C77DE6"/>
    <w:rsid w:val="00C80051"/>
    <w:rsid w:val="00C810C6"/>
    <w:rsid w:val="00C8169B"/>
    <w:rsid w:val="00C819B3"/>
    <w:rsid w:val="00C81D72"/>
    <w:rsid w:val="00C83666"/>
    <w:rsid w:val="00C84CF8"/>
    <w:rsid w:val="00C85985"/>
    <w:rsid w:val="00C868E0"/>
    <w:rsid w:val="00C87753"/>
    <w:rsid w:val="00C90D8A"/>
    <w:rsid w:val="00C92252"/>
    <w:rsid w:val="00C9255A"/>
    <w:rsid w:val="00C93150"/>
    <w:rsid w:val="00C9387B"/>
    <w:rsid w:val="00C9406C"/>
    <w:rsid w:val="00C9426B"/>
    <w:rsid w:val="00C9515C"/>
    <w:rsid w:val="00C9527F"/>
    <w:rsid w:val="00C95DAC"/>
    <w:rsid w:val="00C963F2"/>
    <w:rsid w:val="00C96624"/>
    <w:rsid w:val="00C96EA9"/>
    <w:rsid w:val="00C97B4B"/>
    <w:rsid w:val="00CA0DFC"/>
    <w:rsid w:val="00CA0FD4"/>
    <w:rsid w:val="00CA18D0"/>
    <w:rsid w:val="00CA1B64"/>
    <w:rsid w:val="00CA225C"/>
    <w:rsid w:val="00CA22C9"/>
    <w:rsid w:val="00CA3B98"/>
    <w:rsid w:val="00CA401E"/>
    <w:rsid w:val="00CA46F4"/>
    <w:rsid w:val="00CA4CF9"/>
    <w:rsid w:val="00CB1ADF"/>
    <w:rsid w:val="00CB1B14"/>
    <w:rsid w:val="00CB1B16"/>
    <w:rsid w:val="00CB324E"/>
    <w:rsid w:val="00CB3578"/>
    <w:rsid w:val="00CB3637"/>
    <w:rsid w:val="00CB3AF5"/>
    <w:rsid w:val="00CB3B7C"/>
    <w:rsid w:val="00CB46C9"/>
    <w:rsid w:val="00CB4CE6"/>
    <w:rsid w:val="00CB5BDD"/>
    <w:rsid w:val="00CB66F4"/>
    <w:rsid w:val="00CB6EC2"/>
    <w:rsid w:val="00CB796D"/>
    <w:rsid w:val="00CC160D"/>
    <w:rsid w:val="00CC170B"/>
    <w:rsid w:val="00CC26B7"/>
    <w:rsid w:val="00CC2B4E"/>
    <w:rsid w:val="00CC2C52"/>
    <w:rsid w:val="00CC306D"/>
    <w:rsid w:val="00CC4BEB"/>
    <w:rsid w:val="00CC523E"/>
    <w:rsid w:val="00CC5EB9"/>
    <w:rsid w:val="00CC73E1"/>
    <w:rsid w:val="00CC7787"/>
    <w:rsid w:val="00CC77F6"/>
    <w:rsid w:val="00CD0983"/>
    <w:rsid w:val="00CD0C58"/>
    <w:rsid w:val="00CD1F36"/>
    <w:rsid w:val="00CD249B"/>
    <w:rsid w:val="00CD24A2"/>
    <w:rsid w:val="00CD34E0"/>
    <w:rsid w:val="00CD43D0"/>
    <w:rsid w:val="00CD507D"/>
    <w:rsid w:val="00CD596E"/>
    <w:rsid w:val="00CD5BEC"/>
    <w:rsid w:val="00CD6BBA"/>
    <w:rsid w:val="00CD6BFF"/>
    <w:rsid w:val="00CD71B5"/>
    <w:rsid w:val="00CE07D6"/>
    <w:rsid w:val="00CE11C0"/>
    <w:rsid w:val="00CE11EF"/>
    <w:rsid w:val="00CE13A5"/>
    <w:rsid w:val="00CE16EA"/>
    <w:rsid w:val="00CE191A"/>
    <w:rsid w:val="00CE3363"/>
    <w:rsid w:val="00CE3AB9"/>
    <w:rsid w:val="00CE478A"/>
    <w:rsid w:val="00CE561A"/>
    <w:rsid w:val="00CE5E8E"/>
    <w:rsid w:val="00CE60A1"/>
    <w:rsid w:val="00CE6A97"/>
    <w:rsid w:val="00CE7F5B"/>
    <w:rsid w:val="00CF0007"/>
    <w:rsid w:val="00CF069A"/>
    <w:rsid w:val="00CF0A07"/>
    <w:rsid w:val="00CF2E72"/>
    <w:rsid w:val="00CF309C"/>
    <w:rsid w:val="00CF44B7"/>
    <w:rsid w:val="00CF5C18"/>
    <w:rsid w:val="00CF5CD5"/>
    <w:rsid w:val="00CF6FFA"/>
    <w:rsid w:val="00CF7A5D"/>
    <w:rsid w:val="00CF7F55"/>
    <w:rsid w:val="00D0034A"/>
    <w:rsid w:val="00D00DBC"/>
    <w:rsid w:val="00D00E62"/>
    <w:rsid w:val="00D02CC4"/>
    <w:rsid w:val="00D0327B"/>
    <w:rsid w:val="00D03F14"/>
    <w:rsid w:val="00D03FFF"/>
    <w:rsid w:val="00D04F80"/>
    <w:rsid w:val="00D078B5"/>
    <w:rsid w:val="00D105CD"/>
    <w:rsid w:val="00D10B13"/>
    <w:rsid w:val="00D11556"/>
    <w:rsid w:val="00D118C5"/>
    <w:rsid w:val="00D12428"/>
    <w:rsid w:val="00D1271A"/>
    <w:rsid w:val="00D13975"/>
    <w:rsid w:val="00D169B2"/>
    <w:rsid w:val="00D16AC2"/>
    <w:rsid w:val="00D172A6"/>
    <w:rsid w:val="00D175FB"/>
    <w:rsid w:val="00D17650"/>
    <w:rsid w:val="00D20054"/>
    <w:rsid w:val="00D206BA"/>
    <w:rsid w:val="00D20D01"/>
    <w:rsid w:val="00D2199E"/>
    <w:rsid w:val="00D22019"/>
    <w:rsid w:val="00D24D53"/>
    <w:rsid w:val="00D267DE"/>
    <w:rsid w:val="00D26C68"/>
    <w:rsid w:val="00D26D93"/>
    <w:rsid w:val="00D30CCA"/>
    <w:rsid w:val="00D32B68"/>
    <w:rsid w:val="00D338CE"/>
    <w:rsid w:val="00D33B47"/>
    <w:rsid w:val="00D33DE6"/>
    <w:rsid w:val="00D36988"/>
    <w:rsid w:val="00D373D8"/>
    <w:rsid w:val="00D4051D"/>
    <w:rsid w:val="00D4085E"/>
    <w:rsid w:val="00D41235"/>
    <w:rsid w:val="00D4128F"/>
    <w:rsid w:val="00D41667"/>
    <w:rsid w:val="00D41CF1"/>
    <w:rsid w:val="00D4400A"/>
    <w:rsid w:val="00D44066"/>
    <w:rsid w:val="00D4512E"/>
    <w:rsid w:val="00D453E1"/>
    <w:rsid w:val="00D45D19"/>
    <w:rsid w:val="00D45DE9"/>
    <w:rsid w:val="00D461B6"/>
    <w:rsid w:val="00D462B9"/>
    <w:rsid w:val="00D47A2E"/>
    <w:rsid w:val="00D47CDB"/>
    <w:rsid w:val="00D50B94"/>
    <w:rsid w:val="00D5139F"/>
    <w:rsid w:val="00D51E55"/>
    <w:rsid w:val="00D52372"/>
    <w:rsid w:val="00D5273D"/>
    <w:rsid w:val="00D52A20"/>
    <w:rsid w:val="00D52BD9"/>
    <w:rsid w:val="00D52C6F"/>
    <w:rsid w:val="00D54CE8"/>
    <w:rsid w:val="00D55617"/>
    <w:rsid w:val="00D5600F"/>
    <w:rsid w:val="00D568AC"/>
    <w:rsid w:val="00D56AE4"/>
    <w:rsid w:val="00D56EB2"/>
    <w:rsid w:val="00D57136"/>
    <w:rsid w:val="00D5749F"/>
    <w:rsid w:val="00D57524"/>
    <w:rsid w:val="00D57642"/>
    <w:rsid w:val="00D606AD"/>
    <w:rsid w:val="00D608AB"/>
    <w:rsid w:val="00D62017"/>
    <w:rsid w:val="00D63C9D"/>
    <w:rsid w:val="00D63CCC"/>
    <w:rsid w:val="00D63F73"/>
    <w:rsid w:val="00D63FB9"/>
    <w:rsid w:val="00D65F4D"/>
    <w:rsid w:val="00D66C83"/>
    <w:rsid w:val="00D713CE"/>
    <w:rsid w:val="00D71B33"/>
    <w:rsid w:val="00D71D37"/>
    <w:rsid w:val="00D72034"/>
    <w:rsid w:val="00D722B8"/>
    <w:rsid w:val="00D73339"/>
    <w:rsid w:val="00D738CF"/>
    <w:rsid w:val="00D73AEC"/>
    <w:rsid w:val="00D741C8"/>
    <w:rsid w:val="00D74EA4"/>
    <w:rsid w:val="00D7569E"/>
    <w:rsid w:val="00D75A84"/>
    <w:rsid w:val="00D77884"/>
    <w:rsid w:val="00D779FF"/>
    <w:rsid w:val="00D8018B"/>
    <w:rsid w:val="00D80196"/>
    <w:rsid w:val="00D815C1"/>
    <w:rsid w:val="00D826D0"/>
    <w:rsid w:val="00D82C3E"/>
    <w:rsid w:val="00D83352"/>
    <w:rsid w:val="00D84CB6"/>
    <w:rsid w:val="00D8507A"/>
    <w:rsid w:val="00D852CA"/>
    <w:rsid w:val="00D853EA"/>
    <w:rsid w:val="00D85AAA"/>
    <w:rsid w:val="00D85B06"/>
    <w:rsid w:val="00D8726A"/>
    <w:rsid w:val="00D877C3"/>
    <w:rsid w:val="00D902DD"/>
    <w:rsid w:val="00D9082B"/>
    <w:rsid w:val="00D91510"/>
    <w:rsid w:val="00D92C64"/>
    <w:rsid w:val="00D93274"/>
    <w:rsid w:val="00D93FBA"/>
    <w:rsid w:val="00D9419E"/>
    <w:rsid w:val="00D945E7"/>
    <w:rsid w:val="00D94667"/>
    <w:rsid w:val="00D951C9"/>
    <w:rsid w:val="00D9628C"/>
    <w:rsid w:val="00D977E4"/>
    <w:rsid w:val="00DA0426"/>
    <w:rsid w:val="00DA089E"/>
    <w:rsid w:val="00DA0FB6"/>
    <w:rsid w:val="00DA1360"/>
    <w:rsid w:val="00DA1543"/>
    <w:rsid w:val="00DA32C1"/>
    <w:rsid w:val="00DA35C5"/>
    <w:rsid w:val="00DA3640"/>
    <w:rsid w:val="00DA5702"/>
    <w:rsid w:val="00DA5AF0"/>
    <w:rsid w:val="00DA5C82"/>
    <w:rsid w:val="00DA62F8"/>
    <w:rsid w:val="00DA7488"/>
    <w:rsid w:val="00DA7A59"/>
    <w:rsid w:val="00DA7FD8"/>
    <w:rsid w:val="00DB010A"/>
    <w:rsid w:val="00DB047B"/>
    <w:rsid w:val="00DB1357"/>
    <w:rsid w:val="00DB1DB5"/>
    <w:rsid w:val="00DB2D79"/>
    <w:rsid w:val="00DB3875"/>
    <w:rsid w:val="00DB3A6C"/>
    <w:rsid w:val="00DB4707"/>
    <w:rsid w:val="00DB5651"/>
    <w:rsid w:val="00DB5C51"/>
    <w:rsid w:val="00DB5F8E"/>
    <w:rsid w:val="00DB7857"/>
    <w:rsid w:val="00DB7C58"/>
    <w:rsid w:val="00DB7EEB"/>
    <w:rsid w:val="00DC08CA"/>
    <w:rsid w:val="00DC259C"/>
    <w:rsid w:val="00DC43E9"/>
    <w:rsid w:val="00DC46E7"/>
    <w:rsid w:val="00DC56A0"/>
    <w:rsid w:val="00DC6182"/>
    <w:rsid w:val="00DC66AB"/>
    <w:rsid w:val="00DC6BC9"/>
    <w:rsid w:val="00DC7234"/>
    <w:rsid w:val="00DC725C"/>
    <w:rsid w:val="00DC7541"/>
    <w:rsid w:val="00DC79CE"/>
    <w:rsid w:val="00DD0FF1"/>
    <w:rsid w:val="00DD197C"/>
    <w:rsid w:val="00DD1AE5"/>
    <w:rsid w:val="00DD1C81"/>
    <w:rsid w:val="00DD2CA7"/>
    <w:rsid w:val="00DD2D4F"/>
    <w:rsid w:val="00DD314C"/>
    <w:rsid w:val="00DD42B9"/>
    <w:rsid w:val="00DD5598"/>
    <w:rsid w:val="00DD6DA7"/>
    <w:rsid w:val="00DE0A2A"/>
    <w:rsid w:val="00DE0B25"/>
    <w:rsid w:val="00DE15E6"/>
    <w:rsid w:val="00DE17C6"/>
    <w:rsid w:val="00DE19DA"/>
    <w:rsid w:val="00DE1DF8"/>
    <w:rsid w:val="00DE2A48"/>
    <w:rsid w:val="00DE2D44"/>
    <w:rsid w:val="00DE2E68"/>
    <w:rsid w:val="00DE329B"/>
    <w:rsid w:val="00DE3734"/>
    <w:rsid w:val="00DE3753"/>
    <w:rsid w:val="00DE393E"/>
    <w:rsid w:val="00DE3DC3"/>
    <w:rsid w:val="00DE414E"/>
    <w:rsid w:val="00DE48EF"/>
    <w:rsid w:val="00DE492A"/>
    <w:rsid w:val="00DE54C3"/>
    <w:rsid w:val="00DE5584"/>
    <w:rsid w:val="00DE77E2"/>
    <w:rsid w:val="00DE7D70"/>
    <w:rsid w:val="00DF0526"/>
    <w:rsid w:val="00DF1774"/>
    <w:rsid w:val="00DF1B5E"/>
    <w:rsid w:val="00DF1CCC"/>
    <w:rsid w:val="00DF27E6"/>
    <w:rsid w:val="00DF285F"/>
    <w:rsid w:val="00DF29B0"/>
    <w:rsid w:val="00DF33F9"/>
    <w:rsid w:val="00DF3E6B"/>
    <w:rsid w:val="00DF3F7D"/>
    <w:rsid w:val="00DF4E97"/>
    <w:rsid w:val="00DF5932"/>
    <w:rsid w:val="00DF7695"/>
    <w:rsid w:val="00E0003F"/>
    <w:rsid w:val="00E00227"/>
    <w:rsid w:val="00E01CE0"/>
    <w:rsid w:val="00E03113"/>
    <w:rsid w:val="00E031FE"/>
    <w:rsid w:val="00E03F91"/>
    <w:rsid w:val="00E051E5"/>
    <w:rsid w:val="00E056CD"/>
    <w:rsid w:val="00E0597D"/>
    <w:rsid w:val="00E073DE"/>
    <w:rsid w:val="00E07F6E"/>
    <w:rsid w:val="00E11135"/>
    <w:rsid w:val="00E11A96"/>
    <w:rsid w:val="00E12F9F"/>
    <w:rsid w:val="00E133FF"/>
    <w:rsid w:val="00E14B7E"/>
    <w:rsid w:val="00E152D2"/>
    <w:rsid w:val="00E153CF"/>
    <w:rsid w:val="00E156B4"/>
    <w:rsid w:val="00E156F3"/>
    <w:rsid w:val="00E1575A"/>
    <w:rsid w:val="00E1593A"/>
    <w:rsid w:val="00E1625B"/>
    <w:rsid w:val="00E16E46"/>
    <w:rsid w:val="00E16F5B"/>
    <w:rsid w:val="00E176BA"/>
    <w:rsid w:val="00E17C7F"/>
    <w:rsid w:val="00E20587"/>
    <w:rsid w:val="00E208E6"/>
    <w:rsid w:val="00E214AE"/>
    <w:rsid w:val="00E219B6"/>
    <w:rsid w:val="00E2234E"/>
    <w:rsid w:val="00E236A2"/>
    <w:rsid w:val="00E23CDB"/>
    <w:rsid w:val="00E23FFE"/>
    <w:rsid w:val="00E24315"/>
    <w:rsid w:val="00E24596"/>
    <w:rsid w:val="00E2573D"/>
    <w:rsid w:val="00E25993"/>
    <w:rsid w:val="00E25A3B"/>
    <w:rsid w:val="00E26038"/>
    <w:rsid w:val="00E263F5"/>
    <w:rsid w:val="00E2651D"/>
    <w:rsid w:val="00E26A54"/>
    <w:rsid w:val="00E26FD4"/>
    <w:rsid w:val="00E276FB"/>
    <w:rsid w:val="00E27C06"/>
    <w:rsid w:val="00E301E6"/>
    <w:rsid w:val="00E302D8"/>
    <w:rsid w:val="00E314CC"/>
    <w:rsid w:val="00E31CAB"/>
    <w:rsid w:val="00E32297"/>
    <w:rsid w:val="00E33419"/>
    <w:rsid w:val="00E33CD7"/>
    <w:rsid w:val="00E33CFA"/>
    <w:rsid w:val="00E347A6"/>
    <w:rsid w:val="00E35A31"/>
    <w:rsid w:val="00E36CFC"/>
    <w:rsid w:val="00E4005B"/>
    <w:rsid w:val="00E4105C"/>
    <w:rsid w:val="00E431D4"/>
    <w:rsid w:val="00E43A10"/>
    <w:rsid w:val="00E43FD2"/>
    <w:rsid w:val="00E45BAE"/>
    <w:rsid w:val="00E464CE"/>
    <w:rsid w:val="00E47697"/>
    <w:rsid w:val="00E47BD7"/>
    <w:rsid w:val="00E47D5A"/>
    <w:rsid w:val="00E47F11"/>
    <w:rsid w:val="00E50335"/>
    <w:rsid w:val="00E504BB"/>
    <w:rsid w:val="00E517CB"/>
    <w:rsid w:val="00E526C9"/>
    <w:rsid w:val="00E52C63"/>
    <w:rsid w:val="00E52F73"/>
    <w:rsid w:val="00E5331A"/>
    <w:rsid w:val="00E5456F"/>
    <w:rsid w:val="00E55907"/>
    <w:rsid w:val="00E55DDE"/>
    <w:rsid w:val="00E55E82"/>
    <w:rsid w:val="00E56E72"/>
    <w:rsid w:val="00E57889"/>
    <w:rsid w:val="00E60363"/>
    <w:rsid w:val="00E60CBF"/>
    <w:rsid w:val="00E60D55"/>
    <w:rsid w:val="00E60F53"/>
    <w:rsid w:val="00E62367"/>
    <w:rsid w:val="00E62C66"/>
    <w:rsid w:val="00E63B78"/>
    <w:rsid w:val="00E64438"/>
    <w:rsid w:val="00E65D17"/>
    <w:rsid w:val="00E663A3"/>
    <w:rsid w:val="00E66ED7"/>
    <w:rsid w:val="00E66F48"/>
    <w:rsid w:val="00E679AF"/>
    <w:rsid w:val="00E70DCC"/>
    <w:rsid w:val="00E70F54"/>
    <w:rsid w:val="00E71276"/>
    <w:rsid w:val="00E7135A"/>
    <w:rsid w:val="00E724F0"/>
    <w:rsid w:val="00E7299B"/>
    <w:rsid w:val="00E735D6"/>
    <w:rsid w:val="00E73B2F"/>
    <w:rsid w:val="00E75A72"/>
    <w:rsid w:val="00E76392"/>
    <w:rsid w:val="00E77A73"/>
    <w:rsid w:val="00E77B98"/>
    <w:rsid w:val="00E80739"/>
    <w:rsid w:val="00E8089B"/>
    <w:rsid w:val="00E80C1D"/>
    <w:rsid w:val="00E80C4D"/>
    <w:rsid w:val="00E81161"/>
    <w:rsid w:val="00E8132C"/>
    <w:rsid w:val="00E826D0"/>
    <w:rsid w:val="00E828B1"/>
    <w:rsid w:val="00E82A98"/>
    <w:rsid w:val="00E84E2A"/>
    <w:rsid w:val="00E84F35"/>
    <w:rsid w:val="00E90417"/>
    <w:rsid w:val="00E907A0"/>
    <w:rsid w:val="00E91044"/>
    <w:rsid w:val="00E913C4"/>
    <w:rsid w:val="00E917D9"/>
    <w:rsid w:val="00E92587"/>
    <w:rsid w:val="00E927FC"/>
    <w:rsid w:val="00E930DC"/>
    <w:rsid w:val="00E9348B"/>
    <w:rsid w:val="00E934CF"/>
    <w:rsid w:val="00E941B3"/>
    <w:rsid w:val="00E94953"/>
    <w:rsid w:val="00E94A53"/>
    <w:rsid w:val="00E94DBC"/>
    <w:rsid w:val="00E95096"/>
    <w:rsid w:val="00E951B1"/>
    <w:rsid w:val="00E95325"/>
    <w:rsid w:val="00E95B58"/>
    <w:rsid w:val="00E95C50"/>
    <w:rsid w:val="00E95E42"/>
    <w:rsid w:val="00E96013"/>
    <w:rsid w:val="00E960F4"/>
    <w:rsid w:val="00E96D90"/>
    <w:rsid w:val="00E97437"/>
    <w:rsid w:val="00E9776F"/>
    <w:rsid w:val="00E97DA2"/>
    <w:rsid w:val="00EA0395"/>
    <w:rsid w:val="00EA07D3"/>
    <w:rsid w:val="00EA13C3"/>
    <w:rsid w:val="00EA2145"/>
    <w:rsid w:val="00EA26CC"/>
    <w:rsid w:val="00EA2F5C"/>
    <w:rsid w:val="00EA3277"/>
    <w:rsid w:val="00EA3649"/>
    <w:rsid w:val="00EA4B0F"/>
    <w:rsid w:val="00EA4FD5"/>
    <w:rsid w:val="00EA573F"/>
    <w:rsid w:val="00EA57EE"/>
    <w:rsid w:val="00EA6DFC"/>
    <w:rsid w:val="00EA75A7"/>
    <w:rsid w:val="00EA793C"/>
    <w:rsid w:val="00EA7D3C"/>
    <w:rsid w:val="00EB0285"/>
    <w:rsid w:val="00EB0EEE"/>
    <w:rsid w:val="00EB120E"/>
    <w:rsid w:val="00EB1F1E"/>
    <w:rsid w:val="00EB2812"/>
    <w:rsid w:val="00EB2BCB"/>
    <w:rsid w:val="00EB2CE4"/>
    <w:rsid w:val="00EB3C47"/>
    <w:rsid w:val="00EB4133"/>
    <w:rsid w:val="00EB5186"/>
    <w:rsid w:val="00EB7CA1"/>
    <w:rsid w:val="00EC05C5"/>
    <w:rsid w:val="00EC0CC3"/>
    <w:rsid w:val="00EC0EEF"/>
    <w:rsid w:val="00EC13D8"/>
    <w:rsid w:val="00EC183B"/>
    <w:rsid w:val="00EC1ACF"/>
    <w:rsid w:val="00EC3D72"/>
    <w:rsid w:val="00EC41DE"/>
    <w:rsid w:val="00EC5D15"/>
    <w:rsid w:val="00EC6FA3"/>
    <w:rsid w:val="00EC7028"/>
    <w:rsid w:val="00EC7903"/>
    <w:rsid w:val="00EC7CA0"/>
    <w:rsid w:val="00ED0BAA"/>
    <w:rsid w:val="00ED19BC"/>
    <w:rsid w:val="00ED23CE"/>
    <w:rsid w:val="00ED3E8C"/>
    <w:rsid w:val="00ED46E5"/>
    <w:rsid w:val="00ED475F"/>
    <w:rsid w:val="00ED48C9"/>
    <w:rsid w:val="00ED4A1D"/>
    <w:rsid w:val="00ED4D9E"/>
    <w:rsid w:val="00ED61C5"/>
    <w:rsid w:val="00ED61E5"/>
    <w:rsid w:val="00ED66C9"/>
    <w:rsid w:val="00ED66D1"/>
    <w:rsid w:val="00ED68FB"/>
    <w:rsid w:val="00ED6C0C"/>
    <w:rsid w:val="00ED6FA9"/>
    <w:rsid w:val="00EE0BBD"/>
    <w:rsid w:val="00EE0CDC"/>
    <w:rsid w:val="00EE1457"/>
    <w:rsid w:val="00EE15E5"/>
    <w:rsid w:val="00EE1CFE"/>
    <w:rsid w:val="00EE1FDC"/>
    <w:rsid w:val="00EE201A"/>
    <w:rsid w:val="00EE2B96"/>
    <w:rsid w:val="00EE3468"/>
    <w:rsid w:val="00EE371A"/>
    <w:rsid w:val="00EE3C42"/>
    <w:rsid w:val="00EE52C4"/>
    <w:rsid w:val="00EE59BB"/>
    <w:rsid w:val="00EE59C4"/>
    <w:rsid w:val="00EE6209"/>
    <w:rsid w:val="00EE6515"/>
    <w:rsid w:val="00EE678B"/>
    <w:rsid w:val="00EE72D6"/>
    <w:rsid w:val="00EF08F3"/>
    <w:rsid w:val="00EF1B20"/>
    <w:rsid w:val="00EF2117"/>
    <w:rsid w:val="00EF248E"/>
    <w:rsid w:val="00EF2EA7"/>
    <w:rsid w:val="00EF2F0E"/>
    <w:rsid w:val="00EF3292"/>
    <w:rsid w:val="00EF387F"/>
    <w:rsid w:val="00EF43C2"/>
    <w:rsid w:val="00EF58F8"/>
    <w:rsid w:val="00EF5E04"/>
    <w:rsid w:val="00EF649C"/>
    <w:rsid w:val="00EF693B"/>
    <w:rsid w:val="00EF6A20"/>
    <w:rsid w:val="00EF6F97"/>
    <w:rsid w:val="00EF7D57"/>
    <w:rsid w:val="00F003F2"/>
    <w:rsid w:val="00F00645"/>
    <w:rsid w:val="00F00E45"/>
    <w:rsid w:val="00F013BA"/>
    <w:rsid w:val="00F025F3"/>
    <w:rsid w:val="00F02954"/>
    <w:rsid w:val="00F02A01"/>
    <w:rsid w:val="00F04D4B"/>
    <w:rsid w:val="00F0502B"/>
    <w:rsid w:val="00F0536D"/>
    <w:rsid w:val="00F05383"/>
    <w:rsid w:val="00F05619"/>
    <w:rsid w:val="00F064CF"/>
    <w:rsid w:val="00F06C4E"/>
    <w:rsid w:val="00F071D5"/>
    <w:rsid w:val="00F076A7"/>
    <w:rsid w:val="00F10EFC"/>
    <w:rsid w:val="00F11054"/>
    <w:rsid w:val="00F1174D"/>
    <w:rsid w:val="00F11F8A"/>
    <w:rsid w:val="00F1293A"/>
    <w:rsid w:val="00F13D7B"/>
    <w:rsid w:val="00F13F3E"/>
    <w:rsid w:val="00F1478C"/>
    <w:rsid w:val="00F14E87"/>
    <w:rsid w:val="00F1570A"/>
    <w:rsid w:val="00F159A5"/>
    <w:rsid w:val="00F15BFA"/>
    <w:rsid w:val="00F16904"/>
    <w:rsid w:val="00F17417"/>
    <w:rsid w:val="00F174D7"/>
    <w:rsid w:val="00F20092"/>
    <w:rsid w:val="00F207B0"/>
    <w:rsid w:val="00F2284D"/>
    <w:rsid w:val="00F23AAE"/>
    <w:rsid w:val="00F2446B"/>
    <w:rsid w:val="00F2472C"/>
    <w:rsid w:val="00F251D0"/>
    <w:rsid w:val="00F25636"/>
    <w:rsid w:val="00F2592C"/>
    <w:rsid w:val="00F30656"/>
    <w:rsid w:val="00F306A2"/>
    <w:rsid w:val="00F30EEE"/>
    <w:rsid w:val="00F320FC"/>
    <w:rsid w:val="00F328FE"/>
    <w:rsid w:val="00F3296E"/>
    <w:rsid w:val="00F33D9D"/>
    <w:rsid w:val="00F34774"/>
    <w:rsid w:val="00F3596F"/>
    <w:rsid w:val="00F3663C"/>
    <w:rsid w:val="00F37A6A"/>
    <w:rsid w:val="00F37B43"/>
    <w:rsid w:val="00F40ACD"/>
    <w:rsid w:val="00F40D9D"/>
    <w:rsid w:val="00F41C35"/>
    <w:rsid w:val="00F42422"/>
    <w:rsid w:val="00F43C28"/>
    <w:rsid w:val="00F446A3"/>
    <w:rsid w:val="00F4494C"/>
    <w:rsid w:val="00F44EFD"/>
    <w:rsid w:val="00F45081"/>
    <w:rsid w:val="00F45614"/>
    <w:rsid w:val="00F4649C"/>
    <w:rsid w:val="00F46701"/>
    <w:rsid w:val="00F4683F"/>
    <w:rsid w:val="00F46B95"/>
    <w:rsid w:val="00F472B5"/>
    <w:rsid w:val="00F50365"/>
    <w:rsid w:val="00F50E66"/>
    <w:rsid w:val="00F51079"/>
    <w:rsid w:val="00F51082"/>
    <w:rsid w:val="00F51389"/>
    <w:rsid w:val="00F51AC9"/>
    <w:rsid w:val="00F520F3"/>
    <w:rsid w:val="00F52887"/>
    <w:rsid w:val="00F55361"/>
    <w:rsid w:val="00F56278"/>
    <w:rsid w:val="00F56315"/>
    <w:rsid w:val="00F5698D"/>
    <w:rsid w:val="00F6014C"/>
    <w:rsid w:val="00F60763"/>
    <w:rsid w:val="00F60E61"/>
    <w:rsid w:val="00F61221"/>
    <w:rsid w:val="00F61D6D"/>
    <w:rsid w:val="00F6231D"/>
    <w:rsid w:val="00F62EA4"/>
    <w:rsid w:val="00F64612"/>
    <w:rsid w:val="00F6466D"/>
    <w:rsid w:val="00F64EB8"/>
    <w:rsid w:val="00F65527"/>
    <w:rsid w:val="00F66023"/>
    <w:rsid w:val="00F664F6"/>
    <w:rsid w:val="00F669B0"/>
    <w:rsid w:val="00F66AF6"/>
    <w:rsid w:val="00F66D8F"/>
    <w:rsid w:val="00F670BD"/>
    <w:rsid w:val="00F6723A"/>
    <w:rsid w:val="00F6754F"/>
    <w:rsid w:val="00F67A16"/>
    <w:rsid w:val="00F67E51"/>
    <w:rsid w:val="00F715F0"/>
    <w:rsid w:val="00F716AD"/>
    <w:rsid w:val="00F717AC"/>
    <w:rsid w:val="00F72575"/>
    <w:rsid w:val="00F728C2"/>
    <w:rsid w:val="00F73107"/>
    <w:rsid w:val="00F734EC"/>
    <w:rsid w:val="00F73702"/>
    <w:rsid w:val="00F73B57"/>
    <w:rsid w:val="00F742DA"/>
    <w:rsid w:val="00F74675"/>
    <w:rsid w:val="00F7564F"/>
    <w:rsid w:val="00F7588F"/>
    <w:rsid w:val="00F760AC"/>
    <w:rsid w:val="00F762D0"/>
    <w:rsid w:val="00F765BA"/>
    <w:rsid w:val="00F76BDF"/>
    <w:rsid w:val="00F77074"/>
    <w:rsid w:val="00F807B0"/>
    <w:rsid w:val="00F80ABD"/>
    <w:rsid w:val="00F80D09"/>
    <w:rsid w:val="00F81006"/>
    <w:rsid w:val="00F81170"/>
    <w:rsid w:val="00F8121A"/>
    <w:rsid w:val="00F8143A"/>
    <w:rsid w:val="00F819FB"/>
    <w:rsid w:val="00F82007"/>
    <w:rsid w:val="00F82286"/>
    <w:rsid w:val="00F828C1"/>
    <w:rsid w:val="00F829E9"/>
    <w:rsid w:val="00F836A4"/>
    <w:rsid w:val="00F83B8F"/>
    <w:rsid w:val="00F8426A"/>
    <w:rsid w:val="00F84634"/>
    <w:rsid w:val="00F859D1"/>
    <w:rsid w:val="00F862C8"/>
    <w:rsid w:val="00F866B6"/>
    <w:rsid w:val="00F876F8"/>
    <w:rsid w:val="00F879F0"/>
    <w:rsid w:val="00F87A1D"/>
    <w:rsid w:val="00F87A1F"/>
    <w:rsid w:val="00F900EE"/>
    <w:rsid w:val="00F90CAF"/>
    <w:rsid w:val="00F911FC"/>
    <w:rsid w:val="00F9303D"/>
    <w:rsid w:val="00F94895"/>
    <w:rsid w:val="00F95278"/>
    <w:rsid w:val="00F9568B"/>
    <w:rsid w:val="00F956A0"/>
    <w:rsid w:val="00F9589C"/>
    <w:rsid w:val="00F976D5"/>
    <w:rsid w:val="00F9770E"/>
    <w:rsid w:val="00F979D7"/>
    <w:rsid w:val="00FA0B09"/>
    <w:rsid w:val="00FA0D91"/>
    <w:rsid w:val="00FA1B6F"/>
    <w:rsid w:val="00FA2167"/>
    <w:rsid w:val="00FA2A3D"/>
    <w:rsid w:val="00FA3046"/>
    <w:rsid w:val="00FA395B"/>
    <w:rsid w:val="00FA3DD2"/>
    <w:rsid w:val="00FA3EFB"/>
    <w:rsid w:val="00FA4592"/>
    <w:rsid w:val="00FA4A55"/>
    <w:rsid w:val="00FA526B"/>
    <w:rsid w:val="00FA549C"/>
    <w:rsid w:val="00FA61E3"/>
    <w:rsid w:val="00FA6341"/>
    <w:rsid w:val="00FA70F5"/>
    <w:rsid w:val="00FB0413"/>
    <w:rsid w:val="00FB0FB2"/>
    <w:rsid w:val="00FB11C2"/>
    <w:rsid w:val="00FB34C2"/>
    <w:rsid w:val="00FB3957"/>
    <w:rsid w:val="00FB3AE3"/>
    <w:rsid w:val="00FB3B22"/>
    <w:rsid w:val="00FB3C24"/>
    <w:rsid w:val="00FB4646"/>
    <w:rsid w:val="00FB4B4F"/>
    <w:rsid w:val="00FB53CB"/>
    <w:rsid w:val="00FB5A0D"/>
    <w:rsid w:val="00FB77EF"/>
    <w:rsid w:val="00FB79F1"/>
    <w:rsid w:val="00FB7C5F"/>
    <w:rsid w:val="00FC0268"/>
    <w:rsid w:val="00FC05AF"/>
    <w:rsid w:val="00FC06A2"/>
    <w:rsid w:val="00FC06DA"/>
    <w:rsid w:val="00FC0A4B"/>
    <w:rsid w:val="00FC1059"/>
    <w:rsid w:val="00FC140A"/>
    <w:rsid w:val="00FC16E0"/>
    <w:rsid w:val="00FC2314"/>
    <w:rsid w:val="00FC259C"/>
    <w:rsid w:val="00FC2B5A"/>
    <w:rsid w:val="00FC3062"/>
    <w:rsid w:val="00FC35BD"/>
    <w:rsid w:val="00FC4113"/>
    <w:rsid w:val="00FC5830"/>
    <w:rsid w:val="00FC6FA5"/>
    <w:rsid w:val="00FC7D23"/>
    <w:rsid w:val="00FC7DE4"/>
    <w:rsid w:val="00FC7F2D"/>
    <w:rsid w:val="00FD0149"/>
    <w:rsid w:val="00FD046B"/>
    <w:rsid w:val="00FD0731"/>
    <w:rsid w:val="00FD0BB8"/>
    <w:rsid w:val="00FD13BB"/>
    <w:rsid w:val="00FD2152"/>
    <w:rsid w:val="00FD2684"/>
    <w:rsid w:val="00FD2875"/>
    <w:rsid w:val="00FD388E"/>
    <w:rsid w:val="00FD3FB4"/>
    <w:rsid w:val="00FD4F2C"/>
    <w:rsid w:val="00FD519D"/>
    <w:rsid w:val="00FD5AB2"/>
    <w:rsid w:val="00FD6C5B"/>
    <w:rsid w:val="00FE0019"/>
    <w:rsid w:val="00FE07E5"/>
    <w:rsid w:val="00FE1724"/>
    <w:rsid w:val="00FE189B"/>
    <w:rsid w:val="00FE1B1C"/>
    <w:rsid w:val="00FE1F0F"/>
    <w:rsid w:val="00FE226B"/>
    <w:rsid w:val="00FE230B"/>
    <w:rsid w:val="00FE2761"/>
    <w:rsid w:val="00FE3CBC"/>
    <w:rsid w:val="00FE3D89"/>
    <w:rsid w:val="00FE486E"/>
    <w:rsid w:val="00FE5371"/>
    <w:rsid w:val="00FE5819"/>
    <w:rsid w:val="00FE6830"/>
    <w:rsid w:val="00FE6FC3"/>
    <w:rsid w:val="00FE7D0E"/>
    <w:rsid w:val="00FF10AA"/>
    <w:rsid w:val="00FF1137"/>
    <w:rsid w:val="00FF1364"/>
    <w:rsid w:val="00FF181A"/>
    <w:rsid w:val="00FF1916"/>
    <w:rsid w:val="00FF1D7C"/>
    <w:rsid w:val="00FF255C"/>
    <w:rsid w:val="00FF2951"/>
    <w:rsid w:val="00FF2A2F"/>
    <w:rsid w:val="00FF49CD"/>
    <w:rsid w:val="00FF63A3"/>
    <w:rsid w:val="00FF656B"/>
    <w:rsid w:val="00FF67F3"/>
    <w:rsid w:val="00FF6EEB"/>
    <w:rsid w:val="00FF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50E76"/>
  <w15:docId w15:val="{77072221-BF4D-4F78-A95D-D24A8E6F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62A"/>
    <w:pPr>
      <w:widowControl w:val="0"/>
      <w:jc w:val="both"/>
    </w:pPr>
  </w:style>
  <w:style w:type="paragraph" w:styleId="1">
    <w:name w:val="heading 1"/>
    <w:basedOn w:val="a"/>
    <w:next w:val="a"/>
    <w:link w:val="10"/>
    <w:uiPriority w:val="9"/>
    <w:qFormat/>
    <w:rsid w:val="00D82C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82C3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82C3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36261"/>
    <w:pPr>
      <w:keepNext/>
      <w:ind w:leftChars="400" w:left="400"/>
      <w:outlineLvl w:val="3"/>
    </w:pPr>
    <w:rPr>
      <w:b/>
      <w:bCs/>
    </w:rPr>
  </w:style>
  <w:style w:type="paragraph" w:styleId="5">
    <w:name w:val="heading 5"/>
    <w:basedOn w:val="a"/>
    <w:next w:val="a"/>
    <w:link w:val="50"/>
    <w:uiPriority w:val="9"/>
    <w:unhideWhenUsed/>
    <w:qFormat/>
    <w:rsid w:val="00636261"/>
    <w:pPr>
      <w:keepNext/>
      <w:ind w:leftChars="800" w:left="800"/>
      <w:outlineLvl w:val="4"/>
    </w:pPr>
    <w:rPr>
      <w:rFonts w:asciiTheme="majorHAnsi" w:eastAsiaTheme="majorEastAsia" w:hAnsiTheme="majorHAnsi" w:cstheme="majorBidi"/>
      <w:sz w:val="24"/>
    </w:rPr>
  </w:style>
  <w:style w:type="paragraph" w:styleId="6">
    <w:name w:val="heading 6"/>
    <w:basedOn w:val="a"/>
    <w:next w:val="a"/>
    <w:link w:val="60"/>
    <w:uiPriority w:val="9"/>
    <w:unhideWhenUsed/>
    <w:qFormat/>
    <w:rsid w:val="00636261"/>
    <w:pPr>
      <w:keepNext/>
      <w:ind w:leftChars="800" w:left="800"/>
      <w:outlineLvl w:val="5"/>
    </w:pPr>
    <w:rPr>
      <w:b/>
      <w:bCs/>
      <w:sz w:val="24"/>
    </w:rPr>
  </w:style>
  <w:style w:type="paragraph" w:styleId="7">
    <w:name w:val="heading 7"/>
    <w:basedOn w:val="a"/>
    <w:next w:val="a"/>
    <w:link w:val="70"/>
    <w:uiPriority w:val="9"/>
    <w:unhideWhenUsed/>
    <w:qFormat/>
    <w:rsid w:val="00636261"/>
    <w:pPr>
      <w:keepNext/>
      <w:ind w:leftChars="800" w:left="80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5F75"/>
  </w:style>
  <w:style w:type="character" w:customStyle="1" w:styleId="a4">
    <w:name w:val="日付 (文字)"/>
    <w:basedOn w:val="a0"/>
    <w:link w:val="a3"/>
    <w:uiPriority w:val="99"/>
    <w:semiHidden/>
    <w:rsid w:val="00365F75"/>
  </w:style>
  <w:style w:type="paragraph" w:styleId="11">
    <w:name w:val="toc 1"/>
    <w:basedOn w:val="a"/>
    <w:next w:val="a"/>
    <w:uiPriority w:val="39"/>
    <w:rsid w:val="00475A6A"/>
    <w:pPr>
      <w:framePr w:wrap="around" w:vAnchor="text" w:hAnchor="text" w:y="1"/>
      <w:tabs>
        <w:tab w:val="right" w:pos="9660"/>
      </w:tabs>
      <w:autoSpaceDE w:val="0"/>
      <w:autoSpaceDN w:val="0"/>
      <w:spacing w:beforeLines="100" w:before="100"/>
      <w:ind w:left="400" w:rightChars="100" w:right="100" w:hangingChars="400" w:hanging="400"/>
    </w:pPr>
    <w:rPr>
      <w:rFonts w:ascii="BIZ UDゴシック" w:eastAsia="BIZ UDゴシック" w:hAnsi="BIZ UDゴシック" w:cs="Times New Roman"/>
      <w:noProof/>
      <w:sz w:val="22"/>
      <w:szCs w:val="24"/>
    </w:rPr>
  </w:style>
  <w:style w:type="character" w:styleId="a5">
    <w:name w:val="Hyperlink"/>
    <w:uiPriority w:val="99"/>
    <w:rsid w:val="00365F75"/>
    <w:rPr>
      <w:color w:val="0000FF"/>
      <w:u w:val="single"/>
    </w:rPr>
  </w:style>
  <w:style w:type="paragraph" w:styleId="21">
    <w:name w:val="toc 2"/>
    <w:basedOn w:val="a"/>
    <w:next w:val="a"/>
    <w:uiPriority w:val="39"/>
    <w:rsid w:val="00B60D01"/>
    <w:pPr>
      <w:tabs>
        <w:tab w:val="right" w:leader="middleDot" w:pos="9660"/>
      </w:tabs>
      <w:autoSpaceDE w:val="0"/>
      <w:autoSpaceDN w:val="0"/>
      <w:spacing w:line="360" w:lineRule="exact"/>
      <w:ind w:leftChars="100" w:left="300" w:rightChars="100" w:right="100" w:hangingChars="200" w:hanging="200"/>
    </w:pPr>
    <w:rPr>
      <w:rFonts w:ascii="BIZ UDゴシック" w:eastAsia="BIZ UDゴシック" w:hAnsi="BIZ UDゴシック" w:cs="Times New Roman"/>
      <w:sz w:val="22"/>
    </w:rPr>
  </w:style>
  <w:style w:type="paragraph" w:styleId="31">
    <w:name w:val="toc 3"/>
    <w:basedOn w:val="a"/>
    <w:next w:val="a"/>
    <w:uiPriority w:val="39"/>
    <w:rsid w:val="00365F75"/>
    <w:pPr>
      <w:tabs>
        <w:tab w:val="right" w:leader="middleDot" w:pos="9660"/>
      </w:tabs>
      <w:autoSpaceDE w:val="0"/>
      <w:autoSpaceDN w:val="0"/>
      <w:ind w:leftChars="200" w:left="500" w:rightChars="100" w:right="100" w:hangingChars="300" w:hanging="300"/>
    </w:pPr>
    <w:rPr>
      <w:rFonts w:ascii="ＭＳ 明朝" w:eastAsia="ＭＳ 明朝" w:hAnsi="Century" w:cs="Times New Roman"/>
      <w:szCs w:val="24"/>
    </w:rPr>
  </w:style>
  <w:style w:type="paragraph" w:styleId="a6">
    <w:name w:val="header"/>
    <w:basedOn w:val="a"/>
    <w:link w:val="a7"/>
    <w:uiPriority w:val="99"/>
    <w:unhideWhenUsed/>
    <w:rsid w:val="00C011FE"/>
    <w:pPr>
      <w:tabs>
        <w:tab w:val="center" w:pos="4252"/>
        <w:tab w:val="right" w:pos="8504"/>
      </w:tabs>
      <w:snapToGrid w:val="0"/>
    </w:pPr>
  </w:style>
  <w:style w:type="character" w:customStyle="1" w:styleId="a7">
    <w:name w:val="ヘッダー (文字)"/>
    <w:basedOn w:val="a0"/>
    <w:link w:val="a6"/>
    <w:uiPriority w:val="99"/>
    <w:rsid w:val="00C011FE"/>
  </w:style>
  <w:style w:type="paragraph" w:styleId="a8">
    <w:name w:val="footer"/>
    <w:basedOn w:val="a"/>
    <w:link w:val="a9"/>
    <w:uiPriority w:val="99"/>
    <w:unhideWhenUsed/>
    <w:rsid w:val="00C011FE"/>
    <w:pPr>
      <w:tabs>
        <w:tab w:val="center" w:pos="4252"/>
        <w:tab w:val="right" w:pos="8504"/>
      </w:tabs>
      <w:snapToGrid w:val="0"/>
    </w:pPr>
  </w:style>
  <w:style w:type="character" w:customStyle="1" w:styleId="a9">
    <w:name w:val="フッター (文字)"/>
    <w:basedOn w:val="a0"/>
    <w:link w:val="a8"/>
    <w:uiPriority w:val="99"/>
    <w:rsid w:val="00C011FE"/>
  </w:style>
  <w:style w:type="paragraph" w:styleId="aa">
    <w:name w:val="List Paragraph"/>
    <w:basedOn w:val="a"/>
    <w:uiPriority w:val="34"/>
    <w:qFormat/>
    <w:rsid w:val="00620684"/>
    <w:pPr>
      <w:ind w:leftChars="400" w:left="840"/>
    </w:pPr>
  </w:style>
  <w:style w:type="paragraph" w:styleId="ab">
    <w:name w:val="Balloon Text"/>
    <w:basedOn w:val="a"/>
    <w:link w:val="ac"/>
    <w:uiPriority w:val="99"/>
    <w:semiHidden/>
    <w:unhideWhenUsed/>
    <w:rsid w:val="00004C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4C53"/>
    <w:rPr>
      <w:rFonts w:asciiTheme="majorHAnsi" w:eastAsiaTheme="majorEastAsia" w:hAnsiTheme="majorHAnsi" w:cstheme="majorBidi"/>
      <w:sz w:val="18"/>
      <w:szCs w:val="18"/>
    </w:rPr>
  </w:style>
  <w:style w:type="paragraph" w:customStyle="1" w:styleId="ad">
    <w:name w:val="第●章"/>
    <w:basedOn w:val="a"/>
    <w:qFormat/>
    <w:rsid w:val="00D82C3E"/>
    <w:pPr>
      <w:jc w:val="left"/>
    </w:pPr>
    <w:rPr>
      <w:rFonts w:ascii="HGS創英角ｺﾞｼｯｸUB" w:eastAsia="HGS創英角ｺﾞｼｯｸUB" w:hAnsi="HGS創英角ｺﾞｼｯｸUB"/>
      <w:sz w:val="40"/>
      <w:u w:val="single"/>
    </w:rPr>
  </w:style>
  <w:style w:type="paragraph" w:customStyle="1" w:styleId="ae">
    <w:name w:val="大タイトル"/>
    <w:basedOn w:val="a"/>
    <w:qFormat/>
    <w:rsid w:val="00D82C3E"/>
    <w:pPr>
      <w:spacing w:line="320" w:lineRule="exact"/>
      <w:jc w:val="left"/>
    </w:pPr>
    <w:rPr>
      <w:rFonts w:ascii="HGS創英角ｺﾞｼｯｸUB" w:eastAsia="HGS創英角ｺﾞｼｯｸUB" w:hAnsi="HGS創英角ｺﾞｼｯｸUB"/>
      <w:sz w:val="32"/>
    </w:rPr>
  </w:style>
  <w:style w:type="character" w:customStyle="1" w:styleId="10">
    <w:name w:val="見出し 1 (文字)"/>
    <w:basedOn w:val="a0"/>
    <w:link w:val="1"/>
    <w:uiPriority w:val="9"/>
    <w:rsid w:val="00D82C3E"/>
    <w:rPr>
      <w:rFonts w:asciiTheme="majorHAnsi" w:eastAsiaTheme="majorEastAsia" w:hAnsiTheme="majorHAnsi" w:cstheme="majorBidi"/>
      <w:sz w:val="24"/>
      <w:szCs w:val="24"/>
    </w:rPr>
  </w:style>
  <w:style w:type="character" w:customStyle="1" w:styleId="20">
    <w:name w:val="見出し 2 (文字)"/>
    <w:basedOn w:val="a0"/>
    <w:link w:val="2"/>
    <w:uiPriority w:val="9"/>
    <w:rsid w:val="00D82C3E"/>
    <w:rPr>
      <w:rFonts w:asciiTheme="majorHAnsi" w:eastAsiaTheme="majorEastAsia" w:hAnsiTheme="majorHAnsi" w:cstheme="majorBidi"/>
    </w:rPr>
  </w:style>
  <w:style w:type="character" w:customStyle="1" w:styleId="30">
    <w:name w:val="見出し 3 (文字)"/>
    <w:basedOn w:val="a0"/>
    <w:link w:val="3"/>
    <w:uiPriority w:val="9"/>
    <w:rsid w:val="00D82C3E"/>
    <w:rPr>
      <w:rFonts w:asciiTheme="majorHAnsi" w:eastAsiaTheme="majorEastAsia" w:hAnsiTheme="majorHAnsi" w:cstheme="majorBidi"/>
    </w:rPr>
  </w:style>
  <w:style w:type="paragraph" w:styleId="af">
    <w:name w:val="No Spacing"/>
    <w:link w:val="af0"/>
    <w:uiPriority w:val="1"/>
    <w:qFormat/>
    <w:rsid w:val="00FF10AA"/>
    <w:rPr>
      <w:kern w:val="0"/>
      <w:sz w:val="22"/>
    </w:rPr>
  </w:style>
  <w:style w:type="character" w:customStyle="1" w:styleId="af0">
    <w:name w:val="行間詰め (文字)"/>
    <w:basedOn w:val="a0"/>
    <w:link w:val="af"/>
    <w:uiPriority w:val="1"/>
    <w:rsid w:val="00FF10AA"/>
    <w:rPr>
      <w:kern w:val="0"/>
      <w:sz w:val="22"/>
    </w:rPr>
  </w:style>
  <w:style w:type="table" w:styleId="af1">
    <w:name w:val="Table Grid"/>
    <w:basedOn w:val="a1"/>
    <w:uiPriority w:val="39"/>
    <w:rsid w:val="00F75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87D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f1"/>
    <w:uiPriority w:val="59"/>
    <w:rsid w:val="00F071D5"/>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59"/>
    <w:rsid w:val="002D52D8"/>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2D52D8"/>
  </w:style>
  <w:style w:type="character" w:styleId="af2">
    <w:name w:val="Strong"/>
    <w:basedOn w:val="a0"/>
    <w:uiPriority w:val="22"/>
    <w:qFormat/>
    <w:rsid w:val="002D52D8"/>
    <w:rPr>
      <w:b/>
      <w:bCs/>
    </w:rPr>
  </w:style>
  <w:style w:type="character" w:styleId="22">
    <w:name w:val="Intense Emphasis"/>
    <w:basedOn w:val="a0"/>
    <w:uiPriority w:val="21"/>
    <w:qFormat/>
    <w:rsid w:val="000350FE"/>
    <w:rPr>
      <w:b/>
      <w:bCs/>
      <w:i/>
      <w:iCs/>
      <w:color w:val="4F81BD" w:themeColor="accent1"/>
    </w:rPr>
  </w:style>
  <w:style w:type="paragraph" w:customStyle="1" w:styleId="13">
    <w:name w:val="スタイル1"/>
    <w:basedOn w:val="a"/>
    <w:link w:val="14"/>
    <w:qFormat/>
    <w:rsid w:val="00DA32C1"/>
    <w:pPr>
      <w:ind w:firstLineChars="100" w:firstLine="240"/>
      <w:jc w:val="left"/>
    </w:pPr>
    <w:rPr>
      <w:rFonts w:asciiTheme="minorEastAsia" w:hAnsiTheme="minorEastAsia"/>
      <w:sz w:val="24"/>
      <w:szCs w:val="24"/>
    </w:rPr>
  </w:style>
  <w:style w:type="character" w:customStyle="1" w:styleId="14">
    <w:name w:val="スタイル1 (文字)"/>
    <w:basedOn w:val="a0"/>
    <w:link w:val="13"/>
    <w:rsid w:val="00DA32C1"/>
    <w:rPr>
      <w:rFonts w:asciiTheme="minorEastAsia" w:hAnsiTheme="minorEastAsia"/>
      <w:sz w:val="24"/>
      <w:szCs w:val="24"/>
    </w:rPr>
  </w:style>
  <w:style w:type="paragraph" w:styleId="af3">
    <w:name w:val="TOC Heading"/>
    <w:basedOn w:val="1"/>
    <w:next w:val="a"/>
    <w:uiPriority w:val="39"/>
    <w:unhideWhenUsed/>
    <w:qFormat/>
    <w:rsid w:val="00AF2D6A"/>
    <w:pPr>
      <w:keepLines/>
      <w:widowControl/>
      <w:spacing w:before="240" w:line="259" w:lineRule="auto"/>
      <w:jc w:val="left"/>
      <w:outlineLvl w:val="9"/>
    </w:pPr>
    <w:rPr>
      <w:color w:val="365F91" w:themeColor="accent1" w:themeShade="BF"/>
      <w:kern w:val="0"/>
      <w:sz w:val="32"/>
      <w:szCs w:val="32"/>
    </w:rPr>
  </w:style>
  <w:style w:type="paragraph" w:customStyle="1" w:styleId="af4">
    <w:name w:val="章タイトル"/>
    <w:basedOn w:val="2"/>
    <w:next w:val="a"/>
    <w:link w:val="af5"/>
    <w:qFormat/>
    <w:rsid w:val="00636261"/>
    <w:pPr>
      <w:pBdr>
        <w:bottom w:val="threeDEmboss" w:sz="12" w:space="1" w:color="auto"/>
      </w:pBdr>
      <w:spacing w:line="276" w:lineRule="auto"/>
    </w:pPr>
    <w:rPr>
      <w:rFonts w:asciiTheme="majorEastAsia" w:hAnsiTheme="majorEastAsia"/>
      <w:color w:val="000000" w:themeColor="text1"/>
      <w:sz w:val="36"/>
    </w:rPr>
  </w:style>
  <w:style w:type="character" w:customStyle="1" w:styleId="af5">
    <w:name w:val="章タイトル (文字)"/>
    <w:basedOn w:val="a0"/>
    <w:link w:val="af4"/>
    <w:rsid w:val="00636261"/>
    <w:rPr>
      <w:rFonts w:asciiTheme="majorEastAsia" w:eastAsiaTheme="majorEastAsia" w:hAnsiTheme="majorEastAsia" w:cstheme="majorBidi"/>
      <w:color w:val="000000" w:themeColor="text1"/>
      <w:sz w:val="36"/>
    </w:rPr>
  </w:style>
  <w:style w:type="paragraph" w:customStyle="1" w:styleId="af6">
    <w:name w:val="小タイトル"/>
    <w:basedOn w:val="4"/>
    <w:next w:val="a"/>
    <w:link w:val="af7"/>
    <w:qFormat/>
    <w:rsid w:val="00636261"/>
    <w:rPr>
      <w:rFonts w:eastAsia="ＭＳ ゴシック"/>
      <w:b w:val="0"/>
      <w:sz w:val="26"/>
    </w:rPr>
  </w:style>
  <w:style w:type="character" w:customStyle="1" w:styleId="af7">
    <w:name w:val="小タイトル (文字)"/>
    <w:basedOn w:val="a0"/>
    <w:link w:val="af6"/>
    <w:rsid w:val="00636261"/>
    <w:rPr>
      <w:rFonts w:eastAsia="ＭＳ ゴシック"/>
      <w:bCs/>
      <w:sz w:val="26"/>
    </w:rPr>
  </w:style>
  <w:style w:type="character" w:customStyle="1" w:styleId="40">
    <w:name w:val="見出し 4 (文字)"/>
    <w:basedOn w:val="a0"/>
    <w:link w:val="4"/>
    <w:uiPriority w:val="9"/>
    <w:rsid w:val="00636261"/>
    <w:rPr>
      <w:b/>
      <w:bCs/>
    </w:rPr>
  </w:style>
  <w:style w:type="character" w:customStyle="1" w:styleId="50">
    <w:name w:val="見出し 5 (文字)"/>
    <w:basedOn w:val="a0"/>
    <w:link w:val="5"/>
    <w:uiPriority w:val="9"/>
    <w:rsid w:val="00636261"/>
    <w:rPr>
      <w:rFonts w:asciiTheme="majorHAnsi" w:eastAsiaTheme="majorEastAsia" w:hAnsiTheme="majorHAnsi" w:cstheme="majorBidi"/>
      <w:sz w:val="24"/>
    </w:rPr>
  </w:style>
  <w:style w:type="character" w:customStyle="1" w:styleId="60">
    <w:name w:val="見出し 6 (文字)"/>
    <w:basedOn w:val="a0"/>
    <w:link w:val="6"/>
    <w:uiPriority w:val="9"/>
    <w:rsid w:val="00636261"/>
    <w:rPr>
      <w:b/>
      <w:bCs/>
      <w:sz w:val="24"/>
    </w:rPr>
  </w:style>
  <w:style w:type="character" w:customStyle="1" w:styleId="70">
    <w:name w:val="見出し 7 (文字)"/>
    <w:basedOn w:val="a0"/>
    <w:link w:val="7"/>
    <w:uiPriority w:val="9"/>
    <w:rsid w:val="00636261"/>
    <w:rPr>
      <w:sz w:val="24"/>
    </w:rPr>
  </w:style>
  <w:style w:type="paragraph" w:customStyle="1" w:styleId="af8">
    <w:name w:val="中タイトル"/>
    <w:basedOn w:val="3"/>
    <w:next w:val="a"/>
    <w:link w:val="af9"/>
    <w:qFormat/>
    <w:rsid w:val="00636261"/>
    <w:rPr>
      <w:sz w:val="30"/>
    </w:rPr>
  </w:style>
  <w:style w:type="character" w:customStyle="1" w:styleId="af9">
    <w:name w:val="中タイトル (文字)"/>
    <w:basedOn w:val="a0"/>
    <w:link w:val="af8"/>
    <w:rsid w:val="00636261"/>
    <w:rPr>
      <w:rFonts w:asciiTheme="majorHAnsi" w:eastAsiaTheme="majorEastAsia" w:hAnsiTheme="majorHAnsi" w:cstheme="majorBidi"/>
      <w:sz w:val="30"/>
    </w:rPr>
  </w:style>
  <w:style w:type="paragraph" w:customStyle="1" w:styleId="afa">
    <w:name w:val="基本理念枠内"/>
    <w:basedOn w:val="a"/>
    <w:link w:val="afb"/>
    <w:rsid w:val="00636261"/>
    <w:pPr>
      <w:ind w:leftChars="450" w:left="450" w:rightChars="200" w:right="200" w:firstLineChars="100" w:firstLine="100"/>
    </w:pPr>
    <w:rPr>
      <w:rFonts w:ascii="HG丸ｺﾞｼｯｸM-PRO" w:eastAsia="HG丸ｺﾞｼｯｸM-PRO" w:hAnsi="ＭＳ 明朝" w:cs="Times New Roman"/>
      <w:sz w:val="24"/>
      <w:szCs w:val="24"/>
    </w:rPr>
  </w:style>
  <w:style w:type="character" w:customStyle="1" w:styleId="afb">
    <w:name w:val="基本理念枠内 (文字)"/>
    <w:basedOn w:val="a0"/>
    <w:link w:val="afa"/>
    <w:rsid w:val="00636261"/>
    <w:rPr>
      <w:rFonts w:ascii="HG丸ｺﾞｼｯｸM-PRO" w:eastAsia="HG丸ｺﾞｼｯｸM-PRO" w:hAnsi="ＭＳ 明朝" w:cs="Times New Roman"/>
      <w:sz w:val="24"/>
      <w:szCs w:val="24"/>
    </w:rPr>
  </w:style>
  <w:style w:type="character" w:styleId="afc">
    <w:name w:val="Placeholder Text"/>
    <w:basedOn w:val="a0"/>
    <w:uiPriority w:val="99"/>
    <w:semiHidden/>
    <w:rsid w:val="00636261"/>
    <w:rPr>
      <w:color w:val="808080"/>
    </w:rPr>
  </w:style>
  <w:style w:type="table" w:customStyle="1" w:styleId="23">
    <w:name w:val="表 (格子)2"/>
    <w:basedOn w:val="a1"/>
    <w:next w:val="af1"/>
    <w:uiPriority w:val="59"/>
    <w:rsid w:val="0063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636261"/>
    <w:rPr>
      <w:sz w:val="18"/>
      <w:szCs w:val="18"/>
    </w:rPr>
  </w:style>
  <w:style w:type="paragraph" w:styleId="afe">
    <w:name w:val="annotation text"/>
    <w:basedOn w:val="a"/>
    <w:link w:val="aff"/>
    <w:uiPriority w:val="99"/>
    <w:semiHidden/>
    <w:unhideWhenUsed/>
    <w:rsid w:val="00636261"/>
    <w:pPr>
      <w:jc w:val="left"/>
    </w:pPr>
    <w:rPr>
      <w:sz w:val="24"/>
    </w:rPr>
  </w:style>
  <w:style w:type="character" w:customStyle="1" w:styleId="aff">
    <w:name w:val="コメント文字列 (文字)"/>
    <w:basedOn w:val="a0"/>
    <w:link w:val="afe"/>
    <w:uiPriority w:val="99"/>
    <w:semiHidden/>
    <w:rsid w:val="00636261"/>
    <w:rPr>
      <w:sz w:val="24"/>
    </w:rPr>
  </w:style>
  <w:style w:type="character" w:customStyle="1" w:styleId="aff0">
    <w:name w:val="コメント内容 (文字)"/>
    <w:basedOn w:val="aff"/>
    <w:link w:val="aff1"/>
    <w:uiPriority w:val="99"/>
    <w:semiHidden/>
    <w:rsid w:val="00636261"/>
    <w:rPr>
      <w:b/>
      <w:bCs/>
      <w:sz w:val="24"/>
    </w:rPr>
  </w:style>
  <w:style w:type="paragraph" w:styleId="aff1">
    <w:name w:val="annotation subject"/>
    <w:basedOn w:val="afe"/>
    <w:next w:val="afe"/>
    <w:link w:val="aff0"/>
    <w:uiPriority w:val="99"/>
    <w:semiHidden/>
    <w:unhideWhenUsed/>
    <w:rsid w:val="00636261"/>
    <w:rPr>
      <w:b/>
      <w:bCs/>
    </w:rPr>
  </w:style>
  <w:style w:type="character" w:customStyle="1" w:styleId="15">
    <w:name w:val="コメント内容 (文字)1"/>
    <w:basedOn w:val="aff"/>
    <w:uiPriority w:val="99"/>
    <w:semiHidden/>
    <w:rsid w:val="00636261"/>
    <w:rPr>
      <w:b/>
      <w:bCs/>
      <w:sz w:val="24"/>
    </w:rPr>
  </w:style>
  <w:style w:type="paragraph" w:styleId="41">
    <w:name w:val="toc 4"/>
    <w:basedOn w:val="a"/>
    <w:next w:val="a"/>
    <w:autoRedefine/>
    <w:uiPriority w:val="39"/>
    <w:unhideWhenUsed/>
    <w:rsid w:val="00636261"/>
    <w:pPr>
      <w:ind w:leftChars="300" w:left="720"/>
    </w:pPr>
    <w:rPr>
      <w:sz w:val="24"/>
    </w:rPr>
  </w:style>
  <w:style w:type="paragraph" w:styleId="51">
    <w:name w:val="toc 5"/>
    <w:basedOn w:val="a"/>
    <w:next w:val="a"/>
    <w:autoRedefine/>
    <w:uiPriority w:val="39"/>
    <w:unhideWhenUsed/>
    <w:rsid w:val="00636261"/>
    <w:pPr>
      <w:ind w:leftChars="400" w:left="960"/>
    </w:pPr>
    <w:rPr>
      <w:sz w:val="24"/>
    </w:rPr>
  </w:style>
  <w:style w:type="paragraph" w:styleId="61">
    <w:name w:val="toc 6"/>
    <w:basedOn w:val="a"/>
    <w:next w:val="a"/>
    <w:autoRedefine/>
    <w:uiPriority w:val="39"/>
    <w:unhideWhenUsed/>
    <w:rsid w:val="00636261"/>
    <w:pPr>
      <w:ind w:leftChars="500" w:left="1200"/>
    </w:pPr>
    <w:rPr>
      <w:sz w:val="24"/>
    </w:rPr>
  </w:style>
  <w:style w:type="paragraph" w:customStyle="1" w:styleId="aff2">
    <w:name w:val="文"/>
    <w:basedOn w:val="a"/>
    <w:rsid w:val="00636261"/>
    <w:pPr>
      <w:autoSpaceDE w:val="0"/>
      <w:autoSpaceDN w:val="0"/>
      <w:ind w:firstLineChars="100" w:firstLine="100"/>
    </w:pPr>
    <w:rPr>
      <w:rFonts w:ascii="ＭＳ 明朝" w:eastAsia="ＭＳ 明朝" w:hAnsi="Century" w:cs="Times New Roman"/>
      <w:szCs w:val="24"/>
    </w:rPr>
  </w:style>
  <w:style w:type="paragraph" w:customStyle="1" w:styleId="aff3">
    <w:name w:val="１．"/>
    <w:basedOn w:val="a"/>
    <w:rsid w:val="00636261"/>
    <w:pPr>
      <w:tabs>
        <w:tab w:val="left" w:pos="880"/>
      </w:tabs>
      <w:autoSpaceDE w:val="0"/>
      <w:autoSpaceDN w:val="0"/>
      <w:spacing w:after="120" w:line="320" w:lineRule="exact"/>
      <w:ind w:leftChars="-129" w:left="71" w:hangingChars="200" w:hanging="200"/>
      <w:outlineLvl w:val="1"/>
    </w:pPr>
    <w:rPr>
      <w:rFonts w:ascii="ＭＳ ゴシック" w:eastAsia="ＭＳ ゴシック" w:hAnsi="Century" w:cs="Times New Roman"/>
      <w:sz w:val="28"/>
      <w:szCs w:val="28"/>
    </w:rPr>
  </w:style>
  <w:style w:type="paragraph" w:customStyle="1" w:styleId="16">
    <w:name w:val="スタイル 文 + 最初の行 :  1 字"/>
    <w:basedOn w:val="aff2"/>
    <w:rsid w:val="00636261"/>
    <w:pPr>
      <w:ind w:firstLine="210"/>
    </w:pPr>
    <w:rPr>
      <w:rFonts w:cs="ＭＳ 明朝"/>
      <w:szCs w:val="20"/>
    </w:rPr>
  </w:style>
  <w:style w:type="paragraph" w:styleId="aff4">
    <w:name w:val="Revision"/>
    <w:hidden/>
    <w:uiPriority w:val="99"/>
    <w:semiHidden/>
    <w:rsid w:val="00636261"/>
    <w:rPr>
      <w:sz w:val="24"/>
    </w:rPr>
  </w:style>
  <w:style w:type="table" w:customStyle="1" w:styleId="32">
    <w:name w:val="表 (格子)3"/>
    <w:basedOn w:val="a1"/>
    <w:next w:val="af1"/>
    <w:uiPriority w:val="59"/>
    <w:rsid w:val="0063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見出し 11"/>
    <w:basedOn w:val="a"/>
    <w:next w:val="a"/>
    <w:uiPriority w:val="9"/>
    <w:qFormat/>
    <w:rsid w:val="00636261"/>
    <w:pPr>
      <w:keepNext/>
      <w:outlineLvl w:val="0"/>
    </w:pPr>
    <w:rPr>
      <w:rFonts w:ascii="Arial" w:eastAsia="ＭＳ ゴシック" w:hAnsi="Arial" w:cs="Times New Roman"/>
      <w:sz w:val="24"/>
      <w:szCs w:val="24"/>
    </w:rPr>
  </w:style>
  <w:style w:type="paragraph" w:customStyle="1" w:styleId="210">
    <w:name w:val="見出し 21"/>
    <w:basedOn w:val="a"/>
    <w:next w:val="a"/>
    <w:uiPriority w:val="9"/>
    <w:semiHidden/>
    <w:unhideWhenUsed/>
    <w:qFormat/>
    <w:rsid w:val="00636261"/>
    <w:pPr>
      <w:keepNext/>
      <w:outlineLvl w:val="1"/>
    </w:pPr>
    <w:rPr>
      <w:rFonts w:ascii="Arial" w:eastAsia="ＭＳ ゴシック" w:hAnsi="Arial" w:cs="Times New Roman"/>
      <w:sz w:val="24"/>
    </w:rPr>
  </w:style>
  <w:style w:type="paragraph" w:customStyle="1" w:styleId="310">
    <w:name w:val="見出し 31"/>
    <w:basedOn w:val="a"/>
    <w:next w:val="a"/>
    <w:uiPriority w:val="9"/>
    <w:semiHidden/>
    <w:unhideWhenUsed/>
    <w:qFormat/>
    <w:rsid w:val="00636261"/>
    <w:pPr>
      <w:keepNext/>
      <w:ind w:leftChars="400" w:left="400"/>
      <w:outlineLvl w:val="2"/>
    </w:pPr>
    <w:rPr>
      <w:rFonts w:ascii="Arial" w:eastAsia="ＭＳ ゴシック" w:hAnsi="Arial" w:cs="Times New Roman"/>
      <w:sz w:val="24"/>
    </w:rPr>
  </w:style>
  <w:style w:type="paragraph" w:customStyle="1" w:styleId="510">
    <w:name w:val="見出し 51"/>
    <w:basedOn w:val="a"/>
    <w:next w:val="a"/>
    <w:uiPriority w:val="9"/>
    <w:unhideWhenUsed/>
    <w:qFormat/>
    <w:rsid w:val="00636261"/>
    <w:pPr>
      <w:keepNext/>
      <w:ind w:leftChars="800" w:left="800"/>
      <w:outlineLvl w:val="4"/>
    </w:pPr>
    <w:rPr>
      <w:rFonts w:ascii="Arial" w:eastAsia="ＭＳ ゴシック" w:hAnsi="Arial" w:cs="Times New Roman"/>
      <w:sz w:val="24"/>
    </w:rPr>
  </w:style>
  <w:style w:type="numbering" w:customStyle="1" w:styleId="17">
    <w:name w:val="リストなし1"/>
    <w:next w:val="a2"/>
    <w:uiPriority w:val="99"/>
    <w:semiHidden/>
    <w:unhideWhenUsed/>
    <w:rsid w:val="00636261"/>
  </w:style>
  <w:style w:type="paragraph" w:customStyle="1" w:styleId="18">
    <w:name w:val="吹き出し1"/>
    <w:basedOn w:val="a"/>
    <w:next w:val="ab"/>
    <w:uiPriority w:val="99"/>
    <w:semiHidden/>
    <w:unhideWhenUsed/>
    <w:rsid w:val="00636261"/>
    <w:rPr>
      <w:rFonts w:ascii="Arial" w:eastAsia="ＭＳ ゴシック" w:hAnsi="Arial" w:cs="Times New Roman"/>
      <w:sz w:val="18"/>
      <w:szCs w:val="18"/>
    </w:rPr>
  </w:style>
  <w:style w:type="paragraph" w:customStyle="1" w:styleId="19">
    <w:name w:val="目次の見出し1"/>
    <w:basedOn w:val="1"/>
    <w:next w:val="a"/>
    <w:uiPriority w:val="39"/>
    <w:semiHidden/>
    <w:unhideWhenUsed/>
    <w:qFormat/>
    <w:rsid w:val="00636261"/>
    <w:rPr>
      <w:rFonts w:ascii="Arial" w:eastAsia="ＭＳ ゴシック" w:hAnsi="Arial" w:cs="Times New Roman"/>
    </w:rPr>
  </w:style>
  <w:style w:type="paragraph" w:customStyle="1" w:styleId="211">
    <w:name w:val="目次 21"/>
    <w:basedOn w:val="a"/>
    <w:next w:val="a"/>
    <w:autoRedefine/>
    <w:uiPriority w:val="39"/>
    <w:unhideWhenUsed/>
    <w:rsid w:val="00636261"/>
    <w:pPr>
      <w:tabs>
        <w:tab w:val="right" w:leader="dot" w:pos="9060"/>
      </w:tabs>
      <w:spacing w:beforeLines="50" w:before="174" w:afterLines="50" w:after="174" w:line="360" w:lineRule="exact"/>
      <w:ind w:left="1134" w:hangingChars="405" w:hanging="1134"/>
    </w:pPr>
    <w:rPr>
      <w:rFonts w:ascii="ＭＳ ゴシック" w:eastAsia="ＭＳ ゴシック" w:hAnsi="ＭＳ ゴシック"/>
      <w:noProof/>
      <w:sz w:val="28"/>
      <w:szCs w:val="28"/>
    </w:rPr>
  </w:style>
  <w:style w:type="character" w:customStyle="1" w:styleId="1a">
    <w:name w:val="ハイパーリンク1"/>
    <w:basedOn w:val="a0"/>
    <w:uiPriority w:val="99"/>
    <w:unhideWhenUsed/>
    <w:rsid w:val="00636261"/>
    <w:rPr>
      <w:color w:val="0000FF"/>
      <w:u w:val="single"/>
    </w:rPr>
  </w:style>
  <w:style w:type="character" w:customStyle="1" w:styleId="112">
    <w:name w:val="見出し 1 (文字)1"/>
    <w:basedOn w:val="a0"/>
    <w:uiPriority w:val="9"/>
    <w:rsid w:val="00636261"/>
    <w:rPr>
      <w:rFonts w:asciiTheme="majorHAnsi" w:eastAsiaTheme="majorEastAsia" w:hAnsiTheme="majorHAnsi" w:cstheme="majorBidi"/>
      <w:sz w:val="24"/>
      <w:szCs w:val="24"/>
    </w:rPr>
  </w:style>
  <w:style w:type="character" w:customStyle="1" w:styleId="212">
    <w:name w:val="見出し 2 (文字)1"/>
    <w:basedOn w:val="a0"/>
    <w:uiPriority w:val="9"/>
    <w:semiHidden/>
    <w:rsid w:val="00636261"/>
    <w:rPr>
      <w:rFonts w:asciiTheme="majorHAnsi" w:eastAsiaTheme="majorEastAsia" w:hAnsiTheme="majorHAnsi" w:cstheme="majorBidi"/>
    </w:rPr>
  </w:style>
  <w:style w:type="character" w:customStyle="1" w:styleId="311">
    <w:name w:val="見出し 3 (文字)1"/>
    <w:basedOn w:val="a0"/>
    <w:uiPriority w:val="9"/>
    <w:semiHidden/>
    <w:rsid w:val="00636261"/>
    <w:rPr>
      <w:rFonts w:asciiTheme="majorHAnsi" w:eastAsiaTheme="majorEastAsia" w:hAnsiTheme="majorHAnsi" w:cstheme="majorBidi"/>
    </w:rPr>
  </w:style>
  <w:style w:type="character" w:customStyle="1" w:styleId="511">
    <w:name w:val="見出し 5 (文字)1"/>
    <w:basedOn w:val="a0"/>
    <w:uiPriority w:val="9"/>
    <w:semiHidden/>
    <w:rsid w:val="00636261"/>
    <w:rPr>
      <w:rFonts w:asciiTheme="majorHAnsi" w:eastAsiaTheme="majorEastAsia" w:hAnsiTheme="majorHAnsi" w:cstheme="majorBidi"/>
    </w:rPr>
  </w:style>
  <w:style w:type="character" w:customStyle="1" w:styleId="1b">
    <w:name w:val="吹き出し (文字)1"/>
    <w:basedOn w:val="a0"/>
    <w:uiPriority w:val="99"/>
    <w:semiHidden/>
    <w:rsid w:val="00636261"/>
    <w:rPr>
      <w:rFonts w:asciiTheme="majorHAnsi" w:eastAsiaTheme="majorEastAsia" w:hAnsiTheme="majorHAnsi" w:cstheme="majorBidi"/>
      <w:sz w:val="18"/>
      <w:szCs w:val="18"/>
    </w:rPr>
  </w:style>
  <w:style w:type="paragraph" w:customStyle="1" w:styleId="aff5">
    <w:name w:val="資料編"/>
    <w:basedOn w:val="2"/>
    <w:qFormat/>
    <w:rsid w:val="00636261"/>
    <w:pPr>
      <w:jc w:val="center"/>
    </w:pPr>
    <w:rPr>
      <w:rFonts w:asciiTheme="majorEastAsia" w:hAnsiTheme="majorEastAsia"/>
      <w:color w:val="000000" w:themeColor="text1"/>
      <w:spacing w:val="-20"/>
      <w:sz w:val="48"/>
      <w:szCs w:val="48"/>
    </w:rPr>
  </w:style>
  <w:style w:type="paragraph" w:styleId="aff6">
    <w:name w:val="Plain Text"/>
    <w:basedOn w:val="a"/>
    <w:link w:val="aff7"/>
    <w:uiPriority w:val="99"/>
    <w:semiHidden/>
    <w:unhideWhenUsed/>
    <w:rsid w:val="006362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f7">
    <w:name w:val="書式なし (文字)"/>
    <w:basedOn w:val="a0"/>
    <w:link w:val="aff6"/>
    <w:uiPriority w:val="99"/>
    <w:semiHidden/>
    <w:rsid w:val="00636261"/>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6700">
      <w:bodyDiv w:val="1"/>
      <w:marLeft w:val="0"/>
      <w:marRight w:val="0"/>
      <w:marTop w:val="0"/>
      <w:marBottom w:val="0"/>
      <w:divBdr>
        <w:top w:val="none" w:sz="0" w:space="0" w:color="auto"/>
        <w:left w:val="none" w:sz="0" w:space="0" w:color="auto"/>
        <w:bottom w:val="none" w:sz="0" w:space="0" w:color="auto"/>
        <w:right w:val="none" w:sz="0" w:space="0" w:color="auto"/>
      </w:divBdr>
    </w:div>
    <w:div w:id="208227910">
      <w:bodyDiv w:val="1"/>
      <w:marLeft w:val="0"/>
      <w:marRight w:val="0"/>
      <w:marTop w:val="0"/>
      <w:marBottom w:val="0"/>
      <w:divBdr>
        <w:top w:val="none" w:sz="0" w:space="0" w:color="auto"/>
        <w:left w:val="none" w:sz="0" w:space="0" w:color="auto"/>
        <w:bottom w:val="none" w:sz="0" w:space="0" w:color="auto"/>
        <w:right w:val="none" w:sz="0" w:space="0" w:color="auto"/>
      </w:divBdr>
    </w:div>
    <w:div w:id="227423630">
      <w:bodyDiv w:val="1"/>
      <w:marLeft w:val="0"/>
      <w:marRight w:val="0"/>
      <w:marTop w:val="0"/>
      <w:marBottom w:val="0"/>
      <w:divBdr>
        <w:top w:val="none" w:sz="0" w:space="0" w:color="auto"/>
        <w:left w:val="none" w:sz="0" w:space="0" w:color="auto"/>
        <w:bottom w:val="none" w:sz="0" w:space="0" w:color="auto"/>
        <w:right w:val="none" w:sz="0" w:space="0" w:color="auto"/>
      </w:divBdr>
    </w:div>
    <w:div w:id="231358529">
      <w:bodyDiv w:val="1"/>
      <w:marLeft w:val="0"/>
      <w:marRight w:val="0"/>
      <w:marTop w:val="0"/>
      <w:marBottom w:val="0"/>
      <w:divBdr>
        <w:top w:val="none" w:sz="0" w:space="0" w:color="auto"/>
        <w:left w:val="none" w:sz="0" w:space="0" w:color="auto"/>
        <w:bottom w:val="none" w:sz="0" w:space="0" w:color="auto"/>
        <w:right w:val="none" w:sz="0" w:space="0" w:color="auto"/>
      </w:divBdr>
    </w:div>
    <w:div w:id="317610092">
      <w:bodyDiv w:val="1"/>
      <w:marLeft w:val="0"/>
      <w:marRight w:val="0"/>
      <w:marTop w:val="0"/>
      <w:marBottom w:val="0"/>
      <w:divBdr>
        <w:top w:val="none" w:sz="0" w:space="0" w:color="auto"/>
        <w:left w:val="none" w:sz="0" w:space="0" w:color="auto"/>
        <w:bottom w:val="none" w:sz="0" w:space="0" w:color="auto"/>
        <w:right w:val="none" w:sz="0" w:space="0" w:color="auto"/>
      </w:divBdr>
    </w:div>
    <w:div w:id="356393368">
      <w:bodyDiv w:val="1"/>
      <w:marLeft w:val="0"/>
      <w:marRight w:val="0"/>
      <w:marTop w:val="0"/>
      <w:marBottom w:val="0"/>
      <w:divBdr>
        <w:top w:val="none" w:sz="0" w:space="0" w:color="auto"/>
        <w:left w:val="none" w:sz="0" w:space="0" w:color="auto"/>
        <w:bottom w:val="none" w:sz="0" w:space="0" w:color="auto"/>
        <w:right w:val="none" w:sz="0" w:space="0" w:color="auto"/>
      </w:divBdr>
    </w:div>
    <w:div w:id="413550303">
      <w:bodyDiv w:val="1"/>
      <w:marLeft w:val="0"/>
      <w:marRight w:val="0"/>
      <w:marTop w:val="0"/>
      <w:marBottom w:val="0"/>
      <w:divBdr>
        <w:top w:val="none" w:sz="0" w:space="0" w:color="auto"/>
        <w:left w:val="none" w:sz="0" w:space="0" w:color="auto"/>
        <w:bottom w:val="none" w:sz="0" w:space="0" w:color="auto"/>
        <w:right w:val="none" w:sz="0" w:space="0" w:color="auto"/>
      </w:divBdr>
    </w:div>
    <w:div w:id="522986575">
      <w:bodyDiv w:val="1"/>
      <w:marLeft w:val="0"/>
      <w:marRight w:val="0"/>
      <w:marTop w:val="0"/>
      <w:marBottom w:val="0"/>
      <w:divBdr>
        <w:top w:val="none" w:sz="0" w:space="0" w:color="auto"/>
        <w:left w:val="none" w:sz="0" w:space="0" w:color="auto"/>
        <w:bottom w:val="none" w:sz="0" w:space="0" w:color="auto"/>
        <w:right w:val="none" w:sz="0" w:space="0" w:color="auto"/>
      </w:divBdr>
    </w:div>
    <w:div w:id="552156391">
      <w:bodyDiv w:val="1"/>
      <w:marLeft w:val="0"/>
      <w:marRight w:val="0"/>
      <w:marTop w:val="0"/>
      <w:marBottom w:val="0"/>
      <w:divBdr>
        <w:top w:val="none" w:sz="0" w:space="0" w:color="auto"/>
        <w:left w:val="none" w:sz="0" w:space="0" w:color="auto"/>
        <w:bottom w:val="none" w:sz="0" w:space="0" w:color="auto"/>
        <w:right w:val="none" w:sz="0" w:space="0" w:color="auto"/>
      </w:divBdr>
    </w:div>
    <w:div w:id="591087373">
      <w:bodyDiv w:val="1"/>
      <w:marLeft w:val="0"/>
      <w:marRight w:val="0"/>
      <w:marTop w:val="0"/>
      <w:marBottom w:val="0"/>
      <w:divBdr>
        <w:top w:val="none" w:sz="0" w:space="0" w:color="auto"/>
        <w:left w:val="none" w:sz="0" w:space="0" w:color="auto"/>
        <w:bottom w:val="none" w:sz="0" w:space="0" w:color="auto"/>
        <w:right w:val="none" w:sz="0" w:space="0" w:color="auto"/>
      </w:divBdr>
    </w:div>
    <w:div w:id="734546590">
      <w:bodyDiv w:val="1"/>
      <w:marLeft w:val="0"/>
      <w:marRight w:val="0"/>
      <w:marTop w:val="0"/>
      <w:marBottom w:val="0"/>
      <w:divBdr>
        <w:top w:val="none" w:sz="0" w:space="0" w:color="auto"/>
        <w:left w:val="none" w:sz="0" w:space="0" w:color="auto"/>
        <w:bottom w:val="none" w:sz="0" w:space="0" w:color="auto"/>
        <w:right w:val="none" w:sz="0" w:space="0" w:color="auto"/>
      </w:divBdr>
    </w:div>
    <w:div w:id="760876579">
      <w:bodyDiv w:val="1"/>
      <w:marLeft w:val="0"/>
      <w:marRight w:val="0"/>
      <w:marTop w:val="0"/>
      <w:marBottom w:val="0"/>
      <w:divBdr>
        <w:top w:val="none" w:sz="0" w:space="0" w:color="auto"/>
        <w:left w:val="none" w:sz="0" w:space="0" w:color="auto"/>
        <w:bottom w:val="none" w:sz="0" w:space="0" w:color="auto"/>
        <w:right w:val="none" w:sz="0" w:space="0" w:color="auto"/>
      </w:divBdr>
    </w:div>
    <w:div w:id="866912555">
      <w:bodyDiv w:val="1"/>
      <w:marLeft w:val="0"/>
      <w:marRight w:val="0"/>
      <w:marTop w:val="0"/>
      <w:marBottom w:val="0"/>
      <w:divBdr>
        <w:top w:val="none" w:sz="0" w:space="0" w:color="auto"/>
        <w:left w:val="none" w:sz="0" w:space="0" w:color="auto"/>
        <w:bottom w:val="none" w:sz="0" w:space="0" w:color="auto"/>
        <w:right w:val="none" w:sz="0" w:space="0" w:color="auto"/>
      </w:divBdr>
    </w:div>
    <w:div w:id="928124364">
      <w:bodyDiv w:val="1"/>
      <w:marLeft w:val="0"/>
      <w:marRight w:val="0"/>
      <w:marTop w:val="0"/>
      <w:marBottom w:val="0"/>
      <w:divBdr>
        <w:top w:val="none" w:sz="0" w:space="0" w:color="auto"/>
        <w:left w:val="none" w:sz="0" w:space="0" w:color="auto"/>
        <w:bottom w:val="none" w:sz="0" w:space="0" w:color="auto"/>
        <w:right w:val="none" w:sz="0" w:space="0" w:color="auto"/>
      </w:divBdr>
    </w:div>
    <w:div w:id="1095712362">
      <w:bodyDiv w:val="1"/>
      <w:marLeft w:val="0"/>
      <w:marRight w:val="0"/>
      <w:marTop w:val="0"/>
      <w:marBottom w:val="0"/>
      <w:divBdr>
        <w:top w:val="none" w:sz="0" w:space="0" w:color="auto"/>
        <w:left w:val="none" w:sz="0" w:space="0" w:color="auto"/>
        <w:bottom w:val="none" w:sz="0" w:space="0" w:color="auto"/>
        <w:right w:val="none" w:sz="0" w:space="0" w:color="auto"/>
      </w:divBdr>
    </w:div>
    <w:div w:id="1143816079">
      <w:bodyDiv w:val="1"/>
      <w:marLeft w:val="0"/>
      <w:marRight w:val="0"/>
      <w:marTop w:val="0"/>
      <w:marBottom w:val="0"/>
      <w:divBdr>
        <w:top w:val="none" w:sz="0" w:space="0" w:color="auto"/>
        <w:left w:val="none" w:sz="0" w:space="0" w:color="auto"/>
        <w:bottom w:val="none" w:sz="0" w:space="0" w:color="auto"/>
        <w:right w:val="none" w:sz="0" w:space="0" w:color="auto"/>
      </w:divBdr>
    </w:div>
    <w:div w:id="1144351090">
      <w:bodyDiv w:val="1"/>
      <w:marLeft w:val="0"/>
      <w:marRight w:val="0"/>
      <w:marTop w:val="0"/>
      <w:marBottom w:val="0"/>
      <w:divBdr>
        <w:top w:val="none" w:sz="0" w:space="0" w:color="auto"/>
        <w:left w:val="none" w:sz="0" w:space="0" w:color="auto"/>
        <w:bottom w:val="none" w:sz="0" w:space="0" w:color="auto"/>
        <w:right w:val="none" w:sz="0" w:space="0" w:color="auto"/>
      </w:divBdr>
    </w:div>
    <w:div w:id="1311665924">
      <w:bodyDiv w:val="1"/>
      <w:marLeft w:val="0"/>
      <w:marRight w:val="0"/>
      <w:marTop w:val="0"/>
      <w:marBottom w:val="0"/>
      <w:divBdr>
        <w:top w:val="none" w:sz="0" w:space="0" w:color="auto"/>
        <w:left w:val="none" w:sz="0" w:space="0" w:color="auto"/>
        <w:bottom w:val="none" w:sz="0" w:space="0" w:color="auto"/>
        <w:right w:val="none" w:sz="0" w:space="0" w:color="auto"/>
      </w:divBdr>
    </w:div>
    <w:div w:id="1692416135">
      <w:bodyDiv w:val="1"/>
      <w:marLeft w:val="0"/>
      <w:marRight w:val="0"/>
      <w:marTop w:val="0"/>
      <w:marBottom w:val="0"/>
      <w:divBdr>
        <w:top w:val="none" w:sz="0" w:space="0" w:color="auto"/>
        <w:left w:val="none" w:sz="0" w:space="0" w:color="auto"/>
        <w:bottom w:val="none" w:sz="0" w:space="0" w:color="auto"/>
        <w:right w:val="none" w:sz="0" w:space="0" w:color="auto"/>
      </w:divBdr>
    </w:div>
    <w:div w:id="1735466894">
      <w:bodyDiv w:val="1"/>
      <w:marLeft w:val="0"/>
      <w:marRight w:val="0"/>
      <w:marTop w:val="0"/>
      <w:marBottom w:val="0"/>
      <w:divBdr>
        <w:top w:val="none" w:sz="0" w:space="0" w:color="auto"/>
        <w:left w:val="none" w:sz="0" w:space="0" w:color="auto"/>
        <w:bottom w:val="none" w:sz="0" w:space="0" w:color="auto"/>
        <w:right w:val="none" w:sz="0" w:space="0" w:color="auto"/>
      </w:divBdr>
    </w:div>
    <w:div w:id="1746762126">
      <w:bodyDiv w:val="1"/>
      <w:marLeft w:val="0"/>
      <w:marRight w:val="0"/>
      <w:marTop w:val="0"/>
      <w:marBottom w:val="0"/>
      <w:divBdr>
        <w:top w:val="none" w:sz="0" w:space="0" w:color="auto"/>
        <w:left w:val="none" w:sz="0" w:space="0" w:color="auto"/>
        <w:bottom w:val="none" w:sz="0" w:space="0" w:color="auto"/>
        <w:right w:val="none" w:sz="0" w:space="0" w:color="auto"/>
      </w:divBdr>
      <w:divsChild>
        <w:div w:id="1120104892">
          <w:marLeft w:val="0"/>
          <w:marRight w:val="0"/>
          <w:marTop w:val="0"/>
          <w:marBottom w:val="0"/>
          <w:divBdr>
            <w:top w:val="none" w:sz="0" w:space="0" w:color="auto"/>
            <w:left w:val="none" w:sz="0" w:space="0" w:color="auto"/>
            <w:bottom w:val="none" w:sz="0" w:space="0" w:color="auto"/>
            <w:right w:val="none" w:sz="0" w:space="0" w:color="auto"/>
          </w:divBdr>
          <w:divsChild>
            <w:div w:id="2041010678">
              <w:marLeft w:val="0"/>
              <w:marRight w:val="0"/>
              <w:marTop w:val="0"/>
              <w:marBottom w:val="0"/>
              <w:divBdr>
                <w:top w:val="none" w:sz="0" w:space="0" w:color="auto"/>
                <w:left w:val="none" w:sz="0" w:space="0" w:color="auto"/>
                <w:bottom w:val="none" w:sz="0" w:space="0" w:color="auto"/>
                <w:right w:val="none" w:sz="0" w:space="0" w:color="auto"/>
              </w:divBdr>
              <w:divsChild>
                <w:div w:id="1316765954">
                  <w:marLeft w:val="0"/>
                  <w:marRight w:val="0"/>
                  <w:marTop w:val="0"/>
                  <w:marBottom w:val="0"/>
                  <w:divBdr>
                    <w:top w:val="none" w:sz="0" w:space="0" w:color="auto"/>
                    <w:left w:val="none" w:sz="0" w:space="0" w:color="auto"/>
                    <w:bottom w:val="none" w:sz="0" w:space="0" w:color="auto"/>
                    <w:right w:val="none" w:sz="0" w:space="0" w:color="auto"/>
                  </w:divBdr>
                  <w:divsChild>
                    <w:div w:id="37248482">
                      <w:marLeft w:val="0"/>
                      <w:marRight w:val="-3260"/>
                      <w:marTop w:val="0"/>
                      <w:marBottom w:val="0"/>
                      <w:divBdr>
                        <w:top w:val="none" w:sz="0" w:space="0" w:color="auto"/>
                        <w:left w:val="none" w:sz="0" w:space="0" w:color="auto"/>
                        <w:bottom w:val="none" w:sz="0" w:space="0" w:color="auto"/>
                        <w:right w:val="none" w:sz="0" w:space="0" w:color="auto"/>
                      </w:divBdr>
                      <w:divsChild>
                        <w:div w:id="1780686670">
                          <w:marLeft w:val="-14"/>
                          <w:marRight w:val="3247"/>
                          <w:marTop w:val="0"/>
                          <w:marBottom w:val="0"/>
                          <w:divBdr>
                            <w:top w:val="none" w:sz="0" w:space="0" w:color="auto"/>
                            <w:left w:val="none" w:sz="0" w:space="0" w:color="auto"/>
                            <w:bottom w:val="none" w:sz="0" w:space="0" w:color="auto"/>
                            <w:right w:val="none" w:sz="0" w:space="0" w:color="auto"/>
                          </w:divBdr>
                          <w:divsChild>
                            <w:div w:id="759250858">
                              <w:marLeft w:val="-190"/>
                              <w:marRight w:val="-190"/>
                              <w:marTop w:val="0"/>
                              <w:marBottom w:val="489"/>
                              <w:divBdr>
                                <w:top w:val="none" w:sz="0" w:space="0" w:color="auto"/>
                                <w:left w:val="none" w:sz="0" w:space="0" w:color="auto"/>
                                <w:bottom w:val="none" w:sz="0" w:space="0" w:color="auto"/>
                                <w:right w:val="none" w:sz="0" w:space="0" w:color="auto"/>
                              </w:divBdr>
                              <w:divsChild>
                                <w:div w:id="1581988022">
                                  <w:marLeft w:val="0"/>
                                  <w:marRight w:val="0"/>
                                  <w:marTop w:val="0"/>
                                  <w:marBottom w:val="0"/>
                                  <w:divBdr>
                                    <w:top w:val="none" w:sz="0" w:space="0" w:color="auto"/>
                                    <w:left w:val="none" w:sz="0" w:space="0" w:color="auto"/>
                                    <w:bottom w:val="none" w:sz="0" w:space="0" w:color="auto"/>
                                    <w:right w:val="none" w:sz="0" w:space="0" w:color="auto"/>
                                  </w:divBdr>
                                  <w:divsChild>
                                    <w:div w:id="1239289953">
                                      <w:marLeft w:val="0"/>
                                      <w:marRight w:val="0"/>
                                      <w:marTop w:val="0"/>
                                      <w:marBottom w:val="0"/>
                                      <w:divBdr>
                                        <w:top w:val="none" w:sz="0" w:space="0" w:color="auto"/>
                                        <w:left w:val="none" w:sz="0" w:space="0" w:color="auto"/>
                                        <w:bottom w:val="none" w:sz="0" w:space="0" w:color="auto"/>
                                        <w:right w:val="none" w:sz="0" w:space="0" w:color="auto"/>
                                      </w:divBdr>
                                      <w:divsChild>
                                        <w:div w:id="1983345627">
                                          <w:marLeft w:val="0"/>
                                          <w:marRight w:val="0"/>
                                          <w:marTop w:val="0"/>
                                          <w:marBottom w:val="0"/>
                                          <w:divBdr>
                                            <w:top w:val="none" w:sz="0" w:space="0" w:color="auto"/>
                                            <w:left w:val="none" w:sz="0" w:space="0" w:color="auto"/>
                                            <w:bottom w:val="none" w:sz="0" w:space="0" w:color="auto"/>
                                            <w:right w:val="none" w:sz="0" w:space="0" w:color="auto"/>
                                          </w:divBdr>
                                          <w:divsChild>
                                            <w:div w:id="1372537844">
                                              <w:marLeft w:val="0"/>
                                              <w:marRight w:val="0"/>
                                              <w:marTop w:val="0"/>
                                              <w:marBottom w:val="240"/>
                                              <w:divBdr>
                                                <w:top w:val="none" w:sz="0" w:space="0" w:color="auto"/>
                                                <w:left w:val="none" w:sz="0" w:space="0" w:color="auto"/>
                                                <w:bottom w:val="none" w:sz="0" w:space="0" w:color="auto"/>
                                                <w:right w:val="none" w:sz="0" w:space="0" w:color="auto"/>
                                              </w:divBdr>
                                              <w:divsChild>
                                                <w:div w:id="16371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813200">
      <w:bodyDiv w:val="1"/>
      <w:marLeft w:val="0"/>
      <w:marRight w:val="0"/>
      <w:marTop w:val="0"/>
      <w:marBottom w:val="0"/>
      <w:divBdr>
        <w:top w:val="none" w:sz="0" w:space="0" w:color="auto"/>
        <w:left w:val="none" w:sz="0" w:space="0" w:color="auto"/>
        <w:bottom w:val="none" w:sz="0" w:space="0" w:color="auto"/>
        <w:right w:val="none" w:sz="0" w:space="0" w:color="auto"/>
      </w:divBdr>
    </w:div>
    <w:div w:id="1813325627">
      <w:bodyDiv w:val="1"/>
      <w:marLeft w:val="0"/>
      <w:marRight w:val="0"/>
      <w:marTop w:val="0"/>
      <w:marBottom w:val="0"/>
      <w:divBdr>
        <w:top w:val="none" w:sz="0" w:space="0" w:color="auto"/>
        <w:left w:val="none" w:sz="0" w:space="0" w:color="auto"/>
        <w:bottom w:val="none" w:sz="0" w:space="0" w:color="auto"/>
        <w:right w:val="none" w:sz="0" w:space="0" w:color="auto"/>
      </w:divBdr>
    </w:div>
    <w:div w:id="2006517811">
      <w:bodyDiv w:val="1"/>
      <w:marLeft w:val="0"/>
      <w:marRight w:val="0"/>
      <w:marTop w:val="0"/>
      <w:marBottom w:val="0"/>
      <w:divBdr>
        <w:top w:val="none" w:sz="0" w:space="0" w:color="auto"/>
        <w:left w:val="none" w:sz="0" w:space="0" w:color="auto"/>
        <w:bottom w:val="none" w:sz="0" w:space="0" w:color="auto"/>
        <w:right w:val="none" w:sz="0" w:space="0" w:color="auto"/>
      </w:divBdr>
      <w:divsChild>
        <w:div w:id="516311562">
          <w:marLeft w:val="0"/>
          <w:marRight w:val="0"/>
          <w:marTop w:val="0"/>
          <w:marBottom w:val="0"/>
          <w:divBdr>
            <w:top w:val="none" w:sz="0" w:space="0" w:color="auto"/>
            <w:left w:val="none" w:sz="0" w:space="0" w:color="auto"/>
            <w:bottom w:val="none" w:sz="0" w:space="0" w:color="auto"/>
            <w:right w:val="none" w:sz="0" w:space="0" w:color="auto"/>
          </w:divBdr>
          <w:divsChild>
            <w:div w:id="537863825">
              <w:marLeft w:val="0"/>
              <w:marRight w:val="0"/>
              <w:marTop w:val="0"/>
              <w:marBottom w:val="0"/>
              <w:divBdr>
                <w:top w:val="none" w:sz="0" w:space="0" w:color="auto"/>
                <w:left w:val="none" w:sz="0" w:space="0" w:color="auto"/>
                <w:bottom w:val="none" w:sz="0" w:space="0" w:color="auto"/>
                <w:right w:val="none" w:sz="0" w:space="0" w:color="auto"/>
              </w:divBdr>
              <w:divsChild>
                <w:div w:id="1346634713">
                  <w:marLeft w:val="0"/>
                  <w:marRight w:val="0"/>
                  <w:marTop w:val="0"/>
                  <w:marBottom w:val="0"/>
                  <w:divBdr>
                    <w:top w:val="none" w:sz="0" w:space="0" w:color="auto"/>
                    <w:left w:val="none" w:sz="0" w:space="0" w:color="auto"/>
                    <w:bottom w:val="none" w:sz="0" w:space="0" w:color="auto"/>
                    <w:right w:val="none" w:sz="0" w:space="0" w:color="auto"/>
                  </w:divBdr>
                  <w:divsChild>
                    <w:div w:id="558979724">
                      <w:marLeft w:val="0"/>
                      <w:marRight w:val="-3260"/>
                      <w:marTop w:val="0"/>
                      <w:marBottom w:val="0"/>
                      <w:divBdr>
                        <w:top w:val="none" w:sz="0" w:space="0" w:color="auto"/>
                        <w:left w:val="none" w:sz="0" w:space="0" w:color="auto"/>
                        <w:bottom w:val="none" w:sz="0" w:space="0" w:color="auto"/>
                        <w:right w:val="none" w:sz="0" w:space="0" w:color="auto"/>
                      </w:divBdr>
                      <w:divsChild>
                        <w:div w:id="1857578546">
                          <w:marLeft w:val="-14"/>
                          <w:marRight w:val="3247"/>
                          <w:marTop w:val="0"/>
                          <w:marBottom w:val="0"/>
                          <w:divBdr>
                            <w:top w:val="none" w:sz="0" w:space="0" w:color="auto"/>
                            <w:left w:val="none" w:sz="0" w:space="0" w:color="auto"/>
                            <w:bottom w:val="none" w:sz="0" w:space="0" w:color="auto"/>
                            <w:right w:val="none" w:sz="0" w:space="0" w:color="auto"/>
                          </w:divBdr>
                          <w:divsChild>
                            <w:div w:id="309749199">
                              <w:marLeft w:val="-190"/>
                              <w:marRight w:val="-190"/>
                              <w:marTop w:val="0"/>
                              <w:marBottom w:val="489"/>
                              <w:divBdr>
                                <w:top w:val="none" w:sz="0" w:space="0" w:color="auto"/>
                                <w:left w:val="none" w:sz="0" w:space="0" w:color="auto"/>
                                <w:bottom w:val="none" w:sz="0" w:space="0" w:color="auto"/>
                                <w:right w:val="none" w:sz="0" w:space="0" w:color="auto"/>
                              </w:divBdr>
                              <w:divsChild>
                                <w:div w:id="828404758">
                                  <w:marLeft w:val="0"/>
                                  <w:marRight w:val="0"/>
                                  <w:marTop w:val="0"/>
                                  <w:marBottom w:val="0"/>
                                  <w:divBdr>
                                    <w:top w:val="none" w:sz="0" w:space="0" w:color="auto"/>
                                    <w:left w:val="none" w:sz="0" w:space="0" w:color="auto"/>
                                    <w:bottom w:val="none" w:sz="0" w:space="0" w:color="auto"/>
                                    <w:right w:val="none" w:sz="0" w:space="0" w:color="auto"/>
                                  </w:divBdr>
                                  <w:divsChild>
                                    <w:div w:id="877623329">
                                      <w:marLeft w:val="0"/>
                                      <w:marRight w:val="0"/>
                                      <w:marTop w:val="0"/>
                                      <w:marBottom w:val="0"/>
                                      <w:divBdr>
                                        <w:top w:val="none" w:sz="0" w:space="0" w:color="auto"/>
                                        <w:left w:val="none" w:sz="0" w:space="0" w:color="auto"/>
                                        <w:bottom w:val="none" w:sz="0" w:space="0" w:color="auto"/>
                                        <w:right w:val="none" w:sz="0" w:space="0" w:color="auto"/>
                                      </w:divBdr>
                                      <w:divsChild>
                                        <w:div w:id="1382679824">
                                          <w:marLeft w:val="0"/>
                                          <w:marRight w:val="0"/>
                                          <w:marTop w:val="0"/>
                                          <w:marBottom w:val="0"/>
                                          <w:divBdr>
                                            <w:top w:val="none" w:sz="0" w:space="0" w:color="auto"/>
                                            <w:left w:val="none" w:sz="0" w:space="0" w:color="auto"/>
                                            <w:bottom w:val="none" w:sz="0" w:space="0" w:color="auto"/>
                                            <w:right w:val="none" w:sz="0" w:space="0" w:color="auto"/>
                                          </w:divBdr>
                                          <w:divsChild>
                                            <w:div w:id="646209114">
                                              <w:marLeft w:val="0"/>
                                              <w:marRight w:val="0"/>
                                              <w:marTop w:val="0"/>
                                              <w:marBottom w:val="240"/>
                                              <w:divBdr>
                                                <w:top w:val="none" w:sz="0" w:space="0" w:color="auto"/>
                                                <w:left w:val="none" w:sz="0" w:space="0" w:color="auto"/>
                                                <w:bottom w:val="none" w:sz="0" w:space="0" w:color="auto"/>
                                                <w:right w:val="none" w:sz="0" w:space="0" w:color="auto"/>
                                              </w:divBdr>
                                              <w:divsChild>
                                                <w:div w:id="17846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912766">
      <w:bodyDiv w:val="1"/>
      <w:marLeft w:val="0"/>
      <w:marRight w:val="0"/>
      <w:marTop w:val="0"/>
      <w:marBottom w:val="0"/>
      <w:divBdr>
        <w:top w:val="none" w:sz="0" w:space="0" w:color="auto"/>
        <w:left w:val="none" w:sz="0" w:space="0" w:color="auto"/>
        <w:bottom w:val="none" w:sz="0" w:space="0" w:color="auto"/>
        <w:right w:val="none" w:sz="0" w:space="0" w:color="auto"/>
      </w:divBdr>
    </w:div>
    <w:div w:id="20823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5B2B-393B-49EA-B530-902D8197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8</Pages>
  <Words>571</Words>
  <Characters>3255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SRC</dc:creator>
  <cp:lastModifiedBy>大木 なぎさ</cp:lastModifiedBy>
  <cp:revision>46</cp:revision>
  <cp:lastPrinted>2024-01-30T07:30:00Z</cp:lastPrinted>
  <dcterms:created xsi:type="dcterms:W3CDTF">2024-01-30T05:13:00Z</dcterms:created>
  <dcterms:modified xsi:type="dcterms:W3CDTF">2024-04-05T05:09:00Z</dcterms:modified>
</cp:coreProperties>
</file>