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BA9" w:rsidRDefault="002163A7" w:rsidP="002163A7">
      <w:pPr>
        <w:ind w:firstLineChars="1000" w:firstLine="3213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ＭＳ 明朝" w:eastAsia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670E5A" wp14:editId="6A9E984A">
                <wp:simplePos x="0" y="0"/>
                <wp:positionH relativeFrom="margin">
                  <wp:align>left</wp:align>
                </wp:positionH>
                <wp:positionV relativeFrom="paragraph">
                  <wp:posOffset>-50486</wp:posOffset>
                </wp:positionV>
                <wp:extent cx="985652" cy="380010"/>
                <wp:effectExtent l="0" t="0" r="508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652" cy="380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163A7" w:rsidRPr="0037435A" w:rsidRDefault="002163A7" w:rsidP="002163A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70E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pt;width:77.6pt;height:29.9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" fillcolor="window" stroked="f" strokeweight=".5pt">
                <v:textbox>
                  <w:txbxContent>
                    <w:p w:rsidR="002163A7" w:rsidRPr="0037435A" w:rsidRDefault="002163A7" w:rsidP="002163A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81AAD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184275" cy="65468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275" cy="65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9A367B">
        <w:rPr>
          <w:rFonts w:ascii="HG丸ｺﾞｼｯｸM-PRO" w:eastAsia="HG丸ｺﾞｼｯｸM-PRO" w:hAnsi="HG丸ｺﾞｼｯｸM-PRO" w:hint="eastAsia"/>
          <w:sz w:val="28"/>
          <w:szCs w:val="28"/>
        </w:rPr>
        <w:t>持ち物チェックリスト</w:t>
      </w:r>
      <w:r w:rsidR="00EC662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:rsidR="005E4C7B" w:rsidRPr="00473795" w:rsidRDefault="009A367B" w:rsidP="005E4C7B">
      <w:pPr>
        <w:rPr>
          <w:rFonts w:ascii="ＭＳ 明朝" w:eastAsia="ＭＳ 明朝" w:hAnsi="ＭＳ 明朝"/>
          <w:sz w:val="24"/>
          <w:szCs w:val="24"/>
        </w:rPr>
      </w:pPr>
      <w:r w:rsidRPr="00E85FDC">
        <w:rPr>
          <w:rFonts w:ascii="ＭＳ 明朝" w:eastAsia="ＭＳ 明朝" w:hAnsi="ＭＳ 明朝" w:hint="eastAsia"/>
          <w:sz w:val="28"/>
          <w:szCs w:val="28"/>
        </w:rPr>
        <w:t>☆</w:t>
      </w:r>
      <w:r w:rsidR="009E7BCF" w:rsidRPr="00E85FDC">
        <w:rPr>
          <w:rFonts w:ascii="ＭＳ 明朝" w:eastAsia="ＭＳ 明朝" w:hAnsi="ＭＳ 明朝" w:hint="eastAsia"/>
          <w:sz w:val="28"/>
          <w:szCs w:val="28"/>
        </w:rPr>
        <w:t>お預かり当日に保護者にご用意いただくもの</w:t>
      </w:r>
      <w:r w:rsidR="005E4C7B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5E4C7B" w:rsidRPr="00E85FDC">
        <w:rPr>
          <w:rFonts w:ascii="ＭＳ 明朝" w:eastAsia="ＭＳ 明朝" w:hAnsi="ＭＳ 明朝" w:hint="eastAsia"/>
          <w:sz w:val="24"/>
          <w:szCs w:val="24"/>
        </w:rPr>
        <w:t>※は必要に応じて</w:t>
      </w:r>
    </w:p>
    <w:p w:rsidR="009E7BCF" w:rsidRPr="00E85FDC" w:rsidRDefault="009C1688" w:rsidP="009C168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27397">
        <w:rPr>
          <w:rFonts w:ascii="ＭＳ 明朝" w:eastAsia="ＭＳ 明朝" w:hAnsi="ＭＳ 明朝" w:hint="eastAsia"/>
          <w:sz w:val="24"/>
          <w:szCs w:val="28"/>
        </w:rPr>
        <w:t>【チェック欄】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Pr="009C1688">
        <w:rPr>
          <w:rFonts w:ascii="ＭＳ ゴシック" w:eastAsia="ＭＳ ゴシック" w:hAnsi="ＭＳ ゴシック" w:hint="eastAsia"/>
          <w:b/>
          <w:sz w:val="24"/>
          <w:szCs w:val="28"/>
        </w:rPr>
        <w:t xml:space="preserve">　＜</w:t>
      </w:r>
      <w:r w:rsidR="009E7BCF" w:rsidRPr="009C1688">
        <w:rPr>
          <w:rFonts w:ascii="ＭＳ ゴシック" w:eastAsia="ＭＳ ゴシック" w:hAnsi="ＭＳ ゴシック" w:hint="eastAsia"/>
          <w:b/>
          <w:sz w:val="28"/>
          <w:szCs w:val="28"/>
        </w:rPr>
        <w:t>日帰りの場合</w:t>
      </w:r>
      <w:r w:rsidRPr="009C1688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  <w:r w:rsidR="00727397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　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71"/>
        <w:gridCol w:w="1276"/>
        <w:gridCol w:w="7087"/>
      </w:tblGrid>
      <w:tr w:rsidR="009C1688" w:rsidRPr="00E85FDC" w:rsidTr="009C1688">
        <w:tc>
          <w:tcPr>
            <w:tcW w:w="1271" w:type="dxa"/>
            <w:shd w:val="pct10" w:color="auto" w:fill="auto"/>
          </w:tcPr>
          <w:p w:rsidR="009C1688" w:rsidRPr="00E85FDC" w:rsidRDefault="009C1688" w:rsidP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お預り時</w:t>
            </w:r>
          </w:p>
        </w:tc>
        <w:tc>
          <w:tcPr>
            <w:tcW w:w="1276" w:type="dxa"/>
            <w:shd w:val="pct10" w:color="auto" w:fill="auto"/>
          </w:tcPr>
          <w:p w:rsidR="009C1688" w:rsidRPr="00E85FDC" w:rsidRDefault="009C1688" w:rsidP="005168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お返し時</w:t>
            </w:r>
          </w:p>
        </w:tc>
        <w:tc>
          <w:tcPr>
            <w:tcW w:w="7087" w:type="dxa"/>
            <w:shd w:val="pct10" w:color="auto" w:fill="auto"/>
          </w:tcPr>
          <w:p w:rsidR="009C1688" w:rsidRPr="00E85FDC" w:rsidRDefault="009C1688" w:rsidP="005168E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持　ち　物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利用決定通知書（江戸川区児童相談所社会的養護係が交付</w:t>
            </w: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お子さんの健康保険証、乳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幼</w:t>
            </w: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児医療証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、お薬手帳等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着替え（１組）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下着（１組）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靴下（1組）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歯ブラシ、コップ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ハンカチ１枚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 w:rsidP="009E7BC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タオル1枚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お気に入りのおもちゃ、絵本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※紙おむつ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※おしりふき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※毎日飲んでいるお薬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87" w:type="dxa"/>
          </w:tcPr>
          <w:p w:rsidR="009C1688" w:rsidRPr="00E85FDC" w:rsidRDefault="009C168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85FDC" w:rsidRPr="00E85FDC" w:rsidRDefault="009C1688" w:rsidP="00D64748">
      <w:pPr>
        <w:ind w:firstLineChars="150" w:firstLine="360"/>
        <w:rPr>
          <w:rFonts w:ascii="ＭＳ 明朝" w:eastAsia="ＭＳ 明朝" w:hAnsi="ＭＳ 明朝"/>
          <w:sz w:val="28"/>
          <w:szCs w:val="28"/>
        </w:rPr>
      </w:pPr>
      <w:r w:rsidRPr="00727397">
        <w:rPr>
          <w:rFonts w:ascii="ＭＳ 明朝" w:eastAsia="ＭＳ 明朝" w:hAnsi="ＭＳ 明朝" w:hint="eastAsia"/>
          <w:sz w:val="24"/>
          <w:szCs w:val="28"/>
        </w:rPr>
        <w:t>【チェック欄】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　　　</w:t>
      </w:r>
      <w:r w:rsidRPr="009C1688">
        <w:rPr>
          <w:rFonts w:ascii="ＭＳ ゴシック" w:eastAsia="ＭＳ ゴシック" w:hAnsi="ＭＳ ゴシック" w:hint="eastAsia"/>
          <w:sz w:val="24"/>
          <w:szCs w:val="28"/>
        </w:rPr>
        <w:t>＜</w:t>
      </w:r>
      <w:r w:rsidR="00E85FDC" w:rsidRPr="009C1688">
        <w:rPr>
          <w:rFonts w:ascii="ＭＳ ゴシック" w:eastAsia="ＭＳ ゴシック" w:hAnsi="ＭＳ ゴシック" w:hint="eastAsia"/>
          <w:b/>
          <w:sz w:val="28"/>
          <w:szCs w:val="28"/>
        </w:rPr>
        <w:t>お泊</w:t>
      </w:r>
      <w:r w:rsidR="00C52F16" w:rsidRPr="009C1688">
        <w:rPr>
          <w:rFonts w:ascii="ＭＳ ゴシック" w:eastAsia="ＭＳ ゴシック" w:hAnsi="ＭＳ ゴシック" w:hint="eastAsia"/>
          <w:b/>
          <w:sz w:val="28"/>
          <w:szCs w:val="28"/>
        </w:rPr>
        <w:t>ま</w:t>
      </w:r>
      <w:r w:rsidR="00E85FDC" w:rsidRPr="009C1688">
        <w:rPr>
          <w:rFonts w:ascii="ＭＳ ゴシック" w:eastAsia="ＭＳ ゴシック" w:hAnsi="ＭＳ ゴシック" w:hint="eastAsia"/>
          <w:b/>
          <w:sz w:val="28"/>
          <w:szCs w:val="28"/>
        </w:rPr>
        <w:t>りの場合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  <w:r w:rsidR="00727397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195"/>
      </w:tblGrid>
      <w:tr w:rsidR="009C1688" w:rsidRPr="00E85FDC" w:rsidTr="009C1688">
        <w:tc>
          <w:tcPr>
            <w:tcW w:w="1271" w:type="dxa"/>
            <w:shd w:val="pct10" w:color="auto" w:fill="auto"/>
          </w:tcPr>
          <w:p w:rsidR="009C1688" w:rsidRPr="00E85FDC" w:rsidRDefault="009C1688" w:rsidP="002C1F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お預り時</w:t>
            </w:r>
          </w:p>
        </w:tc>
        <w:tc>
          <w:tcPr>
            <w:tcW w:w="1276" w:type="dxa"/>
            <w:shd w:val="pct10" w:color="auto" w:fill="auto"/>
          </w:tcPr>
          <w:p w:rsidR="009C1688" w:rsidRPr="00E85FDC" w:rsidRDefault="009C1688" w:rsidP="002C1F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お返し時</w:t>
            </w:r>
          </w:p>
        </w:tc>
        <w:tc>
          <w:tcPr>
            <w:tcW w:w="7195" w:type="dxa"/>
            <w:shd w:val="pct10" w:color="auto" w:fill="auto"/>
          </w:tcPr>
          <w:p w:rsidR="009C1688" w:rsidRPr="00E85FDC" w:rsidRDefault="009C1688" w:rsidP="002C1F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持　ち　物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利用決定通知書（江戸川区児童相談所社会的養護係が交付</w:t>
            </w: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お子さんの健康保険証、乳児医療証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、お薬手帳等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着替え（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組）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下着（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組）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靴下（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組）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パジャマ（１組）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歯ブラシ、コップ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ハンカチ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E85F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タオル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枚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バスタオル１枚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お気に入りのおもちゃ、絵本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※紙おむつ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※おしりふき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5FDC">
              <w:rPr>
                <w:rFonts w:ascii="ＭＳ 明朝" w:eastAsia="ＭＳ 明朝" w:hAnsi="ＭＳ 明朝" w:hint="eastAsia"/>
                <w:sz w:val="24"/>
                <w:szCs w:val="24"/>
              </w:rPr>
              <w:t>※毎日飲んでいるお薬</w:t>
            </w: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C1688" w:rsidRPr="00E85FDC" w:rsidTr="009C1688">
        <w:tc>
          <w:tcPr>
            <w:tcW w:w="1271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95" w:type="dxa"/>
          </w:tcPr>
          <w:p w:rsidR="009C1688" w:rsidRPr="00E85FDC" w:rsidRDefault="009C1688" w:rsidP="002C1F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E7BCF" w:rsidRPr="009A367B" w:rsidRDefault="009E7BCF" w:rsidP="00727397">
      <w:pPr>
        <w:rPr>
          <w:rFonts w:ascii="HG丸ｺﾞｼｯｸM-PRO" w:eastAsia="HG丸ｺﾞｼｯｸM-PRO" w:hAnsi="HG丸ｺﾞｼｯｸM-PRO"/>
          <w:sz w:val="28"/>
          <w:szCs w:val="28"/>
        </w:rPr>
      </w:pPr>
    </w:p>
    <w:sectPr w:rsidR="009E7BCF" w:rsidRPr="009A367B" w:rsidSect="00727397">
      <w:pgSz w:w="11906" w:h="16838"/>
      <w:pgMar w:top="397" w:right="1077" w:bottom="39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A7" w:rsidRDefault="002163A7" w:rsidP="002163A7">
      <w:r>
        <w:separator/>
      </w:r>
    </w:p>
  </w:endnote>
  <w:endnote w:type="continuationSeparator" w:id="0">
    <w:p w:rsidR="002163A7" w:rsidRDefault="002163A7" w:rsidP="00216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A7" w:rsidRDefault="002163A7" w:rsidP="002163A7">
      <w:r>
        <w:separator/>
      </w:r>
    </w:p>
  </w:footnote>
  <w:footnote w:type="continuationSeparator" w:id="0">
    <w:p w:rsidR="002163A7" w:rsidRDefault="002163A7" w:rsidP="002163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7B"/>
    <w:rsid w:val="00172465"/>
    <w:rsid w:val="002163A7"/>
    <w:rsid w:val="00473795"/>
    <w:rsid w:val="005168EF"/>
    <w:rsid w:val="005E4C7B"/>
    <w:rsid w:val="00727397"/>
    <w:rsid w:val="00881AAD"/>
    <w:rsid w:val="009A367B"/>
    <w:rsid w:val="009C1688"/>
    <w:rsid w:val="009E7BCF"/>
    <w:rsid w:val="00A86867"/>
    <w:rsid w:val="00BB1BA9"/>
    <w:rsid w:val="00C52F16"/>
    <w:rsid w:val="00D64748"/>
    <w:rsid w:val="00E85FDC"/>
    <w:rsid w:val="00E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C30547"/>
  <w15:chartTrackingRefBased/>
  <w15:docId w15:val="{CDBA05B0-452F-4A9B-8F1E-157780AA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6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68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6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63A7"/>
  </w:style>
  <w:style w:type="paragraph" w:styleId="a8">
    <w:name w:val="footer"/>
    <w:basedOn w:val="a"/>
    <w:link w:val="a9"/>
    <w:uiPriority w:val="99"/>
    <w:unhideWhenUsed/>
    <w:rsid w:val="002163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6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13</cp:revision>
  <cp:lastPrinted>2021-08-06T00:45:00Z</cp:lastPrinted>
  <dcterms:created xsi:type="dcterms:W3CDTF">2020-12-18T08:49:00Z</dcterms:created>
  <dcterms:modified xsi:type="dcterms:W3CDTF">2022-03-07T07:54:00Z</dcterms:modified>
</cp:coreProperties>
</file>