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66B3" w14:textId="63F00D6A" w:rsidR="009A0349" w:rsidRPr="009A0349" w:rsidRDefault="009A0349" w:rsidP="007A1333">
      <w:pPr>
        <w:suppressAutoHyphens/>
        <w:spacing w:line="3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9A0349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r w:rsidR="003F59BA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</w:t>
      </w:r>
      <w:r w:rsidR="003F59BA" w:rsidRPr="009A0349">
        <w:rPr>
          <w:rFonts w:ascii="ＭＳ ゴシック" w:eastAsia="ＭＳ ゴシック" w:hAnsi="ＭＳ ゴシック"/>
        </w:rPr>
        <w:t>中小企業信用保険法第２条第５項</w:t>
      </w:r>
    </w:p>
    <w:p w14:paraId="0CB1963E" w14:textId="3935E71D" w:rsidR="009A0349" w:rsidRPr="009A0349" w:rsidRDefault="003F59BA" w:rsidP="003F59BA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>第４号の規定による認定申請書</w:t>
      </w:r>
    </w:p>
    <w:p w14:paraId="32276678" w14:textId="77777777" w:rsidR="009A0349" w:rsidRPr="009A0349" w:rsidRDefault="009A0349" w:rsidP="007A1333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                             　　年　　月　　日</w:t>
      </w:r>
    </w:p>
    <w:p w14:paraId="161B59D1" w14:textId="31C81176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</w:t>
      </w:r>
      <w:r w:rsidR="008D4591" w:rsidRPr="008D4591">
        <w:rPr>
          <w:rFonts w:ascii="ＭＳ ゴシック" w:eastAsia="ＭＳ ゴシック" w:hAnsi="ＭＳ ゴシック" w:hint="eastAsia"/>
        </w:rPr>
        <w:t xml:space="preserve">江戸川区長　</w:t>
      </w:r>
      <w:r w:rsidR="008D4591">
        <w:rPr>
          <w:rFonts w:ascii="ＭＳ ゴシック" w:eastAsia="ＭＳ ゴシック" w:hAnsi="ＭＳ ゴシック" w:hint="eastAsia"/>
        </w:rPr>
        <w:t xml:space="preserve">　</w:t>
      </w:r>
      <w:r w:rsidR="008D4591" w:rsidRPr="008D4591">
        <w:rPr>
          <w:rFonts w:ascii="ＭＳ ゴシック" w:eastAsia="ＭＳ ゴシック" w:hAnsi="ＭＳ ゴシック" w:hint="eastAsia"/>
        </w:rPr>
        <w:t>斉</w:t>
      </w:r>
      <w:r w:rsidR="008D4591">
        <w:rPr>
          <w:rFonts w:ascii="ＭＳ ゴシック" w:eastAsia="ＭＳ ゴシック" w:hAnsi="ＭＳ ゴシック" w:hint="eastAsia"/>
        </w:rPr>
        <w:t xml:space="preserve">　</w:t>
      </w:r>
      <w:r w:rsidR="008D4591" w:rsidRPr="008D4591">
        <w:rPr>
          <w:rFonts w:ascii="ＭＳ ゴシック" w:eastAsia="ＭＳ ゴシック" w:hAnsi="ＭＳ ゴシック" w:hint="eastAsia"/>
        </w:rPr>
        <w:t>藤</w:t>
      </w:r>
      <w:r w:rsidR="008D4591">
        <w:rPr>
          <w:rFonts w:ascii="ＭＳ ゴシック" w:eastAsia="ＭＳ ゴシック" w:hAnsi="ＭＳ ゴシック" w:hint="eastAsia"/>
        </w:rPr>
        <w:t xml:space="preserve">　　</w:t>
      </w:r>
      <w:r w:rsidR="008D4591" w:rsidRPr="008D4591">
        <w:rPr>
          <w:rFonts w:ascii="ＭＳ ゴシック" w:eastAsia="ＭＳ ゴシック" w:hAnsi="ＭＳ ゴシック" w:hint="eastAsia"/>
        </w:rPr>
        <w:t xml:space="preserve">猛　</w:t>
      </w:r>
      <w:r w:rsidR="008D4591">
        <w:rPr>
          <w:rFonts w:ascii="ＭＳ ゴシック" w:eastAsia="ＭＳ ゴシック" w:hAnsi="ＭＳ ゴシック" w:hint="eastAsia"/>
        </w:rPr>
        <w:t xml:space="preserve">　</w:t>
      </w:r>
      <w:r w:rsidR="008D4591" w:rsidRPr="008D4591">
        <w:rPr>
          <w:rFonts w:ascii="ＭＳ ゴシック" w:eastAsia="ＭＳ ゴシック" w:hAnsi="ＭＳ ゴシック" w:hint="eastAsia"/>
        </w:rPr>
        <w:t>殿</w:t>
      </w:r>
    </w:p>
    <w:p w14:paraId="754DFB5D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4BB119BE" w14:textId="1B45F180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         　   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9A0349">
        <w:rPr>
          <w:rFonts w:ascii="ＭＳ ゴシック" w:eastAsia="ＭＳ ゴシック" w:hAnsi="ＭＳ ゴシック"/>
        </w:rPr>
        <w:t xml:space="preserve">  申請者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　　　　　</w:t>
      </w:r>
    </w:p>
    <w:p w14:paraId="64356AB5" w14:textId="4B67AEC0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       　       　　　　　　</w:t>
      </w:r>
      <w:r w:rsidRPr="00947BA7">
        <w:rPr>
          <w:rFonts w:ascii="ＭＳ ゴシック" w:eastAsia="ＭＳ ゴシック" w:hAnsi="ＭＳ ゴシック"/>
          <w:sz w:val="14"/>
          <w:szCs w:val="12"/>
        </w:rPr>
        <w:t>（名称及び代表者の氏名）</w:t>
      </w:r>
    </w:p>
    <w:p w14:paraId="704B960A" w14:textId="7A1FDE16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 w:rsidRPr="009A0349">
        <w:rPr>
          <w:rFonts w:ascii="ＭＳ ゴシック" w:eastAsia="ＭＳ ゴシック" w:hAnsi="ＭＳ ゴシック"/>
        </w:rPr>
        <w:t xml:space="preserve">                   　         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9A0349">
        <w:rPr>
          <w:rFonts w:ascii="ＭＳ ゴシック" w:eastAsia="ＭＳ ゴシック" w:hAnsi="ＭＳ ゴシック"/>
          <w:u w:val="single"/>
        </w:rPr>
        <w:t>氏　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7243F3">
        <w:rPr>
          <w:rFonts w:ascii="ＭＳ ゴシック" w:eastAsia="ＭＳ ゴシック" w:hAnsi="ＭＳ ゴシック" w:hint="eastAsia"/>
          <w:u w:val="single"/>
        </w:rPr>
        <w:t>印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EC7FA3E" w14:textId="2800EC25" w:rsidR="009A0349" w:rsidRPr="003F59BA" w:rsidRDefault="003F59BA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3F59BA">
        <w:rPr>
          <w:rFonts w:ascii="ＭＳ ゴシック" w:eastAsia="ＭＳ ゴシック" w:hAnsi="ＭＳ ゴシック" w:hint="eastAsia"/>
          <w:u w:val="single"/>
        </w:rPr>
        <w:t>電話番号　　　　（　　　　　　　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107C543" w14:textId="77777777" w:rsidR="003F59BA" w:rsidRPr="003F59BA" w:rsidRDefault="003F59BA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3DBDC117" w14:textId="273F96EB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 xml:space="preserve">　私は、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C5BE5">
        <w:rPr>
          <w:rFonts w:ascii="ＭＳ ゴシック" w:eastAsia="ＭＳ ゴシック" w:hAnsi="ＭＳ ゴシック" w:hint="eastAsia"/>
          <w:sz w:val="18"/>
          <w:szCs w:val="16"/>
          <w:u w:val="single"/>
        </w:rPr>
        <w:t>(注</w:t>
      </w:r>
      <w:r w:rsidRPr="00FC5BE5">
        <w:rPr>
          <w:rFonts w:ascii="ＭＳ ゴシック" w:eastAsia="ＭＳ ゴシック" w:hAnsi="ＭＳ ゴシック"/>
          <w:sz w:val="18"/>
          <w:szCs w:val="16"/>
          <w:u w:val="single"/>
        </w:rPr>
        <w:t>)</w:t>
      </w:r>
      <w:r w:rsidRPr="009A0349">
        <w:rPr>
          <w:rFonts w:ascii="ＭＳ ゴシック" w:eastAsia="ＭＳ ゴシック" w:hAnsi="ＭＳ ゴシック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14:paraId="33A552A4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68603BC3" w14:textId="77777777" w:rsidR="009A0349" w:rsidRPr="009A0349" w:rsidRDefault="009A0349" w:rsidP="007A1333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>記</w:t>
      </w:r>
    </w:p>
    <w:p w14:paraId="3E130C8B" w14:textId="6114C12C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>１　事業開始年月日</w:t>
      </w:r>
      <w:r w:rsidRPr="009A0349">
        <w:rPr>
          <w:rFonts w:ascii="ＭＳ ゴシック" w:eastAsia="ＭＳ ゴシック" w:hAnsi="ＭＳ ゴシック"/>
        </w:rPr>
        <w:t xml:space="preserve">                      </w:t>
      </w:r>
      <w:r w:rsidR="007A1333">
        <w:rPr>
          <w:rFonts w:ascii="ＭＳ ゴシック" w:eastAsia="ＭＳ ゴシック" w:hAnsi="ＭＳ ゴシック" w:hint="eastAsia"/>
        </w:rPr>
        <w:t xml:space="preserve">　　　　　　　　　　</w:t>
      </w:r>
      <w:r w:rsidRPr="009A0349">
        <w:rPr>
          <w:rFonts w:ascii="ＭＳ ゴシック" w:eastAsia="ＭＳ ゴシック" w:hAnsi="ＭＳ ゴシック"/>
        </w:rPr>
        <w:t xml:space="preserve">    </w:t>
      </w:r>
      <w:r w:rsidRPr="008004E4">
        <w:rPr>
          <w:rFonts w:ascii="ＭＳ ゴシック" w:eastAsia="ＭＳ ゴシック" w:hAnsi="ＭＳ ゴシック"/>
          <w:u w:val="single"/>
        </w:rPr>
        <w:t xml:space="preserve">          年　　月　　日</w:t>
      </w:r>
    </w:p>
    <w:p w14:paraId="7BD51472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>２</w:t>
      </w:r>
      <w:r w:rsidRPr="009A0349">
        <w:rPr>
          <w:rFonts w:ascii="ＭＳ ゴシック" w:eastAsia="ＭＳ ゴシック" w:hAnsi="ＭＳ ゴシック"/>
        </w:rPr>
        <w:t xml:space="preserve">  （１）売上高等</w:t>
      </w:r>
    </w:p>
    <w:p w14:paraId="6406FFB6" w14:textId="2656F1B2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　 （イ）最近１か月間の売上高等</w:t>
      </w:r>
    </w:p>
    <w:p w14:paraId="7B8CCA85" w14:textId="00731BAC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 w:rsidRPr="009A0349">
        <w:rPr>
          <w:rFonts w:ascii="ＭＳ ゴシック" w:eastAsia="ＭＳ ゴシック" w:hAnsi="ＭＳ ゴシック"/>
        </w:rPr>
        <w:t xml:space="preserve">             </w:t>
      </w:r>
      <w:r w:rsidRPr="009A0349">
        <w:rPr>
          <w:rFonts w:ascii="ＭＳ ゴシック" w:eastAsia="ＭＳ ゴシック" w:hAnsi="ＭＳ ゴシック"/>
          <w:u w:val="single"/>
        </w:rPr>
        <w:t xml:space="preserve"> Ｂ－Ａ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9A0349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8004E4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8004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04E4">
        <w:rPr>
          <w:rFonts w:ascii="ＭＳ ゴシック" w:eastAsia="ＭＳ ゴシック" w:hAnsi="ＭＳ ゴシック"/>
          <w:u w:val="single"/>
        </w:rPr>
        <w:t>減少率　　　　％（実績）</w:t>
      </w:r>
    </w:p>
    <w:p w14:paraId="6342559D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Ｂ   ×100</w:t>
      </w:r>
    </w:p>
    <w:p w14:paraId="3149F6BD" w14:textId="78F42DAE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 w:rsidRPr="009A0349">
        <w:rPr>
          <w:rFonts w:ascii="ＭＳ ゴシック" w:eastAsia="ＭＳ ゴシック" w:hAnsi="ＭＳ ゴシック"/>
        </w:rPr>
        <w:t xml:space="preserve">      　  Ａ：災害等の発生における最近１か月間の売上高等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</w:p>
    <w:p w14:paraId="69032A93" w14:textId="47590985" w:rsidR="009A0349" w:rsidRDefault="009A0349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 w:rsidRPr="009A0349">
        <w:rPr>
          <w:rFonts w:ascii="ＭＳ ゴシック" w:eastAsia="ＭＳ ゴシック" w:hAnsi="ＭＳ ゴシック" w:hint="eastAsia"/>
        </w:rPr>
        <w:t xml:space="preserve">　</w:t>
      </w:r>
      <w:r w:rsidRPr="009A0349">
        <w:rPr>
          <w:rFonts w:ascii="ＭＳ ゴシック" w:eastAsia="ＭＳ ゴシック" w:hAnsi="ＭＳ ゴシック"/>
        </w:rPr>
        <w:t xml:space="preserve">        Ｂ：Ａの期間に対応する前年１か月間の売上高等</w:t>
      </w: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</w:p>
    <w:p w14:paraId="3DCF1493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482F1EF3" w14:textId="4D50B4BA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（ロ）最近３か月間の売上高等の実績見込み</w:t>
      </w:r>
    </w:p>
    <w:p w14:paraId="52C31A61" w14:textId="184EC5F3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</w:t>
      </w:r>
      <w:r w:rsidRPr="009A0349">
        <w:rPr>
          <w:rFonts w:ascii="ＭＳ ゴシック" w:eastAsia="ＭＳ ゴシック" w:hAnsi="ＭＳ ゴシック"/>
          <w:u w:val="single"/>
        </w:rPr>
        <w:t>（Ｂ＋Ｄ）－（Ａ＋Ｃ）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8004E4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8004E4">
        <w:rPr>
          <w:rFonts w:ascii="ＭＳ ゴシック" w:eastAsia="ＭＳ ゴシック" w:hAnsi="ＭＳ ゴシック"/>
          <w:u w:val="single"/>
        </w:rPr>
        <w:t>減少率        ％（実績見込み）</w:t>
      </w:r>
    </w:p>
    <w:p w14:paraId="21D7EDBB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                Ｂ＋Ｄ         ×100</w:t>
      </w:r>
    </w:p>
    <w:p w14:paraId="297ED82B" w14:textId="76A571D6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/>
        </w:rPr>
        <w:t xml:space="preserve">        　Ｃ：Ａの期間後２か月間の見込み売上高等</w:t>
      </w: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</w:p>
    <w:p w14:paraId="0237B886" w14:textId="30724D66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 xml:space="preserve">　</w:t>
      </w:r>
      <w:r w:rsidRPr="009A0349">
        <w:rPr>
          <w:rFonts w:ascii="ＭＳ ゴシック" w:eastAsia="ＭＳ ゴシック" w:hAnsi="ＭＳ ゴシック"/>
        </w:rPr>
        <w:t xml:space="preserve">        Ｄ：Ｃの期間に対応する前年の２か月間の売上高等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円</w:t>
      </w:r>
    </w:p>
    <w:p w14:paraId="2EAEAA6C" w14:textId="45DF4F5B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7DCCBE7C" w14:textId="77777777" w:rsidR="009A0349" w:rsidRPr="009A0349" w:rsidRDefault="009A0349" w:rsidP="007A1333">
      <w:pPr>
        <w:spacing w:line="340" w:lineRule="exact"/>
        <w:rPr>
          <w:rFonts w:ascii="ＭＳ ゴシック" w:eastAsia="ＭＳ ゴシック" w:hAnsi="ＭＳ ゴシック"/>
        </w:rPr>
      </w:pPr>
      <w:r w:rsidRPr="009A0349">
        <w:rPr>
          <w:rFonts w:ascii="ＭＳ ゴシック" w:eastAsia="ＭＳ ゴシック" w:hAnsi="ＭＳ ゴシック" w:hint="eastAsia"/>
        </w:rPr>
        <w:t>３　売上高等が減少し、又は減少すると見込まれる理由</w:t>
      </w:r>
    </w:p>
    <w:p w14:paraId="278C5975" w14:textId="163D8C34" w:rsidR="009A0349" w:rsidRPr="007A1333" w:rsidRDefault="007A1333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F54C635" w14:textId="5171E6B5" w:rsidR="00007AC6" w:rsidRPr="007A1333" w:rsidRDefault="007A1333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CC62588" w14:textId="4B4812D5" w:rsidR="007A1333" w:rsidRPr="009D72A6" w:rsidRDefault="009D72A6" w:rsidP="007A1333">
      <w:pPr>
        <w:spacing w:line="340" w:lineRule="exac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1C29EC6" w14:textId="628506B5" w:rsidR="009D72A6" w:rsidRDefault="009D72A6" w:rsidP="007A1333">
      <w:pPr>
        <w:spacing w:line="340" w:lineRule="exact"/>
        <w:rPr>
          <w:rFonts w:ascii="ＭＳ ゴシック" w:eastAsia="ＭＳ ゴシック" w:hAnsi="ＭＳ ゴシック"/>
        </w:rPr>
      </w:pPr>
      <w:r w:rsidRPr="009D72A6">
        <w:rPr>
          <w:rFonts w:ascii="ＭＳ ゴシック" w:eastAsia="ＭＳ ゴシック" w:hAnsi="ＭＳ ゴシック"/>
          <w:noProof/>
          <w:color w:val="000000"/>
          <w:kern w:val="0"/>
          <w:sz w:val="18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87EC0" wp14:editId="64B2E002">
                <wp:simplePos x="0" y="0"/>
                <wp:positionH relativeFrom="margin">
                  <wp:posOffset>2540</wp:posOffset>
                </wp:positionH>
                <wp:positionV relativeFrom="paragraph">
                  <wp:posOffset>82550</wp:posOffset>
                </wp:positionV>
                <wp:extent cx="6454140" cy="1404620"/>
                <wp:effectExtent l="0" t="0" r="2286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3B29" w14:textId="10C06C3C" w:rsidR="009D72A6" w:rsidRPr="00007AC6" w:rsidRDefault="009D72A6" w:rsidP="009D72A6">
                            <w:pPr>
                              <w:suppressAutoHyphens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07A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（注）には、「災害その他突発的に生じた事由」を入れる。</w:t>
                            </w:r>
                          </w:p>
                          <w:p w14:paraId="5883718E" w14:textId="77777777" w:rsidR="009D72A6" w:rsidRPr="00007AC6" w:rsidRDefault="009D72A6" w:rsidP="009D72A6">
                            <w:pPr>
                              <w:suppressAutoHyphens/>
                              <w:spacing w:line="24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16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07A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（留意事項）</w:t>
                            </w:r>
                          </w:p>
                          <w:p w14:paraId="45A83086" w14:textId="77777777" w:rsidR="009D72A6" w:rsidRPr="00007AC6" w:rsidRDefault="009D72A6" w:rsidP="009D72A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07A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本認定とは別に、金融機関及び信用保証協会による金融上の審査があります。</w:t>
                            </w:r>
                          </w:p>
                          <w:p w14:paraId="605A59A6" w14:textId="77777777" w:rsidR="009D72A6" w:rsidRPr="00007AC6" w:rsidRDefault="009D72A6" w:rsidP="009D72A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line="24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07A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市町村長又は特別区長から認定を受けた後、本認定の有効期間内に金融機関又は信用保証協会に対して、経営安定</w:t>
                            </w:r>
                          </w:p>
                          <w:p w14:paraId="724FB905" w14:textId="2C0BDABA" w:rsidR="009D72A6" w:rsidRDefault="009D72A6" w:rsidP="009D72A6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Pr="00007AC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関連保証の申込みを行うことが必要です。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387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6.5pt;width:508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">
                <v:stroke dashstyle="dash"/>
                <v:textbox style="mso-fit-shape-to-text:t">
                  <w:txbxContent>
                    <w:p w14:paraId="6B6D3B29" w14:textId="10C06C3C" w:rsidR="009D72A6" w:rsidRPr="00007AC6" w:rsidRDefault="009D72A6" w:rsidP="009D72A6">
                      <w:pPr>
                        <w:suppressAutoHyphens/>
                        <w:spacing w:line="240" w:lineRule="exact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18"/>
                          <w:szCs w:val="16"/>
                        </w:rPr>
                      </w:pPr>
                      <w:r w:rsidRPr="00007AC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>（注）には、「災害その他突発的に生じた事由」を入れる。</w:t>
                      </w:r>
                    </w:p>
                    <w:p w14:paraId="5883718E" w14:textId="77777777" w:rsidR="009D72A6" w:rsidRPr="00007AC6" w:rsidRDefault="009D72A6" w:rsidP="009D72A6">
                      <w:pPr>
                        <w:suppressAutoHyphens/>
                        <w:spacing w:line="24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pacing w:val="16"/>
                          <w:kern w:val="0"/>
                          <w:sz w:val="18"/>
                          <w:szCs w:val="16"/>
                        </w:rPr>
                      </w:pPr>
                      <w:r w:rsidRPr="00007AC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>（留意事項）</w:t>
                      </w:r>
                    </w:p>
                    <w:p w14:paraId="45A83086" w14:textId="77777777" w:rsidR="009D72A6" w:rsidRPr="00007AC6" w:rsidRDefault="009D72A6" w:rsidP="009D72A6">
                      <w:pPr>
                        <w:pStyle w:val="a7"/>
                        <w:numPr>
                          <w:ilvl w:val="0"/>
                          <w:numId w:val="2"/>
                        </w:numPr>
                        <w:suppressAutoHyphens/>
                        <w:spacing w:line="24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007AC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>本認定とは別に、金融機関及び信用保証協会による金融上の審査があります。</w:t>
                      </w:r>
                    </w:p>
                    <w:p w14:paraId="605A59A6" w14:textId="77777777" w:rsidR="009D72A6" w:rsidRPr="00007AC6" w:rsidRDefault="009D72A6" w:rsidP="009D72A6">
                      <w:pPr>
                        <w:pStyle w:val="a7"/>
                        <w:numPr>
                          <w:ilvl w:val="0"/>
                          <w:numId w:val="2"/>
                        </w:numPr>
                        <w:suppressAutoHyphens/>
                        <w:spacing w:line="24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18"/>
                          <w:szCs w:val="16"/>
                        </w:rPr>
                      </w:pPr>
                      <w:r w:rsidRPr="00007AC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>市町村長又は特別区長から認定を受けた後、本認定の有効期間内に金融機関又は信用保証協会に対して、経営安定</w:t>
                      </w:r>
                    </w:p>
                    <w:p w14:paraId="724FB905" w14:textId="2C0BDABA" w:rsidR="009D72A6" w:rsidRDefault="009D72A6" w:rsidP="009D72A6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 xml:space="preserve">　　</w:t>
                      </w:r>
                      <w:r w:rsidRPr="00007AC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18"/>
                          <w:szCs w:val="16"/>
                        </w:rPr>
                        <w:t>関連保証の申込みを行うことが必要です。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993FB" w14:textId="45889AF3" w:rsidR="009D72A6" w:rsidRDefault="009D72A6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4AC7AFD0" w14:textId="716C38B2" w:rsidR="009D72A6" w:rsidRDefault="009D72A6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355DC9E7" w14:textId="2439D2CB" w:rsidR="009D72A6" w:rsidRDefault="009D72A6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084B3B7D" w14:textId="745E58E4" w:rsidR="008D4591" w:rsidRDefault="008D4591" w:rsidP="007A1333">
      <w:pPr>
        <w:spacing w:line="340" w:lineRule="exact"/>
        <w:rPr>
          <w:rFonts w:ascii="ＭＳ ゴシック" w:eastAsia="ＭＳ ゴシック" w:hAnsi="ＭＳ ゴシック"/>
        </w:rPr>
      </w:pPr>
    </w:p>
    <w:p w14:paraId="055A88AC" w14:textId="6B5C56FD" w:rsidR="00007AC6" w:rsidRDefault="00007AC6" w:rsidP="007A1333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007AC6">
        <w:rPr>
          <w:rFonts w:ascii="ＭＳ ゴシック" w:eastAsia="ＭＳ ゴシック" w:hAnsi="ＭＳ ゴシック" w:hint="eastAsia"/>
        </w:rPr>
        <w:t xml:space="preserve">認定番号　　第　</w:t>
      </w:r>
      <w:r w:rsidRPr="00007AC6">
        <w:rPr>
          <w:rFonts w:ascii="ＭＳ ゴシック" w:eastAsia="ＭＳ ゴシック" w:hAnsi="ＭＳ ゴシック"/>
        </w:rPr>
        <w:t xml:space="preserve">   　　号</w:t>
      </w:r>
    </w:p>
    <w:p w14:paraId="6DF8A312" w14:textId="0C8031E2" w:rsidR="00007AC6" w:rsidRDefault="00007AC6" w:rsidP="007A1333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007AC6">
        <w:rPr>
          <w:rFonts w:ascii="ＭＳ ゴシック" w:eastAsia="ＭＳ ゴシック" w:hAnsi="ＭＳ ゴシック" w:hint="eastAsia"/>
        </w:rPr>
        <w:t xml:space="preserve">令和　</w:t>
      </w:r>
      <w:r w:rsidRPr="00007AC6">
        <w:rPr>
          <w:rFonts w:ascii="ＭＳ ゴシック" w:eastAsia="ＭＳ ゴシック" w:hAnsi="ＭＳ ゴシック"/>
        </w:rPr>
        <w:t xml:space="preserve"> 　年　 　月 　　日</w:t>
      </w:r>
    </w:p>
    <w:p w14:paraId="2D0657D6" w14:textId="452537D3" w:rsidR="00007AC6" w:rsidRDefault="00007AC6" w:rsidP="007A1333">
      <w:pPr>
        <w:spacing w:line="340" w:lineRule="exact"/>
        <w:rPr>
          <w:rFonts w:ascii="ＭＳ ゴシック" w:eastAsia="ＭＳ ゴシック" w:hAnsi="ＭＳ ゴシック"/>
        </w:rPr>
      </w:pPr>
      <w:r w:rsidRPr="00007AC6">
        <w:rPr>
          <w:rFonts w:ascii="ＭＳ ゴシック" w:eastAsia="ＭＳ ゴシック" w:hAnsi="ＭＳ ゴシック" w:hint="eastAsia"/>
        </w:rPr>
        <w:t>申請のとおり相違ないことを認定します。</w:t>
      </w:r>
    </w:p>
    <w:p w14:paraId="58141929" w14:textId="50820964" w:rsidR="00007AC6" w:rsidRPr="00007AC6" w:rsidRDefault="007A1333" w:rsidP="007A1333">
      <w:pPr>
        <w:spacing w:line="340" w:lineRule="exact"/>
        <w:rPr>
          <w:rFonts w:ascii="ＭＳ ゴシック" w:eastAsia="ＭＳ ゴシック" w:hAnsi="ＭＳ ゴシック"/>
        </w:rPr>
      </w:pPr>
      <w:r w:rsidRPr="007A133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98ECC4" wp14:editId="04CD7E37">
                <wp:simplePos x="0" y="0"/>
                <wp:positionH relativeFrom="column">
                  <wp:posOffset>3719195</wp:posOffset>
                </wp:positionH>
                <wp:positionV relativeFrom="paragraph">
                  <wp:posOffset>403860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B6F94" w14:textId="12C3916A" w:rsidR="007A1333" w:rsidRPr="007A1333" w:rsidRDefault="007A13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7A133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江戸川区長　　斉　藤　　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98ECC4" id="_x0000_s1027" type="#_x0000_t202" style="position:absolute;left:0;text-align:left;margin-left:292.85pt;margin-top:31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" filled="f" stroked="f">
                <v:textbox style="mso-fit-shape-to-text:t">
                  <w:txbxContent>
                    <w:p w14:paraId="6D3B6F94" w14:textId="12C3916A" w:rsidR="007A1333" w:rsidRPr="007A1333" w:rsidRDefault="007A133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7A1333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江戸川区長　　斉　藤　　猛</w:t>
                      </w:r>
                    </w:p>
                  </w:txbxContent>
                </v:textbox>
              </v:shape>
            </w:pict>
          </mc:Fallback>
        </mc:AlternateContent>
      </w:r>
      <w:r w:rsidR="00007AC6" w:rsidRPr="00007AC6">
        <w:rPr>
          <w:rFonts w:ascii="ＭＳ ゴシック" w:eastAsia="ＭＳ ゴシック" w:hAnsi="ＭＳ ゴシック" w:hint="eastAsia"/>
        </w:rPr>
        <w:t xml:space="preserve">（注）本認定書の有効期間：令和　</w:t>
      </w:r>
      <w:r w:rsidR="00007AC6" w:rsidRPr="00007AC6">
        <w:rPr>
          <w:rFonts w:ascii="ＭＳ ゴシック" w:eastAsia="ＭＳ ゴシック" w:hAnsi="ＭＳ ゴシック"/>
        </w:rPr>
        <w:t xml:space="preserve"> 　年 　　月 　　日から令和 　　年 　　月 　　日まで</w:t>
      </w:r>
    </w:p>
    <w:sectPr w:rsidR="00007AC6" w:rsidRPr="00007AC6" w:rsidSect="009A034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9B2B" w14:textId="77777777" w:rsidR="00007AC6" w:rsidRDefault="00007AC6" w:rsidP="00007AC6">
      <w:r>
        <w:separator/>
      </w:r>
    </w:p>
  </w:endnote>
  <w:endnote w:type="continuationSeparator" w:id="0">
    <w:p w14:paraId="6C14F4B2" w14:textId="77777777" w:rsidR="00007AC6" w:rsidRDefault="00007AC6" w:rsidP="0000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D8E1" w14:textId="77777777" w:rsidR="00007AC6" w:rsidRDefault="00007AC6" w:rsidP="00007AC6">
      <w:r>
        <w:separator/>
      </w:r>
    </w:p>
  </w:footnote>
  <w:footnote w:type="continuationSeparator" w:id="0">
    <w:p w14:paraId="58BF6980" w14:textId="77777777" w:rsidR="00007AC6" w:rsidRDefault="00007AC6" w:rsidP="0000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149"/>
    <w:multiLevelType w:val="hybridMultilevel"/>
    <w:tmpl w:val="0A5A5852"/>
    <w:lvl w:ilvl="0" w:tplc="680C01C4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90368F0"/>
    <w:multiLevelType w:val="hybridMultilevel"/>
    <w:tmpl w:val="6C9E5FFC"/>
    <w:lvl w:ilvl="0" w:tplc="C0EA5A5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49"/>
    <w:rsid w:val="00007AC6"/>
    <w:rsid w:val="00252D26"/>
    <w:rsid w:val="003F59BA"/>
    <w:rsid w:val="007243F3"/>
    <w:rsid w:val="007A1333"/>
    <w:rsid w:val="008004E4"/>
    <w:rsid w:val="008D4591"/>
    <w:rsid w:val="00947BA7"/>
    <w:rsid w:val="009A0349"/>
    <w:rsid w:val="009D72A6"/>
    <w:rsid w:val="00F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0EA9C"/>
  <w15:chartTrackingRefBased/>
  <w15:docId w15:val="{F7FF5EBD-EC0C-4ECA-8BC9-3F2B4D16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4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AC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0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AC6"/>
    <w:rPr>
      <w:rFonts w:cs="Times New Roman"/>
      <w:szCs w:val="20"/>
    </w:rPr>
  </w:style>
  <w:style w:type="paragraph" w:styleId="a7">
    <w:name w:val="List Paragraph"/>
    <w:basedOn w:val="a"/>
    <w:uiPriority w:val="34"/>
    <w:qFormat/>
    <w:rsid w:val="00007AC6"/>
    <w:pPr>
      <w:ind w:leftChars="400" w:left="840"/>
    </w:pPr>
  </w:style>
  <w:style w:type="table" w:styleId="a8">
    <w:name w:val="Table Grid"/>
    <w:basedOn w:val="a1"/>
    <w:uiPriority w:val="39"/>
    <w:rsid w:val="0000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9</cp:revision>
  <dcterms:created xsi:type="dcterms:W3CDTF">2024-06-24T05:17:00Z</dcterms:created>
  <dcterms:modified xsi:type="dcterms:W3CDTF">2024-07-03T01:52:00Z</dcterms:modified>
</cp:coreProperties>
</file>