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2FC8" w14:textId="77777777" w:rsidR="000D4E5E" w:rsidRPr="00F97644" w:rsidRDefault="000D4E5E" w:rsidP="000D4E5E">
      <w:pPr>
        <w:keepNext/>
        <w:pBdr>
          <w:bottom w:val="threeDEmboss" w:sz="12" w:space="1" w:color="auto"/>
        </w:pBdr>
        <w:spacing w:line="276" w:lineRule="auto"/>
        <w:outlineLvl w:val="1"/>
        <w:rPr>
          <w:rFonts w:ascii="ＭＳ ゴシック" w:eastAsia="ＭＳ ゴシック" w:hAnsi="ＭＳ ゴシック" w:cs="Times New Roman"/>
          <w:color w:val="000000"/>
          <w:spacing w:val="-14"/>
          <w:sz w:val="36"/>
        </w:rPr>
      </w:pPr>
      <w:bookmarkStart w:id="0" w:name="_Toc59031702"/>
      <w:bookmarkStart w:id="1" w:name="_Toc67919008"/>
      <w:bookmarkStart w:id="2" w:name="_GoBack"/>
      <w:bookmarkEnd w:id="2"/>
      <w:r w:rsidRPr="00F97644">
        <w:rPr>
          <w:rFonts w:ascii="ＭＳ ゴシック" w:eastAsia="ＭＳ ゴシック" w:hAnsi="ＭＳ ゴシック" w:cs="Times New Roman" w:hint="eastAsia"/>
          <w:color w:val="000000"/>
          <w:sz w:val="36"/>
        </w:rPr>
        <w:t>第５章　地域生活支援事業</w:t>
      </w:r>
      <w:bookmarkEnd w:id="0"/>
      <w:bookmarkEnd w:id="1"/>
    </w:p>
    <w:p w14:paraId="5B731021" w14:textId="77777777" w:rsidR="000D4E5E" w:rsidRPr="00F97644" w:rsidRDefault="000D4E5E" w:rsidP="000D4E5E">
      <w:pPr>
        <w:keepNext/>
        <w:spacing w:line="276" w:lineRule="auto"/>
        <w:outlineLvl w:val="2"/>
        <w:rPr>
          <w:rFonts w:ascii="Arial" w:eastAsia="ＭＳ ゴシック" w:hAnsi="Arial" w:cs="Times New Roman"/>
          <w:color w:val="000000"/>
          <w:sz w:val="32"/>
          <w:szCs w:val="32"/>
        </w:rPr>
      </w:pPr>
      <w:bookmarkStart w:id="3" w:name="_Toc488226836"/>
      <w:bookmarkStart w:id="4" w:name="_Toc59031703"/>
      <w:bookmarkStart w:id="5" w:name="_Toc67919009"/>
      <w:r w:rsidRPr="00F97644">
        <w:rPr>
          <w:rFonts w:ascii="Arial" w:eastAsia="ＭＳ ゴシック" w:hAnsi="Arial" w:cs="Times New Roman" w:hint="eastAsia"/>
          <w:color w:val="000000"/>
          <w:sz w:val="32"/>
          <w:szCs w:val="32"/>
        </w:rPr>
        <w:t>１　地域生活支援事業について</w:t>
      </w:r>
      <w:bookmarkEnd w:id="3"/>
      <w:bookmarkEnd w:id="4"/>
      <w:bookmarkEnd w:id="5"/>
    </w:p>
    <w:p w14:paraId="683EA138"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hint="eastAsia"/>
          <w:color w:val="000000"/>
        </w:rPr>
        <w:t xml:space="preserve">　地域生活支援事業とは、総合支援法第</w:t>
      </w:r>
      <w:r w:rsidRPr="00F97644">
        <w:rPr>
          <w:rFonts w:ascii="ＭＳ 明朝" w:eastAsia="ＭＳ 明朝" w:hAnsi="ＭＳ 明朝" w:cs="Times New Roman" w:hint="eastAsia"/>
          <w:color w:val="000000"/>
        </w:rPr>
        <w:t>77</w:t>
      </w:r>
      <w:r w:rsidRPr="00F97644">
        <w:rPr>
          <w:rFonts w:ascii="Century" w:eastAsia="ＭＳ 明朝" w:hAnsi="Century" w:cs="Times New Roman" w:hint="eastAsia"/>
          <w:color w:val="000000"/>
        </w:rPr>
        <w:t>条及び第</w:t>
      </w:r>
      <w:r w:rsidRPr="00F97644">
        <w:rPr>
          <w:rFonts w:ascii="ＭＳ 明朝" w:eastAsia="ＭＳ 明朝" w:hAnsi="ＭＳ 明朝" w:cs="Times New Roman" w:hint="eastAsia"/>
          <w:color w:val="000000"/>
        </w:rPr>
        <w:t>78</w:t>
      </w:r>
      <w:r w:rsidRPr="00F97644">
        <w:rPr>
          <w:rFonts w:ascii="Century" w:eastAsia="ＭＳ 明朝" w:hAnsi="Century" w:cs="Times New Roman" w:hint="eastAsia"/>
          <w:color w:val="000000"/>
        </w:rPr>
        <w:t>条に基づき、障害のある方が、自立した日常生活または社会生活を営むことができるよう、区が地域の特性や利用者の状況に応じて、柔軟に実施する事業です。</w:t>
      </w:r>
    </w:p>
    <w:p w14:paraId="45BBDC60" w14:textId="77777777" w:rsidR="000D4E5E" w:rsidRPr="00F97644" w:rsidRDefault="000D4E5E" w:rsidP="000D4E5E">
      <w:pPr>
        <w:spacing w:line="276" w:lineRule="auto"/>
        <w:ind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地域生活支援事業は、地域生活支援事業の法定必須事業及び任意事業と地域生活支援促進事業で構成されており、障害のある方の福祉の増進を図るとともに、障害の有無にかかわらず、区民が相互に人格と個性を尊重し、安心して暮らすことのできる地域社会の実現に向け支援を行います。</w:t>
      </w:r>
    </w:p>
    <w:p w14:paraId="53023274" w14:textId="77777777" w:rsidR="000D4E5E" w:rsidRPr="00F97644" w:rsidRDefault="000D4E5E" w:rsidP="000D4E5E">
      <w:pPr>
        <w:autoSpaceDN w:val="0"/>
        <w:spacing w:line="276" w:lineRule="auto"/>
        <w:rPr>
          <w:rFonts w:ascii="ＭＳ 明朝" w:eastAsia="ＭＳ 明朝" w:hAnsi="ＭＳ 明朝" w:cs="Times New Roman"/>
          <w:color w:val="000000"/>
        </w:rPr>
      </w:pPr>
      <w:r w:rsidRPr="00F97644">
        <w:rPr>
          <w:rFonts w:ascii="Century" w:eastAsia="ＭＳ 明朝" w:hAnsi="Century" w:cs="Times New Roman" w:hint="eastAsia"/>
          <w:color w:val="000000"/>
        </w:rPr>
        <w:t xml:space="preserve">　</w:t>
      </w:r>
      <w:r w:rsidRPr="00F97644">
        <w:rPr>
          <w:rFonts w:ascii="ＭＳ 明朝" w:eastAsia="ＭＳ 明朝" w:hAnsi="ＭＳ 明朝" w:cs="Times New Roman" w:hint="eastAsia"/>
          <w:color w:val="000000"/>
        </w:rPr>
        <w:t>本計画では、令和３年度(2021年度)から５年度(2023年度)までの各年度における地域生活支援事業について、平成30年度(2018年度)から令和２年度(2020年度)のサービス利用実績等を勘案して、その種類ごとに必要な量を見込みます。</w:t>
      </w:r>
    </w:p>
    <w:p w14:paraId="16567558" w14:textId="77777777" w:rsidR="000D4E5E" w:rsidRPr="00F97644" w:rsidRDefault="000D4E5E" w:rsidP="000D4E5E">
      <w:pPr>
        <w:spacing w:line="276" w:lineRule="auto"/>
        <w:ind w:firstLineChars="100" w:firstLine="240"/>
        <w:rPr>
          <w:rFonts w:ascii="ＭＳ 明朝" w:eastAsia="ＭＳ 明朝" w:hAnsi="ＭＳ 明朝" w:cs="Times New Roman"/>
        </w:rPr>
      </w:pPr>
      <w:r w:rsidRPr="00F97644">
        <w:rPr>
          <w:rFonts w:ascii="ＭＳ 明朝" w:eastAsia="ＭＳ 明朝" w:hAnsi="ＭＳ 明朝" w:cs="Times New Roman" w:hint="eastAsia"/>
        </w:rPr>
        <w:t>なお、新型コロナウィルス感染症の影響により、令和元年度(2019年度)及び令和２年度(2020年度)の実績値が増加している事業や減少している事業があります。</w:t>
      </w:r>
    </w:p>
    <w:p w14:paraId="0DE06559" w14:textId="324C7661" w:rsidR="000D4E5E" w:rsidRPr="00D00266" w:rsidRDefault="000D4E5E" w:rsidP="000D4E5E">
      <w:pPr>
        <w:spacing w:line="276" w:lineRule="auto"/>
        <w:rPr>
          <w:rFonts w:ascii="ＭＳ 明朝" w:eastAsia="ＭＳ 明朝" w:hAnsi="ＭＳ 明朝" w:cs="Times New Roman"/>
          <w:color w:val="000000"/>
          <w:spacing w:val="-2"/>
          <w:sz w:val="20"/>
          <w:szCs w:val="20"/>
        </w:rPr>
      </w:pPr>
      <w:r w:rsidRPr="00D00266">
        <w:rPr>
          <w:rFonts w:ascii="ＭＳ 明朝" w:eastAsia="ＭＳ 明朝" w:hAnsi="ＭＳ 明朝" w:cs="Times New Roman" w:hint="eastAsia"/>
          <w:color w:val="000000"/>
          <w:spacing w:val="-2"/>
          <w:sz w:val="20"/>
          <w:szCs w:val="20"/>
        </w:rPr>
        <w:t>※令和２年度(2020年度)実績値は、年度末見込の数値です。</w:t>
      </w:r>
    </w:p>
    <w:p w14:paraId="749CB988" w14:textId="77777777" w:rsidR="000D4E5E" w:rsidRPr="00F97644" w:rsidRDefault="000D4E5E" w:rsidP="000D4E5E">
      <w:pPr>
        <w:spacing w:line="276" w:lineRule="auto"/>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＜地域生活支援事業の構成＞</w:t>
      </w:r>
    </w:p>
    <w:p w14:paraId="3B868B12"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noProof/>
          <w:color w:val="000000"/>
        </w:rPr>
        <mc:AlternateContent>
          <mc:Choice Requires="wps">
            <w:drawing>
              <wp:anchor distT="0" distB="0" distL="114300" distR="114300" simplePos="0" relativeHeight="252179456" behindDoc="0" locked="0" layoutInCell="1" allowOverlap="1" wp14:anchorId="2AD194E5" wp14:editId="4549CD50">
                <wp:simplePos x="0" y="0"/>
                <wp:positionH relativeFrom="column">
                  <wp:posOffset>-38735</wp:posOffset>
                </wp:positionH>
                <wp:positionV relativeFrom="paragraph">
                  <wp:posOffset>54254</wp:posOffset>
                </wp:positionV>
                <wp:extent cx="5876925" cy="4486940"/>
                <wp:effectExtent l="0" t="0" r="28575" b="27940"/>
                <wp:wrapNone/>
                <wp:docPr id="196" name="正方形/長方形 196"/>
                <wp:cNvGraphicFramePr/>
                <a:graphic xmlns:a="http://schemas.openxmlformats.org/drawingml/2006/main">
                  <a:graphicData uri="http://schemas.microsoft.com/office/word/2010/wordprocessingShape">
                    <wps:wsp>
                      <wps:cNvSpPr/>
                      <wps:spPr>
                        <a:xfrm>
                          <a:off x="0" y="0"/>
                          <a:ext cx="5876925" cy="4486940"/>
                        </a:xfrm>
                        <a:prstGeom prst="rect">
                          <a:avLst/>
                        </a:prstGeom>
                        <a:solidFill>
                          <a:sysClr val="window" lastClr="FFFFFF"/>
                        </a:solidFill>
                        <a:ln w="15875" cap="flat" cmpd="sng" algn="ctr">
                          <a:solidFill>
                            <a:sysClr val="windowText" lastClr="000000"/>
                          </a:solidFill>
                          <a:prstDash val="solid"/>
                        </a:ln>
                        <a:effectLst/>
                      </wps:spPr>
                      <wps:txbx>
                        <w:txbxContent>
                          <w:p w14:paraId="4A35EE2E" w14:textId="77777777" w:rsidR="00351833" w:rsidRPr="007D1E5A" w:rsidRDefault="00351833" w:rsidP="000D4E5E">
                            <w:pPr>
                              <w:snapToGrid w:val="0"/>
                              <w:jc w:val="center"/>
                              <w:rPr>
                                <w:rFonts w:ascii="ＭＳ ゴシック" w:eastAsia="ＭＳ ゴシック" w:hAnsi="ＭＳ ゴシック"/>
                                <w:sz w:val="8"/>
                                <w:szCs w:val="8"/>
                              </w:rPr>
                            </w:pPr>
                          </w:p>
                          <w:p w14:paraId="11FF29C3" w14:textId="77777777" w:rsidR="00351833" w:rsidRPr="00BC7945" w:rsidRDefault="00351833" w:rsidP="000D4E5E">
                            <w:pPr>
                              <w:snapToGrid w:val="0"/>
                              <w:jc w:val="center"/>
                              <w:rPr>
                                <w:rFonts w:ascii="ＭＳ ゴシック" w:eastAsia="ＭＳ ゴシック" w:hAnsi="ＭＳ ゴシック"/>
                                <w:sz w:val="32"/>
                                <w:szCs w:val="32"/>
                              </w:rPr>
                            </w:pPr>
                            <w:r w:rsidRPr="00BC7945">
                              <w:rPr>
                                <w:rFonts w:ascii="ＭＳ ゴシック" w:eastAsia="ＭＳ ゴシック" w:hAnsi="ＭＳ ゴシック" w:hint="eastAsia"/>
                                <w:sz w:val="32"/>
                                <w:szCs w:val="32"/>
                              </w:rPr>
                              <w:t>地域生活支援事業</w:t>
                            </w:r>
                            <w:r>
                              <w:rPr>
                                <w:rFonts w:ascii="ＭＳ ゴシック" w:eastAsia="ＭＳ ゴシック" w:hAnsi="ＭＳ ゴシック" w:hint="eastAsia"/>
                                <w:sz w:val="32"/>
                                <w:szCs w:val="32"/>
                              </w:rPr>
                              <w:t>・地域生活支援促進事業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D194E5" id="正方形/長方形 196" o:spid="_x0000_s1340" style="position:absolute;left:0;text-align:left;margin-left:-3.05pt;margin-top:4.25pt;width:462.75pt;height:353.3pt;z-index:25217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" fillcolor="window" strokecolor="windowText" strokeweight="1.25pt">
                <v:textbox inset="1mm,1mm,1mm,1mm">
                  <w:txbxContent>
                    <w:p w14:paraId="4A35EE2E" w14:textId="77777777" w:rsidR="00351833" w:rsidRPr="007D1E5A" w:rsidRDefault="00351833" w:rsidP="000D4E5E">
                      <w:pPr>
                        <w:snapToGrid w:val="0"/>
                        <w:jc w:val="center"/>
                        <w:rPr>
                          <w:rFonts w:ascii="ＭＳ ゴシック" w:eastAsia="ＭＳ ゴシック" w:hAnsi="ＭＳ ゴシック"/>
                          <w:sz w:val="8"/>
                          <w:szCs w:val="8"/>
                        </w:rPr>
                      </w:pPr>
                    </w:p>
                    <w:p w14:paraId="11FF29C3" w14:textId="77777777" w:rsidR="00351833" w:rsidRPr="00BC7945" w:rsidRDefault="00351833" w:rsidP="000D4E5E">
                      <w:pPr>
                        <w:snapToGrid w:val="0"/>
                        <w:jc w:val="center"/>
                        <w:rPr>
                          <w:rFonts w:ascii="ＭＳ ゴシック" w:eastAsia="ＭＳ ゴシック" w:hAnsi="ＭＳ ゴシック"/>
                          <w:sz w:val="32"/>
                          <w:szCs w:val="32"/>
                        </w:rPr>
                      </w:pPr>
                      <w:r w:rsidRPr="00BC7945">
                        <w:rPr>
                          <w:rFonts w:ascii="ＭＳ ゴシック" w:eastAsia="ＭＳ ゴシック" w:hAnsi="ＭＳ ゴシック" w:hint="eastAsia"/>
                          <w:sz w:val="32"/>
                          <w:szCs w:val="32"/>
                        </w:rPr>
                        <w:t>地域生活支援事業</w:t>
                      </w:r>
                      <w:r>
                        <w:rPr>
                          <w:rFonts w:ascii="ＭＳ ゴシック" w:eastAsia="ＭＳ ゴシック" w:hAnsi="ＭＳ ゴシック" w:hint="eastAsia"/>
                          <w:sz w:val="32"/>
                          <w:szCs w:val="32"/>
                        </w:rPr>
                        <w:t>・地域生活支援促進事業</w:t>
                      </w:r>
                    </w:p>
                  </w:txbxContent>
                </v:textbox>
              </v:rect>
            </w:pict>
          </mc:Fallback>
        </mc:AlternateContent>
      </w:r>
    </w:p>
    <w:p w14:paraId="33920456" w14:textId="77777777" w:rsidR="000D4E5E" w:rsidRPr="00F97644" w:rsidRDefault="000D4E5E" w:rsidP="000D4E5E">
      <w:pPr>
        <w:spacing w:line="276" w:lineRule="auto"/>
        <w:rPr>
          <w:rFonts w:ascii="Century" w:eastAsia="ＭＳ 明朝" w:hAnsi="Century" w:cs="Times New Roman"/>
          <w:color w:val="000000"/>
        </w:rPr>
      </w:pPr>
    </w:p>
    <w:p w14:paraId="03BD2612"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noProof/>
          <w:color w:val="000000"/>
        </w:rPr>
        <mc:AlternateContent>
          <mc:Choice Requires="wpg">
            <w:drawing>
              <wp:anchor distT="0" distB="0" distL="114300" distR="114300" simplePos="0" relativeHeight="252180480" behindDoc="0" locked="0" layoutInCell="1" allowOverlap="1" wp14:anchorId="3B5651C6" wp14:editId="798BFF5A">
                <wp:simplePos x="0" y="0"/>
                <wp:positionH relativeFrom="column">
                  <wp:posOffset>42545</wp:posOffset>
                </wp:positionH>
                <wp:positionV relativeFrom="paragraph">
                  <wp:posOffset>90170</wp:posOffset>
                </wp:positionV>
                <wp:extent cx="5762625" cy="3838574"/>
                <wp:effectExtent l="0" t="0" r="9525" b="10160"/>
                <wp:wrapNone/>
                <wp:docPr id="197" name="グループ化 197"/>
                <wp:cNvGraphicFramePr/>
                <a:graphic xmlns:a="http://schemas.openxmlformats.org/drawingml/2006/main">
                  <a:graphicData uri="http://schemas.microsoft.com/office/word/2010/wordprocessingGroup">
                    <wpg:wgp>
                      <wpg:cNvGrpSpPr/>
                      <wpg:grpSpPr>
                        <a:xfrm>
                          <a:off x="0" y="0"/>
                          <a:ext cx="5762625" cy="3838574"/>
                          <a:chOff x="0" y="-9525"/>
                          <a:chExt cx="5762625" cy="3466756"/>
                        </a:xfrm>
                      </wpg:grpSpPr>
                      <wps:wsp>
                        <wps:cNvPr id="200" name="角丸四角形 200"/>
                        <wps:cNvSpPr/>
                        <wps:spPr>
                          <a:xfrm>
                            <a:off x="2952750" y="133330"/>
                            <a:ext cx="2762250" cy="2474054"/>
                          </a:xfrm>
                          <a:prstGeom prst="roundRect">
                            <a:avLst>
                              <a:gd name="adj" fmla="val 0"/>
                            </a:avLst>
                          </a:prstGeom>
                          <a:solidFill>
                            <a:sysClr val="window" lastClr="FFFFFF">
                              <a:lumMod val="65000"/>
                            </a:sysClr>
                          </a:solidFill>
                          <a:ln w="12700" cap="flat" cmpd="sng" algn="ctr">
                            <a:solidFill>
                              <a:sysClr val="windowText" lastClr="000000">
                                <a:lumMod val="85000"/>
                                <a:lumOff val="15000"/>
                              </a:sysClr>
                            </a:solidFill>
                            <a:prstDash val="solid"/>
                          </a:ln>
                          <a:effectLst/>
                        </wps:spPr>
                        <wps:txbx>
                          <w:txbxContent>
                            <w:p w14:paraId="4F985853" w14:textId="77777777" w:rsidR="00351833" w:rsidRPr="00292D12" w:rsidRDefault="00351833" w:rsidP="000D4E5E">
                              <w:pPr>
                                <w:jc w:val="left"/>
                                <w:rPr>
                                  <w:rFonts w:ascii="ＭＳ ゴシック" w:eastAsia="ＭＳ ゴシック" w:hAnsi="ＭＳ ゴシック"/>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正方形/長方形 201"/>
                        <wps:cNvSpPr/>
                        <wps:spPr>
                          <a:xfrm>
                            <a:off x="3295650" y="-9525"/>
                            <a:ext cx="2076450" cy="295275"/>
                          </a:xfrm>
                          <a:prstGeom prst="rect">
                            <a:avLst/>
                          </a:prstGeom>
                          <a:solidFill>
                            <a:sysClr val="window" lastClr="FFFFFF"/>
                          </a:solidFill>
                          <a:ln w="19050" cap="flat" cmpd="sng" algn="ctr">
                            <a:solidFill>
                              <a:sysClr val="windowText" lastClr="000000"/>
                            </a:solidFill>
                            <a:prstDash val="solid"/>
                          </a:ln>
                          <a:effectLst/>
                        </wps:spPr>
                        <wps:txbx>
                          <w:txbxContent>
                            <w:p w14:paraId="5579CBAD" w14:textId="77777777" w:rsidR="00351833" w:rsidRPr="00292D12"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任意事業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2" name="角丸四角形 202"/>
                        <wps:cNvSpPr/>
                        <wps:spPr>
                          <a:xfrm>
                            <a:off x="0" y="133330"/>
                            <a:ext cx="2886075" cy="3323901"/>
                          </a:xfrm>
                          <a:prstGeom prst="roundRect">
                            <a:avLst>
                              <a:gd name="adj" fmla="val 0"/>
                            </a:avLst>
                          </a:prstGeom>
                          <a:solidFill>
                            <a:sysClr val="window" lastClr="FFFFFF">
                              <a:lumMod val="65000"/>
                            </a:sysClr>
                          </a:solidFill>
                          <a:ln w="12700" cap="flat" cmpd="sng" algn="ctr">
                            <a:solidFill>
                              <a:sysClr val="windowText" lastClr="000000">
                                <a:lumMod val="85000"/>
                                <a:lumOff val="15000"/>
                              </a:sysClr>
                            </a:solidFill>
                            <a:prstDash val="solid"/>
                          </a:ln>
                          <a:effectLst/>
                        </wps:spPr>
                        <wps:txbx>
                          <w:txbxContent>
                            <w:p w14:paraId="3606A3C6" w14:textId="77777777" w:rsidR="00351833" w:rsidRPr="00F97644" w:rsidRDefault="00351833" w:rsidP="000D4E5E">
                              <w:pPr>
                                <w:jc w:val="left"/>
                                <w:rPr>
                                  <w:rFonts w:ascii="ＭＳ ゴシック" w:eastAsia="ＭＳ ゴシック" w:hAnsi="ＭＳ ゴシック"/>
                                  <w:shd w:val="clear" w:color="auto" w:fill="A6A6A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3" name="正方形/長方形 203"/>
                        <wps:cNvSpPr/>
                        <wps:spPr>
                          <a:xfrm>
                            <a:off x="409575" y="-9525"/>
                            <a:ext cx="2076450" cy="295275"/>
                          </a:xfrm>
                          <a:prstGeom prst="rect">
                            <a:avLst/>
                          </a:prstGeom>
                          <a:solidFill>
                            <a:sysClr val="window" lastClr="FFFFFF"/>
                          </a:solidFill>
                          <a:ln w="19050" cap="flat" cmpd="sng" algn="ctr">
                            <a:solidFill>
                              <a:sysClr val="windowText" lastClr="000000"/>
                            </a:solidFill>
                            <a:prstDash val="solid"/>
                          </a:ln>
                          <a:effectLst/>
                        </wps:spPr>
                        <wps:txbx>
                          <w:txbxContent>
                            <w:p w14:paraId="37A58637" w14:textId="77777777" w:rsidR="00351833" w:rsidRPr="00292D12"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法定必須事業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4" name="角丸四角形 204"/>
                        <wps:cNvSpPr/>
                        <wps:spPr>
                          <a:xfrm>
                            <a:off x="85725" y="638085"/>
                            <a:ext cx="2733675" cy="2751232"/>
                          </a:xfrm>
                          <a:prstGeom prst="roundRect">
                            <a:avLst>
                              <a:gd name="adj" fmla="val 3511"/>
                            </a:avLst>
                          </a:prstGeom>
                          <a:solidFill>
                            <a:sysClr val="window" lastClr="FFFFFF"/>
                          </a:solidFill>
                          <a:ln w="12700" cap="flat" cmpd="sng" algn="ctr">
                            <a:solidFill>
                              <a:sysClr val="windowText" lastClr="000000"/>
                            </a:solidFill>
                            <a:prstDash val="solid"/>
                          </a:ln>
                          <a:effectLst/>
                        </wps:spPr>
                        <wps:txbx>
                          <w:txbxContent>
                            <w:p w14:paraId="6F079EC8" w14:textId="77777777" w:rsidR="00351833"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①</w:t>
                              </w:r>
                              <w:r w:rsidRPr="006C7279">
                                <w:rPr>
                                  <w:rFonts w:ascii="ＭＳ ゴシック" w:eastAsia="ＭＳ ゴシック" w:hAnsi="ＭＳ ゴシック" w:hint="eastAsia"/>
                                  <w:szCs w:val="24"/>
                                </w:rPr>
                                <w:t>理解促進研修・啓発事業</w:t>
                              </w:r>
                            </w:p>
                            <w:p w14:paraId="1263550C" w14:textId="77777777" w:rsidR="00351833"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②自発的活動支援事業</w:t>
                              </w:r>
                            </w:p>
                            <w:p w14:paraId="07C2608A"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③相談支援事業</w:t>
                              </w:r>
                            </w:p>
                            <w:p w14:paraId="46FE43EE"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④成年後見制度利用支援</w:t>
                              </w:r>
                              <w:r w:rsidRPr="006C7279">
                                <w:rPr>
                                  <w:rFonts w:ascii="ＭＳ ゴシック" w:eastAsia="ＭＳ ゴシック" w:hAnsi="ＭＳ ゴシック" w:hint="eastAsia"/>
                                  <w:szCs w:val="24"/>
                                </w:rPr>
                                <w:t>事業</w:t>
                              </w:r>
                            </w:p>
                            <w:p w14:paraId="2380EB56"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⑤成年後見制度法人後見支援</w:t>
                              </w:r>
                              <w:r w:rsidRPr="006C7279">
                                <w:rPr>
                                  <w:rFonts w:ascii="ＭＳ ゴシック" w:eastAsia="ＭＳ ゴシック" w:hAnsi="ＭＳ ゴシック" w:hint="eastAsia"/>
                                  <w:szCs w:val="24"/>
                                </w:rPr>
                                <w:t>事業</w:t>
                              </w:r>
                            </w:p>
                            <w:p w14:paraId="23D10EF9"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⑥意</w:t>
                              </w:r>
                              <w:r w:rsidRPr="00700B37">
                                <w:rPr>
                                  <w:rFonts w:ascii="ＭＳ ゴシック" w:eastAsia="ＭＳ ゴシック" w:hAnsi="ＭＳ ゴシック" w:hint="eastAsia"/>
                                  <w:szCs w:val="24"/>
                                </w:rPr>
                                <w:t>思</w:t>
                              </w:r>
                              <w:r>
                                <w:rPr>
                                  <w:rFonts w:ascii="ＭＳ ゴシック" w:eastAsia="ＭＳ ゴシック" w:hAnsi="ＭＳ ゴシック" w:hint="eastAsia"/>
                                  <w:szCs w:val="24"/>
                                </w:rPr>
                                <w:t>疎通支援</w:t>
                              </w:r>
                              <w:r w:rsidRPr="006C7279">
                                <w:rPr>
                                  <w:rFonts w:ascii="ＭＳ ゴシック" w:eastAsia="ＭＳ ゴシック" w:hAnsi="ＭＳ ゴシック" w:hint="eastAsia"/>
                                  <w:szCs w:val="24"/>
                                </w:rPr>
                                <w:t>事業</w:t>
                              </w:r>
                            </w:p>
                            <w:p w14:paraId="263819EF"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⑦日常生活用具給付等</w:t>
                              </w:r>
                              <w:r w:rsidRPr="006C7279">
                                <w:rPr>
                                  <w:rFonts w:ascii="ＭＳ ゴシック" w:eastAsia="ＭＳ ゴシック" w:hAnsi="ＭＳ ゴシック" w:hint="eastAsia"/>
                                  <w:szCs w:val="24"/>
                                </w:rPr>
                                <w:t>事業</w:t>
                              </w:r>
                            </w:p>
                            <w:p w14:paraId="5147B77F" w14:textId="77777777" w:rsidR="00351833"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⑧手話奉仕員養成研修事業</w:t>
                              </w:r>
                            </w:p>
                            <w:p w14:paraId="47575C87" w14:textId="77777777" w:rsidR="00351833"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⑨移動支援事業</w:t>
                              </w:r>
                            </w:p>
                            <w:p w14:paraId="7D857544" w14:textId="77777777" w:rsidR="00351833" w:rsidRPr="00DC0D06"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⑩地域活動支援センター機能強化事業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05" name="テキスト ボックス 205"/>
                        <wps:cNvSpPr txBox="1"/>
                        <wps:spPr>
                          <a:xfrm>
                            <a:off x="171450" y="361950"/>
                            <a:ext cx="2521585" cy="219075"/>
                          </a:xfrm>
                          <a:prstGeom prst="rect">
                            <a:avLst/>
                          </a:prstGeom>
                          <a:noFill/>
                          <a:ln w="6350">
                            <a:noFill/>
                          </a:ln>
                          <a:effectLst/>
                        </wps:spPr>
                        <wps:txbx>
                          <w:txbxContent>
                            <w:p w14:paraId="41C97B57" w14:textId="77777777" w:rsidR="00351833" w:rsidRPr="004F7B3C" w:rsidRDefault="00351833" w:rsidP="000D4E5E">
                              <w:pPr>
                                <w:rPr>
                                  <w:rFonts w:ascii="ＭＳ ゴシック" w:eastAsia="ＭＳ ゴシック" w:hAnsi="ＭＳ ゴシック"/>
                                  <w:sz w:val="22"/>
                                </w:rPr>
                              </w:pPr>
                              <w:r w:rsidRPr="004F7B3C">
                                <w:rPr>
                                  <w:rFonts w:ascii="ＭＳ ゴシック" w:eastAsia="ＭＳ ゴシック" w:hAnsi="ＭＳ ゴシック" w:hint="eastAsia"/>
                                  <w:sz w:val="22"/>
                                </w:rPr>
                                <w:t>障害者総合支援法で定められている事業</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06" name="テキスト ボックス 206"/>
                        <wps:cNvSpPr txBox="1"/>
                        <wps:spPr>
                          <a:xfrm>
                            <a:off x="2981325" y="395950"/>
                            <a:ext cx="2781300" cy="718034"/>
                          </a:xfrm>
                          <a:prstGeom prst="rect">
                            <a:avLst/>
                          </a:prstGeom>
                          <a:noFill/>
                          <a:ln w="6350">
                            <a:noFill/>
                          </a:ln>
                          <a:effectLst/>
                        </wps:spPr>
                        <wps:txbx>
                          <w:txbxContent>
                            <w:p w14:paraId="795178E6" w14:textId="77777777" w:rsidR="00351833" w:rsidRPr="004F7B3C" w:rsidRDefault="00351833" w:rsidP="000D4E5E">
                              <w:pPr>
                                <w:snapToGrid w:val="0"/>
                                <w:spacing w:line="360" w:lineRule="auto"/>
                                <w:rPr>
                                  <w:rFonts w:ascii="ＭＳ ゴシック" w:eastAsia="ＭＳ ゴシック" w:hAnsi="ＭＳ ゴシック"/>
                                  <w:sz w:val="22"/>
                                </w:rPr>
                              </w:pPr>
                              <w:r w:rsidRPr="004F7B3C">
                                <w:rPr>
                                  <w:rFonts w:ascii="ＭＳ ゴシック" w:eastAsia="ＭＳ ゴシック" w:hAnsi="ＭＳ ゴシック" w:hint="eastAsia"/>
                                  <w:sz w:val="22"/>
                                </w:rPr>
                                <w:t>・東京都の基準にて実施する福祉サービス</w:t>
                              </w:r>
                            </w:p>
                            <w:p w14:paraId="45980BF0" w14:textId="77777777" w:rsidR="00351833" w:rsidRPr="004F7B3C" w:rsidRDefault="00351833" w:rsidP="000D4E5E">
                              <w:pPr>
                                <w:snapToGrid w:val="0"/>
                                <w:spacing w:line="360" w:lineRule="auto"/>
                                <w:rPr>
                                  <w:rFonts w:ascii="ＭＳ ゴシック" w:eastAsia="ＭＳ ゴシック" w:hAnsi="ＭＳ ゴシック"/>
                                  <w:sz w:val="22"/>
                                </w:rPr>
                              </w:pPr>
                              <w:r w:rsidRPr="004F7B3C">
                                <w:rPr>
                                  <w:rFonts w:ascii="ＭＳ ゴシック" w:eastAsia="ＭＳ ゴシック" w:hAnsi="ＭＳ ゴシック" w:hint="eastAsia"/>
                                  <w:sz w:val="22"/>
                                </w:rPr>
                                <w:t>・区が独自で基準を定めて実施する福祉</w:t>
                              </w:r>
                            </w:p>
                            <w:p w14:paraId="750EBDBE" w14:textId="77777777" w:rsidR="00351833" w:rsidRPr="004F7B3C" w:rsidRDefault="00351833" w:rsidP="000D4E5E">
                              <w:pPr>
                                <w:snapToGrid w:val="0"/>
                                <w:spacing w:line="360" w:lineRule="auto"/>
                                <w:ind w:firstLineChars="100" w:firstLine="220"/>
                                <w:rPr>
                                  <w:rFonts w:ascii="ＭＳ ゴシック" w:eastAsia="ＭＳ ゴシック" w:hAnsi="ＭＳ ゴシック"/>
                                  <w:sz w:val="22"/>
                                </w:rPr>
                              </w:pPr>
                              <w:r w:rsidRPr="004F7B3C">
                                <w:rPr>
                                  <w:rFonts w:ascii="ＭＳ ゴシック" w:eastAsia="ＭＳ ゴシック" w:hAnsi="ＭＳ ゴシック" w:hint="eastAsia"/>
                                  <w:sz w:val="22"/>
                                </w:rPr>
                                <w:t>サービス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 name="角丸四角形 207"/>
                        <wps:cNvSpPr/>
                        <wps:spPr>
                          <a:xfrm>
                            <a:off x="3008792" y="1124576"/>
                            <a:ext cx="2664000" cy="367405"/>
                          </a:xfrm>
                          <a:prstGeom prst="roundRect">
                            <a:avLst/>
                          </a:prstGeom>
                          <a:solidFill>
                            <a:sysClr val="window" lastClr="FFFFFF"/>
                          </a:solidFill>
                          <a:ln w="12700" cap="flat" cmpd="sng" algn="ctr">
                            <a:solidFill>
                              <a:sysClr val="windowText" lastClr="000000"/>
                            </a:solidFill>
                            <a:prstDash val="solid"/>
                          </a:ln>
                          <a:effectLst/>
                        </wps:spPr>
                        <wps:txbx>
                          <w:txbxContent>
                            <w:p w14:paraId="6B272032" w14:textId="77777777" w:rsidR="00351833" w:rsidRPr="00292D12" w:rsidRDefault="00351833" w:rsidP="000D4E5E">
                              <w:pPr>
                                <w:jc w:val="left"/>
                                <w:rPr>
                                  <w:rFonts w:ascii="ＭＳ ゴシック" w:eastAsia="ＭＳ ゴシック" w:hAnsi="ＭＳ ゴシック"/>
                                </w:rPr>
                              </w:pPr>
                              <w:r>
                                <w:rPr>
                                  <w:rFonts w:ascii="ＭＳ ゴシック" w:eastAsia="ＭＳ ゴシック" w:hAnsi="ＭＳ ゴシック" w:hint="eastAsia"/>
                                </w:rPr>
                                <w:t>①日常生活支援事業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8" name="角丸四角形 208"/>
                        <wps:cNvSpPr/>
                        <wps:spPr>
                          <a:xfrm>
                            <a:off x="3010034" y="1551152"/>
                            <a:ext cx="2664000" cy="335090"/>
                          </a:xfrm>
                          <a:prstGeom prst="roundRect">
                            <a:avLst/>
                          </a:prstGeom>
                          <a:solidFill>
                            <a:sysClr val="window" lastClr="FFFFFF"/>
                          </a:solidFill>
                          <a:ln w="12700" cap="flat" cmpd="sng" algn="ctr">
                            <a:solidFill>
                              <a:sysClr val="windowText" lastClr="000000"/>
                            </a:solidFill>
                            <a:prstDash val="solid"/>
                          </a:ln>
                          <a:effectLst/>
                        </wps:spPr>
                        <wps:txbx>
                          <w:txbxContent>
                            <w:p w14:paraId="5EBE834F" w14:textId="77777777" w:rsidR="00351833" w:rsidRPr="00292D12" w:rsidRDefault="00351833" w:rsidP="000D4E5E">
                              <w:pPr>
                                <w:jc w:val="left"/>
                                <w:rPr>
                                  <w:rFonts w:ascii="ＭＳ ゴシック" w:eastAsia="ＭＳ ゴシック" w:hAnsi="ＭＳ ゴシック"/>
                                </w:rPr>
                              </w:pPr>
                              <w:r>
                                <w:rPr>
                                  <w:rFonts w:ascii="ＭＳ ゴシック" w:eastAsia="ＭＳ ゴシック" w:hAnsi="ＭＳ ゴシック" w:hint="eastAsia"/>
                                </w:rPr>
                                <w:t>②社会参加支援事業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9" name="角丸四角形 209"/>
                        <wps:cNvSpPr/>
                        <wps:spPr>
                          <a:xfrm>
                            <a:off x="3008792" y="1951877"/>
                            <a:ext cx="2664000" cy="558984"/>
                          </a:xfrm>
                          <a:prstGeom prst="roundRect">
                            <a:avLst/>
                          </a:prstGeom>
                          <a:solidFill>
                            <a:sysClr val="window" lastClr="FFFFFF"/>
                          </a:solidFill>
                          <a:ln w="12700" cap="flat" cmpd="sng" algn="ctr">
                            <a:solidFill>
                              <a:sysClr val="windowText" lastClr="000000"/>
                            </a:solidFill>
                            <a:prstDash val="solid"/>
                          </a:ln>
                          <a:effectLst/>
                        </wps:spPr>
                        <wps:txbx>
                          <w:txbxContent>
                            <w:p w14:paraId="64F565C2" w14:textId="77777777" w:rsidR="00351833" w:rsidRDefault="00351833" w:rsidP="000D4E5E">
                              <w:pPr>
                                <w:jc w:val="left"/>
                                <w:rPr>
                                  <w:rFonts w:ascii="ＭＳ ゴシック" w:eastAsia="ＭＳ ゴシック" w:hAnsi="ＭＳ ゴシック"/>
                                </w:rPr>
                              </w:pPr>
                              <w:r>
                                <w:rPr>
                                  <w:rFonts w:ascii="ＭＳ ゴシック" w:eastAsia="ＭＳ ゴシック" w:hAnsi="ＭＳ ゴシック" w:hint="eastAsia"/>
                                </w:rPr>
                                <w:t>③自動車運転免許取得・</w:t>
                              </w:r>
                            </w:p>
                            <w:p w14:paraId="354DBBF6" w14:textId="77777777" w:rsidR="00351833" w:rsidRPr="00812150" w:rsidRDefault="00351833" w:rsidP="000D4E5E">
                              <w:pPr>
                                <w:ind w:firstLineChars="1000" w:firstLine="2400"/>
                                <w:jc w:val="left"/>
                                <w:rPr>
                                  <w:rFonts w:ascii="ＭＳ ゴシック" w:eastAsia="ＭＳ ゴシック" w:hAnsi="ＭＳ ゴシック"/>
                                </w:rPr>
                              </w:pPr>
                              <w:r>
                                <w:rPr>
                                  <w:rFonts w:ascii="ＭＳ ゴシック" w:eastAsia="ＭＳ ゴシック" w:hAnsi="ＭＳ ゴシック" w:hint="eastAsia"/>
                                </w:rPr>
                                <w:t>改造助成事業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5651C6" id="グループ化 197" o:spid="_x0000_s1341" style="position:absolute;left:0;text-align:left;margin-left:3.35pt;margin-top:7.1pt;width:453.75pt;height:302.25pt;z-index:252180480;mso-height-relative:margin" coordorigin=",-95" coordsize="57626,3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">
                <v:roundrect id="角丸四角形 200" o:spid="_x0000_s1342" style="position:absolute;left:29527;top:1333;width:27623;height:24740;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68IA&#10;AADcAAAADwAAAGRycy9kb3ducmV2LnhtbESPT4vCMBTE74LfITzBi2i6PbhSjSKC4sE9+AfPj+bZ&#10;FJuXmmS1++03C8Ieh5n5DbNYdbYRT/KhdqzgY5KBIC6drrlScDlvxzMQISJrbByTgh8KsFr2ewss&#10;tHvxkZ6nWIkE4VCgAhNjW0gZSkMWw8S1xMm7OW8xJukrqT2+Etw2Ms+yqbRYc1ow2NLGUHk/fVsF&#10;j0buRjb/dPddfjXTw8F/ce2VGg669RxEpC7+h9/tvVaQiPB3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vLrwgAAANwAAAAPAAAAAAAAAAAAAAAAAJgCAABkcnMvZG93&#10;bnJldi54bWxQSwUGAAAAAAQABAD1AAAAhwMAAAAA&#10;" fillcolor="#a6a6a6" strokecolor="#262626" strokeweight="1pt">
                  <v:textbox inset="1mm,1mm,1mm,1mm">
                    <w:txbxContent>
                      <w:p w14:paraId="4F985853" w14:textId="77777777" w:rsidR="00351833" w:rsidRPr="00292D12" w:rsidRDefault="00351833" w:rsidP="000D4E5E">
                        <w:pPr>
                          <w:jc w:val="left"/>
                          <w:rPr>
                            <w:rFonts w:ascii="ＭＳ ゴシック" w:eastAsia="ＭＳ ゴシック" w:hAnsi="ＭＳ ゴシック"/>
                          </w:rPr>
                        </w:pPr>
                      </w:p>
                    </w:txbxContent>
                  </v:textbox>
                </v:roundrect>
                <v:rect id="正方形/長方形 201" o:spid="_x0000_s1343" style="position:absolute;left:32956;top:-95;width:2076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Y4MUA&#10;AADcAAAADwAAAGRycy9kb3ducmV2LnhtbESPwWrDMBBE74H+g9hCbolsH0pxI5sQSCg0UBIHet1a&#10;W9vEWjmWGiv9+qhQ6HGYnTc7qzKYXlxpdJ1lBekyAUFcW91xo+BUbRfPIJxH1thbJgU3clAWD7MV&#10;5tpOfKDr0TciQtjlqKD1fsildHVLBt3SDsTR+7KjQR/l2Eg94hThppdZkjxJgx3HhhYH2rRUn4/f&#10;Jr6xP/9M1f4tq3afl236oQO/10Gp+WNYv4DwFPz/8V/6VSvIkhR+x0QC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VjgxQAAANwAAAAPAAAAAAAAAAAAAAAAAJgCAABkcnMv&#10;ZG93bnJldi54bWxQSwUGAAAAAAQABAD1AAAAigMAAAAA&#10;" fillcolor="window" strokecolor="windowText" strokeweight="1.5pt">
                  <v:textbox inset="1mm,1mm,1mm,1mm">
                    <w:txbxContent>
                      <w:p w14:paraId="5579CBAD" w14:textId="77777777" w:rsidR="00351833" w:rsidRPr="00292D12"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任意事業</w:t>
                        </w:r>
                      </w:p>
                    </w:txbxContent>
                  </v:textbox>
                </v:rect>
                <v:roundrect id="角丸四角形 202" o:spid="_x0000_s1344" style="position:absolute;top:1333;width:28860;height:3323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JB8MA&#10;AADcAAAADwAAAGRycy9kb3ducmV2LnhtbESPQWsCMRSE74L/IbxCL1Kz5mBlNUoRlB7soSo9PzbP&#10;zeLmZU2irv/eFAo9DjPzDbNY9a4VNwqx8axhMi5AEFfeNFxrOB42bzMQMSEbbD2ThgdFWC2HgwWW&#10;xt/5m277VIsM4ViiBptSV0oZK0sO49h3xNk7+eAwZRlqaQLeM9y1UhXFVDpsOC9Y7GhtqTrvr07D&#10;pZXbkVPv/rxVP3a624UvboLWry/9xxxEoj79h//an0aDKhT8ns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jJB8MAAADcAAAADwAAAAAAAAAAAAAAAACYAgAAZHJzL2Rv&#10;d25yZXYueG1sUEsFBgAAAAAEAAQA9QAAAIgDAAAAAA==&#10;" fillcolor="#a6a6a6" strokecolor="#262626" strokeweight="1pt">
                  <v:textbox inset="1mm,1mm,1mm,1mm">
                    <w:txbxContent>
                      <w:p w14:paraId="3606A3C6" w14:textId="77777777" w:rsidR="00351833" w:rsidRPr="00F97644" w:rsidRDefault="00351833" w:rsidP="000D4E5E">
                        <w:pPr>
                          <w:jc w:val="left"/>
                          <w:rPr>
                            <w:rFonts w:ascii="ＭＳ ゴシック" w:eastAsia="ＭＳ ゴシック" w:hAnsi="ＭＳ ゴシック"/>
                            <w:shd w:val="clear" w:color="auto" w:fill="A6A6A6"/>
                          </w:rPr>
                        </w:pPr>
                      </w:p>
                    </w:txbxContent>
                  </v:textbox>
                </v:roundrect>
                <v:rect id="正方形/長方形 203" o:spid="_x0000_s1345" style="position:absolute;left:4095;top:-95;width:2076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djDMUA&#10;AADcAAAADwAAAGRycy9kb3ducmV2LnhtbESPUWvCQBCE3wX/w7FC3/RiBCnRU0pBERSKpuDrNrdN&#10;grm9mDvNtb/eEwp9HGbnm53lOphG3KlztWUF00kCgriwuuZSwWe+Gb+CcB5ZY2OZFPyQg/VqOFhi&#10;pm3PR7qffCkihF2GCirv20xKV1Rk0E1sSxy9b9sZ9FF2pdQd9hFuGpkmyVwarDk2VNjSe0XF5XQz&#10;8Y3D5bfPD/s0335dN9OzDvxRBKVeRuFtAcJT8P/Hf+mdVpAmM3iOiQS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2MMxQAAANwAAAAPAAAAAAAAAAAAAAAAAJgCAABkcnMv&#10;ZG93bnJldi54bWxQSwUGAAAAAAQABAD1AAAAigMAAAAA&#10;" fillcolor="window" strokecolor="windowText" strokeweight="1.5pt">
                  <v:textbox inset="1mm,1mm,1mm,1mm">
                    <w:txbxContent>
                      <w:p w14:paraId="37A58637" w14:textId="77777777" w:rsidR="00351833" w:rsidRPr="00292D12"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法定必須事業</w:t>
                        </w:r>
                      </w:p>
                    </w:txbxContent>
                  </v:textbox>
                </v:rect>
                <v:roundrect id="角丸四角形 204" o:spid="_x0000_s1346" style="position:absolute;left:857;top:6380;width:27337;height:27513;visibility:visible;mso-wrap-style:square;v-text-anchor:top" arcsize="23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4gMUA&#10;AADcAAAADwAAAGRycy9kb3ducmV2LnhtbESPW2sCMRSE3wv+h3AE32qiSKmrUbyWUnzwhujbYXPc&#10;XdycLJuo23/fFAp9HGbmG2Y8bWwpHlT7wrGGXleBIE6dKTjTcDysX99B+IBssHRMGr7Jw3TSehlj&#10;YtyTd/TYh0xECPsENeQhVImUPs3Jou+6ijh6V1dbDFHWmTQ1PiPclrKv1Ju0WHBcyLGiRU7pbX+3&#10;GtRcXjYnXp57l9V2lQ6/Pg6mOGndaTezEYhATfgP/7U/jYa+GsDvmXgE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iAxQAAANwAAAAPAAAAAAAAAAAAAAAAAJgCAABkcnMv&#10;ZG93bnJldi54bWxQSwUGAAAAAAQABAD1AAAAigMAAAAA&#10;" fillcolor="window" strokecolor="windowText" strokeweight="1pt">
                  <v:textbox inset="1mm,1mm,1mm,1mm">
                    <w:txbxContent>
                      <w:p w14:paraId="6F079EC8" w14:textId="77777777" w:rsidR="00351833"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①</w:t>
                        </w:r>
                        <w:r w:rsidRPr="006C7279">
                          <w:rPr>
                            <w:rFonts w:ascii="ＭＳ ゴシック" w:eastAsia="ＭＳ ゴシック" w:hAnsi="ＭＳ ゴシック" w:hint="eastAsia"/>
                            <w:szCs w:val="24"/>
                          </w:rPr>
                          <w:t>理解促進研修・啓発事業</w:t>
                        </w:r>
                      </w:p>
                      <w:p w14:paraId="1263550C" w14:textId="77777777" w:rsidR="00351833"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②自発的活動支援事業</w:t>
                        </w:r>
                      </w:p>
                      <w:p w14:paraId="07C2608A"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③相談支援事業</w:t>
                        </w:r>
                      </w:p>
                      <w:p w14:paraId="46FE43EE"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④成年後見制度利用支援</w:t>
                        </w:r>
                        <w:r w:rsidRPr="006C7279">
                          <w:rPr>
                            <w:rFonts w:ascii="ＭＳ ゴシック" w:eastAsia="ＭＳ ゴシック" w:hAnsi="ＭＳ ゴシック" w:hint="eastAsia"/>
                            <w:szCs w:val="24"/>
                          </w:rPr>
                          <w:t>事業</w:t>
                        </w:r>
                      </w:p>
                      <w:p w14:paraId="2380EB56"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⑤成年後見制度法人後見支援</w:t>
                        </w:r>
                        <w:r w:rsidRPr="006C7279">
                          <w:rPr>
                            <w:rFonts w:ascii="ＭＳ ゴシック" w:eastAsia="ＭＳ ゴシック" w:hAnsi="ＭＳ ゴシック" w:hint="eastAsia"/>
                            <w:szCs w:val="24"/>
                          </w:rPr>
                          <w:t>事業</w:t>
                        </w:r>
                      </w:p>
                      <w:p w14:paraId="23D10EF9"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⑥意</w:t>
                        </w:r>
                        <w:r w:rsidRPr="00700B37">
                          <w:rPr>
                            <w:rFonts w:ascii="ＭＳ ゴシック" w:eastAsia="ＭＳ ゴシック" w:hAnsi="ＭＳ ゴシック" w:hint="eastAsia"/>
                            <w:szCs w:val="24"/>
                          </w:rPr>
                          <w:t>思</w:t>
                        </w:r>
                        <w:r>
                          <w:rPr>
                            <w:rFonts w:ascii="ＭＳ ゴシック" w:eastAsia="ＭＳ ゴシック" w:hAnsi="ＭＳ ゴシック" w:hint="eastAsia"/>
                            <w:szCs w:val="24"/>
                          </w:rPr>
                          <w:t>疎通支援</w:t>
                        </w:r>
                        <w:r w:rsidRPr="006C7279">
                          <w:rPr>
                            <w:rFonts w:ascii="ＭＳ ゴシック" w:eastAsia="ＭＳ ゴシック" w:hAnsi="ＭＳ ゴシック" w:hint="eastAsia"/>
                            <w:szCs w:val="24"/>
                          </w:rPr>
                          <w:t>事業</w:t>
                        </w:r>
                      </w:p>
                      <w:p w14:paraId="263819EF" w14:textId="77777777" w:rsidR="00351833" w:rsidRPr="006C7279"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⑦日常生活用具給付等</w:t>
                        </w:r>
                        <w:r w:rsidRPr="006C7279">
                          <w:rPr>
                            <w:rFonts w:ascii="ＭＳ ゴシック" w:eastAsia="ＭＳ ゴシック" w:hAnsi="ＭＳ ゴシック" w:hint="eastAsia"/>
                            <w:szCs w:val="24"/>
                          </w:rPr>
                          <w:t>事業</w:t>
                        </w:r>
                      </w:p>
                      <w:p w14:paraId="5147B77F" w14:textId="77777777" w:rsidR="00351833"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⑧手話奉仕員養成研修事業</w:t>
                        </w:r>
                      </w:p>
                      <w:p w14:paraId="47575C87" w14:textId="77777777" w:rsidR="00351833"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⑨移動支援事業</w:t>
                        </w:r>
                      </w:p>
                      <w:p w14:paraId="7D857544" w14:textId="77777777" w:rsidR="00351833" w:rsidRPr="00DC0D06" w:rsidRDefault="00351833" w:rsidP="000D4E5E">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⑩地域活動支援センター機能強化事業</w:t>
                        </w:r>
                      </w:p>
                    </w:txbxContent>
                  </v:textbox>
                </v:roundrect>
                <v:shape id="テキスト ボックス 205" o:spid="_x0000_s1347" type="#_x0000_t202" style="position:absolute;left:1714;top:3619;width:2521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2IsUA&#10;AADcAAAADwAAAGRycy9kb3ducmV2LnhtbESPQWvCQBSE7wX/w/KE3upGaUqJriEIlYInUyt4e2Sf&#10;STD7Nuxuk9Rf3y0Uehxm5htmk0+mEwM531pWsFwkIIgrq1uuFZw+3p5eQfiArLGzTAq+yUO+nT1s&#10;MNN25CMNZahFhLDPUEETQp9J6auGDPqF7Ymjd7XOYIjS1VI7HCPcdHKVJC/SYMtxocGedg1Vt/LL&#10;KNhP9/PzwV1CV+KxSj9NUV/3o1KP86lYgwg0hf/wX/tdK1gl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bYixQAAANwAAAAPAAAAAAAAAAAAAAAAAJgCAABkcnMv&#10;ZG93bnJldi54bWxQSwUGAAAAAAQABAD1AAAAigMAAAAA&#10;" filled="f" stroked="f" strokeweight=".5pt">
                  <v:textbox inset="0,0,0,0">
                    <w:txbxContent>
                      <w:p w14:paraId="41C97B57" w14:textId="77777777" w:rsidR="00351833" w:rsidRPr="004F7B3C" w:rsidRDefault="00351833" w:rsidP="000D4E5E">
                        <w:pPr>
                          <w:rPr>
                            <w:rFonts w:ascii="ＭＳ ゴシック" w:eastAsia="ＭＳ ゴシック" w:hAnsi="ＭＳ ゴシック"/>
                            <w:sz w:val="22"/>
                          </w:rPr>
                        </w:pPr>
                        <w:r w:rsidRPr="004F7B3C">
                          <w:rPr>
                            <w:rFonts w:ascii="ＭＳ ゴシック" w:eastAsia="ＭＳ ゴシック" w:hAnsi="ＭＳ ゴシック" w:hint="eastAsia"/>
                            <w:sz w:val="22"/>
                          </w:rPr>
                          <w:t>障害者総合支援法で定められている事業</w:t>
                        </w:r>
                      </w:p>
                    </w:txbxContent>
                  </v:textbox>
                </v:shape>
                <v:shape id="テキスト ボックス 206" o:spid="_x0000_s1348" type="#_x0000_t202" style="position:absolute;left:29813;top:3959;width:27813;height:7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uMYA&#10;AADcAAAADwAAAGRycy9kb3ducmV2LnhtbESPT0sDMRTE74LfITyhN5u0hyJr0yK1BQ/WP1VBb8/N&#10;6+7i5mVJXrfrt28KgsdhZn7DzJeDb1VPMTWBLUzGBhRxGVzDlYX3t831DagkyA7bwGThlxIsF5cX&#10;cyxcOPIr9TupVIZwKtBCLdIVWqeyJo9pHDri7O1D9ChZxkq7iMcM962eGjPTHhvOCzV2tKqp/Nkd&#10;vIX2M8XHbyNf/X21lZdnffhYT56sHV0Nd7eghAb5D/+1H5yFqZnB+Uw+Anp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RuMYAAADcAAAADwAAAAAAAAAAAAAAAACYAgAAZHJz&#10;L2Rvd25yZXYueG1sUEsFBgAAAAAEAAQA9QAAAIsDAAAAAA==&#10;" filled="f" stroked="f" strokeweight=".5pt">
                  <v:textbox inset="0,0,0,0">
                    <w:txbxContent>
                      <w:p w14:paraId="795178E6" w14:textId="77777777" w:rsidR="00351833" w:rsidRPr="004F7B3C" w:rsidRDefault="00351833" w:rsidP="000D4E5E">
                        <w:pPr>
                          <w:snapToGrid w:val="0"/>
                          <w:spacing w:line="360" w:lineRule="auto"/>
                          <w:rPr>
                            <w:rFonts w:ascii="ＭＳ ゴシック" w:eastAsia="ＭＳ ゴシック" w:hAnsi="ＭＳ ゴシック"/>
                            <w:sz w:val="22"/>
                          </w:rPr>
                        </w:pPr>
                        <w:r w:rsidRPr="004F7B3C">
                          <w:rPr>
                            <w:rFonts w:ascii="ＭＳ ゴシック" w:eastAsia="ＭＳ ゴシック" w:hAnsi="ＭＳ ゴシック" w:hint="eastAsia"/>
                            <w:sz w:val="22"/>
                          </w:rPr>
                          <w:t>・東京都の基準にて実施する福祉サービス</w:t>
                        </w:r>
                      </w:p>
                      <w:p w14:paraId="45980BF0" w14:textId="77777777" w:rsidR="00351833" w:rsidRPr="004F7B3C" w:rsidRDefault="00351833" w:rsidP="000D4E5E">
                        <w:pPr>
                          <w:snapToGrid w:val="0"/>
                          <w:spacing w:line="360" w:lineRule="auto"/>
                          <w:rPr>
                            <w:rFonts w:ascii="ＭＳ ゴシック" w:eastAsia="ＭＳ ゴシック" w:hAnsi="ＭＳ ゴシック"/>
                            <w:sz w:val="22"/>
                          </w:rPr>
                        </w:pPr>
                        <w:r w:rsidRPr="004F7B3C">
                          <w:rPr>
                            <w:rFonts w:ascii="ＭＳ ゴシック" w:eastAsia="ＭＳ ゴシック" w:hAnsi="ＭＳ ゴシック" w:hint="eastAsia"/>
                            <w:sz w:val="22"/>
                          </w:rPr>
                          <w:t>・区が独自で基準を定めて実施する福祉</w:t>
                        </w:r>
                      </w:p>
                      <w:p w14:paraId="750EBDBE" w14:textId="77777777" w:rsidR="00351833" w:rsidRPr="004F7B3C" w:rsidRDefault="00351833" w:rsidP="000D4E5E">
                        <w:pPr>
                          <w:snapToGrid w:val="0"/>
                          <w:spacing w:line="360" w:lineRule="auto"/>
                          <w:ind w:firstLineChars="100" w:firstLine="220"/>
                          <w:rPr>
                            <w:rFonts w:ascii="ＭＳ ゴシック" w:eastAsia="ＭＳ ゴシック" w:hAnsi="ＭＳ ゴシック"/>
                            <w:sz w:val="22"/>
                          </w:rPr>
                        </w:pPr>
                        <w:r w:rsidRPr="004F7B3C">
                          <w:rPr>
                            <w:rFonts w:ascii="ＭＳ ゴシック" w:eastAsia="ＭＳ ゴシック" w:hAnsi="ＭＳ ゴシック" w:hint="eastAsia"/>
                            <w:sz w:val="22"/>
                          </w:rPr>
                          <w:t>サービス</w:t>
                        </w:r>
                      </w:p>
                    </w:txbxContent>
                  </v:textbox>
                </v:shape>
                <v:roundrect id="角丸四角形 207" o:spid="_x0000_s1349" style="position:absolute;left:30087;top:11245;width:26640;height:36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nAMQA&#10;AADcAAAADwAAAGRycy9kb3ducmV2LnhtbESPT4vCMBTE78J+h/AW9qapHlS6RlkWCh4U/Ffw+LZ5&#10;ttXmJTRZrd/eCILHYWZ+w8wWnWnElVpfW1YwHCQgiAuray4VHPZZfwrCB2SNjWVScCcPi/lHb4ap&#10;tjfe0nUXShEh7FNUUIXgUil9UZFBP7COOHon2xoMUbal1C3eItw0cpQkY2mw5rhQoaPfiorL7t8o&#10;yJfZeLJx+cataZitz+fV3zFbKfX12f18gwjUhXf41V5qBaNkAs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UpwDEAAAA3AAAAA8AAAAAAAAAAAAAAAAAmAIAAGRycy9k&#10;b3ducmV2LnhtbFBLBQYAAAAABAAEAPUAAACJAwAAAAA=&#10;" fillcolor="window" strokecolor="windowText" strokeweight="1pt">
                  <v:textbox inset="1mm,1mm,1mm,1mm">
                    <w:txbxContent>
                      <w:p w14:paraId="6B272032" w14:textId="77777777" w:rsidR="00351833" w:rsidRPr="00292D12" w:rsidRDefault="00351833" w:rsidP="000D4E5E">
                        <w:pPr>
                          <w:jc w:val="left"/>
                          <w:rPr>
                            <w:rFonts w:ascii="ＭＳ ゴシック" w:eastAsia="ＭＳ ゴシック" w:hAnsi="ＭＳ ゴシック"/>
                          </w:rPr>
                        </w:pPr>
                        <w:r>
                          <w:rPr>
                            <w:rFonts w:ascii="ＭＳ ゴシック" w:eastAsia="ＭＳ ゴシック" w:hAnsi="ＭＳ ゴシック" w:hint="eastAsia"/>
                          </w:rPr>
                          <w:t>①日常生活支援事業</w:t>
                        </w:r>
                      </w:p>
                    </w:txbxContent>
                  </v:textbox>
                </v:roundrect>
                <v:roundrect id="角丸四角形 208" o:spid="_x0000_s1350" style="position:absolute;left:30100;top:15511;width:26640;height:33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zcsEA&#10;AADcAAAADwAAAGRycy9kb3ducmV2LnhtbERPy4rCMBTdC/5DuII7TXWhUo0iQsGFgo8RZnltrm21&#10;uQlN1Pr3ZjEwy8N5L1atqcWLGl9ZVjAaJiCIc6srLhT8nLPBDIQPyBpry6TgQx5Wy25ngam2bz7S&#10;6xQKEUPYp6igDMGlUvq8JIN+aB1x5G62MRgibAqpG3zHcFPLcZJMpMGKY0OJjjYl5Y/T0yi4bLPJ&#10;9OAuB7enUba/33fX32ynVL/XrucgArXhX/zn3moF4ySujWfiEZ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M3LBAAAA3AAAAA8AAAAAAAAAAAAAAAAAmAIAAGRycy9kb3du&#10;cmV2LnhtbFBLBQYAAAAABAAEAPUAAACGAwAAAAA=&#10;" fillcolor="window" strokecolor="windowText" strokeweight="1pt">
                  <v:textbox inset="1mm,1mm,1mm,1mm">
                    <w:txbxContent>
                      <w:p w14:paraId="5EBE834F" w14:textId="77777777" w:rsidR="00351833" w:rsidRPr="00292D12" w:rsidRDefault="00351833" w:rsidP="000D4E5E">
                        <w:pPr>
                          <w:jc w:val="left"/>
                          <w:rPr>
                            <w:rFonts w:ascii="ＭＳ ゴシック" w:eastAsia="ＭＳ ゴシック" w:hAnsi="ＭＳ ゴシック"/>
                          </w:rPr>
                        </w:pPr>
                        <w:r>
                          <w:rPr>
                            <w:rFonts w:ascii="ＭＳ ゴシック" w:eastAsia="ＭＳ ゴシック" w:hAnsi="ＭＳ ゴシック" w:hint="eastAsia"/>
                          </w:rPr>
                          <w:t>②社会参加支援事業</w:t>
                        </w:r>
                      </w:p>
                    </w:txbxContent>
                  </v:textbox>
                </v:roundrect>
                <v:roundrect id="角丸四角形 209" o:spid="_x0000_s1351" style="position:absolute;left:30087;top:19518;width:26640;height:5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W6cYA&#10;AADcAAAADwAAAGRycy9kb3ducmV2LnhtbESPQWvCQBSE7wX/w/KE3pqNHtI2uooIAQ8RrG2gx2f2&#10;mUSzb5fsVtN/3y0Uehxm5htmuR5NL240+M6yglmSgiCure64UfDxXjy9gPABWWNvmRR8k4f1avKw&#10;xFzbO7/R7RgaESHsc1TQhuByKX3dkkGfWEccvbMdDIYoh0bqAe8Rbno5T9NMGuw4LrToaNtSfT1+&#10;GQXVrsieD646uD3Niv3lUp4+i1Kpx+m4WYAINIb/8F97pxXM01f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eW6cYAAADcAAAADwAAAAAAAAAAAAAAAACYAgAAZHJz&#10;L2Rvd25yZXYueG1sUEsFBgAAAAAEAAQA9QAAAIsDAAAAAA==&#10;" fillcolor="window" strokecolor="windowText" strokeweight="1pt">
                  <v:textbox inset="1mm,1mm,1mm,1mm">
                    <w:txbxContent>
                      <w:p w14:paraId="64F565C2" w14:textId="77777777" w:rsidR="00351833" w:rsidRDefault="00351833" w:rsidP="000D4E5E">
                        <w:pPr>
                          <w:jc w:val="left"/>
                          <w:rPr>
                            <w:rFonts w:ascii="ＭＳ ゴシック" w:eastAsia="ＭＳ ゴシック" w:hAnsi="ＭＳ ゴシック"/>
                          </w:rPr>
                        </w:pPr>
                        <w:r>
                          <w:rPr>
                            <w:rFonts w:ascii="ＭＳ ゴシック" w:eastAsia="ＭＳ ゴシック" w:hAnsi="ＭＳ ゴシック" w:hint="eastAsia"/>
                          </w:rPr>
                          <w:t>③自動車運転免許取得・</w:t>
                        </w:r>
                      </w:p>
                      <w:p w14:paraId="354DBBF6" w14:textId="77777777" w:rsidR="00351833" w:rsidRPr="00812150" w:rsidRDefault="00351833" w:rsidP="000D4E5E">
                        <w:pPr>
                          <w:ind w:firstLineChars="1000" w:firstLine="2400"/>
                          <w:jc w:val="left"/>
                          <w:rPr>
                            <w:rFonts w:ascii="ＭＳ ゴシック" w:eastAsia="ＭＳ ゴシック" w:hAnsi="ＭＳ ゴシック"/>
                          </w:rPr>
                        </w:pPr>
                        <w:r>
                          <w:rPr>
                            <w:rFonts w:ascii="ＭＳ ゴシック" w:eastAsia="ＭＳ ゴシック" w:hAnsi="ＭＳ ゴシック" w:hint="eastAsia"/>
                          </w:rPr>
                          <w:t>改造助成事業</w:t>
                        </w:r>
                      </w:p>
                    </w:txbxContent>
                  </v:textbox>
                </v:roundrect>
              </v:group>
            </w:pict>
          </mc:Fallback>
        </mc:AlternateContent>
      </w:r>
    </w:p>
    <w:p w14:paraId="0A6A3751" w14:textId="77777777" w:rsidR="000D4E5E" w:rsidRPr="00F97644" w:rsidRDefault="000D4E5E" w:rsidP="000D4E5E">
      <w:pPr>
        <w:spacing w:line="276" w:lineRule="auto"/>
        <w:rPr>
          <w:rFonts w:ascii="Century" w:eastAsia="ＭＳ 明朝" w:hAnsi="Century" w:cs="Times New Roman"/>
          <w:color w:val="000000"/>
        </w:rPr>
      </w:pPr>
    </w:p>
    <w:p w14:paraId="27D8C970" w14:textId="77777777" w:rsidR="000D4E5E" w:rsidRPr="00F97644" w:rsidRDefault="000D4E5E" w:rsidP="000D4E5E">
      <w:pPr>
        <w:spacing w:line="276" w:lineRule="auto"/>
        <w:rPr>
          <w:rFonts w:ascii="Century" w:eastAsia="ＭＳ 明朝" w:hAnsi="Century" w:cs="Times New Roman"/>
          <w:color w:val="000000"/>
        </w:rPr>
      </w:pPr>
    </w:p>
    <w:p w14:paraId="42B48B34" w14:textId="77777777" w:rsidR="000D4E5E" w:rsidRPr="00F97644" w:rsidRDefault="000D4E5E" w:rsidP="000D4E5E">
      <w:pPr>
        <w:spacing w:line="276" w:lineRule="auto"/>
        <w:rPr>
          <w:rFonts w:ascii="Century" w:eastAsia="ＭＳ 明朝" w:hAnsi="Century" w:cs="Times New Roman"/>
          <w:color w:val="000000"/>
        </w:rPr>
      </w:pPr>
    </w:p>
    <w:p w14:paraId="234D289A" w14:textId="77777777" w:rsidR="000D4E5E" w:rsidRPr="00F97644" w:rsidRDefault="000D4E5E" w:rsidP="000D4E5E">
      <w:pPr>
        <w:spacing w:line="276" w:lineRule="auto"/>
        <w:rPr>
          <w:rFonts w:ascii="Century" w:eastAsia="ＭＳ 明朝" w:hAnsi="Century" w:cs="Times New Roman"/>
          <w:color w:val="000000"/>
        </w:rPr>
      </w:pPr>
    </w:p>
    <w:p w14:paraId="621B6633" w14:textId="77777777" w:rsidR="000D4E5E" w:rsidRPr="00F97644" w:rsidRDefault="000D4E5E" w:rsidP="000D4E5E">
      <w:pPr>
        <w:spacing w:line="276" w:lineRule="auto"/>
        <w:rPr>
          <w:rFonts w:ascii="Century" w:eastAsia="ＭＳ 明朝" w:hAnsi="Century" w:cs="Times New Roman"/>
          <w:color w:val="000000"/>
        </w:rPr>
      </w:pPr>
    </w:p>
    <w:p w14:paraId="502C8C97" w14:textId="77777777" w:rsidR="000D4E5E" w:rsidRPr="00F97644" w:rsidRDefault="000D4E5E" w:rsidP="000D4E5E">
      <w:pPr>
        <w:spacing w:line="276" w:lineRule="auto"/>
        <w:rPr>
          <w:rFonts w:ascii="Century" w:eastAsia="ＭＳ 明朝" w:hAnsi="Century" w:cs="Times New Roman"/>
          <w:color w:val="000000"/>
        </w:rPr>
      </w:pPr>
    </w:p>
    <w:p w14:paraId="581A636E" w14:textId="77777777" w:rsidR="000D4E5E" w:rsidRPr="00F97644" w:rsidRDefault="000D4E5E" w:rsidP="000D4E5E">
      <w:pPr>
        <w:spacing w:line="276" w:lineRule="auto"/>
        <w:rPr>
          <w:rFonts w:ascii="Century" w:eastAsia="ＭＳ 明朝" w:hAnsi="Century" w:cs="Times New Roman"/>
          <w:color w:val="000000"/>
        </w:rPr>
      </w:pPr>
    </w:p>
    <w:p w14:paraId="0765665B" w14:textId="77777777" w:rsidR="000D4E5E" w:rsidRPr="00F97644" w:rsidRDefault="000D4E5E" w:rsidP="000D4E5E">
      <w:pPr>
        <w:spacing w:line="276" w:lineRule="auto"/>
        <w:rPr>
          <w:rFonts w:ascii="Century" w:eastAsia="ＭＳ 明朝" w:hAnsi="Century" w:cs="Times New Roman"/>
          <w:color w:val="000000"/>
        </w:rPr>
      </w:pPr>
    </w:p>
    <w:p w14:paraId="58145A0B" w14:textId="77777777" w:rsidR="000D4E5E" w:rsidRPr="00F97644" w:rsidRDefault="000D4E5E" w:rsidP="000D4E5E">
      <w:pPr>
        <w:spacing w:line="276" w:lineRule="auto"/>
        <w:rPr>
          <w:rFonts w:ascii="Century" w:eastAsia="ＭＳ 明朝" w:hAnsi="Century" w:cs="Times New Roman"/>
          <w:color w:val="000000"/>
        </w:rPr>
      </w:pPr>
    </w:p>
    <w:p w14:paraId="1FCF3F8D" w14:textId="77777777" w:rsidR="000D4E5E" w:rsidRPr="00F97644" w:rsidRDefault="000D4E5E" w:rsidP="000D4E5E">
      <w:pPr>
        <w:spacing w:line="276" w:lineRule="auto"/>
        <w:rPr>
          <w:rFonts w:ascii="Century" w:eastAsia="ＭＳ 明朝" w:hAnsi="Century" w:cs="Times New Roman"/>
          <w:color w:val="000000"/>
        </w:rPr>
      </w:pPr>
    </w:p>
    <w:p w14:paraId="6CC5B8BF"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noProof/>
          <w:color w:val="000000"/>
        </w:rPr>
        <mc:AlternateContent>
          <mc:Choice Requires="wps">
            <w:drawing>
              <wp:anchor distT="0" distB="0" distL="114300" distR="114300" simplePos="0" relativeHeight="252182528" behindDoc="0" locked="0" layoutInCell="1" allowOverlap="1" wp14:anchorId="0AD02B84" wp14:editId="6F221854">
                <wp:simplePos x="0" y="0"/>
                <wp:positionH relativeFrom="column">
                  <wp:posOffset>3342640</wp:posOffset>
                </wp:positionH>
                <wp:positionV relativeFrom="paragraph">
                  <wp:posOffset>261620</wp:posOffset>
                </wp:positionV>
                <wp:extent cx="2076450" cy="290742"/>
                <wp:effectExtent l="0" t="0" r="19050" b="14605"/>
                <wp:wrapNone/>
                <wp:docPr id="210" name="正方形/長方形 210"/>
                <wp:cNvGraphicFramePr/>
                <a:graphic xmlns:a="http://schemas.openxmlformats.org/drawingml/2006/main">
                  <a:graphicData uri="http://schemas.microsoft.com/office/word/2010/wordprocessingShape">
                    <wps:wsp>
                      <wps:cNvSpPr/>
                      <wps:spPr>
                        <a:xfrm>
                          <a:off x="0" y="0"/>
                          <a:ext cx="2076450" cy="290742"/>
                        </a:xfrm>
                        <a:prstGeom prst="rect">
                          <a:avLst/>
                        </a:prstGeom>
                        <a:solidFill>
                          <a:sysClr val="window" lastClr="FFFFFF"/>
                        </a:solidFill>
                        <a:ln w="19050" cap="flat" cmpd="sng" algn="ctr">
                          <a:solidFill>
                            <a:sysClr val="windowText" lastClr="000000"/>
                          </a:solidFill>
                          <a:prstDash val="solid"/>
                        </a:ln>
                        <a:effectLst/>
                      </wps:spPr>
                      <wps:txbx>
                        <w:txbxContent>
                          <w:p w14:paraId="1FD80BC1" w14:textId="77777777" w:rsidR="00351833" w:rsidRPr="00292D12"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地域生活支援促進事業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02B84" id="正方形/長方形 210" o:spid="_x0000_s1352" style="position:absolute;left:0;text-align:left;margin-left:263.2pt;margin-top:20.6pt;width:163.5pt;height:22.9pt;z-index:25218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" fillcolor="window" strokecolor="windowText" strokeweight="1.5pt">
                <v:textbox inset="1mm,1mm,1mm,1mm">
                  <w:txbxContent>
                    <w:p w14:paraId="1FD80BC1" w14:textId="77777777" w:rsidR="00351833" w:rsidRPr="00292D12"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地域生活支援促進事業</w:t>
                      </w:r>
                    </w:p>
                  </w:txbxContent>
                </v:textbox>
              </v:rect>
            </w:pict>
          </mc:Fallback>
        </mc:AlternateContent>
      </w:r>
    </w:p>
    <w:p w14:paraId="784D5DE3"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noProof/>
          <w:color w:val="000000"/>
        </w:rPr>
        <mc:AlternateContent>
          <mc:Choice Requires="wps">
            <w:drawing>
              <wp:anchor distT="0" distB="0" distL="114300" distR="114300" simplePos="0" relativeHeight="252181504" behindDoc="0" locked="0" layoutInCell="1" allowOverlap="1" wp14:anchorId="0A0C4342" wp14:editId="137CEE75">
                <wp:simplePos x="0" y="0"/>
                <wp:positionH relativeFrom="column">
                  <wp:posOffset>2995295</wp:posOffset>
                </wp:positionH>
                <wp:positionV relativeFrom="paragraph">
                  <wp:posOffset>127001</wp:posOffset>
                </wp:positionV>
                <wp:extent cx="2762250" cy="762000"/>
                <wp:effectExtent l="0" t="0" r="19050" b="19050"/>
                <wp:wrapNone/>
                <wp:docPr id="213" name="角丸四角形 213"/>
                <wp:cNvGraphicFramePr/>
                <a:graphic xmlns:a="http://schemas.openxmlformats.org/drawingml/2006/main">
                  <a:graphicData uri="http://schemas.microsoft.com/office/word/2010/wordprocessingShape">
                    <wps:wsp>
                      <wps:cNvSpPr/>
                      <wps:spPr>
                        <a:xfrm>
                          <a:off x="0" y="0"/>
                          <a:ext cx="2762250" cy="762000"/>
                        </a:xfrm>
                        <a:prstGeom prst="roundRect">
                          <a:avLst>
                            <a:gd name="adj" fmla="val 0"/>
                          </a:avLst>
                        </a:prstGeom>
                        <a:solidFill>
                          <a:sysClr val="window" lastClr="FFFFFF">
                            <a:lumMod val="65000"/>
                          </a:sysClr>
                        </a:solidFill>
                        <a:ln w="12700" cap="flat" cmpd="sng" algn="ctr">
                          <a:solidFill>
                            <a:sysClr val="windowText" lastClr="000000">
                              <a:lumMod val="85000"/>
                              <a:lumOff val="15000"/>
                            </a:sysClr>
                          </a:solidFill>
                          <a:prstDash val="solid"/>
                        </a:ln>
                        <a:effectLst/>
                      </wps:spPr>
                      <wps:txbx>
                        <w:txbxContent>
                          <w:p w14:paraId="609581BF" w14:textId="77777777" w:rsidR="00351833" w:rsidRPr="00292D12" w:rsidRDefault="00351833" w:rsidP="000D4E5E">
                            <w:pPr>
                              <w:jc w:val="left"/>
                              <w:rPr>
                                <w:rFonts w:ascii="ＭＳ ゴシック" w:eastAsia="ＭＳ ゴシック" w:hAnsi="ＭＳ ゴシック"/>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0C4342" id="角丸四角形 213" o:spid="_x0000_s1353" style="position:absolute;left:0;text-align:left;margin-left:235.85pt;margin-top:10pt;width:217.5pt;height:60pt;z-index:25218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" fillcolor="#a6a6a6" strokecolor="#262626" strokeweight="1pt">
                <v:textbox inset="1mm,1mm,1mm,1mm">
                  <w:txbxContent>
                    <w:p w14:paraId="609581BF" w14:textId="77777777" w:rsidR="00351833" w:rsidRPr="00292D12" w:rsidRDefault="00351833" w:rsidP="000D4E5E">
                      <w:pPr>
                        <w:jc w:val="left"/>
                        <w:rPr>
                          <w:rFonts w:ascii="ＭＳ ゴシック" w:eastAsia="ＭＳ ゴシック" w:hAnsi="ＭＳ ゴシック"/>
                        </w:rPr>
                      </w:pPr>
                    </w:p>
                  </w:txbxContent>
                </v:textbox>
              </v:roundrect>
            </w:pict>
          </mc:Fallback>
        </mc:AlternateContent>
      </w:r>
    </w:p>
    <w:p w14:paraId="4B17B9E3"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noProof/>
        </w:rPr>
        <mc:AlternateContent>
          <mc:Choice Requires="wps">
            <w:drawing>
              <wp:anchor distT="0" distB="0" distL="114300" distR="114300" simplePos="0" relativeHeight="252183552" behindDoc="0" locked="0" layoutInCell="1" allowOverlap="1" wp14:anchorId="3AD4A9D0" wp14:editId="0B8369F5">
                <wp:simplePos x="0" y="0"/>
                <wp:positionH relativeFrom="column">
                  <wp:posOffset>3051266</wp:posOffset>
                </wp:positionH>
                <wp:positionV relativeFrom="paragraph">
                  <wp:posOffset>139065</wp:posOffset>
                </wp:positionV>
                <wp:extent cx="2663825" cy="406800"/>
                <wp:effectExtent l="0" t="0" r="22225" b="12700"/>
                <wp:wrapNone/>
                <wp:docPr id="214" name="角丸四角形 214"/>
                <wp:cNvGraphicFramePr/>
                <a:graphic xmlns:a="http://schemas.openxmlformats.org/drawingml/2006/main">
                  <a:graphicData uri="http://schemas.microsoft.com/office/word/2010/wordprocessingShape">
                    <wps:wsp>
                      <wps:cNvSpPr/>
                      <wps:spPr>
                        <a:xfrm>
                          <a:off x="0" y="0"/>
                          <a:ext cx="2663825" cy="406800"/>
                        </a:xfrm>
                        <a:prstGeom prst="roundRect">
                          <a:avLst/>
                        </a:prstGeom>
                        <a:solidFill>
                          <a:sysClr val="window" lastClr="FFFFFF"/>
                        </a:solidFill>
                        <a:ln w="12700" cap="flat" cmpd="sng" algn="ctr">
                          <a:solidFill>
                            <a:sysClr val="windowText" lastClr="000000"/>
                          </a:solidFill>
                          <a:prstDash val="solid"/>
                        </a:ln>
                        <a:effectLst/>
                      </wps:spPr>
                      <wps:txbx>
                        <w:txbxContent>
                          <w:p w14:paraId="19E630C4" w14:textId="77777777" w:rsidR="00351833" w:rsidRPr="00812150" w:rsidRDefault="00351833" w:rsidP="000D4E5E">
                            <w:pPr>
                              <w:jc w:val="left"/>
                              <w:rPr>
                                <w:rFonts w:ascii="ＭＳ ゴシック" w:eastAsia="ＭＳ ゴシック" w:hAnsi="ＭＳ ゴシック"/>
                              </w:rPr>
                            </w:pPr>
                            <w:r>
                              <w:rPr>
                                <w:rFonts w:ascii="ＭＳ ゴシック" w:eastAsia="ＭＳ ゴシック" w:hAnsi="ＭＳ ゴシック" w:hint="eastAsia"/>
                              </w:rPr>
                              <w:t>①特別促進事業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D4A9D0" id="角丸四角形 214" o:spid="_x0000_s1354" style="position:absolute;left:0;text-align:left;margin-left:240.25pt;margin-top:10.95pt;width:209.75pt;height:32.05pt;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" fillcolor="window" strokecolor="windowText" strokeweight="1pt">
                <v:textbox inset="1mm,1mm,1mm,1mm">
                  <w:txbxContent>
                    <w:p w14:paraId="19E630C4" w14:textId="77777777" w:rsidR="00351833" w:rsidRPr="00812150" w:rsidRDefault="00351833" w:rsidP="000D4E5E">
                      <w:pPr>
                        <w:jc w:val="left"/>
                        <w:rPr>
                          <w:rFonts w:ascii="ＭＳ ゴシック" w:eastAsia="ＭＳ ゴシック" w:hAnsi="ＭＳ ゴシック"/>
                        </w:rPr>
                      </w:pPr>
                      <w:r>
                        <w:rPr>
                          <w:rFonts w:ascii="ＭＳ ゴシック" w:eastAsia="ＭＳ ゴシック" w:hAnsi="ＭＳ ゴシック" w:hint="eastAsia"/>
                        </w:rPr>
                        <w:t>①特別促進事業</w:t>
                      </w:r>
                    </w:p>
                  </w:txbxContent>
                </v:textbox>
              </v:roundrect>
            </w:pict>
          </mc:Fallback>
        </mc:AlternateContent>
      </w:r>
    </w:p>
    <w:p w14:paraId="68430D02" w14:textId="77777777" w:rsidR="000D4E5E" w:rsidRPr="00F97644" w:rsidRDefault="000D4E5E" w:rsidP="000D4E5E">
      <w:pPr>
        <w:spacing w:line="276" w:lineRule="auto"/>
        <w:rPr>
          <w:rFonts w:ascii="Century" w:eastAsia="ＭＳ 明朝" w:hAnsi="Century" w:cs="Times New Roman"/>
          <w:color w:val="000000"/>
        </w:rPr>
      </w:pPr>
    </w:p>
    <w:p w14:paraId="6F56F3DE" w14:textId="77777777" w:rsidR="000D4E5E" w:rsidRPr="00F97644" w:rsidRDefault="000D4E5E" w:rsidP="000D4E5E">
      <w:pPr>
        <w:keepNext/>
        <w:spacing w:line="276" w:lineRule="auto"/>
        <w:outlineLvl w:val="2"/>
        <w:rPr>
          <w:rFonts w:ascii="Arial" w:eastAsia="ＭＳ ゴシック" w:hAnsi="Arial" w:cs="Times New Roman"/>
          <w:color w:val="000000"/>
          <w:sz w:val="32"/>
          <w:szCs w:val="32"/>
        </w:rPr>
      </w:pPr>
      <w:bookmarkStart w:id="6" w:name="_Toc488226837"/>
      <w:bookmarkStart w:id="7" w:name="_Toc46937603"/>
      <w:bookmarkStart w:id="8" w:name="_Toc59031704"/>
      <w:bookmarkStart w:id="9" w:name="_Toc67919010"/>
      <w:r w:rsidRPr="00F97644">
        <w:rPr>
          <w:rFonts w:ascii="Arial" w:eastAsia="ＭＳ ゴシック" w:hAnsi="Arial" w:cs="Times New Roman" w:hint="eastAsia"/>
          <w:color w:val="000000"/>
          <w:sz w:val="32"/>
          <w:szCs w:val="32"/>
        </w:rPr>
        <w:lastRenderedPageBreak/>
        <w:t>２　地域生活支援事業計画及び見込量</w:t>
      </w:r>
      <w:bookmarkEnd w:id="6"/>
      <w:bookmarkEnd w:id="7"/>
      <w:bookmarkEnd w:id="8"/>
      <w:bookmarkEnd w:id="9"/>
    </w:p>
    <w:p w14:paraId="75D68C4C" w14:textId="77777777" w:rsidR="000D4E5E" w:rsidRPr="00F97644" w:rsidRDefault="000D4E5E" w:rsidP="000D4E5E">
      <w:pPr>
        <w:keepNext/>
        <w:spacing w:line="276" w:lineRule="auto"/>
        <w:outlineLvl w:val="3"/>
        <w:rPr>
          <w:rFonts w:ascii="Century" w:eastAsia="ＭＳ ゴシック" w:hAnsi="Century" w:cs="Times New Roman"/>
          <w:bCs/>
          <w:color w:val="000000"/>
          <w:sz w:val="26"/>
        </w:rPr>
      </w:pPr>
      <w:r w:rsidRPr="00F97644">
        <w:rPr>
          <w:rFonts w:ascii="Century" w:eastAsia="ＭＳ ゴシック" w:hAnsi="Century" w:cs="Times New Roman" w:hint="eastAsia"/>
          <w:bCs/>
          <w:color w:val="000000"/>
          <w:sz w:val="26"/>
        </w:rPr>
        <w:t>（１）法定必須事業</w:t>
      </w:r>
    </w:p>
    <w:p w14:paraId="42D13B2B" w14:textId="77777777" w:rsidR="000D4E5E" w:rsidRPr="00F97644" w:rsidRDefault="000D4E5E" w:rsidP="000D4E5E">
      <w:pPr>
        <w:rPr>
          <w:rFonts w:ascii="Century" w:eastAsia="ＭＳ 明朝" w:hAnsi="Century" w:cs="Times New Roman"/>
        </w:rPr>
      </w:pPr>
    </w:p>
    <w:p w14:paraId="6FD7A853" w14:textId="77777777" w:rsidR="000D4E5E" w:rsidRPr="00F97644" w:rsidRDefault="000D4E5E" w:rsidP="000D4E5E">
      <w:pPr>
        <w:keepNext/>
        <w:ind w:firstLineChars="100" w:firstLine="240"/>
        <w:outlineLvl w:val="4"/>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①　理解促進研修・啓発事業</w:t>
      </w:r>
    </w:p>
    <w:p w14:paraId="3F6171D6"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区民の方に対して、障害者（児）の理解を深めるための研修や啓発（イベントや講演会の開催、パンフレットの配付等）を行います。また、障害のある方の雇用促進及び啓発に向けて障害者就労支援・雇用フェアを実施します。</w:t>
      </w:r>
    </w:p>
    <w:p w14:paraId="1858F7FC"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282E3ED6" w14:textId="77777777" w:rsidR="000D4E5E" w:rsidRPr="00F97644" w:rsidRDefault="000D4E5E" w:rsidP="000D4E5E">
      <w:pPr>
        <w:keepNext/>
        <w:ind w:firstLineChars="100" w:firstLine="240"/>
        <w:outlineLvl w:val="4"/>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②　自発的活動支援事業</w:t>
      </w:r>
    </w:p>
    <w:p w14:paraId="112D6BBD"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障害のある方やその家族等、地域住民等が自発的に行う活動に対して、支援を行います。</w:t>
      </w:r>
    </w:p>
    <w:p w14:paraId="168AFCE4" w14:textId="77777777" w:rsidR="000D4E5E" w:rsidRPr="00F97644" w:rsidRDefault="000D4E5E" w:rsidP="000D4E5E">
      <w:pPr>
        <w:spacing w:line="276" w:lineRule="auto"/>
        <w:rPr>
          <w:rFonts w:ascii="ＭＳ 明朝" w:eastAsia="ＭＳ 明朝" w:hAnsi="ＭＳ 明朝" w:cs="Times New Roman"/>
          <w:color w:val="000000"/>
        </w:rPr>
      </w:pPr>
    </w:p>
    <w:p w14:paraId="6D147863"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ピアサポート</w:t>
      </w:r>
    </w:p>
    <w:p w14:paraId="455B6BB2" w14:textId="77777777" w:rsidR="000D4E5E" w:rsidRPr="00F97644" w:rsidRDefault="000D4E5E" w:rsidP="000D4E5E">
      <w:pPr>
        <w:spacing w:line="276" w:lineRule="auto"/>
        <w:ind w:leftChars="87" w:left="209"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障害のある方やその家族等がお互いの悩みを共有することや、情報交換のできる交流会活動を支援します。</w:t>
      </w:r>
    </w:p>
    <w:p w14:paraId="5F3F5DB5" w14:textId="77777777" w:rsidR="000D4E5E" w:rsidRPr="00F97644" w:rsidRDefault="000D4E5E" w:rsidP="000D4E5E">
      <w:pPr>
        <w:spacing w:line="276" w:lineRule="auto"/>
        <w:ind w:left="240" w:hangingChars="100" w:hanging="240"/>
        <w:rPr>
          <w:rFonts w:ascii="ＭＳ 明朝" w:eastAsia="ＭＳ 明朝" w:hAnsi="ＭＳ 明朝" w:cs="Times New Roman"/>
          <w:color w:val="000000"/>
        </w:rPr>
      </w:pPr>
    </w:p>
    <w:p w14:paraId="1CFAE4FD" w14:textId="77777777" w:rsidR="000D4E5E" w:rsidRPr="00F97644" w:rsidRDefault="000D4E5E" w:rsidP="000D4E5E">
      <w:pPr>
        <w:spacing w:line="276" w:lineRule="auto"/>
        <w:ind w:leftChars="119" w:left="545" w:hangingChars="108" w:hanging="259"/>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○家族交流会</w:t>
      </w:r>
    </w:p>
    <w:p w14:paraId="602F7787" w14:textId="77777777" w:rsidR="000D4E5E" w:rsidRPr="00F97644" w:rsidRDefault="000D4E5E" w:rsidP="000D4E5E">
      <w:pPr>
        <w:spacing w:line="276" w:lineRule="auto"/>
        <w:ind w:leftChars="221" w:left="53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こころの病をもつ方の家族を対象に、悩みの話し合いや病気、社会資源（福祉制度、年金等）に関する知識等について学ぶために実施します。</w:t>
      </w:r>
    </w:p>
    <w:tbl>
      <w:tblPr>
        <w:tblpPr w:leftFromText="142" w:rightFromText="142" w:vertAnchor="text" w:horzAnchor="margin" w:tblpXSpec="right" w:tblpY="184"/>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14"/>
        <w:gridCol w:w="1315"/>
        <w:gridCol w:w="1315"/>
        <w:gridCol w:w="1255"/>
        <w:gridCol w:w="1255"/>
        <w:gridCol w:w="1256"/>
      </w:tblGrid>
      <w:tr w:rsidR="000D4E5E" w:rsidRPr="00F97644" w14:paraId="0313B1C9" w14:textId="77777777" w:rsidTr="006B79CA">
        <w:tc>
          <w:tcPr>
            <w:tcW w:w="1368" w:type="dxa"/>
            <w:vMerge w:val="restart"/>
            <w:tcBorders>
              <w:right w:val="single" w:sz="4" w:space="0" w:color="auto"/>
            </w:tcBorders>
            <w:shd w:val="clear" w:color="auto" w:fill="A6A6A6"/>
          </w:tcPr>
          <w:p w14:paraId="18096A09" w14:textId="77777777" w:rsidR="000D4E5E" w:rsidRPr="00F97644" w:rsidRDefault="000D4E5E" w:rsidP="006B79CA">
            <w:pPr>
              <w:rPr>
                <w:rFonts w:ascii="ＭＳ ゴシック" w:eastAsia="ＭＳ ゴシック" w:hAnsi="ＭＳ ゴシック" w:cs="Times New Roman"/>
                <w:color w:val="000000"/>
                <w:szCs w:val="24"/>
              </w:rPr>
            </w:pPr>
          </w:p>
        </w:tc>
        <w:tc>
          <w:tcPr>
            <w:tcW w:w="3944" w:type="dxa"/>
            <w:gridSpan w:val="3"/>
            <w:tcBorders>
              <w:left w:val="single" w:sz="4" w:space="0" w:color="auto"/>
              <w:right w:val="single" w:sz="12" w:space="0" w:color="000000"/>
            </w:tcBorders>
            <w:shd w:val="clear" w:color="auto" w:fill="A6A6A6"/>
            <w:vAlign w:val="center"/>
          </w:tcPr>
          <w:p w14:paraId="3C3595A4"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6EBA7B28"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763B279F" w14:textId="77777777" w:rsidTr="006B79CA">
        <w:tc>
          <w:tcPr>
            <w:tcW w:w="1368" w:type="dxa"/>
            <w:vMerge/>
            <w:tcBorders>
              <w:right w:val="single" w:sz="4" w:space="0" w:color="auto"/>
            </w:tcBorders>
            <w:shd w:val="clear" w:color="auto" w:fill="A6A6A6"/>
          </w:tcPr>
          <w:p w14:paraId="25981010" w14:textId="77777777" w:rsidR="000D4E5E" w:rsidRPr="00F97644" w:rsidRDefault="000D4E5E" w:rsidP="006B79CA">
            <w:pPr>
              <w:rPr>
                <w:rFonts w:ascii="ＭＳ ゴシック" w:eastAsia="ＭＳ ゴシック" w:hAnsi="ＭＳ ゴシック" w:cs="Times New Roman"/>
                <w:color w:val="000000"/>
                <w:szCs w:val="24"/>
              </w:rPr>
            </w:pPr>
          </w:p>
        </w:tc>
        <w:tc>
          <w:tcPr>
            <w:tcW w:w="1314" w:type="dxa"/>
            <w:tcBorders>
              <w:left w:val="single" w:sz="4" w:space="0" w:color="auto"/>
              <w:right w:val="single" w:sz="4" w:space="0" w:color="auto"/>
            </w:tcBorders>
            <w:shd w:val="clear" w:color="auto" w:fill="A6A6A6"/>
            <w:vAlign w:val="center"/>
          </w:tcPr>
          <w:p w14:paraId="55ACF773"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679DEC1D"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15" w:type="dxa"/>
            <w:tcBorders>
              <w:left w:val="single" w:sz="4" w:space="0" w:color="auto"/>
              <w:right w:val="single" w:sz="4" w:space="0" w:color="000000"/>
            </w:tcBorders>
            <w:shd w:val="clear" w:color="auto" w:fill="A6A6A6"/>
            <w:vAlign w:val="center"/>
          </w:tcPr>
          <w:p w14:paraId="3077FF9C"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0695CCCE"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15" w:type="dxa"/>
            <w:tcBorders>
              <w:left w:val="single" w:sz="4" w:space="0" w:color="000000"/>
              <w:right w:val="single" w:sz="12" w:space="0" w:color="000000"/>
            </w:tcBorders>
            <w:shd w:val="clear" w:color="auto" w:fill="A6A6A6"/>
            <w:vAlign w:val="center"/>
          </w:tcPr>
          <w:p w14:paraId="3BDEB91A"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6A6FF21C"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63A809F1"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092405C"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45BBF325"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66BB798"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7D6F244C"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BD06EE6"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76F9C8F8" w14:textId="77777777" w:rsidTr="006B79CA">
        <w:tc>
          <w:tcPr>
            <w:tcW w:w="1368" w:type="dxa"/>
            <w:tcBorders>
              <w:right w:val="single" w:sz="4" w:space="0" w:color="auto"/>
            </w:tcBorders>
            <w:vAlign w:val="center"/>
          </w:tcPr>
          <w:p w14:paraId="566BF63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年間回数</w:t>
            </w:r>
          </w:p>
        </w:tc>
        <w:tc>
          <w:tcPr>
            <w:tcW w:w="1314" w:type="dxa"/>
            <w:tcBorders>
              <w:left w:val="single" w:sz="4" w:space="0" w:color="auto"/>
              <w:right w:val="single" w:sz="4" w:space="0" w:color="auto"/>
            </w:tcBorders>
          </w:tcPr>
          <w:p w14:paraId="06D0CAB0"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48</w:t>
            </w:r>
          </w:p>
        </w:tc>
        <w:tc>
          <w:tcPr>
            <w:tcW w:w="1315" w:type="dxa"/>
            <w:tcBorders>
              <w:left w:val="single" w:sz="4" w:space="0" w:color="auto"/>
              <w:right w:val="single" w:sz="4" w:space="0" w:color="000000"/>
            </w:tcBorders>
          </w:tcPr>
          <w:p w14:paraId="12FC7258"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44</w:t>
            </w:r>
          </w:p>
        </w:tc>
        <w:tc>
          <w:tcPr>
            <w:tcW w:w="1315" w:type="dxa"/>
            <w:tcBorders>
              <w:left w:val="single" w:sz="4" w:space="0" w:color="000000"/>
              <w:right w:val="single" w:sz="12" w:space="0" w:color="000000"/>
            </w:tcBorders>
          </w:tcPr>
          <w:p w14:paraId="79BB5A7B"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36</w:t>
            </w:r>
          </w:p>
        </w:tc>
        <w:tc>
          <w:tcPr>
            <w:tcW w:w="1255" w:type="dxa"/>
            <w:tcBorders>
              <w:left w:val="single" w:sz="12" w:space="0" w:color="000000"/>
            </w:tcBorders>
          </w:tcPr>
          <w:p w14:paraId="238B0996"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48</w:t>
            </w:r>
          </w:p>
        </w:tc>
        <w:tc>
          <w:tcPr>
            <w:tcW w:w="1255" w:type="dxa"/>
            <w:tcBorders>
              <w:right w:val="single" w:sz="4" w:space="0" w:color="auto"/>
            </w:tcBorders>
          </w:tcPr>
          <w:p w14:paraId="27FB7E5C"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48</w:t>
            </w:r>
          </w:p>
        </w:tc>
        <w:tc>
          <w:tcPr>
            <w:tcW w:w="1256" w:type="dxa"/>
            <w:tcBorders>
              <w:left w:val="single" w:sz="4" w:space="0" w:color="auto"/>
              <w:right w:val="single" w:sz="12" w:space="0" w:color="000000"/>
            </w:tcBorders>
          </w:tcPr>
          <w:p w14:paraId="762B521B"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48</w:t>
            </w:r>
          </w:p>
        </w:tc>
      </w:tr>
      <w:tr w:rsidR="000D4E5E" w:rsidRPr="00F97644" w14:paraId="08C82093" w14:textId="77777777" w:rsidTr="006B79CA">
        <w:tc>
          <w:tcPr>
            <w:tcW w:w="1368" w:type="dxa"/>
            <w:tcBorders>
              <w:right w:val="single" w:sz="4" w:space="0" w:color="auto"/>
            </w:tcBorders>
            <w:vAlign w:val="center"/>
          </w:tcPr>
          <w:p w14:paraId="679FD956" w14:textId="77777777" w:rsidR="000D4E5E" w:rsidRPr="00F97644" w:rsidRDefault="000D4E5E" w:rsidP="006B79CA">
            <w:pPr>
              <w:ind w:leftChars="-29" w:left="-70"/>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参加者数</w:t>
            </w:r>
          </w:p>
        </w:tc>
        <w:tc>
          <w:tcPr>
            <w:tcW w:w="1314" w:type="dxa"/>
            <w:tcBorders>
              <w:left w:val="single" w:sz="4" w:space="0" w:color="auto"/>
              <w:right w:val="single" w:sz="4" w:space="0" w:color="auto"/>
            </w:tcBorders>
          </w:tcPr>
          <w:p w14:paraId="7A61B332"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291</w:t>
            </w:r>
          </w:p>
        </w:tc>
        <w:tc>
          <w:tcPr>
            <w:tcW w:w="1315" w:type="dxa"/>
            <w:tcBorders>
              <w:left w:val="single" w:sz="4" w:space="0" w:color="auto"/>
              <w:right w:val="single" w:sz="4" w:space="0" w:color="000000"/>
            </w:tcBorders>
          </w:tcPr>
          <w:p w14:paraId="1124882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217</w:t>
            </w:r>
          </w:p>
        </w:tc>
        <w:tc>
          <w:tcPr>
            <w:tcW w:w="1315" w:type="dxa"/>
            <w:tcBorders>
              <w:left w:val="single" w:sz="4" w:space="0" w:color="000000"/>
              <w:bottom w:val="single" w:sz="4" w:space="0" w:color="000000"/>
              <w:right w:val="single" w:sz="12" w:space="0" w:color="000000"/>
            </w:tcBorders>
          </w:tcPr>
          <w:p w14:paraId="4187940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180</w:t>
            </w:r>
          </w:p>
        </w:tc>
        <w:tc>
          <w:tcPr>
            <w:tcW w:w="1255" w:type="dxa"/>
            <w:tcBorders>
              <w:left w:val="single" w:sz="12" w:space="0" w:color="000000"/>
              <w:bottom w:val="single" w:sz="12" w:space="0" w:color="000000"/>
            </w:tcBorders>
          </w:tcPr>
          <w:p w14:paraId="0946F7A3"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250</w:t>
            </w:r>
          </w:p>
        </w:tc>
        <w:tc>
          <w:tcPr>
            <w:tcW w:w="1255" w:type="dxa"/>
            <w:tcBorders>
              <w:bottom w:val="single" w:sz="12" w:space="0" w:color="000000"/>
              <w:right w:val="single" w:sz="4" w:space="0" w:color="auto"/>
            </w:tcBorders>
          </w:tcPr>
          <w:p w14:paraId="0296DDF1"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250</w:t>
            </w:r>
          </w:p>
        </w:tc>
        <w:tc>
          <w:tcPr>
            <w:tcW w:w="1256" w:type="dxa"/>
            <w:tcBorders>
              <w:left w:val="single" w:sz="4" w:space="0" w:color="auto"/>
              <w:bottom w:val="single" w:sz="12" w:space="0" w:color="000000"/>
              <w:right w:val="single" w:sz="12" w:space="0" w:color="000000"/>
            </w:tcBorders>
          </w:tcPr>
          <w:p w14:paraId="70CD2317"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250</w:t>
            </w:r>
          </w:p>
        </w:tc>
      </w:tr>
    </w:tbl>
    <w:p w14:paraId="00964B26" w14:textId="77777777" w:rsidR="000D4E5E" w:rsidRPr="00F97644" w:rsidRDefault="000D4E5E" w:rsidP="000D4E5E">
      <w:pPr>
        <w:spacing w:line="276" w:lineRule="auto"/>
        <w:rPr>
          <w:rFonts w:ascii="Century" w:eastAsia="ＭＳ 明朝" w:hAnsi="Century" w:cs="Times New Roman"/>
          <w:color w:val="000000"/>
        </w:rPr>
      </w:pPr>
    </w:p>
    <w:p w14:paraId="20CD9692" w14:textId="77777777" w:rsidR="000D4E5E" w:rsidRPr="00F97644" w:rsidRDefault="000D4E5E" w:rsidP="000D4E5E">
      <w:pPr>
        <w:spacing w:line="276" w:lineRule="auto"/>
        <w:ind w:leftChars="119" w:left="545" w:hangingChars="108" w:hanging="259"/>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○酒害家族教室</w:t>
      </w:r>
    </w:p>
    <w:p w14:paraId="0A162780" w14:textId="77777777" w:rsidR="000D4E5E" w:rsidRPr="00F97644" w:rsidRDefault="000D4E5E" w:rsidP="000D4E5E">
      <w:pPr>
        <w:spacing w:line="276" w:lineRule="auto"/>
        <w:ind w:leftChars="221" w:left="530" w:firstLineChars="92" w:firstLine="221"/>
        <w:rPr>
          <w:rFonts w:ascii="ＭＳ 明朝" w:eastAsia="ＭＳ 明朝" w:hAnsi="ＭＳ 明朝" w:cs="Times New Roman"/>
          <w:color w:val="000000"/>
        </w:rPr>
      </w:pPr>
      <w:r w:rsidRPr="00F97644">
        <w:rPr>
          <w:rFonts w:ascii="ＭＳ 明朝" w:eastAsia="ＭＳ 明朝" w:hAnsi="ＭＳ 明朝" w:cs="Times New Roman" w:hint="eastAsia"/>
          <w:color w:val="000000"/>
        </w:rPr>
        <w:t>アルコール</w:t>
      </w:r>
      <w:r w:rsidRPr="00F97644">
        <w:rPr>
          <w:rFonts w:ascii="ＭＳ 明朝" w:eastAsia="ＭＳ 明朝" w:hAnsi="ＭＳ 明朝" w:cs="Times New Roman" w:hint="eastAsia"/>
        </w:rPr>
        <w:t>に</w:t>
      </w:r>
      <w:r w:rsidRPr="00F97644">
        <w:rPr>
          <w:rFonts w:ascii="ＭＳ 明朝" w:eastAsia="ＭＳ 明朝" w:hAnsi="ＭＳ 明朝" w:cs="Times New Roman" w:hint="eastAsia"/>
          <w:color w:val="000000"/>
        </w:rPr>
        <w:t>関する悩みのある家族が集い、専門病院の医師やソーシャルワーカー、保健師とともに「アルコール依存」について学ぶために実施します。</w:t>
      </w:r>
    </w:p>
    <w:tbl>
      <w:tblPr>
        <w:tblpPr w:leftFromText="142" w:rightFromText="142" w:vertAnchor="text" w:horzAnchor="margin" w:tblpXSpec="right" w:tblpY="154"/>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2A7A2EE9" w14:textId="77777777" w:rsidTr="006B79CA">
        <w:tc>
          <w:tcPr>
            <w:tcW w:w="1368" w:type="dxa"/>
            <w:vMerge w:val="restart"/>
            <w:tcBorders>
              <w:right w:val="single" w:sz="4" w:space="0" w:color="auto"/>
            </w:tcBorders>
            <w:shd w:val="clear" w:color="auto" w:fill="A6A6A6"/>
          </w:tcPr>
          <w:p w14:paraId="0EF60AEB"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100D980D"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748EEF2B"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3B18400C" w14:textId="77777777" w:rsidTr="006B79CA">
        <w:tc>
          <w:tcPr>
            <w:tcW w:w="1368" w:type="dxa"/>
            <w:vMerge/>
            <w:tcBorders>
              <w:right w:val="single" w:sz="4" w:space="0" w:color="auto"/>
            </w:tcBorders>
            <w:shd w:val="clear" w:color="auto" w:fill="A6A6A6"/>
          </w:tcPr>
          <w:p w14:paraId="2C665A44"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6DA1B054"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6EF6673F"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7DE3C8E7"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269F5136"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48FB51DE"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6C8095E6"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1C039A1C"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513BD9E5"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0023091A"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B20D4EE"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159587EE"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48C72AE"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40E9E7AB" w14:textId="77777777" w:rsidTr="006B79CA">
        <w:tc>
          <w:tcPr>
            <w:tcW w:w="1368" w:type="dxa"/>
            <w:tcBorders>
              <w:right w:val="single" w:sz="4" w:space="0" w:color="auto"/>
            </w:tcBorders>
            <w:vAlign w:val="center"/>
          </w:tcPr>
          <w:p w14:paraId="2C5DE719"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年間回数</w:t>
            </w:r>
          </w:p>
        </w:tc>
        <w:tc>
          <w:tcPr>
            <w:tcW w:w="1255" w:type="dxa"/>
            <w:tcBorders>
              <w:left w:val="single" w:sz="4" w:space="0" w:color="auto"/>
              <w:right w:val="single" w:sz="4" w:space="0" w:color="auto"/>
            </w:tcBorders>
          </w:tcPr>
          <w:p w14:paraId="297782A6"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22</w:t>
            </w:r>
          </w:p>
        </w:tc>
        <w:tc>
          <w:tcPr>
            <w:tcW w:w="1255" w:type="dxa"/>
            <w:tcBorders>
              <w:left w:val="single" w:sz="4" w:space="0" w:color="auto"/>
              <w:right w:val="single" w:sz="4" w:space="0" w:color="000000"/>
            </w:tcBorders>
          </w:tcPr>
          <w:p w14:paraId="68DBE89A"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22</w:t>
            </w:r>
          </w:p>
        </w:tc>
        <w:tc>
          <w:tcPr>
            <w:tcW w:w="1255" w:type="dxa"/>
            <w:tcBorders>
              <w:left w:val="single" w:sz="4" w:space="0" w:color="000000"/>
              <w:right w:val="single" w:sz="12" w:space="0" w:color="000000"/>
            </w:tcBorders>
          </w:tcPr>
          <w:p w14:paraId="57775507"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18</w:t>
            </w:r>
          </w:p>
        </w:tc>
        <w:tc>
          <w:tcPr>
            <w:tcW w:w="1255" w:type="dxa"/>
            <w:tcBorders>
              <w:left w:val="single" w:sz="12" w:space="0" w:color="000000"/>
            </w:tcBorders>
          </w:tcPr>
          <w:p w14:paraId="1805DBC4"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w:t>
            </w:r>
            <w:r w:rsidRPr="00F97644">
              <w:rPr>
                <w:rFonts w:ascii="ＭＳ ゴシック" w:eastAsia="ＭＳ ゴシック" w:hAnsi="ＭＳ ゴシック" w:cs="Times New Roman" w:hint="eastAsia"/>
              </w:rPr>
              <w:t>4</w:t>
            </w:r>
          </w:p>
        </w:tc>
        <w:tc>
          <w:tcPr>
            <w:tcW w:w="1255" w:type="dxa"/>
            <w:tcBorders>
              <w:right w:val="single" w:sz="4" w:space="0" w:color="auto"/>
            </w:tcBorders>
          </w:tcPr>
          <w:p w14:paraId="33CCA919"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w:t>
            </w:r>
            <w:r w:rsidRPr="00F97644">
              <w:rPr>
                <w:rFonts w:ascii="ＭＳ ゴシック" w:eastAsia="ＭＳ ゴシック" w:hAnsi="ＭＳ ゴシック" w:cs="Times New Roman" w:hint="eastAsia"/>
              </w:rPr>
              <w:t>4</w:t>
            </w:r>
          </w:p>
        </w:tc>
        <w:tc>
          <w:tcPr>
            <w:tcW w:w="1256" w:type="dxa"/>
            <w:tcBorders>
              <w:left w:val="single" w:sz="4" w:space="0" w:color="auto"/>
              <w:right w:val="single" w:sz="12" w:space="0" w:color="000000"/>
            </w:tcBorders>
          </w:tcPr>
          <w:p w14:paraId="4D7FF514"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24</w:t>
            </w:r>
          </w:p>
        </w:tc>
      </w:tr>
      <w:tr w:rsidR="000D4E5E" w:rsidRPr="00F97644" w14:paraId="633AF08D" w14:textId="77777777" w:rsidTr="006B79CA">
        <w:tc>
          <w:tcPr>
            <w:tcW w:w="1368" w:type="dxa"/>
            <w:tcBorders>
              <w:right w:val="single" w:sz="4" w:space="0" w:color="auto"/>
            </w:tcBorders>
            <w:vAlign w:val="center"/>
          </w:tcPr>
          <w:p w14:paraId="68695812" w14:textId="77777777" w:rsidR="000D4E5E" w:rsidRPr="00F97644" w:rsidRDefault="000D4E5E" w:rsidP="006B79CA">
            <w:pPr>
              <w:ind w:leftChars="-29" w:left="-70"/>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参加者数</w:t>
            </w:r>
          </w:p>
        </w:tc>
        <w:tc>
          <w:tcPr>
            <w:tcW w:w="1255" w:type="dxa"/>
            <w:tcBorders>
              <w:left w:val="single" w:sz="4" w:space="0" w:color="auto"/>
              <w:right w:val="single" w:sz="4" w:space="0" w:color="auto"/>
            </w:tcBorders>
          </w:tcPr>
          <w:p w14:paraId="2C64994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85</w:t>
            </w:r>
          </w:p>
        </w:tc>
        <w:tc>
          <w:tcPr>
            <w:tcW w:w="1255" w:type="dxa"/>
            <w:tcBorders>
              <w:left w:val="single" w:sz="4" w:space="0" w:color="auto"/>
              <w:right w:val="single" w:sz="4" w:space="0" w:color="000000"/>
            </w:tcBorders>
          </w:tcPr>
          <w:p w14:paraId="2A594AD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53</w:t>
            </w:r>
          </w:p>
        </w:tc>
        <w:tc>
          <w:tcPr>
            <w:tcW w:w="1255" w:type="dxa"/>
            <w:tcBorders>
              <w:left w:val="single" w:sz="4" w:space="0" w:color="000000"/>
              <w:bottom w:val="single" w:sz="4" w:space="0" w:color="000000"/>
              <w:right w:val="single" w:sz="12" w:space="0" w:color="000000"/>
            </w:tcBorders>
          </w:tcPr>
          <w:p w14:paraId="3E988188"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43</w:t>
            </w:r>
          </w:p>
        </w:tc>
        <w:tc>
          <w:tcPr>
            <w:tcW w:w="1255" w:type="dxa"/>
            <w:tcBorders>
              <w:left w:val="single" w:sz="12" w:space="0" w:color="000000"/>
              <w:bottom w:val="single" w:sz="12" w:space="0" w:color="000000"/>
            </w:tcBorders>
          </w:tcPr>
          <w:p w14:paraId="7BAE0210"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58</w:t>
            </w:r>
          </w:p>
        </w:tc>
        <w:tc>
          <w:tcPr>
            <w:tcW w:w="1255" w:type="dxa"/>
            <w:tcBorders>
              <w:bottom w:val="single" w:sz="12" w:space="0" w:color="000000"/>
              <w:right w:val="single" w:sz="4" w:space="0" w:color="auto"/>
            </w:tcBorders>
          </w:tcPr>
          <w:p w14:paraId="5D9220D6"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58</w:t>
            </w:r>
          </w:p>
        </w:tc>
        <w:tc>
          <w:tcPr>
            <w:tcW w:w="1256" w:type="dxa"/>
            <w:tcBorders>
              <w:left w:val="single" w:sz="4" w:space="0" w:color="auto"/>
              <w:bottom w:val="single" w:sz="12" w:space="0" w:color="000000"/>
              <w:right w:val="single" w:sz="12" w:space="0" w:color="000000"/>
            </w:tcBorders>
          </w:tcPr>
          <w:p w14:paraId="4A02A9DA"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58</w:t>
            </w:r>
          </w:p>
        </w:tc>
      </w:tr>
    </w:tbl>
    <w:p w14:paraId="672B41B0" w14:textId="77777777" w:rsidR="000D4E5E" w:rsidRPr="00F97644" w:rsidRDefault="000D4E5E" w:rsidP="000D4E5E">
      <w:pPr>
        <w:widowControl/>
        <w:jc w:val="left"/>
        <w:rPr>
          <w:rFonts w:ascii="Century" w:eastAsia="ＭＳ 明朝" w:hAnsi="Century" w:cs="Times New Roman"/>
          <w:color w:val="000000"/>
        </w:rPr>
      </w:pPr>
      <w:r w:rsidRPr="00F97644">
        <w:rPr>
          <w:rFonts w:ascii="Century" w:eastAsia="ＭＳ 明朝" w:hAnsi="Century" w:cs="Times New Roman"/>
          <w:color w:val="000000"/>
        </w:rPr>
        <w:br w:type="page"/>
      </w:r>
    </w:p>
    <w:p w14:paraId="0183EF6F" w14:textId="77777777" w:rsidR="000D4E5E" w:rsidRPr="00F97644" w:rsidRDefault="000D4E5E" w:rsidP="000D4E5E">
      <w:pPr>
        <w:spacing w:line="276" w:lineRule="auto"/>
        <w:ind w:leftChars="119" w:left="545" w:hangingChars="108" w:hanging="259"/>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lastRenderedPageBreak/>
        <w:t>○酒害本人ミーティング</w:t>
      </w:r>
    </w:p>
    <w:p w14:paraId="3D85176B" w14:textId="77777777" w:rsidR="000D4E5E" w:rsidRPr="00F97644" w:rsidRDefault="000D4E5E" w:rsidP="000D4E5E">
      <w:pPr>
        <w:spacing w:line="276" w:lineRule="auto"/>
        <w:ind w:leftChars="221" w:left="530" w:firstLineChars="100" w:firstLine="240"/>
        <w:rPr>
          <w:rFonts w:ascii="ＭＳ 明朝" w:eastAsia="ＭＳ 明朝" w:hAnsi="ＭＳ 明朝" w:cs="Times New Roman"/>
        </w:rPr>
      </w:pPr>
      <w:r w:rsidRPr="00F97644">
        <w:rPr>
          <w:rFonts w:ascii="ＭＳ 明朝" w:eastAsia="ＭＳ 明朝" w:hAnsi="ＭＳ 明朝" w:cs="Times New Roman" w:hint="eastAsia"/>
          <w:color w:val="000000"/>
        </w:rPr>
        <w:t>アルコール</w:t>
      </w:r>
      <w:r w:rsidRPr="00F97644">
        <w:rPr>
          <w:rFonts w:ascii="ＭＳ 明朝" w:eastAsia="ＭＳ 明朝" w:hAnsi="ＭＳ 明朝" w:cs="Times New Roman" w:hint="eastAsia"/>
        </w:rPr>
        <w:t>に</w:t>
      </w:r>
      <w:r w:rsidRPr="00F97644">
        <w:rPr>
          <w:rFonts w:ascii="ＭＳ 明朝" w:eastAsia="ＭＳ 明朝" w:hAnsi="ＭＳ 明朝" w:cs="Times New Roman" w:hint="eastAsia"/>
          <w:color w:val="000000"/>
        </w:rPr>
        <w:t>関する</w:t>
      </w:r>
      <w:r w:rsidRPr="00F97644">
        <w:rPr>
          <w:rFonts w:ascii="ＭＳ 明朝" w:eastAsia="ＭＳ 明朝" w:hAnsi="ＭＳ 明朝" w:cs="Times New Roman" w:hint="eastAsia"/>
        </w:rPr>
        <w:t>問題に悩む本人を対象に、同じ悩みを持つ方同士が集い、病院のソーシャルワーカーも交えて、断酒のためのミーティングを実施します。</w:t>
      </w:r>
    </w:p>
    <w:tbl>
      <w:tblPr>
        <w:tblpPr w:leftFromText="142" w:rightFromText="142" w:vertAnchor="text" w:horzAnchor="margin" w:tblpXSpec="right" w:tblpY="147"/>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0BE734CE" w14:textId="77777777" w:rsidTr="006B79CA">
        <w:tc>
          <w:tcPr>
            <w:tcW w:w="1368" w:type="dxa"/>
            <w:vMerge w:val="restart"/>
            <w:tcBorders>
              <w:right w:val="single" w:sz="4" w:space="0" w:color="auto"/>
            </w:tcBorders>
            <w:shd w:val="clear" w:color="auto" w:fill="A6A6A6"/>
          </w:tcPr>
          <w:p w14:paraId="35E03026"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74A403A8"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532D4CC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582F2268" w14:textId="77777777" w:rsidTr="006B79CA">
        <w:tc>
          <w:tcPr>
            <w:tcW w:w="1368" w:type="dxa"/>
            <w:vMerge/>
            <w:tcBorders>
              <w:right w:val="single" w:sz="4" w:space="0" w:color="auto"/>
            </w:tcBorders>
            <w:shd w:val="clear" w:color="auto" w:fill="A6A6A6"/>
          </w:tcPr>
          <w:p w14:paraId="3FE17364"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471491C7"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7B295FF2"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7D52D340"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6D7F46B1"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46C7EBA9"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EA899DE"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2523D3E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6A863C15"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3ABBDDAD"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4340CD7"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6BDD6985"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8261638"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F097B88" w14:textId="77777777" w:rsidTr="006B79CA">
        <w:tc>
          <w:tcPr>
            <w:tcW w:w="1368" w:type="dxa"/>
            <w:tcBorders>
              <w:right w:val="single" w:sz="4" w:space="0" w:color="auto"/>
            </w:tcBorders>
            <w:vAlign w:val="center"/>
          </w:tcPr>
          <w:p w14:paraId="2347D53C"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年間回数</w:t>
            </w:r>
          </w:p>
        </w:tc>
        <w:tc>
          <w:tcPr>
            <w:tcW w:w="1255" w:type="dxa"/>
            <w:tcBorders>
              <w:left w:val="single" w:sz="4" w:space="0" w:color="auto"/>
              <w:right w:val="single" w:sz="4" w:space="0" w:color="auto"/>
            </w:tcBorders>
            <w:vAlign w:val="center"/>
          </w:tcPr>
          <w:p w14:paraId="15CC366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24</w:t>
            </w:r>
          </w:p>
        </w:tc>
        <w:tc>
          <w:tcPr>
            <w:tcW w:w="1255" w:type="dxa"/>
            <w:tcBorders>
              <w:left w:val="single" w:sz="4" w:space="0" w:color="auto"/>
              <w:right w:val="single" w:sz="4" w:space="0" w:color="000000"/>
            </w:tcBorders>
            <w:vAlign w:val="center"/>
          </w:tcPr>
          <w:p w14:paraId="564F5AC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22</w:t>
            </w:r>
          </w:p>
        </w:tc>
        <w:tc>
          <w:tcPr>
            <w:tcW w:w="1255" w:type="dxa"/>
            <w:tcBorders>
              <w:left w:val="single" w:sz="4" w:space="0" w:color="000000"/>
              <w:right w:val="single" w:sz="12" w:space="0" w:color="000000"/>
            </w:tcBorders>
            <w:vAlign w:val="center"/>
          </w:tcPr>
          <w:p w14:paraId="3D59F323"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18</w:t>
            </w:r>
          </w:p>
        </w:tc>
        <w:tc>
          <w:tcPr>
            <w:tcW w:w="1255" w:type="dxa"/>
            <w:tcBorders>
              <w:left w:val="single" w:sz="12" w:space="0" w:color="000000"/>
            </w:tcBorders>
            <w:vAlign w:val="center"/>
          </w:tcPr>
          <w:p w14:paraId="3ED148B3"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24</w:t>
            </w:r>
          </w:p>
        </w:tc>
        <w:tc>
          <w:tcPr>
            <w:tcW w:w="1255" w:type="dxa"/>
            <w:tcBorders>
              <w:right w:val="single" w:sz="4" w:space="0" w:color="auto"/>
            </w:tcBorders>
            <w:vAlign w:val="center"/>
          </w:tcPr>
          <w:p w14:paraId="7DDEE3B3"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24</w:t>
            </w:r>
          </w:p>
        </w:tc>
        <w:tc>
          <w:tcPr>
            <w:tcW w:w="1256" w:type="dxa"/>
            <w:tcBorders>
              <w:left w:val="single" w:sz="4" w:space="0" w:color="auto"/>
              <w:right w:val="single" w:sz="12" w:space="0" w:color="000000"/>
            </w:tcBorders>
            <w:vAlign w:val="center"/>
          </w:tcPr>
          <w:p w14:paraId="6AD240B6"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24</w:t>
            </w:r>
          </w:p>
        </w:tc>
      </w:tr>
      <w:tr w:rsidR="000D4E5E" w:rsidRPr="00F97644" w14:paraId="721EEB77" w14:textId="77777777" w:rsidTr="006B79CA">
        <w:tc>
          <w:tcPr>
            <w:tcW w:w="1368" w:type="dxa"/>
            <w:tcBorders>
              <w:right w:val="single" w:sz="4" w:space="0" w:color="auto"/>
            </w:tcBorders>
            <w:vAlign w:val="center"/>
          </w:tcPr>
          <w:p w14:paraId="49D4DC29" w14:textId="77777777" w:rsidR="000D4E5E" w:rsidRPr="00F97644" w:rsidRDefault="000D4E5E" w:rsidP="006B79CA">
            <w:pPr>
              <w:ind w:leftChars="-29" w:left="-70"/>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 w:val="20"/>
                <w:szCs w:val="20"/>
              </w:rPr>
              <w:t>年間参加者数</w:t>
            </w:r>
          </w:p>
        </w:tc>
        <w:tc>
          <w:tcPr>
            <w:tcW w:w="1255" w:type="dxa"/>
            <w:tcBorders>
              <w:left w:val="single" w:sz="4" w:space="0" w:color="auto"/>
              <w:right w:val="single" w:sz="4" w:space="0" w:color="auto"/>
            </w:tcBorders>
            <w:vAlign w:val="center"/>
          </w:tcPr>
          <w:p w14:paraId="060EDCE0"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116</w:t>
            </w:r>
          </w:p>
        </w:tc>
        <w:tc>
          <w:tcPr>
            <w:tcW w:w="1255" w:type="dxa"/>
            <w:tcBorders>
              <w:left w:val="single" w:sz="4" w:space="0" w:color="auto"/>
              <w:right w:val="single" w:sz="4" w:space="0" w:color="000000"/>
            </w:tcBorders>
            <w:vAlign w:val="center"/>
          </w:tcPr>
          <w:p w14:paraId="033C37E6"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91</w:t>
            </w:r>
          </w:p>
        </w:tc>
        <w:tc>
          <w:tcPr>
            <w:tcW w:w="1255" w:type="dxa"/>
            <w:tcBorders>
              <w:left w:val="single" w:sz="4" w:space="0" w:color="000000"/>
              <w:bottom w:val="single" w:sz="4" w:space="0" w:color="000000"/>
              <w:right w:val="single" w:sz="12" w:space="0" w:color="000000"/>
            </w:tcBorders>
            <w:vAlign w:val="center"/>
          </w:tcPr>
          <w:p w14:paraId="383920B6"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72</w:t>
            </w:r>
          </w:p>
        </w:tc>
        <w:tc>
          <w:tcPr>
            <w:tcW w:w="1255" w:type="dxa"/>
            <w:tcBorders>
              <w:left w:val="single" w:sz="12" w:space="0" w:color="000000"/>
              <w:bottom w:val="single" w:sz="12" w:space="0" w:color="000000"/>
            </w:tcBorders>
            <w:vAlign w:val="center"/>
          </w:tcPr>
          <w:p w14:paraId="02A8BBC4"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96</w:t>
            </w:r>
          </w:p>
        </w:tc>
        <w:tc>
          <w:tcPr>
            <w:tcW w:w="1255" w:type="dxa"/>
            <w:tcBorders>
              <w:bottom w:val="single" w:sz="12" w:space="0" w:color="000000"/>
              <w:right w:val="single" w:sz="4" w:space="0" w:color="auto"/>
            </w:tcBorders>
            <w:vAlign w:val="center"/>
          </w:tcPr>
          <w:p w14:paraId="1E3809EC"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96</w:t>
            </w:r>
          </w:p>
        </w:tc>
        <w:tc>
          <w:tcPr>
            <w:tcW w:w="1256" w:type="dxa"/>
            <w:tcBorders>
              <w:left w:val="single" w:sz="4" w:space="0" w:color="auto"/>
              <w:bottom w:val="single" w:sz="12" w:space="0" w:color="000000"/>
              <w:right w:val="single" w:sz="12" w:space="0" w:color="000000"/>
            </w:tcBorders>
            <w:vAlign w:val="center"/>
          </w:tcPr>
          <w:p w14:paraId="66E173A8"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96</w:t>
            </w:r>
          </w:p>
        </w:tc>
      </w:tr>
    </w:tbl>
    <w:p w14:paraId="273C229A"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490836DA" w14:textId="77777777" w:rsidR="000D4E5E" w:rsidRPr="00F97644" w:rsidRDefault="000D4E5E" w:rsidP="000D4E5E">
      <w:pPr>
        <w:spacing w:line="276" w:lineRule="auto"/>
        <w:ind w:leftChars="119" w:left="545" w:hangingChars="108" w:hanging="259"/>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○精神家族講演会</w:t>
      </w:r>
    </w:p>
    <w:tbl>
      <w:tblPr>
        <w:tblpPr w:leftFromText="142" w:rightFromText="142" w:vertAnchor="text" w:horzAnchor="margin" w:tblpXSpec="right" w:tblpY="982"/>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709AA78D" w14:textId="77777777" w:rsidTr="006B79CA">
        <w:tc>
          <w:tcPr>
            <w:tcW w:w="1368" w:type="dxa"/>
            <w:vMerge w:val="restart"/>
            <w:tcBorders>
              <w:right w:val="single" w:sz="4" w:space="0" w:color="auto"/>
            </w:tcBorders>
            <w:shd w:val="clear" w:color="auto" w:fill="A6A6A6"/>
          </w:tcPr>
          <w:p w14:paraId="5B2D18EB"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6C21D36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68B7DCB3"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679D5124" w14:textId="77777777" w:rsidTr="006B79CA">
        <w:tc>
          <w:tcPr>
            <w:tcW w:w="1368" w:type="dxa"/>
            <w:vMerge/>
            <w:tcBorders>
              <w:right w:val="single" w:sz="4" w:space="0" w:color="auto"/>
            </w:tcBorders>
            <w:shd w:val="clear" w:color="auto" w:fill="A6A6A6"/>
          </w:tcPr>
          <w:p w14:paraId="781AB4F8"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339D8BE6"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3E0CCF7F"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0C8105EB"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4CCCC67C"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66E77323"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5838FBBA"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1D1DEBA2"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FE57042"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4010559D"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4DB1465F"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24E5784A"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2447731"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F8D07C4" w14:textId="77777777" w:rsidTr="006B79CA">
        <w:tc>
          <w:tcPr>
            <w:tcW w:w="1368" w:type="dxa"/>
            <w:tcBorders>
              <w:right w:val="single" w:sz="4" w:space="0" w:color="auto"/>
            </w:tcBorders>
            <w:vAlign w:val="center"/>
          </w:tcPr>
          <w:p w14:paraId="193EB0B7"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年間回数</w:t>
            </w:r>
          </w:p>
        </w:tc>
        <w:tc>
          <w:tcPr>
            <w:tcW w:w="1255" w:type="dxa"/>
            <w:tcBorders>
              <w:left w:val="single" w:sz="4" w:space="0" w:color="auto"/>
              <w:right w:val="single" w:sz="4" w:space="0" w:color="auto"/>
            </w:tcBorders>
          </w:tcPr>
          <w:p w14:paraId="150E1FC5"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3</w:t>
            </w:r>
          </w:p>
        </w:tc>
        <w:tc>
          <w:tcPr>
            <w:tcW w:w="1255" w:type="dxa"/>
            <w:tcBorders>
              <w:left w:val="single" w:sz="4" w:space="0" w:color="auto"/>
              <w:right w:val="single" w:sz="4" w:space="0" w:color="000000"/>
            </w:tcBorders>
          </w:tcPr>
          <w:p w14:paraId="59E58063"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3</w:t>
            </w:r>
          </w:p>
        </w:tc>
        <w:tc>
          <w:tcPr>
            <w:tcW w:w="1255" w:type="dxa"/>
            <w:tcBorders>
              <w:left w:val="single" w:sz="4" w:space="0" w:color="000000"/>
              <w:right w:val="single" w:sz="12" w:space="0" w:color="000000"/>
            </w:tcBorders>
          </w:tcPr>
          <w:p w14:paraId="547B3C2B"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3</w:t>
            </w:r>
          </w:p>
        </w:tc>
        <w:tc>
          <w:tcPr>
            <w:tcW w:w="1255" w:type="dxa"/>
            <w:tcBorders>
              <w:left w:val="single" w:sz="12" w:space="0" w:color="000000"/>
            </w:tcBorders>
          </w:tcPr>
          <w:p w14:paraId="16C00E2C"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3</w:t>
            </w:r>
          </w:p>
        </w:tc>
        <w:tc>
          <w:tcPr>
            <w:tcW w:w="1255" w:type="dxa"/>
            <w:tcBorders>
              <w:right w:val="single" w:sz="4" w:space="0" w:color="auto"/>
            </w:tcBorders>
          </w:tcPr>
          <w:p w14:paraId="60EC6B93"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3</w:t>
            </w:r>
          </w:p>
        </w:tc>
        <w:tc>
          <w:tcPr>
            <w:tcW w:w="1256" w:type="dxa"/>
            <w:tcBorders>
              <w:left w:val="single" w:sz="4" w:space="0" w:color="auto"/>
              <w:right w:val="single" w:sz="12" w:space="0" w:color="000000"/>
            </w:tcBorders>
          </w:tcPr>
          <w:p w14:paraId="68E7CC14"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3</w:t>
            </w:r>
          </w:p>
        </w:tc>
      </w:tr>
      <w:tr w:rsidR="000D4E5E" w:rsidRPr="00F97644" w14:paraId="5861CD64" w14:textId="77777777" w:rsidTr="006B79CA">
        <w:tc>
          <w:tcPr>
            <w:tcW w:w="1368" w:type="dxa"/>
            <w:tcBorders>
              <w:right w:val="single" w:sz="4" w:space="0" w:color="auto"/>
            </w:tcBorders>
            <w:vAlign w:val="center"/>
          </w:tcPr>
          <w:p w14:paraId="006F9E48" w14:textId="77777777" w:rsidR="000D4E5E" w:rsidRPr="00F97644" w:rsidRDefault="000D4E5E" w:rsidP="006B79CA">
            <w:pPr>
              <w:ind w:leftChars="-29" w:left="-70"/>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参加者数</w:t>
            </w:r>
          </w:p>
        </w:tc>
        <w:tc>
          <w:tcPr>
            <w:tcW w:w="1255" w:type="dxa"/>
            <w:tcBorders>
              <w:left w:val="single" w:sz="4" w:space="0" w:color="auto"/>
              <w:right w:val="single" w:sz="4" w:space="0" w:color="auto"/>
            </w:tcBorders>
          </w:tcPr>
          <w:p w14:paraId="5517ECD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65</w:t>
            </w:r>
          </w:p>
        </w:tc>
        <w:tc>
          <w:tcPr>
            <w:tcW w:w="1255" w:type="dxa"/>
            <w:tcBorders>
              <w:left w:val="single" w:sz="4" w:space="0" w:color="auto"/>
              <w:right w:val="single" w:sz="4" w:space="0" w:color="000000"/>
            </w:tcBorders>
          </w:tcPr>
          <w:p w14:paraId="11E61F9F"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46</w:t>
            </w:r>
          </w:p>
        </w:tc>
        <w:tc>
          <w:tcPr>
            <w:tcW w:w="1255" w:type="dxa"/>
            <w:tcBorders>
              <w:left w:val="single" w:sz="4" w:space="0" w:color="000000"/>
              <w:bottom w:val="single" w:sz="4" w:space="0" w:color="000000"/>
              <w:right w:val="single" w:sz="12" w:space="0" w:color="000000"/>
            </w:tcBorders>
          </w:tcPr>
          <w:p w14:paraId="4457CD16"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45</w:t>
            </w:r>
          </w:p>
        </w:tc>
        <w:tc>
          <w:tcPr>
            <w:tcW w:w="1255" w:type="dxa"/>
            <w:tcBorders>
              <w:left w:val="single" w:sz="12" w:space="0" w:color="000000"/>
              <w:bottom w:val="single" w:sz="12" w:space="0" w:color="000000"/>
            </w:tcBorders>
          </w:tcPr>
          <w:p w14:paraId="776392EA"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45</w:t>
            </w:r>
          </w:p>
        </w:tc>
        <w:tc>
          <w:tcPr>
            <w:tcW w:w="1255" w:type="dxa"/>
            <w:tcBorders>
              <w:bottom w:val="single" w:sz="12" w:space="0" w:color="000000"/>
              <w:right w:val="single" w:sz="4" w:space="0" w:color="auto"/>
            </w:tcBorders>
          </w:tcPr>
          <w:p w14:paraId="4208179D"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45</w:t>
            </w:r>
          </w:p>
        </w:tc>
        <w:tc>
          <w:tcPr>
            <w:tcW w:w="1256" w:type="dxa"/>
            <w:tcBorders>
              <w:left w:val="single" w:sz="4" w:space="0" w:color="auto"/>
              <w:bottom w:val="single" w:sz="12" w:space="0" w:color="000000"/>
              <w:right w:val="single" w:sz="12" w:space="0" w:color="000000"/>
            </w:tcBorders>
          </w:tcPr>
          <w:p w14:paraId="4B7EBE92"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45</w:t>
            </w:r>
          </w:p>
        </w:tc>
      </w:tr>
    </w:tbl>
    <w:p w14:paraId="3B1153D0" w14:textId="77777777" w:rsidR="000D4E5E" w:rsidRPr="00F97644" w:rsidRDefault="000D4E5E" w:rsidP="000D4E5E">
      <w:pPr>
        <w:spacing w:line="276" w:lineRule="auto"/>
        <w:ind w:leftChars="221" w:left="530" w:firstLineChars="100" w:firstLine="240"/>
        <w:rPr>
          <w:rFonts w:ascii="ＭＳ 明朝" w:eastAsia="ＭＳ 明朝" w:hAnsi="ＭＳ 明朝" w:cs="Times New Roman"/>
        </w:rPr>
      </w:pPr>
      <w:r w:rsidRPr="00F97644">
        <w:rPr>
          <w:rFonts w:ascii="ＭＳ 明朝" w:eastAsia="ＭＳ 明朝" w:hAnsi="ＭＳ 明朝" w:cs="Times New Roman" w:hint="eastAsia"/>
          <w:color w:val="000000"/>
        </w:rPr>
        <w:t>統合</w:t>
      </w:r>
      <w:r w:rsidRPr="00F97644">
        <w:rPr>
          <w:rFonts w:ascii="ＭＳ 明朝" w:eastAsia="ＭＳ 明朝" w:hAnsi="ＭＳ 明朝" w:cs="Times New Roman" w:hint="eastAsia"/>
        </w:rPr>
        <w:t>失調症やうつ病等の患者の家族を対象に、病気、本人への接し方、医療・福祉制度等について学ぶ場として開催します。</w:t>
      </w:r>
    </w:p>
    <w:p w14:paraId="22C92E47"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1B0119DC" w14:textId="77777777" w:rsidR="000D4E5E" w:rsidRPr="00F97644" w:rsidRDefault="000D4E5E" w:rsidP="000D4E5E">
      <w:pPr>
        <w:spacing w:line="276" w:lineRule="auto"/>
        <w:ind w:leftChars="119" w:left="545" w:hangingChars="108" w:hanging="259"/>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○リハビリ自主グループの支援</w:t>
      </w:r>
    </w:p>
    <w:p w14:paraId="1449CC04" w14:textId="77777777" w:rsidR="000D4E5E" w:rsidRPr="00F97644" w:rsidRDefault="000D4E5E" w:rsidP="000D4E5E">
      <w:pPr>
        <w:spacing w:line="276" w:lineRule="auto"/>
        <w:ind w:leftChars="221" w:left="530" w:firstLineChars="100" w:firstLine="240"/>
        <w:rPr>
          <w:rFonts w:ascii="ＭＳ 明朝" w:eastAsia="ＭＳ 明朝" w:hAnsi="ＭＳ 明朝" w:cs="Times New Roman"/>
        </w:rPr>
      </w:pPr>
      <w:r w:rsidRPr="00F97644">
        <w:rPr>
          <w:rFonts w:ascii="ＭＳ 明朝" w:eastAsia="ＭＳ 明朝" w:hAnsi="ＭＳ 明朝" w:cs="Times New Roman" w:hint="eastAsia"/>
          <w:color w:val="000000"/>
        </w:rPr>
        <w:t>リハビリ</w:t>
      </w:r>
      <w:r w:rsidRPr="00F97644">
        <w:rPr>
          <w:rFonts w:ascii="ＭＳ 明朝" w:eastAsia="ＭＳ 明朝" w:hAnsi="ＭＳ 明朝" w:cs="Times New Roman" w:hint="eastAsia"/>
        </w:rPr>
        <w:t>教室の</w:t>
      </w:r>
      <w:r w:rsidRPr="00F97644">
        <w:rPr>
          <w:rFonts w:ascii="ＭＳ 明朝" w:eastAsia="ＭＳ 明朝" w:hAnsi="ＭＳ 明朝" w:cs="Times New Roman" w:hint="eastAsia"/>
          <w:color w:val="000000"/>
        </w:rPr>
        <w:t>卒業者</w:t>
      </w:r>
      <w:r w:rsidRPr="00F97644">
        <w:rPr>
          <w:rFonts w:ascii="ＭＳ 明朝" w:eastAsia="ＭＳ 明朝" w:hAnsi="ＭＳ 明朝" w:cs="Times New Roman" w:hint="eastAsia"/>
        </w:rPr>
        <w:t>で、脳卒中等による身体障害のある方たちの自主グループへの活動支援を行います。</w:t>
      </w:r>
    </w:p>
    <w:tbl>
      <w:tblPr>
        <w:tblpPr w:leftFromText="142" w:rightFromText="142" w:vertAnchor="text" w:horzAnchor="margin" w:tblpXSpec="right" w:tblpY="103"/>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3015D22B" w14:textId="77777777" w:rsidTr="006B79CA">
        <w:tc>
          <w:tcPr>
            <w:tcW w:w="1368" w:type="dxa"/>
            <w:vMerge w:val="restart"/>
            <w:tcBorders>
              <w:right w:val="single" w:sz="4" w:space="0" w:color="auto"/>
            </w:tcBorders>
            <w:shd w:val="clear" w:color="auto" w:fill="A6A6A6"/>
          </w:tcPr>
          <w:p w14:paraId="6E2466AE"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05840804"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35343D0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61712353" w14:textId="77777777" w:rsidTr="006B79CA">
        <w:tc>
          <w:tcPr>
            <w:tcW w:w="1368" w:type="dxa"/>
            <w:vMerge/>
            <w:tcBorders>
              <w:right w:val="single" w:sz="4" w:space="0" w:color="auto"/>
            </w:tcBorders>
            <w:shd w:val="clear" w:color="auto" w:fill="A6A6A6"/>
          </w:tcPr>
          <w:p w14:paraId="502C7DEF"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55E80A25"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1DA22DB"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6877F73C"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D54A42B"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132AEAA1"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077D044"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3F7DC03B"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56447744"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1BA051C2"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706D4216"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2A8D3231"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05CB405F"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7358B6C7" w14:textId="77777777" w:rsidTr="006B79CA">
        <w:tc>
          <w:tcPr>
            <w:tcW w:w="1368" w:type="dxa"/>
            <w:tcBorders>
              <w:right w:val="single" w:sz="4" w:space="0" w:color="auto"/>
            </w:tcBorders>
            <w:vAlign w:val="center"/>
          </w:tcPr>
          <w:p w14:paraId="4C650470"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団体数</w:t>
            </w:r>
          </w:p>
        </w:tc>
        <w:tc>
          <w:tcPr>
            <w:tcW w:w="1255" w:type="dxa"/>
            <w:tcBorders>
              <w:left w:val="single" w:sz="4" w:space="0" w:color="auto"/>
              <w:right w:val="single" w:sz="4" w:space="0" w:color="auto"/>
            </w:tcBorders>
            <w:vAlign w:val="center"/>
          </w:tcPr>
          <w:p w14:paraId="5A681BFF"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3</w:t>
            </w:r>
          </w:p>
        </w:tc>
        <w:tc>
          <w:tcPr>
            <w:tcW w:w="1255" w:type="dxa"/>
            <w:tcBorders>
              <w:left w:val="single" w:sz="4" w:space="0" w:color="auto"/>
              <w:right w:val="single" w:sz="4" w:space="0" w:color="000000"/>
            </w:tcBorders>
            <w:vAlign w:val="center"/>
          </w:tcPr>
          <w:p w14:paraId="6706E146"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3</w:t>
            </w:r>
          </w:p>
        </w:tc>
        <w:tc>
          <w:tcPr>
            <w:tcW w:w="1255" w:type="dxa"/>
            <w:tcBorders>
              <w:left w:val="single" w:sz="4" w:space="0" w:color="000000"/>
              <w:right w:val="single" w:sz="12" w:space="0" w:color="000000"/>
            </w:tcBorders>
            <w:vAlign w:val="center"/>
          </w:tcPr>
          <w:p w14:paraId="0DFD19E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3</w:t>
            </w:r>
          </w:p>
        </w:tc>
        <w:tc>
          <w:tcPr>
            <w:tcW w:w="1255" w:type="dxa"/>
            <w:tcBorders>
              <w:left w:val="single" w:sz="12" w:space="0" w:color="000000"/>
            </w:tcBorders>
            <w:vAlign w:val="center"/>
          </w:tcPr>
          <w:p w14:paraId="41D7030A"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3</w:t>
            </w:r>
          </w:p>
        </w:tc>
        <w:tc>
          <w:tcPr>
            <w:tcW w:w="1255" w:type="dxa"/>
            <w:tcBorders>
              <w:right w:val="single" w:sz="4" w:space="0" w:color="auto"/>
            </w:tcBorders>
            <w:vAlign w:val="center"/>
          </w:tcPr>
          <w:p w14:paraId="709C6DD9"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3</w:t>
            </w:r>
          </w:p>
        </w:tc>
        <w:tc>
          <w:tcPr>
            <w:tcW w:w="1256" w:type="dxa"/>
            <w:tcBorders>
              <w:left w:val="single" w:sz="4" w:space="0" w:color="auto"/>
              <w:right w:val="single" w:sz="12" w:space="0" w:color="000000"/>
            </w:tcBorders>
            <w:vAlign w:val="center"/>
          </w:tcPr>
          <w:p w14:paraId="3C2F0828"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3</w:t>
            </w:r>
          </w:p>
        </w:tc>
      </w:tr>
    </w:tbl>
    <w:p w14:paraId="2D68DEBD" w14:textId="77777777" w:rsidR="000D4E5E" w:rsidRPr="00F97644" w:rsidRDefault="000D4E5E" w:rsidP="000D4E5E">
      <w:pPr>
        <w:spacing w:line="276" w:lineRule="auto"/>
        <w:rPr>
          <w:rFonts w:ascii="Century" w:eastAsia="ＭＳ 明朝" w:hAnsi="Century" w:cs="Times New Roman"/>
          <w:color w:val="000000"/>
        </w:rPr>
      </w:pPr>
    </w:p>
    <w:p w14:paraId="2B35C89C"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(イ)　障害者団体等の活動支援</w:t>
      </w:r>
    </w:p>
    <w:p w14:paraId="495DDB3E" w14:textId="77777777" w:rsidR="000D4E5E" w:rsidRPr="00F97644" w:rsidRDefault="000D4E5E" w:rsidP="000D4E5E">
      <w:pPr>
        <w:spacing w:line="276" w:lineRule="auto"/>
        <w:ind w:leftChars="59" w:left="142" w:firstLineChars="100" w:firstLine="240"/>
        <w:rPr>
          <w:rFonts w:ascii="ＭＳ 明朝" w:eastAsia="ＭＳ 明朝" w:hAnsi="ＭＳ 明朝" w:cs="Times New Roman"/>
          <w:color w:val="000000"/>
        </w:rPr>
      </w:pPr>
      <w:r w:rsidRPr="00F97644">
        <w:rPr>
          <w:rFonts w:ascii="Century" w:eastAsia="ＭＳ 明朝" w:hAnsi="Century" w:cs="Times New Roman" w:hint="eastAsia"/>
          <w:color w:val="000000"/>
        </w:rPr>
        <w:t>障害者団体等が自発的に実施する講座・講演会、イベント等について、側面的な支援を行います。</w:t>
      </w:r>
    </w:p>
    <w:p w14:paraId="30B0B9CF" w14:textId="61BE8793" w:rsidR="000D4E5E" w:rsidRPr="00F97644" w:rsidRDefault="000D4E5E" w:rsidP="000D4E5E">
      <w:pPr>
        <w:widowControl/>
        <w:jc w:val="left"/>
        <w:rPr>
          <w:rFonts w:ascii="ＭＳ 明朝" w:eastAsia="ＭＳ 明朝" w:hAnsi="ＭＳ 明朝" w:cs="Times New Roman"/>
          <w:color w:val="000000"/>
        </w:rPr>
      </w:pPr>
      <w:r w:rsidRPr="00F97644">
        <w:rPr>
          <w:rFonts w:ascii="ＭＳ 明朝" w:eastAsia="ＭＳ 明朝" w:hAnsi="ＭＳ 明朝" w:cs="Times New Roman"/>
          <w:color w:val="000000"/>
        </w:rPr>
        <w:br w:type="page"/>
      </w:r>
    </w:p>
    <w:p w14:paraId="06D4FD57"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lastRenderedPageBreak/>
        <w:t>③　相談支援事業</w:t>
      </w:r>
    </w:p>
    <w:p w14:paraId="34079C7E" w14:textId="77777777" w:rsidR="000D4E5E" w:rsidRPr="00F97644" w:rsidRDefault="000D4E5E" w:rsidP="000D4E5E">
      <w:pPr>
        <w:rPr>
          <w:rFonts w:ascii="Century" w:eastAsia="ＭＳ 明朝" w:hAnsi="Century" w:cs="Times New Roman"/>
        </w:rPr>
      </w:pPr>
    </w:p>
    <w:p w14:paraId="230B55DB"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障害者相談支援事業</w:t>
      </w:r>
    </w:p>
    <w:p w14:paraId="04E9825C" w14:textId="77777777" w:rsidR="000D4E5E" w:rsidRPr="00F97644" w:rsidRDefault="000D4E5E" w:rsidP="000D4E5E">
      <w:pPr>
        <w:spacing w:line="276" w:lineRule="auto"/>
        <w:ind w:leftChars="87" w:left="209"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障害者及び障害児の保護者からの相談に応じ、必要な情報の提供、助言、虐待防止等の権利擁護のために必要な援助、及び障害福祉サービスの利用支援等を行います。</w:t>
      </w:r>
    </w:p>
    <w:p w14:paraId="0D3AC80F"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p>
    <w:p w14:paraId="2319A99D" w14:textId="77777777" w:rsidR="000D4E5E" w:rsidRPr="00F97644" w:rsidRDefault="000D4E5E" w:rsidP="000D4E5E">
      <w:pPr>
        <w:spacing w:line="276" w:lineRule="auto"/>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【相談業務を行う窓口】</w:t>
      </w:r>
    </w:p>
    <w:tbl>
      <w:tblPr>
        <w:tblpPr w:leftFromText="142" w:rightFromText="142" w:vertAnchor="text" w:horzAnchor="margin" w:tblpXSpec="right" w:tblpY="182"/>
        <w:tblW w:w="8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94"/>
        <w:gridCol w:w="4395"/>
      </w:tblGrid>
      <w:tr w:rsidR="000D4E5E" w:rsidRPr="00F97644" w14:paraId="1237A815" w14:textId="77777777" w:rsidTr="006B79CA">
        <w:trPr>
          <w:trHeight w:val="531"/>
        </w:trPr>
        <w:tc>
          <w:tcPr>
            <w:tcW w:w="4394" w:type="dxa"/>
            <w:vAlign w:val="center"/>
          </w:tcPr>
          <w:p w14:paraId="2A8CAE6C" w14:textId="77777777" w:rsidR="000D4E5E" w:rsidRPr="00F97644" w:rsidRDefault="000D4E5E" w:rsidP="006B79CA">
            <w:pPr>
              <w:widowControl/>
              <w:spacing w:line="0" w:lineRule="atLeast"/>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障害者福祉課</w:t>
            </w:r>
          </w:p>
          <w:p w14:paraId="720C3C86" w14:textId="77777777" w:rsidR="000D4E5E" w:rsidRPr="00F97644" w:rsidRDefault="000D4E5E" w:rsidP="006B79CA">
            <w:pPr>
              <w:widowControl/>
              <w:spacing w:line="0" w:lineRule="atLeast"/>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（身体障害・知的障害）</w:t>
            </w:r>
          </w:p>
        </w:tc>
        <w:tc>
          <w:tcPr>
            <w:tcW w:w="4395" w:type="dxa"/>
            <w:vAlign w:val="center"/>
          </w:tcPr>
          <w:p w14:paraId="5A7AD1F8" w14:textId="77777777" w:rsidR="000D4E5E" w:rsidRPr="00F97644" w:rsidRDefault="000D4E5E" w:rsidP="006B79CA">
            <w:pPr>
              <w:widowControl/>
              <w:spacing w:line="0" w:lineRule="atLeast"/>
              <w:ind w:leftChars="-45" w:left="-108" w:firstLineChars="51" w:firstLine="122"/>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鹿骨健康サポートセンター　</w:t>
            </w:r>
          </w:p>
          <w:p w14:paraId="34D60983" w14:textId="77777777" w:rsidR="000D4E5E" w:rsidRPr="00F97644" w:rsidRDefault="000D4E5E" w:rsidP="006B79CA">
            <w:pPr>
              <w:widowControl/>
              <w:spacing w:line="0" w:lineRule="atLeast"/>
              <w:ind w:leftChars="-45" w:left="-108" w:firstLineChars="51" w:firstLine="122"/>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（身体障害・精神障害）</w:t>
            </w:r>
          </w:p>
        </w:tc>
      </w:tr>
      <w:tr w:rsidR="000D4E5E" w:rsidRPr="00F97644" w14:paraId="7B3AF23E" w14:textId="77777777" w:rsidTr="006B79CA">
        <w:trPr>
          <w:trHeight w:val="531"/>
        </w:trPr>
        <w:tc>
          <w:tcPr>
            <w:tcW w:w="4394" w:type="dxa"/>
            <w:vAlign w:val="center"/>
          </w:tcPr>
          <w:p w14:paraId="7C37D7A9" w14:textId="77777777" w:rsidR="000D4E5E" w:rsidRPr="00F97644" w:rsidRDefault="000D4E5E" w:rsidP="006B79CA">
            <w:pPr>
              <w:widowControl/>
              <w:spacing w:line="0" w:lineRule="atLeast"/>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発達相談・支援センター</w:t>
            </w:r>
          </w:p>
          <w:p w14:paraId="05596AC8" w14:textId="77777777" w:rsidR="000D4E5E" w:rsidRPr="00F97644" w:rsidRDefault="000D4E5E" w:rsidP="006B79CA">
            <w:pPr>
              <w:widowControl/>
              <w:spacing w:line="0" w:lineRule="atLeast"/>
              <w:ind w:rightChars="-45" w:right="-108"/>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（発達障害</w:t>
            </w:r>
            <w:r w:rsidRPr="00F97644">
              <w:rPr>
                <w:rFonts w:ascii="ＭＳ Ｐゴシック" w:eastAsia="ＭＳ Ｐゴシック" w:hAnsi="ＭＳ Ｐゴシック" w:cs="Times New Roman" w:hint="eastAsia"/>
                <w:color w:val="000000"/>
                <w:sz w:val="16"/>
                <w:szCs w:val="16"/>
                <w:vertAlign w:val="superscript"/>
              </w:rPr>
              <w:t>（※）</w:t>
            </w:r>
            <w:r w:rsidRPr="00F97644">
              <w:rPr>
                <w:rFonts w:ascii="ＭＳ Ｐゴシック" w:eastAsia="ＭＳ Ｐゴシック" w:hAnsi="ＭＳ Ｐゴシック" w:cs="Times New Roman" w:hint="eastAsia"/>
                <w:color w:val="000000"/>
                <w:sz w:val="18"/>
                <w:szCs w:val="18"/>
              </w:rPr>
              <w:t>）</w:t>
            </w:r>
          </w:p>
        </w:tc>
        <w:tc>
          <w:tcPr>
            <w:tcW w:w="4395" w:type="dxa"/>
            <w:vAlign w:val="center"/>
          </w:tcPr>
          <w:p w14:paraId="52621BD9" w14:textId="77777777" w:rsidR="000D4E5E" w:rsidRPr="00F97644" w:rsidRDefault="000D4E5E" w:rsidP="006B79CA">
            <w:pPr>
              <w:widowControl/>
              <w:spacing w:line="0" w:lineRule="atLeast"/>
              <w:ind w:leftChars="-45" w:left="-108" w:firstLineChars="51" w:firstLine="122"/>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小松川健康サポートセンター</w:t>
            </w:r>
          </w:p>
          <w:p w14:paraId="18D33F95" w14:textId="77777777" w:rsidR="000D4E5E" w:rsidRPr="00F97644" w:rsidRDefault="000D4E5E" w:rsidP="006B79CA">
            <w:pPr>
              <w:widowControl/>
              <w:spacing w:line="0" w:lineRule="atLeast"/>
              <w:ind w:leftChars="-45" w:left="-108" w:firstLineChars="51" w:firstLine="122"/>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（身体障害・精神障害）</w:t>
            </w:r>
          </w:p>
        </w:tc>
      </w:tr>
      <w:tr w:rsidR="000D4E5E" w:rsidRPr="00F97644" w14:paraId="6049A2F5" w14:textId="77777777" w:rsidTr="006B79CA">
        <w:trPr>
          <w:trHeight w:val="531"/>
        </w:trPr>
        <w:tc>
          <w:tcPr>
            <w:tcW w:w="4394" w:type="dxa"/>
            <w:vAlign w:val="center"/>
          </w:tcPr>
          <w:p w14:paraId="1F6C40CB" w14:textId="77777777" w:rsidR="000D4E5E" w:rsidRPr="00F97644" w:rsidRDefault="000D4E5E" w:rsidP="006B79CA">
            <w:pPr>
              <w:widowControl/>
              <w:spacing w:line="0" w:lineRule="atLeast"/>
              <w:ind w:rightChars="-45" w:right="-108"/>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障害者就労支援センター</w:t>
            </w:r>
          </w:p>
          <w:p w14:paraId="16FE606C" w14:textId="77777777" w:rsidR="000D4E5E" w:rsidRPr="00F97644" w:rsidRDefault="000D4E5E" w:rsidP="006B79CA">
            <w:pPr>
              <w:widowControl/>
              <w:spacing w:line="0" w:lineRule="atLeast"/>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（身体障害・知的障害・精神障害）</w:t>
            </w:r>
          </w:p>
        </w:tc>
        <w:tc>
          <w:tcPr>
            <w:tcW w:w="4395" w:type="dxa"/>
            <w:vAlign w:val="center"/>
          </w:tcPr>
          <w:p w14:paraId="37C5DD4F" w14:textId="77777777" w:rsidR="000D4E5E" w:rsidRPr="00F97644" w:rsidRDefault="000D4E5E" w:rsidP="006B79CA">
            <w:pPr>
              <w:widowControl/>
              <w:spacing w:line="0" w:lineRule="atLeast"/>
              <w:ind w:leftChars="-45" w:left="-108" w:firstLineChars="51" w:firstLine="122"/>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なぎさ健康サポートセンター　　</w:t>
            </w:r>
          </w:p>
          <w:p w14:paraId="3CC803E1" w14:textId="77777777" w:rsidR="000D4E5E" w:rsidRPr="00F97644" w:rsidRDefault="000D4E5E" w:rsidP="006B79CA">
            <w:pPr>
              <w:widowControl/>
              <w:spacing w:line="0" w:lineRule="atLeast"/>
              <w:ind w:leftChars="-45" w:left="-108" w:firstLineChars="51" w:firstLine="122"/>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（身体障害・精神障害）</w:t>
            </w:r>
          </w:p>
        </w:tc>
      </w:tr>
      <w:tr w:rsidR="000D4E5E" w:rsidRPr="00F97644" w14:paraId="0BFC1C0A" w14:textId="77777777" w:rsidTr="006B79CA">
        <w:trPr>
          <w:trHeight w:val="531"/>
        </w:trPr>
        <w:tc>
          <w:tcPr>
            <w:tcW w:w="4394" w:type="dxa"/>
            <w:vAlign w:val="center"/>
          </w:tcPr>
          <w:p w14:paraId="03FD7124" w14:textId="77777777" w:rsidR="000D4E5E" w:rsidRPr="00F97644" w:rsidRDefault="000D4E5E" w:rsidP="006B79CA">
            <w:pPr>
              <w:widowControl/>
              <w:spacing w:line="0" w:lineRule="atLeast"/>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障害者支援ハウス</w:t>
            </w:r>
          </w:p>
          <w:p w14:paraId="2CEA2747" w14:textId="77777777" w:rsidR="000D4E5E" w:rsidRPr="00F97644" w:rsidRDefault="000D4E5E" w:rsidP="006B79CA">
            <w:pPr>
              <w:widowControl/>
              <w:spacing w:line="0" w:lineRule="atLeast"/>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（身体障害・知的障害）</w:t>
            </w:r>
          </w:p>
        </w:tc>
        <w:tc>
          <w:tcPr>
            <w:tcW w:w="4395" w:type="dxa"/>
            <w:vAlign w:val="center"/>
          </w:tcPr>
          <w:p w14:paraId="2DF1A749" w14:textId="77777777" w:rsidR="000D4E5E" w:rsidRPr="00F97644" w:rsidRDefault="000D4E5E" w:rsidP="006B79CA">
            <w:pPr>
              <w:widowControl/>
              <w:spacing w:line="0" w:lineRule="atLeast"/>
              <w:ind w:leftChars="-45" w:left="-108" w:firstLineChars="51" w:firstLine="122"/>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地域活動・相談支援センターかさい　</w:t>
            </w:r>
          </w:p>
          <w:p w14:paraId="2AAB62DA" w14:textId="77777777" w:rsidR="000D4E5E" w:rsidRPr="00F97644" w:rsidRDefault="000D4E5E" w:rsidP="006B79CA">
            <w:pPr>
              <w:widowControl/>
              <w:spacing w:line="0" w:lineRule="atLeast"/>
              <w:ind w:leftChars="-45" w:left="-108" w:firstLineChars="51" w:firstLine="92"/>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 w:val="18"/>
                <w:szCs w:val="18"/>
              </w:rPr>
              <w:t>（身体障害・知的障害・精神障害）</w:t>
            </w:r>
          </w:p>
        </w:tc>
      </w:tr>
      <w:tr w:rsidR="000D4E5E" w:rsidRPr="00F97644" w14:paraId="2DB2D815" w14:textId="77777777" w:rsidTr="006B79CA">
        <w:trPr>
          <w:trHeight w:val="531"/>
        </w:trPr>
        <w:tc>
          <w:tcPr>
            <w:tcW w:w="4394" w:type="dxa"/>
            <w:vAlign w:val="center"/>
          </w:tcPr>
          <w:p w14:paraId="61CC731D" w14:textId="77777777" w:rsidR="000D4E5E" w:rsidRPr="00F97644" w:rsidRDefault="000D4E5E" w:rsidP="006B79CA">
            <w:pPr>
              <w:widowControl/>
              <w:spacing w:line="0" w:lineRule="atLeast"/>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中央健康サポートセンター</w:t>
            </w:r>
          </w:p>
          <w:p w14:paraId="7B69044F" w14:textId="77777777" w:rsidR="000D4E5E" w:rsidRPr="00F97644" w:rsidRDefault="000D4E5E" w:rsidP="006B79CA">
            <w:pPr>
              <w:widowControl/>
              <w:spacing w:line="0" w:lineRule="atLeast"/>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（身体障害・精神障害）</w:t>
            </w:r>
          </w:p>
        </w:tc>
        <w:tc>
          <w:tcPr>
            <w:tcW w:w="4395" w:type="dxa"/>
            <w:vAlign w:val="center"/>
          </w:tcPr>
          <w:p w14:paraId="06D756AB" w14:textId="77777777" w:rsidR="000D4E5E" w:rsidRPr="00F97644" w:rsidRDefault="000D4E5E" w:rsidP="006B79CA">
            <w:pPr>
              <w:widowControl/>
              <w:spacing w:line="0" w:lineRule="atLeast"/>
              <w:ind w:leftChars="-45" w:left="-108" w:firstLineChars="51" w:firstLine="122"/>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地域活動支援センターえどがわ</w:t>
            </w:r>
          </w:p>
          <w:p w14:paraId="0E249D4A" w14:textId="77777777" w:rsidR="000D4E5E" w:rsidRPr="00F97644" w:rsidRDefault="000D4E5E" w:rsidP="006B79CA">
            <w:pPr>
              <w:widowControl/>
              <w:spacing w:line="0" w:lineRule="atLeast"/>
              <w:ind w:leftChars="-45" w:left="-108" w:firstLineChars="51" w:firstLine="122"/>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（精神障害）</w:t>
            </w:r>
          </w:p>
        </w:tc>
      </w:tr>
      <w:tr w:rsidR="000D4E5E" w:rsidRPr="00F97644" w14:paraId="54D3A848" w14:textId="77777777" w:rsidTr="006B79CA">
        <w:trPr>
          <w:trHeight w:val="531"/>
        </w:trPr>
        <w:tc>
          <w:tcPr>
            <w:tcW w:w="4394" w:type="dxa"/>
            <w:vAlign w:val="center"/>
          </w:tcPr>
          <w:p w14:paraId="411859F2" w14:textId="77777777" w:rsidR="000D4E5E" w:rsidRPr="00F97644" w:rsidRDefault="000D4E5E" w:rsidP="006B79CA">
            <w:pPr>
              <w:widowControl/>
              <w:spacing w:line="0" w:lineRule="atLeast"/>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小岩健康サポートセンター</w:t>
            </w:r>
          </w:p>
          <w:p w14:paraId="5E3F7B38" w14:textId="77777777" w:rsidR="000D4E5E" w:rsidRPr="00F97644" w:rsidRDefault="000D4E5E" w:rsidP="006B79CA">
            <w:pPr>
              <w:widowControl/>
              <w:spacing w:line="0" w:lineRule="atLeast"/>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（身体障害・精神障害）</w:t>
            </w:r>
          </w:p>
        </w:tc>
        <w:tc>
          <w:tcPr>
            <w:tcW w:w="4395" w:type="dxa"/>
            <w:tcBorders>
              <w:bottom w:val="single" w:sz="8" w:space="0" w:color="auto"/>
            </w:tcBorders>
            <w:vAlign w:val="center"/>
          </w:tcPr>
          <w:p w14:paraId="4466F92C" w14:textId="77777777" w:rsidR="000D4E5E" w:rsidRPr="00F97644" w:rsidRDefault="000D4E5E" w:rsidP="006B79CA">
            <w:pPr>
              <w:widowControl/>
              <w:spacing w:line="0" w:lineRule="atLeast"/>
              <w:ind w:leftChars="-45" w:left="-108" w:firstLineChars="51" w:firstLine="122"/>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地域活動支援センターはるえ野</w:t>
            </w:r>
          </w:p>
          <w:p w14:paraId="3D71E10E" w14:textId="77777777" w:rsidR="000D4E5E" w:rsidRPr="00F97644" w:rsidRDefault="000D4E5E" w:rsidP="006B79CA">
            <w:pPr>
              <w:widowControl/>
              <w:spacing w:line="0" w:lineRule="atLeast"/>
              <w:ind w:leftChars="-45" w:left="-108" w:firstLineChars="51" w:firstLine="122"/>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（精神障害）</w:t>
            </w:r>
          </w:p>
        </w:tc>
      </w:tr>
      <w:tr w:rsidR="000D4E5E" w:rsidRPr="00F97644" w14:paraId="41DF36F5" w14:textId="77777777" w:rsidTr="006B79CA">
        <w:trPr>
          <w:trHeight w:val="531"/>
        </w:trPr>
        <w:tc>
          <w:tcPr>
            <w:tcW w:w="4394" w:type="dxa"/>
            <w:vAlign w:val="center"/>
          </w:tcPr>
          <w:p w14:paraId="56EBB5F6" w14:textId="77777777" w:rsidR="000D4E5E" w:rsidRPr="00F97644" w:rsidRDefault="000D4E5E" w:rsidP="006B79CA">
            <w:pPr>
              <w:widowControl/>
              <w:spacing w:line="0" w:lineRule="atLeast"/>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東部健康サポートセンター</w:t>
            </w:r>
          </w:p>
          <w:p w14:paraId="2BB0761C" w14:textId="77777777" w:rsidR="000D4E5E" w:rsidRPr="00F97644" w:rsidRDefault="000D4E5E" w:rsidP="006B79CA">
            <w:pPr>
              <w:widowControl/>
              <w:spacing w:line="0" w:lineRule="atLeast"/>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（身体障害・精神障害）</w:t>
            </w:r>
          </w:p>
        </w:tc>
        <w:tc>
          <w:tcPr>
            <w:tcW w:w="4395" w:type="dxa"/>
            <w:tcBorders>
              <w:right w:val="single" w:sz="8" w:space="0" w:color="auto"/>
            </w:tcBorders>
            <w:vAlign w:val="center"/>
          </w:tcPr>
          <w:p w14:paraId="2BAFDE8C" w14:textId="77777777" w:rsidR="000D4E5E" w:rsidRPr="00811F53" w:rsidRDefault="000D4E5E" w:rsidP="006B79CA">
            <w:pPr>
              <w:widowControl/>
              <w:spacing w:line="0" w:lineRule="atLeast"/>
              <w:ind w:leftChars="-45" w:left="-108" w:firstLineChars="51" w:firstLine="122"/>
              <w:rPr>
                <w:rFonts w:ascii="ＭＳ Ｐゴシック" w:eastAsia="ＭＳ Ｐゴシック" w:hAnsi="ＭＳ Ｐゴシック" w:cs="Times New Roman"/>
                <w:szCs w:val="21"/>
              </w:rPr>
            </w:pPr>
            <w:r w:rsidRPr="00811F53">
              <w:rPr>
                <w:rFonts w:ascii="ＭＳ Ｐゴシック" w:eastAsia="ＭＳ Ｐゴシック" w:hAnsi="ＭＳ Ｐゴシック" w:cs="Times New Roman" w:hint="eastAsia"/>
                <w:szCs w:val="21"/>
              </w:rPr>
              <w:t>地域活動支援センターこまつがわ</w:t>
            </w:r>
          </w:p>
          <w:p w14:paraId="14F97A8D" w14:textId="77777777" w:rsidR="000D4E5E" w:rsidRPr="00811F53" w:rsidRDefault="000D4E5E" w:rsidP="006B79CA">
            <w:pPr>
              <w:widowControl/>
              <w:spacing w:line="0" w:lineRule="atLeast"/>
              <w:ind w:leftChars="-45" w:left="-108" w:rightChars="-45" w:right="-108" w:firstLineChars="51" w:firstLine="122"/>
              <w:rPr>
                <w:rFonts w:ascii="ＭＳ Ｐゴシック" w:eastAsia="ＭＳ Ｐゴシック" w:hAnsi="ＭＳ Ｐゴシック" w:cs="Times New Roman"/>
                <w:szCs w:val="21"/>
              </w:rPr>
            </w:pPr>
            <w:r w:rsidRPr="00811F53">
              <w:rPr>
                <w:rFonts w:ascii="ＭＳ Ｐゴシック" w:eastAsia="ＭＳ Ｐゴシック" w:hAnsi="ＭＳ Ｐゴシック" w:cs="Times New Roman" w:hint="eastAsia"/>
                <w:szCs w:val="21"/>
              </w:rPr>
              <w:t xml:space="preserve">　　　　　　　　          　　　　　</w:t>
            </w:r>
            <w:r w:rsidRPr="00811F53">
              <w:rPr>
                <w:rFonts w:ascii="ＭＳ Ｐゴシック" w:eastAsia="ＭＳ Ｐゴシック" w:hAnsi="ＭＳ Ｐゴシック" w:cs="Times New Roman" w:hint="eastAsia"/>
                <w:sz w:val="18"/>
                <w:szCs w:val="18"/>
              </w:rPr>
              <w:t>（精神障害）</w:t>
            </w:r>
          </w:p>
        </w:tc>
      </w:tr>
      <w:tr w:rsidR="000D4E5E" w:rsidRPr="00F97644" w14:paraId="58B6F36A" w14:textId="77777777" w:rsidTr="006B79CA">
        <w:trPr>
          <w:trHeight w:val="531"/>
        </w:trPr>
        <w:tc>
          <w:tcPr>
            <w:tcW w:w="4394" w:type="dxa"/>
            <w:vAlign w:val="center"/>
          </w:tcPr>
          <w:p w14:paraId="2B4C36A3" w14:textId="77777777" w:rsidR="000D4E5E" w:rsidRPr="00F97644" w:rsidRDefault="000D4E5E" w:rsidP="006B79CA">
            <w:pPr>
              <w:widowControl/>
              <w:spacing w:line="0" w:lineRule="atLeast"/>
              <w:jc w:val="lef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清新町健康サポートセンター　</w:t>
            </w:r>
          </w:p>
          <w:p w14:paraId="25D8D8B1" w14:textId="77777777" w:rsidR="000D4E5E" w:rsidRPr="00F97644" w:rsidRDefault="000D4E5E" w:rsidP="006B79CA">
            <w:pPr>
              <w:widowControl/>
              <w:spacing w:line="0" w:lineRule="atLeast"/>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 w:val="18"/>
                <w:szCs w:val="18"/>
              </w:rPr>
              <w:t>（身体障害・精神障害）</w:t>
            </w:r>
          </w:p>
        </w:tc>
        <w:tc>
          <w:tcPr>
            <w:tcW w:w="4395" w:type="dxa"/>
            <w:tcBorders>
              <w:right w:val="single" w:sz="8" w:space="0" w:color="auto"/>
            </w:tcBorders>
            <w:vAlign w:val="center"/>
          </w:tcPr>
          <w:p w14:paraId="0AFDD11A" w14:textId="77777777" w:rsidR="000D4E5E" w:rsidRPr="00811F53" w:rsidRDefault="000D4E5E" w:rsidP="006B79CA">
            <w:pPr>
              <w:widowControl/>
              <w:spacing w:line="0" w:lineRule="atLeast"/>
              <w:ind w:leftChars="-45" w:left="-108" w:firstLineChars="51" w:firstLine="122"/>
              <w:rPr>
                <w:rFonts w:ascii="ＭＳ Ｐゴシック" w:eastAsia="ＭＳ Ｐゴシック" w:hAnsi="ＭＳ Ｐゴシック" w:cs="Times New Roman"/>
                <w:szCs w:val="21"/>
              </w:rPr>
            </w:pPr>
            <w:r w:rsidRPr="00811F53">
              <w:rPr>
                <w:rFonts w:ascii="ＭＳ Ｐゴシック" w:eastAsia="ＭＳ Ｐゴシック" w:hAnsi="ＭＳ Ｐゴシック" w:cs="Times New Roman" w:hint="eastAsia"/>
                <w:szCs w:val="21"/>
              </w:rPr>
              <w:t>児童相談所　はあとポート</w:t>
            </w:r>
          </w:p>
          <w:p w14:paraId="464B7AE8" w14:textId="77777777" w:rsidR="000D4E5E" w:rsidRPr="00811F53" w:rsidRDefault="000D4E5E" w:rsidP="006B79CA">
            <w:pPr>
              <w:widowControl/>
              <w:spacing w:line="0" w:lineRule="atLeast"/>
              <w:jc w:val="right"/>
              <w:rPr>
                <w:rFonts w:ascii="ＭＳ Ｐゴシック" w:eastAsia="ＭＳ Ｐゴシック" w:hAnsi="ＭＳ Ｐゴシック" w:cs="Times New Roman"/>
                <w:szCs w:val="21"/>
              </w:rPr>
            </w:pPr>
            <w:r w:rsidRPr="00811F53">
              <w:rPr>
                <w:rFonts w:ascii="ＭＳ Ｐゴシック" w:eastAsia="ＭＳ Ｐゴシック" w:hAnsi="ＭＳ Ｐゴシック" w:cs="Times New Roman" w:hint="eastAsia"/>
                <w:szCs w:val="21"/>
              </w:rPr>
              <w:t xml:space="preserve">　　　　　　　　          </w:t>
            </w:r>
            <w:r w:rsidRPr="00811F53">
              <w:rPr>
                <w:rFonts w:ascii="ＭＳ Ｐゴシック" w:eastAsia="ＭＳ Ｐゴシック" w:hAnsi="ＭＳ Ｐゴシック" w:cs="Times New Roman" w:hint="eastAsia"/>
                <w:sz w:val="18"/>
                <w:szCs w:val="18"/>
              </w:rPr>
              <w:t>（18歳未満の障害児）</w:t>
            </w:r>
          </w:p>
        </w:tc>
      </w:tr>
      <w:tr w:rsidR="000D4E5E" w:rsidRPr="00F97644" w14:paraId="4752B51D" w14:textId="77777777" w:rsidTr="006B79CA">
        <w:trPr>
          <w:trHeight w:val="531"/>
        </w:trPr>
        <w:tc>
          <w:tcPr>
            <w:tcW w:w="4394" w:type="dxa"/>
            <w:vAlign w:val="center"/>
          </w:tcPr>
          <w:p w14:paraId="7DA5213D" w14:textId="77777777" w:rsidR="000D4E5E" w:rsidRPr="00F97644" w:rsidRDefault="000D4E5E" w:rsidP="006B79CA">
            <w:pPr>
              <w:widowControl/>
              <w:spacing w:line="0" w:lineRule="atLeast"/>
              <w:ind w:leftChars="-45" w:left="-108" w:firstLineChars="51" w:firstLine="122"/>
              <w:rPr>
                <w:rFonts w:ascii="ＭＳ Ｐゴシック" w:eastAsia="ＭＳ Ｐゴシック" w:hAnsi="ＭＳ Ｐゴシック" w:cs="ＭＳ 明朝"/>
                <w:color w:val="000000"/>
                <w:szCs w:val="21"/>
              </w:rPr>
            </w:pPr>
            <w:r w:rsidRPr="00F97644">
              <w:rPr>
                <w:rFonts w:ascii="ＭＳ Ｐゴシック" w:eastAsia="ＭＳ Ｐゴシック" w:hAnsi="ＭＳ Ｐゴシック" w:cs="ＭＳ Ｐゴシック" w:hint="eastAsia"/>
                <w:color w:val="000000"/>
                <w:szCs w:val="21"/>
              </w:rPr>
              <w:t>葛西</w:t>
            </w:r>
            <w:r w:rsidRPr="00F97644">
              <w:rPr>
                <w:rFonts w:ascii="ＭＳ Ｐゴシック" w:eastAsia="ＭＳ Ｐゴシック" w:hAnsi="ＭＳ Ｐゴシック" w:cs="ＭＳ 明朝" w:hint="eastAsia"/>
                <w:color w:val="000000"/>
                <w:szCs w:val="21"/>
              </w:rPr>
              <w:t>健康サポートセンター</w:t>
            </w:r>
          </w:p>
          <w:p w14:paraId="42F92B67" w14:textId="77777777" w:rsidR="000D4E5E" w:rsidRPr="00F97644" w:rsidRDefault="000D4E5E" w:rsidP="006B79CA">
            <w:pPr>
              <w:widowControl/>
              <w:spacing w:line="0" w:lineRule="atLeast"/>
              <w:jc w:val="right"/>
              <w:rPr>
                <w:rFonts w:ascii="ＭＳ Ｐゴシック" w:eastAsia="ＭＳ Ｐゴシック" w:hAnsi="ＭＳ Ｐゴシック" w:cs="Times New Roman"/>
                <w:color w:val="000000"/>
                <w:szCs w:val="21"/>
              </w:rPr>
            </w:pPr>
            <w:r w:rsidRPr="00F97644">
              <w:rPr>
                <w:rFonts w:ascii="ＭＳ Ｐゴシック" w:eastAsia="ＭＳ Ｐゴシック" w:hAnsi="ＭＳ Ｐゴシック" w:cs="Times New Roman" w:hint="eastAsia"/>
                <w:color w:val="000000"/>
                <w:szCs w:val="21"/>
              </w:rPr>
              <w:t xml:space="preserve">　　　　　　　　</w:t>
            </w:r>
            <w:r w:rsidRPr="00F97644">
              <w:rPr>
                <w:rFonts w:ascii="ＭＳ Ｐゴシック" w:eastAsia="ＭＳ Ｐゴシック" w:hAnsi="ＭＳ Ｐゴシック" w:cs="Times New Roman" w:hint="eastAsia"/>
                <w:color w:val="000000"/>
                <w:sz w:val="18"/>
                <w:szCs w:val="18"/>
              </w:rPr>
              <w:t>（身体障害・精神障害）</w:t>
            </w:r>
          </w:p>
        </w:tc>
        <w:tc>
          <w:tcPr>
            <w:tcW w:w="4395" w:type="dxa"/>
            <w:tcBorders>
              <w:bottom w:val="nil"/>
              <w:right w:val="nil"/>
            </w:tcBorders>
            <w:vAlign w:val="center"/>
          </w:tcPr>
          <w:p w14:paraId="6C02ED33" w14:textId="77777777" w:rsidR="000D4E5E" w:rsidRPr="00F97644" w:rsidRDefault="000D4E5E" w:rsidP="006B79CA">
            <w:pPr>
              <w:widowControl/>
              <w:spacing w:line="0" w:lineRule="atLeast"/>
              <w:ind w:leftChars="-45" w:left="-108" w:firstLineChars="51" w:firstLine="122"/>
              <w:rPr>
                <w:rFonts w:ascii="ＭＳ Ｐゴシック" w:eastAsia="ＭＳ Ｐゴシック" w:hAnsi="ＭＳ Ｐゴシック" w:cs="Times New Roman"/>
                <w:color w:val="000000"/>
                <w:szCs w:val="21"/>
              </w:rPr>
            </w:pPr>
          </w:p>
        </w:tc>
      </w:tr>
    </w:tbl>
    <w:p w14:paraId="4AFAEF7A" w14:textId="3A04DD48" w:rsidR="000D4E5E" w:rsidRPr="00751722" w:rsidRDefault="000D4E5E" w:rsidP="00751722">
      <w:pPr>
        <w:spacing w:line="276" w:lineRule="auto"/>
        <w:ind w:leftChars="59" w:left="142"/>
        <w:rPr>
          <w:rFonts w:ascii="ＭＳ 明朝" w:eastAsia="ＭＳ 明朝" w:hAnsi="ＭＳ 明朝" w:cs="Times New Roman"/>
          <w:color w:val="000000"/>
          <w:sz w:val="20"/>
          <w:szCs w:val="20"/>
        </w:rPr>
      </w:pPr>
      <w:r w:rsidRPr="00751722">
        <w:rPr>
          <w:rFonts w:ascii="ＭＳ 明朝" w:eastAsia="ＭＳ 明朝" w:hAnsi="ＭＳ 明朝" w:cs="Times New Roman" w:hint="eastAsia"/>
          <w:color w:val="000000"/>
          <w:sz w:val="20"/>
          <w:szCs w:val="20"/>
        </w:rPr>
        <w:t xml:space="preserve">　※知的障害を伴わない発達障害（またはその疑い）のある方。</w:t>
      </w:r>
    </w:p>
    <w:p w14:paraId="17C20246" w14:textId="77777777" w:rsidR="000D4E5E" w:rsidRPr="00F97644" w:rsidRDefault="000D4E5E" w:rsidP="000D4E5E">
      <w:pPr>
        <w:spacing w:line="276" w:lineRule="auto"/>
        <w:rPr>
          <w:rFonts w:ascii="ＭＳ 明朝" w:eastAsia="ＭＳ 明朝" w:hAnsi="ＭＳ 明朝" w:cs="Times New Roman"/>
          <w:color w:val="000000"/>
        </w:rPr>
      </w:pPr>
    </w:p>
    <w:p w14:paraId="08DE00F0"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(イ)　基幹相談支援センター等機能強化事業</w:t>
      </w:r>
    </w:p>
    <w:p w14:paraId="47D6B1EE" w14:textId="77777777" w:rsidR="000D4E5E" w:rsidRPr="00F97644" w:rsidRDefault="000D4E5E" w:rsidP="000D4E5E">
      <w:pPr>
        <w:spacing w:line="276" w:lineRule="auto"/>
        <w:ind w:leftChars="87" w:left="209"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相談支援事業が適正かつ円滑に実施されるよう、一般的な相談支援事業に加え、専門的職員を配置することや、相談支援事業者等に対して専門的指導・助言、研修等を実施し、相談支援機能を強化します。</w:t>
      </w:r>
    </w:p>
    <w:p w14:paraId="1274E0E3" w14:textId="77777777" w:rsidR="000D4E5E" w:rsidRPr="00F97644" w:rsidRDefault="000D4E5E" w:rsidP="000D4E5E">
      <w:pPr>
        <w:ind w:leftChars="100" w:left="240"/>
        <w:rPr>
          <w:rFonts w:ascii="ＭＳ 明朝" w:eastAsia="ＭＳ 明朝" w:hAnsi="ＭＳ 明朝" w:cs="Times New Roman"/>
          <w:color w:val="000000"/>
        </w:rPr>
      </w:pPr>
      <w:r w:rsidRPr="00F97644">
        <w:rPr>
          <w:rFonts w:ascii="Century" w:eastAsia="ＭＳ 明朝" w:hAnsi="Century" w:cs="Times New Roman" w:hint="eastAsia"/>
          <w:color w:val="000000"/>
        </w:rPr>
        <w:t xml:space="preserve">　令和２年度に障害者福祉課を中心として、健康サポートセンターや児童相談所などの各機関と連携を図る基幹相談支援センターとしての体制を整えました。今後は相談支援体制の充実・強化等に向けて、相談支援事業所との連携強化をさらに推進していきます。</w:t>
      </w:r>
    </w:p>
    <w:p w14:paraId="28E42DBF" w14:textId="77777777" w:rsidR="000D4E5E" w:rsidRPr="00F97644" w:rsidRDefault="000D4E5E" w:rsidP="000D4E5E">
      <w:pPr>
        <w:spacing w:line="276" w:lineRule="auto"/>
        <w:rPr>
          <w:rFonts w:ascii="Century" w:eastAsia="ＭＳ 明朝" w:hAnsi="Century" w:cs="Times New Roman"/>
          <w:color w:val="000000"/>
        </w:rPr>
      </w:pPr>
    </w:p>
    <w:p w14:paraId="54BBC496" w14:textId="77777777" w:rsidR="000D4E5E" w:rsidRPr="00F97644" w:rsidRDefault="000D4E5E" w:rsidP="000D4E5E">
      <w:pPr>
        <w:spacing w:line="276" w:lineRule="auto"/>
        <w:rPr>
          <w:rFonts w:ascii="ＭＳ 明朝" w:eastAsia="ＭＳ 明朝" w:hAnsi="ＭＳ 明朝" w:cs="Times New Roman"/>
          <w:color w:val="000000"/>
        </w:rPr>
      </w:pPr>
    </w:p>
    <w:p w14:paraId="4271A448" w14:textId="77777777" w:rsidR="000D4E5E" w:rsidRPr="00F97644" w:rsidRDefault="000D4E5E" w:rsidP="000D4E5E">
      <w:pPr>
        <w:widowControl/>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color w:val="000000"/>
        </w:rPr>
        <w:br w:type="page"/>
      </w:r>
    </w:p>
    <w:p w14:paraId="1CB82651"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lastRenderedPageBreak/>
        <w:t>(ウ)　精神障害者居住サポート事業</w:t>
      </w:r>
    </w:p>
    <w:p w14:paraId="5FA2A1D4" w14:textId="77777777" w:rsidR="000D4E5E" w:rsidRPr="00F97644" w:rsidRDefault="000D4E5E" w:rsidP="000D4E5E">
      <w:pPr>
        <w:spacing w:line="276" w:lineRule="auto"/>
        <w:ind w:leftChars="87" w:left="209"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賃貸契約による一般住宅への入居を希望している精神障害のある方に対して、入居に必要な調整等に係る支援をします。また、入居後も緊急に対応が必要な場合は関係機関との連絡調整、相談支援等を行います。</w:t>
      </w:r>
    </w:p>
    <w:tbl>
      <w:tblPr>
        <w:tblpPr w:leftFromText="142" w:rightFromText="142" w:vertAnchor="text" w:horzAnchor="margin" w:tblpXSpec="right" w:tblpY="168"/>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4D136229" w14:textId="77777777" w:rsidTr="006B79CA">
        <w:tc>
          <w:tcPr>
            <w:tcW w:w="1368" w:type="dxa"/>
            <w:vMerge w:val="restart"/>
            <w:tcBorders>
              <w:right w:val="single" w:sz="4" w:space="0" w:color="auto"/>
            </w:tcBorders>
            <w:shd w:val="clear" w:color="auto" w:fill="A6A6A6"/>
          </w:tcPr>
          <w:p w14:paraId="7D2728E4"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62589BBA"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7C5B13CC"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248417A6" w14:textId="77777777" w:rsidTr="006B79CA">
        <w:tc>
          <w:tcPr>
            <w:tcW w:w="1368" w:type="dxa"/>
            <w:vMerge/>
            <w:tcBorders>
              <w:right w:val="single" w:sz="4" w:space="0" w:color="auto"/>
            </w:tcBorders>
            <w:shd w:val="clear" w:color="auto" w:fill="A6A6A6"/>
          </w:tcPr>
          <w:p w14:paraId="7BA98BD8"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3266CC37"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CB51F71"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3B83F423"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039C47F"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5334178C"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107846C8"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right w:val="single" w:sz="4" w:space="0" w:color="000000"/>
            </w:tcBorders>
            <w:shd w:val="clear" w:color="auto" w:fill="A6A6A6"/>
            <w:vAlign w:val="center"/>
          </w:tcPr>
          <w:p w14:paraId="71400FDD"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1AD8DBE"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left w:val="single" w:sz="4" w:space="0" w:color="000000"/>
              <w:right w:val="single" w:sz="4" w:space="0" w:color="000000"/>
            </w:tcBorders>
            <w:shd w:val="clear" w:color="auto" w:fill="A6A6A6"/>
            <w:vAlign w:val="center"/>
          </w:tcPr>
          <w:p w14:paraId="3A2380A0"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7F0A425A"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000000"/>
              <w:right w:val="single" w:sz="12" w:space="0" w:color="000000"/>
            </w:tcBorders>
            <w:shd w:val="clear" w:color="auto" w:fill="A6A6A6"/>
            <w:vAlign w:val="center"/>
          </w:tcPr>
          <w:p w14:paraId="47A07ACB"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7293A093"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521621A0" w14:textId="77777777" w:rsidTr="006B79CA">
        <w:tc>
          <w:tcPr>
            <w:tcW w:w="1368" w:type="dxa"/>
            <w:tcBorders>
              <w:right w:val="single" w:sz="4" w:space="0" w:color="auto"/>
            </w:tcBorders>
            <w:vAlign w:val="center"/>
          </w:tcPr>
          <w:p w14:paraId="7A8BF2AC"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転宅者数</w:t>
            </w:r>
          </w:p>
        </w:tc>
        <w:tc>
          <w:tcPr>
            <w:tcW w:w="1255" w:type="dxa"/>
            <w:tcBorders>
              <w:left w:val="single" w:sz="4" w:space="0" w:color="auto"/>
              <w:right w:val="single" w:sz="4" w:space="0" w:color="auto"/>
            </w:tcBorders>
          </w:tcPr>
          <w:p w14:paraId="65E9B99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27</w:t>
            </w:r>
          </w:p>
        </w:tc>
        <w:tc>
          <w:tcPr>
            <w:tcW w:w="1255" w:type="dxa"/>
            <w:tcBorders>
              <w:left w:val="single" w:sz="4" w:space="0" w:color="auto"/>
              <w:right w:val="single" w:sz="4" w:space="0" w:color="000000"/>
            </w:tcBorders>
          </w:tcPr>
          <w:p w14:paraId="5282325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17</w:t>
            </w:r>
          </w:p>
        </w:tc>
        <w:tc>
          <w:tcPr>
            <w:tcW w:w="1255" w:type="dxa"/>
            <w:tcBorders>
              <w:left w:val="single" w:sz="4" w:space="0" w:color="000000"/>
              <w:right w:val="single" w:sz="12" w:space="0" w:color="000000"/>
            </w:tcBorders>
          </w:tcPr>
          <w:p w14:paraId="67D32FC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15</w:t>
            </w:r>
          </w:p>
        </w:tc>
        <w:tc>
          <w:tcPr>
            <w:tcW w:w="1255" w:type="dxa"/>
            <w:tcBorders>
              <w:left w:val="single" w:sz="12" w:space="0" w:color="000000"/>
              <w:right w:val="single" w:sz="4" w:space="0" w:color="000000"/>
            </w:tcBorders>
          </w:tcPr>
          <w:p w14:paraId="2BDD4AF3"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20</w:t>
            </w:r>
          </w:p>
        </w:tc>
        <w:tc>
          <w:tcPr>
            <w:tcW w:w="1255" w:type="dxa"/>
            <w:tcBorders>
              <w:left w:val="single" w:sz="4" w:space="0" w:color="000000"/>
              <w:right w:val="single" w:sz="4" w:space="0" w:color="000000"/>
            </w:tcBorders>
          </w:tcPr>
          <w:p w14:paraId="63911BB3"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20</w:t>
            </w:r>
          </w:p>
        </w:tc>
        <w:tc>
          <w:tcPr>
            <w:tcW w:w="1256" w:type="dxa"/>
            <w:tcBorders>
              <w:left w:val="single" w:sz="4" w:space="0" w:color="000000"/>
              <w:right w:val="single" w:sz="12" w:space="0" w:color="000000"/>
            </w:tcBorders>
          </w:tcPr>
          <w:p w14:paraId="50E0908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20</w:t>
            </w:r>
          </w:p>
        </w:tc>
      </w:tr>
      <w:tr w:rsidR="000D4E5E" w:rsidRPr="00F97644" w14:paraId="4549134A" w14:textId="77777777" w:rsidTr="006B79CA">
        <w:tc>
          <w:tcPr>
            <w:tcW w:w="1368" w:type="dxa"/>
            <w:tcBorders>
              <w:right w:val="single" w:sz="4" w:space="0" w:color="auto"/>
            </w:tcBorders>
            <w:vAlign w:val="center"/>
          </w:tcPr>
          <w:p w14:paraId="3614DE0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登録者数</w:t>
            </w:r>
          </w:p>
        </w:tc>
        <w:tc>
          <w:tcPr>
            <w:tcW w:w="1255" w:type="dxa"/>
            <w:tcBorders>
              <w:left w:val="single" w:sz="4" w:space="0" w:color="auto"/>
              <w:right w:val="single" w:sz="4" w:space="0" w:color="auto"/>
            </w:tcBorders>
          </w:tcPr>
          <w:p w14:paraId="59958EE6"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57</w:t>
            </w:r>
          </w:p>
        </w:tc>
        <w:tc>
          <w:tcPr>
            <w:tcW w:w="1255" w:type="dxa"/>
            <w:tcBorders>
              <w:left w:val="single" w:sz="4" w:space="0" w:color="auto"/>
              <w:right w:val="single" w:sz="4" w:space="0" w:color="000000"/>
            </w:tcBorders>
          </w:tcPr>
          <w:p w14:paraId="5997F2C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40</w:t>
            </w:r>
          </w:p>
        </w:tc>
        <w:tc>
          <w:tcPr>
            <w:tcW w:w="1255" w:type="dxa"/>
            <w:tcBorders>
              <w:left w:val="single" w:sz="4" w:space="0" w:color="000000"/>
              <w:bottom w:val="single" w:sz="4" w:space="0" w:color="000000"/>
              <w:right w:val="single" w:sz="12" w:space="0" w:color="000000"/>
            </w:tcBorders>
          </w:tcPr>
          <w:p w14:paraId="3549CBB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40</w:t>
            </w:r>
          </w:p>
        </w:tc>
        <w:tc>
          <w:tcPr>
            <w:tcW w:w="1255" w:type="dxa"/>
            <w:tcBorders>
              <w:left w:val="single" w:sz="12" w:space="0" w:color="000000"/>
              <w:bottom w:val="single" w:sz="12" w:space="0" w:color="000000"/>
              <w:right w:val="single" w:sz="4" w:space="0" w:color="000000"/>
            </w:tcBorders>
          </w:tcPr>
          <w:p w14:paraId="6B18AB8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50</w:t>
            </w:r>
          </w:p>
        </w:tc>
        <w:tc>
          <w:tcPr>
            <w:tcW w:w="1255" w:type="dxa"/>
            <w:tcBorders>
              <w:left w:val="single" w:sz="4" w:space="0" w:color="000000"/>
              <w:bottom w:val="single" w:sz="12" w:space="0" w:color="000000"/>
              <w:right w:val="single" w:sz="4" w:space="0" w:color="000000"/>
            </w:tcBorders>
          </w:tcPr>
          <w:p w14:paraId="2C7A4765"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50</w:t>
            </w:r>
          </w:p>
        </w:tc>
        <w:tc>
          <w:tcPr>
            <w:tcW w:w="1256" w:type="dxa"/>
            <w:tcBorders>
              <w:left w:val="single" w:sz="4" w:space="0" w:color="000000"/>
              <w:bottom w:val="single" w:sz="12" w:space="0" w:color="000000"/>
              <w:right w:val="single" w:sz="12" w:space="0" w:color="000000"/>
            </w:tcBorders>
          </w:tcPr>
          <w:p w14:paraId="6A11BB3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50</w:t>
            </w:r>
          </w:p>
        </w:tc>
      </w:tr>
    </w:tbl>
    <w:p w14:paraId="1F75C897" w14:textId="77777777" w:rsidR="000D4E5E" w:rsidRPr="00F97644" w:rsidRDefault="000D4E5E" w:rsidP="000D4E5E">
      <w:pPr>
        <w:spacing w:line="276" w:lineRule="auto"/>
        <w:rPr>
          <w:rFonts w:ascii="ＭＳ 明朝" w:eastAsia="ＭＳ 明朝" w:hAnsi="ＭＳ 明朝" w:cs="Times New Roman"/>
          <w:color w:val="000000"/>
        </w:rPr>
      </w:pPr>
      <w:r w:rsidRPr="00F97644">
        <w:rPr>
          <w:rFonts w:ascii="Century" w:eastAsia="ＭＳ 明朝" w:hAnsi="HG丸ｺﾞｼｯｸM-PRO" w:cs="Times New Roman"/>
          <w:noProof/>
          <w:color w:val="000000"/>
        </w:rPr>
        <mc:AlternateContent>
          <mc:Choice Requires="wps">
            <w:drawing>
              <wp:anchor distT="0" distB="0" distL="114300" distR="114300" simplePos="0" relativeHeight="252237824" behindDoc="0" locked="0" layoutInCell="1" allowOverlap="1" wp14:anchorId="2DF9E666" wp14:editId="67089192">
                <wp:simplePos x="0" y="0"/>
                <wp:positionH relativeFrom="margin">
                  <wp:align>right</wp:align>
                </wp:positionH>
                <wp:positionV relativeFrom="paragraph">
                  <wp:posOffset>1335405</wp:posOffset>
                </wp:positionV>
                <wp:extent cx="5638800" cy="1476375"/>
                <wp:effectExtent l="0" t="0" r="19050" b="28575"/>
                <wp:wrapNone/>
                <wp:docPr id="218" name="角丸四角形 218"/>
                <wp:cNvGraphicFramePr/>
                <a:graphic xmlns:a="http://schemas.openxmlformats.org/drawingml/2006/main">
                  <a:graphicData uri="http://schemas.microsoft.com/office/word/2010/wordprocessingShape">
                    <wps:wsp>
                      <wps:cNvSpPr/>
                      <wps:spPr>
                        <a:xfrm>
                          <a:off x="0" y="0"/>
                          <a:ext cx="5638800" cy="1476375"/>
                        </a:xfrm>
                        <a:prstGeom prst="roundRect">
                          <a:avLst>
                            <a:gd name="adj" fmla="val 8315"/>
                          </a:avLst>
                        </a:prstGeom>
                        <a:noFill/>
                        <a:ln w="12700" cap="flat" cmpd="sng" algn="ctr">
                          <a:solidFill>
                            <a:sysClr val="windowText" lastClr="000000">
                              <a:lumMod val="50000"/>
                              <a:lumOff val="50000"/>
                            </a:sysClr>
                          </a:solidFill>
                          <a:prstDash val="solid"/>
                        </a:ln>
                        <a:effectLst/>
                      </wps:spPr>
                      <wps:txbx>
                        <w:txbxContent>
                          <w:p w14:paraId="26A60D37" w14:textId="77777777" w:rsidR="00351833" w:rsidRPr="00F97644" w:rsidRDefault="00351833" w:rsidP="000D4E5E">
                            <w:pPr>
                              <w:jc w:val="left"/>
                              <w:rPr>
                                <w:rFonts w:ascii="ＭＳ ゴシック" w:eastAsia="ＭＳ ゴシック" w:hAnsi="ＭＳ ゴシック"/>
                                <w:color w:val="000000"/>
                                <w:sz w:val="22"/>
                              </w:rPr>
                            </w:pPr>
                            <w:r w:rsidRPr="00F97644">
                              <w:rPr>
                                <w:rFonts w:ascii="ＭＳ ゴシック" w:eastAsia="ＭＳ ゴシック" w:hAnsi="ＭＳ ゴシック" w:hint="eastAsia"/>
                                <w:color w:val="000000"/>
                                <w:sz w:val="22"/>
                                <w:bdr w:val="single" w:sz="4" w:space="0" w:color="auto"/>
                              </w:rPr>
                              <w:t>参考</w:t>
                            </w:r>
                            <w:r w:rsidRPr="00F97644">
                              <w:rPr>
                                <w:rFonts w:ascii="ＭＳ ゴシック" w:eastAsia="ＭＳ ゴシック" w:hAnsi="ＭＳ ゴシック" w:hint="eastAsia"/>
                                <w:color w:val="000000"/>
                                <w:sz w:val="22"/>
                              </w:rPr>
                              <w:t xml:space="preserve">　</w:t>
                            </w:r>
                            <w:r w:rsidRPr="00F97644">
                              <w:rPr>
                                <w:rFonts w:ascii="ＭＳ ゴシック" w:eastAsia="ＭＳ ゴシック" w:hAnsi="ＭＳ ゴシック" w:hint="eastAsia"/>
                                <w:color w:val="000000"/>
                                <w:sz w:val="22"/>
                              </w:rPr>
                              <w:t>江戸川区</w:t>
                            </w:r>
                            <w:r w:rsidRPr="00F97644">
                              <w:rPr>
                                <w:rFonts w:ascii="ＭＳ ゴシック" w:eastAsia="ＭＳ ゴシック" w:hAnsi="ＭＳ ゴシック"/>
                                <w:color w:val="000000"/>
                                <w:sz w:val="22"/>
                              </w:rPr>
                              <w:t>居住支援</w:t>
                            </w:r>
                            <w:r w:rsidRPr="00F97644">
                              <w:rPr>
                                <w:rFonts w:ascii="ＭＳ ゴシック" w:eastAsia="ＭＳ ゴシック" w:hAnsi="ＭＳ ゴシック" w:hint="eastAsia"/>
                                <w:color w:val="000000"/>
                                <w:sz w:val="22"/>
                              </w:rPr>
                              <w:t>協議会</w:t>
                            </w:r>
                          </w:p>
                          <w:p w14:paraId="4B55C0A2" w14:textId="4D464113" w:rsidR="00351833" w:rsidRPr="00F97644" w:rsidRDefault="00351833" w:rsidP="000D4E5E">
                            <w:pPr>
                              <w:ind w:firstLineChars="100" w:firstLine="220"/>
                              <w:jc w:val="left"/>
                              <w:rPr>
                                <w:rFonts w:ascii="ＭＳ 明朝" w:eastAsia="ＭＳ 明朝" w:hAnsi="ＭＳ 明朝"/>
                                <w:color w:val="000000"/>
                                <w:sz w:val="22"/>
                              </w:rPr>
                            </w:pPr>
                            <w:r w:rsidRPr="00F97644">
                              <w:rPr>
                                <w:rFonts w:ascii="ＭＳ 明朝" w:eastAsia="ＭＳ 明朝" w:hAnsi="ＭＳ 明朝"/>
                                <w:color w:val="000000"/>
                                <w:sz w:val="22"/>
                              </w:rPr>
                              <w:t>平成30</w:t>
                            </w:r>
                            <w:r w:rsidRPr="00F97644">
                              <w:rPr>
                                <w:rFonts w:ascii="ＭＳ 明朝" w:eastAsia="ＭＳ 明朝" w:hAnsi="ＭＳ 明朝" w:hint="eastAsia"/>
                                <w:color w:val="000000"/>
                                <w:sz w:val="22"/>
                              </w:rPr>
                              <w:t>年度</w:t>
                            </w:r>
                            <w:r>
                              <w:rPr>
                                <w:rFonts w:ascii="ＭＳ 明朝" w:eastAsia="ＭＳ 明朝" w:hAnsi="ＭＳ 明朝" w:hint="eastAsia"/>
                                <w:color w:val="000000"/>
                                <w:sz w:val="22"/>
                              </w:rPr>
                              <w:t>（</w:t>
                            </w:r>
                            <w:r>
                              <w:rPr>
                                <w:rFonts w:ascii="ＭＳ 明朝" w:eastAsia="ＭＳ 明朝" w:hAnsi="ＭＳ 明朝"/>
                                <w:color w:val="000000"/>
                                <w:sz w:val="22"/>
                              </w:rPr>
                              <w:t>2018年度）に不動産関係団体、社会福祉協議会、</w:t>
                            </w:r>
                            <w:r w:rsidRPr="00F97644">
                              <w:rPr>
                                <w:rFonts w:ascii="ＭＳ 明朝" w:eastAsia="ＭＳ 明朝" w:hAnsi="ＭＳ 明朝"/>
                                <w:color w:val="000000"/>
                                <w:sz w:val="22"/>
                              </w:rPr>
                              <w:t>区が連携し</w:t>
                            </w:r>
                            <w:r w:rsidRPr="00F97644">
                              <w:rPr>
                                <w:rFonts w:ascii="ＭＳ 明朝" w:eastAsia="ＭＳ 明朝" w:hAnsi="ＭＳ 明朝" w:hint="eastAsia"/>
                                <w:color w:val="000000"/>
                                <w:sz w:val="22"/>
                              </w:rPr>
                              <w:t>設立</w:t>
                            </w:r>
                            <w:r w:rsidRPr="00F97644">
                              <w:rPr>
                                <w:rFonts w:ascii="ＭＳ 明朝" w:eastAsia="ＭＳ 明朝" w:hAnsi="ＭＳ 明朝"/>
                                <w:color w:val="000000"/>
                                <w:sz w:val="22"/>
                              </w:rPr>
                              <w:t>しました。</w:t>
                            </w:r>
                          </w:p>
                          <w:p w14:paraId="33CBF5E5" w14:textId="77777777" w:rsidR="00351833" w:rsidRPr="00F97644" w:rsidRDefault="00351833" w:rsidP="000D4E5E">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熟年者</w:t>
                            </w:r>
                            <w:r w:rsidRPr="00F97644">
                              <w:rPr>
                                <w:rFonts w:ascii="ＭＳ 明朝" w:eastAsia="ＭＳ 明朝" w:hAnsi="ＭＳ 明朝"/>
                                <w:color w:val="000000"/>
                                <w:sz w:val="22"/>
                              </w:rPr>
                              <w:t>、障害</w:t>
                            </w:r>
                            <w:r w:rsidRPr="00F97644">
                              <w:rPr>
                                <w:rFonts w:ascii="ＭＳ 明朝" w:eastAsia="ＭＳ 明朝" w:hAnsi="ＭＳ 明朝" w:hint="eastAsia"/>
                                <w:color w:val="000000"/>
                                <w:sz w:val="22"/>
                              </w:rPr>
                              <w:t>の</w:t>
                            </w:r>
                            <w:r w:rsidRPr="00F97644">
                              <w:rPr>
                                <w:rFonts w:ascii="ＭＳ 明朝" w:eastAsia="ＭＳ 明朝" w:hAnsi="ＭＳ 明朝"/>
                                <w:color w:val="000000"/>
                                <w:sz w:val="22"/>
                              </w:rPr>
                              <w:t>ある方、</w:t>
                            </w:r>
                            <w:r w:rsidRPr="00F97644">
                              <w:rPr>
                                <w:rFonts w:ascii="ＭＳ 明朝" w:eastAsia="ＭＳ 明朝" w:hAnsi="ＭＳ 明朝" w:hint="eastAsia"/>
                                <w:color w:val="000000"/>
                                <w:sz w:val="22"/>
                              </w:rPr>
                              <w:t>低額</w:t>
                            </w:r>
                            <w:r w:rsidRPr="00F97644">
                              <w:rPr>
                                <w:rFonts w:ascii="ＭＳ 明朝" w:eastAsia="ＭＳ 明朝" w:hAnsi="ＭＳ 明朝"/>
                                <w:color w:val="000000"/>
                                <w:sz w:val="22"/>
                              </w:rPr>
                              <w:t>所得者、</w:t>
                            </w:r>
                            <w:r w:rsidRPr="00F97644">
                              <w:rPr>
                                <w:rFonts w:ascii="ＭＳ 明朝" w:eastAsia="ＭＳ 明朝" w:hAnsi="ＭＳ 明朝" w:hint="eastAsia"/>
                                <w:color w:val="000000"/>
                                <w:sz w:val="22"/>
                              </w:rPr>
                              <w:t>子育て</w:t>
                            </w:r>
                            <w:r w:rsidRPr="00F97644">
                              <w:rPr>
                                <w:rFonts w:ascii="ＭＳ 明朝" w:eastAsia="ＭＳ 明朝" w:hAnsi="ＭＳ 明朝"/>
                                <w:color w:val="000000"/>
                                <w:sz w:val="22"/>
                              </w:rPr>
                              <w:t>世帯等</w:t>
                            </w:r>
                            <w:r w:rsidRPr="00F97644">
                              <w:rPr>
                                <w:rFonts w:ascii="ＭＳ 明朝" w:eastAsia="ＭＳ 明朝" w:hAnsi="ＭＳ 明朝" w:hint="eastAsia"/>
                                <w:color w:val="000000"/>
                                <w:sz w:val="22"/>
                              </w:rPr>
                              <w:t>の</w:t>
                            </w:r>
                            <w:r w:rsidRPr="00F97644">
                              <w:rPr>
                                <w:rFonts w:ascii="ＭＳ 明朝" w:eastAsia="ＭＳ 明朝" w:hAnsi="ＭＳ 明朝"/>
                                <w:color w:val="000000"/>
                                <w:sz w:val="22"/>
                              </w:rPr>
                              <w:t>住宅の</w:t>
                            </w:r>
                            <w:r w:rsidRPr="00F97644">
                              <w:rPr>
                                <w:rFonts w:ascii="ＭＳ 明朝" w:eastAsia="ＭＳ 明朝" w:hAnsi="ＭＳ 明朝" w:hint="eastAsia"/>
                                <w:color w:val="000000"/>
                                <w:sz w:val="22"/>
                              </w:rPr>
                              <w:t>確保に</w:t>
                            </w:r>
                            <w:r w:rsidRPr="00F97644">
                              <w:rPr>
                                <w:rFonts w:ascii="ＭＳ 明朝" w:eastAsia="ＭＳ 明朝" w:hAnsi="ＭＳ 明朝"/>
                                <w:color w:val="000000"/>
                                <w:sz w:val="22"/>
                              </w:rPr>
                              <w:t>配慮を要する方</w:t>
                            </w:r>
                            <w:r w:rsidRPr="00F97644">
                              <w:rPr>
                                <w:rFonts w:ascii="ＭＳ 明朝" w:eastAsia="ＭＳ 明朝" w:hAnsi="ＭＳ 明朝" w:hint="eastAsia"/>
                                <w:color w:val="000000"/>
                                <w:sz w:val="22"/>
                              </w:rPr>
                              <w:t>（</w:t>
                            </w:r>
                            <w:r w:rsidRPr="00F97644">
                              <w:rPr>
                                <w:rFonts w:ascii="ＭＳ 明朝" w:eastAsia="ＭＳ 明朝" w:hAnsi="ＭＳ 明朝"/>
                                <w:color w:val="000000"/>
                                <w:sz w:val="22"/>
                              </w:rPr>
                              <w:t>住宅確保要</w:t>
                            </w:r>
                            <w:r w:rsidRPr="00F97644">
                              <w:rPr>
                                <w:rFonts w:ascii="ＭＳ 明朝" w:eastAsia="ＭＳ 明朝" w:hAnsi="ＭＳ 明朝" w:hint="eastAsia"/>
                                <w:color w:val="000000"/>
                                <w:sz w:val="22"/>
                              </w:rPr>
                              <w:t>配慮者）への居住</w:t>
                            </w:r>
                            <w:r w:rsidRPr="00F97644">
                              <w:rPr>
                                <w:rFonts w:ascii="ＭＳ 明朝" w:eastAsia="ＭＳ 明朝" w:hAnsi="ＭＳ 明朝"/>
                                <w:color w:val="000000"/>
                                <w:sz w:val="22"/>
                              </w:rPr>
                              <w:t>支援として、民間賃貸住宅</w:t>
                            </w:r>
                            <w:r w:rsidRPr="00F97644">
                              <w:rPr>
                                <w:rFonts w:ascii="ＭＳ 明朝" w:eastAsia="ＭＳ 明朝" w:hAnsi="ＭＳ 明朝" w:hint="eastAsia"/>
                                <w:color w:val="000000"/>
                                <w:sz w:val="22"/>
                              </w:rPr>
                              <w:t>の</w:t>
                            </w:r>
                            <w:r w:rsidRPr="00F97644">
                              <w:rPr>
                                <w:rFonts w:ascii="ＭＳ 明朝" w:eastAsia="ＭＳ 明朝" w:hAnsi="ＭＳ 明朝"/>
                                <w:color w:val="000000"/>
                                <w:sz w:val="22"/>
                              </w:rPr>
                              <w:t>供給及び円滑な入居の促進</w:t>
                            </w:r>
                          </w:p>
                          <w:p w14:paraId="32A53360" w14:textId="77777777" w:rsidR="00351833" w:rsidRPr="00F97644" w:rsidRDefault="00351833" w:rsidP="000D4E5E">
                            <w:pPr>
                              <w:ind w:firstLineChars="100" w:firstLine="220"/>
                              <w:jc w:val="left"/>
                              <w:rPr>
                                <w:rFonts w:ascii="ＭＳ 明朝" w:eastAsia="ＭＳ 明朝" w:hAnsi="ＭＳ 明朝"/>
                                <w:color w:val="000000"/>
                                <w:sz w:val="22"/>
                              </w:rPr>
                            </w:pPr>
                            <w:r w:rsidRPr="00F97644">
                              <w:rPr>
                                <w:rFonts w:ascii="ＭＳ 明朝" w:eastAsia="ＭＳ 明朝" w:hAnsi="ＭＳ 明朝" w:hint="eastAsia"/>
                                <w:color w:val="000000"/>
                                <w:sz w:val="22"/>
                              </w:rPr>
                              <w:t>に</w:t>
                            </w:r>
                            <w:r w:rsidRPr="00F97644">
                              <w:rPr>
                                <w:rFonts w:ascii="ＭＳ 明朝" w:eastAsia="ＭＳ 明朝" w:hAnsi="ＭＳ 明朝"/>
                                <w:color w:val="000000"/>
                                <w:sz w:val="22"/>
                              </w:rPr>
                              <w:t>取り組んでいます。</w:t>
                            </w:r>
                          </w:p>
                        </w:txbxContent>
                      </wps:txbx>
                      <wps:bodyPr rot="0" spcFirstLastPara="0" vertOverflow="overflow" horzOverflow="overflow" vert="horz" wrap="square" lIns="18000" tIns="3600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9E666" id="角丸四角形 218" o:spid="_x0000_s1355" style="position:absolute;left:0;text-align:left;margin-left:392.8pt;margin-top:105.15pt;width:444pt;height:116.25pt;z-index:25223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" filled="f" strokecolor="#7f7f7f" strokeweight="1pt">
                <v:textbox inset=".5mm,1mm,.5mm,0">
                  <w:txbxContent>
                    <w:p w14:paraId="26A60D37" w14:textId="77777777" w:rsidR="00351833" w:rsidRPr="00F97644" w:rsidRDefault="00351833" w:rsidP="000D4E5E">
                      <w:pPr>
                        <w:jc w:val="left"/>
                        <w:rPr>
                          <w:rFonts w:ascii="ＭＳ ゴシック" w:eastAsia="ＭＳ ゴシック" w:hAnsi="ＭＳ ゴシック"/>
                          <w:color w:val="000000"/>
                          <w:sz w:val="22"/>
                        </w:rPr>
                      </w:pPr>
                      <w:r w:rsidRPr="00F97644">
                        <w:rPr>
                          <w:rFonts w:ascii="ＭＳ ゴシック" w:eastAsia="ＭＳ ゴシック" w:hAnsi="ＭＳ ゴシック" w:hint="eastAsia"/>
                          <w:color w:val="000000"/>
                          <w:sz w:val="22"/>
                          <w:bdr w:val="single" w:sz="4" w:space="0" w:color="auto"/>
                        </w:rPr>
                        <w:t>参考</w:t>
                      </w:r>
                      <w:r w:rsidRPr="00F97644">
                        <w:rPr>
                          <w:rFonts w:ascii="ＭＳ ゴシック" w:eastAsia="ＭＳ ゴシック" w:hAnsi="ＭＳ ゴシック" w:hint="eastAsia"/>
                          <w:color w:val="000000"/>
                          <w:sz w:val="22"/>
                        </w:rPr>
                        <w:t xml:space="preserve">　江戸川区</w:t>
                      </w:r>
                      <w:r w:rsidRPr="00F97644">
                        <w:rPr>
                          <w:rFonts w:ascii="ＭＳ ゴシック" w:eastAsia="ＭＳ ゴシック" w:hAnsi="ＭＳ ゴシック"/>
                          <w:color w:val="000000"/>
                          <w:sz w:val="22"/>
                        </w:rPr>
                        <w:t>居住支援</w:t>
                      </w:r>
                      <w:r w:rsidRPr="00F97644">
                        <w:rPr>
                          <w:rFonts w:ascii="ＭＳ ゴシック" w:eastAsia="ＭＳ ゴシック" w:hAnsi="ＭＳ ゴシック" w:hint="eastAsia"/>
                          <w:color w:val="000000"/>
                          <w:sz w:val="22"/>
                        </w:rPr>
                        <w:t>協議会</w:t>
                      </w:r>
                    </w:p>
                    <w:p w14:paraId="4B55C0A2" w14:textId="4D464113" w:rsidR="00351833" w:rsidRPr="00F97644" w:rsidRDefault="00351833" w:rsidP="000D4E5E">
                      <w:pPr>
                        <w:ind w:firstLineChars="100" w:firstLine="220"/>
                        <w:jc w:val="left"/>
                        <w:rPr>
                          <w:rFonts w:ascii="ＭＳ 明朝" w:eastAsia="ＭＳ 明朝" w:hAnsi="ＭＳ 明朝"/>
                          <w:color w:val="000000"/>
                          <w:sz w:val="22"/>
                        </w:rPr>
                      </w:pPr>
                      <w:r w:rsidRPr="00F97644">
                        <w:rPr>
                          <w:rFonts w:ascii="ＭＳ 明朝" w:eastAsia="ＭＳ 明朝" w:hAnsi="ＭＳ 明朝"/>
                          <w:color w:val="000000"/>
                          <w:sz w:val="22"/>
                        </w:rPr>
                        <w:t>平成30</w:t>
                      </w:r>
                      <w:r w:rsidRPr="00F97644">
                        <w:rPr>
                          <w:rFonts w:ascii="ＭＳ 明朝" w:eastAsia="ＭＳ 明朝" w:hAnsi="ＭＳ 明朝" w:hint="eastAsia"/>
                          <w:color w:val="000000"/>
                          <w:sz w:val="22"/>
                        </w:rPr>
                        <w:t>年度</w:t>
                      </w:r>
                      <w:r>
                        <w:rPr>
                          <w:rFonts w:ascii="ＭＳ 明朝" w:eastAsia="ＭＳ 明朝" w:hAnsi="ＭＳ 明朝" w:hint="eastAsia"/>
                          <w:color w:val="000000"/>
                          <w:sz w:val="22"/>
                        </w:rPr>
                        <w:t>（</w:t>
                      </w:r>
                      <w:r>
                        <w:rPr>
                          <w:rFonts w:ascii="ＭＳ 明朝" w:eastAsia="ＭＳ 明朝" w:hAnsi="ＭＳ 明朝"/>
                          <w:color w:val="000000"/>
                          <w:sz w:val="22"/>
                        </w:rPr>
                        <w:t>2018年度）に不動産関係団体、社会福祉協議会、</w:t>
                      </w:r>
                      <w:r w:rsidRPr="00F97644">
                        <w:rPr>
                          <w:rFonts w:ascii="ＭＳ 明朝" w:eastAsia="ＭＳ 明朝" w:hAnsi="ＭＳ 明朝"/>
                          <w:color w:val="000000"/>
                          <w:sz w:val="22"/>
                        </w:rPr>
                        <w:t>区が連携し</w:t>
                      </w:r>
                      <w:r w:rsidRPr="00F97644">
                        <w:rPr>
                          <w:rFonts w:ascii="ＭＳ 明朝" w:eastAsia="ＭＳ 明朝" w:hAnsi="ＭＳ 明朝" w:hint="eastAsia"/>
                          <w:color w:val="000000"/>
                          <w:sz w:val="22"/>
                        </w:rPr>
                        <w:t>設立</w:t>
                      </w:r>
                      <w:r w:rsidRPr="00F97644">
                        <w:rPr>
                          <w:rFonts w:ascii="ＭＳ 明朝" w:eastAsia="ＭＳ 明朝" w:hAnsi="ＭＳ 明朝"/>
                          <w:color w:val="000000"/>
                          <w:sz w:val="22"/>
                        </w:rPr>
                        <w:t>しました。</w:t>
                      </w:r>
                    </w:p>
                    <w:p w14:paraId="33CBF5E5" w14:textId="77777777" w:rsidR="00351833" w:rsidRPr="00F97644" w:rsidRDefault="00351833" w:rsidP="000D4E5E">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熟年者</w:t>
                      </w:r>
                      <w:r w:rsidRPr="00F97644">
                        <w:rPr>
                          <w:rFonts w:ascii="ＭＳ 明朝" w:eastAsia="ＭＳ 明朝" w:hAnsi="ＭＳ 明朝"/>
                          <w:color w:val="000000"/>
                          <w:sz w:val="22"/>
                        </w:rPr>
                        <w:t>、障害</w:t>
                      </w:r>
                      <w:r w:rsidRPr="00F97644">
                        <w:rPr>
                          <w:rFonts w:ascii="ＭＳ 明朝" w:eastAsia="ＭＳ 明朝" w:hAnsi="ＭＳ 明朝" w:hint="eastAsia"/>
                          <w:color w:val="000000"/>
                          <w:sz w:val="22"/>
                        </w:rPr>
                        <w:t>の</w:t>
                      </w:r>
                      <w:r w:rsidRPr="00F97644">
                        <w:rPr>
                          <w:rFonts w:ascii="ＭＳ 明朝" w:eastAsia="ＭＳ 明朝" w:hAnsi="ＭＳ 明朝"/>
                          <w:color w:val="000000"/>
                          <w:sz w:val="22"/>
                        </w:rPr>
                        <w:t>ある方、</w:t>
                      </w:r>
                      <w:r w:rsidRPr="00F97644">
                        <w:rPr>
                          <w:rFonts w:ascii="ＭＳ 明朝" w:eastAsia="ＭＳ 明朝" w:hAnsi="ＭＳ 明朝" w:hint="eastAsia"/>
                          <w:color w:val="000000"/>
                          <w:sz w:val="22"/>
                        </w:rPr>
                        <w:t>低額</w:t>
                      </w:r>
                      <w:r w:rsidRPr="00F97644">
                        <w:rPr>
                          <w:rFonts w:ascii="ＭＳ 明朝" w:eastAsia="ＭＳ 明朝" w:hAnsi="ＭＳ 明朝"/>
                          <w:color w:val="000000"/>
                          <w:sz w:val="22"/>
                        </w:rPr>
                        <w:t>所得者、</w:t>
                      </w:r>
                      <w:r w:rsidRPr="00F97644">
                        <w:rPr>
                          <w:rFonts w:ascii="ＭＳ 明朝" w:eastAsia="ＭＳ 明朝" w:hAnsi="ＭＳ 明朝" w:hint="eastAsia"/>
                          <w:color w:val="000000"/>
                          <w:sz w:val="22"/>
                        </w:rPr>
                        <w:t>子育て</w:t>
                      </w:r>
                      <w:r w:rsidRPr="00F97644">
                        <w:rPr>
                          <w:rFonts w:ascii="ＭＳ 明朝" w:eastAsia="ＭＳ 明朝" w:hAnsi="ＭＳ 明朝"/>
                          <w:color w:val="000000"/>
                          <w:sz w:val="22"/>
                        </w:rPr>
                        <w:t>世帯等</w:t>
                      </w:r>
                      <w:r w:rsidRPr="00F97644">
                        <w:rPr>
                          <w:rFonts w:ascii="ＭＳ 明朝" w:eastAsia="ＭＳ 明朝" w:hAnsi="ＭＳ 明朝" w:hint="eastAsia"/>
                          <w:color w:val="000000"/>
                          <w:sz w:val="22"/>
                        </w:rPr>
                        <w:t>の</w:t>
                      </w:r>
                      <w:r w:rsidRPr="00F97644">
                        <w:rPr>
                          <w:rFonts w:ascii="ＭＳ 明朝" w:eastAsia="ＭＳ 明朝" w:hAnsi="ＭＳ 明朝"/>
                          <w:color w:val="000000"/>
                          <w:sz w:val="22"/>
                        </w:rPr>
                        <w:t>住宅の</w:t>
                      </w:r>
                      <w:r w:rsidRPr="00F97644">
                        <w:rPr>
                          <w:rFonts w:ascii="ＭＳ 明朝" w:eastAsia="ＭＳ 明朝" w:hAnsi="ＭＳ 明朝" w:hint="eastAsia"/>
                          <w:color w:val="000000"/>
                          <w:sz w:val="22"/>
                        </w:rPr>
                        <w:t>確保に</w:t>
                      </w:r>
                      <w:r w:rsidRPr="00F97644">
                        <w:rPr>
                          <w:rFonts w:ascii="ＭＳ 明朝" w:eastAsia="ＭＳ 明朝" w:hAnsi="ＭＳ 明朝"/>
                          <w:color w:val="000000"/>
                          <w:sz w:val="22"/>
                        </w:rPr>
                        <w:t>配慮を要する方</w:t>
                      </w:r>
                      <w:r w:rsidRPr="00F97644">
                        <w:rPr>
                          <w:rFonts w:ascii="ＭＳ 明朝" w:eastAsia="ＭＳ 明朝" w:hAnsi="ＭＳ 明朝" w:hint="eastAsia"/>
                          <w:color w:val="000000"/>
                          <w:sz w:val="22"/>
                        </w:rPr>
                        <w:t>（</w:t>
                      </w:r>
                      <w:r w:rsidRPr="00F97644">
                        <w:rPr>
                          <w:rFonts w:ascii="ＭＳ 明朝" w:eastAsia="ＭＳ 明朝" w:hAnsi="ＭＳ 明朝"/>
                          <w:color w:val="000000"/>
                          <w:sz w:val="22"/>
                        </w:rPr>
                        <w:t>住宅確保要</w:t>
                      </w:r>
                      <w:r w:rsidRPr="00F97644">
                        <w:rPr>
                          <w:rFonts w:ascii="ＭＳ 明朝" w:eastAsia="ＭＳ 明朝" w:hAnsi="ＭＳ 明朝" w:hint="eastAsia"/>
                          <w:color w:val="000000"/>
                          <w:sz w:val="22"/>
                        </w:rPr>
                        <w:t>配慮者）への居住</w:t>
                      </w:r>
                      <w:r w:rsidRPr="00F97644">
                        <w:rPr>
                          <w:rFonts w:ascii="ＭＳ 明朝" w:eastAsia="ＭＳ 明朝" w:hAnsi="ＭＳ 明朝"/>
                          <w:color w:val="000000"/>
                          <w:sz w:val="22"/>
                        </w:rPr>
                        <w:t>支援として、民間賃貸住宅</w:t>
                      </w:r>
                      <w:r w:rsidRPr="00F97644">
                        <w:rPr>
                          <w:rFonts w:ascii="ＭＳ 明朝" w:eastAsia="ＭＳ 明朝" w:hAnsi="ＭＳ 明朝" w:hint="eastAsia"/>
                          <w:color w:val="000000"/>
                          <w:sz w:val="22"/>
                        </w:rPr>
                        <w:t>の</w:t>
                      </w:r>
                      <w:r w:rsidRPr="00F97644">
                        <w:rPr>
                          <w:rFonts w:ascii="ＭＳ 明朝" w:eastAsia="ＭＳ 明朝" w:hAnsi="ＭＳ 明朝"/>
                          <w:color w:val="000000"/>
                          <w:sz w:val="22"/>
                        </w:rPr>
                        <w:t>供給及び円滑な入居の促進</w:t>
                      </w:r>
                    </w:p>
                    <w:p w14:paraId="32A53360" w14:textId="77777777" w:rsidR="00351833" w:rsidRPr="00F97644" w:rsidRDefault="00351833" w:rsidP="000D4E5E">
                      <w:pPr>
                        <w:ind w:firstLineChars="100" w:firstLine="220"/>
                        <w:jc w:val="left"/>
                        <w:rPr>
                          <w:rFonts w:ascii="ＭＳ 明朝" w:eastAsia="ＭＳ 明朝" w:hAnsi="ＭＳ 明朝"/>
                          <w:color w:val="000000"/>
                          <w:sz w:val="22"/>
                        </w:rPr>
                      </w:pPr>
                      <w:r w:rsidRPr="00F97644">
                        <w:rPr>
                          <w:rFonts w:ascii="ＭＳ 明朝" w:eastAsia="ＭＳ 明朝" w:hAnsi="ＭＳ 明朝" w:hint="eastAsia"/>
                          <w:color w:val="000000"/>
                          <w:sz w:val="22"/>
                        </w:rPr>
                        <w:t>に</w:t>
                      </w:r>
                      <w:r w:rsidRPr="00F97644">
                        <w:rPr>
                          <w:rFonts w:ascii="ＭＳ 明朝" w:eastAsia="ＭＳ 明朝" w:hAnsi="ＭＳ 明朝"/>
                          <w:color w:val="000000"/>
                          <w:sz w:val="22"/>
                        </w:rPr>
                        <w:t>取り組んでいます。</w:t>
                      </w:r>
                    </w:p>
                  </w:txbxContent>
                </v:textbox>
                <w10:wrap anchorx="margin"/>
              </v:roundrect>
            </w:pict>
          </mc:Fallback>
        </mc:AlternateContent>
      </w:r>
    </w:p>
    <w:p w14:paraId="049D0002" w14:textId="77777777" w:rsidR="000D4E5E" w:rsidRPr="00F97644" w:rsidRDefault="000D4E5E" w:rsidP="000D4E5E">
      <w:pPr>
        <w:spacing w:line="276" w:lineRule="auto"/>
        <w:rPr>
          <w:rFonts w:ascii="ＭＳ 明朝" w:eastAsia="ＭＳ 明朝" w:hAnsi="ＭＳ 明朝" w:cs="Times New Roman"/>
          <w:color w:val="000000"/>
        </w:rPr>
      </w:pPr>
    </w:p>
    <w:p w14:paraId="1615F437" w14:textId="77777777" w:rsidR="000D4E5E" w:rsidRPr="00F97644" w:rsidRDefault="000D4E5E" w:rsidP="000D4E5E">
      <w:pPr>
        <w:spacing w:line="276" w:lineRule="auto"/>
        <w:rPr>
          <w:rFonts w:ascii="ＭＳ 明朝" w:eastAsia="ＭＳ 明朝" w:hAnsi="ＭＳ 明朝" w:cs="Times New Roman"/>
          <w:color w:val="000000"/>
        </w:rPr>
      </w:pPr>
    </w:p>
    <w:p w14:paraId="6346B141" w14:textId="77777777" w:rsidR="000D4E5E" w:rsidRPr="00F97644" w:rsidRDefault="000D4E5E" w:rsidP="000D4E5E">
      <w:pPr>
        <w:spacing w:line="276" w:lineRule="auto"/>
        <w:rPr>
          <w:rFonts w:ascii="ＭＳ 明朝" w:eastAsia="ＭＳ 明朝" w:hAnsi="ＭＳ 明朝" w:cs="Times New Roman"/>
          <w:color w:val="000000"/>
        </w:rPr>
      </w:pPr>
    </w:p>
    <w:p w14:paraId="2A0AEB33" w14:textId="77777777" w:rsidR="000D4E5E" w:rsidRPr="00F97644" w:rsidRDefault="000D4E5E" w:rsidP="000D4E5E">
      <w:pPr>
        <w:spacing w:line="276" w:lineRule="auto"/>
        <w:rPr>
          <w:rFonts w:ascii="ＭＳ 明朝" w:eastAsia="ＭＳ 明朝" w:hAnsi="ＭＳ 明朝" w:cs="Times New Roman"/>
          <w:color w:val="000000"/>
        </w:rPr>
      </w:pPr>
    </w:p>
    <w:p w14:paraId="7FEDBC2B" w14:textId="77777777" w:rsidR="000D4E5E" w:rsidRPr="00F97644" w:rsidRDefault="000D4E5E" w:rsidP="000D4E5E">
      <w:pPr>
        <w:spacing w:line="276" w:lineRule="auto"/>
        <w:rPr>
          <w:rFonts w:ascii="ＭＳ 明朝" w:eastAsia="ＭＳ 明朝" w:hAnsi="ＭＳ 明朝" w:cs="Times New Roman"/>
          <w:color w:val="000000"/>
        </w:rPr>
      </w:pPr>
    </w:p>
    <w:p w14:paraId="5E58CA1C" w14:textId="77777777" w:rsidR="000D4E5E" w:rsidRPr="00F97644" w:rsidRDefault="000D4E5E" w:rsidP="000D4E5E">
      <w:pPr>
        <w:spacing w:line="276" w:lineRule="auto"/>
        <w:rPr>
          <w:rFonts w:ascii="ＭＳ 明朝" w:eastAsia="ＭＳ 明朝" w:hAnsi="ＭＳ 明朝" w:cs="Times New Roman"/>
          <w:color w:val="000000"/>
        </w:rPr>
      </w:pPr>
    </w:p>
    <w:p w14:paraId="0F4E8431"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④　成年後見制度利用支援事業</w:t>
      </w:r>
    </w:p>
    <w:p w14:paraId="5232147B"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成年後見人等に対する報酬を負担することが困難な知的障害のある方及び精神障害のある方に対し、その費用を助成することにより成年後見制度の利用を促進します。</w:t>
      </w:r>
    </w:p>
    <w:tbl>
      <w:tblPr>
        <w:tblpPr w:leftFromText="142" w:rightFromText="142" w:vertAnchor="text" w:horzAnchor="margin" w:tblpXSpec="right" w:tblpY="175"/>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61095E16" w14:textId="77777777" w:rsidTr="006B79CA">
        <w:tc>
          <w:tcPr>
            <w:tcW w:w="1368" w:type="dxa"/>
            <w:vMerge w:val="restart"/>
            <w:tcBorders>
              <w:right w:val="single" w:sz="4" w:space="0" w:color="auto"/>
            </w:tcBorders>
            <w:shd w:val="clear" w:color="auto" w:fill="A6A6A6"/>
          </w:tcPr>
          <w:p w14:paraId="664893DD"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095D75AE"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6178595E"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2DCAC3D5" w14:textId="77777777" w:rsidTr="006B79CA">
        <w:tc>
          <w:tcPr>
            <w:tcW w:w="1368" w:type="dxa"/>
            <w:vMerge/>
            <w:tcBorders>
              <w:right w:val="single" w:sz="4" w:space="0" w:color="auto"/>
            </w:tcBorders>
            <w:shd w:val="clear" w:color="auto" w:fill="A6A6A6"/>
          </w:tcPr>
          <w:p w14:paraId="3F6B6442"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15F211E5"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02A53079"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164140DD"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60622CE3"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3160DFB3"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6C72AAB2"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060B523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B5EFDCB"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063B5CD2"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E64925F"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6350152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249A1A4"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61C32FE9" w14:textId="77777777" w:rsidTr="006B79CA">
        <w:tc>
          <w:tcPr>
            <w:tcW w:w="1368" w:type="dxa"/>
            <w:tcBorders>
              <w:right w:val="single" w:sz="4" w:space="0" w:color="auto"/>
            </w:tcBorders>
            <w:vAlign w:val="center"/>
          </w:tcPr>
          <w:p w14:paraId="56C77F25" w14:textId="77777777" w:rsidR="000D4E5E" w:rsidRPr="0032092B" w:rsidRDefault="000D4E5E" w:rsidP="006B79CA">
            <w:pPr>
              <w:ind w:leftChars="-48" w:left="-115" w:rightChars="-39" w:right="-94"/>
              <w:jc w:val="center"/>
              <w:rPr>
                <w:rFonts w:ascii="ＭＳ ゴシック" w:eastAsia="ＭＳ ゴシック" w:hAnsi="ＭＳ ゴシック" w:cs="Times New Roman"/>
                <w:color w:val="000000"/>
                <w:sz w:val="20"/>
                <w:szCs w:val="20"/>
              </w:rPr>
            </w:pPr>
            <w:r w:rsidRPr="0032092B">
              <w:rPr>
                <w:rFonts w:ascii="ＭＳ ゴシック" w:eastAsia="ＭＳ ゴシック" w:hAnsi="ＭＳ ゴシック" w:cs="Times New Roman" w:hint="eastAsia"/>
                <w:color w:val="000000"/>
                <w:sz w:val="20"/>
                <w:szCs w:val="20"/>
              </w:rPr>
              <w:t>年間助成件数</w:t>
            </w:r>
          </w:p>
        </w:tc>
        <w:tc>
          <w:tcPr>
            <w:tcW w:w="1255" w:type="dxa"/>
            <w:tcBorders>
              <w:left w:val="single" w:sz="4" w:space="0" w:color="auto"/>
              <w:right w:val="single" w:sz="4" w:space="0" w:color="auto"/>
            </w:tcBorders>
          </w:tcPr>
          <w:p w14:paraId="3E659432"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11</w:t>
            </w:r>
          </w:p>
        </w:tc>
        <w:tc>
          <w:tcPr>
            <w:tcW w:w="1255" w:type="dxa"/>
            <w:tcBorders>
              <w:left w:val="single" w:sz="4" w:space="0" w:color="auto"/>
              <w:right w:val="single" w:sz="4" w:space="0" w:color="000000"/>
            </w:tcBorders>
          </w:tcPr>
          <w:p w14:paraId="59F30F4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16</w:t>
            </w:r>
          </w:p>
        </w:tc>
        <w:tc>
          <w:tcPr>
            <w:tcW w:w="1255" w:type="dxa"/>
            <w:tcBorders>
              <w:left w:val="single" w:sz="4" w:space="0" w:color="000000"/>
              <w:bottom w:val="single" w:sz="4" w:space="0" w:color="000000"/>
              <w:right w:val="single" w:sz="12" w:space="0" w:color="000000"/>
            </w:tcBorders>
          </w:tcPr>
          <w:p w14:paraId="5C9D7A05"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w:t>
            </w:r>
            <w:r w:rsidRPr="00F97644">
              <w:rPr>
                <w:rFonts w:ascii="ＭＳ 明朝" w:eastAsia="ＭＳ 明朝" w:hAnsi="ＭＳ 明朝" w:cs="Times New Roman" w:hint="eastAsia"/>
              </w:rPr>
              <w:t>3</w:t>
            </w:r>
          </w:p>
        </w:tc>
        <w:tc>
          <w:tcPr>
            <w:tcW w:w="1255" w:type="dxa"/>
            <w:tcBorders>
              <w:left w:val="single" w:sz="12" w:space="0" w:color="000000"/>
              <w:bottom w:val="single" w:sz="12" w:space="0" w:color="000000"/>
            </w:tcBorders>
          </w:tcPr>
          <w:p w14:paraId="205EF540"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30</w:t>
            </w:r>
          </w:p>
        </w:tc>
        <w:tc>
          <w:tcPr>
            <w:tcW w:w="1255" w:type="dxa"/>
            <w:tcBorders>
              <w:bottom w:val="single" w:sz="12" w:space="0" w:color="000000"/>
              <w:right w:val="single" w:sz="4" w:space="0" w:color="auto"/>
            </w:tcBorders>
          </w:tcPr>
          <w:p w14:paraId="75F34D25"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37</w:t>
            </w:r>
          </w:p>
        </w:tc>
        <w:tc>
          <w:tcPr>
            <w:tcW w:w="1256" w:type="dxa"/>
            <w:tcBorders>
              <w:left w:val="single" w:sz="4" w:space="0" w:color="auto"/>
              <w:bottom w:val="single" w:sz="12" w:space="0" w:color="000000"/>
              <w:right w:val="single" w:sz="12" w:space="0" w:color="000000"/>
            </w:tcBorders>
          </w:tcPr>
          <w:p w14:paraId="11E38DCA"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44</w:t>
            </w:r>
          </w:p>
        </w:tc>
      </w:tr>
    </w:tbl>
    <w:p w14:paraId="1811D9F5" w14:textId="77777777" w:rsidR="000D4E5E" w:rsidRPr="00F97644" w:rsidRDefault="000D4E5E" w:rsidP="000D4E5E">
      <w:pPr>
        <w:spacing w:line="276" w:lineRule="auto"/>
        <w:rPr>
          <w:rFonts w:ascii="ＭＳ 明朝" w:eastAsia="ＭＳ 明朝" w:hAnsi="ＭＳ 明朝" w:cs="Times New Roman"/>
          <w:color w:val="000000"/>
        </w:rPr>
      </w:pPr>
    </w:p>
    <w:p w14:paraId="7FE35D73"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⑤　成年後見制度法人後見支援事業</w:t>
      </w:r>
    </w:p>
    <w:p w14:paraId="5084EFA0" w14:textId="77777777" w:rsidR="000D4E5E" w:rsidRPr="00811F53" w:rsidRDefault="000D4E5E" w:rsidP="000D4E5E">
      <w:pPr>
        <w:spacing w:line="276" w:lineRule="auto"/>
        <w:ind w:leftChars="93" w:left="223" w:firstLineChars="98" w:firstLine="235"/>
        <w:rPr>
          <w:rFonts w:ascii="Century" w:eastAsia="ＭＳ 明朝" w:hAnsi="Century" w:cs="Times New Roman"/>
        </w:rPr>
      </w:pPr>
      <w:r w:rsidRPr="00811F53">
        <w:rPr>
          <w:rFonts w:ascii="Century" w:eastAsia="ＭＳ 明朝" w:hAnsi="Century" w:cs="Times New Roman" w:hint="eastAsia"/>
        </w:rPr>
        <w:t>成年後見制度において親族等の適切な後見人が得られない場合に、社会福祉協議会が、身近な地域において支援する法人として後見人、保佐人、補助人を区からの補助金を受け、受任する事業です。また、社会福祉協議会は、地域に根差した社会貢献型区民後見人を養成しています。</w:t>
      </w:r>
    </w:p>
    <w:p w14:paraId="6EB22FF7" w14:textId="77777777" w:rsidR="00811F53" w:rsidRPr="00811F53" w:rsidRDefault="000D4E5E" w:rsidP="000D4E5E">
      <w:pPr>
        <w:spacing w:line="276" w:lineRule="auto"/>
        <w:ind w:leftChars="93" w:left="223" w:firstLineChars="98" w:firstLine="235"/>
        <w:rPr>
          <w:rFonts w:ascii="Century" w:eastAsia="ＭＳ 明朝" w:hAnsi="Century" w:cs="Times New Roman"/>
        </w:rPr>
      </w:pPr>
      <w:r w:rsidRPr="00811F53">
        <w:rPr>
          <w:rFonts w:ascii="Century" w:eastAsia="ＭＳ 明朝" w:hAnsi="Century" w:cs="Times New Roman" w:hint="eastAsia"/>
        </w:rPr>
        <w:t>本事業の実施により、障害のある方の権利擁護を徹底していきます。</w:t>
      </w:r>
    </w:p>
    <w:p w14:paraId="6C798DD5" w14:textId="77777777" w:rsidR="00811F53" w:rsidRDefault="00811F53" w:rsidP="000D4E5E">
      <w:pPr>
        <w:spacing w:line="276" w:lineRule="auto"/>
        <w:ind w:leftChars="93" w:left="223" w:firstLineChars="98" w:firstLine="235"/>
        <w:rPr>
          <w:rFonts w:ascii="Century" w:eastAsia="ＭＳ 明朝" w:hAnsi="Century" w:cs="Times New Roman"/>
          <w:color w:val="FF0000"/>
        </w:rPr>
      </w:pPr>
    </w:p>
    <w:p w14:paraId="16E9A7DE" w14:textId="44E6FCB5" w:rsidR="000D4E5E" w:rsidRPr="00D86A80"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ＭＳ ゴシック" w:eastAsia="ＭＳ ゴシック" w:hAnsi="ＭＳ ゴシック" w:cs="Times New Roman"/>
          <w:color w:val="000000"/>
        </w:rPr>
        <w:br w:type="page"/>
      </w:r>
    </w:p>
    <w:p w14:paraId="1CD9A1DA" w14:textId="77777777" w:rsidR="000D4E5E" w:rsidRPr="00F97644" w:rsidRDefault="000D4E5E" w:rsidP="000D4E5E">
      <w:pPr>
        <w:widowControl/>
        <w:jc w:val="left"/>
        <w:rPr>
          <w:rFonts w:ascii="ＭＳ 明朝" w:eastAsia="ＭＳ 明朝" w:hAnsi="ＭＳ 明朝" w:cs="Times New Roman"/>
          <w:color w:val="000000"/>
        </w:rPr>
      </w:pPr>
      <w:r w:rsidRPr="00F97644">
        <w:rPr>
          <w:rFonts w:ascii="Century" w:eastAsia="ＭＳ 明朝" w:hAnsi="HG丸ｺﾞｼｯｸM-PRO" w:cs="Times New Roman"/>
          <w:noProof/>
          <w:color w:val="000000"/>
        </w:rPr>
        <w:lastRenderedPageBreak/>
        <mc:AlternateContent>
          <mc:Choice Requires="wps">
            <w:drawing>
              <wp:anchor distT="0" distB="0" distL="114300" distR="114300" simplePos="0" relativeHeight="252184576" behindDoc="0" locked="0" layoutInCell="1" allowOverlap="1" wp14:anchorId="4EC588EC" wp14:editId="0B229B62">
                <wp:simplePos x="0" y="0"/>
                <wp:positionH relativeFrom="margin">
                  <wp:posOffset>52390</wp:posOffset>
                </wp:positionH>
                <wp:positionV relativeFrom="paragraph">
                  <wp:posOffset>60181</wp:posOffset>
                </wp:positionV>
                <wp:extent cx="5638800" cy="1690487"/>
                <wp:effectExtent l="0" t="0" r="19050" b="24130"/>
                <wp:wrapNone/>
                <wp:docPr id="230" name="角丸四角形 230"/>
                <wp:cNvGraphicFramePr/>
                <a:graphic xmlns:a="http://schemas.openxmlformats.org/drawingml/2006/main">
                  <a:graphicData uri="http://schemas.microsoft.com/office/word/2010/wordprocessingShape">
                    <wps:wsp>
                      <wps:cNvSpPr/>
                      <wps:spPr>
                        <a:xfrm>
                          <a:off x="0" y="0"/>
                          <a:ext cx="5638800" cy="1690487"/>
                        </a:xfrm>
                        <a:prstGeom prst="roundRect">
                          <a:avLst>
                            <a:gd name="adj" fmla="val 8315"/>
                          </a:avLst>
                        </a:prstGeom>
                        <a:noFill/>
                        <a:ln w="12700" cap="flat" cmpd="sng" algn="ctr">
                          <a:solidFill>
                            <a:sysClr val="windowText" lastClr="000000">
                              <a:lumMod val="50000"/>
                              <a:lumOff val="50000"/>
                            </a:sysClr>
                          </a:solidFill>
                          <a:prstDash val="solid"/>
                        </a:ln>
                        <a:effectLst/>
                      </wps:spPr>
                      <wps:txbx>
                        <w:txbxContent>
                          <w:p w14:paraId="43F29071" w14:textId="77777777" w:rsidR="00351833" w:rsidRPr="00F97644" w:rsidRDefault="00351833" w:rsidP="000D4E5E">
                            <w:pPr>
                              <w:jc w:val="left"/>
                              <w:rPr>
                                <w:rFonts w:ascii="ＭＳ ゴシック" w:eastAsia="ＭＳ ゴシック" w:hAnsi="ＭＳ ゴシック"/>
                                <w:color w:val="000000"/>
                                <w:sz w:val="22"/>
                              </w:rPr>
                            </w:pPr>
                            <w:r w:rsidRPr="00F97644">
                              <w:rPr>
                                <w:rFonts w:ascii="ＭＳ ゴシック" w:eastAsia="ＭＳ ゴシック" w:hAnsi="ＭＳ ゴシック" w:hint="eastAsia"/>
                                <w:color w:val="000000"/>
                                <w:sz w:val="22"/>
                                <w:bdr w:val="single" w:sz="4" w:space="0" w:color="auto"/>
                              </w:rPr>
                              <w:t>参考</w:t>
                            </w:r>
                            <w:r w:rsidRPr="00F97644">
                              <w:rPr>
                                <w:rFonts w:ascii="ＭＳ ゴシック" w:eastAsia="ＭＳ ゴシック" w:hAnsi="ＭＳ ゴシック" w:hint="eastAsia"/>
                                <w:color w:val="000000"/>
                                <w:sz w:val="22"/>
                              </w:rPr>
                              <w:t xml:space="preserve">　権利擁護事業</w:t>
                            </w:r>
                          </w:p>
                          <w:p w14:paraId="4B9C0BA1" w14:textId="77777777" w:rsidR="00351833" w:rsidRPr="00F97644" w:rsidRDefault="00351833" w:rsidP="000D4E5E">
                            <w:pPr>
                              <w:ind w:firstLineChars="100" w:firstLine="220"/>
                              <w:jc w:val="left"/>
                              <w:rPr>
                                <w:rFonts w:ascii="ＭＳ 明朝" w:eastAsia="ＭＳ 明朝" w:hAnsi="ＭＳ 明朝"/>
                                <w:color w:val="000000"/>
                                <w:sz w:val="22"/>
                              </w:rPr>
                            </w:pPr>
                            <w:r w:rsidRPr="00F97644">
                              <w:rPr>
                                <w:rFonts w:ascii="ＭＳ 明朝" w:eastAsia="ＭＳ 明朝" w:hAnsi="ＭＳ 明朝" w:hint="eastAsia"/>
                                <w:color w:val="000000"/>
                                <w:sz w:val="22"/>
                              </w:rPr>
                              <w:t>江戸川区社会福祉</w:t>
                            </w:r>
                            <w:r w:rsidRPr="00F97644">
                              <w:rPr>
                                <w:rFonts w:ascii="ＭＳ 明朝" w:eastAsia="ＭＳ 明朝" w:hAnsi="ＭＳ 明朝"/>
                                <w:color w:val="000000"/>
                                <w:sz w:val="22"/>
                              </w:rPr>
                              <w:t>協議会で設置している</w:t>
                            </w:r>
                            <w:r w:rsidRPr="00F97644">
                              <w:rPr>
                                <w:rFonts w:ascii="ＭＳ 明朝" w:eastAsia="ＭＳ 明朝" w:hAnsi="ＭＳ 明朝" w:hint="eastAsia"/>
                                <w:color w:val="000000"/>
                                <w:sz w:val="22"/>
                              </w:rPr>
                              <w:t>「</w:t>
                            </w:r>
                            <w:r w:rsidRPr="00F97644">
                              <w:rPr>
                                <w:rFonts w:ascii="ＭＳ 明朝" w:eastAsia="ＭＳ 明朝" w:hAnsi="ＭＳ 明朝"/>
                                <w:color w:val="000000"/>
                                <w:sz w:val="22"/>
                              </w:rPr>
                              <w:t>安心生活センター</w:t>
                            </w:r>
                            <w:r w:rsidRPr="00F97644">
                              <w:rPr>
                                <w:rFonts w:ascii="ＭＳ 明朝" w:eastAsia="ＭＳ 明朝" w:hAnsi="ＭＳ 明朝" w:hint="eastAsia"/>
                                <w:color w:val="000000"/>
                                <w:sz w:val="22"/>
                              </w:rPr>
                              <w:t>」</w:t>
                            </w:r>
                            <w:r w:rsidRPr="00F97644">
                              <w:rPr>
                                <w:rFonts w:ascii="ＭＳ 明朝" w:eastAsia="ＭＳ 明朝" w:hAnsi="ＭＳ 明朝"/>
                                <w:color w:val="000000"/>
                                <w:sz w:val="22"/>
                              </w:rPr>
                              <w:t>で</w:t>
                            </w:r>
                            <w:r w:rsidRPr="00F97644">
                              <w:rPr>
                                <w:rFonts w:ascii="ＭＳ 明朝" w:eastAsia="ＭＳ 明朝" w:hAnsi="ＭＳ 明朝" w:hint="eastAsia"/>
                                <w:color w:val="000000"/>
                                <w:sz w:val="22"/>
                              </w:rPr>
                              <w:t>実施</w:t>
                            </w:r>
                            <w:r w:rsidRPr="00F97644">
                              <w:rPr>
                                <w:rFonts w:ascii="ＭＳ 明朝" w:eastAsia="ＭＳ 明朝" w:hAnsi="ＭＳ 明朝"/>
                                <w:color w:val="000000"/>
                                <w:sz w:val="22"/>
                              </w:rPr>
                              <w:t>しています。</w:t>
                            </w:r>
                          </w:p>
                          <w:p w14:paraId="3C76EB64" w14:textId="77777777" w:rsidR="00351833" w:rsidRPr="00F97644" w:rsidRDefault="00351833" w:rsidP="000D4E5E">
                            <w:pPr>
                              <w:ind w:firstLineChars="100" w:firstLine="220"/>
                              <w:jc w:val="left"/>
                              <w:rPr>
                                <w:rFonts w:ascii="ＭＳ 明朝" w:eastAsia="ＭＳ 明朝" w:hAnsi="ＭＳ 明朝"/>
                                <w:color w:val="000000"/>
                                <w:sz w:val="22"/>
                              </w:rPr>
                            </w:pPr>
                            <w:r w:rsidRPr="00F97644">
                              <w:rPr>
                                <w:rFonts w:ascii="ＭＳ 明朝" w:eastAsia="ＭＳ 明朝" w:hAnsi="ＭＳ 明朝" w:hint="eastAsia"/>
                                <w:color w:val="000000"/>
                                <w:sz w:val="22"/>
                              </w:rPr>
                              <w:t>日常生活の</w:t>
                            </w:r>
                            <w:r w:rsidRPr="00F97644">
                              <w:rPr>
                                <w:rFonts w:ascii="ＭＳ 明朝" w:eastAsia="ＭＳ 明朝" w:hAnsi="ＭＳ 明朝"/>
                                <w:color w:val="000000"/>
                                <w:sz w:val="22"/>
                              </w:rPr>
                              <w:t>判断</w:t>
                            </w:r>
                            <w:r w:rsidRPr="00F97644">
                              <w:rPr>
                                <w:rFonts w:ascii="ＭＳ 明朝" w:eastAsia="ＭＳ 明朝" w:hAnsi="ＭＳ 明朝" w:hint="eastAsia"/>
                                <w:color w:val="000000"/>
                                <w:sz w:val="22"/>
                              </w:rPr>
                              <w:t>能力に</w:t>
                            </w:r>
                            <w:r w:rsidRPr="00F97644">
                              <w:rPr>
                                <w:rFonts w:ascii="ＭＳ 明朝" w:eastAsia="ＭＳ 明朝" w:hAnsi="ＭＳ 明朝"/>
                                <w:color w:val="000000"/>
                                <w:sz w:val="22"/>
                              </w:rPr>
                              <w:t>不安のある熟年者や障害のある方が、安心し</w:t>
                            </w:r>
                            <w:r w:rsidRPr="00F97644">
                              <w:rPr>
                                <w:rFonts w:ascii="ＭＳ 明朝" w:eastAsia="ＭＳ 明朝" w:hAnsi="ＭＳ 明朝" w:hint="eastAsia"/>
                                <w:color w:val="000000"/>
                                <w:sz w:val="22"/>
                              </w:rPr>
                              <w:t>て</w:t>
                            </w:r>
                            <w:r w:rsidRPr="00F97644">
                              <w:rPr>
                                <w:rFonts w:ascii="ＭＳ 明朝" w:eastAsia="ＭＳ 明朝" w:hAnsi="ＭＳ 明朝"/>
                                <w:color w:val="000000"/>
                                <w:sz w:val="22"/>
                              </w:rPr>
                              <w:t>福祉</w:t>
                            </w:r>
                            <w:r w:rsidRPr="00F97644">
                              <w:rPr>
                                <w:rFonts w:ascii="ＭＳ 明朝" w:eastAsia="ＭＳ 明朝" w:hAnsi="ＭＳ 明朝" w:hint="eastAsia"/>
                                <w:color w:val="000000"/>
                                <w:sz w:val="22"/>
                              </w:rPr>
                              <w:t>サービス</w:t>
                            </w:r>
                            <w:r w:rsidRPr="00F97644">
                              <w:rPr>
                                <w:rFonts w:ascii="ＭＳ 明朝" w:eastAsia="ＭＳ 明朝" w:hAnsi="ＭＳ 明朝"/>
                                <w:color w:val="000000"/>
                                <w:sz w:val="22"/>
                              </w:rPr>
                              <w:t>の利用や金銭管理等が行えるように支援する事業を行うほか、平成28年(2016年</w:t>
                            </w:r>
                            <w:r w:rsidRPr="00F97644">
                              <w:rPr>
                                <w:rFonts w:ascii="ＭＳ 明朝" w:eastAsia="ＭＳ 明朝" w:hAnsi="ＭＳ 明朝" w:hint="eastAsia"/>
                                <w:color w:val="000000"/>
                                <w:sz w:val="22"/>
                              </w:rPr>
                              <w:t>)</w:t>
                            </w:r>
                            <w:r w:rsidRPr="00F97644">
                              <w:rPr>
                                <w:rFonts w:ascii="ＭＳ 明朝" w:eastAsia="ＭＳ 明朝" w:hAnsi="ＭＳ 明朝"/>
                                <w:color w:val="000000"/>
                                <w:sz w:val="22"/>
                              </w:rPr>
                              <w:t>５月に施行された</w:t>
                            </w:r>
                            <w:r w:rsidRPr="00F97644">
                              <w:rPr>
                                <w:rFonts w:ascii="ＭＳ 明朝" w:eastAsia="ＭＳ 明朝" w:hAnsi="ＭＳ 明朝" w:hint="eastAsia"/>
                                <w:color w:val="000000"/>
                                <w:sz w:val="22"/>
                              </w:rPr>
                              <w:t>「成年後見</w:t>
                            </w:r>
                            <w:r w:rsidRPr="00F97644">
                              <w:rPr>
                                <w:rFonts w:ascii="ＭＳ 明朝" w:eastAsia="ＭＳ 明朝" w:hAnsi="ＭＳ 明朝"/>
                                <w:color w:val="000000"/>
                                <w:sz w:val="22"/>
                              </w:rPr>
                              <w:t>制度の</w:t>
                            </w:r>
                            <w:r w:rsidRPr="00F97644">
                              <w:rPr>
                                <w:rFonts w:ascii="ＭＳ 明朝" w:eastAsia="ＭＳ 明朝" w:hAnsi="ＭＳ 明朝" w:hint="eastAsia"/>
                                <w:color w:val="000000"/>
                                <w:sz w:val="22"/>
                              </w:rPr>
                              <w:t>利用の</w:t>
                            </w:r>
                            <w:r w:rsidRPr="00F97644">
                              <w:rPr>
                                <w:rFonts w:ascii="ＭＳ 明朝" w:eastAsia="ＭＳ 明朝" w:hAnsi="ＭＳ 明朝"/>
                                <w:color w:val="000000"/>
                                <w:sz w:val="22"/>
                              </w:rPr>
                              <w:t>促進に関する法律」に基づき、判断能力が不十分で成年後見制度が必要となった方に対しても相談や支援を行い、利用しやすい環境づくりを</w:t>
                            </w:r>
                            <w:r w:rsidRPr="00F97644">
                              <w:rPr>
                                <w:rFonts w:ascii="ＭＳ 明朝" w:eastAsia="ＭＳ 明朝" w:hAnsi="ＭＳ 明朝" w:hint="eastAsia"/>
                                <w:color w:val="000000"/>
                                <w:sz w:val="22"/>
                              </w:rPr>
                              <w:t>進めています</w:t>
                            </w:r>
                            <w:r w:rsidRPr="00F97644">
                              <w:rPr>
                                <w:rFonts w:ascii="ＭＳ 明朝" w:eastAsia="ＭＳ 明朝" w:hAnsi="ＭＳ 明朝"/>
                                <w:color w:val="000000"/>
                                <w:sz w:val="22"/>
                              </w:rPr>
                              <w:t>。</w:t>
                            </w:r>
                          </w:p>
                          <w:p w14:paraId="3931353E" w14:textId="77777777" w:rsidR="00351833" w:rsidRPr="00F97644" w:rsidRDefault="00351833" w:rsidP="000D4E5E">
                            <w:pPr>
                              <w:ind w:firstLineChars="100" w:firstLine="220"/>
                              <w:jc w:val="left"/>
                              <w:rPr>
                                <w:rFonts w:ascii="ＭＳ 明朝" w:eastAsia="ＭＳ 明朝" w:hAnsi="ＭＳ 明朝"/>
                                <w:color w:val="000000"/>
                                <w:sz w:val="22"/>
                              </w:rPr>
                            </w:pPr>
                          </w:p>
                        </w:txbxContent>
                      </wps:txbx>
                      <wps:bodyPr rot="0" spcFirstLastPara="0" vertOverflow="overflow" horzOverflow="overflow" vert="horz" wrap="square" lIns="18000" tIns="3600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588EC" id="角丸四角形 230" o:spid="_x0000_s1356" style="position:absolute;margin-left:4.15pt;margin-top:4.75pt;width:444pt;height:133.1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" filled="f" strokecolor="#7f7f7f" strokeweight="1pt">
                <v:textbox inset=".5mm,1mm,.5mm,0">
                  <w:txbxContent>
                    <w:p w14:paraId="43F29071" w14:textId="77777777" w:rsidR="00351833" w:rsidRPr="00F97644" w:rsidRDefault="00351833" w:rsidP="000D4E5E">
                      <w:pPr>
                        <w:jc w:val="left"/>
                        <w:rPr>
                          <w:rFonts w:ascii="ＭＳ ゴシック" w:eastAsia="ＭＳ ゴシック" w:hAnsi="ＭＳ ゴシック"/>
                          <w:color w:val="000000"/>
                          <w:sz w:val="22"/>
                        </w:rPr>
                      </w:pPr>
                      <w:r w:rsidRPr="00F97644">
                        <w:rPr>
                          <w:rFonts w:ascii="ＭＳ ゴシック" w:eastAsia="ＭＳ ゴシック" w:hAnsi="ＭＳ ゴシック" w:hint="eastAsia"/>
                          <w:color w:val="000000"/>
                          <w:sz w:val="22"/>
                          <w:bdr w:val="single" w:sz="4" w:space="0" w:color="auto"/>
                        </w:rPr>
                        <w:t>参考</w:t>
                      </w:r>
                      <w:r w:rsidRPr="00F97644">
                        <w:rPr>
                          <w:rFonts w:ascii="ＭＳ ゴシック" w:eastAsia="ＭＳ ゴシック" w:hAnsi="ＭＳ ゴシック" w:hint="eastAsia"/>
                          <w:color w:val="000000"/>
                          <w:sz w:val="22"/>
                        </w:rPr>
                        <w:t xml:space="preserve">　権利擁護事業</w:t>
                      </w:r>
                    </w:p>
                    <w:p w14:paraId="4B9C0BA1" w14:textId="77777777" w:rsidR="00351833" w:rsidRPr="00F97644" w:rsidRDefault="00351833" w:rsidP="000D4E5E">
                      <w:pPr>
                        <w:ind w:firstLineChars="100" w:firstLine="220"/>
                        <w:jc w:val="left"/>
                        <w:rPr>
                          <w:rFonts w:ascii="ＭＳ 明朝" w:eastAsia="ＭＳ 明朝" w:hAnsi="ＭＳ 明朝"/>
                          <w:color w:val="000000"/>
                          <w:sz w:val="22"/>
                        </w:rPr>
                      </w:pPr>
                      <w:r w:rsidRPr="00F97644">
                        <w:rPr>
                          <w:rFonts w:ascii="ＭＳ 明朝" w:eastAsia="ＭＳ 明朝" w:hAnsi="ＭＳ 明朝" w:hint="eastAsia"/>
                          <w:color w:val="000000"/>
                          <w:sz w:val="22"/>
                        </w:rPr>
                        <w:t>江戸川区社会福祉</w:t>
                      </w:r>
                      <w:r w:rsidRPr="00F97644">
                        <w:rPr>
                          <w:rFonts w:ascii="ＭＳ 明朝" w:eastAsia="ＭＳ 明朝" w:hAnsi="ＭＳ 明朝"/>
                          <w:color w:val="000000"/>
                          <w:sz w:val="22"/>
                        </w:rPr>
                        <w:t>協議会で設置している</w:t>
                      </w:r>
                      <w:r w:rsidRPr="00F97644">
                        <w:rPr>
                          <w:rFonts w:ascii="ＭＳ 明朝" w:eastAsia="ＭＳ 明朝" w:hAnsi="ＭＳ 明朝" w:hint="eastAsia"/>
                          <w:color w:val="000000"/>
                          <w:sz w:val="22"/>
                        </w:rPr>
                        <w:t>「</w:t>
                      </w:r>
                      <w:r w:rsidRPr="00F97644">
                        <w:rPr>
                          <w:rFonts w:ascii="ＭＳ 明朝" w:eastAsia="ＭＳ 明朝" w:hAnsi="ＭＳ 明朝"/>
                          <w:color w:val="000000"/>
                          <w:sz w:val="22"/>
                        </w:rPr>
                        <w:t>安心生活センター</w:t>
                      </w:r>
                      <w:r w:rsidRPr="00F97644">
                        <w:rPr>
                          <w:rFonts w:ascii="ＭＳ 明朝" w:eastAsia="ＭＳ 明朝" w:hAnsi="ＭＳ 明朝" w:hint="eastAsia"/>
                          <w:color w:val="000000"/>
                          <w:sz w:val="22"/>
                        </w:rPr>
                        <w:t>」</w:t>
                      </w:r>
                      <w:r w:rsidRPr="00F97644">
                        <w:rPr>
                          <w:rFonts w:ascii="ＭＳ 明朝" w:eastAsia="ＭＳ 明朝" w:hAnsi="ＭＳ 明朝"/>
                          <w:color w:val="000000"/>
                          <w:sz w:val="22"/>
                        </w:rPr>
                        <w:t>で</w:t>
                      </w:r>
                      <w:r w:rsidRPr="00F97644">
                        <w:rPr>
                          <w:rFonts w:ascii="ＭＳ 明朝" w:eastAsia="ＭＳ 明朝" w:hAnsi="ＭＳ 明朝" w:hint="eastAsia"/>
                          <w:color w:val="000000"/>
                          <w:sz w:val="22"/>
                        </w:rPr>
                        <w:t>実施</w:t>
                      </w:r>
                      <w:r w:rsidRPr="00F97644">
                        <w:rPr>
                          <w:rFonts w:ascii="ＭＳ 明朝" w:eastAsia="ＭＳ 明朝" w:hAnsi="ＭＳ 明朝"/>
                          <w:color w:val="000000"/>
                          <w:sz w:val="22"/>
                        </w:rPr>
                        <w:t>しています。</w:t>
                      </w:r>
                    </w:p>
                    <w:p w14:paraId="3C76EB64" w14:textId="77777777" w:rsidR="00351833" w:rsidRPr="00F97644" w:rsidRDefault="00351833" w:rsidP="000D4E5E">
                      <w:pPr>
                        <w:ind w:firstLineChars="100" w:firstLine="220"/>
                        <w:jc w:val="left"/>
                        <w:rPr>
                          <w:rFonts w:ascii="ＭＳ 明朝" w:eastAsia="ＭＳ 明朝" w:hAnsi="ＭＳ 明朝"/>
                          <w:color w:val="000000"/>
                          <w:sz w:val="22"/>
                        </w:rPr>
                      </w:pPr>
                      <w:r w:rsidRPr="00F97644">
                        <w:rPr>
                          <w:rFonts w:ascii="ＭＳ 明朝" w:eastAsia="ＭＳ 明朝" w:hAnsi="ＭＳ 明朝" w:hint="eastAsia"/>
                          <w:color w:val="000000"/>
                          <w:sz w:val="22"/>
                        </w:rPr>
                        <w:t>日常生活の</w:t>
                      </w:r>
                      <w:r w:rsidRPr="00F97644">
                        <w:rPr>
                          <w:rFonts w:ascii="ＭＳ 明朝" w:eastAsia="ＭＳ 明朝" w:hAnsi="ＭＳ 明朝"/>
                          <w:color w:val="000000"/>
                          <w:sz w:val="22"/>
                        </w:rPr>
                        <w:t>判断</w:t>
                      </w:r>
                      <w:r w:rsidRPr="00F97644">
                        <w:rPr>
                          <w:rFonts w:ascii="ＭＳ 明朝" w:eastAsia="ＭＳ 明朝" w:hAnsi="ＭＳ 明朝" w:hint="eastAsia"/>
                          <w:color w:val="000000"/>
                          <w:sz w:val="22"/>
                        </w:rPr>
                        <w:t>能力に</w:t>
                      </w:r>
                      <w:r w:rsidRPr="00F97644">
                        <w:rPr>
                          <w:rFonts w:ascii="ＭＳ 明朝" w:eastAsia="ＭＳ 明朝" w:hAnsi="ＭＳ 明朝"/>
                          <w:color w:val="000000"/>
                          <w:sz w:val="22"/>
                        </w:rPr>
                        <w:t>不安のある熟年者や障害のある方が、安心し</w:t>
                      </w:r>
                      <w:r w:rsidRPr="00F97644">
                        <w:rPr>
                          <w:rFonts w:ascii="ＭＳ 明朝" w:eastAsia="ＭＳ 明朝" w:hAnsi="ＭＳ 明朝" w:hint="eastAsia"/>
                          <w:color w:val="000000"/>
                          <w:sz w:val="22"/>
                        </w:rPr>
                        <w:t>て</w:t>
                      </w:r>
                      <w:r w:rsidRPr="00F97644">
                        <w:rPr>
                          <w:rFonts w:ascii="ＭＳ 明朝" w:eastAsia="ＭＳ 明朝" w:hAnsi="ＭＳ 明朝"/>
                          <w:color w:val="000000"/>
                          <w:sz w:val="22"/>
                        </w:rPr>
                        <w:t>福祉</w:t>
                      </w:r>
                      <w:r w:rsidRPr="00F97644">
                        <w:rPr>
                          <w:rFonts w:ascii="ＭＳ 明朝" w:eastAsia="ＭＳ 明朝" w:hAnsi="ＭＳ 明朝" w:hint="eastAsia"/>
                          <w:color w:val="000000"/>
                          <w:sz w:val="22"/>
                        </w:rPr>
                        <w:t>サービス</w:t>
                      </w:r>
                      <w:r w:rsidRPr="00F97644">
                        <w:rPr>
                          <w:rFonts w:ascii="ＭＳ 明朝" w:eastAsia="ＭＳ 明朝" w:hAnsi="ＭＳ 明朝"/>
                          <w:color w:val="000000"/>
                          <w:sz w:val="22"/>
                        </w:rPr>
                        <w:t>の利用や金銭管理等が行えるように支援する事業を行うほか、平成28年(2016年</w:t>
                      </w:r>
                      <w:r w:rsidRPr="00F97644">
                        <w:rPr>
                          <w:rFonts w:ascii="ＭＳ 明朝" w:eastAsia="ＭＳ 明朝" w:hAnsi="ＭＳ 明朝" w:hint="eastAsia"/>
                          <w:color w:val="000000"/>
                          <w:sz w:val="22"/>
                        </w:rPr>
                        <w:t>)</w:t>
                      </w:r>
                      <w:r w:rsidRPr="00F97644">
                        <w:rPr>
                          <w:rFonts w:ascii="ＭＳ 明朝" w:eastAsia="ＭＳ 明朝" w:hAnsi="ＭＳ 明朝"/>
                          <w:color w:val="000000"/>
                          <w:sz w:val="22"/>
                        </w:rPr>
                        <w:t>５月に施行された</w:t>
                      </w:r>
                      <w:r w:rsidRPr="00F97644">
                        <w:rPr>
                          <w:rFonts w:ascii="ＭＳ 明朝" w:eastAsia="ＭＳ 明朝" w:hAnsi="ＭＳ 明朝" w:hint="eastAsia"/>
                          <w:color w:val="000000"/>
                          <w:sz w:val="22"/>
                        </w:rPr>
                        <w:t>「成年後見</w:t>
                      </w:r>
                      <w:r w:rsidRPr="00F97644">
                        <w:rPr>
                          <w:rFonts w:ascii="ＭＳ 明朝" w:eastAsia="ＭＳ 明朝" w:hAnsi="ＭＳ 明朝"/>
                          <w:color w:val="000000"/>
                          <w:sz w:val="22"/>
                        </w:rPr>
                        <w:t>制度の</w:t>
                      </w:r>
                      <w:r w:rsidRPr="00F97644">
                        <w:rPr>
                          <w:rFonts w:ascii="ＭＳ 明朝" w:eastAsia="ＭＳ 明朝" w:hAnsi="ＭＳ 明朝" w:hint="eastAsia"/>
                          <w:color w:val="000000"/>
                          <w:sz w:val="22"/>
                        </w:rPr>
                        <w:t>利用の</w:t>
                      </w:r>
                      <w:r w:rsidRPr="00F97644">
                        <w:rPr>
                          <w:rFonts w:ascii="ＭＳ 明朝" w:eastAsia="ＭＳ 明朝" w:hAnsi="ＭＳ 明朝"/>
                          <w:color w:val="000000"/>
                          <w:sz w:val="22"/>
                        </w:rPr>
                        <w:t>促進に関する法律」に基づき、判断能力が不十分で成年後見制度が必要となった方に対しても相談や支援を行い、利用しやすい環境づくりを</w:t>
                      </w:r>
                      <w:r w:rsidRPr="00F97644">
                        <w:rPr>
                          <w:rFonts w:ascii="ＭＳ 明朝" w:eastAsia="ＭＳ 明朝" w:hAnsi="ＭＳ 明朝" w:hint="eastAsia"/>
                          <w:color w:val="000000"/>
                          <w:sz w:val="22"/>
                        </w:rPr>
                        <w:t>進めています</w:t>
                      </w:r>
                      <w:r w:rsidRPr="00F97644">
                        <w:rPr>
                          <w:rFonts w:ascii="ＭＳ 明朝" w:eastAsia="ＭＳ 明朝" w:hAnsi="ＭＳ 明朝"/>
                          <w:color w:val="000000"/>
                          <w:sz w:val="22"/>
                        </w:rPr>
                        <w:t>。</w:t>
                      </w:r>
                    </w:p>
                    <w:p w14:paraId="3931353E" w14:textId="77777777" w:rsidR="00351833" w:rsidRPr="00F97644" w:rsidRDefault="00351833" w:rsidP="000D4E5E">
                      <w:pPr>
                        <w:ind w:firstLineChars="100" w:firstLine="220"/>
                        <w:jc w:val="left"/>
                        <w:rPr>
                          <w:rFonts w:ascii="ＭＳ 明朝" w:eastAsia="ＭＳ 明朝" w:hAnsi="ＭＳ 明朝"/>
                          <w:color w:val="000000"/>
                          <w:sz w:val="22"/>
                        </w:rPr>
                      </w:pPr>
                    </w:p>
                  </w:txbxContent>
                </v:textbox>
                <w10:wrap anchorx="margin"/>
              </v:roundrect>
            </w:pict>
          </mc:Fallback>
        </mc:AlternateContent>
      </w:r>
    </w:p>
    <w:p w14:paraId="6422F67E" w14:textId="77777777" w:rsidR="000D4E5E" w:rsidRPr="00F97644" w:rsidRDefault="000D4E5E" w:rsidP="000D4E5E">
      <w:pPr>
        <w:widowControl/>
        <w:jc w:val="left"/>
        <w:rPr>
          <w:rFonts w:ascii="ＭＳ 明朝" w:eastAsia="ＭＳ 明朝" w:hAnsi="ＭＳ 明朝" w:cs="Times New Roman"/>
          <w:color w:val="000000"/>
        </w:rPr>
      </w:pPr>
    </w:p>
    <w:p w14:paraId="2C5738DC" w14:textId="77777777" w:rsidR="000D4E5E" w:rsidRPr="00F97644" w:rsidRDefault="000D4E5E" w:rsidP="000D4E5E">
      <w:pPr>
        <w:widowControl/>
        <w:jc w:val="left"/>
        <w:rPr>
          <w:rFonts w:ascii="ＭＳ 明朝" w:eastAsia="ＭＳ 明朝" w:hAnsi="ＭＳ 明朝" w:cs="Times New Roman"/>
          <w:color w:val="000000"/>
        </w:rPr>
      </w:pPr>
    </w:p>
    <w:p w14:paraId="292D17C8" w14:textId="77777777" w:rsidR="000D4E5E" w:rsidRPr="00F97644" w:rsidRDefault="000D4E5E" w:rsidP="000D4E5E">
      <w:pPr>
        <w:widowControl/>
        <w:jc w:val="left"/>
        <w:rPr>
          <w:rFonts w:ascii="ＭＳ 明朝" w:eastAsia="ＭＳ 明朝" w:hAnsi="ＭＳ 明朝" w:cs="Times New Roman"/>
          <w:color w:val="000000"/>
        </w:rPr>
      </w:pPr>
    </w:p>
    <w:p w14:paraId="41F60E8D" w14:textId="77777777" w:rsidR="000D4E5E" w:rsidRPr="00F97644" w:rsidRDefault="000D4E5E" w:rsidP="000D4E5E">
      <w:pPr>
        <w:widowControl/>
        <w:jc w:val="left"/>
        <w:rPr>
          <w:rFonts w:ascii="ＭＳ 明朝" w:eastAsia="ＭＳ 明朝" w:hAnsi="ＭＳ 明朝" w:cs="Times New Roman"/>
          <w:color w:val="000000"/>
        </w:rPr>
      </w:pPr>
    </w:p>
    <w:p w14:paraId="17990839" w14:textId="77777777" w:rsidR="000D4E5E" w:rsidRPr="00F97644" w:rsidRDefault="000D4E5E" w:rsidP="000D4E5E">
      <w:pPr>
        <w:widowControl/>
        <w:jc w:val="left"/>
        <w:rPr>
          <w:rFonts w:ascii="ＭＳ 明朝" w:eastAsia="ＭＳ 明朝" w:hAnsi="ＭＳ 明朝" w:cs="Times New Roman"/>
          <w:color w:val="000000"/>
        </w:rPr>
      </w:pPr>
    </w:p>
    <w:p w14:paraId="64DD33BE" w14:textId="77777777" w:rsidR="000D4E5E" w:rsidRPr="00F97644" w:rsidRDefault="000D4E5E" w:rsidP="000D4E5E">
      <w:pPr>
        <w:widowControl/>
        <w:jc w:val="left"/>
        <w:rPr>
          <w:rFonts w:ascii="ＭＳ 明朝" w:eastAsia="ＭＳ 明朝" w:hAnsi="ＭＳ 明朝" w:cs="Times New Roman"/>
          <w:color w:val="000000"/>
        </w:rPr>
      </w:pPr>
    </w:p>
    <w:p w14:paraId="1516F357" w14:textId="77777777" w:rsidR="000D4E5E" w:rsidRPr="00F97644" w:rsidRDefault="000D4E5E" w:rsidP="000D4E5E">
      <w:pPr>
        <w:widowControl/>
        <w:jc w:val="left"/>
        <w:rPr>
          <w:rFonts w:ascii="ＭＳ 明朝" w:eastAsia="ＭＳ 明朝" w:hAnsi="ＭＳ 明朝" w:cs="Times New Roman"/>
          <w:color w:val="000000"/>
        </w:rPr>
      </w:pPr>
    </w:p>
    <w:p w14:paraId="2C8218FD" w14:textId="77777777" w:rsidR="000D4E5E" w:rsidRDefault="000D4E5E" w:rsidP="000D4E5E">
      <w:pPr>
        <w:widowControl/>
        <w:jc w:val="left"/>
        <w:rPr>
          <w:rFonts w:ascii="ＭＳ 明朝" w:eastAsia="ＭＳ 明朝" w:hAnsi="ＭＳ 明朝" w:cs="Times New Roman"/>
          <w:color w:val="000000"/>
        </w:rPr>
      </w:pPr>
    </w:p>
    <w:p w14:paraId="16056739" w14:textId="77777777" w:rsidR="000D4E5E" w:rsidRPr="00F97644" w:rsidRDefault="000D4E5E" w:rsidP="000D4E5E">
      <w:pPr>
        <w:widowControl/>
        <w:jc w:val="left"/>
        <w:rPr>
          <w:rFonts w:ascii="ＭＳ 明朝" w:eastAsia="ＭＳ 明朝" w:hAnsi="ＭＳ 明朝" w:cs="Times New Roman"/>
          <w:color w:val="000000"/>
        </w:rPr>
      </w:pPr>
    </w:p>
    <w:p w14:paraId="6855A9DB"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⑥　意思疎通支援事業</w:t>
      </w:r>
    </w:p>
    <w:p w14:paraId="39622095"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聴覚、言語機能等の障害のため、意思疎通を図ることに支障がある障害のある方に、手話通訳者等の派遣を行い、意思疎通の円滑化を図ります。</w:t>
      </w:r>
    </w:p>
    <w:p w14:paraId="0488CECC" w14:textId="77777777" w:rsidR="000D4E5E" w:rsidRPr="00F97644" w:rsidRDefault="000D4E5E" w:rsidP="000D4E5E">
      <w:pPr>
        <w:widowControl/>
        <w:spacing w:line="320" w:lineRule="exact"/>
        <w:jc w:val="left"/>
        <w:rPr>
          <w:rFonts w:ascii="ＭＳ 明朝" w:eastAsia="ＭＳ 明朝" w:hAnsi="ＭＳ 明朝" w:cs="Times New Roman"/>
          <w:color w:val="000000"/>
        </w:rPr>
      </w:pPr>
    </w:p>
    <w:p w14:paraId="0F721359"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手話通訳者派遣事業</w:t>
      </w:r>
    </w:p>
    <w:p w14:paraId="265CE964"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聴覚、言語機能等に障害のある方が、通院、区役所の手続き等の場面で、健聴者との意思疎通を図り、情報を正確に提供するために手話通訳者を派遣します。</w:t>
      </w:r>
    </w:p>
    <w:p w14:paraId="557273AC"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また、</w:t>
      </w:r>
      <w:r w:rsidRPr="00F97644">
        <w:rPr>
          <w:rFonts w:ascii="ＭＳ 明朝" w:eastAsia="ＭＳ 明朝" w:hAnsi="ＭＳ 明朝" w:cs="Times New Roman" w:hint="eastAsia"/>
          <w:color w:val="000000"/>
        </w:rPr>
        <w:t>令和元年度(2019年度</w:t>
      </w:r>
      <w:r w:rsidRPr="00F97644">
        <w:rPr>
          <w:rFonts w:ascii="ＭＳ 明朝" w:eastAsia="ＭＳ 明朝" w:hAnsi="ＭＳ 明朝" w:cs="Times New Roman"/>
          <w:color w:val="000000"/>
        </w:rPr>
        <w:t>）</w:t>
      </w:r>
      <w:r w:rsidRPr="00F97644">
        <w:rPr>
          <w:rFonts w:ascii="ＭＳ 明朝" w:eastAsia="ＭＳ 明朝" w:hAnsi="ＭＳ 明朝" w:cs="Times New Roman" w:hint="eastAsia"/>
          <w:color w:val="000000"/>
        </w:rPr>
        <w:t>よりリレー手話通</w:t>
      </w:r>
      <w:r w:rsidRPr="00F97644">
        <w:rPr>
          <w:rFonts w:ascii="Century" w:eastAsia="ＭＳ 明朝" w:hAnsi="Century" w:cs="Times New Roman" w:hint="eastAsia"/>
          <w:color w:val="000000"/>
        </w:rPr>
        <w:t>訳者</w:t>
      </w:r>
      <w:r w:rsidRPr="00F97644">
        <w:rPr>
          <w:rFonts w:ascii="Century" w:eastAsia="ＭＳ 明朝" w:hAnsi="Century" w:cs="Times New Roman" w:hint="eastAsia"/>
          <w:color w:val="000000"/>
        </w:rPr>
        <w:t>(</w:t>
      </w:r>
      <w:r w:rsidRPr="00F97644">
        <w:rPr>
          <w:rFonts w:ascii="Century" w:eastAsia="ＭＳ 明朝" w:hAnsi="Century" w:cs="Times New Roman" w:hint="eastAsia"/>
          <w:color w:val="000000"/>
        </w:rPr>
        <w:t>ろう通訳者</w:t>
      </w:r>
      <w:r w:rsidRPr="00F97644">
        <w:rPr>
          <w:rFonts w:ascii="Century" w:eastAsia="ＭＳ 明朝" w:hAnsi="Century" w:cs="Times New Roman" w:hint="eastAsia"/>
          <w:color w:val="000000"/>
        </w:rPr>
        <w:t>)</w:t>
      </w:r>
      <w:r w:rsidRPr="00F97644">
        <w:rPr>
          <w:rFonts w:ascii="Century" w:eastAsia="ＭＳ 明朝" w:hAnsi="Century" w:cs="Times New Roman" w:hint="eastAsia"/>
          <w:color w:val="000000"/>
        </w:rPr>
        <w:t>の派遣を開始し、高齢のろう者の方など、健聴の手話通訳者が表す手話表現ではうまく意思疎通ができない方について、より円滑な意思疎通ができるよう健聴の手話通訳者に加え、希望によりろうの手話通訳者を派遣します。</w:t>
      </w:r>
    </w:p>
    <w:tbl>
      <w:tblPr>
        <w:tblpPr w:leftFromText="142" w:rightFromText="142" w:vertAnchor="text" w:horzAnchor="margin" w:tblpXSpec="right" w:tblpY="150"/>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5E6508E7" w14:textId="77777777" w:rsidTr="006B79CA">
        <w:tc>
          <w:tcPr>
            <w:tcW w:w="1368" w:type="dxa"/>
            <w:vMerge w:val="restart"/>
            <w:tcBorders>
              <w:right w:val="single" w:sz="4" w:space="0" w:color="auto"/>
            </w:tcBorders>
            <w:shd w:val="clear" w:color="auto" w:fill="A6A6A6"/>
          </w:tcPr>
          <w:p w14:paraId="22CC7F3A"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1A39A39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3044E72A"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1015F267" w14:textId="77777777" w:rsidTr="006B79CA">
        <w:tc>
          <w:tcPr>
            <w:tcW w:w="1368" w:type="dxa"/>
            <w:vMerge/>
            <w:tcBorders>
              <w:right w:val="single" w:sz="4" w:space="0" w:color="auto"/>
            </w:tcBorders>
            <w:shd w:val="clear" w:color="auto" w:fill="A6A6A6"/>
          </w:tcPr>
          <w:p w14:paraId="65136D2B"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354FF000"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6B7009F"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59FBEAF"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C632122"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21FADBDC"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FD15DD7"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0E09CF8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296C5B3F"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3CF53F80"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791F382"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25378C2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5F09A543"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4428BB82" w14:textId="77777777" w:rsidTr="006B79CA">
        <w:tc>
          <w:tcPr>
            <w:tcW w:w="1368" w:type="dxa"/>
            <w:tcBorders>
              <w:right w:val="single" w:sz="4" w:space="0" w:color="auto"/>
            </w:tcBorders>
            <w:vAlign w:val="center"/>
          </w:tcPr>
          <w:p w14:paraId="350124F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07F3355A"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1,7</w:t>
            </w:r>
            <w:r w:rsidRPr="00F97644">
              <w:rPr>
                <w:rFonts w:ascii="ＭＳ 明朝" w:eastAsia="ＭＳ 明朝" w:hAnsi="ＭＳ 明朝" w:cs="Times New Roman" w:hint="eastAsia"/>
              </w:rPr>
              <w:t>82</w:t>
            </w:r>
          </w:p>
        </w:tc>
        <w:tc>
          <w:tcPr>
            <w:tcW w:w="1255" w:type="dxa"/>
            <w:tcBorders>
              <w:left w:val="single" w:sz="4" w:space="0" w:color="auto"/>
              <w:right w:val="single" w:sz="4" w:space="0" w:color="000000"/>
            </w:tcBorders>
          </w:tcPr>
          <w:p w14:paraId="18528495"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1,758</w:t>
            </w:r>
          </w:p>
        </w:tc>
        <w:tc>
          <w:tcPr>
            <w:tcW w:w="1255" w:type="dxa"/>
            <w:tcBorders>
              <w:left w:val="single" w:sz="4" w:space="0" w:color="000000"/>
              <w:right w:val="single" w:sz="12" w:space="0" w:color="000000"/>
            </w:tcBorders>
          </w:tcPr>
          <w:p w14:paraId="30B4F52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1,2</w:t>
            </w:r>
            <w:r w:rsidRPr="00F97644">
              <w:rPr>
                <w:rFonts w:ascii="ＭＳ 明朝" w:eastAsia="ＭＳ 明朝" w:hAnsi="ＭＳ 明朝" w:cs="Times New Roman" w:hint="eastAsia"/>
              </w:rPr>
              <w:t>5</w:t>
            </w:r>
            <w:r w:rsidRPr="00F97644">
              <w:rPr>
                <w:rFonts w:ascii="ＭＳ 明朝" w:eastAsia="ＭＳ 明朝" w:hAnsi="ＭＳ 明朝" w:cs="Times New Roman"/>
              </w:rPr>
              <w:t>8</w:t>
            </w:r>
          </w:p>
        </w:tc>
        <w:tc>
          <w:tcPr>
            <w:tcW w:w="1255" w:type="dxa"/>
            <w:tcBorders>
              <w:left w:val="single" w:sz="12" w:space="0" w:color="000000"/>
            </w:tcBorders>
          </w:tcPr>
          <w:p w14:paraId="292E061B"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1,7</w:t>
            </w:r>
            <w:r w:rsidRPr="00F97644">
              <w:rPr>
                <w:rFonts w:ascii="ＭＳ ゴシック" w:eastAsia="ＭＳ ゴシック" w:hAnsi="ＭＳ ゴシック" w:cs="Times New Roman" w:hint="eastAsia"/>
              </w:rPr>
              <w:t>47</w:t>
            </w:r>
          </w:p>
        </w:tc>
        <w:tc>
          <w:tcPr>
            <w:tcW w:w="1255" w:type="dxa"/>
            <w:tcBorders>
              <w:right w:val="single" w:sz="4" w:space="0" w:color="auto"/>
            </w:tcBorders>
          </w:tcPr>
          <w:p w14:paraId="65ACF5F9"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w:t>
            </w:r>
            <w:r w:rsidRPr="00F97644">
              <w:rPr>
                <w:rFonts w:ascii="ＭＳ ゴシック" w:eastAsia="ＭＳ ゴシック" w:hAnsi="ＭＳ ゴシック" w:cs="Times New Roman" w:hint="eastAsia"/>
              </w:rPr>
              <w:t>736</w:t>
            </w:r>
          </w:p>
        </w:tc>
        <w:tc>
          <w:tcPr>
            <w:tcW w:w="1256" w:type="dxa"/>
            <w:tcBorders>
              <w:left w:val="single" w:sz="4" w:space="0" w:color="auto"/>
              <w:right w:val="single" w:sz="12" w:space="0" w:color="000000"/>
            </w:tcBorders>
          </w:tcPr>
          <w:p w14:paraId="37654C31"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1,726</w:t>
            </w:r>
          </w:p>
        </w:tc>
      </w:tr>
      <w:tr w:rsidR="000D4E5E" w:rsidRPr="00F97644" w14:paraId="0B693D7E" w14:textId="77777777" w:rsidTr="006B79CA">
        <w:tc>
          <w:tcPr>
            <w:tcW w:w="1368" w:type="dxa"/>
            <w:tcBorders>
              <w:right w:val="single" w:sz="4" w:space="0" w:color="auto"/>
            </w:tcBorders>
            <w:vAlign w:val="center"/>
          </w:tcPr>
          <w:p w14:paraId="69AE3D8B"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tc>
        <w:tc>
          <w:tcPr>
            <w:tcW w:w="1255" w:type="dxa"/>
            <w:tcBorders>
              <w:left w:val="single" w:sz="4" w:space="0" w:color="auto"/>
              <w:right w:val="single" w:sz="4" w:space="0" w:color="auto"/>
            </w:tcBorders>
          </w:tcPr>
          <w:p w14:paraId="5C7BFD1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217</w:t>
            </w:r>
          </w:p>
        </w:tc>
        <w:tc>
          <w:tcPr>
            <w:tcW w:w="1255" w:type="dxa"/>
            <w:tcBorders>
              <w:left w:val="single" w:sz="4" w:space="0" w:color="auto"/>
              <w:right w:val="single" w:sz="4" w:space="0" w:color="000000"/>
            </w:tcBorders>
          </w:tcPr>
          <w:p w14:paraId="1BA98EBD"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19</w:t>
            </w:r>
            <w:r w:rsidRPr="00F97644">
              <w:rPr>
                <w:rFonts w:ascii="ＭＳ 明朝" w:eastAsia="ＭＳ 明朝" w:hAnsi="ＭＳ 明朝" w:cs="Times New Roman" w:hint="eastAsia"/>
              </w:rPr>
              <w:t>7</w:t>
            </w:r>
          </w:p>
        </w:tc>
        <w:tc>
          <w:tcPr>
            <w:tcW w:w="1255" w:type="dxa"/>
            <w:tcBorders>
              <w:left w:val="single" w:sz="4" w:space="0" w:color="000000"/>
              <w:bottom w:val="single" w:sz="4" w:space="0" w:color="000000"/>
              <w:right w:val="single" w:sz="12" w:space="0" w:color="000000"/>
            </w:tcBorders>
          </w:tcPr>
          <w:p w14:paraId="52D5964A"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w:t>
            </w:r>
            <w:r w:rsidRPr="00F97644">
              <w:rPr>
                <w:rFonts w:ascii="ＭＳ 明朝" w:eastAsia="ＭＳ 明朝" w:hAnsi="ＭＳ 明朝" w:cs="Times New Roman" w:hint="eastAsia"/>
              </w:rPr>
              <w:t>57</w:t>
            </w:r>
          </w:p>
        </w:tc>
        <w:tc>
          <w:tcPr>
            <w:tcW w:w="1255" w:type="dxa"/>
            <w:tcBorders>
              <w:left w:val="single" w:sz="12" w:space="0" w:color="000000"/>
              <w:bottom w:val="single" w:sz="12" w:space="0" w:color="000000"/>
            </w:tcBorders>
          </w:tcPr>
          <w:p w14:paraId="66F38679"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19</w:t>
            </w:r>
            <w:r w:rsidRPr="00F97644">
              <w:rPr>
                <w:rFonts w:ascii="ＭＳ ゴシック" w:eastAsia="ＭＳ ゴシック" w:hAnsi="ＭＳ ゴシック" w:cs="Times New Roman" w:hint="eastAsia"/>
              </w:rPr>
              <w:t>3</w:t>
            </w:r>
          </w:p>
        </w:tc>
        <w:tc>
          <w:tcPr>
            <w:tcW w:w="1255" w:type="dxa"/>
            <w:tcBorders>
              <w:bottom w:val="single" w:sz="12" w:space="0" w:color="000000"/>
              <w:right w:val="single" w:sz="4" w:space="0" w:color="auto"/>
            </w:tcBorders>
          </w:tcPr>
          <w:p w14:paraId="277AB7E2"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18</w:t>
            </w:r>
            <w:r w:rsidRPr="00F97644">
              <w:rPr>
                <w:rFonts w:ascii="ＭＳ ゴシック" w:eastAsia="ＭＳ ゴシック" w:hAnsi="ＭＳ ゴシック" w:cs="Times New Roman" w:hint="eastAsia"/>
              </w:rPr>
              <w:t>9</w:t>
            </w:r>
          </w:p>
        </w:tc>
        <w:tc>
          <w:tcPr>
            <w:tcW w:w="1256" w:type="dxa"/>
            <w:tcBorders>
              <w:left w:val="single" w:sz="4" w:space="0" w:color="auto"/>
              <w:bottom w:val="single" w:sz="12" w:space="0" w:color="000000"/>
              <w:right w:val="single" w:sz="12" w:space="0" w:color="000000"/>
            </w:tcBorders>
          </w:tcPr>
          <w:p w14:paraId="29ED3078"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18</w:t>
            </w:r>
            <w:r w:rsidRPr="00F97644">
              <w:rPr>
                <w:rFonts w:ascii="ＭＳ ゴシック" w:eastAsia="ＭＳ ゴシック" w:hAnsi="ＭＳ ゴシック" w:cs="Times New Roman" w:hint="eastAsia"/>
              </w:rPr>
              <w:t>5</w:t>
            </w:r>
          </w:p>
        </w:tc>
      </w:tr>
    </w:tbl>
    <w:p w14:paraId="5F68D2B4" w14:textId="77777777" w:rsidR="000D4E5E" w:rsidRPr="00F97644" w:rsidRDefault="000D4E5E" w:rsidP="000D4E5E">
      <w:pPr>
        <w:widowControl/>
        <w:spacing w:line="320" w:lineRule="exact"/>
        <w:jc w:val="left"/>
        <w:rPr>
          <w:rFonts w:ascii="ＭＳ 明朝" w:eastAsia="ＭＳ 明朝" w:hAnsi="ＭＳ 明朝" w:cs="Times New Roman"/>
          <w:color w:val="FF0000"/>
        </w:rPr>
      </w:pPr>
    </w:p>
    <w:p w14:paraId="53682B9D"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(イ)　要約筆記者派遣事業</w:t>
      </w:r>
    </w:p>
    <w:p w14:paraId="5E5E1946"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聴覚、言語機能等に障害のある方が、通院、区役所の手続き等の場面で、健聴者との意思疎通を図り、情報を正確に提供するために要約筆記者を派遣します。</w:t>
      </w:r>
    </w:p>
    <w:tbl>
      <w:tblPr>
        <w:tblpPr w:leftFromText="142" w:rightFromText="142" w:vertAnchor="text" w:horzAnchor="margin" w:tblpXSpec="right" w:tblpY="164"/>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300286AA" w14:textId="77777777" w:rsidTr="006B79CA">
        <w:tc>
          <w:tcPr>
            <w:tcW w:w="1368" w:type="dxa"/>
            <w:vMerge w:val="restart"/>
            <w:tcBorders>
              <w:right w:val="single" w:sz="4" w:space="0" w:color="auto"/>
            </w:tcBorders>
            <w:shd w:val="clear" w:color="auto" w:fill="A6A6A6"/>
          </w:tcPr>
          <w:p w14:paraId="5AFC7A34"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22E90CB0"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61986FB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2C1062AA" w14:textId="77777777" w:rsidTr="006B79CA">
        <w:tc>
          <w:tcPr>
            <w:tcW w:w="1368" w:type="dxa"/>
            <w:vMerge/>
            <w:tcBorders>
              <w:right w:val="single" w:sz="4" w:space="0" w:color="auto"/>
            </w:tcBorders>
            <w:shd w:val="clear" w:color="auto" w:fill="A6A6A6"/>
          </w:tcPr>
          <w:p w14:paraId="6BF4F0A9"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2EC1797C"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F5E47B6"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6EF1FDC3"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4A10A37"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4111BADE"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603ABD26"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4877473A"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22F44F8B"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119C4850"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38EDD1C"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0AC54FEB"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4E97AE8E"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3637E02C" w14:textId="77777777" w:rsidTr="006B79CA">
        <w:tc>
          <w:tcPr>
            <w:tcW w:w="1368" w:type="dxa"/>
            <w:tcBorders>
              <w:right w:val="single" w:sz="4" w:space="0" w:color="auto"/>
            </w:tcBorders>
          </w:tcPr>
          <w:p w14:paraId="0BA5EEE0" w14:textId="77777777" w:rsidR="000D4E5E" w:rsidRPr="00F97644" w:rsidRDefault="000D4E5E" w:rsidP="006B79CA">
            <w:pPr>
              <w:ind w:leftChars="-35" w:left="-84" w:rightChars="-51" w:right="-122"/>
              <w:jc w:val="center"/>
              <w:rPr>
                <w:rFonts w:ascii="ＭＳ ゴシック" w:eastAsia="ＭＳ ゴシック" w:hAnsi="ＭＳ ゴシック" w:cs="Times New Roman"/>
                <w:szCs w:val="21"/>
              </w:rPr>
            </w:pPr>
            <w:r w:rsidRPr="00F97644">
              <w:rPr>
                <w:rFonts w:ascii="ＭＳ ゴシック" w:eastAsia="ＭＳ ゴシック" w:hAnsi="ＭＳ ゴシック" w:cs="Times New Roman" w:hint="eastAsia"/>
              </w:rPr>
              <w:t>年間件数</w:t>
            </w:r>
          </w:p>
        </w:tc>
        <w:tc>
          <w:tcPr>
            <w:tcW w:w="1255" w:type="dxa"/>
            <w:tcBorders>
              <w:left w:val="single" w:sz="4" w:space="0" w:color="auto"/>
              <w:right w:val="single" w:sz="4" w:space="0" w:color="auto"/>
            </w:tcBorders>
          </w:tcPr>
          <w:p w14:paraId="77C9B60D"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151</w:t>
            </w:r>
          </w:p>
        </w:tc>
        <w:tc>
          <w:tcPr>
            <w:tcW w:w="1255" w:type="dxa"/>
            <w:tcBorders>
              <w:left w:val="single" w:sz="4" w:space="0" w:color="auto"/>
              <w:right w:val="single" w:sz="4" w:space="0" w:color="000000"/>
            </w:tcBorders>
          </w:tcPr>
          <w:p w14:paraId="105A1726"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102</w:t>
            </w:r>
          </w:p>
        </w:tc>
        <w:tc>
          <w:tcPr>
            <w:tcW w:w="1255" w:type="dxa"/>
            <w:tcBorders>
              <w:left w:val="single" w:sz="4" w:space="0" w:color="000000"/>
              <w:right w:val="single" w:sz="12" w:space="0" w:color="000000"/>
            </w:tcBorders>
          </w:tcPr>
          <w:p w14:paraId="6B36BB2F"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64</w:t>
            </w:r>
          </w:p>
        </w:tc>
        <w:tc>
          <w:tcPr>
            <w:tcW w:w="1255" w:type="dxa"/>
            <w:tcBorders>
              <w:left w:val="single" w:sz="12" w:space="0" w:color="000000"/>
            </w:tcBorders>
          </w:tcPr>
          <w:p w14:paraId="2DB7E4A0"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89</w:t>
            </w:r>
          </w:p>
        </w:tc>
        <w:tc>
          <w:tcPr>
            <w:tcW w:w="1255" w:type="dxa"/>
            <w:tcBorders>
              <w:right w:val="single" w:sz="4" w:space="0" w:color="auto"/>
            </w:tcBorders>
          </w:tcPr>
          <w:p w14:paraId="02CA8CFE"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79</w:t>
            </w:r>
          </w:p>
        </w:tc>
        <w:tc>
          <w:tcPr>
            <w:tcW w:w="1256" w:type="dxa"/>
            <w:tcBorders>
              <w:left w:val="single" w:sz="4" w:space="0" w:color="auto"/>
              <w:right w:val="single" w:sz="12" w:space="0" w:color="000000"/>
            </w:tcBorders>
          </w:tcPr>
          <w:p w14:paraId="2F8FAEF6"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70</w:t>
            </w:r>
          </w:p>
        </w:tc>
      </w:tr>
      <w:tr w:rsidR="000D4E5E" w:rsidRPr="00F97644" w14:paraId="0E70D955" w14:textId="77777777" w:rsidTr="006B79CA">
        <w:tc>
          <w:tcPr>
            <w:tcW w:w="1368" w:type="dxa"/>
            <w:tcBorders>
              <w:right w:val="single" w:sz="4" w:space="0" w:color="auto"/>
            </w:tcBorders>
          </w:tcPr>
          <w:p w14:paraId="189FC96F" w14:textId="77777777" w:rsidR="000D4E5E" w:rsidRPr="00F97644" w:rsidRDefault="000D4E5E" w:rsidP="006B79CA">
            <w:pPr>
              <w:ind w:leftChars="-35" w:left="-84" w:rightChars="-51" w:right="-122"/>
              <w:jc w:val="center"/>
              <w:rPr>
                <w:rFonts w:ascii="ＭＳ ゴシック" w:eastAsia="ＭＳ ゴシック" w:hAnsi="ＭＳ ゴシック" w:cs="Times New Roman"/>
                <w:szCs w:val="21"/>
              </w:rPr>
            </w:pPr>
            <w:r w:rsidRPr="00F97644">
              <w:rPr>
                <w:rFonts w:ascii="ＭＳ ゴシック" w:eastAsia="ＭＳ ゴシック" w:hAnsi="ＭＳ ゴシック" w:cs="Times New Roman" w:hint="eastAsia"/>
              </w:rPr>
              <w:t>利用者数</w:t>
            </w:r>
          </w:p>
        </w:tc>
        <w:tc>
          <w:tcPr>
            <w:tcW w:w="1255" w:type="dxa"/>
            <w:tcBorders>
              <w:left w:val="single" w:sz="4" w:space="0" w:color="auto"/>
              <w:right w:val="single" w:sz="4" w:space="0" w:color="auto"/>
            </w:tcBorders>
          </w:tcPr>
          <w:p w14:paraId="44FF6BCF"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12</w:t>
            </w:r>
          </w:p>
        </w:tc>
        <w:tc>
          <w:tcPr>
            <w:tcW w:w="1255" w:type="dxa"/>
            <w:tcBorders>
              <w:left w:val="single" w:sz="4" w:space="0" w:color="auto"/>
              <w:right w:val="single" w:sz="4" w:space="0" w:color="000000"/>
            </w:tcBorders>
          </w:tcPr>
          <w:p w14:paraId="15D7BECA"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12</w:t>
            </w:r>
          </w:p>
        </w:tc>
        <w:tc>
          <w:tcPr>
            <w:tcW w:w="1255" w:type="dxa"/>
            <w:tcBorders>
              <w:left w:val="single" w:sz="4" w:space="0" w:color="000000"/>
              <w:bottom w:val="single" w:sz="4" w:space="0" w:color="000000"/>
              <w:right w:val="single" w:sz="12" w:space="0" w:color="000000"/>
            </w:tcBorders>
          </w:tcPr>
          <w:p w14:paraId="10BF160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11</w:t>
            </w:r>
          </w:p>
        </w:tc>
        <w:tc>
          <w:tcPr>
            <w:tcW w:w="1255" w:type="dxa"/>
            <w:tcBorders>
              <w:left w:val="single" w:sz="12" w:space="0" w:color="000000"/>
              <w:bottom w:val="single" w:sz="12" w:space="0" w:color="000000"/>
            </w:tcBorders>
          </w:tcPr>
          <w:p w14:paraId="0DBC47A3"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11</w:t>
            </w:r>
          </w:p>
        </w:tc>
        <w:tc>
          <w:tcPr>
            <w:tcW w:w="1255" w:type="dxa"/>
            <w:tcBorders>
              <w:bottom w:val="single" w:sz="12" w:space="0" w:color="000000"/>
              <w:right w:val="single" w:sz="4" w:space="0" w:color="auto"/>
            </w:tcBorders>
          </w:tcPr>
          <w:p w14:paraId="0B14E3D4"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11</w:t>
            </w:r>
          </w:p>
        </w:tc>
        <w:tc>
          <w:tcPr>
            <w:tcW w:w="1256" w:type="dxa"/>
            <w:tcBorders>
              <w:left w:val="single" w:sz="4" w:space="0" w:color="auto"/>
              <w:bottom w:val="single" w:sz="12" w:space="0" w:color="000000"/>
              <w:right w:val="single" w:sz="12" w:space="0" w:color="000000"/>
            </w:tcBorders>
          </w:tcPr>
          <w:p w14:paraId="3B74E48D"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11</w:t>
            </w:r>
          </w:p>
        </w:tc>
      </w:tr>
    </w:tbl>
    <w:p w14:paraId="1A4E38C5" w14:textId="77777777" w:rsidR="000D4E5E" w:rsidRDefault="000D4E5E" w:rsidP="000D4E5E">
      <w:pPr>
        <w:widowControl/>
        <w:spacing w:line="320" w:lineRule="exact"/>
        <w:jc w:val="left"/>
        <w:rPr>
          <w:rFonts w:ascii="ＭＳ ゴシック" w:eastAsia="ＭＳ ゴシック" w:hAnsi="ＭＳ ゴシック" w:cs="Times New Roman"/>
        </w:rPr>
      </w:pPr>
    </w:p>
    <w:p w14:paraId="45E49B75" w14:textId="77777777" w:rsidR="000D4E5E" w:rsidRDefault="000D4E5E" w:rsidP="000D4E5E">
      <w:pPr>
        <w:widowControl/>
        <w:spacing w:line="320" w:lineRule="exact"/>
        <w:jc w:val="left"/>
        <w:rPr>
          <w:rFonts w:ascii="ＭＳ ゴシック" w:eastAsia="ＭＳ ゴシック" w:hAnsi="ＭＳ ゴシック" w:cs="Times New Roman"/>
        </w:rPr>
      </w:pPr>
    </w:p>
    <w:p w14:paraId="6E2CB2B0" w14:textId="77777777" w:rsidR="000D4E5E" w:rsidRPr="00F97644" w:rsidRDefault="000D4E5E" w:rsidP="000D4E5E">
      <w:pPr>
        <w:widowControl/>
        <w:spacing w:line="320" w:lineRule="exact"/>
        <w:jc w:val="left"/>
        <w:rPr>
          <w:rFonts w:ascii="ＭＳ ゴシック" w:eastAsia="ＭＳ ゴシック" w:hAnsi="ＭＳ ゴシック" w:cs="Times New Roman"/>
        </w:rPr>
      </w:pPr>
    </w:p>
    <w:p w14:paraId="43D00C50"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lastRenderedPageBreak/>
        <w:t>(ウ)　手話通訳者設置事業</w:t>
      </w:r>
    </w:p>
    <w:p w14:paraId="1F753500"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区役所本庁舎での手続きや相談等で、手話通訳者の同行が必要となる場合のために、手話通訳者を設置します。</w:t>
      </w:r>
    </w:p>
    <w:tbl>
      <w:tblPr>
        <w:tblpPr w:leftFromText="142" w:rightFromText="142" w:vertAnchor="text" w:horzAnchor="margin" w:tblpXSpec="right" w:tblpY="147"/>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28783C7E" w14:textId="77777777" w:rsidTr="006B79CA">
        <w:tc>
          <w:tcPr>
            <w:tcW w:w="1368" w:type="dxa"/>
            <w:vMerge w:val="restart"/>
            <w:tcBorders>
              <w:right w:val="single" w:sz="4" w:space="0" w:color="auto"/>
            </w:tcBorders>
            <w:shd w:val="clear" w:color="auto" w:fill="A6A6A6"/>
          </w:tcPr>
          <w:p w14:paraId="6E7F15F7"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1C7AA430"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27F977DE"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134C7AA1" w14:textId="77777777" w:rsidTr="006B79CA">
        <w:tc>
          <w:tcPr>
            <w:tcW w:w="1368" w:type="dxa"/>
            <w:vMerge/>
            <w:tcBorders>
              <w:right w:val="single" w:sz="4" w:space="0" w:color="auto"/>
            </w:tcBorders>
            <w:shd w:val="clear" w:color="auto" w:fill="A6A6A6"/>
          </w:tcPr>
          <w:p w14:paraId="27B57422"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77350554"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81A6492"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37911506"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3E054CE"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60224391"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1D86FEA0"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5EE2F7A5"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44365A2"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689ED8E2"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0F3388F"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7DCD9359"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529AAF86"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47B11E93" w14:textId="77777777" w:rsidTr="006B79CA">
        <w:tc>
          <w:tcPr>
            <w:tcW w:w="1368" w:type="dxa"/>
            <w:tcBorders>
              <w:right w:val="single" w:sz="4" w:space="0" w:color="auto"/>
            </w:tcBorders>
            <w:vAlign w:val="center"/>
          </w:tcPr>
          <w:p w14:paraId="780928E2"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年間件数</w:t>
            </w:r>
          </w:p>
        </w:tc>
        <w:tc>
          <w:tcPr>
            <w:tcW w:w="1255" w:type="dxa"/>
            <w:tcBorders>
              <w:left w:val="single" w:sz="4" w:space="0" w:color="auto"/>
              <w:right w:val="single" w:sz="4" w:space="0" w:color="auto"/>
            </w:tcBorders>
          </w:tcPr>
          <w:p w14:paraId="1272615D"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220</w:t>
            </w:r>
          </w:p>
        </w:tc>
        <w:tc>
          <w:tcPr>
            <w:tcW w:w="1255" w:type="dxa"/>
            <w:tcBorders>
              <w:left w:val="single" w:sz="4" w:space="0" w:color="auto"/>
              <w:right w:val="single" w:sz="4" w:space="0" w:color="000000"/>
            </w:tcBorders>
          </w:tcPr>
          <w:p w14:paraId="490DD89E"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182</w:t>
            </w:r>
          </w:p>
        </w:tc>
        <w:tc>
          <w:tcPr>
            <w:tcW w:w="1255" w:type="dxa"/>
            <w:tcBorders>
              <w:left w:val="single" w:sz="4" w:space="0" w:color="000000"/>
              <w:right w:val="single" w:sz="12" w:space="0" w:color="000000"/>
            </w:tcBorders>
          </w:tcPr>
          <w:p w14:paraId="333C093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208</w:t>
            </w:r>
          </w:p>
        </w:tc>
        <w:tc>
          <w:tcPr>
            <w:tcW w:w="1255" w:type="dxa"/>
            <w:tcBorders>
              <w:left w:val="single" w:sz="12" w:space="0" w:color="000000"/>
            </w:tcBorders>
          </w:tcPr>
          <w:p w14:paraId="2139E7A2"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20</w:t>
            </w:r>
            <w:r w:rsidRPr="00F97644">
              <w:rPr>
                <w:rFonts w:ascii="ＭＳ ゴシック" w:eastAsia="ＭＳ ゴシック" w:hAnsi="ＭＳ ゴシック" w:cs="Times New Roman" w:hint="eastAsia"/>
              </w:rPr>
              <w:t>5</w:t>
            </w:r>
          </w:p>
        </w:tc>
        <w:tc>
          <w:tcPr>
            <w:tcW w:w="1255" w:type="dxa"/>
            <w:tcBorders>
              <w:right w:val="single" w:sz="4" w:space="0" w:color="auto"/>
            </w:tcBorders>
          </w:tcPr>
          <w:p w14:paraId="4578003A"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20</w:t>
            </w:r>
            <w:r w:rsidRPr="00F97644">
              <w:rPr>
                <w:rFonts w:ascii="ＭＳ ゴシック" w:eastAsia="ＭＳ ゴシック" w:hAnsi="ＭＳ ゴシック" w:cs="Times New Roman" w:hint="eastAsia"/>
              </w:rPr>
              <w:t>3</w:t>
            </w:r>
          </w:p>
        </w:tc>
        <w:tc>
          <w:tcPr>
            <w:tcW w:w="1256" w:type="dxa"/>
            <w:tcBorders>
              <w:left w:val="single" w:sz="4" w:space="0" w:color="auto"/>
              <w:right w:val="single" w:sz="12" w:space="0" w:color="000000"/>
            </w:tcBorders>
          </w:tcPr>
          <w:p w14:paraId="27AD8AC3"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20</w:t>
            </w:r>
            <w:r w:rsidRPr="00F97644">
              <w:rPr>
                <w:rFonts w:ascii="ＭＳ ゴシック" w:eastAsia="ＭＳ ゴシック" w:hAnsi="ＭＳ ゴシック" w:cs="Times New Roman" w:hint="eastAsia"/>
              </w:rPr>
              <w:t>1</w:t>
            </w:r>
          </w:p>
        </w:tc>
      </w:tr>
    </w:tbl>
    <w:p w14:paraId="70EECF08" w14:textId="77777777" w:rsidR="000D4E5E" w:rsidRPr="00F97644" w:rsidRDefault="000D4E5E" w:rsidP="000D4E5E">
      <w:pPr>
        <w:widowControl/>
        <w:spacing w:line="320" w:lineRule="exact"/>
        <w:jc w:val="left"/>
        <w:rPr>
          <w:rFonts w:ascii="ＭＳ 明朝" w:eastAsia="ＭＳ 明朝" w:hAnsi="ＭＳ 明朝" w:cs="Times New Roman"/>
          <w:color w:val="000000"/>
        </w:rPr>
      </w:pPr>
    </w:p>
    <w:p w14:paraId="148959C0"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 xml:space="preserve"> (エ)　手話通訳者緊急派遣事業</w:t>
      </w:r>
    </w:p>
    <w:p w14:paraId="7444C754"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聴覚、言語機能等に障害のある方が、救急車で医療機関に搬送された際に、要望により手話通訳者を当該医療機関に派遣します。</w:t>
      </w:r>
    </w:p>
    <w:tbl>
      <w:tblPr>
        <w:tblpPr w:leftFromText="142" w:rightFromText="142" w:vertAnchor="text" w:horzAnchor="margin" w:tblpXSpec="right" w:tblpY="139"/>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0A796FE3" w14:textId="77777777" w:rsidTr="006B79CA">
        <w:tc>
          <w:tcPr>
            <w:tcW w:w="1368" w:type="dxa"/>
            <w:vMerge w:val="restart"/>
            <w:tcBorders>
              <w:right w:val="single" w:sz="4" w:space="0" w:color="auto"/>
            </w:tcBorders>
            <w:shd w:val="clear" w:color="auto" w:fill="A6A6A6"/>
          </w:tcPr>
          <w:p w14:paraId="0D9FE4A5"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4A133C9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5F097FD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53BD9C66" w14:textId="77777777" w:rsidTr="006B79CA">
        <w:tc>
          <w:tcPr>
            <w:tcW w:w="1368" w:type="dxa"/>
            <w:vMerge/>
            <w:tcBorders>
              <w:right w:val="single" w:sz="4" w:space="0" w:color="auto"/>
            </w:tcBorders>
            <w:shd w:val="clear" w:color="auto" w:fill="A6A6A6"/>
          </w:tcPr>
          <w:p w14:paraId="6FC60DB6"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1C08EC71"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1D635F21"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084531AF"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618FBEFE"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629F0DDB"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0AE386DE"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55B9B33C"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501DF4AA"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283FFEDE"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A214DB6"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2AAF0866"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7E1FD42"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30493FF8" w14:textId="77777777" w:rsidTr="006B79CA">
        <w:tc>
          <w:tcPr>
            <w:tcW w:w="1368" w:type="dxa"/>
            <w:tcBorders>
              <w:right w:val="single" w:sz="4" w:space="0" w:color="auto"/>
            </w:tcBorders>
            <w:vAlign w:val="center"/>
          </w:tcPr>
          <w:p w14:paraId="2C25E393"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szCs w:val="24"/>
              </w:rPr>
              <w:t>年間件数</w:t>
            </w:r>
          </w:p>
        </w:tc>
        <w:tc>
          <w:tcPr>
            <w:tcW w:w="1255" w:type="dxa"/>
            <w:tcBorders>
              <w:left w:val="single" w:sz="4" w:space="0" w:color="auto"/>
              <w:right w:val="single" w:sz="4" w:space="0" w:color="auto"/>
            </w:tcBorders>
          </w:tcPr>
          <w:p w14:paraId="4498552B"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w:t>
            </w:r>
          </w:p>
        </w:tc>
        <w:tc>
          <w:tcPr>
            <w:tcW w:w="1255" w:type="dxa"/>
            <w:tcBorders>
              <w:left w:val="single" w:sz="4" w:space="0" w:color="auto"/>
              <w:right w:val="single" w:sz="4" w:space="0" w:color="000000"/>
            </w:tcBorders>
          </w:tcPr>
          <w:p w14:paraId="23083980"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0</w:t>
            </w:r>
          </w:p>
        </w:tc>
        <w:tc>
          <w:tcPr>
            <w:tcW w:w="1255" w:type="dxa"/>
            <w:tcBorders>
              <w:left w:val="single" w:sz="4" w:space="0" w:color="000000"/>
              <w:bottom w:val="single" w:sz="4" w:space="0" w:color="000000"/>
              <w:right w:val="single" w:sz="12" w:space="0" w:color="000000"/>
            </w:tcBorders>
          </w:tcPr>
          <w:p w14:paraId="0D92A60A"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w:t>
            </w:r>
          </w:p>
        </w:tc>
        <w:tc>
          <w:tcPr>
            <w:tcW w:w="1255" w:type="dxa"/>
            <w:tcBorders>
              <w:left w:val="single" w:sz="12" w:space="0" w:color="000000"/>
              <w:bottom w:val="single" w:sz="12" w:space="0" w:color="000000"/>
            </w:tcBorders>
          </w:tcPr>
          <w:p w14:paraId="4DF88C7F"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w:t>
            </w:r>
          </w:p>
        </w:tc>
        <w:tc>
          <w:tcPr>
            <w:tcW w:w="1255" w:type="dxa"/>
            <w:tcBorders>
              <w:bottom w:val="single" w:sz="12" w:space="0" w:color="000000"/>
              <w:right w:val="single" w:sz="4" w:space="0" w:color="auto"/>
            </w:tcBorders>
          </w:tcPr>
          <w:p w14:paraId="5332CD2F"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w:t>
            </w:r>
          </w:p>
        </w:tc>
        <w:tc>
          <w:tcPr>
            <w:tcW w:w="1256" w:type="dxa"/>
            <w:tcBorders>
              <w:left w:val="single" w:sz="4" w:space="0" w:color="auto"/>
              <w:bottom w:val="single" w:sz="12" w:space="0" w:color="000000"/>
              <w:right w:val="single" w:sz="12" w:space="0" w:color="000000"/>
            </w:tcBorders>
          </w:tcPr>
          <w:p w14:paraId="5EF6773D"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2</w:t>
            </w:r>
          </w:p>
        </w:tc>
      </w:tr>
    </w:tbl>
    <w:p w14:paraId="0527DAA6" w14:textId="77777777" w:rsidR="000D4E5E" w:rsidRPr="00F97644" w:rsidRDefault="000D4E5E" w:rsidP="000D4E5E">
      <w:pPr>
        <w:widowControl/>
        <w:spacing w:line="20" w:lineRule="exact"/>
        <w:jc w:val="left"/>
        <w:rPr>
          <w:rFonts w:ascii="ＭＳ ゴシック" w:eastAsia="ＭＳ ゴシック" w:hAnsi="ＭＳ ゴシック" w:cs="Times New Roman"/>
          <w:color w:val="000000"/>
        </w:rPr>
      </w:pPr>
    </w:p>
    <w:p w14:paraId="64FBC5B4" w14:textId="77777777" w:rsidR="000D4E5E" w:rsidRPr="00F97644" w:rsidRDefault="000D4E5E" w:rsidP="000D4E5E">
      <w:pPr>
        <w:widowControl/>
        <w:spacing w:line="20" w:lineRule="exact"/>
        <w:jc w:val="left"/>
        <w:rPr>
          <w:rFonts w:ascii="ＭＳ ゴシック" w:eastAsia="ＭＳ ゴシック" w:hAnsi="ＭＳ ゴシック" w:cs="Times New Roman"/>
          <w:color w:val="000000"/>
        </w:rPr>
      </w:pPr>
    </w:p>
    <w:p w14:paraId="29DC7B76" w14:textId="77777777" w:rsidR="000D4E5E" w:rsidRDefault="000D4E5E" w:rsidP="000D4E5E">
      <w:pPr>
        <w:widowControl/>
        <w:spacing w:line="320" w:lineRule="exact"/>
        <w:jc w:val="left"/>
        <w:rPr>
          <w:rFonts w:ascii="ＭＳ ゴシック" w:eastAsia="ＭＳ ゴシック" w:hAnsi="ＭＳ ゴシック" w:cs="Times New Roman"/>
          <w:color w:val="000000"/>
        </w:rPr>
      </w:pPr>
    </w:p>
    <w:p w14:paraId="0A791505" w14:textId="77777777" w:rsidR="000D4E5E" w:rsidRPr="00F97644" w:rsidRDefault="000D4E5E" w:rsidP="000D4E5E">
      <w:pPr>
        <w:widowControl/>
        <w:spacing w:line="320" w:lineRule="exact"/>
        <w:jc w:val="left"/>
        <w:rPr>
          <w:rFonts w:ascii="ＭＳ ゴシック" w:eastAsia="ＭＳ ゴシック" w:hAnsi="ＭＳ ゴシック" w:cs="Times New Roman"/>
          <w:color w:val="000000"/>
        </w:rPr>
      </w:pPr>
    </w:p>
    <w:p w14:paraId="6228084D"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⑦　日常生活用具給付等事業</w:t>
      </w:r>
    </w:p>
    <w:p w14:paraId="34D3679C"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心身障害者（児）が日々の生活を円滑に送れるよう、必要なホームケア機器等を給付し、生活の利便向上を図ります。</w:t>
      </w:r>
    </w:p>
    <w:p w14:paraId="2D3AAC42" w14:textId="77777777" w:rsidR="000D4E5E" w:rsidRPr="00F97644" w:rsidRDefault="000D4E5E" w:rsidP="000D4E5E">
      <w:pPr>
        <w:spacing w:line="276" w:lineRule="auto"/>
        <w:rPr>
          <w:rFonts w:ascii="ＭＳ 明朝" w:eastAsia="ＭＳ 明朝" w:hAnsi="ＭＳ 明朝" w:cs="Times New Roman"/>
          <w:color w:val="000000"/>
        </w:rPr>
      </w:pPr>
    </w:p>
    <w:p w14:paraId="3EEF189F"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介護・訓練支援用具（10品目）</w:t>
      </w:r>
    </w:p>
    <w:p w14:paraId="759071E3"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特殊寝台や特殊マット等の障害者（児）の身体介護を支援する用具、障害児が訓練に用いるいす等で、利用者及び介助者が容易に使用でき、実用性のあるもの。</w:t>
      </w:r>
    </w:p>
    <w:tbl>
      <w:tblPr>
        <w:tblpPr w:leftFromText="142" w:rightFromText="142" w:vertAnchor="text" w:horzAnchor="margin" w:tblpXSpec="right" w:tblpY="147"/>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3FEF03B9" w14:textId="77777777" w:rsidTr="006B79CA">
        <w:tc>
          <w:tcPr>
            <w:tcW w:w="1368" w:type="dxa"/>
            <w:vMerge w:val="restart"/>
            <w:tcBorders>
              <w:right w:val="single" w:sz="4" w:space="0" w:color="auto"/>
            </w:tcBorders>
            <w:shd w:val="clear" w:color="auto" w:fill="A6A6A6"/>
          </w:tcPr>
          <w:p w14:paraId="416E0168"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3438DB0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0436A89B"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562BF1AB" w14:textId="77777777" w:rsidTr="006B79CA">
        <w:tc>
          <w:tcPr>
            <w:tcW w:w="1368" w:type="dxa"/>
            <w:vMerge/>
            <w:tcBorders>
              <w:right w:val="single" w:sz="4" w:space="0" w:color="auto"/>
            </w:tcBorders>
            <w:shd w:val="clear" w:color="auto" w:fill="A6A6A6"/>
          </w:tcPr>
          <w:p w14:paraId="4F6E99A3"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6108DC5A"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BFA563E"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3DCB516E"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3BFFB8AF"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5C5CF59A"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5470197"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4014E63B"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CD14051"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029D704C"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6CE9B34D"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5C908AC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3029FF17"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CA68803" w14:textId="77777777" w:rsidTr="006B79CA">
        <w:tc>
          <w:tcPr>
            <w:tcW w:w="1368" w:type="dxa"/>
            <w:tcBorders>
              <w:right w:val="single" w:sz="4" w:space="0" w:color="auto"/>
            </w:tcBorders>
            <w:vAlign w:val="center"/>
          </w:tcPr>
          <w:p w14:paraId="6EE2FE9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154CEB87"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44</w:t>
            </w:r>
          </w:p>
        </w:tc>
        <w:tc>
          <w:tcPr>
            <w:tcW w:w="1255" w:type="dxa"/>
            <w:tcBorders>
              <w:left w:val="single" w:sz="4" w:space="0" w:color="auto"/>
              <w:right w:val="single" w:sz="4" w:space="0" w:color="000000"/>
            </w:tcBorders>
          </w:tcPr>
          <w:p w14:paraId="42F44E6B"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52</w:t>
            </w:r>
          </w:p>
        </w:tc>
        <w:tc>
          <w:tcPr>
            <w:tcW w:w="1255" w:type="dxa"/>
            <w:tcBorders>
              <w:left w:val="single" w:sz="4" w:space="0" w:color="000000"/>
              <w:bottom w:val="single" w:sz="4" w:space="0" w:color="000000"/>
              <w:right w:val="single" w:sz="12" w:space="0" w:color="000000"/>
            </w:tcBorders>
          </w:tcPr>
          <w:p w14:paraId="31713770"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40</w:t>
            </w:r>
          </w:p>
        </w:tc>
        <w:tc>
          <w:tcPr>
            <w:tcW w:w="1255" w:type="dxa"/>
            <w:tcBorders>
              <w:left w:val="single" w:sz="12" w:space="0" w:color="000000"/>
              <w:bottom w:val="single" w:sz="12" w:space="0" w:color="000000"/>
            </w:tcBorders>
          </w:tcPr>
          <w:p w14:paraId="5F6891FC"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50</w:t>
            </w:r>
          </w:p>
        </w:tc>
        <w:tc>
          <w:tcPr>
            <w:tcW w:w="1255" w:type="dxa"/>
            <w:tcBorders>
              <w:bottom w:val="single" w:sz="12" w:space="0" w:color="000000"/>
              <w:right w:val="single" w:sz="4" w:space="0" w:color="auto"/>
            </w:tcBorders>
          </w:tcPr>
          <w:p w14:paraId="49B569A1"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50</w:t>
            </w:r>
          </w:p>
        </w:tc>
        <w:tc>
          <w:tcPr>
            <w:tcW w:w="1256" w:type="dxa"/>
            <w:tcBorders>
              <w:left w:val="single" w:sz="4" w:space="0" w:color="auto"/>
              <w:bottom w:val="single" w:sz="12" w:space="0" w:color="000000"/>
              <w:right w:val="single" w:sz="12" w:space="0" w:color="000000"/>
            </w:tcBorders>
          </w:tcPr>
          <w:p w14:paraId="4FA233B5"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50</w:t>
            </w:r>
          </w:p>
        </w:tc>
      </w:tr>
    </w:tbl>
    <w:p w14:paraId="3BBCAC17" w14:textId="77777777" w:rsidR="000D4E5E" w:rsidRPr="00F97644" w:rsidRDefault="000D4E5E" w:rsidP="000D4E5E">
      <w:pPr>
        <w:spacing w:line="276" w:lineRule="auto"/>
        <w:ind w:leftChars="118" w:left="283" w:firstLineChars="100" w:firstLine="240"/>
        <w:rPr>
          <w:rFonts w:ascii="ＭＳ ゴシック" w:eastAsia="ＭＳ ゴシック" w:hAnsi="ＭＳ ゴシック" w:cs="Times New Roman"/>
          <w:color w:val="000000"/>
        </w:rPr>
      </w:pPr>
    </w:p>
    <w:p w14:paraId="5022AF64"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(イ)　自立生活支援用具（13品目）</w:t>
      </w:r>
    </w:p>
    <w:p w14:paraId="5DAF82A4"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入浴補助用具や聴覚障害者用屋内信号装置等の障害のある方の入浴、食事、移動等の自立生活を支援する用具で、利用者が容易に使用でき、実用性のあるもの。</w:t>
      </w:r>
    </w:p>
    <w:tbl>
      <w:tblPr>
        <w:tblpPr w:leftFromText="142" w:rightFromText="142" w:vertAnchor="text" w:horzAnchor="margin" w:tblpXSpec="right" w:tblpY="170"/>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40578143" w14:textId="77777777" w:rsidTr="006B79CA">
        <w:tc>
          <w:tcPr>
            <w:tcW w:w="1368" w:type="dxa"/>
            <w:vMerge w:val="restart"/>
            <w:tcBorders>
              <w:right w:val="single" w:sz="4" w:space="0" w:color="auto"/>
            </w:tcBorders>
            <w:shd w:val="clear" w:color="auto" w:fill="A6A6A6"/>
          </w:tcPr>
          <w:p w14:paraId="3133BC53"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28CC817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488F666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0AE612B8" w14:textId="77777777" w:rsidTr="006B79CA">
        <w:tc>
          <w:tcPr>
            <w:tcW w:w="1368" w:type="dxa"/>
            <w:vMerge/>
            <w:tcBorders>
              <w:right w:val="single" w:sz="4" w:space="0" w:color="auto"/>
            </w:tcBorders>
            <w:shd w:val="clear" w:color="auto" w:fill="A6A6A6"/>
          </w:tcPr>
          <w:p w14:paraId="7806C200"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364D71F6"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419BCDD"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7A6F4399"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9813234"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0C6FC4D8"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36DF3EAD"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2D745322"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62A6027C"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15BA45A9"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60F2C7A"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2F2A141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7C52ADE5"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B5814A5" w14:textId="77777777" w:rsidTr="006B79CA">
        <w:tc>
          <w:tcPr>
            <w:tcW w:w="1368" w:type="dxa"/>
            <w:tcBorders>
              <w:right w:val="single" w:sz="4" w:space="0" w:color="auto"/>
            </w:tcBorders>
            <w:vAlign w:val="center"/>
          </w:tcPr>
          <w:p w14:paraId="3768DF4E"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4D4B9198"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146</w:t>
            </w:r>
          </w:p>
        </w:tc>
        <w:tc>
          <w:tcPr>
            <w:tcW w:w="1255" w:type="dxa"/>
            <w:tcBorders>
              <w:left w:val="single" w:sz="4" w:space="0" w:color="auto"/>
              <w:right w:val="single" w:sz="4" w:space="0" w:color="000000"/>
            </w:tcBorders>
          </w:tcPr>
          <w:p w14:paraId="671D6163"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165</w:t>
            </w:r>
          </w:p>
        </w:tc>
        <w:tc>
          <w:tcPr>
            <w:tcW w:w="1255" w:type="dxa"/>
            <w:tcBorders>
              <w:left w:val="single" w:sz="4" w:space="0" w:color="000000"/>
              <w:bottom w:val="single" w:sz="4" w:space="0" w:color="000000"/>
              <w:right w:val="single" w:sz="12" w:space="0" w:color="000000"/>
            </w:tcBorders>
          </w:tcPr>
          <w:p w14:paraId="6D2E05C1"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162</w:t>
            </w:r>
          </w:p>
        </w:tc>
        <w:tc>
          <w:tcPr>
            <w:tcW w:w="1255" w:type="dxa"/>
            <w:tcBorders>
              <w:left w:val="single" w:sz="12" w:space="0" w:color="000000"/>
              <w:bottom w:val="single" w:sz="12" w:space="0" w:color="000000"/>
            </w:tcBorders>
          </w:tcPr>
          <w:p w14:paraId="199FA172"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160</w:t>
            </w:r>
          </w:p>
        </w:tc>
        <w:tc>
          <w:tcPr>
            <w:tcW w:w="1255" w:type="dxa"/>
            <w:tcBorders>
              <w:bottom w:val="single" w:sz="12" w:space="0" w:color="000000"/>
              <w:right w:val="single" w:sz="4" w:space="0" w:color="auto"/>
            </w:tcBorders>
          </w:tcPr>
          <w:p w14:paraId="1C014E49"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160</w:t>
            </w:r>
          </w:p>
        </w:tc>
        <w:tc>
          <w:tcPr>
            <w:tcW w:w="1256" w:type="dxa"/>
            <w:tcBorders>
              <w:left w:val="single" w:sz="4" w:space="0" w:color="auto"/>
              <w:bottom w:val="single" w:sz="12" w:space="0" w:color="000000"/>
              <w:right w:val="single" w:sz="12" w:space="0" w:color="000000"/>
            </w:tcBorders>
          </w:tcPr>
          <w:p w14:paraId="7924FF03"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160</w:t>
            </w:r>
          </w:p>
        </w:tc>
      </w:tr>
    </w:tbl>
    <w:p w14:paraId="1D1CCFD7" w14:textId="77777777" w:rsidR="000D4E5E" w:rsidRPr="00F97644" w:rsidRDefault="000D4E5E" w:rsidP="000D4E5E">
      <w:pPr>
        <w:widowControl/>
        <w:jc w:val="left"/>
        <w:rPr>
          <w:rFonts w:ascii="ＭＳ ゴシック" w:eastAsia="ＭＳ ゴシック" w:hAnsi="ＭＳ ゴシック" w:cs="Times New Roman"/>
          <w:color w:val="000000"/>
        </w:rPr>
      </w:pPr>
    </w:p>
    <w:p w14:paraId="755E3309"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lastRenderedPageBreak/>
        <w:t>(ウ)　在宅療養等支援用具（10品目）</w:t>
      </w:r>
    </w:p>
    <w:tbl>
      <w:tblPr>
        <w:tblpPr w:leftFromText="142" w:rightFromText="142" w:vertAnchor="text" w:horzAnchor="margin" w:tblpXSpec="right" w:tblpY="1007"/>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65654EF8" w14:textId="77777777" w:rsidTr="006B79CA">
        <w:tc>
          <w:tcPr>
            <w:tcW w:w="1368" w:type="dxa"/>
            <w:vMerge w:val="restart"/>
            <w:tcBorders>
              <w:right w:val="single" w:sz="4" w:space="0" w:color="auto"/>
            </w:tcBorders>
            <w:shd w:val="clear" w:color="auto" w:fill="A6A6A6"/>
          </w:tcPr>
          <w:p w14:paraId="39D8C87F" w14:textId="77777777" w:rsidR="000D4E5E" w:rsidRPr="00F97644" w:rsidRDefault="000D4E5E" w:rsidP="006B79CA">
            <w:pPr>
              <w:tabs>
                <w:tab w:val="left" w:pos="855"/>
              </w:tabs>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ab/>
            </w:r>
          </w:p>
        </w:tc>
        <w:tc>
          <w:tcPr>
            <w:tcW w:w="3765" w:type="dxa"/>
            <w:gridSpan w:val="3"/>
            <w:tcBorders>
              <w:left w:val="single" w:sz="4" w:space="0" w:color="auto"/>
              <w:right w:val="single" w:sz="12" w:space="0" w:color="000000"/>
            </w:tcBorders>
            <w:shd w:val="clear" w:color="auto" w:fill="A6A6A6"/>
            <w:vAlign w:val="center"/>
          </w:tcPr>
          <w:p w14:paraId="4C907D1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5E1BA3BC"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7A714628" w14:textId="77777777" w:rsidTr="006B79CA">
        <w:tc>
          <w:tcPr>
            <w:tcW w:w="1368" w:type="dxa"/>
            <w:vMerge/>
            <w:tcBorders>
              <w:right w:val="single" w:sz="4" w:space="0" w:color="auto"/>
            </w:tcBorders>
            <w:shd w:val="clear" w:color="auto" w:fill="A6A6A6"/>
          </w:tcPr>
          <w:p w14:paraId="7A935A9B"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0207D656"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01B6559F"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AFF66F7"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431DF707"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6F9AAFEA"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1C5BA530"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02DCDB9D"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6DE1B9D9"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07A3B34C"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E221F96"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6E228113"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3CBEAFF6"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9BBAEAD" w14:textId="77777777" w:rsidTr="006B79CA">
        <w:tc>
          <w:tcPr>
            <w:tcW w:w="1368" w:type="dxa"/>
            <w:tcBorders>
              <w:right w:val="single" w:sz="4" w:space="0" w:color="auto"/>
            </w:tcBorders>
            <w:vAlign w:val="center"/>
          </w:tcPr>
          <w:p w14:paraId="669D6BE8"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40419B6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79</w:t>
            </w:r>
          </w:p>
        </w:tc>
        <w:tc>
          <w:tcPr>
            <w:tcW w:w="1255" w:type="dxa"/>
            <w:tcBorders>
              <w:left w:val="single" w:sz="4" w:space="0" w:color="auto"/>
              <w:right w:val="single" w:sz="4" w:space="0" w:color="000000"/>
            </w:tcBorders>
          </w:tcPr>
          <w:p w14:paraId="2FF32BB0"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93</w:t>
            </w:r>
          </w:p>
        </w:tc>
        <w:tc>
          <w:tcPr>
            <w:tcW w:w="1255" w:type="dxa"/>
            <w:tcBorders>
              <w:left w:val="single" w:sz="4" w:space="0" w:color="000000"/>
              <w:bottom w:val="single" w:sz="4" w:space="0" w:color="000000"/>
              <w:right w:val="single" w:sz="12" w:space="0" w:color="000000"/>
            </w:tcBorders>
          </w:tcPr>
          <w:p w14:paraId="1EDFC90B"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95</w:t>
            </w:r>
          </w:p>
        </w:tc>
        <w:tc>
          <w:tcPr>
            <w:tcW w:w="1255" w:type="dxa"/>
            <w:tcBorders>
              <w:left w:val="single" w:sz="12" w:space="0" w:color="000000"/>
              <w:bottom w:val="single" w:sz="12" w:space="0" w:color="000000"/>
            </w:tcBorders>
          </w:tcPr>
          <w:p w14:paraId="0A307720"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104</w:t>
            </w:r>
          </w:p>
        </w:tc>
        <w:tc>
          <w:tcPr>
            <w:tcW w:w="1255" w:type="dxa"/>
            <w:tcBorders>
              <w:bottom w:val="single" w:sz="12" w:space="0" w:color="000000"/>
              <w:right w:val="single" w:sz="4" w:space="0" w:color="auto"/>
            </w:tcBorders>
          </w:tcPr>
          <w:p w14:paraId="0056CF16"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113</w:t>
            </w:r>
          </w:p>
        </w:tc>
        <w:tc>
          <w:tcPr>
            <w:tcW w:w="1256" w:type="dxa"/>
            <w:tcBorders>
              <w:left w:val="single" w:sz="4" w:space="0" w:color="auto"/>
              <w:bottom w:val="single" w:sz="12" w:space="0" w:color="000000"/>
              <w:right w:val="single" w:sz="12" w:space="0" w:color="000000"/>
            </w:tcBorders>
          </w:tcPr>
          <w:p w14:paraId="1D5324E9"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123</w:t>
            </w:r>
          </w:p>
        </w:tc>
      </w:tr>
    </w:tbl>
    <w:p w14:paraId="5028F545"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電気式たん吸引器や音声式体温計等の障害のある方の在宅療養等を支援する用具で、利用者が容易に使用でき、実用性のあるもの。</w:t>
      </w:r>
    </w:p>
    <w:p w14:paraId="4E562A69" w14:textId="77777777" w:rsidR="000D4E5E" w:rsidRDefault="000D4E5E" w:rsidP="000D4E5E">
      <w:pPr>
        <w:widowControl/>
        <w:jc w:val="left"/>
        <w:rPr>
          <w:rFonts w:ascii="ＭＳ ゴシック" w:eastAsia="ＭＳ ゴシック" w:hAnsi="ＭＳ ゴシック" w:cs="Times New Roman"/>
          <w:color w:val="000000"/>
        </w:rPr>
      </w:pPr>
    </w:p>
    <w:p w14:paraId="5AA5EFE2"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(エ)　情報・意思疎通支援用具（16品目）</w:t>
      </w:r>
    </w:p>
    <w:tbl>
      <w:tblPr>
        <w:tblpPr w:leftFromText="142" w:rightFromText="142" w:vertAnchor="text" w:horzAnchor="margin" w:tblpXSpec="right" w:tblpY="977"/>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3B8C6638" w14:textId="77777777" w:rsidTr="006B79CA">
        <w:tc>
          <w:tcPr>
            <w:tcW w:w="1368" w:type="dxa"/>
            <w:vMerge w:val="restart"/>
            <w:tcBorders>
              <w:right w:val="single" w:sz="4" w:space="0" w:color="auto"/>
            </w:tcBorders>
            <w:shd w:val="clear" w:color="auto" w:fill="A6A6A6"/>
          </w:tcPr>
          <w:p w14:paraId="2AF0A6F7"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6D4220DA"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1CF34435"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2E2BAEA3" w14:textId="77777777" w:rsidTr="006B79CA">
        <w:tc>
          <w:tcPr>
            <w:tcW w:w="1368" w:type="dxa"/>
            <w:vMerge/>
            <w:tcBorders>
              <w:right w:val="single" w:sz="4" w:space="0" w:color="auto"/>
            </w:tcBorders>
            <w:shd w:val="clear" w:color="auto" w:fill="A6A6A6"/>
          </w:tcPr>
          <w:p w14:paraId="143A3854"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188FBB05"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D0673C0"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5B936AC9"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41747949"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2C5DBE50"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35ABFE8"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6B80EDA3"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C29758F"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6D8FC5CA"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FA3C43A"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08ABCA01"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41712F2D"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04533877" w14:textId="77777777" w:rsidTr="006B79CA">
        <w:tc>
          <w:tcPr>
            <w:tcW w:w="1368" w:type="dxa"/>
            <w:tcBorders>
              <w:right w:val="single" w:sz="4" w:space="0" w:color="auto"/>
            </w:tcBorders>
            <w:vAlign w:val="center"/>
          </w:tcPr>
          <w:p w14:paraId="5CD75C29"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4CF76C88"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173</w:t>
            </w:r>
          </w:p>
        </w:tc>
        <w:tc>
          <w:tcPr>
            <w:tcW w:w="1255" w:type="dxa"/>
            <w:tcBorders>
              <w:left w:val="single" w:sz="4" w:space="0" w:color="auto"/>
              <w:right w:val="single" w:sz="4" w:space="0" w:color="000000"/>
            </w:tcBorders>
          </w:tcPr>
          <w:p w14:paraId="4B0B7CDD"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218</w:t>
            </w:r>
          </w:p>
        </w:tc>
        <w:tc>
          <w:tcPr>
            <w:tcW w:w="1255" w:type="dxa"/>
            <w:tcBorders>
              <w:left w:val="single" w:sz="4" w:space="0" w:color="000000"/>
              <w:bottom w:val="single" w:sz="4" w:space="0" w:color="000000"/>
              <w:right w:val="single" w:sz="12" w:space="0" w:color="000000"/>
            </w:tcBorders>
          </w:tcPr>
          <w:p w14:paraId="12C213DD"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257</w:t>
            </w:r>
          </w:p>
        </w:tc>
        <w:tc>
          <w:tcPr>
            <w:tcW w:w="1255" w:type="dxa"/>
            <w:tcBorders>
              <w:left w:val="single" w:sz="12" w:space="0" w:color="000000"/>
              <w:bottom w:val="single" w:sz="12" w:space="0" w:color="000000"/>
            </w:tcBorders>
          </w:tcPr>
          <w:p w14:paraId="3A80B624"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313</w:t>
            </w:r>
          </w:p>
        </w:tc>
        <w:tc>
          <w:tcPr>
            <w:tcW w:w="1255" w:type="dxa"/>
            <w:tcBorders>
              <w:bottom w:val="single" w:sz="12" w:space="0" w:color="000000"/>
              <w:right w:val="single" w:sz="4" w:space="0" w:color="auto"/>
            </w:tcBorders>
          </w:tcPr>
          <w:p w14:paraId="76D84709"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343</w:t>
            </w:r>
          </w:p>
        </w:tc>
        <w:tc>
          <w:tcPr>
            <w:tcW w:w="1256" w:type="dxa"/>
            <w:tcBorders>
              <w:left w:val="single" w:sz="4" w:space="0" w:color="auto"/>
              <w:bottom w:val="single" w:sz="12" w:space="0" w:color="000000"/>
              <w:right w:val="single" w:sz="12" w:space="0" w:color="000000"/>
            </w:tcBorders>
          </w:tcPr>
          <w:p w14:paraId="622A1ACE"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373</w:t>
            </w:r>
          </w:p>
        </w:tc>
      </w:tr>
    </w:tbl>
    <w:p w14:paraId="07A9E8BA"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点字器や人工喉頭等の障害のある方の情報収集、情報伝達や意思疎通等を支援する用具で、利用者が容易に使用でき、実用性のあるもの。</w:t>
      </w:r>
    </w:p>
    <w:p w14:paraId="1C51E397" w14:textId="77777777" w:rsidR="000D4E5E" w:rsidRPr="00F97644" w:rsidRDefault="000D4E5E" w:rsidP="000D4E5E">
      <w:pPr>
        <w:widowControl/>
        <w:jc w:val="left"/>
        <w:rPr>
          <w:rFonts w:ascii="ＭＳ ゴシック" w:eastAsia="ＭＳ ゴシック" w:hAnsi="ＭＳ ゴシック" w:cs="Times New Roman"/>
          <w:color w:val="000000"/>
          <w:szCs w:val="24"/>
        </w:rPr>
      </w:pPr>
    </w:p>
    <w:p w14:paraId="0C94DE4B"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(オ)　排せつ管理支援用具（２品目）</w:t>
      </w:r>
    </w:p>
    <w:p w14:paraId="46208CD5"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ストーマ用装具等の障害のある方の排せつ管理を支援する衛生用品で、利用者が容易に使用でき、実用性のあるもの。</w:t>
      </w:r>
    </w:p>
    <w:tbl>
      <w:tblPr>
        <w:tblpPr w:leftFromText="142" w:rightFromText="142" w:vertAnchor="text" w:horzAnchor="margin" w:tblpXSpec="right" w:tblpY="162"/>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1E44BE07" w14:textId="77777777" w:rsidTr="006B79CA">
        <w:tc>
          <w:tcPr>
            <w:tcW w:w="1368" w:type="dxa"/>
            <w:vMerge w:val="restart"/>
            <w:tcBorders>
              <w:right w:val="single" w:sz="4" w:space="0" w:color="auto"/>
            </w:tcBorders>
            <w:shd w:val="clear" w:color="auto" w:fill="A6A6A6"/>
          </w:tcPr>
          <w:p w14:paraId="69C799F3"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2969DF90"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5DB25A7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5D138392" w14:textId="77777777" w:rsidTr="006B79CA">
        <w:tc>
          <w:tcPr>
            <w:tcW w:w="1368" w:type="dxa"/>
            <w:vMerge/>
            <w:tcBorders>
              <w:right w:val="single" w:sz="4" w:space="0" w:color="auto"/>
            </w:tcBorders>
            <w:shd w:val="clear" w:color="auto" w:fill="A6A6A6"/>
          </w:tcPr>
          <w:p w14:paraId="4E3ADAA0"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42E1FBEC"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728A77BB"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5202975"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7DE35653"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1573B2C7"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129E4341"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5C86C89D"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39CB0B1F"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3D76872B"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072C4D79"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49A4CE0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5281EAA4"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28169656" w14:textId="77777777" w:rsidTr="006B79CA">
        <w:tc>
          <w:tcPr>
            <w:tcW w:w="1368" w:type="dxa"/>
            <w:tcBorders>
              <w:right w:val="single" w:sz="4" w:space="0" w:color="auto"/>
            </w:tcBorders>
            <w:vAlign w:val="center"/>
          </w:tcPr>
          <w:p w14:paraId="50AB6AC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5B2B4B7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13,070</w:t>
            </w:r>
          </w:p>
        </w:tc>
        <w:tc>
          <w:tcPr>
            <w:tcW w:w="1255" w:type="dxa"/>
            <w:tcBorders>
              <w:left w:val="single" w:sz="4" w:space="0" w:color="auto"/>
              <w:right w:val="single" w:sz="4" w:space="0" w:color="000000"/>
            </w:tcBorders>
          </w:tcPr>
          <w:p w14:paraId="26FB473C"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13,720</w:t>
            </w:r>
          </w:p>
        </w:tc>
        <w:tc>
          <w:tcPr>
            <w:tcW w:w="1255" w:type="dxa"/>
            <w:tcBorders>
              <w:left w:val="single" w:sz="4" w:space="0" w:color="000000"/>
              <w:bottom w:val="single" w:sz="4" w:space="0" w:color="000000"/>
              <w:right w:val="single" w:sz="12" w:space="0" w:color="000000"/>
            </w:tcBorders>
          </w:tcPr>
          <w:p w14:paraId="10E8A051"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rPr>
              <w:t>13,995</w:t>
            </w:r>
          </w:p>
        </w:tc>
        <w:tc>
          <w:tcPr>
            <w:tcW w:w="1255" w:type="dxa"/>
            <w:tcBorders>
              <w:left w:val="single" w:sz="12" w:space="0" w:color="000000"/>
              <w:bottom w:val="single" w:sz="12" w:space="0" w:color="000000"/>
            </w:tcBorders>
          </w:tcPr>
          <w:p w14:paraId="475AFCE5"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14,414</w:t>
            </w:r>
          </w:p>
        </w:tc>
        <w:tc>
          <w:tcPr>
            <w:tcW w:w="1255" w:type="dxa"/>
            <w:tcBorders>
              <w:bottom w:val="single" w:sz="12" w:space="0" w:color="000000"/>
              <w:right w:val="single" w:sz="4" w:space="0" w:color="auto"/>
            </w:tcBorders>
          </w:tcPr>
          <w:p w14:paraId="08A4C33F"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14,846</w:t>
            </w:r>
          </w:p>
        </w:tc>
        <w:tc>
          <w:tcPr>
            <w:tcW w:w="1256" w:type="dxa"/>
            <w:tcBorders>
              <w:left w:val="single" w:sz="4" w:space="0" w:color="auto"/>
              <w:bottom w:val="single" w:sz="12" w:space="0" w:color="000000"/>
              <w:right w:val="single" w:sz="12" w:space="0" w:color="000000"/>
            </w:tcBorders>
          </w:tcPr>
          <w:p w14:paraId="33E30A80"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rPr>
              <w:t>15,291</w:t>
            </w:r>
          </w:p>
        </w:tc>
      </w:tr>
    </w:tbl>
    <w:p w14:paraId="05921FD0"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p>
    <w:p w14:paraId="51DB1560"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(カ)　住宅改修費（居住生活動作補助用具）</w:t>
      </w:r>
    </w:p>
    <w:p w14:paraId="5CCFE129"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障害のある方の居宅生活動作等を円滑にする用具で、設置に小規模な住宅改修を伴うもの。</w:t>
      </w:r>
    </w:p>
    <w:tbl>
      <w:tblPr>
        <w:tblpPr w:leftFromText="142" w:rightFromText="142" w:vertAnchor="text" w:horzAnchor="margin" w:tblpXSpec="right" w:tblpY="149"/>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7383A539" w14:textId="77777777" w:rsidTr="006B79CA">
        <w:tc>
          <w:tcPr>
            <w:tcW w:w="1368" w:type="dxa"/>
            <w:vMerge w:val="restart"/>
            <w:tcBorders>
              <w:right w:val="single" w:sz="4" w:space="0" w:color="auto"/>
            </w:tcBorders>
            <w:shd w:val="clear" w:color="auto" w:fill="A6A6A6"/>
          </w:tcPr>
          <w:p w14:paraId="2DFDC134"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7AE9C38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74FEF180"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0CF47E16" w14:textId="77777777" w:rsidTr="006B79CA">
        <w:tc>
          <w:tcPr>
            <w:tcW w:w="1368" w:type="dxa"/>
            <w:vMerge/>
            <w:tcBorders>
              <w:right w:val="single" w:sz="4" w:space="0" w:color="auto"/>
            </w:tcBorders>
            <w:shd w:val="clear" w:color="auto" w:fill="A6A6A6"/>
          </w:tcPr>
          <w:p w14:paraId="1C6660F0"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1EA199F3"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389BD30C"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CFC500C"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0697AA4A"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036C88C4"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5C77D4C"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011ED25C"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678CFBE"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33C667F8"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D8F600F"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6065022A"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E10FE32"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69708E7F" w14:textId="77777777" w:rsidTr="006B79CA">
        <w:tc>
          <w:tcPr>
            <w:tcW w:w="1368" w:type="dxa"/>
            <w:tcBorders>
              <w:right w:val="single" w:sz="4" w:space="0" w:color="auto"/>
            </w:tcBorders>
            <w:vAlign w:val="center"/>
          </w:tcPr>
          <w:p w14:paraId="1A95D52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011E233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15</w:t>
            </w:r>
          </w:p>
        </w:tc>
        <w:tc>
          <w:tcPr>
            <w:tcW w:w="1255" w:type="dxa"/>
            <w:tcBorders>
              <w:left w:val="single" w:sz="4" w:space="0" w:color="auto"/>
              <w:right w:val="single" w:sz="4" w:space="0" w:color="000000"/>
            </w:tcBorders>
          </w:tcPr>
          <w:p w14:paraId="7C3AA33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14</w:t>
            </w:r>
          </w:p>
        </w:tc>
        <w:tc>
          <w:tcPr>
            <w:tcW w:w="1255" w:type="dxa"/>
            <w:tcBorders>
              <w:left w:val="single" w:sz="4" w:space="0" w:color="000000"/>
              <w:bottom w:val="single" w:sz="4" w:space="0" w:color="000000"/>
              <w:right w:val="single" w:sz="12" w:space="0" w:color="000000"/>
            </w:tcBorders>
          </w:tcPr>
          <w:p w14:paraId="7095515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10</w:t>
            </w:r>
          </w:p>
        </w:tc>
        <w:tc>
          <w:tcPr>
            <w:tcW w:w="1255" w:type="dxa"/>
            <w:tcBorders>
              <w:left w:val="single" w:sz="12" w:space="0" w:color="000000"/>
              <w:bottom w:val="single" w:sz="12" w:space="0" w:color="000000"/>
            </w:tcBorders>
          </w:tcPr>
          <w:p w14:paraId="2B5DAD6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15</w:t>
            </w:r>
          </w:p>
        </w:tc>
        <w:tc>
          <w:tcPr>
            <w:tcW w:w="1255" w:type="dxa"/>
            <w:tcBorders>
              <w:bottom w:val="single" w:sz="12" w:space="0" w:color="000000"/>
              <w:right w:val="single" w:sz="4" w:space="0" w:color="auto"/>
            </w:tcBorders>
          </w:tcPr>
          <w:p w14:paraId="43D21093"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15</w:t>
            </w:r>
          </w:p>
        </w:tc>
        <w:tc>
          <w:tcPr>
            <w:tcW w:w="1256" w:type="dxa"/>
            <w:tcBorders>
              <w:left w:val="single" w:sz="4" w:space="0" w:color="auto"/>
              <w:bottom w:val="single" w:sz="12" w:space="0" w:color="000000"/>
              <w:right w:val="single" w:sz="12" w:space="0" w:color="000000"/>
            </w:tcBorders>
          </w:tcPr>
          <w:p w14:paraId="6CD2AE2B"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15</w:t>
            </w:r>
          </w:p>
        </w:tc>
      </w:tr>
    </w:tbl>
    <w:p w14:paraId="1E17871D" w14:textId="77777777" w:rsidR="000D4E5E" w:rsidRDefault="000D4E5E" w:rsidP="000D4E5E">
      <w:pPr>
        <w:keepNext/>
        <w:spacing w:line="600" w:lineRule="exact"/>
        <w:ind w:firstLineChars="100" w:firstLine="240"/>
        <w:outlineLvl w:val="4"/>
        <w:rPr>
          <w:rFonts w:ascii="ＭＳ ゴシック" w:eastAsia="ＭＳ ゴシック" w:hAnsi="ＭＳ ゴシック" w:cs="Times New Roman"/>
          <w:szCs w:val="24"/>
        </w:rPr>
      </w:pPr>
    </w:p>
    <w:p w14:paraId="07A7295F" w14:textId="77777777" w:rsidR="000D4E5E" w:rsidRDefault="000D4E5E" w:rsidP="000D4E5E">
      <w:pPr>
        <w:widowControl/>
        <w:jc w:val="left"/>
        <w:rPr>
          <w:rFonts w:ascii="ＭＳ ゴシック" w:eastAsia="ＭＳ ゴシック" w:hAnsi="ＭＳ ゴシック" w:cs="Times New Roman"/>
          <w:szCs w:val="24"/>
        </w:rPr>
      </w:pPr>
      <w:r>
        <w:rPr>
          <w:rFonts w:ascii="ＭＳ ゴシック" w:eastAsia="ＭＳ ゴシック" w:hAnsi="ＭＳ ゴシック" w:cs="Times New Roman"/>
          <w:szCs w:val="24"/>
        </w:rPr>
        <w:br w:type="page"/>
      </w:r>
    </w:p>
    <w:p w14:paraId="32EAE014"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lastRenderedPageBreak/>
        <w:t>⑧　手話奉仕員養成研修事業（登録手話通訳者養成講座事業）</w:t>
      </w:r>
    </w:p>
    <w:p w14:paraId="77A32C70"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地域生活支援事業では手話奉仕員養成研修事業が法定必須事業となっていますが、区では平成</w:t>
      </w:r>
      <w:r w:rsidRPr="00F97644">
        <w:rPr>
          <w:rFonts w:ascii="ＭＳ 明朝" w:eastAsia="ＭＳ 明朝" w:hAnsi="ＭＳ 明朝" w:cs="Times New Roman" w:hint="eastAsia"/>
          <w:color w:val="000000"/>
        </w:rPr>
        <w:t>19年度(2007</w:t>
      </w:r>
      <w:r w:rsidRPr="00F97644">
        <w:rPr>
          <w:rFonts w:ascii="Century" w:eastAsia="ＭＳ 明朝" w:hAnsi="Century" w:cs="Times New Roman" w:hint="eastAsia"/>
          <w:color w:val="000000"/>
        </w:rPr>
        <w:t>年度</w:t>
      </w:r>
      <w:r w:rsidRPr="00F97644">
        <w:rPr>
          <w:rFonts w:ascii="Century" w:eastAsia="ＭＳ 明朝" w:hAnsi="Century" w:cs="Times New Roman" w:hint="eastAsia"/>
          <w:color w:val="000000"/>
        </w:rPr>
        <w:t>)</w:t>
      </w:r>
      <w:r w:rsidRPr="00F97644">
        <w:rPr>
          <w:rFonts w:ascii="Century" w:eastAsia="ＭＳ 明朝" w:hAnsi="Century" w:cs="Times New Roman" w:hint="eastAsia"/>
          <w:color w:val="000000"/>
        </w:rPr>
        <w:t>から手話通訳者の養成事業に注力するため、登録手話通訳者養成講座事業を実施しています。</w:t>
      </w:r>
    </w:p>
    <w:p w14:paraId="49ECC856"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手話通訳に必要な知識及び技術を習得した手話通訳者を養成するための講座を行います。</w:t>
      </w:r>
    </w:p>
    <w:tbl>
      <w:tblPr>
        <w:tblpPr w:leftFromText="142" w:rightFromText="142" w:vertAnchor="text" w:horzAnchor="margin" w:tblpXSpec="right" w:tblpY="151"/>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608BCC03" w14:textId="77777777" w:rsidTr="006B79CA">
        <w:tc>
          <w:tcPr>
            <w:tcW w:w="1368" w:type="dxa"/>
            <w:vMerge w:val="restart"/>
            <w:tcBorders>
              <w:right w:val="single" w:sz="4" w:space="0" w:color="auto"/>
            </w:tcBorders>
            <w:shd w:val="clear" w:color="auto" w:fill="A6A6A6"/>
          </w:tcPr>
          <w:p w14:paraId="1BCE6AA1"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58DD5EBB"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3F88074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68BF5948" w14:textId="77777777" w:rsidTr="006B79CA">
        <w:tc>
          <w:tcPr>
            <w:tcW w:w="1368" w:type="dxa"/>
            <w:vMerge/>
            <w:tcBorders>
              <w:right w:val="single" w:sz="4" w:space="0" w:color="auto"/>
            </w:tcBorders>
            <w:shd w:val="clear" w:color="auto" w:fill="A6A6A6"/>
          </w:tcPr>
          <w:p w14:paraId="6E1E8925"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24804C86"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690482B9"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6D17EF70"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4A497BAC"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001A4330"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0A9049C7"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5C6B19C1"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3C7EDC1"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77F8B7D6"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1BB18BD3"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054DD388"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5B8AC86"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35FD4C6" w14:textId="77777777" w:rsidTr="006B79CA">
        <w:tc>
          <w:tcPr>
            <w:tcW w:w="1368" w:type="dxa"/>
            <w:tcBorders>
              <w:right w:val="single" w:sz="4" w:space="0" w:color="auto"/>
            </w:tcBorders>
            <w:vAlign w:val="center"/>
          </w:tcPr>
          <w:p w14:paraId="0FD11FBD" w14:textId="77777777" w:rsidR="000D4E5E" w:rsidRPr="0032092B" w:rsidRDefault="000D4E5E" w:rsidP="006B79CA">
            <w:pPr>
              <w:ind w:leftChars="-35" w:left="-84" w:rightChars="-50" w:right="-120"/>
              <w:jc w:val="center"/>
              <w:rPr>
                <w:rFonts w:ascii="ＭＳ ゴシック" w:eastAsia="ＭＳ ゴシック" w:hAnsi="ＭＳ ゴシック" w:cs="Times New Roman"/>
                <w:color w:val="000000"/>
                <w:sz w:val="20"/>
                <w:szCs w:val="20"/>
              </w:rPr>
            </w:pPr>
            <w:r w:rsidRPr="0032092B">
              <w:rPr>
                <w:rFonts w:ascii="ＭＳ ゴシック" w:eastAsia="ＭＳ ゴシック" w:hAnsi="ＭＳ ゴシック" w:cs="Times New Roman" w:hint="eastAsia"/>
                <w:sz w:val="20"/>
                <w:szCs w:val="20"/>
              </w:rPr>
              <w:t>講座実施回数</w:t>
            </w:r>
          </w:p>
        </w:tc>
        <w:tc>
          <w:tcPr>
            <w:tcW w:w="1255" w:type="dxa"/>
            <w:tcBorders>
              <w:left w:val="single" w:sz="4" w:space="0" w:color="auto"/>
              <w:right w:val="single" w:sz="4" w:space="0" w:color="auto"/>
            </w:tcBorders>
          </w:tcPr>
          <w:p w14:paraId="64BB3D72"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280</w:t>
            </w:r>
          </w:p>
        </w:tc>
        <w:tc>
          <w:tcPr>
            <w:tcW w:w="1255" w:type="dxa"/>
            <w:tcBorders>
              <w:left w:val="single" w:sz="4" w:space="0" w:color="auto"/>
              <w:right w:val="single" w:sz="4" w:space="0" w:color="000000"/>
            </w:tcBorders>
          </w:tcPr>
          <w:p w14:paraId="7E31298F"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280</w:t>
            </w:r>
          </w:p>
        </w:tc>
        <w:tc>
          <w:tcPr>
            <w:tcW w:w="1255" w:type="dxa"/>
            <w:tcBorders>
              <w:left w:val="single" w:sz="4" w:space="0" w:color="000000"/>
              <w:right w:val="single" w:sz="12" w:space="0" w:color="000000"/>
            </w:tcBorders>
          </w:tcPr>
          <w:p w14:paraId="3F14496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273</w:t>
            </w:r>
          </w:p>
        </w:tc>
        <w:tc>
          <w:tcPr>
            <w:tcW w:w="1255" w:type="dxa"/>
            <w:tcBorders>
              <w:left w:val="single" w:sz="12" w:space="0" w:color="000000"/>
            </w:tcBorders>
          </w:tcPr>
          <w:p w14:paraId="085121BB"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280</w:t>
            </w:r>
          </w:p>
        </w:tc>
        <w:tc>
          <w:tcPr>
            <w:tcW w:w="1255" w:type="dxa"/>
            <w:tcBorders>
              <w:right w:val="single" w:sz="4" w:space="0" w:color="auto"/>
            </w:tcBorders>
          </w:tcPr>
          <w:p w14:paraId="2B87BB95"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280</w:t>
            </w:r>
          </w:p>
        </w:tc>
        <w:tc>
          <w:tcPr>
            <w:tcW w:w="1256" w:type="dxa"/>
            <w:tcBorders>
              <w:left w:val="single" w:sz="4" w:space="0" w:color="auto"/>
              <w:right w:val="single" w:sz="12" w:space="0" w:color="000000"/>
            </w:tcBorders>
          </w:tcPr>
          <w:p w14:paraId="113402E5"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280</w:t>
            </w:r>
          </w:p>
        </w:tc>
      </w:tr>
      <w:tr w:rsidR="000D4E5E" w:rsidRPr="00F97644" w14:paraId="7E3A64BB" w14:textId="77777777" w:rsidTr="006B79CA">
        <w:tc>
          <w:tcPr>
            <w:tcW w:w="1368" w:type="dxa"/>
            <w:tcBorders>
              <w:right w:val="single" w:sz="4" w:space="0" w:color="auto"/>
            </w:tcBorders>
            <w:vAlign w:val="center"/>
          </w:tcPr>
          <w:p w14:paraId="5E7271A4" w14:textId="77777777" w:rsidR="000D4E5E" w:rsidRPr="00F97644" w:rsidRDefault="000D4E5E" w:rsidP="006B79CA">
            <w:pPr>
              <w:ind w:leftChars="-35" w:left="-84" w:rightChars="-50" w:right="-120"/>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修了者数</w:t>
            </w:r>
          </w:p>
        </w:tc>
        <w:tc>
          <w:tcPr>
            <w:tcW w:w="1255" w:type="dxa"/>
            <w:tcBorders>
              <w:left w:val="single" w:sz="4" w:space="0" w:color="auto"/>
              <w:right w:val="single" w:sz="4" w:space="0" w:color="auto"/>
            </w:tcBorders>
          </w:tcPr>
          <w:p w14:paraId="677E85E1"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57</w:t>
            </w:r>
          </w:p>
        </w:tc>
        <w:tc>
          <w:tcPr>
            <w:tcW w:w="1255" w:type="dxa"/>
            <w:tcBorders>
              <w:left w:val="single" w:sz="4" w:space="0" w:color="auto"/>
              <w:right w:val="single" w:sz="4" w:space="0" w:color="000000"/>
            </w:tcBorders>
          </w:tcPr>
          <w:p w14:paraId="7BE2F8C1"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41</w:t>
            </w:r>
          </w:p>
        </w:tc>
        <w:tc>
          <w:tcPr>
            <w:tcW w:w="1255" w:type="dxa"/>
            <w:tcBorders>
              <w:left w:val="single" w:sz="4" w:space="0" w:color="000000"/>
              <w:bottom w:val="single" w:sz="4" w:space="0" w:color="000000"/>
              <w:right w:val="single" w:sz="12" w:space="0" w:color="000000"/>
            </w:tcBorders>
          </w:tcPr>
          <w:p w14:paraId="4D6DF328"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34</w:t>
            </w:r>
          </w:p>
        </w:tc>
        <w:tc>
          <w:tcPr>
            <w:tcW w:w="1255" w:type="dxa"/>
            <w:tcBorders>
              <w:left w:val="single" w:sz="12" w:space="0" w:color="000000"/>
              <w:bottom w:val="single" w:sz="12" w:space="0" w:color="000000"/>
            </w:tcBorders>
          </w:tcPr>
          <w:p w14:paraId="0E1626DE"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72</w:t>
            </w:r>
          </w:p>
        </w:tc>
        <w:tc>
          <w:tcPr>
            <w:tcW w:w="1255" w:type="dxa"/>
            <w:tcBorders>
              <w:bottom w:val="single" w:sz="12" w:space="0" w:color="000000"/>
              <w:right w:val="single" w:sz="4" w:space="0" w:color="auto"/>
            </w:tcBorders>
          </w:tcPr>
          <w:p w14:paraId="02DDC441"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112</w:t>
            </w:r>
          </w:p>
        </w:tc>
        <w:tc>
          <w:tcPr>
            <w:tcW w:w="1256" w:type="dxa"/>
            <w:tcBorders>
              <w:left w:val="single" w:sz="4" w:space="0" w:color="auto"/>
              <w:bottom w:val="single" w:sz="12" w:space="0" w:color="000000"/>
              <w:right w:val="single" w:sz="12" w:space="0" w:color="000000"/>
            </w:tcBorders>
          </w:tcPr>
          <w:p w14:paraId="10BEAE88"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112</w:t>
            </w:r>
          </w:p>
        </w:tc>
      </w:tr>
    </w:tbl>
    <w:p w14:paraId="21375C29" w14:textId="77777777" w:rsidR="000D4E5E" w:rsidRPr="00F97644" w:rsidRDefault="000D4E5E" w:rsidP="000D4E5E">
      <w:pPr>
        <w:widowControl/>
        <w:jc w:val="left"/>
        <w:rPr>
          <w:rFonts w:ascii="ＭＳ ゴシック" w:eastAsia="ＭＳ ゴシック" w:hAnsi="ＭＳ ゴシック" w:cs="Times New Roman"/>
          <w:color w:val="000000"/>
          <w:szCs w:val="24"/>
        </w:rPr>
      </w:pPr>
    </w:p>
    <w:p w14:paraId="63D75F0B"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⑨　移動支援事業</w:t>
      </w:r>
    </w:p>
    <w:p w14:paraId="58661424"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地域における自立生活及び社会参加を促進するため、屋外での移動が困難な障害のある方（児）の外出を支援します。</w:t>
      </w:r>
    </w:p>
    <w:tbl>
      <w:tblPr>
        <w:tblpPr w:leftFromText="142" w:rightFromText="142" w:vertAnchor="text" w:horzAnchor="margin" w:tblpXSpec="right" w:tblpY="188"/>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27A30FA6" w14:textId="77777777" w:rsidTr="006B79CA">
        <w:tc>
          <w:tcPr>
            <w:tcW w:w="1368" w:type="dxa"/>
            <w:vMerge w:val="restart"/>
            <w:tcBorders>
              <w:right w:val="single" w:sz="4" w:space="0" w:color="auto"/>
            </w:tcBorders>
            <w:shd w:val="clear" w:color="auto" w:fill="A6A6A6"/>
          </w:tcPr>
          <w:p w14:paraId="5F1F9F8A"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5B3851A4"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1AA0D89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4B47643D" w14:textId="77777777" w:rsidTr="006B79CA">
        <w:tc>
          <w:tcPr>
            <w:tcW w:w="1368" w:type="dxa"/>
            <w:vMerge/>
            <w:tcBorders>
              <w:right w:val="single" w:sz="4" w:space="0" w:color="auto"/>
            </w:tcBorders>
            <w:shd w:val="clear" w:color="auto" w:fill="A6A6A6"/>
          </w:tcPr>
          <w:p w14:paraId="359C1C83"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40FE92D3"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01537C34"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7AD0784E"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2AA448FE"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7B90F2A4"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02B96A87"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1E3874B8"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6E268BF"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66D9572D"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AF259DA"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7E6DC760"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54869D25"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596B96CC" w14:textId="77777777" w:rsidTr="006B79CA">
        <w:tc>
          <w:tcPr>
            <w:tcW w:w="1368" w:type="dxa"/>
            <w:tcBorders>
              <w:right w:val="single" w:sz="4" w:space="0" w:color="auto"/>
            </w:tcBorders>
            <w:vAlign w:val="center"/>
          </w:tcPr>
          <w:p w14:paraId="0CDD6329" w14:textId="77777777" w:rsidR="000D4E5E" w:rsidRPr="00FB3C85" w:rsidRDefault="000D4E5E" w:rsidP="00FB3C85">
            <w:pPr>
              <w:ind w:leftChars="-50" w:left="-120" w:rightChars="-50" w:right="-120"/>
              <w:jc w:val="center"/>
              <w:rPr>
                <w:rFonts w:ascii="ＭＳ ゴシック" w:eastAsia="ＭＳ ゴシック" w:hAnsi="ＭＳ ゴシック" w:cs="Times New Roman"/>
                <w:color w:val="000000"/>
                <w:spacing w:val="-10"/>
                <w:sz w:val="20"/>
                <w:szCs w:val="20"/>
              </w:rPr>
            </w:pPr>
            <w:r w:rsidRPr="00FB3C85">
              <w:rPr>
                <w:rFonts w:ascii="ＭＳ ゴシック" w:eastAsia="ＭＳ ゴシック" w:hAnsi="ＭＳ ゴシック" w:cs="Times New Roman" w:hint="eastAsia"/>
                <w:color w:val="000000"/>
                <w:spacing w:val="-10"/>
                <w:sz w:val="20"/>
                <w:szCs w:val="20"/>
              </w:rPr>
              <w:t>年間延べ時間数</w:t>
            </w:r>
          </w:p>
        </w:tc>
        <w:tc>
          <w:tcPr>
            <w:tcW w:w="1255" w:type="dxa"/>
            <w:tcBorders>
              <w:left w:val="single" w:sz="4" w:space="0" w:color="auto"/>
              <w:right w:val="single" w:sz="4" w:space="0" w:color="auto"/>
            </w:tcBorders>
          </w:tcPr>
          <w:p w14:paraId="2431DE0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176,984</w:t>
            </w:r>
          </w:p>
        </w:tc>
        <w:tc>
          <w:tcPr>
            <w:tcW w:w="1255" w:type="dxa"/>
            <w:tcBorders>
              <w:left w:val="single" w:sz="4" w:space="0" w:color="auto"/>
              <w:right w:val="single" w:sz="4" w:space="0" w:color="000000"/>
            </w:tcBorders>
          </w:tcPr>
          <w:p w14:paraId="2820A7D6"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183,267</w:t>
            </w:r>
          </w:p>
        </w:tc>
        <w:tc>
          <w:tcPr>
            <w:tcW w:w="1255" w:type="dxa"/>
            <w:tcBorders>
              <w:left w:val="single" w:sz="4" w:space="0" w:color="000000"/>
              <w:right w:val="single" w:sz="12" w:space="0" w:color="000000"/>
            </w:tcBorders>
          </w:tcPr>
          <w:p w14:paraId="07D3940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141,617</w:t>
            </w:r>
          </w:p>
        </w:tc>
        <w:tc>
          <w:tcPr>
            <w:tcW w:w="1255" w:type="dxa"/>
            <w:tcBorders>
              <w:left w:val="single" w:sz="12" w:space="0" w:color="000000"/>
            </w:tcBorders>
          </w:tcPr>
          <w:p w14:paraId="5AE2E83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189,773</w:t>
            </w:r>
          </w:p>
        </w:tc>
        <w:tc>
          <w:tcPr>
            <w:tcW w:w="1255" w:type="dxa"/>
            <w:tcBorders>
              <w:right w:val="single" w:sz="4" w:space="0" w:color="auto"/>
            </w:tcBorders>
          </w:tcPr>
          <w:p w14:paraId="4DF2B894"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196,510</w:t>
            </w:r>
          </w:p>
        </w:tc>
        <w:tc>
          <w:tcPr>
            <w:tcW w:w="1256" w:type="dxa"/>
            <w:tcBorders>
              <w:left w:val="single" w:sz="4" w:space="0" w:color="auto"/>
              <w:right w:val="single" w:sz="12" w:space="0" w:color="000000"/>
            </w:tcBorders>
          </w:tcPr>
          <w:p w14:paraId="739FED9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203,486</w:t>
            </w:r>
          </w:p>
        </w:tc>
      </w:tr>
      <w:tr w:rsidR="000D4E5E" w:rsidRPr="00F97644" w14:paraId="661D4C6C" w14:textId="77777777" w:rsidTr="006B79CA">
        <w:tc>
          <w:tcPr>
            <w:tcW w:w="1368" w:type="dxa"/>
            <w:tcBorders>
              <w:right w:val="single" w:sz="4" w:space="0" w:color="auto"/>
            </w:tcBorders>
            <w:vAlign w:val="center"/>
          </w:tcPr>
          <w:p w14:paraId="0F84E635"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tc>
        <w:tc>
          <w:tcPr>
            <w:tcW w:w="1255" w:type="dxa"/>
            <w:tcBorders>
              <w:left w:val="single" w:sz="4" w:space="0" w:color="auto"/>
              <w:right w:val="single" w:sz="4" w:space="0" w:color="auto"/>
            </w:tcBorders>
          </w:tcPr>
          <w:p w14:paraId="7880276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1,559</w:t>
            </w:r>
          </w:p>
        </w:tc>
        <w:tc>
          <w:tcPr>
            <w:tcW w:w="1255" w:type="dxa"/>
            <w:tcBorders>
              <w:left w:val="single" w:sz="4" w:space="0" w:color="auto"/>
              <w:right w:val="single" w:sz="4" w:space="0" w:color="000000"/>
            </w:tcBorders>
          </w:tcPr>
          <w:p w14:paraId="6774F52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1,637</w:t>
            </w:r>
          </w:p>
        </w:tc>
        <w:tc>
          <w:tcPr>
            <w:tcW w:w="1255" w:type="dxa"/>
            <w:tcBorders>
              <w:left w:val="single" w:sz="4" w:space="0" w:color="000000"/>
              <w:bottom w:val="single" w:sz="4" w:space="0" w:color="000000"/>
              <w:right w:val="single" w:sz="12" w:space="0" w:color="000000"/>
            </w:tcBorders>
          </w:tcPr>
          <w:p w14:paraId="0CECFB4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1,350</w:t>
            </w:r>
          </w:p>
        </w:tc>
        <w:tc>
          <w:tcPr>
            <w:tcW w:w="1255" w:type="dxa"/>
            <w:tcBorders>
              <w:left w:val="single" w:sz="12" w:space="0" w:color="000000"/>
              <w:bottom w:val="single" w:sz="12" w:space="0" w:color="000000"/>
            </w:tcBorders>
          </w:tcPr>
          <w:p w14:paraId="7A70E28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1,719</w:t>
            </w:r>
          </w:p>
        </w:tc>
        <w:tc>
          <w:tcPr>
            <w:tcW w:w="1255" w:type="dxa"/>
            <w:tcBorders>
              <w:bottom w:val="single" w:sz="12" w:space="0" w:color="000000"/>
              <w:right w:val="single" w:sz="4" w:space="0" w:color="auto"/>
            </w:tcBorders>
          </w:tcPr>
          <w:p w14:paraId="57AE578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1,805</w:t>
            </w:r>
          </w:p>
        </w:tc>
        <w:tc>
          <w:tcPr>
            <w:tcW w:w="1256" w:type="dxa"/>
            <w:tcBorders>
              <w:left w:val="single" w:sz="4" w:space="0" w:color="auto"/>
              <w:bottom w:val="single" w:sz="12" w:space="0" w:color="000000"/>
              <w:right w:val="single" w:sz="12" w:space="0" w:color="000000"/>
            </w:tcBorders>
          </w:tcPr>
          <w:p w14:paraId="5661198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1,895</w:t>
            </w:r>
          </w:p>
        </w:tc>
      </w:tr>
    </w:tbl>
    <w:p w14:paraId="0D09B928" w14:textId="77777777" w:rsidR="000D4E5E" w:rsidRPr="00F97644" w:rsidRDefault="000D4E5E" w:rsidP="000D4E5E">
      <w:pPr>
        <w:widowControl/>
        <w:spacing w:line="20" w:lineRule="exact"/>
        <w:jc w:val="left"/>
        <w:rPr>
          <w:rFonts w:ascii="ＭＳ ゴシック" w:eastAsia="ＭＳ ゴシック" w:hAnsi="ＭＳ ゴシック" w:cs="Times New Roman"/>
          <w:color w:val="000000"/>
        </w:rPr>
      </w:pPr>
    </w:p>
    <w:p w14:paraId="4910F8EA" w14:textId="77777777" w:rsidR="000D4E5E" w:rsidRPr="00F97644" w:rsidRDefault="000D4E5E" w:rsidP="000D4E5E">
      <w:pPr>
        <w:keepNext/>
        <w:spacing w:line="600" w:lineRule="exact"/>
        <w:ind w:firstLineChars="100" w:firstLine="240"/>
        <w:outlineLvl w:val="4"/>
        <w:rPr>
          <w:rFonts w:ascii="ＭＳ ゴシック" w:eastAsia="ＭＳ ゴシック" w:hAnsi="ＭＳ ゴシック" w:cs="Times New Roman"/>
          <w:color w:val="000000"/>
        </w:rPr>
      </w:pPr>
    </w:p>
    <w:p w14:paraId="2B2A0A7E"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⑩　地域活動支援センター機能強化事業</w:t>
      </w:r>
    </w:p>
    <w:p w14:paraId="06E14351" w14:textId="77777777" w:rsidR="000D4E5E" w:rsidRPr="00F97644" w:rsidRDefault="000D4E5E" w:rsidP="000D4E5E">
      <w:pPr>
        <w:spacing w:line="276" w:lineRule="auto"/>
        <w:ind w:leftChars="93" w:left="223" w:firstLineChars="98" w:firstLine="235"/>
        <w:rPr>
          <w:rFonts w:ascii="Century" w:eastAsia="ＭＳ 明朝" w:hAnsi="Century" w:cs="Times New Roman"/>
          <w:color w:val="000000"/>
        </w:rPr>
      </w:pPr>
      <w:r w:rsidRPr="00F97644">
        <w:rPr>
          <w:rFonts w:ascii="Century" w:eastAsia="ＭＳ 明朝" w:hAnsi="Century" w:cs="Times New Roman" w:hint="eastAsia"/>
          <w:color w:val="000000"/>
        </w:rPr>
        <w:t>障害のある方が、地域の実情に応じて、創作的活動や生産活動をすることができるよう、地域活動支援センターの機能を充実し、社会との交流、地域生活支援の促進を図ります。</w:t>
      </w:r>
    </w:p>
    <w:p w14:paraId="0AE02F1B" w14:textId="77777777" w:rsidR="000D4E5E" w:rsidRPr="00F97644" w:rsidRDefault="000D4E5E" w:rsidP="000D4E5E">
      <w:pPr>
        <w:spacing w:line="276" w:lineRule="auto"/>
        <w:rPr>
          <w:rFonts w:ascii="ＭＳ 明朝" w:eastAsia="ＭＳ 明朝" w:hAnsi="ＭＳ 明朝" w:cs="Times New Roman"/>
          <w:color w:val="000000"/>
        </w:rPr>
      </w:pPr>
    </w:p>
    <w:p w14:paraId="557BC685"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地域活動支援センターⅠ型</w:t>
      </w:r>
    </w:p>
    <w:p w14:paraId="087BC080"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専門職員（精神保健福祉士等）を配置し、医療・福祉及び地域の社会基盤との連携強化のための調整、地域住民ボランティア育成、障害に対する理解促進を図るための普及啓発等の事業とあわせて相談支援事業を行います。</w:t>
      </w:r>
    </w:p>
    <w:tbl>
      <w:tblPr>
        <w:tblpPr w:leftFromText="142" w:rightFromText="142" w:vertAnchor="text" w:horzAnchor="margin" w:tblpXSpec="right" w:tblpY="210"/>
        <w:tblOverlap w:val="neve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5"/>
        <w:gridCol w:w="1253"/>
        <w:gridCol w:w="1274"/>
        <w:gridCol w:w="1288"/>
        <w:gridCol w:w="1287"/>
        <w:gridCol w:w="1288"/>
        <w:gridCol w:w="1316"/>
      </w:tblGrid>
      <w:tr w:rsidR="000D4E5E" w:rsidRPr="00F97644" w14:paraId="7F52366C" w14:textId="77777777" w:rsidTr="006B79CA">
        <w:tc>
          <w:tcPr>
            <w:tcW w:w="1275" w:type="dxa"/>
            <w:vMerge w:val="restart"/>
            <w:tcBorders>
              <w:right w:val="single" w:sz="4" w:space="0" w:color="auto"/>
            </w:tcBorders>
            <w:shd w:val="clear" w:color="auto" w:fill="A6A6A6"/>
          </w:tcPr>
          <w:p w14:paraId="0E949C5C" w14:textId="77777777" w:rsidR="000D4E5E" w:rsidRPr="00F97644" w:rsidRDefault="000D4E5E" w:rsidP="006B79CA">
            <w:pPr>
              <w:rPr>
                <w:rFonts w:ascii="ＭＳ Ｐゴシック" w:eastAsia="ＭＳ Ｐゴシック" w:hAnsi="ＭＳ Ｐゴシック" w:cs="Times New Roman"/>
                <w:color w:val="000000"/>
                <w:szCs w:val="24"/>
              </w:rPr>
            </w:pPr>
          </w:p>
        </w:tc>
        <w:tc>
          <w:tcPr>
            <w:tcW w:w="3815" w:type="dxa"/>
            <w:gridSpan w:val="3"/>
            <w:tcBorders>
              <w:left w:val="single" w:sz="4" w:space="0" w:color="auto"/>
              <w:bottom w:val="single" w:sz="4" w:space="0" w:color="000000"/>
              <w:right w:val="single" w:sz="12" w:space="0" w:color="000000"/>
            </w:tcBorders>
            <w:shd w:val="clear" w:color="auto" w:fill="A6A6A6"/>
            <w:vAlign w:val="center"/>
          </w:tcPr>
          <w:p w14:paraId="763F2F30"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明朝" w:eastAsia="ＭＳ 明朝" w:hAnsi="ＭＳ 明朝" w:cs="Times New Roman" w:hint="eastAsia"/>
                <w:color w:val="000000"/>
                <w:szCs w:val="24"/>
              </w:rPr>
              <w:t>実績</w:t>
            </w:r>
          </w:p>
        </w:tc>
        <w:tc>
          <w:tcPr>
            <w:tcW w:w="3891" w:type="dxa"/>
            <w:gridSpan w:val="3"/>
            <w:tcBorders>
              <w:top w:val="single" w:sz="12" w:space="0" w:color="000000"/>
              <w:left w:val="single" w:sz="12" w:space="0" w:color="000000"/>
              <w:right w:val="single" w:sz="12" w:space="0" w:color="000000"/>
            </w:tcBorders>
            <w:shd w:val="clear" w:color="auto" w:fill="A6A6A6"/>
            <w:vAlign w:val="center"/>
          </w:tcPr>
          <w:p w14:paraId="7102465C"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Ｐゴシック" w:eastAsia="ＭＳ Ｐゴシック" w:hAnsi="ＭＳ Ｐゴシック" w:cs="Times New Roman" w:hint="eastAsia"/>
                <w:color w:val="000000"/>
                <w:szCs w:val="24"/>
              </w:rPr>
              <w:t>見込量</w:t>
            </w:r>
          </w:p>
        </w:tc>
      </w:tr>
      <w:tr w:rsidR="000D4E5E" w:rsidRPr="00F97644" w14:paraId="2027A64E" w14:textId="77777777" w:rsidTr="006B79CA">
        <w:tc>
          <w:tcPr>
            <w:tcW w:w="1275" w:type="dxa"/>
            <w:vMerge/>
            <w:tcBorders>
              <w:right w:val="single" w:sz="4" w:space="0" w:color="auto"/>
            </w:tcBorders>
            <w:shd w:val="clear" w:color="auto" w:fill="A6A6A6"/>
          </w:tcPr>
          <w:p w14:paraId="0FFEC8F2" w14:textId="77777777" w:rsidR="000D4E5E" w:rsidRPr="00F97644" w:rsidRDefault="000D4E5E" w:rsidP="006B79CA">
            <w:pPr>
              <w:rPr>
                <w:rFonts w:ascii="ＭＳ Ｐゴシック" w:eastAsia="ＭＳ Ｐゴシック" w:hAnsi="ＭＳ Ｐゴシック" w:cs="Times New Roman"/>
                <w:color w:val="000000"/>
                <w:szCs w:val="24"/>
              </w:rPr>
            </w:pPr>
          </w:p>
        </w:tc>
        <w:tc>
          <w:tcPr>
            <w:tcW w:w="1253" w:type="dxa"/>
            <w:tcBorders>
              <w:left w:val="single" w:sz="4" w:space="0" w:color="auto"/>
              <w:bottom w:val="single" w:sz="4" w:space="0" w:color="000000"/>
              <w:right w:val="single" w:sz="4" w:space="0" w:color="auto"/>
            </w:tcBorders>
            <w:shd w:val="clear" w:color="auto" w:fill="A6A6A6"/>
            <w:vAlign w:val="center"/>
          </w:tcPr>
          <w:p w14:paraId="3C6F9B32"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0A1983F"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74" w:type="dxa"/>
            <w:tcBorders>
              <w:left w:val="single" w:sz="4" w:space="0" w:color="auto"/>
              <w:right w:val="single" w:sz="4" w:space="0" w:color="000000"/>
            </w:tcBorders>
            <w:shd w:val="clear" w:color="auto" w:fill="A6A6A6"/>
            <w:vAlign w:val="center"/>
          </w:tcPr>
          <w:p w14:paraId="725A5C82"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0F9BED34"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88" w:type="dxa"/>
            <w:tcBorders>
              <w:left w:val="single" w:sz="4" w:space="0" w:color="000000"/>
              <w:right w:val="single" w:sz="12" w:space="0" w:color="000000"/>
            </w:tcBorders>
            <w:shd w:val="clear" w:color="auto" w:fill="A6A6A6"/>
            <w:vAlign w:val="center"/>
          </w:tcPr>
          <w:p w14:paraId="6BE78EAC"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D5951D3"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87" w:type="dxa"/>
            <w:tcBorders>
              <w:left w:val="single" w:sz="12" w:space="0" w:color="000000"/>
            </w:tcBorders>
            <w:shd w:val="clear" w:color="auto" w:fill="A6A6A6"/>
            <w:vAlign w:val="center"/>
          </w:tcPr>
          <w:p w14:paraId="56A4D083"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0BE008A9"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88" w:type="dxa"/>
            <w:tcBorders>
              <w:right w:val="single" w:sz="4" w:space="0" w:color="auto"/>
            </w:tcBorders>
            <w:shd w:val="clear" w:color="auto" w:fill="A6A6A6"/>
            <w:vAlign w:val="center"/>
          </w:tcPr>
          <w:p w14:paraId="2CB8F16B"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4E126E49"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16" w:type="dxa"/>
            <w:tcBorders>
              <w:left w:val="single" w:sz="4" w:space="0" w:color="auto"/>
              <w:right w:val="single" w:sz="12" w:space="0" w:color="000000"/>
            </w:tcBorders>
            <w:shd w:val="clear" w:color="auto" w:fill="A6A6A6"/>
            <w:vAlign w:val="center"/>
          </w:tcPr>
          <w:p w14:paraId="341DCD3F"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7657C4D9"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D3ED5EC" w14:textId="77777777" w:rsidTr="006B79CA">
        <w:tc>
          <w:tcPr>
            <w:tcW w:w="1275" w:type="dxa"/>
            <w:tcBorders>
              <w:bottom w:val="dotted" w:sz="4" w:space="0" w:color="auto"/>
              <w:right w:val="single" w:sz="4" w:space="0" w:color="auto"/>
            </w:tcBorders>
            <w:vAlign w:val="center"/>
          </w:tcPr>
          <w:p w14:paraId="2C23C059"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Ｐゴシック" w:eastAsia="ＭＳ Ｐゴシック" w:hAnsi="ＭＳ Ｐゴシック" w:cs="Times New Roman" w:hint="eastAsia"/>
                <w:color w:val="000000"/>
                <w:szCs w:val="24"/>
              </w:rPr>
              <w:t>箇所数</w:t>
            </w:r>
          </w:p>
        </w:tc>
        <w:tc>
          <w:tcPr>
            <w:tcW w:w="1253" w:type="dxa"/>
            <w:tcBorders>
              <w:left w:val="single" w:sz="4" w:space="0" w:color="auto"/>
              <w:bottom w:val="single" w:sz="4" w:space="0" w:color="000000"/>
              <w:right w:val="single" w:sz="4" w:space="0" w:color="auto"/>
              <w:tr2bl w:val="nil"/>
            </w:tcBorders>
          </w:tcPr>
          <w:p w14:paraId="7296F12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3</w:t>
            </w:r>
          </w:p>
        </w:tc>
        <w:tc>
          <w:tcPr>
            <w:tcW w:w="1274" w:type="dxa"/>
            <w:tcBorders>
              <w:left w:val="single" w:sz="4" w:space="0" w:color="auto"/>
              <w:bottom w:val="dotted" w:sz="4" w:space="0" w:color="auto"/>
              <w:right w:val="single" w:sz="4" w:space="0" w:color="000000"/>
            </w:tcBorders>
          </w:tcPr>
          <w:p w14:paraId="23ADF7F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4</w:t>
            </w:r>
          </w:p>
        </w:tc>
        <w:tc>
          <w:tcPr>
            <w:tcW w:w="1288" w:type="dxa"/>
            <w:tcBorders>
              <w:left w:val="single" w:sz="4" w:space="0" w:color="000000"/>
              <w:bottom w:val="single" w:sz="4" w:space="0" w:color="000000"/>
              <w:right w:val="single" w:sz="12" w:space="0" w:color="000000"/>
            </w:tcBorders>
          </w:tcPr>
          <w:p w14:paraId="640EFC1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4</w:t>
            </w:r>
          </w:p>
        </w:tc>
        <w:tc>
          <w:tcPr>
            <w:tcW w:w="1287" w:type="dxa"/>
            <w:tcBorders>
              <w:left w:val="single" w:sz="12" w:space="0" w:color="000000"/>
              <w:bottom w:val="single" w:sz="4" w:space="0" w:color="000000"/>
            </w:tcBorders>
          </w:tcPr>
          <w:p w14:paraId="2DE93EF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4</w:t>
            </w:r>
          </w:p>
        </w:tc>
        <w:tc>
          <w:tcPr>
            <w:tcW w:w="1288" w:type="dxa"/>
            <w:tcBorders>
              <w:bottom w:val="single" w:sz="4" w:space="0" w:color="000000"/>
              <w:right w:val="single" w:sz="4" w:space="0" w:color="auto"/>
            </w:tcBorders>
          </w:tcPr>
          <w:p w14:paraId="6821704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4</w:t>
            </w:r>
          </w:p>
        </w:tc>
        <w:tc>
          <w:tcPr>
            <w:tcW w:w="1316" w:type="dxa"/>
            <w:tcBorders>
              <w:left w:val="single" w:sz="4" w:space="0" w:color="auto"/>
              <w:bottom w:val="single" w:sz="4" w:space="0" w:color="000000"/>
              <w:right w:val="single" w:sz="12" w:space="0" w:color="000000"/>
            </w:tcBorders>
          </w:tcPr>
          <w:p w14:paraId="65DE53B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4</w:t>
            </w:r>
          </w:p>
        </w:tc>
      </w:tr>
      <w:tr w:rsidR="000D4E5E" w:rsidRPr="00F97644" w14:paraId="48A1D2C3" w14:textId="77777777" w:rsidTr="006B79CA">
        <w:trPr>
          <w:trHeight w:val="370"/>
        </w:trPr>
        <w:tc>
          <w:tcPr>
            <w:tcW w:w="1275" w:type="dxa"/>
            <w:tcBorders>
              <w:top w:val="single" w:sz="4" w:space="0" w:color="000000"/>
              <w:right w:val="single" w:sz="4" w:space="0" w:color="auto"/>
            </w:tcBorders>
            <w:vAlign w:val="center"/>
          </w:tcPr>
          <w:p w14:paraId="0EA17FED" w14:textId="77777777" w:rsidR="000D4E5E" w:rsidRPr="00F97644" w:rsidRDefault="000D4E5E" w:rsidP="006B79CA">
            <w:pPr>
              <w:ind w:leftChars="-47" w:left="-113" w:rightChars="-47" w:right="-113"/>
              <w:jc w:val="center"/>
              <w:rPr>
                <w:rFonts w:ascii="ＭＳ Ｐゴシック" w:eastAsia="ＭＳ Ｐゴシック" w:hAnsi="ＭＳ Ｐゴシック" w:cs="Times New Roman"/>
                <w:color w:val="000000"/>
                <w:szCs w:val="24"/>
              </w:rPr>
            </w:pPr>
            <w:r w:rsidRPr="00F97644">
              <w:rPr>
                <w:rFonts w:ascii="ＭＳ Ｐゴシック" w:eastAsia="ＭＳ Ｐゴシック" w:hAnsi="ＭＳ Ｐゴシック" w:cs="Times New Roman" w:hint="eastAsia"/>
                <w:color w:val="000000"/>
                <w:szCs w:val="24"/>
              </w:rPr>
              <w:t>登録者数</w:t>
            </w:r>
          </w:p>
        </w:tc>
        <w:tc>
          <w:tcPr>
            <w:tcW w:w="1253" w:type="dxa"/>
            <w:tcBorders>
              <w:top w:val="single" w:sz="4" w:space="0" w:color="000000"/>
              <w:left w:val="single" w:sz="4" w:space="0" w:color="auto"/>
              <w:bottom w:val="single" w:sz="4" w:space="0" w:color="000000"/>
              <w:right w:val="single" w:sz="4" w:space="0" w:color="auto"/>
            </w:tcBorders>
          </w:tcPr>
          <w:p w14:paraId="64B55B9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2,019</w:t>
            </w:r>
          </w:p>
        </w:tc>
        <w:tc>
          <w:tcPr>
            <w:tcW w:w="1274" w:type="dxa"/>
            <w:tcBorders>
              <w:left w:val="single" w:sz="4" w:space="0" w:color="auto"/>
              <w:right w:val="single" w:sz="4" w:space="0" w:color="000000"/>
            </w:tcBorders>
          </w:tcPr>
          <w:p w14:paraId="1C88C94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2,199</w:t>
            </w:r>
          </w:p>
        </w:tc>
        <w:tc>
          <w:tcPr>
            <w:tcW w:w="1288" w:type="dxa"/>
            <w:tcBorders>
              <w:left w:val="single" w:sz="4" w:space="0" w:color="000000"/>
              <w:right w:val="single" w:sz="12" w:space="0" w:color="000000"/>
            </w:tcBorders>
          </w:tcPr>
          <w:p w14:paraId="469DFBC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2,379</w:t>
            </w:r>
          </w:p>
        </w:tc>
        <w:tc>
          <w:tcPr>
            <w:tcW w:w="1287" w:type="dxa"/>
            <w:tcBorders>
              <w:left w:val="single" w:sz="12" w:space="0" w:color="000000"/>
            </w:tcBorders>
          </w:tcPr>
          <w:p w14:paraId="35D03B5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2,559</w:t>
            </w:r>
          </w:p>
        </w:tc>
        <w:tc>
          <w:tcPr>
            <w:tcW w:w="1288" w:type="dxa"/>
            <w:tcBorders>
              <w:right w:val="single" w:sz="4" w:space="0" w:color="auto"/>
            </w:tcBorders>
          </w:tcPr>
          <w:p w14:paraId="10802CE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2,739</w:t>
            </w:r>
          </w:p>
        </w:tc>
        <w:tc>
          <w:tcPr>
            <w:tcW w:w="1316" w:type="dxa"/>
            <w:tcBorders>
              <w:left w:val="single" w:sz="4" w:space="0" w:color="auto"/>
              <w:right w:val="single" w:sz="12" w:space="0" w:color="000000"/>
            </w:tcBorders>
          </w:tcPr>
          <w:p w14:paraId="20466BC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2,919</w:t>
            </w:r>
          </w:p>
        </w:tc>
      </w:tr>
    </w:tbl>
    <w:p w14:paraId="031F6D64"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lastRenderedPageBreak/>
        <w:t>(イ)　地域活動支援センターⅡ型</w:t>
      </w:r>
    </w:p>
    <w:p w14:paraId="67B4540A"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地域において雇用・就労が困難な在宅の障害のある方に対し、機能訓練、社会適応訓練、入浴等のサービスを行います。</w:t>
      </w:r>
    </w:p>
    <w:tbl>
      <w:tblPr>
        <w:tblpPr w:leftFromText="142" w:rightFromText="142" w:vertAnchor="text" w:tblpXSpec="right" w:tblpY="194"/>
        <w:tblOverlap w:val="neve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5"/>
        <w:gridCol w:w="1253"/>
        <w:gridCol w:w="1274"/>
        <w:gridCol w:w="1288"/>
        <w:gridCol w:w="1287"/>
        <w:gridCol w:w="1288"/>
        <w:gridCol w:w="1316"/>
      </w:tblGrid>
      <w:tr w:rsidR="000D4E5E" w:rsidRPr="00F97644" w14:paraId="453DCEA9" w14:textId="77777777" w:rsidTr="006B79CA">
        <w:tc>
          <w:tcPr>
            <w:tcW w:w="1275" w:type="dxa"/>
            <w:vMerge w:val="restart"/>
            <w:tcBorders>
              <w:right w:val="single" w:sz="4" w:space="0" w:color="auto"/>
            </w:tcBorders>
            <w:shd w:val="clear" w:color="auto" w:fill="A6A6A6"/>
          </w:tcPr>
          <w:p w14:paraId="0C09051D" w14:textId="77777777" w:rsidR="000D4E5E" w:rsidRPr="00F97644" w:rsidRDefault="000D4E5E" w:rsidP="006B79CA">
            <w:pPr>
              <w:rPr>
                <w:rFonts w:ascii="ＭＳ Ｐゴシック" w:eastAsia="ＭＳ Ｐゴシック" w:hAnsi="ＭＳ Ｐゴシック" w:cs="Times New Roman"/>
                <w:color w:val="000000"/>
                <w:szCs w:val="24"/>
              </w:rPr>
            </w:pPr>
          </w:p>
        </w:tc>
        <w:tc>
          <w:tcPr>
            <w:tcW w:w="3815" w:type="dxa"/>
            <w:gridSpan w:val="3"/>
            <w:tcBorders>
              <w:left w:val="single" w:sz="4" w:space="0" w:color="auto"/>
              <w:bottom w:val="single" w:sz="4" w:space="0" w:color="000000"/>
              <w:right w:val="single" w:sz="12" w:space="0" w:color="000000"/>
            </w:tcBorders>
            <w:shd w:val="clear" w:color="auto" w:fill="A6A6A6"/>
            <w:vAlign w:val="center"/>
          </w:tcPr>
          <w:p w14:paraId="5115EF38"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明朝" w:eastAsia="ＭＳ 明朝" w:hAnsi="ＭＳ 明朝" w:cs="Times New Roman" w:hint="eastAsia"/>
                <w:color w:val="000000"/>
                <w:szCs w:val="24"/>
              </w:rPr>
              <w:t>実績</w:t>
            </w:r>
          </w:p>
        </w:tc>
        <w:tc>
          <w:tcPr>
            <w:tcW w:w="3891" w:type="dxa"/>
            <w:gridSpan w:val="3"/>
            <w:tcBorders>
              <w:top w:val="single" w:sz="12" w:space="0" w:color="000000"/>
              <w:left w:val="single" w:sz="12" w:space="0" w:color="000000"/>
              <w:right w:val="single" w:sz="12" w:space="0" w:color="000000"/>
            </w:tcBorders>
            <w:shd w:val="clear" w:color="auto" w:fill="A6A6A6"/>
            <w:vAlign w:val="center"/>
          </w:tcPr>
          <w:p w14:paraId="51870E56"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Ｐゴシック" w:eastAsia="ＭＳ Ｐゴシック" w:hAnsi="ＭＳ Ｐゴシック" w:cs="Times New Roman" w:hint="eastAsia"/>
                <w:color w:val="000000"/>
                <w:szCs w:val="24"/>
              </w:rPr>
              <w:t>見込量</w:t>
            </w:r>
          </w:p>
        </w:tc>
      </w:tr>
      <w:tr w:rsidR="000D4E5E" w:rsidRPr="00F97644" w14:paraId="0BBCF58C" w14:textId="77777777" w:rsidTr="006B79CA">
        <w:tc>
          <w:tcPr>
            <w:tcW w:w="1275" w:type="dxa"/>
            <w:vMerge/>
            <w:tcBorders>
              <w:right w:val="single" w:sz="4" w:space="0" w:color="auto"/>
            </w:tcBorders>
            <w:shd w:val="clear" w:color="auto" w:fill="A6A6A6"/>
          </w:tcPr>
          <w:p w14:paraId="6F2E05EE" w14:textId="77777777" w:rsidR="000D4E5E" w:rsidRPr="00F97644" w:rsidRDefault="000D4E5E" w:rsidP="006B79CA">
            <w:pPr>
              <w:rPr>
                <w:rFonts w:ascii="ＭＳ Ｐゴシック" w:eastAsia="ＭＳ Ｐゴシック" w:hAnsi="ＭＳ Ｐゴシック" w:cs="Times New Roman"/>
                <w:color w:val="000000"/>
                <w:szCs w:val="24"/>
              </w:rPr>
            </w:pPr>
          </w:p>
        </w:tc>
        <w:tc>
          <w:tcPr>
            <w:tcW w:w="1253" w:type="dxa"/>
            <w:tcBorders>
              <w:left w:val="single" w:sz="4" w:space="0" w:color="auto"/>
              <w:bottom w:val="single" w:sz="4" w:space="0" w:color="000000"/>
              <w:right w:val="single" w:sz="4" w:space="0" w:color="auto"/>
            </w:tcBorders>
            <w:shd w:val="clear" w:color="auto" w:fill="A6A6A6"/>
            <w:vAlign w:val="center"/>
          </w:tcPr>
          <w:p w14:paraId="53A661D0"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31034733"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74" w:type="dxa"/>
            <w:tcBorders>
              <w:left w:val="single" w:sz="4" w:space="0" w:color="auto"/>
              <w:right w:val="single" w:sz="4" w:space="0" w:color="000000"/>
            </w:tcBorders>
            <w:shd w:val="clear" w:color="auto" w:fill="A6A6A6"/>
            <w:vAlign w:val="center"/>
          </w:tcPr>
          <w:p w14:paraId="65CF32D0"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8DD33BF"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88" w:type="dxa"/>
            <w:tcBorders>
              <w:left w:val="single" w:sz="4" w:space="0" w:color="000000"/>
              <w:right w:val="single" w:sz="12" w:space="0" w:color="000000"/>
            </w:tcBorders>
            <w:shd w:val="clear" w:color="auto" w:fill="A6A6A6"/>
            <w:vAlign w:val="center"/>
          </w:tcPr>
          <w:p w14:paraId="39170C97"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444ACD67"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87" w:type="dxa"/>
            <w:tcBorders>
              <w:left w:val="single" w:sz="12" w:space="0" w:color="000000"/>
            </w:tcBorders>
            <w:shd w:val="clear" w:color="auto" w:fill="A6A6A6"/>
            <w:vAlign w:val="center"/>
          </w:tcPr>
          <w:p w14:paraId="04B6CC60"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3CB3E30"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88" w:type="dxa"/>
            <w:tcBorders>
              <w:right w:val="single" w:sz="4" w:space="0" w:color="auto"/>
            </w:tcBorders>
            <w:shd w:val="clear" w:color="auto" w:fill="A6A6A6"/>
            <w:vAlign w:val="center"/>
          </w:tcPr>
          <w:p w14:paraId="571DA3E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726E244"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16" w:type="dxa"/>
            <w:tcBorders>
              <w:left w:val="single" w:sz="4" w:space="0" w:color="auto"/>
              <w:right w:val="single" w:sz="12" w:space="0" w:color="000000"/>
            </w:tcBorders>
            <w:shd w:val="clear" w:color="auto" w:fill="A6A6A6"/>
            <w:vAlign w:val="center"/>
          </w:tcPr>
          <w:p w14:paraId="19C30766"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9FF8C79"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BD92A6D" w14:textId="77777777" w:rsidTr="006B79CA">
        <w:trPr>
          <w:trHeight w:val="370"/>
        </w:trPr>
        <w:tc>
          <w:tcPr>
            <w:tcW w:w="1275" w:type="dxa"/>
            <w:tcBorders>
              <w:top w:val="single" w:sz="4" w:space="0" w:color="000000"/>
              <w:right w:val="single" w:sz="4" w:space="0" w:color="auto"/>
            </w:tcBorders>
            <w:vAlign w:val="center"/>
          </w:tcPr>
          <w:p w14:paraId="6B24AB70"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Ｐゴシック" w:eastAsia="ＭＳ Ｐゴシック" w:hAnsi="ＭＳ Ｐゴシック" w:cs="Times New Roman" w:hint="eastAsia"/>
                <w:color w:val="000000"/>
                <w:szCs w:val="24"/>
              </w:rPr>
              <w:t>箇所数</w:t>
            </w:r>
          </w:p>
        </w:tc>
        <w:tc>
          <w:tcPr>
            <w:tcW w:w="1253" w:type="dxa"/>
            <w:tcBorders>
              <w:top w:val="single" w:sz="4" w:space="0" w:color="000000"/>
              <w:left w:val="single" w:sz="4" w:space="0" w:color="auto"/>
              <w:bottom w:val="single" w:sz="4" w:space="0" w:color="000000"/>
              <w:right w:val="single" w:sz="4" w:space="0" w:color="auto"/>
            </w:tcBorders>
          </w:tcPr>
          <w:p w14:paraId="78D1CEA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7</w:t>
            </w:r>
          </w:p>
        </w:tc>
        <w:tc>
          <w:tcPr>
            <w:tcW w:w="1274" w:type="dxa"/>
            <w:tcBorders>
              <w:left w:val="single" w:sz="4" w:space="0" w:color="auto"/>
              <w:right w:val="single" w:sz="4" w:space="0" w:color="000000"/>
            </w:tcBorders>
          </w:tcPr>
          <w:p w14:paraId="23F1333C"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6</w:t>
            </w:r>
          </w:p>
        </w:tc>
        <w:tc>
          <w:tcPr>
            <w:tcW w:w="1288" w:type="dxa"/>
            <w:tcBorders>
              <w:left w:val="single" w:sz="4" w:space="0" w:color="000000"/>
              <w:right w:val="single" w:sz="12" w:space="0" w:color="000000"/>
            </w:tcBorders>
          </w:tcPr>
          <w:p w14:paraId="77474D8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6</w:t>
            </w:r>
          </w:p>
        </w:tc>
        <w:tc>
          <w:tcPr>
            <w:tcW w:w="1287" w:type="dxa"/>
            <w:tcBorders>
              <w:left w:val="single" w:sz="12" w:space="0" w:color="000000"/>
            </w:tcBorders>
          </w:tcPr>
          <w:p w14:paraId="0577026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6</w:t>
            </w:r>
          </w:p>
        </w:tc>
        <w:tc>
          <w:tcPr>
            <w:tcW w:w="1288" w:type="dxa"/>
            <w:tcBorders>
              <w:right w:val="single" w:sz="4" w:space="0" w:color="auto"/>
            </w:tcBorders>
          </w:tcPr>
          <w:p w14:paraId="41A2E2E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6</w:t>
            </w:r>
          </w:p>
        </w:tc>
        <w:tc>
          <w:tcPr>
            <w:tcW w:w="1316" w:type="dxa"/>
            <w:tcBorders>
              <w:left w:val="single" w:sz="4" w:space="0" w:color="auto"/>
              <w:right w:val="single" w:sz="12" w:space="0" w:color="000000"/>
            </w:tcBorders>
          </w:tcPr>
          <w:p w14:paraId="20E8BE4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6</w:t>
            </w:r>
          </w:p>
        </w:tc>
      </w:tr>
      <w:tr w:rsidR="000D4E5E" w:rsidRPr="00F97644" w14:paraId="21C4AA2F" w14:textId="77777777" w:rsidTr="006B79CA">
        <w:trPr>
          <w:trHeight w:val="370"/>
        </w:trPr>
        <w:tc>
          <w:tcPr>
            <w:tcW w:w="1275" w:type="dxa"/>
            <w:tcBorders>
              <w:top w:val="single" w:sz="4" w:space="0" w:color="000000"/>
              <w:right w:val="single" w:sz="4" w:space="0" w:color="auto"/>
            </w:tcBorders>
            <w:vAlign w:val="center"/>
          </w:tcPr>
          <w:p w14:paraId="753D4FA4" w14:textId="77777777" w:rsidR="000D4E5E" w:rsidRPr="00F97644" w:rsidRDefault="000D4E5E" w:rsidP="006B79CA">
            <w:pPr>
              <w:ind w:leftChars="-47" w:left="-113" w:rightChars="-47" w:right="-113"/>
              <w:jc w:val="center"/>
              <w:rPr>
                <w:rFonts w:ascii="ＭＳ Ｐゴシック" w:eastAsia="ＭＳ Ｐゴシック" w:hAnsi="ＭＳ Ｐゴシック" w:cs="Times New Roman"/>
                <w:color w:val="000000"/>
                <w:szCs w:val="24"/>
              </w:rPr>
            </w:pPr>
            <w:r w:rsidRPr="00F97644">
              <w:rPr>
                <w:rFonts w:ascii="ＭＳ Ｐゴシック" w:eastAsia="ＭＳ Ｐゴシック" w:hAnsi="ＭＳ Ｐゴシック" w:cs="Times New Roman" w:hint="eastAsia"/>
                <w:szCs w:val="24"/>
              </w:rPr>
              <w:t>利用者数</w:t>
            </w:r>
          </w:p>
        </w:tc>
        <w:tc>
          <w:tcPr>
            <w:tcW w:w="1253" w:type="dxa"/>
            <w:tcBorders>
              <w:top w:val="single" w:sz="4" w:space="0" w:color="000000"/>
              <w:left w:val="single" w:sz="4" w:space="0" w:color="auto"/>
              <w:bottom w:val="single" w:sz="4" w:space="0" w:color="000000"/>
              <w:right w:val="single" w:sz="4" w:space="0" w:color="auto"/>
            </w:tcBorders>
          </w:tcPr>
          <w:p w14:paraId="4C2541A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415</w:t>
            </w:r>
          </w:p>
        </w:tc>
        <w:tc>
          <w:tcPr>
            <w:tcW w:w="1274" w:type="dxa"/>
            <w:tcBorders>
              <w:left w:val="single" w:sz="4" w:space="0" w:color="auto"/>
              <w:right w:val="single" w:sz="4" w:space="0" w:color="000000"/>
            </w:tcBorders>
          </w:tcPr>
          <w:p w14:paraId="4C55C13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358</w:t>
            </w:r>
          </w:p>
        </w:tc>
        <w:tc>
          <w:tcPr>
            <w:tcW w:w="1288" w:type="dxa"/>
            <w:tcBorders>
              <w:left w:val="single" w:sz="4" w:space="0" w:color="000000"/>
              <w:right w:val="single" w:sz="12" w:space="0" w:color="000000"/>
            </w:tcBorders>
          </w:tcPr>
          <w:p w14:paraId="10E1873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261</w:t>
            </w:r>
          </w:p>
        </w:tc>
        <w:tc>
          <w:tcPr>
            <w:tcW w:w="1287" w:type="dxa"/>
            <w:tcBorders>
              <w:left w:val="single" w:sz="12" w:space="0" w:color="000000"/>
            </w:tcBorders>
          </w:tcPr>
          <w:p w14:paraId="370CF99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358</w:t>
            </w:r>
          </w:p>
        </w:tc>
        <w:tc>
          <w:tcPr>
            <w:tcW w:w="1288" w:type="dxa"/>
            <w:tcBorders>
              <w:right w:val="single" w:sz="4" w:space="0" w:color="auto"/>
            </w:tcBorders>
          </w:tcPr>
          <w:p w14:paraId="07D0AB1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358</w:t>
            </w:r>
          </w:p>
        </w:tc>
        <w:tc>
          <w:tcPr>
            <w:tcW w:w="1316" w:type="dxa"/>
            <w:tcBorders>
              <w:left w:val="single" w:sz="4" w:space="0" w:color="auto"/>
              <w:right w:val="single" w:sz="12" w:space="0" w:color="000000"/>
            </w:tcBorders>
          </w:tcPr>
          <w:p w14:paraId="6B406DE4"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358</w:t>
            </w:r>
          </w:p>
        </w:tc>
      </w:tr>
    </w:tbl>
    <w:p w14:paraId="10C18559" w14:textId="77777777" w:rsidR="000D4E5E" w:rsidRPr="00F97644" w:rsidRDefault="000D4E5E" w:rsidP="000D4E5E">
      <w:pPr>
        <w:widowControl/>
        <w:jc w:val="left"/>
        <w:rPr>
          <w:rFonts w:ascii="ＭＳ ゴシック" w:eastAsia="ＭＳ ゴシック" w:hAnsi="ＭＳ ゴシック" w:cs="Times New Roman"/>
          <w:color w:val="000000"/>
        </w:rPr>
      </w:pPr>
    </w:p>
    <w:p w14:paraId="6B256A9E"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(ウ)　地域活動支援センターⅢ型</w:t>
      </w:r>
    </w:p>
    <w:p w14:paraId="15780D96"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日中活動および基本的な相談の場として、個人の目的やニーズに応じた社会参加及び社会復帰の支援を行います。</w:t>
      </w:r>
    </w:p>
    <w:tbl>
      <w:tblPr>
        <w:tblpPr w:leftFromText="142" w:rightFromText="142" w:vertAnchor="text" w:horzAnchor="margin" w:tblpY="241"/>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5"/>
        <w:gridCol w:w="1253"/>
        <w:gridCol w:w="1274"/>
        <w:gridCol w:w="1288"/>
        <w:gridCol w:w="1287"/>
        <w:gridCol w:w="1288"/>
        <w:gridCol w:w="1316"/>
      </w:tblGrid>
      <w:tr w:rsidR="000D4E5E" w:rsidRPr="00F97644" w14:paraId="74E8801A" w14:textId="77777777" w:rsidTr="006B79CA">
        <w:tc>
          <w:tcPr>
            <w:tcW w:w="1275" w:type="dxa"/>
            <w:vMerge w:val="restart"/>
            <w:tcBorders>
              <w:right w:val="single" w:sz="4" w:space="0" w:color="auto"/>
            </w:tcBorders>
            <w:shd w:val="clear" w:color="auto" w:fill="A6A6A6"/>
          </w:tcPr>
          <w:p w14:paraId="39ADF368" w14:textId="77777777" w:rsidR="000D4E5E" w:rsidRPr="00F97644" w:rsidRDefault="000D4E5E" w:rsidP="006B79CA">
            <w:pPr>
              <w:rPr>
                <w:rFonts w:ascii="ＭＳ Ｐゴシック" w:eastAsia="ＭＳ Ｐゴシック" w:hAnsi="ＭＳ Ｐゴシック" w:cs="Times New Roman"/>
                <w:color w:val="000000"/>
                <w:szCs w:val="24"/>
              </w:rPr>
            </w:pPr>
          </w:p>
        </w:tc>
        <w:tc>
          <w:tcPr>
            <w:tcW w:w="3815" w:type="dxa"/>
            <w:gridSpan w:val="3"/>
            <w:tcBorders>
              <w:left w:val="single" w:sz="4" w:space="0" w:color="auto"/>
              <w:bottom w:val="single" w:sz="4" w:space="0" w:color="000000"/>
              <w:right w:val="single" w:sz="12" w:space="0" w:color="000000"/>
            </w:tcBorders>
            <w:shd w:val="clear" w:color="auto" w:fill="A6A6A6"/>
            <w:vAlign w:val="center"/>
          </w:tcPr>
          <w:p w14:paraId="615FB44C"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明朝" w:eastAsia="ＭＳ 明朝" w:hAnsi="ＭＳ 明朝" w:cs="Times New Roman" w:hint="eastAsia"/>
                <w:color w:val="000000"/>
                <w:szCs w:val="24"/>
              </w:rPr>
              <w:t>実績</w:t>
            </w:r>
          </w:p>
        </w:tc>
        <w:tc>
          <w:tcPr>
            <w:tcW w:w="3891" w:type="dxa"/>
            <w:gridSpan w:val="3"/>
            <w:tcBorders>
              <w:top w:val="single" w:sz="12" w:space="0" w:color="000000"/>
              <w:left w:val="single" w:sz="12" w:space="0" w:color="000000"/>
              <w:right w:val="single" w:sz="12" w:space="0" w:color="000000"/>
            </w:tcBorders>
            <w:shd w:val="clear" w:color="auto" w:fill="A6A6A6"/>
            <w:vAlign w:val="center"/>
          </w:tcPr>
          <w:p w14:paraId="2F94A772"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Ｐゴシック" w:eastAsia="ＭＳ Ｐゴシック" w:hAnsi="ＭＳ Ｐゴシック" w:cs="Times New Roman" w:hint="eastAsia"/>
                <w:color w:val="000000"/>
                <w:szCs w:val="24"/>
              </w:rPr>
              <w:t>見込量</w:t>
            </w:r>
          </w:p>
        </w:tc>
      </w:tr>
      <w:tr w:rsidR="000D4E5E" w:rsidRPr="00F97644" w14:paraId="1F074384" w14:textId="77777777" w:rsidTr="006B79CA">
        <w:tc>
          <w:tcPr>
            <w:tcW w:w="1275" w:type="dxa"/>
            <w:vMerge/>
            <w:tcBorders>
              <w:right w:val="single" w:sz="4" w:space="0" w:color="auto"/>
            </w:tcBorders>
            <w:shd w:val="clear" w:color="auto" w:fill="A6A6A6"/>
          </w:tcPr>
          <w:p w14:paraId="16874E6C" w14:textId="77777777" w:rsidR="000D4E5E" w:rsidRPr="00F97644" w:rsidRDefault="000D4E5E" w:rsidP="006B79CA">
            <w:pPr>
              <w:rPr>
                <w:rFonts w:ascii="ＭＳ Ｐゴシック" w:eastAsia="ＭＳ Ｐゴシック" w:hAnsi="ＭＳ Ｐゴシック" w:cs="Times New Roman"/>
                <w:color w:val="000000"/>
                <w:szCs w:val="24"/>
              </w:rPr>
            </w:pPr>
          </w:p>
        </w:tc>
        <w:tc>
          <w:tcPr>
            <w:tcW w:w="1253" w:type="dxa"/>
            <w:tcBorders>
              <w:left w:val="single" w:sz="4" w:space="0" w:color="auto"/>
              <w:bottom w:val="single" w:sz="4" w:space="0" w:color="000000"/>
              <w:right w:val="single" w:sz="4" w:space="0" w:color="auto"/>
            </w:tcBorders>
            <w:shd w:val="clear" w:color="auto" w:fill="A6A6A6"/>
            <w:vAlign w:val="center"/>
          </w:tcPr>
          <w:p w14:paraId="5FD84B24"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07C78FFB"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74" w:type="dxa"/>
            <w:tcBorders>
              <w:left w:val="single" w:sz="4" w:space="0" w:color="auto"/>
              <w:right w:val="single" w:sz="4" w:space="0" w:color="000000"/>
            </w:tcBorders>
            <w:shd w:val="clear" w:color="auto" w:fill="A6A6A6"/>
            <w:vAlign w:val="center"/>
          </w:tcPr>
          <w:p w14:paraId="0DEB32E1"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30B990A"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88" w:type="dxa"/>
            <w:tcBorders>
              <w:left w:val="single" w:sz="4" w:space="0" w:color="000000"/>
              <w:right w:val="single" w:sz="12" w:space="0" w:color="000000"/>
            </w:tcBorders>
            <w:shd w:val="clear" w:color="auto" w:fill="A6A6A6"/>
            <w:vAlign w:val="center"/>
          </w:tcPr>
          <w:p w14:paraId="3EFACA0F"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3626687B"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87" w:type="dxa"/>
            <w:tcBorders>
              <w:left w:val="single" w:sz="12" w:space="0" w:color="000000"/>
            </w:tcBorders>
            <w:shd w:val="clear" w:color="auto" w:fill="A6A6A6"/>
            <w:vAlign w:val="center"/>
          </w:tcPr>
          <w:p w14:paraId="7A831803"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23D296C"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88" w:type="dxa"/>
            <w:tcBorders>
              <w:right w:val="single" w:sz="4" w:space="0" w:color="auto"/>
            </w:tcBorders>
            <w:shd w:val="clear" w:color="auto" w:fill="A6A6A6"/>
            <w:vAlign w:val="center"/>
          </w:tcPr>
          <w:p w14:paraId="4F6AD14D"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4FEC523C"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16" w:type="dxa"/>
            <w:tcBorders>
              <w:left w:val="single" w:sz="4" w:space="0" w:color="auto"/>
              <w:right w:val="single" w:sz="12" w:space="0" w:color="000000"/>
            </w:tcBorders>
            <w:shd w:val="clear" w:color="auto" w:fill="A6A6A6"/>
            <w:vAlign w:val="center"/>
          </w:tcPr>
          <w:p w14:paraId="381BAAC7"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8736C1D"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0F0CFD5A" w14:textId="77777777" w:rsidTr="006B79CA">
        <w:trPr>
          <w:trHeight w:val="370"/>
        </w:trPr>
        <w:tc>
          <w:tcPr>
            <w:tcW w:w="1275" w:type="dxa"/>
            <w:tcBorders>
              <w:top w:val="single" w:sz="4" w:space="0" w:color="000000"/>
              <w:right w:val="single" w:sz="4" w:space="0" w:color="auto"/>
            </w:tcBorders>
            <w:vAlign w:val="center"/>
          </w:tcPr>
          <w:p w14:paraId="74B5F485" w14:textId="77777777" w:rsidR="000D4E5E" w:rsidRPr="00F97644" w:rsidRDefault="000D4E5E" w:rsidP="006B79CA">
            <w:pPr>
              <w:jc w:val="center"/>
              <w:rPr>
                <w:rFonts w:ascii="ＭＳ Ｐゴシック" w:eastAsia="ＭＳ Ｐゴシック" w:hAnsi="ＭＳ Ｐゴシック" w:cs="Times New Roman"/>
                <w:color w:val="000000"/>
                <w:szCs w:val="24"/>
              </w:rPr>
            </w:pPr>
            <w:r w:rsidRPr="00F97644">
              <w:rPr>
                <w:rFonts w:ascii="ＭＳ Ｐゴシック" w:eastAsia="ＭＳ Ｐゴシック" w:hAnsi="ＭＳ Ｐゴシック" w:cs="Times New Roman" w:hint="eastAsia"/>
                <w:color w:val="000000"/>
                <w:szCs w:val="24"/>
              </w:rPr>
              <w:t>箇所数</w:t>
            </w:r>
          </w:p>
        </w:tc>
        <w:tc>
          <w:tcPr>
            <w:tcW w:w="1253" w:type="dxa"/>
            <w:tcBorders>
              <w:top w:val="single" w:sz="4" w:space="0" w:color="000000"/>
              <w:left w:val="single" w:sz="4" w:space="0" w:color="auto"/>
              <w:bottom w:val="single" w:sz="4" w:space="0" w:color="000000"/>
              <w:right w:val="single" w:sz="4" w:space="0" w:color="auto"/>
            </w:tcBorders>
          </w:tcPr>
          <w:p w14:paraId="03727CC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3</w:t>
            </w:r>
          </w:p>
        </w:tc>
        <w:tc>
          <w:tcPr>
            <w:tcW w:w="1274" w:type="dxa"/>
            <w:tcBorders>
              <w:left w:val="single" w:sz="4" w:space="0" w:color="auto"/>
              <w:right w:val="single" w:sz="4" w:space="0" w:color="000000"/>
            </w:tcBorders>
          </w:tcPr>
          <w:p w14:paraId="5A2A2F9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3</w:t>
            </w:r>
          </w:p>
        </w:tc>
        <w:tc>
          <w:tcPr>
            <w:tcW w:w="1288" w:type="dxa"/>
            <w:tcBorders>
              <w:left w:val="single" w:sz="4" w:space="0" w:color="000000"/>
              <w:right w:val="single" w:sz="12" w:space="0" w:color="000000"/>
            </w:tcBorders>
          </w:tcPr>
          <w:p w14:paraId="1F6FB3E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3</w:t>
            </w:r>
          </w:p>
        </w:tc>
        <w:tc>
          <w:tcPr>
            <w:tcW w:w="1287" w:type="dxa"/>
            <w:tcBorders>
              <w:left w:val="single" w:sz="12" w:space="0" w:color="000000"/>
            </w:tcBorders>
          </w:tcPr>
          <w:p w14:paraId="1B548F4A"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3</w:t>
            </w:r>
          </w:p>
        </w:tc>
        <w:tc>
          <w:tcPr>
            <w:tcW w:w="1288" w:type="dxa"/>
            <w:tcBorders>
              <w:right w:val="single" w:sz="4" w:space="0" w:color="auto"/>
            </w:tcBorders>
          </w:tcPr>
          <w:p w14:paraId="1609C77A"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3</w:t>
            </w:r>
          </w:p>
        </w:tc>
        <w:tc>
          <w:tcPr>
            <w:tcW w:w="1316" w:type="dxa"/>
            <w:tcBorders>
              <w:left w:val="single" w:sz="4" w:space="0" w:color="auto"/>
              <w:right w:val="single" w:sz="12" w:space="0" w:color="000000"/>
            </w:tcBorders>
          </w:tcPr>
          <w:p w14:paraId="103652A3"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3</w:t>
            </w:r>
          </w:p>
        </w:tc>
      </w:tr>
      <w:tr w:rsidR="000D4E5E" w:rsidRPr="00F97644" w14:paraId="2EEA3620" w14:textId="77777777" w:rsidTr="006B79CA">
        <w:trPr>
          <w:trHeight w:val="370"/>
        </w:trPr>
        <w:tc>
          <w:tcPr>
            <w:tcW w:w="1275" w:type="dxa"/>
            <w:tcBorders>
              <w:top w:val="single" w:sz="4" w:space="0" w:color="000000"/>
              <w:right w:val="single" w:sz="4" w:space="0" w:color="auto"/>
            </w:tcBorders>
            <w:vAlign w:val="center"/>
          </w:tcPr>
          <w:p w14:paraId="006019C6" w14:textId="77777777" w:rsidR="000D4E5E" w:rsidRPr="00F97644" w:rsidRDefault="000D4E5E" w:rsidP="006B79CA">
            <w:pPr>
              <w:ind w:leftChars="-47" w:left="-113" w:rightChars="-47" w:right="-113"/>
              <w:jc w:val="center"/>
              <w:rPr>
                <w:rFonts w:ascii="ＭＳ Ｐゴシック" w:eastAsia="ＭＳ Ｐゴシック" w:hAnsi="ＭＳ Ｐゴシック" w:cs="Times New Roman"/>
                <w:color w:val="000000"/>
                <w:sz w:val="20"/>
                <w:szCs w:val="20"/>
              </w:rPr>
            </w:pPr>
            <w:r w:rsidRPr="00F97644">
              <w:rPr>
                <w:rFonts w:ascii="ＭＳ Ｐゴシック" w:eastAsia="ＭＳ Ｐゴシック" w:hAnsi="ＭＳ Ｐゴシック" w:cs="Times New Roman" w:hint="eastAsia"/>
                <w:color w:val="000000"/>
                <w:szCs w:val="24"/>
              </w:rPr>
              <w:t>登録者数</w:t>
            </w:r>
          </w:p>
        </w:tc>
        <w:tc>
          <w:tcPr>
            <w:tcW w:w="1253" w:type="dxa"/>
            <w:tcBorders>
              <w:top w:val="single" w:sz="4" w:space="0" w:color="000000"/>
              <w:left w:val="single" w:sz="4" w:space="0" w:color="auto"/>
              <w:bottom w:val="single" w:sz="4" w:space="0" w:color="000000"/>
              <w:right w:val="single" w:sz="4" w:space="0" w:color="auto"/>
            </w:tcBorders>
          </w:tcPr>
          <w:p w14:paraId="01C97DA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178</w:t>
            </w:r>
          </w:p>
        </w:tc>
        <w:tc>
          <w:tcPr>
            <w:tcW w:w="1274" w:type="dxa"/>
            <w:tcBorders>
              <w:left w:val="single" w:sz="4" w:space="0" w:color="auto"/>
              <w:right w:val="single" w:sz="4" w:space="0" w:color="000000"/>
            </w:tcBorders>
          </w:tcPr>
          <w:p w14:paraId="29E51B8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168</w:t>
            </w:r>
          </w:p>
        </w:tc>
        <w:tc>
          <w:tcPr>
            <w:tcW w:w="1288" w:type="dxa"/>
            <w:tcBorders>
              <w:left w:val="single" w:sz="4" w:space="0" w:color="000000"/>
              <w:bottom w:val="single" w:sz="4" w:space="0" w:color="000000"/>
              <w:right w:val="single" w:sz="12" w:space="0" w:color="000000"/>
            </w:tcBorders>
          </w:tcPr>
          <w:p w14:paraId="555EA97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198</w:t>
            </w:r>
          </w:p>
        </w:tc>
        <w:tc>
          <w:tcPr>
            <w:tcW w:w="1287" w:type="dxa"/>
            <w:tcBorders>
              <w:left w:val="single" w:sz="12" w:space="0" w:color="000000"/>
              <w:bottom w:val="single" w:sz="12" w:space="0" w:color="000000"/>
            </w:tcBorders>
          </w:tcPr>
          <w:p w14:paraId="2B97BEC4"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208</w:t>
            </w:r>
          </w:p>
        </w:tc>
        <w:tc>
          <w:tcPr>
            <w:tcW w:w="1288" w:type="dxa"/>
            <w:tcBorders>
              <w:bottom w:val="single" w:sz="12" w:space="0" w:color="000000"/>
              <w:right w:val="single" w:sz="4" w:space="0" w:color="auto"/>
            </w:tcBorders>
          </w:tcPr>
          <w:p w14:paraId="777E2B7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218</w:t>
            </w:r>
          </w:p>
        </w:tc>
        <w:tc>
          <w:tcPr>
            <w:tcW w:w="1316" w:type="dxa"/>
            <w:tcBorders>
              <w:left w:val="single" w:sz="4" w:space="0" w:color="auto"/>
              <w:bottom w:val="single" w:sz="12" w:space="0" w:color="000000"/>
              <w:right w:val="single" w:sz="12" w:space="0" w:color="000000"/>
            </w:tcBorders>
          </w:tcPr>
          <w:p w14:paraId="3E571C6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228</w:t>
            </w:r>
          </w:p>
        </w:tc>
      </w:tr>
    </w:tbl>
    <w:p w14:paraId="6A2B29C3" w14:textId="77777777" w:rsidR="000D4E5E" w:rsidRPr="00F97644" w:rsidRDefault="000D4E5E" w:rsidP="000D4E5E">
      <w:pPr>
        <w:spacing w:line="276" w:lineRule="auto"/>
        <w:rPr>
          <w:rFonts w:ascii="ＭＳ 明朝" w:eastAsia="ＭＳ 明朝" w:hAnsi="ＭＳ 明朝" w:cs="Times New Roman"/>
          <w:color w:val="000000"/>
        </w:rPr>
      </w:pPr>
    </w:p>
    <w:p w14:paraId="14EE0A44" w14:textId="77777777" w:rsidR="000D4E5E" w:rsidRPr="00F97644" w:rsidRDefault="000D4E5E" w:rsidP="000D4E5E">
      <w:pPr>
        <w:spacing w:line="276" w:lineRule="auto"/>
        <w:rPr>
          <w:rFonts w:ascii="ＭＳ 明朝" w:eastAsia="ＭＳ 明朝" w:hAnsi="ＭＳ 明朝" w:cs="Times New Roman"/>
          <w:color w:val="000000"/>
        </w:rPr>
      </w:pPr>
    </w:p>
    <w:p w14:paraId="0B0C7FD0" w14:textId="77777777" w:rsidR="000D4E5E" w:rsidRPr="00F97644" w:rsidRDefault="000D4E5E" w:rsidP="000D4E5E">
      <w:pPr>
        <w:keepNext/>
        <w:spacing w:line="276" w:lineRule="auto"/>
        <w:outlineLvl w:val="3"/>
        <w:rPr>
          <w:rFonts w:ascii="Century" w:eastAsia="ＭＳ ゴシック" w:hAnsi="Century" w:cs="Times New Roman"/>
          <w:bCs/>
          <w:color w:val="000000"/>
          <w:sz w:val="26"/>
        </w:rPr>
      </w:pPr>
      <w:r w:rsidRPr="00F97644">
        <w:rPr>
          <w:rFonts w:ascii="Century" w:eastAsia="ＭＳ ゴシック" w:hAnsi="Century" w:cs="Times New Roman" w:hint="eastAsia"/>
          <w:bCs/>
          <w:color w:val="000000"/>
          <w:sz w:val="26"/>
        </w:rPr>
        <w:t>（２）任意事業</w:t>
      </w:r>
    </w:p>
    <w:p w14:paraId="79900F5F"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26AAB449"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①　日常生活支援事業</w:t>
      </w:r>
    </w:p>
    <w:p w14:paraId="7DD32943" w14:textId="77777777" w:rsidR="000D4E5E" w:rsidRPr="00F97644" w:rsidRDefault="000D4E5E" w:rsidP="000D4E5E">
      <w:pPr>
        <w:rPr>
          <w:rFonts w:ascii="Century" w:eastAsia="ＭＳ 明朝" w:hAnsi="Century" w:cs="Times New Roman"/>
        </w:rPr>
      </w:pPr>
    </w:p>
    <w:p w14:paraId="28E2D9E4"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巡回入浴サービス事業</w:t>
      </w:r>
    </w:p>
    <w:p w14:paraId="21CDBEB2"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家庭での入浴が困難な重度障害者（児）に対し、衛生的で健康的な生活の維持を図るため、巡回入浴車を派遣して入浴サービスを行います。</w:t>
      </w:r>
    </w:p>
    <w:tbl>
      <w:tblPr>
        <w:tblpPr w:leftFromText="142" w:rightFromText="142" w:vertAnchor="text" w:horzAnchor="margin" w:tblpXSpec="right" w:tblpY="123"/>
        <w:tblOverlap w:val="neve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4CAAD356" w14:textId="77777777" w:rsidTr="006B79CA">
        <w:tc>
          <w:tcPr>
            <w:tcW w:w="1368" w:type="dxa"/>
            <w:vMerge w:val="restart"/>
            <w:tcBorders>
              <w:right w:val="single" w:sz="4" w:space="0" w:color="auto"/>
            </w:tcBorders>
            <w:shd w:val="clear" w:color="auto" w:fill="A6A6A6"/>
          </w:tcPr>
          <w:p w14:paraId="6D197559"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04B7CA80"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19E04B0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7CF6A95E" w14:textId="77777777" w:rsidTr="006B79CA">
        <w:tc>
          <w:tcPr>
            <w:tcW w:w="1368" w:type="dxa"/>
            <w:vMerge/>
            <w:tcBorders>
              <w:right w:val="single" w:sz="4" w:space="0" w:color="auto"/>
            </w:tcBorders>
            <w:shd w:val="clear" w:color="auto" w:fill="A6A6A6"/>
          </w:tcPr>
          <w:p w14:paraId="507A5FE2"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01BD528C"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714787C"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75F0CA8"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2475712F"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4883DDFB"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05E7D216"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297338B0"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4526F3C"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29822C96"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01F53D87"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38461F03"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75208E0E"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0985984C" w14:textId="77777777" w:rsidTr="006B79CA">
        <w:tc>
          <w:tcPr>
            <w:tcW w:w="1368" w:type="dxa"/>
            <w:tcBorders>
              <w:right w:val="single" w:sz="4" w:space="0" w:color="auto"/>
            </w:tcBorders>
            <w:vAlign w:val="center"/>
          </w:tcPr>
          <w:p w14:paraId="1DCC65C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456922B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5,470</w:t>
            </w:r>
          </w:p>
        </w:tc>
        <w:tc>
          <w:tcPr>
            <w:tcW w:w="1255" w:type="dxa"/>
            <w:tcBorders>
              <w:left w:val="single" w:sz="4" w:space="0" w:color="auto"/>
              <w:right w:val="single" w:sz="4" w:space="0" w:color="000000"/>
            </w:tcBorders>
          </w:tcPr>
          <w:p w14:paraId="6D6497E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6,061</w:t>
            </w:r>
          </w:p>
        </w:tc>
        <w:tc>
          <w:tcPr>
            <w:tcW w:w="1255" w:type="dxa"/>
            <w:tcBorders>
              <w:left w:val="single" w:sz="4" w:space="0" w:color="000000"/>
              <w:right w:val="single" w:sz="12" w:space="0" w:color="000000"/>
            </w:tcBorders>
          </w:tcPr>
          <w:p w14:paraId="472423D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6,345</w:t>
            </w:r>
          </w:p>
        </w:tc>
        <w:tc>
          <w:tcPr>
            <w:tcW w:w="1255" w:type="dxa"/>
            <w:tcBorders>
              <w:left w:val="single" w:sz="12" w:space="0" w:color="000000"/>
            </w:tcBorders>
          </w:tcPr>
          <w:p w14:paraId="50803F2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6,725</w:t>
            </w:r>
          </w:p>
        </w:tc>
        <w:tc>
          <w:tcPr>
            <w:tcW w:w="1255" w:type="dxa"/>
            <w:tcBorders>
              <w:right w:val="single" w:sz="4" w:space="0" w:color="auto"/>
            </w:tcBorders>
          </w:tcPr>
          <w:p w14:paraId="6304B18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6,821</w:t>
            </w:r>
          </w:p>
        </w:tc>
        <w:tc>
          <w:tcPr>
            <w:tcW w:w="1256" w:type="dxa"/>
            <w:tcBorders>
              <w:left w:val="single" w:sz="4" w:space="0" w:color="auto"/>
              <w:right w:val="single" w:sz="12" w:space="0" w:color="000000"/>
            </w:tcBorders>
          </w:tcPr>
          <w:p w14:paraId="461AB45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6,917</w:t>
            </w:r>
          </w:p>
        </w:tc>
      </w:tr>
      <w:tr w:rsidR="000D4E5E" w:rsidRPr="00F97644" w14:paraId="335372FA" w14:textId="77777777" w:rsidTr="006B79CA">
        <w:tc>
          <w:tcPr>
            <w:tcW w:w="1368" w:type="dxa"/>
            <w:tcBorders>
              <w:right w:val="single" w:sz="4" w:space="0" w:color="auto"/>
            </w:tcBorders>
            <w:vAlign w:val="center"/>
          </w:tcPr>
          <w:p w14:paraId="6530468B"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登録者数</w:t>
            </w:r>
          </w:p>
        </w:tc>
        <w:tc>
          <w:tcPr>
            <w:tcW w:w="1255" w:type="dxa"/>
            <w:tcBorders>
              <w:left w:val="single" w:sz="4" w:space="0" w:color="auto"/>
              <w:right w:val="single" w:sz="4" w:space="0" w:color="auto"/>
            </w:tcBorders>
          </w:tcPr>
          <w:p w14:paraId="080F1F6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84</w:t>
            </w:r>
          </w:p>
        </w:tc>
        <w:tc>
          <w:tcPr>
            <w:tcW w:w="1255" w:type="dxa"/>
            <w:tcBorders>
              <w:left w:val="single" w:sz="4" w:space="0" w:color="auto"/>
              <w:right w:val="single" w:sz="4" w:space="0" w:color="000000"/>
            </w:tcBorders>
          </w:tcPr>
          <w:p w14:paraId="4734BB9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89</w:t>
            </w:r>
          </w:p>
        </w:tc>
        <w:tc>
          <w:tcPr>
            <w:tcW w:w="1255" w:type="dxa"/>
            <w:tcBorders>
              <w:left w:val="single" w:sz="4" w:space="0" w:color="000000"/>
              <w:bottom w:val="single" w:sz="4" w:space="0" w:color="000000"/>
              <w:right w:val="single" w:sz="12" w:space="0" w:color="000000"/>
            </w:tcBorders>
          </w:tcPr>
          <w:p w14:paraId="4D0E3FE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88</w:t>
            </w:r>
          </w:p>
        </w:tc>
        <w:tc>
          <w:tcPr>
            <w:tcW w:w="1255" w:type="dxa"/>
            <w:tcBorders>
              <w:left w:val="single" w:sz="12" w:space="0" w:color="000000"/>
              <w:bottom w:val="single" w:sz="12" w:space="0" w:color="000000"/>
            </w:tcBorders>
          </w:tcPr>
          <w:p w14:paraId="36B6D19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92</w:t>
            </w:r>
          </w:p>
        </w:tc>
        <w:tc>
          <w:tcPr>
            <w:tcW w:w="1255" w:type="dxa"/>
            <w:tcBorders>
              <w:bottom w:val="single" w:sz="12" w:space="0" w:color="000000"/>
              <w:right w:val="single" w:sz="4" w:space="0" w:color="auto"/>
            </w:tcBorders>
          </w:tcPr>
          <w:p w14:paraId="1E93890A"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93</w:t>
            </w:r>
          </w:p>
        </w:tc>
        <w:tc>
          <w:tcPr>
            <w:tcW w:w="1256" w:type="dxa"/>
            <w:tcBorders>
              <w:left w:val="single" w:sz="4" w:space="0" w:color="auto"/>
              <w:bottom w:val="single" w:sz="12" w:space="0" w:color="000000"/>
              <w:right w:val="single" w:sz="12" w:space="0" w:color="000000"/>
            </w:tcBorders>
          </w:tcPr>
          <w:p w14:paraId="1CFD0FCA"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94</w:t>
            </w:r>
          </w:p>
        </w:tc>
      </w:tr>
    </w:tbl>
    <w:p w14:paraId="236EBC4F" w14:textId="77777777" w:rsidR="000D4E5E" w:rsidRPr="00F97644" w:rsidRDefault="000D4E5E" w:rsidP="000D4E5E">
      <w:pPr>
        <w:rPr>
          <w:rFonts w:ascii="ＭＳ ゴシック" w:eastAsia="ＭＳ ゴシック" w:hAnsi="ＭＳ ゴシック" w:cs="Times New Roman"/>
          <w:b/>
          <w:color w:val="000000"/>
        </w:rPr>
      </w:pPr>
    </w:p>
    <w:p w14:paraId="6A3AF438"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(イ)　心の専門グループワーク事業</w:t>
      </w:r>
    </w:p>
    <w:p w14:paraId="72B7FA28"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回復期にある精神障害者を対象に、原則２年を期限として、社会生活への適応を図ることを目的にグループ活動を行います。</w:t>
      </w:r>
    </w:p>
    <w:p w14:paraId="1704CD5D" w14:textId="77777777" w:rsidR="000D4E5E" w:rsidRPr="00F97644" w:rsidRDefault="000D4E5E" w:rsidP="000D4E5E">
      <w:pPr>
        <w:widowControl/>
        <w:jc w:val="left"/>
        <w:rPr>
          <w:rFonts w:ascii="ＭＳ ゴシック" w:eastAsia="ＭＳ ゴシック" w:hAnsi="ＭＳ ゴシック" w:cs="Times New Roman"/>
          <w:b/>
          <w:color w:val="000000"/>
        </w:rPr>
      </w:pPr>
    </w:p>
    <w:p w14:paraId="2E4733F1"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lastRenderedPageBreak/>
        <w:t>(ウ)　日中一時支援（日帰りショート）事業</w:t>
      </w:r>
    </w:p>
    <w:tbl>
      <w:tblPr>
        <w:tblpPr w:leftFromText="142" w:rightFromText="142" w:vertAnchor="text" w:horzAnchor="margin" w:tblpXSpec="right" w:tblpY="1428"/>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252E0EDF" w14:textId="77777777" w:rsidTr="006B79CA">
        <w:tc>
          <w:tcPr>
            <w:tcW w:w="1368" w:type="dxa"/>
            <w:vMerge w:val="restart"/>
            <w:tcBorders>
              <w:right w:val="single" w:sz="4" w:space="0" w:color="auto"/>
            </w:tcBorders>
            <w:shd w:val="clear" w:color="auto" w:fill="A6A6A6"/>
          </w:tcPr>
          <w:p w14:paraId="7CA05F24"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2F6EE9EE"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4D11210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381746C5" w14:textId="77777777" w:rsidTr="006B79CA">
        <w:tc>
          <w:tcPr>
            <w:tcW w:w="1368" w:type="dxa"/>
            <w:vMerge/>
            <w:tcBorders>
              <w:right w:val="single" w:sz="4" w:space="0" w:color="auto"/>
            </w:tcBorders>
            <w:shd w:val="clear" w:color="auto" w:fill="A6A6A6"/>
          </w:tcPr>
          <w:p w14:paraId="72FD535B"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7B73BBCC"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1F87720"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53FEBD66"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6EB4C36D"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27BA107B"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816F71B"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14129809"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285F40DA"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6947ABC8"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7D960785"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7FAB80C8"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71788871"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06F73385" w14:textId="77777777" w:rsidTr="006B79CA">
        <w:tc>
          <w:tcPr>
            <w:tcW w:w="1368" w:type="dxa"/>
            <w:tcBorders>
              <w:right w:val="single" w:sz="4" w:space="0" w:color="auto"/>
            </w:tcBorders>
          </w:tcPr>
          <w:p w14:paraId="7002C6CF" w14:textId="77777777" w:rsidR="000D4E5E" w:rsidRPr="00F97644" w:rsidRDefault="000D4E5E" w:rsidP="006B79CA">
            <w:pPr>
              <w:ind w:left="283" w:hangingChars="118" w:hanging="283"/>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rPr>
              <w:t>年間日数</w:t>
            </w:r>
          </w:p>
        </w:tc>
        <w:tc>
          <w:tcPr>
            <w:tcW w:w="1255" w:type="dxa"/>
            <w:tcBorders>
              <w:left w:val="single" w:sz="4" w:space="0" w:color="auto"/>
              <w:right w:val="single" w:sz="4" w:space="0" w:color="auto"/>
            </w:tcBorders>
          </w:tcPr>
          <w:p w14:paraId="3591EBD6"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943</w:t>
            </w:r>
          </w:p>
        </w:tc>
        <w:tc>
          <w:tcPr>
            <w:tcW w:w="1255" w:type="dxa"/>
            <w:tcBorders>
              <w:left w:val="single" w:sz="4" w:space="0" w:color="auto"/>
              <w:right w:val="single" w:sz="4" w:space="0" w:color="000000"/>
            </w:tcBorders>
          </w:tcPr>
          <w:p w14:paraId="3A11354D"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1,001</w:t>
            </w:r>
          </w:p>
        </w:tc>
        <w:tc>
          <w:tcPr>
            <w:tcW w:w="1255" w:type="dxa"/>
            <w:tcBorders>
              <w:left w:val="single" w:sz="4" w:space="0" w:color="000000"/>
              <w:right w:val="single" w:sz="12" w:space="0" w:color="000000"/>
            </w:tcBorders>
          </w:tcPr>
          <w:p w14:paraId="4136AC88"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rPr>
              <w:t>647</w:t>
            </w:r>
          </w:p>
        </w:tc>
        <w:tc>
          <w:tcPr>
            <w:tcW w:w="1255" w:type="dxa"/>
            <w:tcBorders>
              <w:left w:val="single" w:sz="12" w:space="0" w:color="000000"/>
            </w:tcBorders>
          </w:tcPr>
          <w:p w14:paraId="6985A3E9"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1,063</w:t>
            </w:r>
          </w:p>
        </w:tc>
        <w:tc>
          <w:tcPr>
            <w:tcW w:w="1255" w:type="dxa"/>
            <w:tcBorders>
              <w:right w:val="single" w:sz="4" w:space="0" w:color="auto"/>
            </w:tcBorders>
          </w:tcPr>
          <w:p w14:paraId="46EE1EED"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1,128</w:t>
            </w:r>
          </w:p>
        </w:tc>
        <w:tc>
          <w:tcPr>
            <w:tcW w:w="1256" w:type="dxa"/>
            <w:tcBorders>
              <w:left w:val="single" w:sz="4" w:space="0" w:color="auto"/>
              <w:right w:val="single" w:sz="12" w:space="0" w:color="000000"/>
            </w:tcBorders>
          </w:tcPr>
          <w:p w14:paraId="3825388C"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rPr>
              <w:t>1,197</w:t>
            </w:r>
          </w:p>
        </w:tc>
      </w:tr>
    </w:tbl>
    <w:p w14:paraId="548034EE"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在宅の心身障害者（児）の保護者または家族が、疾病・事故等で一時的に障害者（児）を介護できなくなった場合に、世帯の生活の安定を図るため、支援を行います。</w:t>
      </w:r>
    </w:p>
    <w:p w14:paraId="557B7077" w14:textId="77777777" w:rsidR="000D4E5E" w:rsidRPr="00DB1A87" w:rsidRDefault="000D4E5E" w:rsidP="000D4E5E">
      <w:pPr>
        <w:widowControl/>
        <w:jc w:val="left"/>
        <w:rPr>
          <w:rFonts w:ascii="ＭＳ ゴシック" w:eastAsia="ＭＳ ゴシック" w:hAnsi="ＭＳ ゴシック" w:cs="Times New Roman"/>
          <w:color w:val="000000"/>
        </w:rPr>
      </w:pPr>
    </w:p>
    <w:p w14:paraId="7B96758B"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 xml:space="preserve"> (エ)　精神障害者自立生活体験事業</w:t>
      </w:r>
    </w:p>
    <w:p w14:paraId="5628606A"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病院・施設等から地域生活に向けての訓練や病状悪化防止のための休息または一時的に家族支援が受けられない時等に安心して過ごせる専用居室が活用できます。</w:t>
      </w:r>
    </w:p>
    <w:tbl>
      <w:tblPr>
        <w:tblpPr w:leftFromText="142" w:rightFromText="142" w:vertAnchor="text" w:horzAnchor="margin" w:tblpXSpec="right" w:tblpY="138"/>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440E3902" w14:textId="77777777" w:rsidTr="006B79CA">
        <w:tc>
          <w:tcPr>
            <w:tcW w:w="1368" w:type="dxa"/>
            <w:vMerge w:val="restart"/>
            <w:tcBorders>
              <w:right w:val="single" w:sz="4" w:space="0" w:color="auto"/>
            </w:tcBorders>
            <w:shd w:val="clear" w:color="auto" w:fill="A6A6A6"/>
          </w:tcPr>
          <w:p w14:paraId="6607935A"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4BACE38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42A160E0"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68384A59" w14:textId="77777777" w:rsidTr="006B79CA">
        <w:tc>
          <w:tcPr>
            <w:tcW w:w="1368" w:type="dxa"/>
            <w:vMerge/>
            <w:tcBorders>
              <w:right w:val="single" w:sz="4" w:space="0" w:color="auto"/>
            </w:tcBorders>
            <w:shd w:val="clear" w:color="auto" w:fill="A6A6A6"/>
          </w:tcPr>
          <w:p w14:paraId="70ADCE13"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56C7B2A0"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61C8A8D"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FFC28AD"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7B14C71"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07CE4B7E"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1032DC58"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0A3BDEF5"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35E51F51"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31EF36C0"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411432CD"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3EEDAE27"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3F3ED32D"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6B2078BA" w14:textId="77777777" w:rsidTr="006B79CA">
        <w:tc>
          <w:tcPr>
            <w:tcW w:w="1368" w:type="dxa"/>
            <w:tcBorders>
              <w:right w:val="single" w:sz="4" w:space="0" w:color="auto"/>
            </w:tcBorders>
            <w:vAlign w:val="center"/>
          </w:tcPr>
          <w:p w14:paraId="528932D7"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74703B4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501</w:t>
            </w:r>
          </w:p>
        </w:tc>
        <w:tc>
          <w:tcPr>
            <w:tcW w:w="1255" w:type="dxa"/>
            <w:tcBorders>
              <w:left w:val="single" w:sz="4" w:space="0" w:color="auto"/>
              <w:right w:val="single" w:sz="4" w:space="0" w:color="000000"/>
            </w:tcBorders>
          </w:tcPr>
          <w:p w14:paraId="109EA5C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575</w:t>
            </w:r>
          </w:p>
        </w:tc>
        <w:tc>
          <w:tcPr>
            <w:tcW w:w="1255" w:type="dxa"/>
            <w:tcBorders>
              <w:left w:val="single" w:sz="4" w:space="0" w:color="000000"/>
              <w:right w:val="single" w:sz="12" w:space="0" w:color="000000"/>
            </w:tcBorders>
          </w:tcPr>
          <w:p w14:paraId="31498EF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550</w:t>
            </w:r>
          </w:p>
        </w:tc>
        <w:tc>
          <w:tcPr>
            <w:tcW w:w="1255" w:type="dxa"/>
            <w:tcBorders>
              <w:left w:val="single" w:sz="12" w:space="0" w:color="000000"/>
            </w:tcBorders>
          </w:tcPr>
          <w:p w14:paraId="6DFD855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550</w:t>
            </w:r>
          </w:p>
        </w:tc>
        <w:tc>
          <w:tcPr>
            <w:tcW w:w="1255" w:type="dxa"/>
            <w:tcBorders>
              <w:right w:val="single" w:sz="4" w:space="0" w:color="auto"/>
            </w:tcBorders>
          </w:tcPr>
          <w:p w14:paraId="31F274D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550</w:t>
            </w:r>
          </w:p>
        </w:tc>
        <w:tc>
          <w:tcPr>
            <w:tcW w:w="1256" w:type="dxa"/>
            <w:tcBorders>
              <w:left w:val="single" w:sz="4" w:space="0" w:color="auto"/>
              <w:right w:val="single" w:sz="12" w:space="0" w:color="000000"/>
            </w:tcBorders>
          </w:tcPr>
          <w:p w14:paraId="3D79222A"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550</w:t>
            </w:r>
          </w:p>
        </w:tc>
      </w:tr>
      <w:tr w:rsidR="000D4E5E" w:rsidRPr="00F97644" w14:paraId="53A53E7C" w14:textId="77777777" w:rsidTr="006B79CA">
        <w:tc>
          <w:tcPr>
            <w:tcW w:w="1368" w:type="dxa"/>
            <w:tcBorders>
              <w:right w:val="single" w:sz="4" w:space="0" w:color="auto"/>
            </w:tcBorders>
            <w:vAlign w:val="center"/>
          </w:tcPr>
          <w:p w14:paraId="57C45EB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登録者数</w:t>
            </w:r>
          </w:p>
        </w:tc>
        <w:tc>
          <w:tcPr>
            <w:tcW w:w="1255" w:type="dxa"/>
            <w:tcBorders>
              <w:left w:val="single" w:sz="4" w:space="0" w:color="auto"/>
              <w:right w:val="single" w:sz="4" w:space="0" w:color="auto"/>
            </w:tcBorders>
          </w:tcPr>
          <w:p w14:paraId="2373A3E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113</w:t>
            </w:r>
          </w:p>
        </w:tc>
        <w:tc>
          <w:tcPr>
            <w:tcW w:w="1255" w:type="dxa"/>
            <w:tcBorders>
              <w:left w:val="single" w:sz="4" w:space="0" w:color="auto"/>
              <w:right w:val="single" w:sz="4" w:space="0" w:color="000000"/>
            </w:tcBorders>
          </w:tcPr>
          <w:p w14:paraId="26627DB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117</w:t>
            </w:r>
          </w:p>
        </w:tc>
        <w:tc>
          <w:tcPr>
            <w:tcW w:w="1255" w:type="dxa"/>
            <w:tcBorders>
              <w:left w:val="single" w:sz="4" w:space="0" w:color="000000"/>
              <w:bottom w:val="single" w:sz="4" w:space="0" w:color="000000"/>
              <w:right w:val="single" w:sz="12" w:space="0" w:color="000000"/>
            </w:tcBorders>
          </w:tcPr>
          <w:p w14:paraId="2B7E08A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rPr>
              <w:t>120</w:t>
            </w:r>
          </w:p>
        </w:tc>
        <w:tc>
          <w:tcPr>
            <w:tcW w:w="1255" w:type="dxa"/>
            <w:tcBorders>
              <w:left w:val="single" w:sz="12" w:space="0" w:color="000000"/>
              <w:bottom w:val="single" w:sz="12" w:space="0" w:color="000000"/>
            </w:tcBorders>
          </w:tcPr>
          <w:p w14:paraId="1D1E144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120</w:t>
            </w:r>
          </w:p>
        </w:tc>
        <w:tc>
          <w:tcPr>
            <w:tcW w:w="1255" w:type="dxa"/>
            <w:tcBorders>
              <w:bottom w:val="single" w:sz="12" w:space="0" w:color="000000"/>
              <w:right w:val="single" w:sz="4" w:space="0" w:color="auto"/>
            </w:tcBorders>
          </w:tcPr>
          <w:p w14:paraId="25FDCBE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120</w:t>
            </w:r>
          </w:p>
        </w:tc>
        <w:tc>
          <w:tcPr>
            <w:tcW w:w="1256" w:type="dxa"/>
            <w:tcBorders>
              <w:left w:val="single" w:sz="4" w:space="0" w:color="auto"/>
              <w:bottom w:val="single" w:sz="12" w:space="0" w:color="000000"/>
              <w:right w:val="single" w:sz="12" w:space="0" w:color="000000"/>
            </w:tcBorders>
          </w:tcPr>
          <w:p w14:paraId="148529E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rPr>
              <w:t>120</w:t>
            </w:r>
          </w:p>
        </w:tc>
      </w:tr>
    </w:tbl>
    <w:p w14:paraId="055B0466" w14:textId="77777777" w:rsidR="000D4E5E" w:rsidRPr="00F97644" w:rsidRDefault="000D4E5E" w:rsidP="000D4E5E">
      <w:pPr>
        <w:widowControl/>
        <w:jc w:val="left"/>
        <w:rPr>
          <w:rFonts w:ascii="ＭＳ ゴシック" w:eastAsia="ＭＳ ゴシック" w:hAnsi="ＭＳ ゴシック" w:cs="Times New Roman"/>
          <w:color w:val="000000"/>
        </w:rPr>
      </w:pPr>
    </w:p>
    <w:p w14:paraId="0FC47F5F" w14:textId="77777777" w:rsidR="000D4E5E" w:rsidRPr="00F97644" w:rsidRDefault="000D4E5E" w:rsidP="000D4E5E">
      <w:pPr>
        <w:widowControl/>
        <w:jc w:val="left"/>
        <w:rPr>
          <w:rFonts w:ascii="ＭＳ ゴシック" w:eastAsia="ＭＳ ゴシック" w:hAnsi="ＭＳ ゴシック" w:cs="Times New Roman"/>
          <w:color w:val="000000"/>
        </w:rPr>
      </w:pPr>
    </w:p>
    <w:p w14:paraId="0057097A"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②社会参加支援事業</w:t>
      </w:r>
    </w:p>
    <w:p w14:paraId="26133602" w14:textId="77777777" w:rsidR="000D4E5E" w:rsidRPr="00F97644" w:rsidRDefault="000D4E5E" w:rsidP="000D4E5E">
      <w:pPr>
        <w:rPr>
          <w:rFonts w:ascii="Century" w:eastAsia="ＭＳ 明朝" w:hAnsi="Century" w:cs="Times New Roman"/>
        </w:rPr>
      </w:pPr>
    </w:p>
    <w:p w14:paraId="4A0BB668"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障害者スポーツ大会の助成事業</w:t>
      </w:r>
    </w:p>
    <w:p w14:paraId="3E61872D"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心身障害者（児）のスポーツ・レクリエーション活動への参加を促進するため、助成金を支給します。</w:t>
      </w:r>
    </w:p>
    <w:p w14:paraId="3E8BA98E" w14:textId="77777777" w:rsidR="000D4E5E" w:rsidRPr="00F97644" w:rsidRDefault="000D4E5E" w:rsidP="000D4E5E">
      <w:pPr>
        <w:spacing w:line="276" w:lineRule="auto"/>
        <w:rPr>
          <w:rFonts w:ascii="Century" w:eastAsia="ＭＳ 明朝" w:hAnsi="Century" w:cs="Times New Roman"/>
          <w:color w:val="000000"/>
        </w:rPr>
      </w:pPr>
    </w:p>
    <w:p w14:paraId="0EF48F1F"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(イ)　心の交流スポーツ大会事業</w:t>
      </w:r>
    </w:p>
    <w:p w14:paraId="57234644"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スポーツを通じて、精神障害者施設等の利用者と健康サポートセンターの心の専門グループワーク参加者との交流を図ります。</w:t>
      </w:r>
    </w:p>
    <w:p w14:paraId="7F4B8CC5" w14:textId="77777777" w:rsidR="000D4E5E" w:rsidRPr="00F97644" w:rsidRDefault="000D4E5E" w:rsidP="000D4E5E">
      <w:pPr>
        <w:rPr>
          <w:rFonts w:ascii="Century" w:eastAsia="ＭＳ 明朝" w:hAnsi="Century" w:cs="Times New Roman"/>
        </w:rPr>
      </w:pPr>
    </w:p>
    <w:p w14:paraId="10645B41"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(ウ)　障害者作品展助成事業</w:t>
      </w:r>
    </w:p>
    <w:p w14:paraId="750D7F7D"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障害のある方の作品を一堂に集め、日頃の成果の発表の場とするとともに、障害理解の促進を図るための作品展に対し、助成します。</w:t>
      </w:r>
    </w:p>
    <w:p w14:paraId="21E0C510" w14:textId="77777777" w:rsidR="000D4E5E" w:rsidRPr="00F97644" w:rsidRDefault="000D4E5E" w:rsidP="000D4E5E">
      <w:pPr>
        <w:widowControl/>
        <w:jc w:val="left"/>
        <w:rPr>
          <w:rFonts w:ascii="Century" w:eastAsia="ＭＳ 明朝" w:hAnsi="Century" w:cs="Times New Roman"/>
          <w:color w:val="000000"/>
        </w:rPr>
      </w:pPr>
    </w:p>
    <w:p w14:paraId="46F4CAF5"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(エ)　ボランティア講座事業</w:t>
      </w:r>
    </w:p>
    <w:p w14:paraId="381AF22B"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精神障害者のための施設等において、ボランティアを希望する方のために、病気への理解や現状についての講座を開催します。</w:t>
      </w:r>
    </w:p>
    <w:p w14:paraId="7CC93B4D" w14:textId="77777777" w:rsidR="000D4E5E" w:rsidRPr="00F97644" w:rsidRDefault="000D4E5E" w:rsidP="000D4E5E">
      <w:pPr>
        <w:widowControl/>
        <w:jc w:val="left"/>
        <w:rPr>
          <w:rFonts w:ascii="Arial" w:eastAsia="ＭＳ ゴシック" w:hAnsi="Arial" w:cs="Times New Roman"/>
          <w:color w:val="000000"/>
        </w:rPr>
      </w:pPr>
    </w:p>
    <w:p w14:paraId="4EF4F773"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lastRenderedPageBreak/>
        <w:t>③　自動車運転免許取得・改造助成事業</w:t>
      </w:r>
    </w:p>
    <w:p w14:paraId="26C5E7FF" w14:textId="77777777" w:rsidR="000D4E5E" w:rsidRPr="00F97644" w:rsidRDefault="000D4E5E" w:rsidP="000D4E5E">
      <w:pPr>
        <w:widowControl/>
        <w:jc w:val="left"/>
        <w:rPr>
          <w:rFonts w:ascii="Century" w:eastAsia="ＭＳ 明朝" w:hAnsi="Century" w:cs="Times New Roman"/>
        </w:rPr>
      </w:pPr>
    </w:p>
    <w:p w14:paraId="1161E6B9"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自動車改造費の助成事業</w:t>
      </w:r>
    </w:p>
    <w:p w14:paraId="73DD0CD0"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社会参加の促進を図るため、重度身体障害者が就労等に伴い自ら運転する自動車を取得するとき、その自動車の改造に要する費用の一部を助成します。</w:t>
      </w:r>
    </w:p>
    <w:tbl>
      <w:tblPr>
        <w:tblpPr w:leftFromText="142" w:rightFromText="142" w:vertAnchor="text" w:horzAnchor="margin" w:tblpXSpec="right" w:tblpY="162"/>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7A050EDE" w14:textId="77777777" w:rsidTr="006B79CA">
        <w:tc>
          <w:tcPr>
            <w:tcW w:w="1368" w:type="dxa"/>
            <w:vMerge w:val="restart"/>
            <w:tcBorders>
              <w:right w:val="single" w:sz="4" w:space="0" w:color="auto"/>
            </w:tcBorders>
            <w:shd w:val="clear" w:color="auto" w:fill="A6A6A6"/>
          </w:tcPr>
          <w:p w14:paraId="02417DF4"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2589ACD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2DB7AA17"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1D8DC22B" w14:textId="77777777" w:rsidTr="006B79CA">
        <w:tc>
          <w:tcPr>
            <w:tcW w:w="1368" w:type="dxa"/>
            <w:vMerge/>
            <w:tcBorders>
              <w:right w:val="single" w:sz="4" w:space="0" w:color="auto"/>
            </w:tcBorders>
            <w:shd w:val="clear" w:color="auto" w:fill="A6A6A6"/>
          </w:tcPr>
          <w:p w14:paraId="2F1844AC"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510F5539"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4454445"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0058FFBC"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71577BA7"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442FA3E4"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2AF2B2E"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45187D3F"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5789A557"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5698D112"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F9990E8"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0158E74E"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4AAE58B4"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4CAA183A" w14:textId="77777777" w:rsidTr="006B79CA">
        <w:tc>
          <w:tcPr>
            <w:tcW w:w="1368" w:type="dxa"/>
            <w:tcBorders>
              <w:right w:val="single" w:sz="4" w:space="0" w:color="auto"/>
            </w:tcBorders>
            <w:vAlign w:val="center"/>
          </w:tcPr>
          <w:p w14:paraId="625EA337"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63A86CA4"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5</w:t>
            </w:r>
          </w:p>
        </w:tc>
        <w:tc>
          <w:tcPr>
            <w:tcW w:w="1255" w:type="dxa"/>
            <w:tcBorders>
              <w:left w:val="single" w:sz="4" w:space="0" w:color="auto"/>
              <w:right w:val="single" w:sz="4" w:space="0" w:color="000000"/>
            </w:tcBorders>
          </w:tcPr>
          <w:p w14:paraId="4F5CAC7D"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11</w:t>
            </w:r>
          </w:p>
        </w:tc>
        <w:tc>
          <w:tcPr>
            <w:tcW w:w="1255" w:type="dxa"/>
            <w:tcBorders>
              <w:left w:val="single" w:sz="4" w:space="0" w:color="000000"/>
              <w:bottom w:val="single" w:sz="4" w:space="0" w:color="000000"/>
              <w:right w:val="single" w:sz="12" w:space="0" w:color="000000"/>
            </w:tcBorders>
          </w:tcPr>
          <w:p w14:paraId="31521A3E"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6</w:t>
            </w:r>
          </w:p>
        </w:tc>
        <w:tc>
          <w:tcPr>
            <w:tcW w:w="1255" w:type="dxa"/>
            <w:tcBorders>
              <w:left w:val="single" w:sz="12" w:space="0" w:color="000000"/>
              <w:bottom w:val="single" w:sz="12" w:space="0" w:color="000000"/>
            </w:tcBorders>
          </w:tcPr>
          <w:p w14:paraId="35C58667"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10</w:t>
            </w:r>
          </w:p>
        </w:tc>
        <w:tc>
          <w:tcPr>
            <w:tcW w:w="1255" w:type="dxa"/>
            <w:tcBorders>
              <w:bottom w:val="single" w:sz="12" w:space="0" w:color="000000"/>
              <w:right w:val="single" w:sz="4" w:space="0" w:color="auto"/>
            </w:tcBorders>
          </w:tcPr>
          <w:p w14:paraId="75C1FB00"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10</w:t>
            </w:r>
          </w:p>
        </w:tc>
        <w:tc>
          <w:tcPr>
            <w:tcW w:w="1256" w:type="dxa"/>
            <w:tcBorders>
              <w:left w:val="single" w:sz="4" w:space="0" w:color="auto"/>
              <w:bottom w:val="single" w:sz="12" w:space="0" w:color="000000"/>
              <w:right w:val="single" w:sz="12" w:space="0" w:color="000000"/>
            </w:tcBorders>
          </w:tcPr>
          <w:p w14:paraId="2DC72A2F"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10</w:t>
            </w:r>
          </w:p>
        </w:tc>
      </w:tr>
    </w:tbl>
    <w:p w14:paraId="34704A07" w14:textId="77777777" w:rsidR="000D4E5E" w:rsidRPr="00DB1A87" w:rsidRDefault="000D4E5E" w:rsidP="000D4E5E">
      <w:pPr>
        <w:spacing w:line="276" w:lineRule="auto"/>
        <w:ind w:leftChars="100" w:left="240" w:firstLineChars="100" w:firstLine="240"/>
        <w:rPr>
          <w:rFonts w:ascii="Century" w:eastAsia="ＭＳ 明朝" w:hAnsi="Century" w:cs="Times New Roman"/>
          <w:color w:val="000000"/>
        </w:rPr>
      </w:pPr>
    </w:p>
    <w:p w14:paraId="52D4CA08"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(イ)　自動車運転教習費の助成事業</w:t>
      </w:r>
    </w:p>
    <w:p w14:paraId="4857666E"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日常生活の利便及び生活圏の拡大を図るため、心身障害者が自動車運転免許を取得する際に要する費用の一部を助成します。</w:t>
      </w:r>
    </w:p>
    <w:tbl>
      <w:tblPr>
        <w:tblpPr w:leftFromText="142" w:rightFromText="142" w:vertAnchor="text" w:horzAnchor="margin" w:tblpXSpec="right" w:tblpY="164"/>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1CE72FAD" w14:textId="77777777" w:rsidTr="006B79CA">
        <w:tc>
          <w:tcPr>
            <w:tcW w:w="1368" w:type="dxa"/>
            <w:vMerge w:val="restart"/>
            <w:tcBorders>
              <w:right w:val="single" w:sz="4" w:space="0" w:color="auto"/>
            </w:tcBorders>
            <w:shd w:val="clear" w:color="auto" w:fill="A6A6A6"/>
          </w:tcPr>
          <w:p w14:paraId="5C01556A"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3A3699FA"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5BBDD6D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50699428" w14:textId="77777777" w:rsidTr="006B79CA">
        <w:tc>
          <w:tcPr>
            <w:tcW w:w="1368" w:type="dxa"/>
            <w:vMerge/>
            <w:tcBorders>
              <w:right w:val="single" w:sz="4" w:space="0" w:color="auto"/>
            </w:tcBorders>
            <w:shd w:val="clear" w:color="auto" w:fill="A6A6A6"/>
          </w:tcPr>
          <w:p w14:paraId="6C1CBD36"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2593B7C1"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EFD39C3"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39DAEBA"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344FAF4"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585C0CE6"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5E67BE7A"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4D032FE0"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0E509140"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43E0F4CE"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81C514A"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61673E2D"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50C92A53"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6C327CF1" w14:textId="77777777" w:rsidTr="006B79CA">
        <w:tc>
          <w:tcPr>
            <w:tcW w:w="1368" w:type="dxa"/>
            <w:tcBorders>
              <w:right w:val="single" w:sz="4" w:space="0" w:color="auto"/>
            </w:tcBorders>
            <w:vAlign w:val="center"/>
          </w:tcPr>
          <w:p w14:paraId="7D65B2D8"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418B1363"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9</w:t>
            </w:r>
          </w:p>
        </w:tc>
        <w:tc>
          <w:tcPr>
            <w:tcW w:w="1255" w:type="dxa"/>
            <w:tcBorders>
              <w:left w:val="single" w:sz="4" w:space="0" w:color="auto"/>
              <w:right w:val="single" w:sz="4" w:space="0" w:color="000000"/>
            </w:tcBorders>
          </w:tcPr>
          <w:p w14:paraId="0F738DD1"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7</w:t>
            </w:r>
          </w:p>
        </w:tc>
        <w:tc>
          <w:tcPr>
            <w:tcW w:w="1255" w:type="dxa"/>
            <w:tcBorders>
              <w:left w:val="single" w:sz="4" w:space="0" w:color="000000"/>
              <w:bottom w:val="single" w:sz="4" w:space="0" w:color="000000"/>
              <w:right w:val="single" w:sz="12" w:space="0" w:color="000000"/>
            </w:tcBorders>
          </w:tcPr>
          <w:p w14:paraId="5F143E06"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8</w:t>
            </w:r>
          </w:p>
        </w:tc>
        <w:tc>
          <w:tcPr>
            <w:tcW w:w="1255" w:type="dxa"/>
            <w:tcBorders>
              <w:left w:val="single" w:sz="12" w:space="0" w:color="000000"/>
              <w:bottom w:val="single" w:sz="12" w:space="0" w:color="000000"/>
            </w:tcBorders>
          </w:tcPr>
          <w:p w14:paraId="269C67BD"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9</w:t>
            </w:r>
          </w:p>
        </w:tc>
        <w:tc>
          <w:tcPr>
            <w:tcW w:w="1255" w:type="dxa"/>
            <w:tcBorders>
              <w:bottom w:val="single" w:sz="12" w:space="0" w:color="000000"/>
              <w:right w:val="single" w:sz="4" w:space="0" w:color="auto"/>
            </w:tcBorders>
          </w:tcPr>
          <w:p w14:paraId="5944854A"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9</w:t>
            </w:r>
          </w:p>
        </w:tc>
        <w:tc>
          <w:tcPr>
            <w:tcW w:w="1256" w:type="dxa"/>
            <w:tcBorders>
              <w:left w:val="single" w:sz="4" w:space="0" w:color="auto"/>
              <w:bottom w:val="single" w:sz="12" w:space="0" w:color="000000"/>
              <w:right w:val="single" w:sz="12" w:space="0" w:color="000000"/>
            </w:tcBorders>
          </w:tcPr>
          <w:p w14:paraId="34BA5A99"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9</w:t>
            </w:r>
          </w:p>
        </w:tc>
      </w:tr>
    </w:tbl>
    <w:p w14:paraId="67F00FD3" w14:textId="77777777" w:rsidR="000D4E5E" w:rsidRPr="00F97644" w:rsidRDefault="000D4E5E" w:rsidP="000D4E5E">
      <w:pPr>
        <w:spacing w:line="276" w:lineRule="auto"/>
        <w:ind w:leftChars="100" w:left="240" w:firstLineChars="100" w:firstLine="240"/>
        <w:rPr>
          <w:rFonts w:ascii="Century" w:eastAsia="ＭＳ 明朝" w:hAnsi="Century" w:cs="Times New Roman"/>
          <w:color w:val="000000"/>
        </w:rPr>
      </w:pPr>
    </w:p>
    <w:p w14:paraId="7F9C0F9A" w14:textId="77777777" w:rsidR="000D4E5E" w:rsidRPr="00F97644" w:rsidRDefault="000D4E5E" w:rsidP="000D4E5E">
      <w:pPr>
        <w:spacing w:line="276" w:lineRule="auto"/>
        <w:ind w:leftChars="100" w:left="240" w:firstLineChars="100" w:firstLine="240"/>
        <w:rPr>
          <w:rFonts w:ascii="Century" w:eastAsia="ＭＳ 明朝" w:hAnsi="Century" w:cs="Times New Roman"/>
          <w:color w:val="000000"/>
        </w:rPr>
      </w:pPr>
    </w:p>
    <w:p w14:paraId="210F941D" w14:textId="77777777" w:rsidR="000D4E5E" w:rsidRPr="00F97644" w:rsidRDefault="000D4E5E" w:rsidP="000D4E5E">
      <w:pPr>
        <w:keepNext/>
        <w:spacing w:line="276" w:lineRule="auto"/>
        <w:outlineLvl w:val="3"/>
        <w:rPr>
          <w:rFonts w:ascii="Century" w:eastAsia="ＭＳ ゴシック" w:hAnsi="Century" w:cs="Times New Roman"/>
          <w:bCs/>
          <w:color w:val="000000"/>
          <w:sz w:val="26"/>
        </w:rPr>
      </w:pPr>
      <w:r w:rsidRPr="00F97644">
        <w:rPr>
          <w:rFonts w:ascii="Century" w:eastAsia="ＭＳ ゴシック" w:hAnsi="Century" w:cs="Times New Roman" w:hint="eastAsia"/>
          <w:bCs/>
          <w:color w:val="000000"/>
          <w:sz w:val="26"/>
        </w:rPr>
        <w:t>（３）地域生活支援促進事業</w:t>
      </w:r>
    </w:p>
    <w:p w14:paraId="6DB1D81A" w14:textId="77777777" w:rsidR="000D4E5E" w:rsidRPr="00F97644" w:rsidRDefault="000D4E5E" w:rsidP="000D4E5E">
      <w:pPr>
        <w:rPr>
          <w:rFonts w:ascii="Century" w:eastAsia="ＭＳ 明朝" w:hAnsi="Century" w:cs="Times New Roman"/>
        </w:rPr>
      </w:pPr>
    </w:p>
    <w:p w14:paraId="5ABC46CB" w14:textId="77777777" w:rsidR="000D4E5E" w:rsidRPr="00F97644" w:rsidRDefault="000D4E5E" w:rsidP="000D4E5E">
      <w:pPr>
        <w:keepNext/>
        <w:ind w:firstLineChars="100" w:firstLine="240"/>
        <w:outlineLvl w:val="4"/>
        <w:rPr>
          <w:rFonts w:ascii="Arial" w:eastAsia="ＭＳ ゴシック" w:hAnsi="Arial" w:cs="Times New Roman"/>
        </w:rPr>
      </w:pPr>
      <w:r w:rsidRPr="00F97644">
        <w:rPr>
          <w:rFonts w:ascii="Arial" w:eastAsia="ＭＳ ゴシック" w:hAnsi="Arial" w:cs="Times New Roman" w:hint="eastAsia"/>
        </w:rPr>
        <w:t>①　特別促進事業</w:t>
      </w:r>
    </w:p>
    <w:p w14:paraId="03F4C293" w14:textId="77777777" w:rsidR="000D4E5E" w:rsidRPr="00F97644" w:rsidRDefault="000D4E5E" w:rsidP="000D4E5E">
      <w:pPr>
        <w:rPr>
          <w:rFonts w:ascii="Century" w:eastAsia="ＭＳ 明朝" w:hAnsi="Century" w:cs="Times New Roman"/>
        </w:rPr>
      </w:pPr>
    </w:p>
    <w:p w14:paraId="5FD9394C"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(ア)　寝具乾燥消毒サービス事業</w:t>
      </w:r>
    </w:p>
    <w:p w14:paraId="2B7805C8"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常時寝たきりの状態にある在宅の重度障害者（児）に対し、衛生的で健康的な生活の維持を図るため、寝具類の乾燥消毒を行います。</w:t>
      </w:r>
    </w:p>
    <w:tbl>
      <w:tblPr>
        <w:tblpPr w:leftFromText="142" w:rightFromText="142" w:vertAnchor="text" w:horzAnchor="margin" w:tblpXSpec="right" w:tblpY="124"/>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5DC690C9" w14:textId="77777777" w:rsidTr="006B79CA">
        <w:tc>
          <w:tcPr>
            <w:tcW w:w="1368" w:type="dxa"/>
            <w:vMerge w:val="restart"/>
            <w:tcBorders>
              <w:right w:val="single" w:sz="4" w:space="0" w:color="auto"/>
            </w:tcBorders>
            <w:shd w:val="clear" w:color="auto" w:fill="A6A6A6"/>
          </w:tcPr>
          <w:p w14:paraId="36829616"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4AC487F5"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70A0A428"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02F04E39" w14:textId="77777777" w:rsidTr="006B79CA">
        <w:tc>
          <w:tcPr>
            <w:tcW w:w="1368" w:type="dxa"/>
            <w:vMerge/>
            <w:tcBorders>
              <w:right w:val="single" w:sz="4" w:space="0" w:color="auto"/>
            </w:tcBorders>
            <w:shd w:val="clear" w:color="auto" w:fill="A6A6A6"/>
          </w:tcPr>
          <w:p w14:paraId="25AD4B68"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0432AD33"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72B3DE5"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0F22ECB"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25F9E8DB"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7F66DB7E"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7FF6AFC"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0CB802EB"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0A549BC9"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6AE91A26"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0B9D237C"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2667134E"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5B5C6735"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229450B3" w14:textId="77777777" w:rsidTr="006B79CA">
        <w:tc>
          <w:tcPr>
            <w:tcW w:w="1368" w:type="dxa"/>
            <w:tcBorders>
              <w:right w:val="single" w:sz="4" w:space="0" w:color="auto"/>
            </w:tcBorders>
            <w:vAlign w:val="center"/>
          </w:tcPr>
          <w:p w14:paraId="57F59EB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04D7EE84"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324</w:t>
            </w:r>
          </w:p>
        </w:tc>
        <w:tc>
          <w:tcPr>
            <w:tcW w:w="1255" w:type="dxa"/>
            <w:tcBorders>
              <w:left w:val="single" w:sz="4" w:space="0" w:color="auto"/>
              <w:right w:val="single" w:sz="4" w:space="0" w:color="000000"/>
            </w:tcBorders>
          </w:tcPr>
          <w:p w14:paraId="6AE6025C"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294</w:t>
            </w:r>
          </w:p>
        </w:tc>
        <w:tc>
          <w:tcPr>
            <w:tcW w:w="1255" w:type="dxa"/>
            <w:tcBorders>
              <w:left w:val="single" w:sz="4" w:space="0" w:color="000000"/>
              <w:right w:val="single" w:sz="12" w:space="0" w:color="000000"/>
            </w:tcBorders>
          </w:tcPr>
          <w:p w14:paraId="14F57D68"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320</w:t>
            </w:r>
          </w:p>
        </w:tc>
        <w:tc>
          <w:tcPr>
            <w:tcW w:w="1255" w:type="dxa"/>
            <w:tcBorders>
              <w:left w:val="single" w:sz="12" w:space="0" w:color="000000"/>
            </w:tcBorders>
          </w:tcPr>
          <w:p w14:paraId="28D8CD88"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320</w:t>
            </w:r>
          </w:p>
        </w:tc>
        <w:tc>
          <w:tcPr>
            <w:tcW w:w="1255" w:type="dxa"/>
            <w:tcBorders>
              <w:right w:val="single" w:sz="4" w:space="0" w:color="auto"/>
            </w:tcBorders>
          </w:tcPr>
          <w:p w14:paraId="2051B093"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330</w:t>
            </w:r>
          </w:p>
        </w:tc>
        <w:tc>
          <w:tcPr>
            <w:tcW w:w="1256" w:type="dxa"/>
            <w:tcBorders>
              <w:left w:val="single" w:sz="4" w:space="0" w:color="auto"/>
              <w:right w:val="single" w:sz="12" w:space="0" w:color="000000"/>
            </w:tcBorders>
          </w:tcPr>
          <w:p w14:paraId="78EFCCE4"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340</w:t>
            </w:r>
          </w:p>
        </w:tc>
      </w:tr>
      <w:tr w:rsidR="000D4E5E" w:rsidRPr="00F97644" w14:paraId="3BE4547A" w14:textId="77777777" w:rsidTr="006B79CA">
        <w:tc>
          <w:tcPr>
            <w:tcW w:w="1368" w:type="dxa"/>
            <w:tcBorders>
              <w:right w:val="single" w:sz="4" w:space="0" w:color="auto"/>
            </w:tcBorders>
            <w:vAlign w:val="center"/>
          </w:tcPr>
          <w:p w14:paraId="2EE89EE5"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登録者数</w:t>
            </w:r>
          </w:p>
        </w:tc>
        <w:tc>
          <w:tcPr>
            <w:tcW w:w="1255" w:type="dxa"/>
            <w:tcBorders>
              <w:left w:val="single" w:sz="4" w:space="0" w:color="auto"/>
              <w:right w:val="single" w:sz="4" w:space="0" w:color="auto"/>
            </w:tcBorders>
          </w:tcPr>
          <w:p w14:paraId="2D24960D"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65</w:t>
            </w:r>
          </w:p>
        </w:tc>
        <w:tc>
          <w:tcPr>
            <w:tcW w:w="1255" w:type="dxa"/>
            <w:tcBorders>
              <w:left w:val="single" w:sz="4" w:space="0" w:color="auto"/>
              <w:right w:val="single" w:sz="4" w:space="0" w:color="000000"/>
            </w:tcBorders>
          </w:tcPr>
          <w:p w14:paraId="6F9D48E9"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59</w:t>
            </w:r>
          </w:p>
        </w:tc>
        <w:tc>
          <w:tcPr>
            <w:tcW w:w="1255" w:type="dxa"/>
            <w:tcBorders>
              <w:left w:val="single" w:sz="4" w:space="0" w:color="000000"/>
              <w:bottom w:val="single" w:sz="4" w:space="0" w:color="000000"/>
              <w:right w:val="single" w:sz="12" w:space="0" w:color="000000"/>
            </w:tcBorders>
          </w:tcPr>
          <w:p w14:paraId="00030AD5"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71</w:t>
            </w:r>
          </w:p>
        </w:tc>
        <w:tc>
          <w:tcPr>
            <w:tcW w:w="1255" w:type="dxa"/>
            <w:tcBorders>
              <w:left w:val="single" w:sz="12" w:space="0" w:color="000000"/>
              <w:bottom w:val="single" w:sz="12" w:space="0" w:color="000000"/>
            </w:tcBorders>
          </w:tcPr>
          <w:p w14:paraId="0FC34E58"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71</w:t>
            </w:r>
          </w:p>
        </w:tc>
        <w:tc>
          <w:tcPr>
            <w:tcW w:w="1255" w:type="dxa"/>
            <w:tcBorders>
              <w:bottom w:val="single" w:sz="12" w:space="0" w:color="000000"/>
              <w:right w:val="single" w:sz="4" w:space="0" w:color="auto"/>
            </w:tcBorders>
          </w:tcPr>
          <w:p w14:paraId="52A14BF4"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75</w:t>
            </w:r>
          </w:p>
        </w:tc>
        <w:tc>
          <w:tcPr>
            <w:tcW w:w="1256" w:type="dxa"/>
            <w:tcBorders>
              <w:left w:val="single" w:sz="4" w:space="0" w:color="auto"/>
              <w:bottom w:val="single" w:sz="12" w:space="0" w:color="000000"/>
              <w:right w:val="single" w:sz="12" w:space="0" w:color="000000"/>
            </w:tcBorders>
          </w:tcPr>
          <w:p w14:paraId="10EBA9F8"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80</w:t>
            </w:r>
          </w:p>
        </w:tc>
      </w:tr>
    </w:tbl>
    <w:p w14:paraId="4189ADCD" w14:textId="77777777" w:rsidR="000D4E5E" w:rsidRDefault="000D4E5E" w:rsidP="000D4E5E">
      <w:pPr>
        <w:spacing w:line="276" w:lineRule="auto"/>
        <w:ind w:leftChars="100" w:left="240" w:firstLineChars="100" w:firstLine="240"/>
        <w:rPr>
          <w:rFonts w:ascii="Century" w:eastAsia="ＭＳ 明朝" w:hAnsi="Century" w:cs="Times New Roman"/>
          <w:color w:val="000000"/>
        </w:rPr>
      </w:pPr>
    </w:p>
    <w:p w14:paraId="59DD7760" w14:textId="77777777" w:rsidR="000D4E5E" w:rsidRDefault="000D4E5E" w:rsidP="000D4E5E">
      <w:pPr>
        <w:spacing w:line="276" w:lineRule="auto"/>
        <w:ind w:leftChars="100" w:left="240" w:firstLineChars="100" w:firstLine="240"/>
        <w:rPr>
          <w:rFonts w:ascii="Century" w:eastAsia="ＭＳ 明朝" w:hAnsi="Century" w:cs="Times New Roman"/>
          <w:color w:val="000000"/>
        </w:rPr>
      </w:pPr>
    </w:p>
    <w:p w14:paraId="203978EA" w14:textId="77777777" w:rsidR="000D4E5E" w:rsidRDefault="000D4E5E" w:rsidP="000D4E5E">
      <w:pPr>
        <w:spacing w:line="276" w:lineRule="auto"/>
        <w:ind w:leftChars="100" w:left="240" w:firstLineChars="100" w:firstLine="240"/>
        <w:rPr>
          <w:rFonts w:ascii="Century" w:eastAsia="ＭＳ 明朝" w:hAnsi="Century" w:cs="Times New Roman"/>
          <w:color w:val="000000"/>
        </w:rPr>
      </w:pPr>
    </w:p>
    <w:p w14:paraId="57E07715" w14:textId="77777777" w:rsidR="000D4E5E" w:rsidRPr="00F97644" w:rsidRDefault="000D4E5E" w:rsidP="000D4E5E">
      <w:pPr>
        <w:spacing w:line="276" w:lineRule="auto"/>
        <w:ind w:leftChars="100" w:left="240" w:firstLineChars="100" w:firstLine="240"/>
        <w:rPr>
          <w:rFonts w:ascii="Century" w:eastAsia="ＭＳ 明朝" w:hAnsi="Century" w:cs="Times New Roman"/>
          <w:color w:val="000000"/>
        </w:rPr>
      </w:pPr>
    </w:p>
    <w:p w14:paraId="594544CF" w14:textId="77777777" w:rsidR="000D4E5E" w:rsidRDefault="000D4E5E" w:rsidP="000D4E5E">
      <w:pPr>
        <w:widowControl/>
        <w:jc w:val="left"/>
        <w:rPr>
          <w:rFonts w:ascii="ＭＳ ゴシック" w:eastAsia="ＭＳ ゴシック" w:hAnsi="ＭＳ ゴシック" w:cs="Times New Roman"/>
          <w:bCs/>
          <w:color w:val="000000"/>
        </w:rPr>
      </w:pPr>
      <w:r>
        <w:rPr>
          <w:rFonts w:ascii="ＭＳ ゴシック" w:eastAsia="ＭＳ ゴシック" w:hAnsi="ＭＳ ゴシック" w:cs="Times New Roman"/>
          <w:bCs/>
          <w:color w:val="000000"/>
        </w:rPr>
        <w:br w:type="page"/>
      </w:r>
    </w:p>
    <w:p w14:paraId="516D8D6B"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lastRenderedPageBreak/>
        <w:t>(イ)　寝具水洗いサービス事業</w:t>
      </w:r>
    </w:p>
    <w:p w14:paraId="72D72200"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常時寝たきりの状態にある在宅の重度障害者（児）に対し、衛生的で健康的な生活の維持を図るため、寝具類の水洗いクリーニングを行います。</w:t>
      </w:r>
    </w:p>
    <w:tbl>
      <w:tblPr>
        <w:tblpPr w:leftFromText="142" w:rightFromText="142" w:vertAnchor="text" w:horzAnchor="margin" w:tblpXSpec="right" w:tblpY="139"/>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592BA70F" w14:textId="77777777" w:rsidTr="006B79CA">
        <w:tc>
          <w:tcPr>
            <w:tcW w:w="1368" w:type="dxa"/>
            <w:vMerge w:val="restart"/>
            <w:tcBorders>
              <w:right w:val="single" w:sz="4" w:space="0" w:color="auto"/>
            </w:tcBorders>
            <w:shd w:val="clear" w:color="auto" w:fill="A6A6A6"/>
          </w:tcPr>
          <w:p w14:paraId="42405BED"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3A136BBD"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161906EE"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3368731E" w14:textId="77777777" w:rsidTr="006B79CA">
        <w:tc>
          <w:tcPr>
            <w:tcW w:w="1368" w:type="dxa"/>
            <w:vMerge/>
            <w:tcBorders>
              <w:right w:val="single" w:sz="4" w:space="0" w:color="auto"/>
            </w:tcBorders>
            <w:shd w:val="clear" w:color="auto" w:fill="A6A6A6"/>
          </w:tcPr>
          <w:p w14:paraId="7AB4D90A"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06F758BC"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A13E0C3"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47A28915"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4171C837"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451ABACD"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D7D15A1"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32B37C15"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2AAC0D1E"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2580096C"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BF63FB0"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70F61967"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C3975C9"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5A643E21" w14:textId="77777777" w:rsidTr="006B79CA">
        <w:tc>
          <w:tcPr>
            <w:tcW w:w="1368" w:type="dxa"/>
            <w:tcBorders>
              <w:right w:val="single" w:sz="4" w:space="0" w:color="auto"/>
            </w:tcBorders>
            <w:vAlign w:val="center"/>
          </w:tcPr>
          <w:p w14:paraId="49150A3C"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47366C73"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71</w:t>
            </w:r>
          </w:p>
        </w:tc>
        <w:tc>
          <w:tcPr>
            <w:tcW w:w="1255" w:type="dxa"/>
            <w:tcBorders>
              <w:left w:val="single" w:sz="4" w:space="0" w:color="auto"/>
              <w:right w:val="single" w:sz="4" w:space="0" w:color="000000"/>
            </w:tcBorders>
          </w:tcPr>
          <w:p w14:paraId="0DEB4AA7"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78</w:t>
            </w:r>
          </w:p>
        </w:tc>
        <w:tc>
          <w:tcPr>
            <w:tcW w:w="1255" w:type="dxa"/>
            <w:tcBorders>
              <w:left w:val="single" w:sz="4" w:space="0" w:color="000000"/>
              <w:right w:val="single" w:sz="12" w:space="0" w:color="000000"/>
            </w:tcBorders>
          </w:tcPr>
          <w:p w14:paraId="169B981A"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85</w:t>
            </w:r>
          </w:p>
        </w:tc>
        <w:tc>
          <w:tcPr>
            <w:tcW w:w="1255" w:type="dxa"/>
            <w:tcBorders>
              <w:left w:val="single" w:sz="12" w:space="0" w:color="000000"/>
            </w:tcBorders>
          </w:tcPr>
          <w:p w14:paraId="6A26D018"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85</w:t>
            </w:r>
          </w:p>
        </w:tc>
        <w:tc>
          <w:tcPr>
            <w:tcW w:w="1255" w:type="dxa"/>
            <w:tcBorders>
              <w:right w:val="single" w:sz="4" w:space="0" w:color="auto"/>
            </w:tcBorders>
          </w:tcPr>
          <w:p w14:paraId="6E0A20D4"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85</w:t>
            </w:r>
          </w:p>
        </w:tc>
        <w:tc>
          <w:tcPr>
            <w:tcW w:w="1256" w:type="dxa"/>
            <w:tcBorders>
              <w:left w:val="single" w:sz="4" w:space="0" w:color="auto"/>
              <w:right w:val="single" w:sz="12" w:space="0" w:color="000000"/>
            </w:tcBorders>
          </w:tcPr>
          <w:p w14:paraId="159A4560"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85</w:t>
            </w:r>
          </w:p>
        </w:tc>
      </w:tr>
      <w:tr w:rsidR="000D4E5E" w:rsidRPr="00F97644" w14:paraId="4AD65691" w14:textId="77777777" w:rsidTr="006B79CA">
        <w:tc>
          <w:tcPr>
            <w:tcW w:w="1368" w:type="dxa"/>
            <w:tcBorders>
              <w:right w:val="single" w:sz="4" w:space="0" w:color="auto"/>
            </w:tcBorders>
            <w:vAlign w:val="center"/>
          </w:tcPr>
          <w:p w14:paraId="52B0520D"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登録者数</w:t>
            </w:r>
          </w:p>
        </w:tc>
        <w:tc>
          <w:tcPr>
            <w:tcW w:w="1255" w:type="dxa"/>
            <w:tcBorders>
              <w:left w:val="single" w:sz="4" w:space="0" w:color="auto"/>
              <w:right w:val="single" w:sz="4" w:space="0" w:color="auto"/>
            </w:tcBorders>
          </w:tcPr>
          <w:p w14:paraId="5148A34C"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82</w:t>
            </w:r>
          </w:p>
        </w:tc>
        <w:tc>
          <w:tcPr>
            <w:tcW w:w="1255" w:type="dxa"/>
            <w:tcBorders>
              <w:left w:val="single" w:sz="4" w:space="0" w:color="auto"/>
              <w:right w:val="single" w:sz="4" w:space="0" w:color="000000"/>
            </w:tcBorders>
          </w:tcPr>
          <w:p w14:paraId="6AAD8DFF"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75</w:t>
            </w:r>
          </w:p>
        </w:tc>
        <w:tc>
          <w:tcPr>
            <w:tcW w:w="1255" w:type="dxa"/>
            <w:tcBorders>
              <w:left w:val="single" w:sz="4" w:space="0" w:color="000000"/>
              <w:bottom w:val="single" w:sz="4" w:space="0" w:color="000000"/>
              <w:right w:val="single" w:sz="12" w:space="0" w:color="000000"/>
            </w:tcBorders>
          </w:tcPr>
          <w:p w14:paraId="1F2D655A"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90</w:t>
            </w:r>
          </w:p>
        </w:tc>
        <w:tc>
          <w:tcPr>
            <w:tcW w:w="1255" w:type="dxa"/>
            <w:tcBorders>
              <w:left w:val="single" w:sz="12" w:space="0" w:color="000000"/>
              <w:bottom w:val="single" w:sz="12" w:space="0" w:color="000000"/>
            </w:tcBorders>
          </w:tcPr>
          <w:p w14:paraId="2B95EEE2"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90</w:t>
            </w:r>
          </w:p>
        </w:tc>
        <w:tc>
          <w:tcPr>
            <w:tcW w:w="1255" w:type="dxa"/>
            <w:tcBorders>
              <w:bottom w:val="single" w:sz="12" w:space="0" w:color="000000"/>
              <w:right w:val="single" w:sz="4" w:space="0" w:color="auto"/>
            </w:tcBorders>
          </w:tcPr>
          <w:p w14:paraId="31FA2EFE"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90</w:t>
            </w:r>
          </w:p>
        </w:tc>
        <w:tc>
          <w:tcPr>
            <w:tcW w:w="1256" w:type="dxa"/>
            <w:tcBorders>
              <w:left w:val="single" w:sz="4" w:space="0" w:color="auto"/>
              <w:bottom w:val="single" w:sz="12" w:space="0" w:color="000000"/>
              <w:right w:val="single" w:sz="12" w:space="0" w:color="000000"/>
            </w:tcBorders>
          </w:tcPr>
          <w:p w14:paraId="65E98669"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rPr>
              <w:t>90</w:t>
            </w:r>
          </w:p>
        </w:tc>
      </w:tr>
    </w:tbl>
    <w:p w14:paraId="1BC3CC26" w14:textId="77777777" w:rsidR="000D4E5E" w:rsidRPr="00F97644" w:rsidRDefault="000D4E5E" w:rsidP="000D4E5E">
      <w:pPr>
        <w:widowControl/>
        <w:jc w:val="left"/>
        <w:rPr>
          <w:rFonts w:ascii="Century" w:eastAsia="ＭＳ 明朝" w:hAnsi="Century" w:cs="Times New Roman"/>
          <w:color w:val="000000"/>
        </w:rPr>
      </w:pPr>
    </w:p>
    <w:p w14:paraId="417B8E9E" w14:textId="77777777" w:rsidR="000D4E5E" w:rsidRPr="00F97644" w:rsidRDefault="000D4E5E" w:rsidP="000D4E5E">
      <w:pPr>
        <w:keepNext/>
        <w:ind w:leftChars="59" w:left="142"/>
        <w:outlineLvl w:val="5"/>
        <w:rPr>
          <w:rFonts w:ascii="ＭＳ ゴシック" w:eastAsia="ＭＳ ゴシック" w:hAnsi="ＭＳ ゴシック" w:cs="Times New Roman"/>
          <w:bCs/>
          <w:color w:val="000000"/>
        </w:rPr>
      </w:pPr>
      <w:r w:rsidRPr="00F97644">
        <w:rPr>
          <w:rFonts w:ascii="ＭＳ ゴシック" w:eastAsia="ＭＳ ゴシック" w:hAnsi="ＭＳ ゴシック" w:cs="Times New Roman" w:hint="eastAsia"/>
          <w:bCs/>
          <w:color w:val="000000"/>
        </w:rPr>
        <w:t>(ウ)　福祉理美容サービス事業</w:t>
      </w:r>
    </w:p>
    <w:p w14:paraId="3C1B21CF" w14:textId="77777777" w:rsidR="000D4E5E" w:rsidRPr="00F97644" w:rsidRDefault="000D4E5E" w:rsidP="000D4E5E">
      <w:pPr>
        <w:spacing w:line="276" w:lineRule="auto"/>
        <w:ind w:leftChars="59" w:left="142"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常時複雑な介護を要する在宅の重度障害者（児）に対し、健康的な生活の維持と家族の介護負担軽減を図るため、在宅で理美容サービスが受けられる福祉理美容券を交付します。</w:t>
      </w:r>
    </w:p>
    <w:tbl>
      <w:tblPr>
        <w:tblpPr w:leftFromText="142" w:rightFromText="142" w:vertAnchor="text" w:horzAnchor="margin" w:tblpXSpec="right" w:tblpY="145"/>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255"/>
        <w:gridCol w:w="1255"/>
        <w:gridCol w:w="1255"/>
        <w:gridCol w:w="1255"/>
        <w:gridCol w:w="1255"/>
        <w:gridCol w:w="1256"/>
      </w:tblGrid>
      <w:tr w:rsidR="000D4E5E" w:rsidRPr="00F97644" w14:paraId="2DB3C9C0" w14:textId="77777777" w:rsidTr="006B79CA">
        <w:tc>
          <w:tcPr>
            <w:tcW w:w="1368" w:type="dxa"/>
            <w:vMerge w:val="restart"/>
            <w:tcBorders>
              <w:right w:val="single" w:sz="4" w:space="0" w:color="auto"/>
            </w:tcBorders>
            <w:shd w:val="clear" w:color="auto" w:fill="A6A6A6"/>
          </w:tcPr>
          <w:p w14:paraId="77ECD6F1" w14:textId="77777777" w:rsidR="000D4E5E" w:rsidRPr="00F97644" w:rsidRDefault="000D4E5E" w:rsidP="006B79CA">
            <w:pPr>
              <w:rPr>
                <w:rFonts w:ascii="ＭＳ ゴシック" w:eastAsia="ＭＳ ゴシック" w:hAnsi="ＭＳ ゴシック" w:cs="Times New Roman"/>
                <w:color w:val="000000"/>
                <w:szCs w:val="24"/>
              </w:rPr>
            </w:pPr>
          </w:p>
        </w:tc>
        <w:tc>
          <w:tcPr>
            <w:tcW w:w="3765" w:type="dxa"/>
            <w:gridSpan w:val="3"/>
            <w:tcBorders>
              <w:left w:val="single" w:sz="4" w:space="0" w:color="auto"/>
              <w:right w:val="single" w:sz="12" w:space="0" w:color="000000"/>
            </w:tcBorders>
            <w:shd w:val="clear" w:color="auto" w:fill="A6A6A6"/>
            <w:vAlign w:val="center"/>
          </w:tcPr>
          <w:p w14:paraId="53FEC619"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3766" w:type="dxa"/>
            <w:gridSpan w:val="3"/>
            <w:tcBorders>
              <w:top w:val="single" w:sz="12" w:space="0" w:color="000000"/>
              <w:left w:val="single" w:sz="12" w:space="0" w:color="000000"/>
              <w:right w:val="single" w:sz="12" w:space="0" w:color="000000"/>
            </w:tcBorders>
            <w:shd w:val="clear" w:color="auto" w:fill="A6A6A6"/>
            <w:vAlign w:val="center"/>
          </w:tcPr>
          <w:p w14:paraId="7002924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見込量</w:t>
            </w:r>
          </w:p>
        </w:tc>
      </w:tr>
      <w:tr w:rsidR="000D4E5E" w:rsidRPr="00F97644" w14:paraId="00F176C5" w14:textId="77777777" w:rsidTr="006B79CA">
        <w:tc>
          <w:tcPr>
            <w:tcW w:w="1368" w:type="dxa"/>
            <w:vMerge/>
            <w:tcBorders>
              <w:right w:val="single" w:sz="4" w:space="0" w:color="auto"/>
            </w:tcBorders>
            <w:shd w:val="clear" w:color="auto" w:fill="A6A6A6"/>
          </w:tcPr>
          <w:p w14:paraId="654F97B3" w14:textId="77777777" w:rsidR="000D4E5E" w:rsidRPr="00F97644" w:rsidRDefault="000D4E5E" w:rsidP="006B79CA">
            <w:pPr>
              <w:rPr>
                <w:rFonts w:ascii="ＭＳ ゴシック" w:eastAsia="ＭＳ ゴシック" w:hAnsi="ＭＳ ゴシック" w:cs="Times New Roman"/>
                <w:color w:val="000000"/>
                <w:szCs w:val="24"/>
              </w:rPr>
            </w:pPr>
          </w:p>
        </w:tc>
        <w:tc>
          <w:tcPr>
            <w:tcW w:w="1255" w:type="dxa"/>
            <w:tcBorders>
              <w:left w:val="single" w:sz="4" w:space="0" w:color="auto"/>
              <w:right w:val="single" w:sz="4" w:space="0" w:color="auto"/>
            </w:tcBorders>
            <w:shd w:val="clear" w:color="auto" w:fill="A6A6A6"/>
            <w:vAlign w:val="center"/>
          </w:tcPr>
          <w:p w14:paraId="397B9CC6" w14:textId="77777777" w:rsidR="000D4E5E" w:rsidRPr="00F97644" w:rsidRDefault="000D4E5E" w:rsidP="006B79CA">
            <w:pPr>
              <w:spacing w:line="280" w:lineRule="exact"/>
              <w:ind w:leftChars="-38" w:left="-91" w:rightChars="-45" w:right="-108"/>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63A1D3D"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255" w:type="dxa"/>
            <w:tcBorders>
              <w:left w:val="single" w:sz="4" w:space="0" w:color="auto"/>
              <w:right w:val="single" w:sz="4" w:space="0" w:color="000000"/>
            </w:tcBorders>
            <w:shd w:val="clear" w:color="auto" w:fill="A6A6A6"/>
            <w:vAlign w:val="center"/>
          </w:tcPr>
          <w:p w14:paraId="0E8087AD" w14:textId="77777777" w:rsidR="000D4E5E" w:rsidRPr="00F97644" w:rsidRDefault="000D4E5E" w:rsidP="006B79CA">
            <w:pPr>
              <w:spacing w:line="280" w:lineRule="exact"/>
              <w:ind w:leftChars="-45" w:left="-108" w:rightChars="-53" w:right="-127"/>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73E1BB81" w14:textId="77777777" w:rsidR="000D4E5E" w:rsidRPr="00F97644" w:rsidRDefault="000D4E5E" w:rsidP="006B79CA">
            <w:pPr>
              <w:spacing w:line="280" w:lineRule="exact"/>
              <w:ind w:leftChars="-38" w:left="-91" w:rightChars="-50" w:right="-120"/>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255" w:type="dxa"/>
            <w:tcBorders>
              <w:left w:val="single" w:sz="4" w:space="0" w:color="000000"/>
              <w:right w:val="single" w:sz="12" w:space="0" w:color="000000"/>
            </w:tcBorders>
            <w:shd w:val="clear" w:color="auto" w:fill="A6A6A6"/>
            <w:vAlign w:val="center"/>
          </w:tcPr>
          <w:p w14:paraId="35E344E4"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6AD6B093"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255" w:type="dxa"/>
            <w:tcBorders>
              <w:left w:val="single" w:sz="12" w:space="0" w:color="000000"/>
            </w:tcBorders>
            <w:shd w:val="clear" w:color="auto" w:fill="A6A6A6"/>
            <w:vAlign w:val="center"/>
          </w:tcPr>
          <w:p w14:paraId="4940D7C3"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57A21E18"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255" w:type="dxa"/>
            <w:tcBorders>
              <w:right w:val="single" w:sz="4" w:space="0" w:color="auto"/>
            </w:tcBorders>
            <w:shd w:val="clear" w:color="auto" w:fill="A6A6A6"/>
            <w:vAlign w:val="center"/>
          </w:tcPr>
          <w:p w14:paraId="016958C9"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417FD73C"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256" w:type="dxa"/>
            <w:tcBorders>
              <w:left w:val="single" w:sz="4" w:space="0" w:color="auto"/>
              <w:right w:val="single" w:sz="12" w:space="0" w:color="000000"/>
            </w:tcBorders>
            <w:shd w:val="clear" w:color="auto" w:fill="A6A6A6"/>
            <w:vAlign w:val="center"/>
          </w:tcPr>
          <w:p w14:paraId="6070E5D3" w14:textId="77777777" w:rsidR="000D4E5E" w:rsidRPr="00F97644" w:rsidRDefault="000D4E5E" w:rsidP="006B79CA">
            <w:pPr>
              <w:spacing w:line="280" w:lineRule="exact"/>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62DAA77" w14:textId="77777777" w:rsidR="000D4E5E" w:rsidRPr="00F97644" w:rsidRDefault="000D4E5E" w:rsidP="006B79CA">
            <w:pPr>
              <w:spacing w:line="280" w:lineRule="exact"/>
              <w:ind w:leftChars="-38" w:left="-91"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3B3E4611" w14:textId="77777777" w:rsidTr="006B79CA">
        <w:tc>
          <w:tcPr>
            <w:tcW w:w="1368" w:type="dxa"/>
            <w:tcBorders>
              <w:right w:val="single" w:sz="4" w:space="0" w:color="auto"/>
            </w:tcBorders>
            <w:vAlign w:val="center"/>
          </w:tcPr>
          <w:p w14:paraId="4A66076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年間件数</w:t>
            </w:r>
          </w:p>
        </w:tc>
        <w:tc>
          <w:tcPr>
            <w:tcW w:w="1255" w:type="dxa"/>
            <w:tcBorders>
              <w:left w:val="single" w:sz="4" w:space="0" w:color="auto"/>
              <w:right w:val="single" w:sz="4" w:space="0" w:color="auto"/>
            </w:tcBorders>
          </w:tcPr>
          <w:p w14:paraId="47360DB3"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1,760</w:t>
            </w:r>
          </w:p>
        </w:tc>
        <w:tc>
          <w:tcPr>
            <w:tcW w:w="1255" w:type="dxa"/>
            <w:tcBorders>
              <w:left w:val="single" w:sz="4" w:space="0" w:color="auto"/>
              <w:right w:val="single" w:sz="4" w:space="0" w:color="000000"/>
            </w:tcBorders>
          </w:tcPr>
          <w:p w14:paraId="7FB85BD3"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1,713</w:t>
            </w:r>
          </w:p>
        </w:tc>
        <w:tc>
          <w:tcPr>
            <w:tcW w:w="1255" w:type="dxa"/>
            <w:tcBorders>
              <w:left w:val="single" w:sz="4" w:space="0" w:color="000000"/>
              <w:right w:val="single" w:sz="12" w:space="0" w:color="000000"/>
            </w:tcBorders>
          </w:tcPr>
          <w:p w14:paraId="5EA798A6"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1,696</w:t>
            </w:r>
          </w:p>
        </w:tc>
        <w:tc>
          <w:tcPr>
            <w:tcW w:w="1255" w:type="dxa"/>
            <w:tcBorders>
              <w:left w:val="single" w:sz="12" w:space="0" w:color="000000"/>
            </w:tcBorders>
          </w:tcPr>
          <w:p w14:paraId="5E9800D4"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1,900</w:t>
            </w:r>
          </w:p>
        </w:tc>
        <w:tc>
          <w:tcPr>
            <w:tcW w:w="1255" w:type="dxa"/>
            <w:tcBorders>
              <w:right w:val="single" w:sz="4" w:space="0" w:color="auto"/>
            </w:tcBorders>
          </w:tcPr>
          <w:p w14:paraId="0864ADC5"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1,900</w:t>
            </w:r>
          </w:p>
        </w:tc>
        <w:tc>
          <w:tcPr>
            <w:tcW w:w="1256" w:type="dxa"/>
            <w:tcBorders>
              <w:left w:val="single" w:sz="4" w:space="0" w:color="auto"/>
              <w:right w:val="single" w:sz="12" w:space="0" w:color="000000"/>
            </w:tcBorders>
          </w:tcPr>
          <w:p w14:paraId="196B0F7F"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1,900</w:t>
            </w:r>
          </w:p>
        </w:tc>
      </w:tr>
      <w:tr w:rsidR="000D4E5E" w:rsidRPr="00F97644" w14:paraId="2F483B20" w14:textId="77777777" w:rsidTr="006B79CA">
        <w:tc>
          <w:tcPr>
            <w:tcW w:w="1368" w:type="dxa"/>
            <w:tcBorders>
              <w:right w:val="single" w:sz="4" w:space="0" w:color="auto"/>
            </w:tcBorders>
            <w:vAlign w:val="center"/>
          </w:tcPr>
          <w:p w14:paraId="5F12C63A"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支給者数</w:t>
            </w:r>
          </w:p>
        </w:tc>
        <w:tc>
          <w:tcPr>
            <w:tcW w:w="1255" w:type="dxa"/>
            <w:tcBorders>
              <w:left w:val="single" w:sz="4" w:space="0" w:color="auto"/>
              <w:right w:val="single" w:sz="4" w:space="0" w:color="auto"/>
            </w:tcBorders>
          </w:tcPr>
          <w:p w14:paraId="6E4B86EB"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449</w:t>
            </w:r>
          </w:p>
        </w:tc>
        <w:tc>
          <w:tcPr>
            <w:tcW w:w="1255" w:type="dxa"/>
            <w:tcBorders>
              <w:left w:val="single" w:sz="4" w:space="0" w:color="auto"/>
              <w:right w:val="single" w:sz="4" w:space="0" w:color="000000"/>
            </w:tcBorders>
          </w:tcPr>
          <w:p w14:paraId="6283DC21"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442</w:t>
            </w:r>
          </w:p>
        </w:tc>
        <w:tc>
          <w:tcPr>
            <w:tcW w:w="1255" w:type="dxa"/>
            <w:tcBorders>
              <w:left w:val="single" w:sz="4" w:space="0" w:color="000000"/>
              <w:bottom w:val="single" w:sz="4" w:space="0" w:color="000000"/>
              <w:right w:val="single" w:sz="12" w:space="0" w:color="000000"/>
            </w:tcBorders>
          </w:tcPr>
          <w:p w14:paraId="77A0DA71"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rPr>
              <w:t>430</w:t>
            </w:r>
          </w:p>
        </w:tc>
        <w:tc>
          <w:tcPr>
            <w:tcW w:w="1255" w:type="dxa"/>
            <w:tcBorders>
              <w:left w:val="single" w:sz="12" w:space="0" w:color="000000"/>
              <w:bottom w:val="single" w:sz="12" w:space="0" w:color="000000"/>
            </w:tcBorders>
          </w:tcPr>
          <w:p w14:paraId="70E915F0"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450</w:t>
            </w:r>
          </w:p>
        </w:tc>
        <w:tc>
          <w:tcPr>
            <w:tcW w:w="1255" w:type="dxa"/>
            <w:tcBorders>
              <w:bottom w:val="single" w:sz="12" w:space="0" w:color="000000"/>
              <w:right w:val="single" w:sz="4" w:space="0" w:color="auto"/>
            </w:tcBorders>
          </w:tcPr>
          <w:p w14:paraId="38FB7FD0"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450</w:t>
            </w:r>
          </w:p>
        </w:tc>
        <w:tc>
          <w:tcPr>
            <w:tcW w:w="1256" w:type="dxa"/>
            <w:tcBorders>
              <w:left w:val="single" w:sz="4" w:space="0" w:color="auto"/>
              <w:bottom w:val="single" w:sz="12" w:space="0" w:color="000000"/>
              <w:right w:val="single" w:sz="12" w:space="0" w:color="000000"/>
            </w:tcBorders>
          </w:tcPr>
          <w:p w14:paraId="2363307F"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450</w:t>
            </w:r>
          </w:p>
        </w:tc>
      </w:tr>
    </w:tbl>
    <w:p w14:paraId="0110FCF1" w14:textId="77777777" w:rsidR="000D4E5E" w:rsidRPr="00F97644" w:rsidRDefault="000D4E5E" w:rsidP="000D4E5E">
      <w:pPr>
        <w:widowControl/>
        <w:jc w:val="left"/>
        <w:rPr>
          <w:rFonts w:ascii="Century" w:eastAsia="ＭＳ 明朝" w:hAnsi="Century" w:cs="Times New Roman"/>
          <w:color w:val="000000"/>
        </w:rPr>
      </w:pPr>
    </w:p>
    <w:p w14:paraId="03C45384" w14:textId="77777777" w:rsidR="000D4E5E" w:rsidRPr="00F97644" w:rsidRDefault="000D4E5E" w:rsidP="000D4E5E">
      <w:pPr>
        <w:widowControl/>
        <w:jc w:val="left"/>
        <w:rPr>
          <w:rFonts w:ascii="ＭＳ ゴシック" w:eastAsia="ＭＳ ゴシック" w:hAnsi="ＭＳ ゴシック" w:cs="Times New Roman"/>
          <w:color w:val="000000"/>
          <w:spacing w:val="-20"/>
          <w:sz w:val="36"/>
        </w:rPr>
      </w:pPr>
    </w:p>
    <w:p w14:paraId="1DC497A5" w14:textId="77777777" w:rsidR="000D4E5E" w:rsidRDefault="000D4E5E" w:rsidP="000D4E5E"/>
    <w:p w14:paraId="19FA45C1" w14:textId="77777777" w:rsidR="000D4E5E" w:rsidRPr="00F27248" w:rsidRDefault="000D4E5E" w:rsidP="000D4E5E">
      <w:pPr>
        <w:widowControl/>
        <w:jc w:val="left"/>
        <w:rPr>
          <w:rFonts w:asciiTheme="majorEastAsia" w:eastAsiaTheme="majorEastAsia" w:hAnsiTheme="majorEastAsia" w:cstheme="majorBidi"/>
          <w:color w:val="000000" w:themeColor="text1"/>
          <w:spacing w:val="-20"/>
          <w:sz w:val="36"/>
        </w:rPr>
      </w:pPr>
    </w:p>
    <w:p w14:paraId="3152C921" w14:textId="373C83A8" w:rsidR="000D4E5E" w:rsidRDefault="000D4E5E" w:rsidP="000D4E5E">
      <w:pPr>
        <w:widowControl/>
        <w:jc w:val="left"/>
        <w:rPr>
          <w:rFonts w:asciiTheme="majorEastAsia" w:eastAsiaTheme="majorEastAsia" w:hAnsiTheme="majorEastAsia" w:cstheme="majorBidi"/>
          <w:color w:val="000000" w:themeColor="text1"/>
          <w:spacing w:val="-20"/>
          <w:sz w:val="36"/>
        </w:rPr>
      </w:pPr>
    </w:p>
    <w:sectPr w:rsidR="000D4E5E" w:rsidSect="0015114B">
      <w:footerReference w:type="default" r:id="rId8"/>
      <w:pgSz w:w="11906" w:h="16838" w:code="9"/>
      <w:pgMar w:top="1418" w:right="1418" w:bottom="1134" w:left="1418" w:header="851" w:footer="680" w:gutter="0"/>
      <w:pgNumType w:start="74"/>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26E09652" w:rsidR="00351833" w:rsidRPr="00870002" w:rsidRDefault="00351833"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7022D7" w:rsidRPr="007022D7">
          <w:rPr>
            <w:rFonts w:ascii="ＭＳ 明朝" w:eastAsia="ＭＳ 明朝" w:hAnsi="ＭＳ 明朝"/>
            <w:noProof/>
            <w:lang w:val="ja-JP"/>
          </w:rPr>
          <w:t>74</w:t>
        </w:r>
        <w:r w:rsidRPr="00870002">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20"/>
  <w:drawingGridVerticalSpacing w:val="17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14B"/>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B37"/>
    <w:rsid w:val="007022D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4F19"/>
    <w:rsid w:val="00B86D09"/>
    <w:rsid w:val="00B87F09"/>
    <w:rsid w:val="00B90A68"/>
    <w:rsid w:val="00B90B58"/>
    <w:rsid w:val="00B90CE7"/>
    <w:rsid w:val="00B9130B"/>
    <w:rsid w:val="00B92A93"/>
    <w:rsid w:val="00B93729"/>
    <w:rsid w:val="00B93D81"/>
    <w:rsid w:val="00B946B8"/>
    <w:rsid w:val="00B9482B"/>
    <w:rsid w:val="00B94D7C"/>
    <w:rsid w:val="00B950DE"/>
    <w:rsid w:val="00B952B3"/>
    <w:rsid w:val="00B958ED"/>
    <w:rsid w:val="00B96447"/>
    <w:rsid w:val="00B9675B"/>
    <w:rsid w:val="00BA025A"/>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D21D5"/>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CB43-A6FA-4E99-879B-5F0D7047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1467</Words>
  <Characters>8363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3</cp:revision>
  <cp:lastPrinted>2021-03-30T04:20:00Z</cp:lastPrinted>
  <dcterms:created xsi:type="dcterms:W3CDTF">2021-03-31T07:49:00Z</dcterms:created>
  <dcterms:modified xsi:type="dcterms:W3CDTF">2021-04-01T07:11:00Z</dcterms:modified>
</cp:coreProperties>
</file>