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AB42" w14:textId="77777777" w:rsidR="00BB14D5" w:rsidRDefault="00BB14D5" w:rsidP="00BB14D5">
      <w:pPr>
        <w:autoSpaceDE w:val="0"/>
        <w:autoSpaceDN w:val="0"/>
        <w:adjustRightInd w:val="0"/>
        <w:spacing w:line="0" w:lineRule="atLeast"/>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noProof/>
          <w:color w:val="000000"/>
          <w:kern w:val="0"/>
          <w:sz w:val="48"/>
          <w:szCs w:val="48"/>
        </w:rPr>
        <mc:AlternateContent>
          <mc:Choice Requires="wps">
            <w:drawing>
              <wp:anchor distT="0" distB="0" distL="114300" distR="114300" simplePos="0" relativeHeight="251659264" behindDoc="0" locked="0" layoutInCell="1" allowOverlap="1" wp14:anchorId="3BEBC113" wp14:editId="5E5AC1F4">
                <wp:simplePos x="0" y="0"/>
                <wp:positionH relativeFrom="column">
                  <wp:posOffset>-22860</wp:posOffset>
                </wp:positionH>
                <wp:positionV relativeFrom="paragraph">
                  <wp:posOffset>19685</wp:posOffset>
                </wp:positionV>
                <wp:extent cx="8362950" cy="2143125"/>
                <wp:effectExtent l="228600" t="228600" r="247650" b="257175"/>
                <wp:wrapNone/>
                <wp:docPr id="1" name="額縁 1"/>
                <wp:cNvGraphicFramePr/>
                <a:graphic xmlns:a="http://schemas.openxmlformats.org/drawingml/2006/main">
                  <a:graphicData uri="http://schemas.microsoft.com/office/word/2010/wordprocessingShape">
                    <wps:wsp>
                      <wps:cNvSpPr/>
                      <wps:spPr>
                        <a:xfrm>
                          <a:off x="0" y="0"/>
                          <a:ext cx="8362950" cy="2143125"/>
                        </a:xfrm>
                        <a:prstGeom prst="bevel">
                          <a:avLst/>
                        </a:prstGeom>
                        <a:solidFill>
                          <a:srgbClr val="00B0F0"/>
                        </a:solidFill>
                        <a:ln w="25400" cap="flat" cmpd="sng" algn="ctr">
                          <a:solidFill>
                            <a:srgbClr val="4F81BD">
                              <a:shade val="50000"/>
                            </a:srgbClr>
                          </a:solidFill>
                          <a:prstDash val="solid"/>
                        </a:ln>
                        <a:effectLst>
                          <a:glow rad="228600">
                            <a:sysClr val="window" lastClr="FFFFFF">
                              <a:lumMod val="65000"/>
                              <a:alpha val="40000"/>
                            </a:sysClr>
                          </a:glow>
                        </a:effectLst>
                      </wps:spPr>
                      <wps:txbx>
                        <w:txbxContent>
                          <w:p w14:paraId="61568219" w14:textId="77777777" w:rsidR="009A7464" w:rsidRDefault="009A7464" w:rsidP="00BB14D5">
                            <w:pPr>
                              <w:autoSpaceDE w:val="0"/>
                              <w:autoSpaceDN w:val="0"/>
                              <w:adjustRightInd w:val="0"/>
                              <w:jc w:val="center"/>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江戸川区</w:t>
                            </w:r>
                          </w:p>
                          <w:p w14:paraId="4EC9E71D" w14:textId="77777777" w:rsidR="009A7464" w:rsidRDefault="009A7464" w:rsidP="00BB14D5">
                            <w:pPr>
                              <w:autoSpaceDE w:val="0"/>
                              <w:autoSpaceDN w:val="0"/>
                              <w:adjustRightInd w:val="0"/>
                              <w:jc w:val="center"/>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障害福祉サービス等支給ガイドライン</w:t>
                            </w:r>
                          </w:p>
                          <w:p w14:paraId="32B42697" w14:textId="77777777" w:rsidR="009A7464" w:rsidRPr="004C0362" w:rsidRDefault="009A7464" w:rsidP="00BB14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C11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8pt;margin-top:1.55pt;width:658.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" fillcolor="#00b0f0" strokecolor="#385d8a" strokeweight="2pt">
                <v:textbox>
                  <w:txbxContent>
                    <w:p w14:paraId="61568219" w14:textId="77777777" w:rsidR="009A7464" w:rsidRDefault="009A7464" w:rsidP="00BB14D5">
                      <w:pPr>
                        <w:autoSpaceDE w:val="0"/>
                        <w:autoSpaceDN w:val="0"/>
                        <w:adjustRightInd w:val="0"/>
                        <w:jc w:val="center"/>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江戸川区</w:t>
                      </w:r>
                    </w:p>
                    <w:p w14:paraId="4EC9E71D" w14:textId="77777777" w:rsidR="009A7464" w:rsidRDefault="009A7464" w:rsidP="00BB14D5">
                      <w:pPr>
                        <w:autoSpaceDE w:val="0"/>
                        <w:autoSpaceDN w:val="0"/>
                        <w:adjustRightInd w:val="0"/>
                        <w:jc w:val="center"/>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障害福祉サービス等支給ガイドライン</w:t>
                      </w:r>
                    </w:p>
                    <w:p w14:paraId="32B42697" w14:textId="77777777" w:rsidR="009A7464" w:rsidRPr="004C0362" w:rsidRDefault="009A7464" w:rsidP="00BB14D5">
                      <w:pPr>
                        <w:jc w:val="center"/>
                      </w:pPr>
                    </w:p>
                  </w:txbxContent>
                </v:textbox>
              </v:shape>
            </w:pict>
          </mc:Fallback>
        </mc:AlternateContent>
      </w:r>
    </w:p>
    <w:p w14:paraId="06EFED61" w14:textId="77777777" w:rsidR="00BB14D5" w:rsidRDefault="00BB14D5" w:rsidP="00BB14D5">
      <w:pPr>
        <w:autoSpaceDE w:val="0"/>
        <w:autoSpaceDN w:val="0"/>
        <w:adjustRightInd w:val="0"/>
        <w:jc w:val="left"/>
        <w:rPr>
          <w:rFonts w:ascii="ＭＳＰゴシック-WinCharSetFFFF-H" w:eastAsia="ＭＳＰゴシック-WinCharSetFFFF-H" w:hAnsi="Century" w:cs="ＭＳＰゴシック-WinCharSetFFFF-H"/>
          <w:color w:val="000000"/>
          <w:kern w:val="0"/>
          <w:sz w:val="48"/>
          <w:szCs w:val="48"/>
        </w:rPr>
      </w:pPr>
    </w:p>
    <w:p w14:paraId="3D725304" w14:textId="77777777" w:rsidR="00BB14D5" w:rsidRDefault="00BB14D5" w:rsidP="00BB14D5">
      <w:pPr>
        <w:autoSpaceDE w:val="0"/>
        <w:autoSpaceDN w:val="0"/>
        <w:adjustRightInd w:val="0"/>
        <w:jc w:val="left"/>
        <w:rPr>
          <w:rFonts w:ascii="ＭＳＰゴシック-WinCharSetFFFF-H" w:eastAsia="ＭＳＰゴシック-WinCharSetFFFF-H" w:hAnsi="Century" w:cs="ＭＳＰゴシック-WinCharSetFFFF-H"/>
          <w:color w:val="000000"/>
          <w:kern w:val="0"/>
          <w:sz w:val="48"/>
          <w:szCs w:val="48"/>
        </w:rPr>
      </w:pPr>
    </w:p>
    <w:p w14:paraId="65E7A3CE" w14:textId="77777777" w:rsidR="00BB14D5" w:rsidRDefault="00BB14D5" w:rsidP="00BB14D5">
      <w:pPr>
        <w:autoSpaceDE w:val="0"/>
        <w:autoSpaceDN w:val="0"/>
        <w:adjustRightInd w:val="0"/>
        <w:jc w:val="left"/>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 xml:space="preserve">  </w:t>
      </w:r>
    </w:p>
    <w:p w14:paraId="0284107F" w14:textId="77777777" w:rsidR="00BB14D5" w:rsidRDefault="00BB14D5" w:rsidP="00BB14D5">
      <w:pPr>
        <w:jc w:val="left"/>
        <w:rPr>
          <w:rFonts w:ascii="ＭＳＰゴシック-WinCharSetFFFF-H" w:eastAsia="ＭＳＰゴシック-WinCharSetFFFF-H" w:hAnsi="Century" w:cs="ＭＳＰゴシック-WinCharSetFFFF-H"/>
          <w:color w:val="000000"/>
          <w:kern w:val="0"/>
          <w:sz w:val="48"/>
          <w:szCs w:val="48"/>
        </w:rPr>
      </w:pPr>
      <w:r>
        <w:rPr>
          <w:rFonts w:ascii="ＭＳＰゴシック-WinCharSetFFFF-H" w:eastAsia="ＭＳＰゴシック-WinCharSetFFFF-H" w:hAnsi="Century" w:cs="ＭＳＰゴシック-WinCharSetFFFF-H" w:hint="eastAsia"/>
          <w:color w:val="000000"/>
          <w:kern w:val="0"/>
          <w:sz w:val="48"/>
          <w:szCs w:val="48"/>
        </w:rPr>
        <w:t xml:space="preserve">　　　 　</w:t>
      </w:r>
    </w:p>
    <w:p w14:paraId="1F7998E1" w14:textId="77777777" w:rsidR="00BB14D5" w:rsidRDefault="00BB14D5" w:rsidP="00BB14D5">
      <w:pPr>
        <w:autoSpaceDE w:val="0"/>
        <w:autoSpaceDN w:val="0"/>
        <w:adjustRightInd w:val="0"/>
        <w:jc w:val="left"/>
        <w:rPr>
          <w:rFonts w:ascii="ＭＳＰゴシック-WinCharSetFFFF-H" w:eastAsia="ＭＳＰゴシック-WinCharSetFFFF-H" w:hAnsi="Century" w:cs="ＭＳＰゴシック-WinCharSetFFFF-H"/>
          <w:color w:val="000000"/>
          <w:kern w:val="0"/>
          <w:sz w:val="48"/>
          <w:szCs w:val="48"/>
        </w:rPr>
      </w:pPr>
    </w:p>
    <w:p w14:paraId="16EAA0D2" w14:textId="77777777" w:rsidR="0001402B" w:rsidRDefault="00213A4F" w:rsidP="00213A4F">
      <w:pPr>
        <w:widowControl/>
        <w:ind w:firstLineChars="750" w:firstLine="1800"/>
        <w:jc w:val="left"/>
        <w:rPr>
          <w:rFonts w:asciiTheme="majorEastAsia" w:eastAsiaTheme="majorEastAsia" w:hAnsiTheme="majorEastAsia"/>
          <w:b/>
          <w:sz w:val="28"/>
          <w:szCs w:val="28"/>
          <w:u w:val="single"/>
        </w:rPr>
      </w:pPr>
      <w:r w:rsidRPr="004C0362">
        <w:rPr>
          <w:rFonts w:ascii="Arial" w:eastAsia="ＭＳ Ｐゴシック" w:hAnsi="Arial" w:cs="Arial"/>
          <w:noProof/>
          <w:color w:val="0000FF"/>
          <w:kern w:val="0"/>
          <w:sz w:val="24"/>
          <w:szCs w:val="24"/>
        </w:rPr>
        <w:drawing>
          <wp:anchor distT="0" distB="0" distL="114300" distR="114300" simplePos="0" relativeHeight="251660288" behindDoc="0" locked="0" layoutInCell="1" allowOverlap="1" wp14:anchorId="5ACF957D" wp14:editId="68A6D32B">
            <wp:simplePos x="0" y="0"/>
            <wp:positionH relativeFrom="page">
              <wp:posOffset>4374515</wp:posOffset>
            </wp:positionH>
            <wp:positionV relativeFrom="paragraph">
              <wp:posOffset>160020</wp:posOffset>
            </wp:positionV>
            <wp:extent cx="1656080" cy="1143000"/>
            <wp:effectExtent l="0" t="0" r="1270" b="0"/>
            <wp:wrapNone/>
            <wp:docPr id="2" name="irc_ilrp_mut" descr="https://encrypted-tbn1.gstatic.com/images?q=tbn:ANd9GcRz4SvEfuPx9uoURdpuBK7Uu7Hc03dOd56c1k3JsEbbfHJ21SV7lOv7hf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z4SvEfuPx9uoURdpuBK7Uu7Hc03dOd56c1k3JsEbbfHJ21SV7lOv7hf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61CB" w14:textId="77777777" w:rsidR="00644452" w:rsidRDefault="00644452" w:rsidP="007F1661">
      <w:pPr>
        <w:widowControl/>
        <w:ind w:firstLineChars="450" w:firstLine="2160"/>
        <w:jc w:val="left"/>
        <w:rPr>
          <w:rFonts w:ascii="ＭＳＰゴシック-WinCharSetFFFF-H" w:eastAsia="ＭＳＰゴシック-WinCharSetFFFF-H" w:hAnsi="Century" w:cs="ＭＳＰゴシック-WinCharSetFFFF-H"/>
          <w:color w:val="000000"/>
          <w:kern w:val="0"/>
          <w:sz w:val="48"/>
          <w:szCs w:val="48"/>
        </w:rPr>
      </w:pPr>
    </w:p>
    <w:p w14:paraId="223C89DB" w14:textId="77777777" w:rsidR="00425973" w:rsidRDefault="00425973" w:rsidP="00213A4F">
      <w:pPr>
        <w:widowControl/>
        <w:ind w:firstLineChars="450" w:firstLine="2160"/>
        <w:jc w:val="left"/>
        <w:rPr>
          <w:rFonts w:ascii="ＭＳＰゴシック-WinCharSetFFFF-H" w:eastAsia="ＭＳＰゴシック-WinCharSetFFFF-H" w:hAnsi="Century" w:cs="ＭＳＰゴシック-WinCharSetFFFF-H"/>
          <w:color w:val="000000"/>
          <w:kern w:val="0"/>
          <w:sz w:val="48"/>
          <w:szCs w:val="48"/>
        </w:rPr>
      </w:pPr>
    </w:p>
    <w:p w14:paraId="078159A0" w14:textId="7A1C5632" w:rsidR="00425973" w:rsidRPr="00A42F29" w:rsidRDefault="00A42F29" w:rsidP="00A42F29">
      <w:pPr>
        <w:widowControl/>
        <w:jc w:val="center"/>
        <w:rPr>
          <w:rFonts w:ascii="ＭＳＰゴシック-WinCharSetFFFF-H" w:eastAsia="ＭＳＰゴシック-WinCharSetFFFF-H" w:hAnsi="Century" w:cs="ＭＳＰゴシック-WinCharSetFFFF-H"/>
          <w:color w:val="000000"/>
          <w:kern w:val="0"/>
          <w:sz w:val="56"/>
          <w:szCs w:val="56"/>
        </w:rPr>
      </w:pPr>
      <w:r>
        <w:rPr>
          <w:rFonts w:ascii="ＭＳＰゴシック-WinCharSetFFFF-H" w:eastAsia="ＭＳＰゴシック-WinCharSetFFFF-H" w:hAnsi="Century" w:cs="ＭＳＰゴシック-WinCharSetFFFF-H" w:hint="eastAsia"/>
          <w:color w:val="000000"/>
          <w:kern w:val="0"/>
          <w:sz w:val="56"/>
          <w:szCs w:val="56"/>
        </w:rPr>
        <w:t>江戸川区</w:t>
      </w:r>
    </w:p>
    <w:p w14:paraId="30ED5C33" w14:textId="41EAAE4B" w:rsidR="00BB14D5" w:rsidRPr="0032750D" w:rsidRDefault="009A7464" w:rsidP="007F1661">
      <w:pPr>
        <w:widowControl/>
        <w:jc w:val="center"/>
        <w:rPr>
          <w:rFonts w:asciiTheme="majorEastAsia" w:eastAsiaTheme="majorEastAsia" w:hAnsiTheme="majorEastAsia"/>
          <w:b/>
          <w:sz w:val="28"/>
          <w:szCs w:val="28"/>
        </w:rPr>
      </w:pPr>
      <w:r w:rsidRPr="0032750D">
        <w:rPr>
          <w:rFonts w:ascii="ＭＳＰゴシック-WinCharSetFFFF-H" w:eastAsia="ＭＳＰゴシック-WinCharSetFFFF-H" w:hAnsi="Century" w:cs="ＭＳＰゴシック-WinCharSetFFFF-H" w:hint="eastAsia"/>
          <w:kern w:val="0"/>
          <w:sz w:val="48"/>
          <w:szCs w:val="48"/>
        </w:rPr>
        <w:t>令和</w:t>
      </w:r>
      <w:r w:rsidR="00DA6E1C" w:rsidRPr="0022458A">
        <w:rPr>
          <w:rFonts w:ascii="ＭＳＰゴシック-WinCharSetFFFF-H" w:eastAsia="ＭＳＰゴシック-WinCharSetFFFF-H" w:hAnsi="Century" w:cs="ＭＳＰゴシック-WinCharSetFFFF-H" w:hint="eastAsia"/>
          <w:kern w:val="0"/>
          <w:sz w:val="48"/>
          <w:szCs w:val="48"/>
        </w:rPr>
        <w:t>７</w:t>
      </w:r>
      <w:r w:rsidR="00FF532C" w:rsidRPr="0032750D">
        <w:rPr>
          <w:rFonts w:ascii="ＭＳＰゴシック-WinCharSetFFFF-H" w:eastAsia="ＭＳＰゴシック-WinCharSetFFFF-H" w:hAnsi="Century" w:cs="ＭＳＰゴシック-WinCharSetFFFF-H" w:hint="eastAsia"/>
          <w:kern w:val="0"/>
          <w:sz w:val="48"/>
          <w:szCs w:val="48"/>
        </w:rPr>
        <w:t>年</w:t>
      </w:r>
      <w:r w:rsidR="0022458A">
        <w:rPr>
          <w:rFonts w:ascii="ＭＳＰゴシック-WinCharSetFFFF-H" w:eastAsia="ＭＳＰゴシック-WinCharSetFFFF-H" w:hAnsi="Century" w:cs="ＭＳＰゴシック-WinCharSetFFFF-H" w:hint="eastAsia"/>
          <w:kern w:val="0"/>
          <w:sz w:val="48"/>
          <w:szCs w:val="48"/>
        </w:rPr>
        <w:t>２</w:t>
      </w:r>
      <w:r w:rsidR="0001402B" w:rsidRPr="0032750D">
        <w:rPr>
          <w:rFonts w:ascii="ＭＳＰゴシック-WinCharSetFFFF-H" w:eastAsia="ＭＳＰゴシック-WinCharSetFFFF-H" w:hAnsi="Century" w:cs="ＭＳＰゴシック-WinCharSetFFFF-H" w:hint="eastAsia"/>
          <w:kern w:val="0"/>
          <w:sz w:val="48"/>
          <w:szCs w:val="48"/>
        </w:rPr>
        <w:t>月</w:t>
      </w:r>
    </w:p>
    <w:p w14:paraId="1CF6DFF4" w14:textId="77777777" w:rsidR="00425973" w:rsidRPr="0032750D" w:rsidRDefault="00425973" w:rsidP="00304CEC">
      <w:pPr>
        <w:autoSpaceDE w:val="0"/>
        <w:autoSpaceDN w:val="0"/>
        <w:adjustRightInd w:val="0"/>
        <w:spacing w:line="0" w:lineRule="atLeast"/>
        <w:jc w:val="center"/>
        <w:rPr>
          <w:rFonts w:asciiTheme="majorEastAsia" w:eastAsiaTheme="majorEastAsia" w:hAnsiTheme="majorEastAsia" w:cs="ＭＳＰゴシック-WinCharSetFFFF-H"/>
          <w:kern w:val="0"/>
          <w:sz w:val="28"/>
          <w:szCs w:val="28"/>
        </w:rPr>
      </w:pPr>
    </w:p>
    <w:p w14:paraId="45FA5BCC" w14:textId="77777777" w:rsidR="00425973" w:rsidRPr="0032750D" w:rsidRDefault="00425973" w:rsidP="00304CEC">
      <w:pPr>
        <w:autoSpaceDE w:val="0"/>
        <w:autoSpaceDN w:val="0"/>
        <w:adjustRightInd w:val="0"/>
        <w:spacing w:line="0" w:lineRule="atLeast"/>
        <w:jc w:val="center"/>
        <w:rPr>
          <w:rFonts w:asciiTheme="majorEastAsia" w:eastAsiaTheme="majorEastAsia" w:hAnsiTheme="majorEastAsia" w:cs="ＭＳＰゴシック-WinCharSetFFFF-H"/>
          <w:kern w:val="0"/>
          <w:sz w:val="28"/>
          <w:szCs w:val="28"/>
        </w:rPr>
      </w:pPr>
    </w:p>
    <w:p w14:paraId="30A077E1" w14:textId="2D2399C5" w:rsidR="00BA200F" w:rsidRDefault="00BA200F" w:rsidP="00304CEC">
      <w:pPr>
        <w:autoSpaceDE w:val="0"/>
        <w:autoSpaceDN w:val="0"/>
        <w:adjustRightInd w:val="0"/>
        <w:spacing w:line="0" w:lineRule="atLeast"/>
        <w:jc w:val="center"/>
        <w:rPr>
          <w:rFonts w:asciiTheme="majorEastAsia" w:eastAsiaTheme="majorEastAsia" w:hAnsiTheme="majorEastAsia" w:cs="ＭＳＰゴシック-WinCharSetFFFF-H"/>
          <w:kern w:val="0"/>
          <w:sz w:val="28"/>
          <w:szCs w:val="28"/>
        </w:rPr>
      </w:pPr>
    </w:p>
    <w:p w14:paraId="49CEDEE7" w14:textId="77777777" w:rsidR="0022458A" w:rsidRPr="0032750D" w:rsidRDefault="0022458A" w:rsidP="00304CEC">
      <w:pPr>
        <w:autoSpaceDE w:val="0"/>
        <w:autoSpaceDN w:val="0"/>
        <w:adjustRightInd w:val="0"/>
        <w:spacing w:line="0" w:lineRule="atLeast"/>
        <w:jc w:val="center"/>
        <w:rPr>
          <w:rFonts w:asciiTheme="majorEastAsia" w:eastAsiaTheme="majorEastAsia" w:hAnsiTheme="majorEastAsia" w:cs="ＭＳＰゴシック-WinCharSetFFFF-H"/>
          <w:kern w:val="0"/>
          <w:sz w:val="28"/>
          <w:szCs w:val="28"/>
        </w:rPr>
      </w:pPr>
    </w:p>
    <w:p w14:paraId="1723B341" w14:textId="77777777" w:rsidR="0001402B" w:rsidRPr="0032750D" w:rsidRDefault="00B27DAF" w:rsidP="00B27DAF">
      <w:pPr>
        <w:autoSpaceDE w:val="0"/>
        <w:autoSpaceDN w:val="0"/>
        <w:adjustRightInd w:val="0"/>
        <w:spacing w:line="0" w:lineRule="atLeast"/>
        <w:jc w:val="center"/>
        <w:rPr>
          <w:rFonts w:asciiTheme="majorEastAsia" w:eastAsiaTheme="majorEastAsia" w:hAnsiTheme="majorEastAsia" w:cs="ＭＳＰゴシック-WinCharSetFFFF-H"/>
          <w:kern w:val="0"/>
          <w:sz w:val="28"/>
          <w:szCs w:val="28"/>
        </w:rPr>
      </w:pPr>
      <w:r w:rsidRPr="0032750D">
        <w:rPr>
          <w:rFonts w:asciiTheme="majorEastAsia" w:eastAsiaTheme="majorEastAsia" w:hAnsiTheme="majorEastAsia" w:cs="ＭＳＰゴシック-WinCharSetFFFF-H" w:hint="eastAsia"/>
          <w:kern w:val="0"/>
          <w:sz w:val="28"/>
          <w:szCs w:val="28"/>
        </w:rPr>
        <w:lastRenderedPageBreak/>
        <w:t>江戸川区</w:t>
      </w:r>
      <w:r w:rsidR="00A06467" w:rsidRPr="0032750D">
        <w:rPr>
          <w:rFonts w:asciiTheme="majorEastAsia" w:eastAsiaTheme="majorEastAsia" w:hAnsiTheme="majorEastAsia" w:cs="ＭＳＰゴシック-WinCharSetFFFF-H" w:hint="eastAsia"/>
          <w:kern w:val="0"/>
          <w:sz w:val="28"/>
          <w:szCs w:val="28"/>
        </w:rPr>
        <w:t>障害福祉</w:t>
      </w:r>
      <w:r w:rsidR="0029391E" w:rsidRPr="0032750D">
        <w:rPr>
          <w:rFonts w:asciiTheme="majorEastAsia" w:eastAsiaTheme="majorEastAsia" w:hAnsiTheme="majorEastAsia" w:cs="ＭＳＰゴシック-WinCharSetFFFF-H" w:hint="eastAsia"/>
          <w:kern w:val="0"/>
          <w:sz w:val="28"/>
          <w:szCs w:val="28"/>
        </w:rPr>
        <w:t>等サービス支給</w:t>
      </w:r>
      <w:r w:rsidR="00A06467" w:rsidRPr="0032750D">
        <w:rPr>
          <w:rFonts w:asciiTheme="majorEastAsia" w:eastAsiaTheme="majorEastAsia" w:hAnsiTheme="majorEastAsia" w:cs="ＭＳＰゴシック-WinCharSetFFFF-H" w:hint="eastAsia"/>
          <w:kern w:val="0"/>
          <w:sz w:val="28"/>
          <w:szCs w:val="28"/>
        </w:rPr>
        <w:t>ガイドライン</w:t>
      </w:r>
      <w:r w:rsidR="0001402B" w:rsidRPr="0032750D">
        <w:rPr>
          <w:rFonts w:asciiTheme="majorEastAsia" w:eastAsiaTheme="majorEastAsia" w:hAnsiTheme="majorEastAsia" w:cs="ＭＳＰゴシック-WinCharSetFFFF-H" w:hint="eastAsia"/>
          <w:kern w:val="0"/>
          <w:sz w:val="28"/>
          <w:szCs w:val="28"/>
        </w:rPr>
        <w:t>の概要</w:t>
      </w:r>
    </w:p>
    <w:p w14:paraId="4FA08726" w14:textId="77777777" w:rsidR="00304CEC" w:rsidRPr="0032750D" w:rsidRDefault="00304CEC" w:rsidP="00304CEC">
      <w:pPr>
        <w:autoSpaceDE w:val="0"/>
        <w:autoSpaceDN w:val="0"/>
        <w:adjustRightInd w:val="0"/>
        <w:spacing w:line="0" w:lineRule="atLeast"/>
        <w:jc w:val="center"/>
        <w:rPr>
          <w:rFonts w:asciiTheme="majorEastAsia" w:eastAsiaTheme="majorEastAsia" w:hAnsiTheme="majorEastAsia" w:cs="ＭＳＰゴシック-WinCharSetFFFF-H"/>
          <w:kern w:val="0"/>
          <w:sz w:val="16"/>
          <w:szCs w:val="16"/>
        </w:rPr>
      </w:pPr>
    </w:p>
    <w:p w14:paraId="5C6DA208" w14:textId="77777777" w:rsidR="00304CEC" w:rsidRPr="0032750D" w:rsidRDefault="00BA0B0B" w:rsidP="00304CEC">
      <w:pPr>
        <w:autoSpaceDE w:val="0"/>
        <w:autoSpaceDN w:val="0"/>
        <w:adjustRightInd w:val="0"/>
        <w:spacing w:line="0" w:lineRule="atLeast"/>
        <w:jc w:val="left"/>
        <w:rPr>
          <w:rFonts w:asciiTheme="majorEastAsia" w:eastAsiaTheme="majorEastAsia" w:hAnsiTheme="majorEastAsia" w:cs="ＭＳＰゴシック-WinCharSetFFFF-H"/>
          <w:kern w:val="0"/>
          <w:sz w:val="28"/>
          <w:szCs w:val="28"/>
        </w:rPr>
      </w:pPr>
      <w:r w:rsidRPr="0032750D">
        <w:rPr>
          <w:rFonts w:asciiTheme="majorEastAsia" w:eastAsiaTheme="majorEastAsia" w:hAnsiTheme="majorEastAsia" w:cs="ＭＳＰゴシック-WinCharSetFFFF-H" w:hint="eastAsia"/>
          <w:kern w:val="0"/>
          <w:sz w:val="28"/>
          <w:szCs w:val="28"/>
        </w:rPr>
        <w:t>１．</w:t>
      </w:r>
      <w:r w:rsidR="00304CEC" w:rsidRPr="0032750D">
        <w:rPr>
          <w:rFonts w:asciiTheme="majorEastAsia" w:eastAsiaTheme="majorEastAsia" w:hAnsiTheme="majorEastAsia" w:cs="ＭＳＰゴシック-WinCharSetFFFF-H" w:hint="eastAsia"/>
          <w:kern w:val="0"/>
          <w:sz w:val="28"/>
          <w:szCs w:val="28"/>
        </w:rPr>
        <w:t>内容</w:t>
      </w:r>
    </w:p>
    <w:p w14:paraId="74EDF5F4" w14:textId="77777777" w:rsidR="000473DF" w:rsidRPr="0032750D" w:rsidRDefault="0029391E" w:rsidP="000473DF">
      <w:pPr>
        <w:autoSpaceDE w:val="0"/>
        <w:autoSpaceDN w:val="0"/>
        <w:adjustRightInd w:val="0"/>
        <w:spacing w:line="0" w:lineRule="atLeast"/>
        <w:ind w:firstLineChars="100" w:firstLine="24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本ガイドライン</w:t>
      </w:r>
      <w:r w:rsidR="0001402B" w:rsidRPr="0032750D">
        <w:rPr>
          <w:rFonts w:asciiTheme="majorEastAsia" w:eastAsiaTheme="majorEastAsia" w:hAnsiTheme="majorEastAsia" w:cs="俵俽俹柧挬-WinCharSetFFFF-H" w:hint="eastAsia"/>
          <w:kern w:val="0"/>
          <w:sz w:val="24"/>
          <w:szCs w:val="24"/>
        </w:rPr>
        <w:t>は、障害者の日常生活及び社会生活を総合的に支援するための法律及び児童福祉法における介護給付費等の支給決定を</w:t>
      </w:r>
      <w:r w:rsidR="00752DEB" w:rsidRPr="0032750D">
        <w:rPr>
          <w:rFonts w:asciiTheme="majorEastAsia" w:eastAsiaTheme="majorEastAsia" w:hAnsiTheme="majorEastAsia" w:cs="俵俽俹柧挬-WinCharSetFFFF-H" w:hint="eastAsia"/>
          <w:kern w:val="0"/>
          <w:sz w:val="24"/>
          <w:szCs w:val="24"/>
        </w:rPr>
        <w:t>公平かつ適正に行うため、以下の（１）～（５）についてのサービスの内容、対象者の基本的な考え方、</w:t>
      </w:r>
      <w:r w:rsidR="00F00D7D" w:rsidRPr="0032750D">
        <w:rPr>
          <w:rFonts w:asciiTheme="majorEastAsia" w:eastAsiaTheme="majorEastAsia" w:hAnsiTheme="majorEastAsia" w:cs="俵俽俹柧挬-WinCharSetFFFF-H" w:hint="eastAsia"/>
          <w:kern w:val="0"/>
          <w:sz w:val="24"/>
          <w:szCs w:val="24"/>
        </w:rPr>
        <w:t>支給量の目安</w:t>
      </w:r>
      <w:r w:rsidR="00304CEC" w:rsidRPr="0032750D">
        <w:rPr>
          <w:rFonts w:asciiTheme="majorEastAsia" w:eastAsiaTheme="majorEastAsia" w:hAnsiTheme="majorEastAsia" w:cs="俵俽俹柧挬-WinCharSetFFFF-H" w:hint="eastAsia"/>
          <w:kern w:val="0"/>
          <w:sz w:val="24"/>
          <w:szCs w:val="24"/>
        </w:rPr>
        <w:t>併給関係等につい</w:t>
      </w:r>
      <w:r w:rsidR="00951440" w:rsidRPr="0032750D">
        <w:rPr>
          <w:rFonts w:asciiTheme="majorEastAsia" w:eastAsiaTheme="majorEastAsia" w:hAnsiTheme="majorEastAsia" w:cs="俵俽俹柧挬-WinCharSetFFFF-H" w:hint="eastAsia"/>
          <w:kern w:val="0"/>
          <w:sz w:val="24"/>
          <w:szCs w:val="24"/>
        </w:rPr>
        <w:t>て明記</w:t>
      </w:r>
      <w:r w:rsidR="00AA44A7" w:rsidRPr="0032750D">
        <w:rPr>
          <w:rFonts w:asciiTheme="majorEastAsia" w:eastAsiaTheme="majorEastAsia" w:hAnsiTheme="majorEastAsia" w:cs="俵俽俹柧挬-WinCharSetFFFF-H" w:hint="eastAsia"/>
          <w:kern w:val="0"/>
          <w:sz w:val="24"/>
          <w:szCs w:val="24"/>
        </w:rPr>
        <w:t>します。</w:t>
      </w:r>
    </w:p>
    <w:p w14:paraId="680184CE" w14:textId="77777777" w:rsidR="0001402B" w:rsidRPr="0032750D" w:rsidRDefault="0001402B" w:rsidP="009A6319">
      <w:pPr>
        <w:autoSpaceDE w:val="0"/>
        <w:autoSpaceDN w:val="0"/>
        <w:adjustRightInd w:val="0"/>
        <w:spacing w:line="0" w:lineRule="atLeast"/>
        <w:ind w:firstLineChars="100" w:firstLine="160"/>
        <w:jc w:val="left"/>
        <w:rPr>
          <w:rFonts w:asciiTheme="majorEastAsia" w:eastAsiaTheme="majorEastAsia" w:hAnsiTheme="majorEastAsia" w:cs="俵俽俹柧挬-WinCharSetFFFF-H"/>
          <w:kern w:val="0"/>
          <w:sz w:val="16"/>
          <w:szCs w:val="16"/>
        </w:rPr>
      </w:pPr>
    </w:p>
    <w:p w14:paraId="1D50B3B8" w14:textId="77777777" w:rsidR="0001402B" w:rsidRPr="0032750D" w:rsidRDefault="0001402B" w:rsidP="0001402B">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（１）</w:t>
      </w:r>
      <w:r w:rsidRPr="0032750D">
        <w:rPr>
          <w:rFonts w:asciiTheme="majorEastAsia" w:eastAsiaTheme="majorEastAsia" w:hAnsiTheme="majorEastAsia" w:cs="俵俽俹柧挬-WinCharSetFFFF-H"/>
          <w:kern w:val="0"/>
          <w:sz w:val="24"/>
          <w:szCs w:val="24"/>
        </w:rPr>
        <w:t xml:space="preserve"> </w:t>
      </w:r>
      <w:r w:rsidRPr="0032750D">
        <w:rPr>
          <w:rFonts w:asciiTheme="majorEastAsia" w:eastAsiaTheme="majorEastAsia" w:hAnsiTheme="majorEastAsia" w:cs="俵俽俹柧挬-WinCharSetFFFF-H" w:hint="eastAsia"/>
          <w:kern w:val="0"/>
          <w:sz w:val="24"/>
          <w:szCs w:val="24"/>
        </w:rPr>
        <w:t>障害福祉サービス</w:t>
      </w:r>
    </w:p>
    <w:p w14:paraId="3C0B6E5D" w14:textId="77777777" w:rsidR="0001402B" w:rsidRPr="0032750D" w:rsidRDefault="0001402B" w:rsidP="0001402B">
      <w:pPr>
        <w:autoSpaceDE w:val="0"/>
        <w:autoSpaceDN w:val="0"/>
        <w:adjustRightInd w:val="0"/>
        <w:spacing w:line="0" w:lineRule="atLeast"/>
        <w:ind w:firstLineChars="200" w:firstLine="48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w:t>
      </w:r>
      <w:r w:rsidRPr="0032750D">
        <w:rPr>
          <w:rFonts w:asciiTheme="majorEastAsia" w:eastAsiaTheme="majorEastAsia" w:hAnsiTheme="majorEastAsia" w:cs="俵俽俹柧挬-WinCharSetFFFF-H"/>
          <w:kern w:val="0"/>
          <w:sz w:val="24"/>
          <w:szCs w:val="24"/>
        </w:rPr>
        <w:t xml:space="preserve"> </w:t>
      </w:r>
      <w:r w:rsidRPr="0032750D">
        <w:rPr>
          <w:rFonts w:asciiTheme="majorEastAsia" w:eastAsiaTheme="majorEastAsia" w:hAnsiTheme="majorEastAsia" w:cs="俵俽俹柧挬-WinCharSetFFFF-H" w:hint="eastAsia"/>
          <w:kern w:val="0"/>
          <w:sz w:val="24"/>
          <w:szCs w:val="24"/>
        </w:rPr>
        <w:t>介護給付</w:t>
      </w:r>
    </w:p>
    <w:p w14:paraId="1D95BB6E" w14:textId="77777777" w:rsidR="0001402B" w:rsidRPr="0032750D" w:rsidRDefault="0001402B" w:rsidP="0001402B">
      <w:pPr>
        <w:autoSpaceDE w:val="0"/>
        <w:autoSpaceDN w:val="0"/>
        <w:adjustRightInd w:val="0"/>
        <w:spacing w:line="0" w:lineRule="atLeast"/>
        <w:ind w:leftChars="100" w:left="21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居宅介護、重度訪問介護、同行援護、行動援護、療養介護、生活介護、短期入所、重度障害者等包括支援、施設入所支援</w:t>
      </w:r>
    </w:p>
    <w:p w14:paraId="1444360B" w14:textId="77777777" w:rsidR="0001402B" w:rsidRPr="0032750D" w:rsidRDefault="0001402B" w:rsidP="0001402B">
      <w:pPr>
        <w:autoSpaceDE w:val="0"/>
        <w:autoSpaceDN w:val="0"/>
        <w:adjustRightInd w:val="0"/>
        <w:spacing w:line="0" w:lineRule="atLeast"/>
        <w:ind w:firstLineChars="200" w:firstLine="48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w:t>
      </w:r>
      <w:r w:rsidRPr="0032750D">
        <w:rPr>
          <w:rFonts w:asciiTheme="majorEastAsia" w:eastAsiaTheme="majorEastAsia" w:hAnsiTheme="majorEastAsia" w:cs="俵俽俹柧挬-WinCharSetFFFF-H"/>
          <w:kern w:val="0"/>
          <w:sz w:val="24"/>
          <w:szCs w:val="24"/>
        </w:rPr>
        <w:t xml:space="preserve"> </w:t>
      </w:r>
      <w:r w:rsidRPr="0032750D">
        <w:rPr>
          <w:rFonts w:asciiTheme="majorEastAsia" w:eastAsiaTheme="majorEastAsia" w:hAnsiTheme="majorEastAsia" w:cs="俵俽俹柧挬-WinCharSetFFFF-H" w:hint="eastAsia"/>
          <w:kern w:val="0"/>
          <w:sz w:val="24"/>
          <w:szCs w:val="24"/>
        </w:rPr>
        <w:t>訓練等給付</w:t>
      </w:r>
    </w:p>
    <w:p w14:paraId="17D9F7A0" w14:textId="5DCCFE4F" w:rsidR="0001402B" w:rsidRPr="0032750D" w:rsidRDefault="007F1661" w:rsidP="0001402B">
      <w:pPr>
        <w:autoSpaceDE w:val="0"/>
        <w:autoSpaceDN w:val="0"/>
        <w:adjustRightInd w:val="0"/>
        <w:spacing w:line="0" w:lineRule="atLeast"/>
        <w:ind w:leftChars="100" w:left="21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自立訓練(機能訓練・生活訓練)</w:t>
      </w:r>
      <w:r w:rsidR="0001402B" w:rsidRPr="0032750D">
        <w:rPr>
          <w:rFonts w:asciiTheme="majorEastAsia" w:eastAsiaTheme="majorEastAsia" w:hAnsiTheme="majorEastAsia" w:cs="俵俽俹柧挬-WinCharSetFFFF-H" w:hint="eastAsia"/>
          <w:kern w:val="0"/>
          <w:sz w:val="24"/>
          <w:szCs w:val="24"/>
        </w:rPr>
        <w:t>、宿泊型自立訓練、就労移行支援、就労継続支援Ａ型、就労継続支援Ｂ型、</w:t>
      </w:r>
      <w:r w:rsidRPr="0032750D">
        <w:rPr>
          <w:rFonts w:asciiTheme="majorEastAsia" w:eastAsiaTheme="majorEastAsia" w:hAnsiTheme="majorEastAsia" w:cs="俵俽俹柧挬-WinCharSetFFFF-H" w:hint="eastAsia"/>
          <w:kern w:val="0"/>
          <w:sz w:val="24"/>
          <w:szCs w:val="24"/>
        </w:rPr>
        <w:t>就労定着支援</w:t>
      </w:r>
      <w:r w:rsidR="00426A79" w:rsidRPr="0032750D">
        <w:rPr>
          <w:rFonts w:asciiTheme="majorEastAsia" w:eastAsiaTheme="majorEastAsia" w:hAnsiTheme="majorEastAsia" w:cs="俵俽俹柧挬-WinCharSetFFFF-H" w:hint="eastAsia"/>
          <w:kern w:val="0"/>
          <w:sz w:val="24"/>
          <w:szCs w:val="24"/>
        </w:rPr>
        <w:t>、</w:t>
      </w:r>
      <w:r w:rsidRPr="0032750D">
        <w:rPr>
          <w:rFonts w:asciiTheme="majorEastAsia" w:eastAsiaTheme="majorEastAsia" w:hAnsiTheme="majorEastAsia" w:cs="俵俽俹柧挬-WinCharSetFFFF-H" w:hint="eastAsia"/>
          <w:kern w:val="0"/>
          <w:sz w:val="24"/>
          <w:szCs w:val="24"/>
        </w:rPr>
        <w:t>自立生活援助、</w:t>
      </w:r>
      <w:r w:rsidR="0001402B" w:rsidRPr="0032750D">
        <w:rPr>
          <w:rFonts w:asciiTheme="majorEastAsia" w:eastAsiaTheme="majorEastAsia" w:hAnsiTheme="majorEastAsia" w:cs="俵俽俹柧挬-WinCharSetFFFF-H" w:hint="eastAsia"/>
          <w:kern w:val="0"/>
          <w:sz w:val="24"/>
          <w:szCs w:val="24"/>
        </w:rPr>
        <w:t>共同生活援助（体験利用を含む）</w:t>
      </w:r>
    </w:p>
    <w:p w14:paraId="1FFD6E5F" w14:textId="77777777" w:rsidR="00F837B1" w:rsidRPr="0032750D" w:rsidRDefault="00F837B1" w:rsidP="0001402B">
      <w:pPr>
        <w:autoSpaceDE w:val="0"/>
        <w:autoSpaceDN w:val="0"/>
        <w:adjustRightInd w:val="0"/>
        <w:spacing w:line="0" w:lineRule="atLeast"/>
        <w:ind w:leftChars="100" w:left="210"/>
        <w:jc w:val="left"/>
        <w:rPr>
          <w:rFonts w:asciiTheme="majorEastAsia" w:eastAsiaTheme="majorEastAsia" w:hAnsiTheme="majorEastAsia" w:cs="俵俽俹柧挬-WinCharSetFFFF-H"/>
          <w:kern w:val="0"/>
          <w:sz w:val="16"/>
          <w:szCs w:val="16"/>
        </w:rPr>
      </w:pPr>
    </w:p>
    <w:p w14:paraId="588003A8" w14:textId="77777777" w:rsidR="0001402B" w:rsidRPr="0032750D" w:rsidRDefault="00F837B1" w:rsidP="00F837B1">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（２）</w:t>
      </w:r>
      <w:r w:rsidR="0001402B" w:rsidRPr="0032750D">
        <w:rPr>
          <w:rFonts w:asciiTheme="majorEastAsia" w:eastAsiaTheme="majorEastAsia" w:hAnsiTheme="majorEastAsia" w:cs="俵俽俹柧挬-WinCharSetFFFF-H"/>
          <w:kern w:val="0"/>
          <w:sz w:val="24"/>
          <w:szCs w:val="24"/>
        </w:rPr>
        <w:t xml:space="preserve"> </w:t>
      </w:r>
      <w:r w:rsidR="0001402B" w:rsidRPr="0032750D">
        <w:rPr>
          <w:rFonts w:asciiTheme="majorEastAsia" w:eastAsiaTheme="majorEastAsia" w:hAnsiTheme="majorEastAsia" w:cs="俵俽俹柧挬-WinCharSetFFFF-H" w:hint="eastAsia"/>
          <w:kern w:val="0"/>
          <w:sz w:val="24"/>
          <w:szCs w:val="24"/>
        </w:rPr>
        <w:t>障害児通所支援</w:t>
      </w:r>
    </w:p>
    <w:p w14:paraId="4219395F" w14:textId="77777777" w:rsidR="0001402B" w:rsidRPr="0032750D" w:rsidRDefault="0001402B" w:rsidP="0001402B">
      <w:pPr>
        <w:autoSpaceDE w:val="0"/>
        <w:autoSpaceDN w:val="0"/>
        <w:adjustRightInd w:val="0"/>
        <w:spacing w:line="0" w:lineRule="atLeast"/>
        <w:ind w:firstLineChars="100" w:firstLine="24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児童発達支援、医療型児童発達支援、</w:t>
      </w:r>
      <w:r w:rsidR="007F1661" w:rsidRPr="0032750D">
        <w:rPr>
          <w:rFonts w:asciiTheme="majorEastAsia" w:eastAsiaTheme="majorEastAsia" w:hAnsiTheme="majorEastAsia" w:cs="俵俽俹柧挬-WinCharSetFFFF-H" w:hint="eastAsia"/>
          <w:kern w:val="0"/>
          <w:sz w:val="24"/>
          <w:szCs w:val="24"/>
        </w:rPr>
        <w:t>居宅訪問型発達支援、</w:t>
      </w:r>
      <w:r w:rsidRPr="0032750D">
        <w:rPr>
          <w:rFonts w:asciiTheme="majorEastAsia" w:eastAsiaTheme="majorEastAsia" w:hAnsiTheme="majorEastAsia" w:cs="俵俽俹柧挬-WinCharSetFFFF-H" w:hint="eastAsia"/>
          <w:kern w:val="0"/>
          <w:sz w:val="24"/>
          <w:szCs w:val="24"/>
        </w:rPr>
        <w:t>放課後等デイサービス、保育所等訪問支援</w:t>
      </w:r>
    </w:p>
    <w:p w14:paraId="5CBAB638" w14:textId="77777777" w:rsidR="0001402B" w:rsidRPr="0032750D" w:rsidRDefault="0001402B" w:rsidP="0001402B">
      <w:pPr>
        <w:autoSpaceDE w:val="0"/>
        <w:autoSpaceDN w:val="0"/>
        <w:adjustRightInd w:val="0"/>
        <w:spacing w:line="0" w:lineRule="atLeast"/>
        <w:ind w:firstLineChars="100" w:firstLine="160"/>
        <w:jc w:val="left"/>
        <w:rPr>
          <w:rFonts w:asciiTheme="majorEastAsia" w:eastAsiaTheme="majorEastAsia" w:hAnsiTheme="majorEastAsia" w:cs="俵俽俹柧挬-WinCharSetFFFF-H"/>
          <w:kern w:val="0"/>
          <w:sz w:val="16"/>
          <w:szCs w:val="16"/>
        </w:rPr>
      </w:pPr>
    </w:p>
    <w:p w14:paraId="01ED71D7" w14:textId="77777777" w:rsidR="0001402B" w:rsidRPr="0032750D" w:rsidRDefault="00F837B1" w:rsidP="0001402B">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（３</w:t>
      </w:r>
      <w:r w:rsidR="0001402B" w:rsidRPr="0032750D">
        <w:rPr>
          <w:rFonts w:asciiTheme="majorEastAsia" w:eastAsiaTheme="majorEastAsia" w:hAnsiTheme="majorEastAsia" w:cs="俵俽俹柧挬-WinCharSetFFFF-H" w:hint="eastAsia"/>
          <w:kern w:val="0"/>
          <w:sz w:val="24"/>
          <w:szCs w:val="24"/>
        </w:rPr>
        <w:t>）</w:t>
      </w:r>
      <w:r w:rsidR="0001402B" w:rsidRPr="0032750D">
        <w:rPr>
          <w:rFonts w:asciiTheme="majorEastAsia" w:eastAsiaTheme="majorEastAsia" w:hAnsiTheme="majorEastAsia" w:cs="俵俽俹柧挬-WinCharSetFFFF-H"/>
          <w:kern w:val="0"/>
          <w:sz w:val="24"/>
          <w:szCs w:val="24"/>
        </w:rPr>
        <w:t xml:space="preserve"> </w:t>
      </w:r>
      <w:r w:rsidR="0001402B" w:rsidRPr="0032750D">
        <w:rPr>
          <w:rFonts w:asciiTheme="majorEastAsia" w:eastAsiaTheme="majorEastAsia" w:hAnsiTheme="majorEastAsia" w:cs="俵俽俹柧挬-WinCharSetFFFF-H" w:hint="eastAsia"/>
          <w:kern w:val="0"/>
          <w:sz w:val="24"/>
          <w:szCs w:val="24"/>
        </w:rPr>
        <w:t>計画相談支援・障害児相談支援</w:t>
      </w:r>
    </w:p>
    <w:p w14:paraId="0D350360" w14:textId="77777777" w:rsidR="0001402B" w:rsidRPr="0032750D" w:rsidRDefault="0001402B" w:rsidP="0001402B">
      <w:pPr>
        <w:autoSpaceDE w:val="0"/>
        <w:autoSpaceDN w:val="0"/>
        <w:adjustRightInd w:val="0"/>
        <w:spacing w:line="0" w:lineRule="atLeast"/>
        <w:jc w:val="left"/>
        <w:rPr>
          <w:rFonts w:asciiTheme="majorEastAsia" w:eastAsiaTheme="majorEastAsia" w:hAnsiTheme="majorEastAsia" w:cs="俵俽俹柧挬-WinCharSetFFFF-H"/>
          <w:kern w:val="0"/>
          <w:sz w:val="16"/>
          <w:szCs w:val="16"/>
        </w:rPr>
      </w:pPr>
    </w:p>
    <w:p w14:paraId="45CF2B2E" w14:textId="77777777" w:rsidR="0001402B" w:rsidRPr="0032750D" w:rsidRDefault="00F837B1" w:rsidP="0001402B">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（４</w:t>
      </w:r>
      <w:r w:rsidR="0001402B" w:rsidRPr="0032750D">
        <w:rPr>
          <w:rFonts w:asciiTheme="majorEastAsia" w:eastAsiaTheme="majorEastAsia" w:hAnsiTheme="majorEastAsia" w:cs="俵俽俹柧挬-WinCharSetFFFF-H" w:hint="eastAsia"/>
          <w:kern w:val="0"/>
          <w:sz w:val="24"/>
          <w:szCs w:val="24"/>
        </w:rPr>
        <w:t>）</w:t>
      </w:r>
      <w:r w:rsidR="0001402B" w:rsidRPr="0032750D">
        <w:rPr>
          <w:rFonts w:asciiTheme="majorEastAsia" w:eastAsiaTheme="majorEastAsia" w:hAnsiTheme="majorEastAsia" w:cs="俵俽俹柧挬-WinCharSetFFFF-H"/>
          <w:kern w:val="0"/>
          <w:sz w:val="24"/>
          <w:szCs w:val="24"/>
        </w:rPr>
        <w:t xml:space="preserve"> </w:t>
      </w:r>
      <w:r w:rsidR="0001402B" w:rsidRPr="0032750D">
        <w:rPr>
          <w:rFonts w:asciiTheme="majorEastAsia" w:eastAsiaTheme="majorEastAsia" w:hAnsiTheme="majorEastAsia" w:cs="俵俽俹柧挬-WinCharSetFFFF-H" w:hint="eastAsia"/>
          <w:kern w:val="0"/>
          <w:sz w:val="24"/>
          <w:szCs w:val="24"/>
        </w:rPr>
        <w:t>地域相談支援</w:t>
      </w:r>
    </w:p>
    <w:p w14:paraId="37B8621D" w14:textId="77777777" w:rsidR="0001402B" w:rsidRPr="0032750D" w:rsidRDefault="0001402B" w:rsidP="0001402B">
      <w:pPr>
        <w:autoSpaceDE w:val="0"/>
        <w:autoSpaceDN w:val="0"/>
        <w:adjustRightInd w:val="0"/>
        <w:spacing w:line="0" w:lineRule="atLeast"/>
        <w:ind w:firstLineChars="300" w:firstLine="72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 xml:space="preserve"> 地域移行支援、地域定着支援</w:t>
      </w:r>
    </w:p>
    <w:p w14:paraId="3798B7FF" w14:textId="77777777" w:rsidR="0001402B" w:rsidRPr="0032750D" w:rsidRDefault="0001402B" w:rsidP="0001402B">
      <w:pPr>
        <w:autoSpaceDE w:val="0"/>
        <w:autoSpaceDN w:val="0"/>
        <w:adjustRightInd w:val="0"/>
        <w:spacing w:line="0" w:lineRule="atLeast"/>
        <w:ind w:firstLineChars="50" w:firstLine="80"/>
        <w:jc w:val="left"/>
        <w:rPr>
          <w:rFonts w:asciiTheme="majorEastAsia" w:eastAsiaTheme="majorEastAsia" w:hAnsiTheme="majorEastAsia" w:cs="俵俽俹柧挬-WinCharSetFFFF-H"/>
          <w:kern w:val="0"/>
          <w:sz w:val="16"/>
          <w:szCs w:val="16"/>
        </w:rPr>
      </w:pPr>
    </w:p>
    <w:p w14:paraId="78D773B8" w14:textId="77777777" w:rsidR="0001402B" w:rsidRPr="0032750D" w:rsidRDefault="00F837B1" w:rsidP="0001402B">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（５</w:t>
      </w:r>
      <w:r w:rsidR="0001402B" w:rsidRPr="0032750D">
        <w:rPr>
          <w:rFonts w:asciiTheme="majorEastAsia" w:eastAsiaTheme="majorEastAsia" w:hAnsiTheme="majorEastAsia" w:cs="俵俽俹柧挬-WinCharSetFFFF-H" w:hint="eastAsia"/>
          <w:kern w:val="0"/>
          <w:sz w:val="24"/>
          <w:szCs w:val="24"/>
        </w:rPr>
        <w:t>）</w:t>
      </w:r>
      <w:r w:rsidR="0001402B" w:rsidRPr="0032750D">
        <w:rPr>
          <w:rFonts w:asciiTheme="majorEastAsia" w:eastAsiaTheme="majorEastAsia" w:hAnsiTheme="majorEastAsia" w:cs="俵俽俹柧挬-WinCharSetFFFF-H"/>
          <w:kern w:val="0"/>
          <w:sz w:val="24"/>
          <w:szCs w:val="24"/>
        </w:rPr>
        <w:t xml:space="preserve"> </w:t>
      </w:r>
      <w:r w:rsidR="0001402B" w:rsidRPr="0032750D">
        <w:rPr>
          <w:rFonts w:asciiTheme="majorEastAsia" w:eastAsiaTheme="majorEastAsia" w:hAnsiTheme="majorEastAsia" w:cs="俵俽俹柧挬-WinCharSetFFFF-H" w:hint="eastAsia"/>
          <w:kern w:val="0"/>
          <w:sz w:val="24"/>
          <w:szCs w:val="24"/>
        </w:rPr>
        <w:t>地域生活支援事業</w:t>
      </w:r>
    </w:p>
    <w:p w14:paraId="7C7F61FC" w14:textId="77777777" w:rsidR="0001402B" w:rsidRPr="0032750D" w:rsidRDefault="0001402B" w:rsidP="0001402B">
      <w:pPr>
        <w:autoSpaceDE w:val="0"/>
        <w:autoSpaceDN w:val="0"/>
        <w:adjustRightInd w:val="0"/>
        <w:spacing w:line="0" w:lineRule="atLeast"/>
        <w:ind w:leftChars="400" w:left="84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移動支援事業、日中一時支援事業、地域活動支援センターⅡ型</w:t>
      </w:r>
    </w:p>
    <w:p w14:paraId="3DDF0266" w14:textId="77777777" w:rsidR="0001402B" w:rsidRPr="0032750D" w:rsidRDefault="0001402B" w:rsidP="0001402B">
      <w:pPr>
        <w:autoSpaceDE w:val="0"/>
        <w:autoSpaceDN w:val="0"/>
        <w:adjustRightInd w:val="0"/>
        <w:spacing w:line="0" w:lineRule="atLeast"/>
        <w:jc w:val="left"/>
        <w:rPr>
          <w:rFonts w:asciiTheme="majorEastAsia" w:eastAsiaTheme="majorEastAsia" w:hAnsiTheme="majorEastAsia" w:cs="Century"/>
          <w:kern w:val="0"/>
          <w:sz w:val="16"/>
          <w:szCs w:val="16"/>
        </w:rPr>
      </w:pPr>
    </w:p>
    <w:p w14:paraId="2F6BD4A7" w14:textId="77777777" w:rsidR="006B5AD9" w:rsidRPr="0032750D" w:rsidRDefault="006B5AD9" w:rsidP="0001402B">
      <w:pPr>
        <w:autoSpaceDE w:val="0"/>
        <w:autoSpaceDN w:val="0"/>
        <w:adjustRightInd w:val="0"/>
        <w:spacing w:line="0" w:lineRule="atLeast"/>
        <w:jc w:val="left"/>
        <w:rPr>
          <w:rFonts w:asciiTheme="majorEastAsia" w:eastAsiaTheme="majorEastAsia" w:hAnsiTheme="majorEastAsia" w:cs="Century"/>
          <w:kern w:val="0"/>
          <w:sz w:val="16"/>
          <w:szCs w:val="16"/>
        </w:rPr>
      </w:pPr>
    </w:p>
    <w:p w14:paraId="56C9DD17" w14:textId="77777777" w:rsidR="00165C36" w:rsidRPr="0032750D" w:rsidRDefault="00165C36" w:rsidP="0001402B">
      <w:pPr>
        <w:autoSpaceDE w:val="0"/>
        <w:autoSpaceDN w:val="0"/>
        <w:adjustRightInd w:val="0"/>
        <w:spacing w:line="0" w:lineRule="atLeast"/>
        <w:jc w:val="left"/>
        <w:rPr>
          <w:rFonts w:asciiTheme="majorEastAsia" w:eastAsiaTheme="majorEastAsia" w:hAnsiTheme="majorEastAsia" w:cs="Century"/>
          <w:kern w:val="0"/>
          <w:sz w:val="16"/>
          <w:szCs w:val="16"/>
        </w:rPr>
      </w:pPr>
    </w:p>
    <w:p w14:paraId="19338DB4" w14:textId="77777777" w:rsidR="0001402B" w:rsidRPr="0032750D" w:rsidRDefault="00BA0B0B" w:rsidP="00304CEC">
      <w:pPr>
        <w:autoSpaceDE w:val="0"/>
        <w:autoSpaceDN w:val="0"/>
        <w:adjustRightInd w:val="0"/>
        <w:spacing w:line="0" w:lineRule="atLeast"/>
        <w:jc w:val="left"/>
        <w:rPr>
          <w:rFonts w:asciiTheme="majorEastAsia" w:eastAsiaTheme="majorEastAsia" w:hAnsiTheme="majorEastAsia" w:cs="俵俽俹柧挬-WinCharSetFFFF-H"/>
          <w:kern w:val="0"/>
          <w:sz w:val="28"/>
          <w:szCs w:val="28"/>
        </w:rPr>
      </w:pPr>
      <w:r w:rsidRPr="0032750D">
        <w:rPr>
          <w:rFonts w:asciiTheme="majorEastAsia" w:eastAsiaTheme="majorEastAsia" w:hAnsiTheme="majorEastAsia" w:cs="俵俽俹柧挬-WinCharSetFFFF-H" w:hint="eastAsia"/>
          <w:kern w:val="0"/>
          <w:sz w:val="28"/>
          <w:szCs w:val="28"/>
        </w:rPr>
        <w:t>２．</w:t>
      </w:r>
      <w:r w:rsidR="004E079C" w:rsidRPr="0032750D">
        <w:rPr>
          <w:rFonts w:asciiTheme="majorEastAsia" w:eastAsiaTheme="majorEastAsia" w:hAnsiTheme="majorEastAsia" w:cs="俵俽俹柧挬-WinCharSetFFFF-H" w:hint="eastAsia"/>
          <w:kern w:val="0"/>
          <w:sz w:val="28"/>
          <w:szCs w:val="28"/>
        </w:rPr>
        <w:t>サービスの</w:t>
      </w:r>
      <w:r w:rsidR="00304CEC" w:rsidRPr="0032750D">
        <w:rPr>
          <w:rFonts w:asciiTheme="majorEastAsia" w:eastAsiaTheme="majorEastAsia" w:hAnsiTheme="majorEastAsia" w:cs="俵俽俹柧挬-WinCharSetFFFF-H" w:hint="eastAsia"/>
          <w:kern w:val="0"/>
          <w:sz w:val="28"/>
          <w:szCs w:val="28"/>
        </w:rPr>
        <w:t>支給量</w:t>
      </w:r>
      <w:r w:rsidR="00AA44A7" w:rsidRPr="0032750D">
        <w:rPr>
          <w:rFonts w:asciiTheme="majorEastAsia" w:eastAsiaTheme="majorEastAsia" w:hAnsiTheme="majorEastAsia" w:cs="俵俽俹柧挬-WinCharSetFFFF-H" w:hint="eastAsia"/>
          <w:kern w:val="0"/>
          <w:sz w:val="28"/>
          <w:szCs w:val="28"/>
        </w:rPr>
        <w:t>決定</w:t>
      </w:r>
      <w:r w:rsidR="00304CEC" w:rsidRPr="0032750D">
        <w:rPr>
          <w:rFonts w:asciiTheme="majorEastAsia" w:eastAsiaTheme="majorEastAsia" w:hAnsiTheme="majorEastAsia" w:cs="俵俽俹柧挬-WinCharSetFFFF-H" w:hint="eastAsia"/>
          <w:kern w:val="0"/>
          <w:sz w:val="28"/>
          <w:szCs w:val="28"/>
        </w:rPr>
        <w:t>について</w:t>
      </w:r>
    </w:p>
    <w:p w14:paraId="69CFFDC4" w14:textId="04640382" w:rsidR="000473DF" w:rsidRPr="0032750D" w:rsidRDefault="000473DF" w:rsidP="009921E8">
      <w:pPr>
        <w:autoSpaceDE w:val="0"/>
        <w:autoSpaceDN w:val="0"/>
        <w:adjustRightInd w:val="0"/>
        <w:spacing w:line="0" w:lineRule="atLeast"/>
        <w:ind w:left="140" w:hangingChars="50" w:hanging="14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8"/>
          <w:szCs w:val="28"/>
        </w:rPr>
        <w:t xml:space="preserve">　</w:t>
      </w:r>
      <w:r w:rsidRPr="0032750D">
        <w:rPr>
          <w:rFonts w:asciiTheme="majorEastAsia" w:eastAsiaTheme="majorEastAsia" w:hAnsiTheme="majorEastAsia" w:cs="俵俽俹柧挬-WinCharSetFFFF-H" w:hint="eastAsia"/>
          <w:kern w:val="0"/>
          <w:sz w:val="24"/>
          <w:szCs w:val="24"/>
        </w:rPr>
        <w:t>支給量は障害者当事者の本人状況や、当事者が置かれている環境等を勘案し、その方に真に必要な支給量を決定すること</w:t>
      </w:r>
      <w:r w:rsidR="004E079C" w:rsidRPr="0032750D">
        <w:rPr>
          <w:rFonts w:asciiTheme="majorEastAsia" w:eastAsiaTheme="majorEastAsia" w:hAnsiTheme="majorEastAsia" w:cs="俵俽俹柧挬-WinCharSetFFFF-H" w:hint="eastAsia"/>
          <w:kern w:val="0"/>
          <w:sz w:val="24"/>
          <w:szCs w:val="24"/>
        </w:rPr>
        <w:t>と</w:t>
      </w:r>
      <w:r w:rsidRPr="0032750D">
        <w:rPr>
          <w:rFonts w:asciiTheme="majorEastAsia" w:eastAsiaTheme="majorEastAsia" w:hAnsiTheme="majorEastAsia" w:cs="俵俽俹柧挬-WinCharSetFFFF-H" w:hint="eastAsia"/>
          <w:kern w:val="0"/>
          <w:sz w:val="24"/>
          <w:szCs w:val="24"/>
        </w:rPr>
        <w:t>なります。その際公費負担</w:t>
      </w:r>
      <w:r w:rsidR="004E079C" w:rsidRPr="0032750D">
        <w:rPr>
          <w:rFonts w:asciiTheme="majorEastAsia" w:eastAsiaTheme="majorEastAsia" w:hAnsiTheme="majorEastAsia" w:cs="俵俽俹柧挬-WinCharSetFFFF-H" w:hint="eastAsia"/>
          <w:kern w:val="0"/>
          <w:sz w:val="24"/>
          <w:szCs w:val="24"/>
        </w:rPr>
        <w:t>の</w:t>
      </w:r>
      <w:r w:rsidR="00C30915" w:rsidRPr="0032750D">
        <w:rPr>
          <w:rFonts w:asciiTheme="majorEastAsia" w:eastAsiaTheme="majorEastAsia" w:hAnsiTheme="majorEastAsia" w:cs="俵俽俹柧挬-WinCharSetFFFF-H" w:hint="eastAsia"/>
          <w:kern w:val="0"/>
          <w:sz w:val="24"/>
          <w:szCs w:val="24"/>
        </w:rPr>
        <w:t>公平</w:t>
      </w:r>
      <w:r w:rsidR="001D2DA4" w:rsidRPr="0032750D">
        <w:rPr>
          <w:rFonts w:asciiTheme="majorEastAsia" w:eastAsiaTheme="majorEastAsia" w:hAnsiTheme="majorEastAsia" w:cs="俵俽俹柧挬-WinCharSetFFFF-H" w:hint="eastAsia"/>
          <w:kern w:val="0"/>
          <w:sz w:val="24"/>
          <w:szCs w:val="24"/>
        </w:rPr>
        <w:t>性が保たれるよう、支給量</w:t>
      </w:r>
      <w:r w:rsidRPr="0032750D">
        <w:rPr>
          <w:rFonts w:asciiTheme="majorEastAsia" w:eastAsiaTheme="majorEastAsia" w:hAnsiTheme="majorEastAsia" w:cs="俵俽俹柧挬-WinCharSetFFFF-H" w:hint="eastAsia"/>
          <w:kern w:val="0"/>
          <w:sz w:val="24"/>
          <w:szCs w:val="24"/>
        </w:rPr>
        <w:t>の目安を設定</w:t>
      </w:r>
      <w:r w:rsidR="004E079C" w:rsidRPr="0032750D">
        <w:rPr>
          <w:rFonts w:asciiTheme="majorEastAsia" w:eastAsiaTheme="majorEastAsia" w:hAnsiTheme="majorEastAsia" w:cs="俵俽俹柧挬-WinCharSetFFFF-H" w:hint="eastAsia"/>
          <w:kern w:val="0"/>
          <w:sz w:val="24"/>
          <w:szCs w:val="24"/>
        </w:rPr>
        <w:t>しています。</w:t>
      </w:r>
    </w:p>
    <w:p w14:paraId="6B473E10" w14:textId="77777777" w:rsidR="004E079C" w:rsidRPr="0032750D" w:rsidRDefault="004E079C" w:rsidP="009921E8">
      <w:pPr>
        <w:autoSpaceDE w:val="0"/>
        <w:autoSpaceDN w:val="0"/>
        <w:adjustRightInd w:val="0"/>
        <w:spacing w:line="0" w:lineRule="atLeast"/>
        <w:ind w:left="120" w:hangingChars="50" w:hanging="120"/>
        <w:jc w:val="left"/>
        <w:rPr>
          <w:rFonts w:asciiTheme="majorEastAsia" w:eastAsiaTheme="majorEastAsia" w:hAnsiTheme="majorEastAsia" w:cs="俵俽俹柧挬-WinCharSetFFFF-H"/>
          <w:kern w:val="0"/>
          <w:sz w:val="24"/>
          <w:szCs w:val="24"/>
        </w:rPr>
      </w:pPr>
      <w:r w:rsidRPr="0032750D">
        <w:rPr>
          <w:rFonts w:asciiTheme="majorEastAsia" w:eastAsiaTheme="majorEastAsia" w:hAnsiTheme="majorEastAsia" w:cs="俵俽俹柧挬-WinCharSetFFFF-H" w:hint="eastAsia"/>
          <w:kern w:val="0"/>
          <w:sz w:val="24"/>
          <w:szCs w:val="24"/>
        </w:rPr>
        <w:t xml:space="preserve">　</w:t>
      </w:r>
      <w:r w:rsidR="00752DEB" w:rsidRPr="0032750D">
        <w:rPr>
          <w:rFonts w:asciiTheme="majorEastAsia" w:eastAsiaTheme="majorEastAsia" w:hAnsiTheme="majorEastAsia" w:cs="俵俽俹柧挬-WinCharSetFFFF-H" w:hint="eastAsia"/>
          <w:kern w:val="0"/>
          <w:sz w:val="24"/>
          <w:szCs w:val="24"/>
        </w:rPr>
        <w:t>サービス等利用</w:t>
      </w:r>
      <w:r w:rsidR="00FB3F07" w:rsidRPr="0032750D">
        <w:rPr>
          <w:rFonts w:asciiTheme="majorEastAsia" w:eastAsiaTheme="majorEastAsia" w:hAnsiTheme="majorEastAsia" w:cs="俵俽俹柧挬-WinCharSetFFFF-H" w:hint="eastAsia"/>
          <w:kern w:val="0"/>
          <w:sz w:val="24"/>
          <w:szCs w:val="24"/>
        </w:rPr>
        <w:t>計画（案）障害児支援利用計画（案）により希望される支給量が、</w:t>
      </w:r>
      <w:r w:rsidR="00F00D7D" w:rsidRPr="0032750D">
        <w:rPr>
          <w:rFonts w:asciiTheme="majorEastAsia" w:eastAsiaTheme="majorEastAsia" w:hAnsiTheme="majorEastAsia" w:cs="俵俽俹柧挬-WinCharSetFFFF-H" w:hint="eastAsia"/>
          <w:kern w:val="0"/>
          <w:sz w:val="24"/>
          <w:szCs w:val="24"/>
        </w:rPr>
        <w:t>支給量</w:t>
      </w:r>
      <w:r w:rsidR="00752DEB" w:rsidRPr="0032750D">
        <w:rPr>
          <w:rFonts w:asciiTheme="majorEastAsia" w:eastAsiaTheme="majorEastAsia" w:hAnsiTheme="majorEastAsia" w:cs="俵俽俹柧挬-WinCharSetFFFF-H" w:hint="eastAsia"/>
          <w:kern w:val="0"/>
          <w:sz w:val="24"/>
          <w:szCs w:val="24"/>
        </w:rPr>
        <w:t>の目安を超える場合は、障害</w:t>
      </w:r>
      <w:r w:rsidRPr="0032750D">
        <w:rPr>
          <w:rFonts w:asciiTheme="majorEastAsia" w:eastAsiaTheme="majorEastAsia" w:hAnsiTheme="majorEastAsia" w:cs="俵俽俹柧挬-WinCharSetFFFF-H" w:hint="eastAsia"/>
          <w:kern w:val="0"/>
          <w:sz w:val="24"/>
          <w:szCs w:val="24"/>
        </w:rPr>
        <w:t>認定審査会に意見を求め</w:t>
      </w:r>
      <w:r w:rsidR="006F44D0" w:rsidRPr="0032750D">
        <w:rPr>
          <w:rFonts w:asciiTheme="majorEastAsia" w:eastAsiaTheme="majorEastAsia" w:hAnsiTheme="majorEastAsia" w:cs="俵俽俹柧挬-WinCharSetFFFF-H" w:hint="eastAsia"/>
          <w:kern w:val="0"/>
          <w:sz w:val="24"/>
          <w:szCs w:val="24"/>
        </w:rPr>
        <w:t>た上で支給決定を行います。</w:t>
      </w:r>
    </w:p>
    <w:p w14:paraId="2724E14D" w14:textId="77777777" w:rsidR="00973C36" w:rsidRPr="0032750D" w:rsidRDefault="00973C36" w:rsidP="00304CEC">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p>
    <w:p w14:paraId="4CE4199E" w14:textId="77777777" w:rsidR="004E079C" w:rsidRPr="0032750D" w:rsidRDefault="00BA0B0B" w:rsidP="00BA0B0B">
      <w:pPr>
        <w:autoSpaceDE w:val="0"/>
        <w:autoSpaceDN w:val="0"/>
        <w:adjustRightInd w:val="0"/>
        <w:spacing w:line="0" w:lineRule="atLeast"/>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 xml:space="preserve">（１） </w:t>
      </w:r>
      <w:r w:rsidR="004628F5" w:rsidRPr="0032750D">
        <w:rPr>
          <w:rFonts w:asciiTheme="majorEastAsia" w:eastAsiaTheme="majorEastAsia" w:hAnsiTheme="majorEastAsia" w:hint="eastAsia"/>
          <w:sz w:val="24"/>
          <w:szCs w:val="24"/>
        </w:rPr>
        <w:t>支給量</w:t>
      </w:r>
      <w:r w:rsidR="006E50F4" w:rsidRPr="0032750D">
        <w:rPr>
          <w:rFonts w:asciiTheme="majorEastAsia" w:eastAsiaTheme="majorEastAsia" w:hAnsiTheme="majorEastAsia" w:hint="eastAsia"/>
          <w:sz w:val="24"/>
          <w:szCs w:val="24"/>
        </w:rPr>
        <w:t>の目安</w:t>
      </w:r>
    </w:p>
    <w:p w14:paraId="65B7A9A6" w14:textId="77777777" w:rsidR="00973C36" w:rsidRPr="0032750D" w:rsidRDefault="00973C36" w:rsidP="00304CEC">
      <w:pPr>
        <w:autoSpaceDE w:val="0"/>
        <w:autoSpaceDN w:val="0"/>
        <w:adjustRightInd w:val="0"/>
        <w:spacing w:line="0" w:lineRule="atLeast"/>
        <w:jc w:val="left"/>
        <w:rPr>
          <w:rFonts w:asciiTheme="majorEastAsia" w:eastAsiaTheme="majorEastAsia" w:hAnsiTheme="majorEastAsia" w:cs="俵俽俹柧挬-WinCharSetFFFF-H"/>
          <w:kern w:val="0"/>
          <w:sz w:val="24"/>
          <w:szCs w:val="24"/>
        </w:rPr>
      </w:pPr>
    </w:p>
    <w:p w14:paraId="51F42AAF" w14:textId="77777777" w:rsidR="00BA0B0B" w:rsidRPr="0032750D" w:rsidRDefault="00BA0B0B" w:rsidP="00BA0B0B">
      <w:pPr>
        <w:spacing w:line="276" w:lineRule="auto"/>
        <w:ind w:leftChars="200" w:left="660" w:hangingChars="100" w:hanging="240"/>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〇</w:t>
      </w:r>
      <w:r w:rsidR="006F44D0" w:rsidRPr="0032750D">
        <w:rPr>
          <w:rFonts w:asciiTheme="majorEastAsia" w:eastAsiaTheme="majorEastAsia" w:hAnsiTheme="majorEastAsia"/>
          <w:sz w:val="24"/>
          <w:szCs w:val="24"/>
        </w:rPr>
        <w:t xml:space="preserve"> </w:t>
      </w:r>
      <w:r w:rsidR="006F44D0" w:rsidRPr="0032750D">
        <w:rPr>
          <w:rFonts w:asciiTheme="majorEastAsia" w:eastAsiaTheme="majorEastAsia" w:hAnsiTheme="majorEastAsia" w:hint="eastAsia"/>
          <w:sz w:val="24"/>
          <w:szCs w:val="24"/>
        </w:rPr>
        <w:t>訪問系サービス</w:t>
      </w:r>
    </w:p>
    <w:p w14:paraId="1F164C33" w14:textId="77777777" w:rsidR="006F44D0" w:rsidRPr="0032750D" w:rsidRDefault="006F44D0" w:rsidP="00BA0B0B">
      <w:pPr>
        <w:ind w:leftChars="300" w:left="630" w:firstLineChars="100" w:firstLine="240"/>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支給量</w:t>
      </w:r>
      <w:r w:rsidR="00BA0B0B" w:rsidRPr="0032750D">
        <w:rPr>
          <w:rFonts w:asciiTheme="majorEastAsia" w:eastAsiaTheme="majorEastAsia" w:hAnsiTheme="majorEastAsia" w:hint="eastAsia"/>
          <w:sz w:val="24"/>
          <w:szCs w:val="24"/>
        </w:rPr>
        <w:t>の目安</w:t>
      </w:r>
      <w:r w:rsidRPr="0032750D">
        <w:rPr>
          <w:rFonts w:asciiTheme="majorEastAsia" w:eastAsiaTheme="majorEastAsia" w:hAnsiTheme="majorEastAsia" w:hint="eastAsia"/>
          <w:sz w:val="24"/>
          <w:szCs w:val="24"/>
        </w:rPr>
        <w:t>は</w:t>
      </w:r>
      <w:r w:rsidRPr="0032750D">
        <w:rPr>
          <w:rFonts w:asciiTheme="majorEastAsia" w:eastAsiaTheme="majorEastAsia" w:hAnsiTheme="majorEastAsia" w:hint="eastAsia"/>
          <w:b/>
          <w:sz w:val="24"/>
          <w:szCs w:val="24"/>
          <w:u w:val="single"/>
        </w:rPr>
        <w:t>※厚生労働大臣が定める障害福祉サービス費等負担額対象額に関する基準等（「平成18年厚労省告示第530号」以下「国庫負担基準額」</w:t>
      </w:r>
      <w:r w:rsidRPr="0032750D">
        <w:rPr>
          <w:rFonts w:asciiTheme="majorEastAsia" w:eastAsiaTheme="majorEastAsia" w:hAnsiTheme="majorEastAsia" w:hint="eastAsia"/>
          <w:b/>
          <w:sz w:val="24"/>
          <w:szCs w:val="24"/>
        </w:rPr>
        <w:t>）</w:t>
      </w:r>
      <w:r w:rsidR="00F00D7D" w:rsidRPr="0032750D">
        <w:rPr>
          <w:rFonts w:asciiTheme="majorEastAsia" w:eastAsiaTheme="majorEastAsia" w:hAnsiTheme="majorEastAsia" w:hint="eastAsia"/>
          <w:sz w:val="24"/>
          <w:szCs w:val="24"/>
        </w:rPr>
        <w:t>の範囲内で</w:t>
      </w:r>
      <w:r w:rsidRPr="0032750D">
        <w:rPr>
          <w:rFonts w:asciiTheme="majorEastAsia" w:eastAsiaTheme="majorEastAsia" w:hAnsiTheme="majorEastAsia" w:hint="eastAsia"/>
          <w:sz w:val="24"/>
          <w:szCs w:val="24"/>
        </w:rPr>
        <w:t>、</w:t>
      </w:r>
      <w:r w:rsidR="00A52D12" w:rsidRPr="0032750D">
        <w:rPr>
          <w:rFonts w:asciiTheme="majorEastAsia" w:eastAsiaTheme="majorEastAsia" w:hAnsiTheme="majorEastAsia" w:hint="eastAsia"/>
          <w:sz w:val="24"/>
          <w:szCs w:val="24"/>
        </w:rPr>
        <w:t>サービス等利用計画（案）</w:t>
      </w:r>
      <w:r w:rsidR="007906C0" w:rsidRPr="0032750D">
        <w:rPr>
          <w:rFonts w:asciiTheme="majorEastAsia" w:eastAsiaTheme="majorEastAsia" w:hAnsiTheme="majorEastAsia" w:hint="eastAsia"/>
          <w:sz w:val="24"/>
          <w:szCs w:val="24"/>
        </w:rPr>
        <w:t>と</w:t>
      </w:r>
      <w:r w:rsidR="00221867" w:rsidRPr="0032750D">
        <w:rPr>
          <w:rFonts w:asciiTheme="majorEastAsia" w:eastAsiaTheme="majorEastAsia" w:hAnsiTheme="majorEastAsia" w:hint="eastAsia"/>
          <w:sz w:val="24"/>
          <w:szCs w:val="24"/>
        </w:rPr>
        <w:t>厚生労働省令で定める事項</w:t>
      </w:r>
      <w:r w:rsidR="00171B84" w:rsidRPr="0032750D">
        <w:rPr>
          <w:rFonts w:asciiTheme="majorEastAsia" w:eastAsiaTheme="majorEastAsia" w:hAnsiTheme="majorEastAsia" w:hint="eastAsia"/>
          <w:sz w:val="24"/>
          <w:szCs w:val="24"/>
        </w:rPr>
        <w:t>など</w:t>
      </w:r>
      <w:r w:rsidR="007906C0" w:rsidRPr="0032750D">
        <w:rPr>
          <w:rFonts w:asciiTheme="majorEastAsia" w:eastAsiaTheme="majorEastAsia" w:hAnsiTheme="majorEastAsia" w:hint="eastAsia"/>
          <w:sz w:val="24"/>
          <w:szCs w:val="24"/>
        </w:rPr>
        <w:t>を勘案し、</w:t>
      </w:r>
      <w:r w:rsidR="00973C36" w:rsidRPr="0032750D">
        <w:rPr>
          <w:rFonts w:asciiTheme="majorEastAsia" w:eastAsiaTheme="majorEastAsia" w:hAnsiTheme="majorEastAsia" w:hint="eastAsia"/>
          <w:sz w:val="24"/>
          <w:szCs w:val="24"/>
        </w:rPr>
        <w:t>介護の必要度に応じて</w:t>
      </w:r>
      <w:r w:rsidR="00E279DF" w:rsidRPr="0032750D">
        <w:rPr>
          <w:rFonts w:asciiTheme="majorEastAsia" w:eastAsiaTheme="majorEastAsia" w:hAnsiTheme="majorEastAsia" w:hint="eastAsia"/>
          <w:sz w:val="24"/>
          <w:szCs w:val="24"/>
        </w:rPr>
        <w:t>支給</w:t>
      </w:r>
      <w:r w:rsidR="00171B84" w:rsidRPr="0032750D">
        <w:rPr>
          <w:rFonts w:asciiTheme="majorEastAsia" w:eastAsiaTheme="majorEastAsia" w:hAnsiTheme="majorEastAsia" w:hint="eastAsia"/>
          <w:sz w:val="24"/>
          <w:szCs w:val="24"/>
        </w:rPr>
        <w:t>するサービスの量を</w:t>
      </w:r>
      <w:r w:rsidR="00E279DF" w:rsidRPr="0032750D">
        <w:rPr>
          <w:rFonts w:asciiTheme="majorEastAsia" w:eastAsiaTheme="majorEastAsia" w:hAnsiTheme="majorEastAsia" w:hint="eastAsia"/>
          <w:sz w:val="24"/>
          <w:szCs w:val="24"/>
        </w:rPr>
        <w:t>決定します。</w:t>
      </w:r>
    </w:p>
    <w:p w14:paraId="35760516" w14:textId="77777777" w:rsidR="000511A6" w:rsidRPr="0032750D" w:rsidRDefault="00171B84" w:rsidP="006F44D0">
      <w:pPr>
        <w:ind w:leftChars="300" w:left="630" w:firstLineChars="100" w:firstLine="240"/>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支給する</w:t>
      </w:r>
      <w:r w:rsidR="00B5101B" w:rsidRPr="0032750D">
        <w:rPr>
          <w:rFonts w:asciiTheme="majorEastAsia" w:eastAsiaTheme="majorEastAsia" w:hAnsiTheme="majorEastAsia" w:hint="eastAsia"/>
          <w:sz w:val="24"/>
          <w:szCs w:val="24"/>
        </w:rPr>
        <w:t>サービス</w:t>
      </w:r>
      <w:r w:rsidR="000C4834" w:rsidRPr="0032750D">
        <w:rPr>
          <w:rFonts w:asciiTheme="majorEastAsia" w:eastAsiaTheme="majorEastAsia" w:hAnsiTheme="majorEastAsia" w:hint="eastAsia"/>
          <w:sz w:val="24"/>
          <w:szCs w:val="24"/>
        </w:rPr>
        <w:t>の量</w:t>
      </w:r>
      <w:r w:rsidR="00B5101B" w:rsidRPr="0032750D">
        <w:rPr>
          <w:rFonts w:asciiTheme="majorEastAsia" w:eastAsiaTheme="majorEastAsia" w:hAnsiTheme="majorEastAsia" w:hint="eastAsia"/>
          <w:sz w:val="24"/>
          <w:szCs w:val="24"/>
        </w:rPr>
        <w:t>は、あくまで介護の必要度に応じ</w:t>
      </w:r>
      <w:r w:rsidRPr="0032750D">
        <w:rPr>
          <w:rFonts w:asciiTheme="majorEastAsia" w:eastAsiaTheme="majorEastAsia" w:hAnsiTheme="majorEastAsia" w:hint="eastAsia"/>
          <w:sz w:val="24"/>
          <w:szCs w:val="24"/>
        </w:rPr>
        <w:t>て決定します</w:t>
      </w:r>
      <w:r w:rsidR="00B5101B" w:rsidRPr="0032750D">
        <w:rPr>
          <w:rFonts w:asciiTheme="majorEastAsia" w:eastAsiaTheme="majorEastAsia" w:hAnsiTheme="majorEastAsia" w:hint="eastAsia"/>
          <w:sz w:val="24"/>
          <w:szCs w:val="24"/>
        </w:rPr>
        <w:t>。</w:t>
      </w:r>
    </w:p>
    <w:p w14:paraId="0BADFE8D" w14:textId="77777777" w:rsidR="00BA0B0B" w:rsidRPr="0032750D" w:rsidRDefault="00BA0B0B" w:rsidP="00BA0B0B">
      <w:pPr>
        <w:widowControl/>
        <w:spacing w:line="276" w:lineRule="auto"/>
        <w:ind w:firstLineChars="177" w:firstLine="425"/>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〇</w:t>
      </w:r>
      <w:r w:rsidR="006F44D0" w:rsidRPr="0032750D">
        <w:rPr>
          <w:rFonts w:asciiTheme="majorEastAsia" w:eastAsiaTheme="majorEastAsia" w:hAnsiTheme="majorEastAsia" w:hint="eastAsia"/>
          <w:sz w:val="24"/>
          <w:szCs w:val="24"/>
        </w:rPr>
        <w:t xml:space="preserve"> </w:t>
      </w:r>
      <w:r w:rsidR="00304CEC" w:rsidRPr="0032750D">
        <w:rPr>
          <w:rFonts w:asciiTheme="majorEastAsia" w:eastAsiaTheme="majorEastAsia" w:hAnsiTheme="majorEastAsia" w:hint="eastAsia"/>
          <w:sz w:val="24"/>
          <w:szCs w:val="24"/>
        </w:rPr>
        <w:t>日中活動系・居住系サービス</w:t>
      </w:r>
    </w:p>
    <w:p w14:paraId="2D0B2DBB" w14:textId="77777777" w:rsidR="000511A6" w:rsidRPr="0032750D" w:rsidRDefault="00E279DF" w:rsidP="00BA0B0B">
      <w:pPr>
        <w:widowControl/>
        <w:ind w:firstLineChars="354" w:firstLine="850"/>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概ね一律での支給ですが、ご本人に必要な</w:t>
      </w:r>
      <w:r w:rsidR="00171B84" w:rsidRPr="0032750D">
        <w:rPr>
          <w:rFonts w:asciiTheme="majorEastAsia" w:eastAsiaTheme="majorEastAsia" w:hAnsiTheme="majorEastAsia" w:hint="eastAsia"/>
          <w:sz w:val="24"/>
          <w:szCs w:val="24"/>
        </w:rPr>
        <w:t>量</w:t>
      </w:r>
      <w:r w:rsidRPr="0032750D">
        <w:rPr>
          <w:rFonts w:asciiTheme="majorEastAsia" w:eastAsiaTheme="majorEastAsia" w:hAnsiTheme="majorEastAsia" w:hint="eastAsia"/>
          <w:sz w:val="24"/>
          <w:szCs w:val="24"/>
        </w:rPr>
        <w:t>を支給します。</w:t>
      </w:r>
    </w:p>
    <w:p w14:paraId="20E635DA" w14:textId="77777777" w:rsidR="00C8732F" w:rsidRPr="0032750D" w:rsidRDefault="00C8732F" w:rsidP="00C8732F">
      <w:pPr>
        <w:widowControl/>
        <w:spacing w:line="0" w:lineRule="atLeast"/>
        <w:jc w:val="left"/>
        <w:rPr>
          <w:rFonts w:asciiTheme="majorEastAsia" w:eastAsiaTheme="majorEastAsia" w:hAnsiTheme="majorEastAsia"/>
          <w:sz w:val="24"/>
          <w:szCs w:val="24"/>
        </w:rPr>
      </w:pPr>
    </w:p>
    <w:p w14:paraId="3AACBAA5" w14:textId="77777777" w:rsidR="009310D5" w:rsidRPr="0032750D" w:rsidRDefault="00BA0B0B" w:rsidP="00BA0B0B">
      <w:pPr>
        <w:widowControl/>
        <w:tabs>
          <w:tab w:val="left" w:pos="851"/>
        </w:tabs>
        <w:spacing w:line="360" w:lineRule="auto"/>
        <w:ind w:firstLineChars="59" w:firstLine="142"/>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 xml:space="preserve">(２)　</w:t>
      </w:r>
      <w:r w:rsidR="00F00D7D" w:rsidRPr="0032750D">
        <w:rPr>
          <w:rFonts w:asciiTheme="majorEastAsia" w:eastAsiaTheme="majorEastAsia" w:hAnsiTheme="majorEastAsia" w:hint="eastAsia"/>
          <w:sz w:val="24"/>
          <w:szCs w:val="24"/>
        </w:rPr>
        <w:t>支給量</w:t>
      </w:r>
      <w:r w:rsidR="006F44D0" w:rsidRPr="0032750D">
        <w:rPr>
          <w:rFonts w:asciiTheme="majorEastAsia" w:eastAsiaTheme="majorEastAsia" w:hAnsiTheme="majorEastAsia" w:hint="eastAsia"/>
          <w:sz w:val="24"/>
          <w:szCs w:val="24"/>
        </w:rPr>
        <w:t>の目安を超え</w:t>
      </w:r>
      <w:r w:rsidR="001D2DA4" w:rsidRPr="0032750D">
        <w:rPr>
          <w:rFonts w:asciiTheme="majorEastAsia" w:eastAsiaTheme="majorEastAsia" w:hAnsiTheme="majorEastAsia" w:hint="eastAsia"/>
          <w:sz w:val="24"/>
          <w:szCs w:val="24"/>
        </w:rPr>
        <w:t>たサービス利用</w:t>
      </w:r>
      <w:r w:rsidR="00973C36" w:rsidRPr="0032750D">
        <w:rPr>
          <w:rFonts w:asciiTheme="majorEastAsia" w:eastAsiaTheme="majorEastAsia" w:hAnsiTheme="majorEastAsia" w:hint="eastAsia"/>
          <w:sz w:val="24"/>
          <w:szCs w:val="24"/>
        </w:rPr>
        <w:t>例</w:t>
      </w:r>
    </w:p>
    <w:p w14:paraId="0F812C9A" w14:textId="16691651" w:rsidR="00BA0B0B" w:rsidRPr="0032750D" w:rsidRDefault="00BA0B0B" w:rsidP="001D2DA4">
      <w:pPr>
        <w:widowControl/>
        <w:tabs>
          <w:tab w:val="left" w:pos="284"/>
        </w:tabs>
        <w:spacing w:line="276" w:lineRule="auto"/>
        <w:ind w:leftChars="177" w:left="612" w:hangingChars="100" w:hanging="240"/>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〇</w:t>
      </w:r>
      <w:r w:rsidR="001D2DA4" w:rsidRPr="0032750D">
        <w:rPr>
          <w:rFonts w:asciiTheme="majorEastAsia" w:eastAsiaTheme="majorEastAsia" w:hAnsiTheme="majorEastAsia" w:hint="eastAsia"/>
          <w:sz w:val="24"/>
          <w:szCs w:val="24"/>
        </w:rPr>
        <w:t xml:space="preserve"> 単身または単身に準じる世帯の方、重度障害者等包括支援対象者（P</w:t>
      </w:r>
      <w:r w:rsidR="00426A79" w:rsidRPr="0032750D">
        <w:rPr>
          <w:rFonts w:asciiTheme="majorEastAsia" w:eastAsiaTheme="majorEastAsia" w:hAnsiTheme="majorEastAsia" w:hint="eastAsia"/>
          <w:sz w:val="24"/>
          <w:szCs w:val="24"/>
        </w:rPr>
        <w:t>16</w:t>
      </w:r>
      <w:r w:rsidR="001D2DA4" w:rsidRPr="0032750D">
        <w:rPr>
          <w:rFonts w:asciiTheme="majorEastAsia" w:eastAsiaTheme="majorEastAsia" w:hAnsiTheme="majorEastAsia" w:hint="eastAsia"/>
          <w:sz w:val="24"/>
          <w:szCs w:val="24"/>
        </w:rPr>
        <w:t>参照）で生命維持のための頻回な医療的行為がある方</w:t>
      </w:r>
      <w:r w:rsidR="001F002D" w:rsidRPr="0032750D">
        <w:rPr>
          <w:rFonts w:asciiTheme="majorEastAsia" w:eastAsiaTheme="majorEastAsia" w:hAnsiTheme="majorEastAsia" w:hint="eastAsia"/>
          <w:sz w:val="24"/>
          <w:szCs w:val="24"/>
        </w:rPr>
        <w:t>など</w:t>
      </w:r>
      <w:r w:rsidR="001D2DA4" w:rsidRPr="0032750D">
        <w:rPr>
          <w:rFonts w:asciiTheme="majorEastAsia" w:eastAsiaTheme="majorEastAsia" w:hAnsiTheme="majorEastAsia" w:hint="eastAsia"/>
          <w:sz w:val="24"/>
          <w:szCs w:val="24"/>
        </w:rPr>
        <w:t>について、日常生活を維持するため、支給量の目安</w:t>
      </w:r>
      <w:r w:rsidR="00DD6208" w:rsidRPr="0032750D">
        <w:rPr>
          <w:rFonts w:asciiTheme="majorEastAsia" w:eastAsiaTheme="majorEastAsia" w:hAnsiTheme="majorEastAsia" w:hint="eastAsia"/>
          <w:sz w:val="24"/>
          <w:szCs w:val="24"/>
        </w:rPr>
        <w:t>を超えたサービス等利用計画案が提出された場合</w:t>
      </w:r>
      <w:r w:rsidR="001D2DA4" w:rsidRPr="0032750D">
        <w:rPr>
          <w:rFonts w:asciiTheme="majorEastAsia" w:eastAsiaTheme="majorEastAsia" w:hAnsiTheme="majorEastAsia" w:hint="eastAsia"/>
          <w:sz w:val="24"/>
          <w:szCs w:val="24"/>
        </w:rPr>
        <w:t>は、障害認定審査会の意見を聴いたうえで、その要否を判断します。</w:t>
      </w:r>
    </w:p>
    <w:p w14:paraId="6998CF8F" w14:textId="77777777" w:rsidR="00DD6208" w:rsidRPr="0032750D" w:rsidRDefault="00DD6208" w:rsidP="001D2DA4">
      <w:pPr>
        <w:widowControl/>
        <w:tabs>
          <w:tab w:val="left" w:pos="284"/>
        </w:tabs>
        <w:spacing w:line="276" w:lineRule="auto"/>
        <w:ind w:leftChars="177" w:left="612" w:hangingChars="100" w:hanging="240"/>
        <w:jc w:val="left"/>
        <w:rPr>
          <w:rFonts w:asciiTheme="majorEastAsia" w:eastAsiaTheme="majorEastAsia" w:hAnsiTheme="majorEastAsia"/>
          <w:sz w:val="24"/>
          <w:szCs w:val="24"/>
        </w:rPr>
      </w:pPr>
    </w:p>
    <w:p w14:paraId="265F82F5" w14:textId="77777777" w:rsidR="00A06467" w:rsidRPr="0032750D" w:rsidRDefault="00DD6208" w:rsidP="00A06467">
      <w:pPr>
        <w:widowControl/>
        <w:tabs>
          <w:tab w:val="left" w:pos="284"/>
          <w:tab w:val="left" w:pos="851"/>
        </w:tabs>
        <w:spacing w:line="276" w:lineRule="auto"/>
        <w:ind w:firstLineChars="236" w:firstLine="566"/>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w:t>
      </w:r>
      <w:r w:rsidR="00BA0B0B" w:rsidRPr="0032750D">
        <w:rPr>
          <w:rFonts w:asciiTheme="majorEastAsia" w:eastAsiaTheme="majorEastAsia" w:hAnsiTheme="majorEastAsia" w:hint="eastAsia"/>
          <w:sz w:val="24"/>
          <w:szCs w:val="24"/>
        </w:rPr>
        <w:t>ご本人または介護者の方の状況等が、疾病</w:t>
      </w:r>
      <w:r w:rsidR="00A06467" w:rsidRPr="0032750D">
        <w:rPr>
          <w:rFonts w:asciiTheme="majorEastAsia" w:eastAsiaTheme="majorEastAsia" w:hAnsiTheme="majorEastAsia" w:hint="eastAsia"/>
          <w:sz w:val="24"/>
          <w:szCs w:val="24"/>
        </w:rPr>
        <w:t>による体調変化、就労による環境の変化又は自然災害等により、日常生</w:t>
      </w:r>
    </w:p>
    <w:p w14:paraId="392FBAF5" w14:textId="77777777" w:rsidR="00F00D7D" w:rsidRPr="0032750D" w:rsidRDefault="00A06467" w:rsidP="00F00D7D">
      <w:pPr>
        <w:widowControl/>
        <w:tabs>
          <w:tab w:val="left" w:pos="284"/>
          <w:tab w:val="left" w:pos="851"/>
        </w:tabs>
        <w:spacing w:line="276" w:lineRule="auto"/>
        <w:ind w:firstLineChars="236" w:firstLine="566"/>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活に著しく支障をきたす</w:t>
      </w:r>
      <w:r w:rsidRPr="0032750D">
        <w:rPr>
          <w:rFonts w:asciiTheme="majorEastAsia" w:eastAsiaTheme="majorEastAsia" w:hAnsiTheme="majorEastAsia" w:hint="eastAsia"/>
          <w:sz w:val="24"/>
          <w:szCs w:val="24"/>
          <w:u w:val="single"/>
        </w:rPr>
        <w:t>緊急・一時的な状況変化が生じた際</w:t>
      </w:r>
      <w:r w:rsidRPr="0032750D">
        <w:rPr>
          <w:rFonts w:asciiTheme="majorEastAsia" w:eastAsiaTheme="majorEastAsia" w:hAnsiTheme="majorEastAsia" w:hint="eastAsia"/>
          <w:sz w:val="24"/>
          <w:szCs w:val="24"/>
        </w:rPr>
        <w:t>は、</w:t>
      </w:r>
      <w:r w:rsidR="00BA0B0B" w:rsidRPr="0032750D">
        <w:rPr>
          <w:rFonts w:asciiTheme="majorEastAsia" w:eastAsiaTheme="majorEastAsia" w:hAnsiTheme="majorEastAsia" w:hint="eastAsia"/>
          <w:sz w:val="24"/>
          <w:szCs w:val="24"/>
        </w:rPr>
        <w:t>区の判断で支給量の目安を超えて原則3ヶ月の支給</w:t>
      </w:r>
    </w:p>
    <w:p w14:paraId="77242D8E" w14:textId="77777777" w:rsidR="00BA0B0B" w:rsidRPr="0032750D" w:rsidRDefault="00BA0B0B" w:rsidP="00F00D7D">
      <w:pPr>
        <w:widowControl/>
        <w:tabs>
          <w:tab w:val="left" w:pos="284"/>
          <w:tab w:val="left" w:pos="851"/>
        </w:tabs>
        <w:spacing w:line="276" w:lineRule="auto"/>
        <w:ind w:firstLineChars="236" w:firstLine="566"/>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期間内で支給決定を行う場合があります。</w:t>
      </w:r>
    </w:p>
    <w:p w14:paraId="41F497A6" w14:textId="0D694941" w:rsidR="002C79C1" w:rsidRPr="0032750D" w:rsidRDefault="008E6AAE" w:rsidP="00DD6208">
      <w:pPr>
        <w:widowControl/>
        <w:tabs>
          <w:tab w:val="left" w:pos="284"/>
          <w:tab w:val="left" w:pos="326"/>
          <w:tab w:val="left" w:pos="567"/>
          <w:tab w:val="left" w:pos="709"/>
          <w:tab w:val="left" w:pos="851"/>
        </w:tabs>
        <w:spacing w:line="360" w:lineRule="auto"/>
        <w:ind w:leftChars="-30" w:left="79" w:hangingChars="59" w:hanging="142"/>
        <w:jc w:val="left"/>
        <w:rPr>
          <w:rFonts w:asciiTheme="majorEastAsia" w:eastAsiaTheme="majorEastAsia" w:hAnsiTheme="majorEastAsia"/>
          <w:sz w:val="16"/>
          <w:szCs w:val="16"/>
        </w:rPr>
      </w:pPr>
      <w:r w:rsidRPr="0032750D">
        <w:rPr>
          <w:rFonts w:asciiTheme="majorEastAsia" w:eastAsiaTheme="majorEastAsia" w:hAnsiTheme="majorEastAsia" w:hint="eastAsia"/>
          <w:sz w:val="24"/>
          <w:szCs w:val="24"/>
        </w:rPr>
        <w:t xml:space="preserve">    </w:t>
      </w:r>
      <w:r w:rsidR="00C30915" w:rsidRPr="0032750D">
        <w:rPr>
          <w:rFonts w:asciiTheme="majorEastAsia" w:eastAsiaTheme="majorEastAsia" w:hAnsiTheme="majorEastAsia" w:hint="eastAsia"/>
          <w:sz w:val="24"/>
          <w:szCs w:val="24"/>
        </w:rPr>
        <w:t xml:space="preserve">　</w:t>
      </w:r>
      <w:r w:rsidR="0044146C" w:rsidRPr="0032750D">
        <w:rPr>
          <w:rFonts w:asciiTheme="majorEastAsia" w:eastAsiaTheme="majorEastAsia" w:hAnsiTheme="majorEastAsia" w:hint="eastAsia"/>
          <w:sz w:val="24"/>
          <w:szCs w:val="24"/>
        </w:rPr>
        <w:t xml:space="preserve"> </w:t>
      </w:r>
      <w:r w:rsidR="00C30915" w:rsidRPr="0032750D">
        <w:rPr>
          <w:rFonts w:asciiTheme="majorEastAsia" w:eastAsiaTheme="majorEastAsia" w:hAnsiTheme="majorEastAsia" w:hint="eastAsia"/>
          <w:sz w:val="24"/>
          <w:szCs w:val="24"/>
        </w:rPr>
        <w:t>なお</w:t>
      </w:r>
      <w:r w:rsidR="00360172" w:rsidRPr="0032750D">
        <w:rPr>
          <w:rFonts w:asciiTheme="majorEastAsia" w:eastAsiaTheme="majorEastAsia" w:hAnsiTheme="majorEastAsia" w:hint="eastAsia"/>
          <w:sz w:val="24"/>
          <w:szCs w:val="24"/>
        </w:rPr>
        <w:t>、</w:t>
      </w:r>
      <w:r w:rsidR="00C30915" w:rsidRPr="0032750D">
        <w:rPr>
          <w:rFonts w:asciiTheme="majorEastAsia" w:eastAsiaTheme="majorEastAsia" w:hAnsiTheme="majorEastAsia" w:hint="eastAsia"/>
          <w:sz w:val="24"/>
          <w:szCs w:val="24"/>
        </w:rPr>
        <w:t>上記の支援期間の延長する場合は、障害認定審査会に諮る必要があります。</w:t>
      </w:r>
    </w:p>
    <w:p w14:paraId="5F6A86E8" w14:textId="2503B024" w:rsidR="009921E8" w:rsidRPr="0032750D" w:rsidRDefault="009921E8" w:rsidP="009921E8">
      <w:pPr>
        <w:widowControl/>
        <w:spacing w:line="360" w:lineRule="auto"/>
        <w:ind w:left="120" w:rightChars="-82" w:right="-172" w:hangingChars="50" w:hanging="120"/>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 xml:space="preserve">    </w:t>
      </w:r>
      <w:r w:rsidRPr="0032750D">
        <w:rPr>
          <w:rFonts w:asciiTheme="majorEastAsia" w:eastAsiaTheme="majorEastAsia" w:hAnsiTheme="majorEastAsia" w:hint="eastAsia"/>
          <w:b/>
          <w:sz w:val="24"/>
          <w:szCs w:val="24"/>
          <w:u w:val="single"/>
        </w:rPr>
        <w:t>※短期入所については</w:t>
      </w:r>
      <w:r w:rsidR="00C30915" w:rsidRPr="0032750D">
        <w:rPr>
          <w:rFonts w:asciiTheme="majorEastAsia" w:eastAsiaTheme="majorEastAsia" w:hAnsiTheme="majorEastAsia" w:hint="eastAsia"/>
          <w:b/>
          <w:sz w:val="24"/>
          <w:szCs w:val="24"/>
          <w:u w:val="single"/>
        </w:rPr>
        <w:t>P15</w:t>
      </w:r>
      <w:r w:rsidRPr="0032750D">
        <w:rPr>
          <w:rFonts w:asciiTheme="majorEastAsia" w:eastAsiaTheme="majorEastAsia" w:hAnsiTheme="majorEastAsia" w:hint="eastAsia"/>
          <w:b/>
          <w:sz w:val="24"/>
          <w:szCs w:val="24"/>
          <w:u w:val="single"/>
        </w:rPr>
        <w:t>を参照</w:t>
      </w:r>
    </w:p>
    <w:p w14:paraId="14C656B0" w14:textId="77777777" w:rsidR="009921E8" w:rsidRPr="0032750D" w:rsidRDefault="009921E8" w:rsidP="002C79C1">
      <w:pPr>
        <w:widowControl/>
        <w:spacing w:line="0" w:lineRule="atLeast"/>
        <w:jc w:val="left"/>
        <w:rPr>
          <w:rFonts w:asciiTheme="majorEastAsia" w:eastAsiaTheme="majorEastAsia" w:hAnsiTheme="majorEastAsia"/>
          <w:sz w:val="24"/>
          <w:szCs w:val="24"/>
        </w:rPr>
      </w:pPr>
    </w:p>
    <w:p w14:paraId="17F860B4" w14:textId="77777777" w:rsidR="00DD6208" w:rsidRPr="0032750D" w:rsidRDefault="00DD6208" w:rsidP="002C79C1">
      <w:pPr>
        <w:widowControl/>
        <w:spacing w:line="0" w:lineRule="atLeast"/>
        <w:jc w:val="left"/>
        <w:rPr>
          <w:rFonts w:asciiTheme="majorEastAsia" w:eastAsiaTheme="majorEastAsia" w:hAnsiTheme="majorEastAsia"/>
          <w:sz w:val="24"/>
          <w:szCs w:val="24"/>
        </w:rPr>
      </w:pPr>
    </w:p>
    <w:p w14:paraId="2EA286CC" w14:textId="77777777" w:rsidR="00DD6208" w:rsidRPr="0032750D" w:rsidRDefault="00DD6208" w:rsidP="002C79C1">
      <w:pPr>
        <w:widowControl/>
        <w:spacing w:line="0" w:lineRule="atLeast"/>
        <w:jc w:val="left"/>
        <w:rPr>
          <w:rFonts w:asciiTheme="majorEastAsia" w:eastAsiaTheme="majorEastAsia" w:hAnsiTheme="majorEastAsia"/>
          <w:sz w:val="24"/>
          <w:szCs w:val="24"/>
        </w:rPr>
      </w:pPr>
    </w:p>
    <w:p w14:paraId="2C1A1CCC" w14:textId="77777777" w:rsidR="009921E8" w:rsidRPr="0032750D" w:rsidRDefault="009921E8" w:rsidP="002C79C1">
      <w:pPr>
        <w:widowControl/>
        <w:spacing w:line="0" w:lineRule="atLeast"/>
        <w:jc w:val="left"/>
        <w:rPr>
          <w:rFonts w:asciiTheme="majorEastAsia" w:eastAsiaTheme="majorEastAsia" w:hAnsiTheme="majorEastAsia"/>
          <w:sz w:val="16"/>
          <w:szCs w:val="16"/>
        </w:rPr>
      </w:pPr>
    </w:p>
    <w:p w14:paraId="00CF8C0A" w14:textId="77777777" w:rsidR="00BA66AC" w:rsidRPr="0032750D" w:rsidRDefault="009921E8" w:rsidP="009921E8">
      <w:pPr>
        <w:widowControl/>
        <w:spacing w:line="360" w:lineRule="auto"/>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（３）</w:t>
      </w:r>
      <w:r w:rsidR="000E50C6" w:rsidRPr="0032750D">
        <w:rPr>
          <w:rFonts w:asciiTheme="majorEastAsia" w:eastAsiaTheme="majorEastAsia" w:hAnsiTheme="majorEastAsia" w:hint="eastAsia"/>
          <w:sz w:val="24"/>
          <w:szCs w:val="24"/>
        </w:rPr>
        <w:t>支給量</w:t>
      </w:r>
      <w:r w:rsidR="00973C36" w:rsidRPr="0032750D">
        <w:rPr>
          <w:rFonts w:asciiTheme="majorEastAsia" w:eastAsiaTheme="majorEastAsia" w:hAnsiTheme="majorEastAsia" w:hint="eastAsia"/>
          <w:sz w:val="24"/>
          <w:szCs w:val="24"/>
        </w:rPr>
        <w:t>の目安を超えて支給決定を行った</w:t>
      </w:r>
      <w:r w:rsidRPr="0032750D">
        <w:rPr>
          <w:rFonts w:asciiTheme="majorEastAsia" w:eastAsiaTheme="majorEastAsia" w:hAnsiTheme="majorEastAsia" w:hint="eastAsia"/>
          <w:sz w:val="24"/>
          <w:szCs w:val="24"/>
        </w:rPr>
        <w:t>場合の更新について</w:t>
      </w:r>
    </w:p>
    <w:p w14:paraId="353C0B83" w14:textId="77777777" w:rsidR="006A3494" w:rsidRPr="0032750D" w:rsidRDefault="00BA66AC" w:rsidP="00BA66AC">
      <w:pPr>
        <w:widowControl/>
        <w:spacing w:line="360" w:lineRule="auto"/>
        <w:ind w:left="120" w:rightChars="-82" w:right="-172" w:hangingChars="50" w:hanging="120"/>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 xml:space="preserve">   </w:t>
      </w:r>
      <w:r w:rsidR="009921E8" w:rsidRPr="0032750D">
        <w:rPr>
          <w:rFonts w:asciiTheme="majorEastAsia" w:eastAsiaTheme="majorEastAsia" w:hAnsiTheme="majorEastAsia" w:hint="eastAsia"/>
          <w:sz w:val="24"/>
          <w:szCs w:val="24"/>
        </w:rPr>
        <w:t xml:space="preserve">　支給量上限の目安を超えて</w:t>
      </w:r>
      <w:r w:rsidRPr="0032750D">
        <w:rPr>
          <w:rFonts w:asciiTheme="majorEastAsia" w:eastAsiaTheme="majorEastAsia" w:hAnsiTheme="majorEastAsia" w:hint="eastAsia"/>
          <w:sz w:val="24"/>
          <w:szCs w:val="24"/>
        </w:rPr>
        <w:t>支給決定</w:t>
      </w:r>
      <w:r w:rsidR="006A3494" w:rsidRPr="0032750D">
        <w:rPr>
          <w:rFonts w:asciiTheme="majorEastAsia" w:eastAsiaTheme="majorEastAsia" w:hAnsiTheme="majorEastAsia" w:hint="eastAsia"/>
          <w:sz w:val="24"/>
          <w:szCs w:val="24"/>
        </w:rPr>
        <w:t>（緊急・一時的なものを除く）</w:t>
      </w:r>
      <w:r w:rsidRPr="0032750D">
        <w:rPr>
          <w:rFonts w:asciiTheme="majorEastAsia" w:eastAsiaTheme="majorEastAsia" w:hAnsiTheme="majorEastAsia" w:hint="eastAsia"/>
          <w:sz w:val="24"/>
          <w:szCs w:val="24"/>
        </w:rPr>
        <w:t>を受けている方が、更新時、同サービスの支給量が</w:t>
      </w:r>
    </w:p>
    <w:p w14:paraId="5B927D0D" w14:textId="77777777" w:rsidR="002C79C1" w:rsidRPr="0032750D" w:rsidRDefault="00BA66AC" w:rsidP="001D2DA4">
      <w:pPr>
        <w:widowControl/>
        <w:spacing w:line="360" w:lineRule="auto"/>
        <w:ind w:left="120" w:rightChars="-82" w:right="-172" w:firstLineChars="150" w:firstLine="360"/>
        <w:jc w:val="left"/>
        <w:rPr>
          <w:rFonts w:asciiTheme="majorEastAsia" w:eastAsiaTheme="majorEastAsia" w:hAnsiTheme="majorEastAsia"/>
          <w:sz w:val="24"/>
          <w:szCs w:val="24"/>
        </w:rPr>
      </w:pPr>
      <w:r w:rsidRPr="0032750D">
        <w:rPr>
          <w:rFonts w:asciiTheme="majorEastAsia" w:eastAsiaTheme="majorEastAsia" w:hAnsiTheme="majorEastAsia" w:hint="eastAsia"/>
          <w:sz w:val="24"/>
          <w:szCs w:val="24"/>
        </w:rPr>
        <w:t>増加</w:t>
      </w:r>
      <w:r w:rsidR="000E50C6" w:rsidRPr="0032750D">
        <w:rPr>
          <w:rFonts w:asciiTheme="majorEastAsia" w:eastAsiaTheme="majorEastAsia" w:hAnsiTheme="majorEastAsia" w:hint="eastAsia"/>
          <w:sz w:val="24"/>
          <w:szCs w:val="24"/>
        </w:rPr>
        <w:t>しない継続申請を行う場合</w:t>
      </w:r>
      <w:r w:rsidR="00AA44A7" w:rsidRPr="0032750D">
        <w:rPr>
          <w:rFonts w:asciiTheme="majorEastAsia" w:eastAsiaTheme="majorEastAsia" w:hAnsiTheme="majorEastAsia" w:hint="eastAsia"/>
          <w:sz w:val="24"/>
          <w:szCs w:val="24"/>
        </w:rPr>
        <w:t>は、改めて障害</w:t>
      </w:r>
      <w:r w:rsidRPr="0032750D">
        <w:rPr>
          <w:rFonts w:asciiTheme="majorEastAsia" w:eastAsiaTheme="majorEastAsia" w:hAnsiTheme="majorEastAsia" w:hint="eastAsia"/>
          <w:sz w:val="24"/>
          <w:szCs w:val="24"/>
        </w:rPr>
        <w:t>認定審査会の意見を求めることなく支給決定を行います。</w:t>
      </w:r>
    </w:p>
    <w:p w14:paraId="1DD4469C" w14:textId="77777777" w:rsidR="00165C36" w:rsidRPr="0032750D" w:rsidRDefault="00165C36" w:rsidP="009921E8">
      <w:pPr>
        <w:widowControl/>
        <w:spacing w:line="360" w:lineRule="auto"/>
        <w:ind w:left="120" w:rightChars="-82" w:right="-172" w:firstLineChars="150" w:firstLine="360"/>
        <w:jc w:val="left"/>
        <w:rPr>
          <w:rFonts w:asciiTheme="majorEastAsia" w:eastAsiaTheme="majorEastAsia" w:hAnsiTheme="majorEastAsia"/>
          <w:sz w:val="24"/>
          <w:szCs w:val="24"/>
        </w:rPr>
      </w:pPr>
    </w:p>
    <w:p w14:paraId="397EE586" w14:textId="77777777" w:rsidR="00444EFC" w:rsidRPr="0022458A" w:rsidRDefault="00444EFC" w:rsidP="00444EFC">
      <w:pPr>
        <w:widowControl/>
        <w:spacing w:line="360" w:lineRule="auto"/>
        <w:ind w:left="140" w:rightChars="-82" w:right="-172" w:hangingChars="50" w:hanging="140"/>
        <w:jc w:val="left"/>
        <w:rPr>
          <w:rFonts w:asciiTheme="majorEastAsia" w:eastAsiaTheme="majorEastAsia" w:hAnsiTheme="majorEastAsia"/>
          <w:sz w:val="28"/>
          <w:szCs w:val="28"/>
        </w:rPr>
      </w:pPr>
      <w:r w:rsidRPr="0022458A">
        <w:rPr>
          <w:rFonts w:asciiTheme="majorEastAsia" w:eastAsiaTheme="majorEastAsia" w:hAnsiTheme="majorEastAsia" w:hint="eastAsia"/>
          <w:sz w:val="28"/>
          <w:szCs w:val="28"/>
        </w:rPr>
        <w:t>３．介護保険制度との適用関係</w:t>
      </w:r>
    </w:p>
    <w:p w14:paraId="54380E82" w14:textId="77777777" w:rsidR="00444EFC" w:rsidRPr="0022458A" w:rsidRDefault="00444EFC" w:rsidP="00444EFC">
      <w:pPr>
        <w:widowControl/>
        <w:tabs>
          <w:tab w:val="left" w:pos="567"/>
        </w:tabs>
        <w:spacing w:line="360" w:lineRule="auto"/>
        <w:ind w:leftChars="200" w:left="420" w:rightChars="-82" w:right="-172"/>
        <w:jc w:val="left"/>
        <w:rPr>
          <w:rFonts w:asciiTheme="majorEastAsia" w:eastAsiaTheme="majorEastAsia" w:hAnsiTheme="majorEastAsia"/>
          <w:sz w:val="24"/>
          <w:szCs w:val="24"/>
        </w:rPr>
      </w:pPr>
      <w:r w:rsidRPr="0022458A">
        <w:rPr>
          <w:rFonts w:asciiTheme="majorEastAsia" w:eastAsiaTheme="majorEastAsia" w:hAnsiTheme="majorEastAsia" w:hint="eastAsia"/>
          <w:sz w:val="24"/>
          <w:szCs w:val="24"/>
        </w:rPr>
        <w:t>65歳以上の方や40歳以上で介護保険の特定疾病に該当する方については介護保険サービスが優先となります。</w:t>
      </w:r>
    </w:p>
    <w:p w14:paraId="05918059" w14:textId="77777777" w:rsidR="00444EFC" w:rsidRPr="0022458A" w:rsidRDefault="00444EFC" w:rsidP="00444EFC">
      <w:pPr>
        <w:widowControl/>
        <w:tabs>
          <w:tab w:val="left" w:pos="567"/>
        </w:tabs>
        <w:spacing w:line="360" w:lineRule="auto"/>
        <w:ind w:leftChars="200" w:left="420" w:rightChars="-82" w:right="-172"/>
        <w:jc w:val="left"/>
        <w:rPr>
          <w:rFonts w:asciiTheme="majorEastAsia" w:eastAsiaTheme="majorEastAsia" w:hAnsiTheme="majorEastAsia"/>
          <w:sz w:val="24"/>
          <w:szCs w:val="24"/>
        </w:rPr>
      </w:pPr>
      <w:r w:rsidRPr="0022458A">
        <w:rPr>
          <w:rFonts w:asciiTheme="majorEastAsia" w:eastAsiaTheme="majorEastAsia" w:hAnsiTheme="majorEastAsia" w:hint="eastAsia"/>
          <w:sz w:val="24"/>
          <w:szCs w:val="24"/>
        </w:rPr>
        <w:t>ただし、介護保険サービスの支給量・内容では十分なサービスが受けられないと判断される場合には、介護保険移行前に必要とされていたサービス量から大きく変化することの無いよう、個々の実態に即したサービスを支給します。</w:t>
      </w:r>
    </w:p>
    <w:p w14:paraId="39F5981F" w14:textId="77777777" w:rsidR="00444EFC" w:rsidRPr="0022458A" w:rsidRDefault="00444EFC" w:rsidP="00444EFC">
      <w:pPr>
        <w:widowControl/>
        <w:spacing w:line="360" w:lineRule="auto"/>
        <w:ind w:leftChars="200" w:left="420" w:rightChars="-82" w:right="-172"/>
        <w:jc w:val="left"/>
        <w:rPr>
          <w:rFonts w:asciiTheme="majorEastAsia" w:eastAsiaTheme="majorEastAsia" w:hAnsiTheme="majorEastAsia"/>
          <w:sz w:val="24"/>
          <w:szCs w:val="24"/>
        </w:rPr>
      </w:pPr>
      <w:r w:rsidRPr="0022458A">
        <w:rPr>
          <w:rFonts w:asciiTheme="majorEastAsia" w:eastAsiaTheme="majorEastAsia" w:hAnsiTheme="majorEastAsia" w:hint="eastAsia"/>
          <w:sz w:val="24"/>
          <w:szCs w:val="24"/>
        </w:rPr>
        <w:t>また、40歳以上65歳未満の医療保険未加入者であって、介護保険法施行令（平成10年政令第412号）第2条各号の特定疾病により要介護又は要支援の状態にある被保険者（みなし2号）は障害福祉サービスを優先となります。</w:t>
      </w:r>
    </w:p>
    <w:p w14:paraId="1DD9A32C" w14:textId="77777777" w:rsidR="00444EFC" w:rsidRPr="0022458A" w:rsidRDefault="00444EFC" w:rsidP="00444EFC">
      <w:pPr>
        <w:widowControl/>
        <w:spacing w:line="360" w:lineRule="auto"/>
        <w:ind w:leftChars="200" w:left="420" w:rightChars="-82" w:right="-172"/>
        <w:jc w:val="left"/>
        <w:rPr>
          <w:rFonts w:asciiTheme="majorEastAsia" w:eastAsiaTheme="majorEastAsia" w:hAnsiTheme="majorEastAsia"/>
          <w:sz w:val="24"/>
          <w:szCs w:val="24"/>
        </w:rPr>
      </w:pPr>
    </w:p>
    <w:p w14:paraId="41559485" w14:textId="77777777" w:rsidR="00444EFC" w:rsidRPr="0022458A" w:rsidRDefault="00444EFC" w:rsidP="00444EFC">
      <w:pPr>
        <w:widowControl/>
        <w:spacing w:beforeLines="50" w:before="180" w:line="360" w:lineRule="auto"/>
        <w:ind w:firstLineChars="200" w:firstLine="480"/>
        <w:jc w:val="left"/>
        <w:rPr>
          <w:rFonts w:asciiTheme="majorEastAsia" w:eastAsiaTheme="majorEastAsia" w:hAnsiTheme="majorEastAsia"/>
          <w:sz w:val="24"/>
          <w:szCs w:val="24"/>
        </w:rPr>
      </w:pPr>
      <w:r w:rsidRPr="0022458A">
        <w:rPr>
          <w:rFonts w:asciiTheme="majorEastAsia" w:eastAsiaTheme="majorEastAsia" w:hAnsiTheme="majorEastAsia" w:hint="eastAsia"/>
          <w:sz w:val="24"/>
          <w:szCs w:val="24"/>
        </w:rPr>
        <w:t>※障害福祉サービスでの支給は65歳到達日の前日（誕生日の前々日）までが原則となります。</w:t>
      </w:r>
    </w:p>
    <w:p w14:paraId="0B2F7B60" w14:textId="77777777" w:rsidR="00444EFC" w:rsidRPr="0022458A" w:rsidRDefault="00444EFC" w:rsidP="00444EFC">
      <w:pPr>
        <w:widowControl/>
        <w:spacing w:beforeLines="50" w:before="180" w:line="360" w:lineRule="auto"/>
        <w:ind w:firstLineChars="200" w:firstLine="480"/>
        <w:jc w:val="left"/>
        <w:rPr>
          <w:rFonts w:asciiTheme="majorEastAsia" w:eastAsiaTheme="majorEastAsia" w:hAnsiTheme="majorEastAsia"/>
          <w:sz w:val="24"/>
          <w:szCs w:val="24"/>
        </w:rPr>
      </w:pPr>
      <w:r w:rsidRPr="0022458A">
        <w:rPr>
          <w:rFonts w:asciiTheme="majorEastAsia" w:eastAsiaTheme="majorEastAsia" w:hAnsiTheme="majorEastAsia" w:hint="eastAsia"/>
          <w:sz w:val="24"/>
          <w:szCs w:val="24"/>
        </w:rPr>
        <w:t>65歳到達日の3か月前以内に要介護認定等申請をすることが可能です。</w:t>
      </w:r>
    </w:p>
    <w:p w14:paraId="63B53353" w14:textId="77777777" w:rsidR="00444EFC" w:rsidRPr="00444EFC" w:rsidRDefault="00444EFC" w:rsidP="003A57D2">
      <w:pPr>
        <w:widowControl/>
        <w:spacing w:line="360" w:lineRule="auto"/>
        <w:ind w:leftChars="250" w:left="525" w:rightChars="-82" w:right="-172" w:firstLineChars="15" w:firstLine="36"/>
        <w:jc w:val="left"/>
        <w:rPr>
          <w:rFonts w:asciiTheme="majorEastAsia" w:eastAsiaTheme="majorEastAsia" w:hAnsiTheme="majorEastAsia"/>
          <w:strike/>
          <w:sz w:val="24"/>
          <w:szCs w:val="24"/>
        </w:rPr>
      </w:pPr>
    </w:p>
    <w:p w14:paraId="42C06B6F" w14:textId="0186DDE9" w:rsidR="00444EFC" w:rsidRPr="00444EFC" w:rsidRDefault="00444EFC" w:rsidP="00444EFC">
      <w:pPr>
        <w:widowControl/>
        <w:spacing w:line="360" w:lineRule="auto"/>
        <w:ind w:rightChars="-82" w:right="-172"/>
        <w:jc w:val="left"/>
        <w:rPr>
          <w:rFonts w:asciiTheme="majorEastAsia" w:eastAsiaTheme="majorEastAsia" w:hAnsiTheme="majorEastAsia"/>
          <w:strike/>
          <w:sz w:val="24"/>
          <w:szCs w:val="24"/>
        </w:rPr>
        <w:sectPr w:rsidR="00444EFC" w:rsidRPr="00444EFC" w:rsidSect="00457FFB">
          <w:footerReference w:type="default" r:id="rId10"/>
          <w:pgSz w:w="16838" w:h="11906" w:orient="landscape"/>
          <w:pgMar w:top="1134" w:right="1985" w:bottom="1134" w:left="1701" w:header="851" w:footer="737" w:gutter="0"/>
          <w:pgNumType w:start="0"/>
          <w:cols w:space="425"/>
          <w:titlePg/>
          <w:docGrid w:type="lines" w:linePitch="360"/>
        </w:sectPr>
      </w:pPr>
    </w:p>
    <w:p w14:paraId="0B6FA909" w14:textId="77777777" w:rsidR="0008559B" w:rsidRDefault="0008559B" w:rsidP="00EE381C">
      <w:pPr>
        <w:widowControl/>
        <w:spacing w:line="0" w:lineRule="atLeast"/>
        <w:jc w:val="left"/>
        <w:rPr>
          <w:rFonts w:asciiTheme="majorEastAsia" w:eastAsiaTheme="majorEastAsia" w:hAnsiTheme="majorEastAsia"/>
          <w:b/>
          <w:sz w:val="28"/>
          <w:szCs w:val="28"/>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08559B" w14:paraId="31B61644" w14:textId="77777777" w:rsidTr="00794ABA">
        <w:tc>
          <w:tcPr>
            <w:tcW w:w="13142" w:type="dxa"/>
          </w:tcPr>
          <w:p w14:paraId="2FF3A963" w14:textId="0DDA77AD" w:rsidR="0008559B" w:rsidRDefault="00614E2B" w:rsidP="0008559B">
            <w:pPr>
              <w:widowControl/>
              <w:spacing w:line="0" w:lineRule="atLeast"/>
              <w:jc w:val="center"/>
              <w:rPr>
                <w:rFonts w:asciiTheme="majorEastAsia" w:eastAsiaTheme="majorEastAsia" w:hAnsiTheme="majorEastAsia"/>
                <w:b/>
                <w:sz w:val="28"/>
                <w:szCs w:val="28"/>
                <w:u w:val="single"/>
              </w:rPr>
            </w:pPr>
            <w:r w:rsidRPr="00614E2B">
              <w:rPr>
                <w:rFonts w:asciiTheme="majorEastAsia" w:eastAsiaTheme="majorEastAsia" w:hAnsiTheme="majorEastAsia" w:hint="eastAsia"/>
                <w:b/>
                <w:sz w:val="52"/>
                <w:szCs w:val="52"/>
              </w:rPr>
              <w:t>居宅介護</w:t>
            </w:r>
            <w:r>
              <w:rPr>
                <w:rFonts w:asciiTheme="majorEastAsia" w:eastAsiaTheme="majorEastAsia" w:hAnsiTheme="majorEastAsia" w:hint="eastAsia"/>
                <w:b/>
                <w:sz w:val="28"/>
                <w:szCs w:val="28"/>
                <w:u w:val="single"/>
              </w:rPr>
              <w:t>（身体介護・家事援助）</w:t>
            </w:r>
          </w:p>
        </w:tc>
      </w:tr>
      <w:tr w:rsidR="0008559B" w14:paraId="3D36097C" w14:textId="77777777" w:rsidTr="00ED6EDE">
        <w:tc>
          <w:tcPr>
            <w:tcW w:w="13142" w:type="dxa"/>
            <w:tcBorders>
              <w:bottom w:val="single" w:sz="4" w:space="0" w:color="auto"/>
            </w:tcBorders>
          </w:tcPr>
          <w:p w14:paraId="318101FD" w14:textId="4122038A" w:rsidR="0008559B" w:rsidRPr="0008559B" w:rsidRDefault="0008559B" w:rsidP="00EE381C">
            <w:pPr>
              <w:widowControl/>
              <w:spacing w:line="0" w:lineRule="atLeast"/>
              <w:jc w:val="left"/>
              <w:rPr>
                <w:rFonts w:asciiTheme="majorEastAsia" w:eastAsiaTheme="majorEastAsia" w:hAnsiTheme="majorEastAsia"/>
                <w:b/>
                <w:sz w:val="28"/>
                <w:szCs w:val="28"/>
                <w:u w:val="single"/>
              </w:rPr>
            </w:pPr>
            <w:r w:rsidRPr="0008559B">
              <w:rPr>
                <w:rFonts w:asciiTheme="majorEastAsia" w:eastAsiaTheme="majorEastAsia" w:hAnsiTheme="majorEastAsia" w:hint="eastAsia"/>
                <w:b/>
                <w:sz w:val="28"/>
                <w:szCs w:val="28"/>
                <w:u w:val="single"/>
              </w:rPr>
              <w:t>○対象者</w:t>
            </w:r>
          </w:p>
        </w:tc>
      </w:tr>
      <w:tr w:rsidR="0008559B" w14:paraId="4A5A9489" w14:textId="77777777" w:rsidTr="001A5FFD">
        <w:trPr>
          <w:trHeight w:val="397"/>
        </w:trPr>
        <w:tc>
          <w:tcPr>
            <w:tcW w:w="13142" w:type="dxa"/>
            <w:tcBorders>
              <w:top w:val="single" w:sz="4" w:space="0" w:color="auto"/>
              <w:left w:val="single" w:sz="4" w:space="0" w:color="auto"/>
              <w:right w:val="single" w:sz="4" w:space="0" w:color="auto"/>
            </w:tcBorders>
            <w:vAlign w:val="center"/>
          </w:tcPr>
          <w:p w14:paraId="5D16AF93" w14:textId="00C5A10C" w:rsidR="0008559B" w:rsidRPr="00ED6EDE" w:rsidRDefault="00ED6EDE" w:rsidP="00271EB7">
            <w:pPr>
              <w:widowControl/>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ED6ED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区分</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以上の方。</w:t>
            </w:r>
          </w:p>
        </w:tc>
      </w:tr>
      <w:tr w:rsidR="00ED6EDE" w14:paraId="75EFFF2D" w14:textId="77777777" w:rsidTr="00ED6EDE">
        <w:tc>
          <w:tcPr>
            <w:tcW w:w="13142" w:type="dxa"/>
            <w:tcBorders>
              <w:left w:val="single" w:sz="4" w:space="0" w:color="auto"/>
              <w:bottom w:val="single" w:sz="4" w:space="0" w:color="auto"/>
              <w:right w:val="single" w:sz="4" w:space="0" w:color="auto"/>
            </w:tcBorders>
          </w:tcPr>
          <w:p w14:paraId="4ACF1457" w14:textId="097B9724" w:rsidR="00ED6EDE" w:rsidRPr="0022458A" w:rsidRDefault="00ED6EDE" w:rsidP="00ED6EDE">
            <w:pPr>
              <w:spacing w:line="0" w:lineRule="atLeast"/>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　児童は原則、障害者手帳を所持している小学生から（医療的ケア等があることにより単身</w:t>
            </w:r>
          </w:p>
          <w:p w14:paraId="5B2B7453" w14:textId="77777777" w:rsidR="0022458A" w:rsidRPr="0022458A" w:rsidRDefault="00ED6EDE" w:rsidP="0022458A">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での介護が困難な場合は乳幼児から）対象となり、障害児の調査項目（５領域11項目）</w:t>
            </w:r>
          </w:p>
          <w:p w14:paraId="37E8B838" w14:textId="17B378BC" w:rsidR="00ED6EDE" w:rsidRPr="0022458A" w:rsidRDefault="00ED6EDE" w:rsidP="0022458A">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の調査結果により、要否及び支給量を決定します。</w:t>
            </w:r>
          </w:p>
        </w:tc>
      </w:tr>
      <w:tr w:rsidR="0008559B" w14:paraId="1779DE6F" w14:textId="77777777" w:rsidTr="00271EB7">
        <w:tc>
          <w:tcPr>
            <w:tcW w:w="13142" w:type="dxa"/>
            <w:tcBorders>
              <w:top w:val="single" w:sz="4" w:space="0" w:color="auto"/>
              <w:bottom w:val="single" w:sz="4" w:space="0" w:color="auto"/>
            </w:tcBorders>
          </w:tcPr>
          <w:p w14:paraId="10012876" w14:textId="60F02985" w:rsidR="0008559B" w:rsidRDefault="0008559B" w:rsidP="00EE381C">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08559B" w14:paraId="587CBF5A" w14:textId="77777777" w:rsidTr="001A5FFD">
        <w:trPr>
          <w:trHeight w:val="397"/>
        </w:trPr>
        <w:tc>
          <w:tcPr>
            <w:tcW w:w="13142" w:type="dxa"/>
            <w:tcBorders>
              <w:top w:val="single" w:sz="4" w:space="0" w:color="auto"/>
              <w:left w:val="single" w:sz="4" w:space="0" w:color="auto"/>
              <w:right w:val="single" w:sz="4" w:space="0" w:color="auto"/>
            </w:tcBorders>
            <w:vAlign w:val="center"/>
          </w:tcPr>
          <w:p w14:paraId="3956F834" w14:textId="202E930F" w:rsidR="0008559B" w:rsidRPr="00271EB7" w:rsidRDefault="00271EB7" w:rsidP="001A5FFD">
            <w:pPr>
              <w:spacing w:line="0" w:lineRule="atLeast"/>
              <w:ind w:firstLineChars="100" w:firstLine="281"/>
              <w:rPr>
                <w:rFonts w:asciiTheme="majorEastAsia" w:eastAsiaTheme="majorEastAsia" w:hAnsiTheme="majorEastAsia"/>
                <w:b/>
                <w:sz w:val="28"/>
                <w:szCs w:val="28"/>
              </w:rPr>
            </w:pPr>
            <w:r w:rsidRPr="00271EB7">
              <w:rPr>
                <w:rFonts w:asciiTheme="majorEastAsia" w:eastAsiaTheme="majorEastAsia" w:hAnsiTheme="majorEastAsia" w:hint="eastAsia"/>
                <w:b/>
                <w:sz w:val="28"/>
                <w:szCs w:val="28"/>
              </w:rPr>
              <w:t>■　入浴、排せつ及び食事等の介護　　■　調理、洗濯及び掃除等の家事</w:t>
            </w:r>
          </w:p>
        </w:tc>
      </w:tr>
      <w:tr w:rsidR="00271EB7" w14:paraId="61CF13F6" w14:textId="77777777" w:rsidTr="001A5FFD">
        <w:trPr>
          <w:trHeight w:val="397"/>
        </w:trPr>
        <w:tc>
          <w:tcPr>
            <w:tcW w:w="13142" w:type="dxa"/>
            <w:tcBorders>
              <w:left w:val="single" w:sz="4" w:space="0" w:color="auto"/>
              <w:right w:val="single" w:sz="4" w:space="0" w:color="auto"/>
            </w:tcBorders>
            <w:vAlign w:val="center"/>
          </w:tcPr>
          <w:p w14:paraId="061EAC92" w14:textId="7EB08797" w:rsidR="00271EB7" w:rsidRPr="00271EB7" w:rsidRDefault="00271EB7" w:rsidP="001A5FFD">
            <w:pPr>
              <w:spacing w:line="0" w:lineRule="atLeast"/>
              <w:ind w:firstLineChars="100" w:firstLine="281"/>
              <w:rPr>
                <w:rFonts w:asciiTheme="majorEastAsia" w:eastAsiaTheme="majorEastAsia" w:hAnsiTheme="majorEastAsia"/>
                <w:b/>
                <w:sz w:val="28"/>
                <w:szCs w:val="28"/>
              </w:rPr>
            </w:pPr>
            <w:r w:rsidRPr="00271EB7">
              <w:rPr>
                <w:rFonts w:asciiTheme="majorEastAsia" w:eastAsiaTheme="majorEastAsia" w:hAnsiTheme="majorEastAsia" w:hint="eastAsia"/>
                <w:b/>
                <w:sz w:val="28"/>
                <w:szCs w:val="28"/>
              </w:rPr>
              <w:t>■　生活等に関する相談及び</w:t>
            </w:r>
            <w:r w:rsidRPr="0022458A">
              <w:rPr>
                <w:rFonts w:asciiTheme="majorEastAsia" w:eastAsiaTheme="majorEastAsia" w:hAnsiTheme="majorEastAsia" w:hint="eastAsia"/>
                <w:b/>
                <w:sz w:val="28"/>
                <w:szCs w:val="28"/>
              </w:rPr>
              <w:t>助言</w:t>
            </w:r>
            <w:r w:rsidRPr="00271EB7">
              <w:rPr>
                <w:rFonts w:asciiTheme="majorEastAsia" w:eastAsiaTheme="majorEastAsia" w:hAnsiTheme="majorEastAsia" w:hint="eastAsia"/>
                <w:b/>
                <w:sz w:val="28"/>
                <w:szCs w:val="28"/>
              </w:rPr>
              <w:t xml:space="preserve">　　　■　その他生活全般にわたる援助</w:t>
            </w:r>
          </w:p>
        </w:tc>
      </w:tr>
      <w:tr w:rsidR="00271EB7" w14:paraId="6E160D24" w14:textId="77777777" w:rsidTr="001A5FFD">
        <w:trPr>
          <w:trHeight w:val="397"/>
        </w:trPr>
        <w:tc>
          <w:tcPr>
            <w:tcW w:w="13142" w:type="dxa"/>
            <w:tcBorders>
              <w:left w:val="single" w:sz="4" w:space="0" w:color="auto"/>
              <w:bottom w:val="single" w:sz="4" w:space="0" w:color="auto"/>
              <w:right w:val="single" w:sz="4" w:space="0" w:color="auto"/>
            </w:tcBorders>
            <w:vAlign w:val="center"/>
          </w:tcPr>
          <w:p w14:paraId="57658E6F" w14:textId="3B5FC86D" w:rsidR="00271EB7" w:rsidRPr="00271EB7" w:rsidRDefault="00271EB7" w:rsidP="001A5FFD">
            <w:pPr>
              <w:widowControl/>
              <w:spacing w:line="0" w:lineRule="atLeast"/>
              <w:ind w:firstLineChars="100" w:firstLine="281"/>
              <w:rPr>
                <w:rFonts w:asciiTheme="majorEastAsia" w:eastAsiaTheme="majorEastAsia" w:hAnsiTheme="majorEastAsia"/>
                <w:b/>
                <w:sz w:val="28"/>
                <w:szCs w:val="28"/>
                <w:u w:val="single"/>
              </w:rPr>
            </w:pPr>
            <w:r w:rsidRPr="00271EB7">
              <w:rPr>
                <w:rFonts w:asciiTheme="majorEastAsia" w:eastAsiaTheme="majorEastAsia" w:hAnsiTheme="majorEastAsia" w:hint="eastAsia"/>
                <w:b/>
                <w:sz w:val="28"/>
                <w:szCs w:val="28"/>
              </w:rPr>
              <w:t>■　育児支援としての家事援助</w:t>
            </w:r>
            <w:r w:rsidR="00264209">
              <w:rPr>
                <w:rFonts w:asciiTheme="majorEastAsia" w:eastAsiaTheme="majorEastAsia" w:hAnsiTheme="majorEastAsia" w:hint="eastAsia"/>
                <w:b/>
                <w:sz w:val="28"/>
                <w:szCs w:val="28"/>
              </w:rPr>
              <w:t xml:space="preserve">　</w:t>
            </w:r>
            <w:r w:rsidRPr="00271EB7">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各サービスについて、</w:t>
            </w:r>
            <w:r w:rsidRPr="00271EB7">
              <w:rPr>
                <w:rFonts w:asciiTheme="majorEastAsia" w:eastAsiaTheme="majorEastAsia" w:hAnsiTheme="majorEastAsia" w:hint="eastAsia"/>
                <w:b/>
                <w:sz w:val="28"/>
                <w:szCs w:val="28"/>
              </w:rPr>
              <w:t>見守りは含まれません。</w:t>
            </w:r>
          </w:p>
        </w:tc>
      </w:tr>
      <w:tr w:rsidR="0008559B" w14:paraId="714044DE" w14:textId="77777777" w:rsidTr="00271EB7">
        <w:tc>
          <w:tcPr>
            <w:tcW w:w="13142" w:type="dxa"/>
            <w:tcBorders>
              <w:top w:val="single" w:sz="4" w:space="0" w:color="auto"/>
              <w:bottom w:val="single" w:sz="4" w:space="0" w:color="auto"/>
            </w:tcBorders>
          </w:tcPr>
          <w:p w14:paraId="44C5BF14" w14:textId="3463AC4C" w:rsidR="0008559B" w:rsidRDefault="0008559B" w:rsidP="00EE381C">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○支給量の目安</w:t>
            </w:r>
          </w:p>
        </w:tc>
      </w:tr>
      <w:tr w:rsidR="0008559B" w14:paraId="72F7125A" w14:textId="77777777" w:rsidTr="00ED6EDE">
        <w:tc>
          <w:tcPr>
            <w:tcW w:w="13142" w:type="dxa"/>
            <w:tcBorders>
              <w:top w:val="single" w:sz="4" w:space="0" w:color="auto"/>
              <w:left w:val="single" w:sz="4" w:space="0" w:color="auto"/>
              <w:bottom w:val="single" w:sz="4" w:space="0" w:color="auto"/>
              <w:right w:val="single" w:sz="4" w:space="0" w:color="auto"/>
            </w:tcBorders>
          </w:tcPr>
          <w:p w14:paraId="36718FE9" w14:textId="77777777" w:rsidR="001A5FFD" w:rsidRDefault="001A5FFD" w:rsidP="001A5FFD">
            <w:pPr>
              <w:spacing w:line="0" w:lineRule="atLeast"/>
              <w:ind w:firstLineChars="100" w:firstLine="281"/>
              <w:rPr>
                <w:rFonts w:asciiTheme="majorEastAsia" w:eastAsiaTheme="majorEastAsia" w:hAnsiTheme="majorEastAsia"/>
                <w:b/>
                <w:sz w:val="28"/>
                <w:szCs w:val="28"/>
              </w:rPr>
            </w:pPr>
            <w:r w:rsidRPr="001A5FFD">
              <w:rPr>
                <w:rFonts w:asciiTheme="majorEastAsia" w:eastAsiaTheme="majorEastAsia" w:hAnsiTheme="majorEastAsia" w:hint="eastAsia"/>
                <w:b/>
                <w:sz w:val="28"/>
                <w:szCs w:val="28"/>
              </w:rPr>
              <w:t>■　身体介護・家事援助の必要合計時間数を身体介護・家事援助の夫々の１時間の報酬単価で除した</w:t>
            </w:r>
          </w:p>
          <w:p w14:paraId="499EFA59" w14:textId="237ABB56" w:rsidR="0008559B" w:rsidRDefault="001A5FFD" w:rsidP="001A5FFD">
            <w:pPr>
              <w:spacing w:line="0" w:lineRule="atLeast"/>
              <w:ind w:firstLineChars="300" w:firstLine="843"/>
              <w:rPr>
                <w:rFonts w:asciiTheme="majorEastAsia" w:eastAsiaTheme="majorEastAsia" w:hAnsiTheme="majorEastAsia"/>
                <w:b/>
                <w:sz w:val="28"/>
                <w:szCs w:val="28"/>
                <w:u w:val="single"/>
              </w:rPr>
            </w:pPr>
            <w:r w:rsidRPr="001A5FFD">
              <w:rPr>
                <w:rFonts w:asciiTheme="majorEastAsia" w:eastAsiaTheme="majorEastAsia" w:hAnsiTheme="majorEastAsia" w:hint="eastAsia"/>
                <w:b/>
                <w:sz w:val="28"/>
                <w:szCs w:val="28"/>
              </w:rPr>
              <w:t>合計単位数が国庫負担基準イ(５)(二)各区分１人あたりの基準月額を超えない範囲</w:t>
            </w:r>
          </w:p>
        </w:tc>
      </w:tr>
      <w:tr w:rsidR="0008559B" w14:paraId="31601200" w14:textId="77777777" w:rsidTr="00ED6EDE">
        <w:tc>
          <w:tcPr>
            <w:tcW w:w="13142" w:type="dxa"/>
            <w:tcBorders>
              <w:top w:val="single" w:sz="4" w:space="0" w:color="auto"/>
              <w:bottom w:val="single" w:sz="4" w:space="0" w:color="auto"/>
            </w:tcBorders>
          </w:tcPr>
          <w:p w14:paraId="7C9D15F3" w14:textId="2058123E" w:rsidR="0008559B" w:rsidRPr="0008559B" w:rsidRDefault="0008559B" w:rsidP="00614E2B">
            <w:pPr>
              <w:spacing w:line="0" w:lineRule="atLeas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〇障害認定審査会に諮る支給量</w:t>
            </w:r>
          </w:p>
        </w:tc>
      </w:tr>
      <w:tr w:rsidR="0008559B" w14:paraId="0BE2A26E" w14:textId="77777777" w:rsidTr="00ED6EDE">
        <w:tc>
          <w:tcPr>
            <w:tcW w:w="13142" w:type="dxa"/>
            <w:tcBorders>
              <w:top w:val="single" w:sz="4" w:space="0" w:color="auto"/>
              <w:left w:val="single" w:sz="4" w:space="0" w:color="auto"/>
              <w:bottom w:val="single" w:sz="4" w:space="0" w:color="auto"/>
              <w:right w:val="single" w:sz="4" w:space="0" w:color="auto"/>
            </w:tcBorders>
          </w:tcPr>
          <w:p w14:paraId="5741CDE2" w14:textId="7CE7EF63" w:rsidR="001A5FFD" w:rsidRPr="001A5FFD" w:rsidRDefault="001A5FFD" w:rsidP="001A5FFD">
            <w:pPr>
              <w:widowControl/>
              <w:spacing w:line="0" w:lineRule="atLeast"/>
              <w:ind w:firstLineChars="100" w:firstLine="281"/>
              <w:jc w:val="left"/>
              <w:rPr>
                <w:rFonts w:asciiTheme="majorEastAsia" w:eastAsiaTheme="majorEastAsia" w:hAnsiTheme="majorEastAsia"/>
                <w:b/>
                <w:sz w:val="28"/>
                <w:szCs w:val="28"/>
              </w:rPr>
            </w:pPr>
            <w:r w:rsidRPr="001A5FFD">
              <w:rPr>
                <w:rFonts w:asciiTheme="majorEastAsia" w:eastAsiaTheme="majorEastAsia" w:hAnsiTheme="majorEastAsia" w:hint="eastAsia"/>
                <w:b/>
                <w:sz w:val="28"/>
                <w:szCs w:val="28"/>
              </w:rPr>
              <w:t>①　身体介護のみを利用する場合</w:t>
            </w:r>
          </w:p>
          <w:p w14:paraId="1284366A" w14:textId="77777777" w:rsidR="001A5FFD" w:rsidRPr="001A5FFD" w:rsidRDefault="001A5FFD" w:rsidP="001A5FFD">
            <w:pPr>
              <w:widowControl/>
              <w:spacing w:line="0" w:lineRule="atLeast"/>
              <w:jc w:val="left"/>
              <w:rPr>
                <w:rFonts w:asciiTheme="majorEastAsia" w:eastAsiaTheme="majorEastAsia" w:hAnsiTheme="majorEastAsia"/>
                <w:b/>
                <w:sz w:val="28"/>
                <w:szCs w:val="28"/>
                <w:u w:val="single"/>
              </w:rPr>
            </w:pPr>
            <w:r w:rsidRPr="00F20F6E">
              <w:rPr>
                <w:rFonts w:asciiTheme="majorEastAsia" w:eastAsiaTheme="majorEastAsia" w:hAnsiTheme="majorEastAsia" w:hint="eastAsia"/>
                <w:b/>
                <w:sz w:val="28"/>
                <w:szCs w:val="28"/>
              </w:rPr>
              <w:t xml:space="preserve">　　 </w:t>
            </w:r>
            <w:r w:rsidRPr="001A5FFD">
              <w:rPr>
                <w:rFonts w:asciiTheme="majorEastAsia" w:eastAsiaTheme="majorEastAsia" w:hAnsiTheme="majorEastAsia" w:hint="eastAsia"/>
                <w:b/>
                <w:sz w:val="28"/>
                <w:szCs w:val="28"/>
                <w:u w:val="single"/>
              </w:rPr>
              <w:t>（身体介護１時間の報酬単価×時間数）＞国庫負担基準額イ(５)(二)各区分１人あたり基準月額</w:t>
            </w:r>
          </w:p>
          <w:p w14:paraId="752835C7" w14:textId="77777777" w:rsidR="001A5FFD" w:rsidRPr="001A5FFD" w:rsidRDefault="001A5FFD" w:rsidP="001A5FFD">
            <w:pPr>
              <w:widowControl/>
              <w:spacing w:line="0" w:lineRule="atLeast"/>
              <w:jc w:val="left"/>
              <w:rPr>
                <w:rFonts w:asciiTheme="majorEastAsia" w:eastAsiaTheme="majorEastAsia" w:hAnsiTheme="majorEastAsia"/>
                <w:b/>
                <w:sz w:val="28"/>
                <w:szCs w:val="28"/>
                <w:u w:val="single"/>
              </w:rPr>
            </w:pPr>
          </w:p>
          <w:p w14:paraId="22A4191E" w14:textId="31069076" w:rsidR="001A5FFD" w:rsidRPr="001A5FFD" w:rsidRDefault="001A5FFD" w:rsidP="001A5FFD">
            <w:pPr>
              <w:widowControl/>
              <w:spacing w:line="0" w:lineRule="atLeast"/>
              <w:ind w:firstLineChars="100" w:firstLine="281"/>
              <w:jc w:val="left"/>
              <w:rPr>
                <w:rFonts w:asciiTheme="majorEastAsia" w:eastAsiaTheme="majorEastAsia" w:hAnsiTheme="majorEastAsia"/>
                <w:b/>
                <w:sz w:val="28"/>
                <w:szCs w:val="28"/>
              </w:rPr>
            </w:pPr>
            <w:r w:rsidRPr="001A5FFD">
              <w:rPr>
                <w:rFonts w:asciiTheme="majorEastAsia" w:eastAsiaTheme="majorEastAsia" w:hAnsiTheme="majorEastAsia" w:hint="eastAsia"/>
                <w:b/>
                <w:sz w:val="28"/>
                <w:szCs w:val="28"/>
              </w:rPr>
              <w:t>②　家事援助のみを利用する場合</w:t>
            </w:r>
          </w:p>
          <w:p w14:paraId="0C645743" w14:textId="0D439DEC" w:rsidR="001A5FFD" w:rsidRPr="001A5FFD" w:rsidRDefault="00E112A5" w:rsidP="00E112A5">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　　</w:t>
            </w:r>
            <w:r w:rsidR="001A5FFD" w:rsidRPr="00F20F6E">
              <w:rPr>
                <w:rFonts w:asciiTheme="majorEastAsia" w:eastAsiaTheme="majorEastAsia" w:hAnsiTheme="majorEastAsia" w:hint="eastAsia"/>
                <w:b/>
                <w:sz w:val="28"/>
                <w:szCs w:val="28"/>
              </w:rPr>
              <w:t xml:space="preserve"> </w:t>
            </w:r>
            <w:r w:rsidR="001A5FFD" w:rsidRPr="001A5FFD">
              <w:rPr>
                <w:rFonts w:asciiTheme="majorEastAsia" w:eastAsiaTheme="majorEastAsia" w:hAnsiTheme="majorEastAsia" w:hint="eastAsia"/>
                <w:b/>
                <w:sz w:val="28"/>
                <w:szCs w:val="28"/>
                <w:u w:val="single"/>
              </w:rPr>
              <w:t>（家事援助１時間の報酬単価×時間数）＞国庫負担基準額イ(５)(二)各区分１人あたり基準月額</w:t>
            </w:r>
          </w:p>
          <w:p w14:paraId="00746422" w14:textId="77777777" w:rsidR="001A5FFD" w:rsidRPr="001A5FFD" w:rsidRDefault="001A5FFD" w:rsidP="001A5FFD">
            <w:pPr>
              <w:widowControl/>
              <w:spacing w:line="0" w:lineRule="atLeast"/>
              <w:jc w:val="left"/>
              <w:rPr>
                <w:rFonts w:asciiTheme="majorEastAsia" w:eastAsiaTheme="majorEastAsia" w:hAnsiTheme="majorEastAsia"/>
                <w:b/>
                <w:sz w:val="28"/>
                <w:szCs w:val="28"/>
                <w:u w:val="single"/>
              </w:rPr>
            </w:pPr>
          </w:p>
          <w:p w14:paraId="0C322813" w14:textId="40DB6C79" w:rsidR="001A5FFD" w:rsidRPr="001A5FFD" w:rsidRDefault="001A5FFD" w:rsidP="001A5FFD">
            <w:pPr>
              <w:widowControl/>
              <w:spacing w:line="0" w:lineRule="atLeast"/>
              <w:ind w:firstLineChars="100" w:firstLine="281"/>
              <w:jc w:val="left"/>
              <w:rPr>
                <w:rFonts w:asciiTheme="majorEastAsia" w:eastAsiaTheme="majorEastAsia" w:hAnsiTheme="majorEastAsia"/>
                <w:b/>
                <w:sz w:val="28"/>
                <w:szCs w:val="28"/>
              </w:rPr>
            </w:pPr>
            <w:r w:rsidRPr="001A5FFD">
              <w:rPr>
                <w:rFonts w:asciiTheme="majorEastAsia" w:eastAsiaTheme="majorEastAsia" w:hAnsiTheme="majorEastAsia" w:hint="eastAsia"/>
                <w:b/>
                <w:sz w:val="28"/>
                <w:szCs w:val="28"/>
              </w:rPr>
              <w:t>③　身体介護と家事援助を利用する場合</w:t>
            </w:r>
          </w:p>
          <w:p w14:paraId="0ED44F68" w14:textId="77777777" w:rsidR="00F20F6E" w:rsidRDefault="001A5FFD" w:rsidP="001A5FFD">
            <w:pPr>
              <w:widowControl/>
              <w:spacing w:line="0" w:lineRule="atLeast"/>
              <w:jc w:val="left"/>
              <w:rPr>
                <w:rFonts w:asciiTheme="majorEastAsia" w:eastAsiaTheme="majorEastAsia" w:hAnsiTheme="majorEastAsia"/>
                <w:b/>
                <w:sz w:val="28"/>
                <w:szCs w:val="28"/>
                <w:u w:val="single"/>
              </w:rPr>
            </w:pPr>
            <w:r w:rsidRPr="00F20F6E">
              <w:rPr>
                <w:rFonts w:asciiTheme="majorEastAsia" w:eastAsiaTheme="majorEastAsia" w:hAnsiTheme="majorEastAsia" w:hint="eastAsia"/>
                <w:b/>
                <w:sz w:val="28"/>
                <w:szCs w:val="28"/>
              </w:rPr>
              <w:t xml:space="preserve">　　 </w:t>
            </w:r>
            <w:r w:rsidRPr="001A5FFD">
              <w:rPr>
                <w:rFonts w:asciiTheme="majorEastAsia" w:eastAsiaTheme="majorEastAsia" w:hAnsiTheme="majorEastAsia" w:hint="eastAsia"/>
                <w:b/>
                <w:sz w:val="28"/>
                <w:szCs w:val="28"/>
                <w:u w:val="single"/>
              </w:rPr>
              <w:t>（身体介護１時間の報酬単価×時間数＋家事援助１時間の報酬単価×時間数）＞</w:t>
            </w:r>
          </w:p>
          <w:p w14:paraId="74701BAD" w14:textId="50ACC37C" w:rsidR="0008559B" w:rsidRDefault="001A5FFD" w:rsidP="00F20F6E">
            <w:pPr>
              <w:widowControl/>
              <w:spacing w:line="0" w:lineRule="atLeast"/>
              <w:ind w:firstLineChars="2100" w:firstLine="5903"/>
              <w:jc w:val="left"/>
              <w:rPr>
                <w:rFonts w:asciiTheme="majorEastAsia" w:eastAsiaTheme="majorEastAsia" w:hAnsiTheme="majorEastAsia"/>
                <w:b/>
                <w:sz w:val="28"/>
                <w:szCs w:val="28"/>
                <w:u w:val="single"/>
              </w:rPr>
            </w:pPr>
            <w:r w:rsidRPr="001A5FFD">
              <w:rPr>
                <w:rFonts w:asciiTheme="majorEastAsia" w:eastAsiaTheme="majorEastAsia" w:hAnsiTheme="majorEastAsia" w:hint="eastAsia"/>
                <w:b/>
                <w:sz w:val="28"/>
                <w:szCs w:val="28"/>
                <w:u w:val="single"/>
              </w:rPr>
              <w:t>国庫負担基準額イ(５)(二)各区分１人あたり基準月額</w:t>
            </w:r>
          </w:p>
        </w:tc>
      </w:tr>
    </w:tbl>
    <w:p w14:paraId="0648C064" w14:textId="163D02AA" w:rsidR="0008559B" w:rsidRDefault="0008559B" w:rsidP="00EE381C">
      <w:pPr>
        <w:widowControl/>
        <w:spacing w:line="0" w:lineRule="atLeast"/>
        <w:jc w:val="left"/>
        <w:rPr>
          <w:rFonts w:asciiTheme="majorEastAsia" w:eastAsiaTheme="majorEastAsia" w:hAnsiTheme="majorEastAsia"/>
          <w:b/>
          <w:sz w:val="28"/>
          <w:szCs w:val="28"/>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01642A" w14:paraId="3FA5D7D8" w14:textId="77777777" w:rsidTr="00633648">
        <w:tc>
          <w:tcPr>
            <w:tcW w:w="13142" w:type="dxa"/>
          </w:tcPr>
          <w:p w14:paraId="2189D465" w14:textId="2D1A7E8D" w:rsidR="0001642A" w:rsidRDefault="0001642A" w:rsidP="0001642A">
            <w:pPr>
              <w:widowControl/>
              <w:spacing w:line="0" w:lineRule="atLeast"/>
              <w:ind w:firstLineChars="300" w:firstLine="843"/>
              <w:rPr>
                <w:rFonts w:asciiTheme="majorEastAsia" w:eastAsiaTheme="majorEastAsia" w:hAnsiTheme="majorEastAsia"/>
                <w:b/>
                <w:sz w:val="28"/>
                <w:szCs w:val="28"/>
                <w:u w:val="single"/>
              </w:rPr>
            </w:pPr>
            <w:r w:rsidRPr="0032750D">
              <w:rPr>
                <w:rFonts w:ascii="HGPｺﾞｼｯｸE" w:eastAsia="HGPｺﾞｼｯｸE" w:hAnsi="HGPｺﾞｼｯｸE" w:hint="eastAsia"/>
                <w:b/>
                <w:sz w:val="28"/>
                <w:szCs w:val="28"/>
                <w:u w:val="single"/>
              </w:rPr>
              <w:t>※共同生活援助に居住する場合の</w:t>
            </w:r>
            <w:r w:rsidRPr="0032750D">
              <w:rPr>
                <w:rFonts w:ascii="ＭＳ ゴシック" w:eastAsia="ＭＳ ゴシック" w:hAnsi="ＭＳ ゴシック" w:hint="eastAsia"/>
                <w:sz w:val="52"/>
                <w:szCs w:val="52"/>
              </w:rPr>
              <w:t>居宅介護</w:t>
            </w:r>
            <w:r w:rsidRPr="0032750D">
              <w:rPr>
                <w:rFonts w:ascii="ＭＳ ゴシック" w:eastAsia="ＭＳ ゴシック" w:hAnsi="ＭＳ ゴシック" w:hint="eastAsia"/>
                <w:b/>
                <w:sz w:val="32"/>
                <w:szCs w:val="32"/>
              </w:rPr>
              <w:t>（身体介護のみ）</w:t>
            </w:r>
          </w:p>
        </w:tc>
      </w:tr>
      <w:tr w:rsidR="0001642A" w14:paraId="03ACC507" w14:textId="77777777" w:rsidTr="0001642A">
        <w:tc>
          <w:tcPr>
            <w:tcW w:w="13142" w:type="dxa"/>
            <w:tcBorders>
              <w:bottom w:val="single" w:sz="4" w:space="0" w:color="auto"/>
            </w:tcBorders>
          </w:tcPr>
          <w:p w14:paraId="5856594D" w14:textId="479B60EB" w:rsidR="0001642A" w:rsidRPr="0008559B" w:rsidRDefault="0001642A"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01642A" w14:paraId="66E8A45D" w14:textId="77777777" w:rsidTr="0001642A">
        <w:trPr>
          <w:trHeight w:val="397"/>
        </w:trPr>
        <w:tc>
          <w:tcPr>
            <w:tcW w:w="13142" w:type="dxa"/>
            <w:tcBorders>
              <w:top w:val="single" w:sz="4" w:space="0" w:color="auto"/>
              <w:left w:val="single" w:sz="4" w:space="0" w:color="auto"/>
              <w:right w:val="single" w:sz="4" w:space="0" w:color="auto"/>
            </w:tcBorders>
            <w:vAlign w:val="center"/>
          </w:tcPr>
          <w:p w14:paraId="160F6028" w14:textId="1A58D3B5" w:rsidR="0001642A" w:rsidRPr="0022458A" w:rsidRDefault="00264209" w:rsidP="00264209">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w:t>
            </w:r>
            <w:r w:rsidR="0001642A" w:rsidRPr="0022458A">
              <w:rPr>
                <w:rFonts w:asciiTheme="majorEastAsia" w:eastAsiaTheme="majorEastAsia" w:hAnsiTheme="majorEastAsia" w:hint="eastAsia"/>
                <w:b/>
                <w:sz w:val="28"/>
                <w:szCs w:val="28"/>
              </w:rPr>
              <w:t>以下の条件①又は②を満たし、かつ③を満たす方。</w:t>
            </w:r>
          </w:p>
        </w:tc>
      </w:tr>
      <w:tr w:rsidR="0001642A" w14:paraId="20F9DFBA" w14:textId="77777777" w:rsidTr="0001642A">
        <w:trPr>
          <w:trHeight w:val="397"/>
        </w:trPr>
        <w:tc>
          <w:tcPr>
            <w:tcW w:w="13142" w:type="dxa"/>
            <w:tcBorders>
              <w:left w:val="single" w:sz="4" w:space="0" w:color="auto"/>
              <w:right w:val="single" w:sz="4" w:space="0" w:color="auto"/>
            </w:tcBorders>
            <w:vAlign w:val="center"/>
          </w:tcPr>
          <w:p w14:paraId="2CFDD5A5" w14:textId="5CBE804C" w:rsidR="0001642A" w:rsidRPr="0022458A" w:rsidRDefault="0001642A" w:rsidP="00264209">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①</w:t>
            </w:r>
            <w:r w:rsidR="00264209" w:rsidRPr="0022458A">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区分４以上で、重度訪問介護、同行援護又は行動援護に該当する方。</w:t>
            </w:r>
          </w:p>
        </w:tc>
      </w:tr>
      <w:tr w:rsidR="0001642A" w14:paraId="3D64CF1C" w14:textId="77777777" w:rsidTr="0001642A">
        <w:trPr>
          <w:trHeight w:val="397"/>
        </w:trPr>
        <w:tc>
          <w:tcPr>
            <w:tcW w:w="13142" w:type="dxa"/>
            <w:tcBorders>
              <w:left w:val="single" w:sz="4" w:space="0" w:color="auto"/>
              <w:right w:val="single" w:sz="4" w:space="0" w:color="auto"/>
            </w:tcBorders>
            <w:vAlign w:val="center"/>
          </w:tcPr>
          <w:p w14:paraId="4A370FC5" w14:textId="134CD0A2" w:rsidR="0001642A" w:rsidRPr="0022458A" w:rsidRDefault="0001642A" w:rsidP="00264209">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②</w:t>
            </w:r>
            <w:r w:rsidR="00264209" w:rsidRPr="0022458A">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外部サービス利用型共同生活援助を利用している方。</w:t>
            </w:r>
          </w:p>
        </w:tc>
      </w:tr>
      <w:tr w:rsidR="0001642A" w14:paraId="00206DBD" w14:textId="77777777" w:rsidTr="00633648">
        <w:tc>
          <w:tcPr>
            <w:tcW w:w="13142" w:type="dxa"/>
            <w:tcBorders>
              <w:left w:val="single" w:sz="4" w:space="0" w:color="auto"/>
              <w:bottom w:val="single" w:sz="4" w:space="0" w:color="auto"/>
              <w:right w:val="single" w:sz="4" w:space="0" w:color="auto"/>
            </w:tcBorders>
          </w:tcPr>
          <w:p w14:paraId="22786752" w14:textId="04EC9558" w:rsidR="0001642A" w:rsidRPr="0022458A" w:rsidRDefault="0001642A" w:rsidP="00264209">
            <w:pPr>
              <w:widowControl/>
              <w:spacing w:line="0" w:lineRule="atLeast"/>
              <w:ind w:firstLineChars="200" w:firstLine="562"/>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③</w:t>
            </w:r>
            <w:r w:rsidR="00264209" w:rsidRPr="0022458A">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個別支援計画に居宅介護の利用が位置付けられていて、区が必要性を認めた方。</w:t>
            </w:r>
          </w:p>
        </w:tc>
      </w:tr>
      <w:tr w:rsidR="0001642A" w14:paraId="6D10D048" w14:textId="77777777" w:rsidTr="00633648">
        <w:tc>
          <w:tcPr>
            <w:tcW w:w="13142" w:type="dxa"/>
            <w:tcBorders>
              <w:top w:val="single" w:sz="4" w:space="0" w:color="auto"/>
              <w:bottom w:val="single" w:sz="4" w:space="0" w:color="auto"/>
            </w:tcBorders>
          </w:tcPr>
          <w:p w14:paraId="771EA0EE" w14:textId="2918D64B" w:rsidR="0001642A" w:rsidRDefault="00F132E1"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01642A" w14:paraId="35421B65" w14:textId="77777777" w:rsidTr="00633648">
        <w:trPr>
          <w:trHeight w:val="397"/>
        </w:trPr>
        <w:tc>
          <w:tcPr>
            <w:tcW w:w="13142" w:type="dxa"/>
            <w:tcBorders>
              <w:top w:val="single" w:sz="4" w:space="0" w:color="auto"/>
              <w:left w:val="single" w:sz="4" w:space="0" w:color="auto"/>
              <w:right w:val="single" w:sz="4" w:space="0" w:color="auto"/>
            </w:tcBorders>
            <w:vAlign w:val="center"/>
          </w:tcPr>
          <w:p w14:paraId="3913521E" w14:textId="6449F112" w:rsidR="0001642A" w:rsidRPr="00271EB7" w:rsidRDefault="00F132E1" w:rsidP="00F132E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F132E1">
              <w:rPr>
                <w:rFonts w:asciiTheme="majorEastAsia" w:eastAsiaTheme="majorEastAsia" w:hAnsiTheme="majorEastAsia" w:hint="eastAsia"/>
                <w:b/>
                <w:sz w:val="28"/>
                <w:szCs w:val="28"/>
              </w:rPr>
              <w:t>入浴、排せつ及び食事等の介護</w:t>
            </w:r>
          </w:p>
        </w:tc>
      </w:tr>
      <w:tr w:rsidR="0001642A" w14:paraId="5F75D2FB" w14:textId="77777777" w:rsidTr="00633648">
        <w:trPr>
          <w:trHeight w:val="397"/>
        </w:trPr>
        <w:tc>
          <w:tcPr>
            <w:tcW w:w="13142" w:type="dxa"/>
            <w:tcBorders>
              <w:left w:val="single" w:sz="4" w:space="0" w:color="auto"/>
              <w:right w:val="single" w:sz="4" w:space="0" w:color="auto"/>
            </w:tcBorders>
            <w:vAlign w:val="center"/>
          </w:tcPr>
          <w:p w14:paraId="4421CB02" w14:textId="6F08A5F3" w:rsidR="0001642A" w:rsidRPr="00271EB7" w:rsidRDefault="00F132E1" w:rsidP="00F132E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F132E1">
              <w:rPr>
                <w:rFonts w:asciiTheme="majorEastAsia" w:eastAsiaTheme="majorEastAsia" w:hAnsiTheme="majorEastAsia" w:hint="eastAsia"/>
                <w:b/>
                <w:sz w:val="28"/>
                <w:szCs w:val="28"/>
              </w:rPr>
              <w:t>生活等に関する相談及び</w:t>
            </w:r>
            <w:r w:rsidRPr="0022458A">
              <w:rPr>
                <w:rFonts w:asciiTheme="majorEastAsia" w:eastAsiaTheme="majorEastAsia" w:hAnsiTheme="majorEastAsia" w:hint="eastAsia"/>
                <w:b/>
                <w:sz w:val="28"/>
                <w:szCs w:val="28"/>
              </w:rPr>
              <w:t>助言</w:t>
            </w:r>
          </w:p>
        </w:tc>
      </w:tr>
      <w:tr w:rsidR="0001642A" w14:paraId="1BDA43D7" w14:textId="77777777" w:rsidTr="00633648">
        <w:trPr>
          <w:trHeight w:val="397"/>
        </w:trPr>
        <w:tc>
          <w:tcPr>
            <w:tcW w:w="13142" w:type="dxa"/>
            <w:tcBorders>
              <w:left w:val="single" w:sz="4" w:space="0" w:color="auto"/>
              <w:bottom w:val="single" w:sz="4" w:space="0" w:color="auto"/>
              <w:right w:val="single" w:sz="4" w:space="0" w:color="auto"/>
            </w:tcBorders>
            <w:vAlign w:val="center"/>
          </w:tcPr>
          <w:p w14:paraId="462BDD6C" w14:textId="076C6421" w:rsidR="0001642A" w:rsidRPr="00F132E1" w:rsidRDefault="00F132E1" w:rsidP="00F132E1">
            <w:pPr>
              <w:widowControl/>
              <w:spacing w:line="0" w:lineRule="atLeast"/>
              <w:ind w:firstLineChars="100" w:firstLine="281"/>
              <w:rPr>
                <w:rFonts w:asciiTheme="majorEastAsia" w:eastAsiaTheme="majorEastAsia" w:hAnsiTheme="majorEastAsia"/>
                <w:b/>
                <w:color w:val="FF0000"/>
                <w:sz w:val="28"/>
                <w:szCs w:val="28"/>
                <w:u w:val="single"/>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その他生活全般にわたる援助</w:t>
            </w:r>
          </w:p>
        </w:tc>
      </w:tr>
      <w:tr w:rsidR="0001642A" w14:paraId="25C16D91" w14:textId="77777777" w:rsidTr="00633648">
        <w:tc>
          <w:tcPr>
            <w:tcW w:w="13142" w:type="dxa"/>
            <w:tcBorders>
              <w:top w:val="single" w:sz="4" w:space="0" w:color="auto"/>
              <w:bottom w:val="single" w:sz="4" w:space="0" w:color="auto"/>
            </w:tcBorders>
          </w:tcPr>
          <w:p w14:paraId="1F694D26" w14:textId="08A32B1C" w:rsidR="0001642A" w:rsidRDefault="00F132E1"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○支給量の目安</w:t>
            </w:r>
          </w:p>
        </w:tc>
      </w:tr>
      <w:tr w:rsidR="0001642A" w14:paraId="5AC43C5F" w14:textId="77777777" w:rsidTr="00633648">
        <w:tc>
          <w:tcPr>
            <w:tcW w:w="13142" w:type="dxa"/>
            <w:tcBorders>
              <w:top w:val="single" w:sz="4" w:space="0" w:color="auto"/>
              <w:left w:val="single" w:sz="4" w:space="0" w:color="auto"/>
              <w:bottom w:val="single" w:sz="4" w:space="0" w:color="auto"/>
              <w:right w:val="single" w:sz="4" w:space="0" w:color="auto"/>
            </w:tcBorders>
          </w:tcPr>
          <w:p w14:paraId="008E55F9" w14:textId="42AFE75B" w:rsidR="00F132E1" w:rsidRPr="00690B3C" w:rsidRDefault="00F132E1" w:rsidP="00F132E1">
            <w:pPr>
              <w:spacing w:line="0" w:lineRule="atLeast"/>
              <w:ind w:firstLineChars="100" w:firstLine="281"/>
              <w:rPr>
                <w:rFonts w:asciiTheme="majorEastAsia" w:eastAsiaTheme="majorEastAsia" w:hAnsiTheme="majorEastAsia"/>
                <w:b/>
                <w:sz w:val="24"/>
                <w:szCs w:val="24"/>
              </w:rPr>
            </w:pPr>
            <w:r>
              <w:rPr>
                <w:rFonts w:asciiTheme="majorEastAsia" w:eastAsiaTheme="majorEastAsia" w:hAnsiTheme="majorEastAsia" w:hint="eastAsia"/>
                <w:b/>
                <w:sz w:val="28"/>
                <w:szCs w:val="28"/>
              </w:rPr>
              <w:t xml:space="preserve">■　</w:t>
            </w:r>
            <w:r w:rsidRPr="00690B3C">
              <w:rPr>
                <w:rFonts w:asciiTheme="majorEastAsia" w:eastAsiaTheme="majorEastAsia" w:hAnsiTheme="majorEastAsia" w:hint="eastAsia"/>
                <w:b/>
                <w:sz w:val="28"/>
                <w:szCs w:val="28"/>
              </w:rPr>
              <w:t>身体介護の必要時間数を身体介護の１時間の報酬単価で除した合計単位数が、国庫負担基準</w:t>
            </w:r>
          </w:p>
          <w:p w14:paraId="5D171D19" w14:textId="6F84EA53" w:rsidR="0001642A" w:rsidRDefault="00F132E1" w:rsidP="00F132E1">
            <w:pPr>
              <w:spacing w:line="0" w:lineRule="atLeast"/>
              <w:ind w:firstLineChars="300" w:firstLine="843"/>
              <w:rPr>
                <w:rFonts w:asciiTheme="majorEastAsia" w:eastAsiaTheme="majorEastAsia" w:hAnsiTheme="majorEastAsia"/>
                <w:b/>
                <w:sz w:val="28"/>
                <w:szCs w:val="28"/>
                <w:u w:val="single"/>
              </w:rPr>
            </w:pPr>
            <w:r w:rsidRPr="00690B3C">
              <w:rPr>
                <w:rFonts w:asciiTheme="majorEastAsia" w:eastAsiaTheme="majorEastAsia" w:hAnsiTheme="majorEastAsia" w:hint="eastAsia"/>
                <w:b/>
                <w:sz w:val="28"/>
                <w:szCs w:val="28"/>
              </w:rPr>
              <w:t>イ(８)・イ(７)各区分１人あたりの基準月額を超えない範囲内</w:t>
            </w:r>
          </w:p>
        </w:tc>
      </w:tr>
      <w:tr w:rsidR="0001642A" w14:paraId="610A6E93" w14:textId="77777777" w:rsidTr="00F132E1">
        <w:tc>
          <w:tcPr>
            <w:tcW w:w="13142" w:type="dxa"/>
            <w:tcBorders>
              <w:top w:val="single" w:sz="4" w:space="0" w:color="auto"/>
              <w:bottom w:val="single" w:sz="4" w:space="0" w:color="auto"/>
            </w:tcBorders>
          </w:tcPr>
          <w:p w14:paraId="354CDEC1" w14:textId="79581760" w:rsidR="0001642A" w:rsidRPr="00F132E1" w:rsidRDefault="00F132E1" w:rsidP="00633648">
            <w:pPr>
              <w:spacing w:line="0" w:lineRule="atLeas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w:t>
            </w:r>
            <w:r w:rsidRPr="0032750D">
              <w:rPr>
                <w:rFonts w:asciiTheme="majorEastAsia" w:eastAsiaTheme="majorEastAsia" w:hAnsiTheme="majorEastAsia" w:hint="eastAsia"/>
                <w:b/>
                <w:sz w:val="28"/>
                <w:szCs w:val="28"/>
                <w:u w:val="single"/>
              </w:rPr>
              <w:t>障害認定審査会に諮る支給量</w:t>
            </w:r>
          </w:p>
        </w:tc>
      </w:tr>
      <w:tr w:rsidR="0001642A" w14:paraId="5D8DC305" w14:textId="77777777" w:rsidTr="00F132E1">
        <w:tc>
          <w:tcPr>
            <w:tcW w:w="13142" w:type="dxa"/>
            <w:tcBorders>
              <w:top w:val="single" w:sz="4" w:space="0" w:color="auto"/>
              <w:left w:val="single" w:sz="4" w:space="0" w:color="auto"/>
              <w:right w:val="single" w:sz="4" w:space="0" w:color="auto"/>
            </w:tcBorders>
          </w:tcPr>
          <w:p w14:paraId="3B073E43" w14:textId="63D57D69" w:rsidR="00F132E1" w:rsidRPr="00F132E1" w:rsidRDefault="00F132E1" w:rsidP="00F132E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①　</w:t>
            </w:r>
            <w:r w:rsidRPr="00F132E1">
              <w:rPr>
                <w:rFonts w:asciiTheme="majorEastAsia" w:eastAsiaTheme="majorEastAsia" w:hAnsiTheme="majorEastAsia" w:hint="eastAsia"/>
                <w:b/>
                <w:sz w:val="28"/>
                <w:szCs w:val="28"/>
              </w:rPr>
              <w:t>身体介護のみ</w:t>
            </w:r>
            <w:r>
              <w:rPr>
                <w:rFonts w:asciiTheme="majorEastAsia" w:eastAsiaTheme="majorEastAsia" w:hAnsiTheme="majorEastAsia" w:hint="eastAsia"/>
                <w:b/>
                <w:sz w:val="28"/>
                <w:szCs w:val="28"/>
              </w:rPr>
              <w:t xml:space="preserve">　</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１</w:t>
            </w:r>
            <w:r w:rsidRPr="00CA34C3">
              <w:rPr>
                <w:rFonts w:asciiTheme="majorEastAsia" w:eastAsiaTheme="majorEastAsia" w:hAnsiTheme="majorEastAsia" w:hint="eastAsia"/>
                <w:b/>
                <w:sz w:val="28"/>
                <w:szCs w:val="28"/>
              </w:rPr>
              <w:t>重度訪問介護の支援の度合に相当</w:t>
            </w:r>
            <w:r w:rsidR="00EB2AE5">
              <w:rPr>
                <w:rFonts w:asciiTheme="majorEastAsia" w:eastAsiaTheme="majorEastAsia" w:hAnsiTheme="majorEastAsia" w:hint="eastAsia"/>
                <w:b/>
                <w:sz w:val="28"/>
                <w:szCs w:val="28"/>
              </w:rPr>
              <w:t xml:space="preserve">　</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２</w:t>
            </w:r>
            <w:r w:rsidRPr="00CA34C3">
              <w:rPr>
                <w:rFonts w:asciiTheme="majorEastAsia" w:eastAsiaTheme="majorEastAsia" w:hAnsiTheme="majorEastAsia" w:hint="eastAsia"/>
                <w:b/>
                <w:sz w:val="28"/>
                <w:szCs w:val="28"/>
              </w:rPr>
              <w:t>行動援護の支援の度合に相当</w:t>
            </w:r>
          </w:p>
          <w:p w14:paraId="4D0B28DD" w14:textId="70ADD0F8" w:rsidR="00F132E1" w:rsidRPr="00CA34C3" w:rsidRDefault="00F132E1" w:rsidP="00F132E1">
            <w:pPr>
              <w:spacing w:line="0" w:lineRule="atLeast"/>
              <w:ind w:firstLineChars="150" w:firstLine="422"/>
              <w:jc w:val="left"/>
              <w:rPr>
                <w:rFonts w:asciiTheme="majorEastAsia" w:eastAsiaTheme="majorEastAsia" w:hAnsiTheme="majorEastAsia"/>
                <w:b/>
                <w:sz w:val="28"/>
                <w:szCs w:val="28"/>
              </w:rPr>
            </w:pPr>
            <w:r w:rsidRPr="00CA34C3">
              <w:rPr>
                <w:rFonts w:asciiTheme="majorEastAsia" w:eastAsiaTheme="majorEastAsia" w:hAnsiTheme="majorEastAsia" w:hint="eastAsia"/>
                <w:b/>
                <w:sz w:val="28"/>
                <w:szCs w:val="28"/>
              </w:rPr>
              <w:t>区分４：</w:t>
            </w:r>
            <w:r w:rsidR="009C2421">
              <w:rPr>
                <w:rFonts w:asciiTheme="majorEastAsia" w:eastAsiaTheme="majorEastAsia" w:hAnsiTheme="majorEastAsia" w:hint="eastAsia"/>
                <w:b/>
                <w:sz w:val="28"/>
                <w:szCs w:val="28"/>
              </w:rPr>
              <w:t xml:space="preserve">　9</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19</w:t>
            </w:r>
            <w:r w:rsidRPr="00CA34C3">
              <w:rPr>
                <w:rFonts w:asciiTheme="majorEastAsia" w:eastAsiaTheme="majorEastAsia" w:hAnsiTheme="majorEastAsia" w:hint="eastAsia"/>
                <w:b/>
                <w:sz w:val="28"/>
                <w:szCs w:val="28"/>
              </w:rPr>
              <w:t>時間）</w:t>
            </w:r>
            <w:r w:rsidR="009C2421">
              <w:rPr>
                <w:rFonts w:asciiTheme="majorEastAsia" w:eastAsiaTheme="majorEastAsia" w:hAnsiTheme="majorEastAsia" w:hint="eastAsia"/>
                <w:b/>
                <w:sz w:val="28"/>
                <w:szCs w:val="28"/>
              </w:rPr>
              <w:t xml:space="preserve"> </w:t>
            </w:r>
            <w:r w:rsidR="009C2421">
              <w:rPr>
                <w:rFonts w:asciiTheme="majorEastAsia" w:eastAsiaTheme="majorEastAsia" w:hAnsiTheme="majorEastAsia"/>
                <w:b/>
                <w:sz w:val="28"/>
                <w:szCs w:val="28"/>
              </w:rPr>
              <w:t xml:space="preserve"> </w:t>
            </w:r>
            <w:r w:rsidR="009C2421">
              <w:rPr>
                <w:rFonts w:asciiTheme="majorEastAsia" w:eastAsiaTheme="majorEastAsia" w:hAnsiTheme="majorEastAsia" w:hint="eastAsia"/>
                <w:b/>
                <w:sz w:val="28"/>
                <w:szCs w:val="28"/>
              </w:rPr>
              <w:t xml:space="preserve">　　</w:t>
            </w:r>
            <w:r w:rsidR="009C2421" w:rsidRPr="00CA34C3">
              <w:rPr>
                <w:rFonts w:asciiTheme="majorEastAsia" w:eastAsiaTheme="majorEastAsia" w:hAnsiTheme="majorEastAsia" w:hint="eastAsia"/>
                <w:b/>
                <w:sz w:val="28"/>
                <w:szCs w:val="28"/>
              </w:rPr>
              <w:t>※</w:t>
            </w:r>
            <w:r w:rsidR="009C2421">
              <w:rPr>
                <w:rFonts w:asciiTheme="majorEastAsia" w:eastAsiaTheme="majorEastAsia" w:hAnsiTheme="majorEastAsia" w:hint="eastAsia"/>
                <w:b/>
                <w:sz w:val="28"/>
                <w:szCs w:val="28"/>
              </w:rPr>
              <w:t>１</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15</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２</w:t>
            </w:r>
            <w:r w:rsidRPr="00CA34C3">
              <w:rPr>
                <w:rFonts w:asciiTheme="majorEastAsia" w:eastAsiaTheme="majorEastAsia" w:hAnsiTheme="majorEastAsia" w:hint="eastAsia"/>
                <w:b/>
                <w:sz w:val="28"/>
                <w:szCs w:val="28"/>
              </w:rPr>
              <w:t>を超える場合</w:t>
            </w:r>
          </w:p>
          <w:p w14:paraId="402B83DF" w14:textId="7010B4C7" w:rsidR="00F132E1" w:rsidRPr="00CA34C3" w:rsidRDefault="00F132E1" w:rsidP="00F132E1">
            <w:pPr>
              <w:spacing w:line="0" w:lineRule="atLeast"/>
              <w:ind w:firstLineChars="150" w:firstLine="422"/>
              <w:jc w:val="left"/>
              <w:rPr>
                <w:rFonts w:asciiTheme="majorEastAsia" w:eastAsiaTheme="majorEastAsia" w:hAnsiTheme="majorEastAsia"/>
                <w:b/>
                <w:sz w:val="28"/>
                <w:szCs w:val="28"/>
              </w:rPr>
            </w:pPr>
            <w:r w:rsidRPr="00CA34C3">
              <w:rPr>
                <w:rFonts w:asciiTheme="majorEastAsia" w:eastAsiaTheme="majorEastAsia" w:hAnsiTheme="majorEastAsia" w:hint="eastAsia"/>
                <w:b/>
                <w:sz w:val="28"/>
                <w:szCs w:val="28"/>
              </w:rPr>
              <w:t>区分</w:t>
            </w:r>
            <w:r w:rsidR="00EB2AE5">
              <w:rPr>
                <w:rFonts w:asciiTheme="majorEastAsia" w:eastAsiaTheme="majorEastAsia" w:hAnsiTheme="majorEastAsia" w:hint="eastAsia"/>
                <w:b/>
                <w:sz w:val="28"/>
                <w:szCs w:val="28"/>
              </w:rPr>
              <w:t>５：</w:t>
            </w:r>
            <w:r w:rsidR="009C2421">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14</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2</w:t>
            </w:r>
            <w:r>
              <w:rPr>
                <w:rFonts w:asciiTheme="majorEastAsia" w:eastAsiaTheme="majorEastAsia" w:hAnsiTheme="majorEastAsia"/>
                <w:b/>
                <w:sz w:val="28"/>
                <w:szCs w:val="28"/>
              </w:rPr>
              <w:t>4</w:t>
            </w:r>
            <w:r w:rsidRPr="00CA34C3">
              <w:rPr>
                <w:rFonts w:asciiTheme="majorEastAsia" w:eastAsiaTheme="majorEastAsia" w:hAnsiTheme="majorEastAsia" w:hint="eastAsia"/>
                <w:b/>
                <w:sz w:val="28"/>
                <w:szCs w:val="28"/>
              </w:rPr>
              <w:t xml:space="preserve">時間) </w:t>
            </w:r>
            <w:r w:rsidR="009C2421">
              <w:rPr>
                <w:rFonts w:asciiTheme="majorEastAsia" w:eastAsiaTheme="majorEastAsia" w:hAnsiTheme="majorEastAsia"/>
                <w:b/>
                <w:sz w:val="28"/>
                <w:szCs w:val="28"/>
              </w:rPr>
              <w:t xml:space="preserve">  </w:t>
            </w:r>
            <w:r w:rsidR="009C2421">
              <w:rPr>
                <w:rFonts w:asciiTheme="majorEastAsia" w:eastAsiaTheme="majorEastAsia" w:hAnsiTheme="majorEastAsia" w:hint="eastAsia"/>
                <w:b/>
                <w:sz w:val="28"/>
                <w:szCs w:val="28"/>
              </w:rPr>
              <w:t xml:space="preserve"> 　</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１</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20</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２</w:t>
            </w:r>
            <w:r w:rsidRPr="00CA34C3">
              <w:rPr>
                <w:rFonts w:asciiTheme="majorEastAsia" w:eastAsiaTheme="majorEastAsia" w:hAnsiTheme="majorEastAsia" w:hint="eastAsia"/>
                <w:b/>
                <w:sz w:val="28"/>
                <w:szCs w:val="28"/>
              </w:rPr>
              <w:t>を超える場合</w:t>
            </w:r>
          </w:p>
          <w:p w14:paraId="15D9BF54" w14:textId="4BF427F5" w:rsidR="0001642A" w:rsidRPr="00F132E1" w:rsidRDefault="00F132E1" w:rsidP="00F132E1">
            <w:pPr>
              <w:spacing w:line="0" w:lineRule="atLeast"/>
              <w:ind w:firstLineChars="150" w:firstLine="422"/>
              <w:jc w:val="left"/>
              <w:rPr>
                <w:rFonts w:asciiTheme="majorEastAsia" w:eastAsiaTheme="majorEastAsia" w:hAnsiTheme="majorEastAsia"/>
                <w:b/>
                <w:spacing w:val="19"/>
                <w:sz w:val="28"/>
                <w:szCs w:val="28"/>
              </w:rPr>
            </w:pPr>
            <w:r w:rsidRPr="00CA34C3">
              <w:rPr>
                <w:rFonts w:asciiTheme="majorEastAsia" w:eastAsiaTheme="majorEastAsia" w:hAnsiTheme="majorEastAsia" w:hint="eastAsia"/>
                <w:b/>
                <w:sz w:val="28"/>
                <w:szCs w:val="28"/>
              </w:rPr>
              <w:t>区分６：</w:t>
            </w:r>
            <w:r w:rsidR="009C2421">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23</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3</w:t>
            </w:r>
            <w:r>
              <w:rPr>
                <w:rFonts w:asciiTheme="majorEastAsia" w:eastAsiaTheme="majorEastAsia" w:hAnsiTheme="majorEastAsia"/>
                <w:b/>
                <w:sz w:val="28"/>
                <w:szCs w:val="28"/>
              </w:rPr>
              <w:t>3</w:t>
            </w:r>
            <w:r w:rsidRPr="00CA34C3">
              <w:rPr>
                <w:rFonts w:asciiTheme="majorEastAsia" w:eastAsiaTheme="majorEastAsia" w:hAnsiTheme="majorEastAsia" w:hint="eastAsia"/>
                <w:b/>
                <w:sz w:val="28"/>
                <w:szCs w:val="28"/>
              </w:rPr>
              <w:t xml:space="preserve">時間) </w:t>
            </w:r>
            <w:r w:rsidR="009C2421">
              <w:rPr>
                <w:rFonts w:asciiTheme="majorEastAsia" w:eastAsiaTheme="majorEastAsia" w:hAnsiTheme="majorEastAsia" w:hint="eastAsia"/>
                <w:b/>
                <w:sz w:val="28"/>
                <w:szCs w:val="28"/>
              </w:rPr>
              <w:t xml:space="preserve">　 　</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１</w:t>
            </w:r>
            <w:r w:rsidRPr="00CA34C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29</w:t>
            </w:r>
            <w:r w:rsidRPr="00CA34C3">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２</w:t>
            </w:r>
            <w:r w:rsidRPr="00CA34C3">
              <w:rPr>
                <w:rFonts w:asciiTheme="majorEastAsia" w:eastAsiaTheme="majorEastAsia" w:hAnsiTheme="majorEastAsia" w:hint="eastAsia"/>
                <w:b/>
                <w:sz w:val="28"/>
                <w:szCs w:val="28"/>
              </w:rPr>
              <w:t>を超える場合</w:t>
            </w:r>
          </w:p>
        </w:tc>
      </w:tr>
      <w:tr w:rsidR="00F132E1" w14:paraId="0856CD94" w14:textId="77777777" w:rsidTr="00F132E1">
        <w:tc>
          <w:tcPr>
            <w:tcW w:w="13142" w:type="dxa"/>
            <w:tcBorders>
              <w:left w:val="single" w:sz="4" w:space="0" w:color="auto"/>
              <w:bottom w:val="single" w:sz="4" w:space="0" w:color="auto"/>
              <w:right w:val="single" w:sz="4" w:space="0" w:color="auto"/>
            </w:tcBorders>
          </w:tcPr>
          <w:p w14:paraId="292E3F98" w14:textId="10390E7F" w:rsidR="00F132E1" w:rsidRPr="00F132E1" w:rsidRDefault="00F132E1" w:rsidP="00F132E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②</w:t>
            </w:r>
            <w:r w:rsidRPr="00F132E1">
              <w:rPr>
                <w:rFonts w:asciiTheme="majorEastAsia" w:eastAsiaTheme="majorEastAsia" w:hAnsiTheme="majorEastAsia" w:hint="eastAsia"/>
                <w:b/>
                <w:sz w:val="28"/>
                <w:szCs w:val="28"/>
              </w:rPr>
              <w:t xml:space="preserve">　外部サービス利用型　</w:t>
            </w:r>
          </w:p>
          <w:p w14:paraId="38354D9A" w14:textId="217D8BE6" w:rsidR="00F132E1" w:rsidRDefault="00F132E1" w:rsidP="00F132E1">
            <w:pPr>
              <w:spacing w:line="0" w:lineRule="atLeast"/>
              <w:ind w:firstLineChars="162" w:firstLine="455"/>
              <w:jc w:val="left"/>
              <w:rPr>
                <w:rFonts w:asciiTheme="majorEastAsia" w:eastAsiaTheme="majorEastAsia" w:hAnsiTheme="majorEastAsia"/>
                <w:b/>
                <w:kern w:val="0"/>
                <w:sz w:val="28"/>
                <w:szCs w:val="28"/>
              </w:rPr>
            </w:pPr>
            <w:r w:rsidRPr="002126B6">
              <w:rPr>
                <w:rFonts w:asciiTheme="majorEastAsia" w:eastAsiaTheme="majorEastAsia" w:hAnsiTheme="majorEastAsia" w:hint="eastAsia"/>
                <w:b/>
                <w:kern w:val="0"/>
                <w:sz w:val="28"/>
                <w:szCs w:val="28"/>
              </w:rPr>
              <w:t>区分</w:t>
            </w:r>
            <w:r w:rsidRPr="002126B6">
              <w:rPr>
                <w:rFonts w:asciiTheme="majorEastAsia" w:eastAsiaTheme="majorEastAsia" w:hAnsiTheme="majorEastAsia" w:hint="eastAsia"/>
                <w:b/>
                <w:sz w:val="28"/>
                <w:szCs w:val="28"/>
              </w:rPr>
              <w:t>２：</w:t>
            </w:r>
            <w:r w:rsidR="009C2421">
              <w:rPr>
                <w:rFonts w:asciiTheme="majorEastAsia" w:eastAsiaTheme="majorEastAsia" w:hAnsiTheme="majorEastAsia" w:hint="eastAsia"/>
                <w:b/>
                <w:sz w:val="28"/>
                <w:szCs w:val="28"/>
              </w:rPr>
              <w:t>2</w:t>
            </w:r>
            <w:r w:rsidRPr="002126B6">
              <w:rPr>
                <w:rFonts w:asciiTheme="majorEastAsia" w:eastAsiaTheme="majorEastAsia" w:hAnsiTheme="majorEastAsia" w:hint="eastAsia"/>
                <w:b/>
                <w:kern w:val="0"/>
                <w:sz w:val="28"/>
                <w:szCs w:val="28"/>
              </w:rPr>
              <w:t>時間</w:t>
            </w:r>
            <w:r>
              <w:rPr>
                <w:rFonts w:asciiTheme="majorEastAsia" w:eastAsiaTheme="majorEastAsia" w:hAnsiTheme="majorEastAsia" w:hint="eastAsia"/>
                <w:b/>
                <w:kern w:val="0"/>
                <w:sz w:val="28"/>
                <w:szCs w:val="28"/>
              </w:rPr>
              <w:t>30</w:t>
            </w:r>
            <w:r w:rsidRPr="002126B6">
              <w:rPr>
                <w:rFonts w:asciiTheme="majorEastAsia" w:eastAsiaTheme="majorEastAsia" w:hAnsiTheme="majorEastAsia" w:hint="eastAsia"/>
                <w:b/>
                <w:kern w:val="0"/>
                <w:sz w:val="28"/>
                <w:szCs w:val="28"/>
              </w:rPr>
              <w:t>分を超える場合</w:t>
            </w:r>
            <w:r>
              <w:rPr>
                <w:rFonts w:asciiTheme="majorEastAsia" w:eastAsiaTheme="majorEastAsia" w:hAnsiTheme="majorEastAsia" w:hint="eastAsia"/>
                <w:b/>
                <w:kern w:val="0"/>
                <w:sz w:val="28"/>
                <w:szCs w:val="28"/>
              </w:rPr>
              <w:t xml:space="preserve">　</w:t>
            </w:r>
            <w:r w:rsidR="009C2421">
              <w:rPr>
                <w:rFonts w:asciiTheme="majorEastAsia" w:eastAsiaTheme="majorEastAsia" w:hAnsiTheme="majorEastAsia" w:hint="eastAsia"/>
                <w:b/>
                <w:kern w:val="0"/>
                <w:sz w:val="28"/>
                <w:szCs w:val="28"/>
              </w:rPr>
              <w:t xml:space="preserve">  </w:t>
            </w:r>
            <w:r w:rsidRPr="002126B6">
              <w:rPr>
                <w:rFonts w:asciiTheme="majorEastAsia" w:eastAsiaTheme="majorEastAsia" w:hAnsiTheme="majorEastAsia" w:hint="eastAsia"/>
                <w:b/>
                <w:kern w:val="0"/>
                <w:sz w:val="28"/>
                <w:szCs w:val="28"/>
              </w:rPr>
              <w:t>区分３</w:t>
            </w:r>
            <w:r>
              <w:rPr>
                <w:rFonts w:asciiTheme="majorEastAsia" w:eastAsiaTheme="majorEastAsia" w:hAnsiTheme="majorEastAsia" w:hint="eastAsia"/>
                <w:b/>
                <w:kern w:val="0"/>
                <w:sz w:val="28"/>
                <w:szCs w:val="28"/>
              </w:rPr>
              <w:t>：10</w:t>
            </w:r>
            <w:r w:rsidRPr="002126B6">
              <w:rPr>
                <w:rFonts w:asciiTheme="majorEastAsia" w:eastAsiaTheme="majorEastAsia" w:hAnsiTheme="majorEastAsia" w:hint="eastAsia"/>
                <w:b/>
                <w:kern w:val="0"/>
                <w:sz w:val="28"/>
                <w:szCs w:val="28"/>
              </w:rPr>
              <w:t>時間を超える場合</w:t>
            </w:r>
          </w:p>
          <w:p w14:paraId="38DF584C" w14:textId="596AFFFF" w:rsidR="00F132E1" w:rsidRPr="00F132E1" w:rsidRDefault="00F132E1" w:rsidP="00F132E1">
            <w:pPr>
              <w:spacing w:line="0" w:lineRule="atLeast"/>
              <w:ind w:firstLineChars="162" w:firstLine="455"/>
              <w:jc w:val="left"/>
              <w:rPr>
                <w:rFonts w:asciiTheme="majorEastAsia" w:eastAsiaTheme="majorEastAsia" w:hAnsiTheme="majorEastAsia"/>
                <w:b/>
                <w:kern w:val="0"/>
                <w:sz w:val="28"/>
                <w:szCs w:val="28"/>
              </w:rPr>
            </w:pPr>
            <w:r w:rsidRPr="002126B6">
              <w:rPr>
                <w:rFonts w:asciiTheme="majorEastAsia" w:eastAsiaTheme="majorEastAsia" w:hAnsiTheme="majorEastAsia" w:hint="eastAsia"/>
                <w:b/>
                <w:kern w:val="0"/>
                <w:sz w:val="28"/>
                <w:szCs w:val="28"/>
              </w:rPr>
              <w:t>区分４</w:t>
            </w:r>
            <w:r>
              <w:rPr>
                <w:rFonts w:asciiTheme="majorEastAsia" w:eastAsiaTheme="majorEastAsia" w:hAnsiTheme="majorEastAsia" w:hint="eastAsia"/>
                <w:b/>
                <w:kern w:val="0"/>
                <w:sz w:val="28"/>
                <w:szCs w:val="28"/>
              </w:rPr>
              <w:t>：15</w:t>
            </w:r>
            <w:r w:rsidRPr="002126B6">
              <w:rPr>
                <w:rFonts w:asciiTheme="majorEastAsia" w:eastAsiaTheme="majorEastAsia" w:hAnsiTheme="majorEastAsia" w:hint="eastAsia"/>
                <w:b/>
                <w:kern w:val="0"/>
                <w:sz w:val="28"/>
                <w:szCs w:val="28"/>
              </w:rPr>
              <w:t>時間を超える場合</w:t>
            </w:r>
            <w:r>
              <w:rPr>
                <w:rFonts w:asciiTheme="majorEastAsia" w:eastAsiaTheme="majorEastAsia" w:hAnsiTheme="majorEastAsia" w:hint="eastAsia"/>
                <w:b/>
                <w:kern w:val="0"/>
                <w:sz w:val="28"/>
                <w:szCs w:val="28"/>
              </w:rPr>
              <w:t xml:space="preserve">　　　</w:t>
            </w:r>
            <w:r w:rsidR="00EB2AE5">
              <w:rPr>
                <w:rFonts w:asciiTheme="majorEastAsia" w:eastAsiaTheme="majorEastAsia" w:hAnsiTheme="majorEastAsia" w:hint="eastAsia"/>
                <w:b/>
                <w:kern w:val="0"/>
                <w:sz w:val="28"/>
                <w:szCs w:val="28"/>
              </w:rPr>
              <w:t xml:space="preserve"> </w:t>
            </w:r>
            <w:r w:rsidR="009C2421">
              <w:rPr>
                <w:rFonts w:asciiTheme="majorEastAsia" w:eastAsiaTheme="majorEastAsia" w:hAnsiTheme="majorEastAsia"/>
                <w:b/>
                <w:kern w:val="0"/>
                <w:sz w:val="28"/>
                <w:szCs w:val="28"/>
              </w:rPr>
              <w:t xml:space="preserve"> </w:t>
            </w:r>
            <w:r w:rsidRPr="002126B6">
              <w:rPr>
                <w:rFonts w:asciiTheme="majorEastAsia" w:eastAsiaTheme="majorEastAsia" w:hAnsiTheme="majorEastAsia" w:cs="ＭＳ ゴシック" w:hint="eastAsia"/>
                <w:b/>
                <w:sz w:val="28"/>
                <w:szCs w:val="28"/>
              </w:rPr>
              <w:t>区</w:t>
            </w:r>
            <w:r w:rsidRPr="002126B6">
              <w:rPr>
                <w:rFonts w:asciiTheme="majorEastAsia" w:eastAsiaTheme="majorEastAsia" w:hAnsiTheme="majorEastAsia" w:cs="Dotum" w:hint="eastAsia"/>
                <w:b/>
                <w:sz w:val="28"/>
                <w:szCs w:val="28"/>
              </w:rPr>
              <w:t>分５</w:t>
            </w:r>
            <w:r>
              <w:rPr>
                <w:rFonts w:asciiTheme="majorEastAsia" w:eastAsiaTheme="majorEastAsia" w:hAnsiTheme="majorEastAsia" w:cs="Dotum" w:hint="eastAsia"/>
                <w:b/>
                <w:sz w:val="28"/>
                <w:szCs w:val="28"/>
              </w:rPr>
              <w:t>：21</w:t>
            </w:r>
            <w:r w:rsidRPr="002126B6">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40</w:t>
            </w:r>
            <w:r w:rsidRPr="002126B6">
              <w:rPr>
                <w:rFonts w:asciiTheme="majorEastAsia" w:eastAsiaTheme="majorEastAsia" w:hAnsiTheme="majorEastAsia" w:hint="eastAsia"/>
                <w:b/>
                <w:sz w:val="28"/>
                <w:szCs w:val="28"/>
              </w:rPr>
              <w:t>分を超える場合</w:t>
            </w:r>
          </w:p>
          <w:p w14:paraId="36E1C715" w14:textId="135C0DCF" w:rsidR="00F132E1" w:rsidRDefault="00F132E1" w:rsidP="00F132E1">
            <w:pPr>
              <w:spacing w:line="0" w:lineRule="atLeast"/>
              <w:ind w:firstLineChars="162" w:firstLine="455"/>
              <w:jc w:val="left"/>
              <w:rPr>
                <w:rFonts w:asciiTheme="majorEastAsia" w:eastAsiaTheme="majorEastAsia" w:hAnsiTheme="majorEastAsia"/>
                <w:b/>
                <w:sz w:val="28"/>
                <w:szCs w:val="28"/>
              </w:rPr>
            </w:pPr>
            <w:r w:rsidRPr="002126B6">
              <w:rPr>
                <w:rFonts w:asciiTheme="majorEastAsia" w:eastAsiaTheme="majorEastAsia" w:hAnsiTheme="majorEastAsia" w:cs="ＭＳ ゴシック" w:hint="eastAsia"/>
                <w:b/>
                <w:sz w:val="28"/>
                <w:szCs w:val="28"/>
              </w:rPr>
              <w:t>区</w:t>
            </w:r>
            <w:r w:rsidRPr="002126B6">
              <w:rPr>
                <w:rFonts w:asciiTheme="majorEastAsia" w:eastAsiaTheme="majorEastAsia" w:hAnsiTheme="majorEastAsia" w:hint="eastAsia"/>
                <w:b/>
                <w:sz w:val="28"/>
                <w:szCs w:val="28"/>
              </w:rPr>
              <w:t>分６</w:t>
            </w:r>
            <w:r>
              <w:rPr>
                <w:rFonts w:asciiTheme="majorEastAsia" w:eastAsiaTheme="majorEastAsia" w:hAnsiTheme="majorEastAsia" w:hint="eastAsia"/>
                <w:b/>
                <w:sz w:val="28"/>
                <w:szCs w:val="28"/>
              </w:rPr>
              <w:t>：31</w:t>
            </w:r>
            <w:r w:rsidRPr="002126B6">
              <w:rPr>
                <w:rFonts w:asciiTheme="majorEastAsia" w:eastAsiaTheme="majorEastAsia" w:hAnsiTheme="majorEastAsia" w:hint="eastAsia"/>
                <w:b/>
                <w:sz w:val="28"/>
                <w:szCs w:val="28"/>
              </w:rPr>
              <w:t>時間</w:t>
            </w:r>
            <w:r>
              <w:rPr>
                <w:rFonts w:asciiTheme="majorEastAsia" w:eastAsiaTheme="majorEastAsia" w:hAnsiTheme="majorEastAsia" w:hint="eastAsia"/>
                <w:b/>
                <w:sz w:val="28"/>
                <w:szCs w:val="28"/>
              </w:rPr>
              <w:t>40</w:t>
            </w:r>
            <w:r w:rsidRPr="002126B6">
              <w:rPr>
                <w:rFonts w:asciiTheme="majorEastAsia" w:eastAsiaTheme="majorEastAsia" w:hAnsiTheme="majorEastAsia" w:hint="eastAsia"/>
                <w:b/>
                <w:sz w:val="28"/>
                <w:szCs w:val="28"/>
              </w:rPr>
              <w:t>分を超える場合</w:t>
            </w:r>
          </w:p>
          <w:p w14:paraId="7105D8B0" w14:textId="497C0BE9" w:rsidR="00F132E1" w:rsidRDefault="00F132E1" w:rsidP="00F132E1">
            <w:pPr>
              <w:spacing w:line="0" w:lineRule="atLeast"/>
              <w:ind w:firstLineChars="162" w:firstLine="455"/>
              <w:jc w:val="left"/>
              <w:rPr>
                <w:rFonts w:asciiTheme="majorEastAsia" w:eastAsiaTheme="majorEastAsia" w:hAnsiTheme="majorEastAsia"/>
                <w:b/>
                <w:sz w:val="28"/>
                <w:szCs w:val="28"/>
              </w:rPr>
            </w:pPr>
            <w:r w:rsidRPr="00343325">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w:t>
            </w:r>
            <w:r w:rsidRPr="00343325">
              <w:rPr>
                <w:rFonts w:asciiTheme="majorEastAsia" w:eastAsiaTheme="majorEastAsia" w:hAnsiTheme="majorEastAsia" w:hint="eastAsia"/>
                <w:b/>
                <w:sz w:val="28"/>
                <w:szCs w:val="28"/>
              </w:rPr>
              <w:t>介護給付費等に係る支給決定事務等について（事務処理要領）</w:t>
            </w:r>
            <w:r>
              <w:rPr>
                <w:rFonts w:asciiTheme="majorEastAsia" w:eastAsiaTheme="majorEastAsia" w:hAnsiTheme="majorEastAsia" w:hint="eastAsia"/>
                <w:b/>
                <w:sz w:val="28"/>
                <w:szCs w:val="28"/>
              </w:rPr>
              <w:t>』より</w:t>
            </w:r>
          </w:p>
        </w:tc>
      </w:tr>
    </w:tbl>
    <w:p w14:paraId="175CD30F" w14:textId="718F039C" w:rsidR="00CA34C3" w:rsidRPr="00264572" w:rsidRDefault="00CA34C3" w:rsidP="001E0710">
      <w:pPr>
        <w:widowControl/>
        <w:spacing w:line="0" w:lineRule="atLeast"/>
        <w:jc w:val="left"/>
        <w:rPr>
          <w:rFonts w:asciiTheme="majorEastAsia" w:eastAsiaTheme="majorEastAsia" w:hAnsiTheme="majorEastAsia"/>
          <w:b/>
          <w:sz w:val="12"/>
          <w:szCs w:val="1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1E0710" w14:paraId="4235AF31" w14:textId="77777777" w:rsidTr="00633648">
        <w:tc>
          <w:tcPr>
            <w:tcW w:w="13142" w:type="dxa"/>
          </w:tcPr>
          <w:p w14:paraId="43AF96B6" w14:textId="486781AB" w:rsidR="001E0710" w:rsidRDefault="001E0710" w:rsidP="001E0710">
            <w:pPr>
              <w:widowControl/>
              <w:spacing w:line="0" w:lineRule="atLeast"/>
              <w:ind w:firstLineChars="300" w:firstLine="1560"/>
              <w:jc w:val="center"/>
              <w:rPr>
                <w:rFonts w:asciiTheme="majorEastAsia" w:eastAsiaTheme="majorEastAsia" w:hAnsiTheme="majorEastAsia"/>
                <w:b/>
                <w:sz w:val="28"/>
                <w:szCs w:val="28"/>
                <w:u w:val="single"/>
              </w:rPr>
            </w:pPr>
            <w:r w:rsidRPr="0032750D">
              <w:rPr>
                <w:rFonts w:ascii="ＭＳ ゴシック" w:eastAsia="ＭＳ ゴシック" w:hAnsi="ＭＳ ゴシック" w:hint="eastAsia"/>
                <w:sz w:val="52"/>
                <w:szCs w:val="52"/>
              </w:rPr>
              <w:lastRenderedPageBreak/>
              <w:t>居宅介護</w:t>
            </w:r>
            <w:r w:rsidRPr="0032750D">
              <w:rPr>
                <w:rFonts w:ascii="ＭＳ ゴシック" w:eastAsia="ＭＳ ゴシック" w:hAnsi="ＭＳ ゴシック" w:hint="eastAsia"/>
                <w:b/>
                <w:sz w:val="32"/>
                <w:szCs w:val="32"/>
              </w:rPr>
              <w:t>（通院等介助・通院等乗降介助）</w:t>
            </w:r>
          </w:p>
        </w:tc>
      </w:tr>
      <w:tr w:rsidR="001E0710" w14:paraId="1D999618" w14:textId="77777777" w:rsidTr="00633648">
        <w:tc>
          <w:tcPr>
            <w:tcW w:w="13142" w:type="dxa"/>
            <w:tcBorders>
              <w:bottom w:val="single" w:sz="4" w:space="0" w:color="auto"/>
            </w:tcBorders>
          </w:tcPr>
          <w:p w14:paraId="208EB3EF" w14:textId="77777777" w:rsidR="001E0710" w:rsidRPr="0008559B" w:rsidRDefault="001E0710"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1E0710" w14:paraId="66495596" w14:textId="77777777" w:rsidTr="00F43F28">
        <w:trPr>
          <w:trHeight w:val="170"/>
        </w:trPr>
        <w:tc>
          <w:tcPr>
            <w:tcW w:w="13142" w:type="dxa"/>
            <w:tcBorders>
              <w:top w:val="single" w:sz="4" w:space="0" w:color="auto"/>
              <w:left w:val="single" w:sz="4" w:space="0" w:color="auto"/>
              <w:right w:val="single" w:sz="4" w:space="0" w:color="auto"/>
            </w:tcBorders>
            <w:vAlign w:val="center"/>
          </w:tcPr>
          <w:p w14:paraId="1F0F433A" w14:textId="77777777" w:rsidR="00264572" w:rsidRPr="0022458A" w:rsidRDefault="00203CA3" w:rsidP="0026457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 xml:space="preserve">　区分１以上の方。ただし、身体介護を伴う通院等介助の場合は区分２以上に該当し、認定調査</w:t>
            </w:r>
          </w:p>
          <w:p w14:paraId="45D81D03" w14:textId="77777777" w:rsidR="00264572" w:rsidRPr="0022458A" w:rsidRDefault="00203CA3" w:rsidP="00264572">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項目のうち「歩行」に全面支援が必要と認定された方か、「移乗」「移動」「排尿」「排便」の</w:t>
            </w:r>
          </w:p>
          <w:p w14:paraId="281FC806" w14:textId="2792CD3B" w:rsidR="001E0710" w:rsidRPr="00ED6EDE" w:rsidRDefault="00203CA3" w:rsidP="00264572">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いずれかにつき「支援が不要」以外の認定をされた方。</w:t>
            </w:r>
          </w:p>
        </w:tc>
      </w:tr>
      <w:tr w:rsidR="001E0710" w14:paraId="01C57FA1" w14:textId="77777777" w:rsidTr="00F43F28">
        <w:trPr>
          <w:trHeight w:val="170"/>
        </w:trPr>
        <w:tc>
          <w:tcPr>
            <w:tcW w:w="13142" w:type="dxa"/>
            <w:tcBorders>
              <w:left w:val="single" w:sz="4" w:space="0" w:color="auto"/>
              <w:bottom w:val="single" w:sz="4" w:space="0" w:color="auto"/>
              <w:right w:val="single" w:sz="4" w:space="0" w:color="auto"/>
            </w:tcBorders>
          </w:tcPr>
          <w:p w14:paraId="2E7369DB" w14:textId="77777777" w:rsidR="00264572" w:rsidRPr="0022458A" w:rsidRDefault="00203CA3" w:rsidP="00264572">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児童は障害者手帳を所持している中学生からで、障害児の調査項目（５領域11項目）の調査</w:t>
            </w:r>
          </w:p>
          <w:p w14:paraId="0E2D7A9D" w14:textId="33967781" w:rsidR="001E0710" w:rsidRPr="0022458A" w:rsidRDefault="00203CA3" w:rsidP="00264572">
            <w:pPr>
              <w:spacing w:line="0" w:lineRule="atLeast"/>
              <w:ind w:firstLineChars="300" w:firstLine="843"/>
              <w:jc w:val="left"/>
              <w:rPr>
                <w:rFonts w:asciiTheme="majorEastAsia" w:eastAsiaTheme="majorEastAsia" w:hAnsiTheme="majorEastAsia"/>
                <w:b/>
                <w:strike/>
                <w:sz w:val="28"/>
                <w:szCs w:val="28"/>
              </w:rPr>
            </w:pPr>
            <w:r w:rsidRPr="0022458A">
              <w:rPr>
                <w:rFonts w:asciiTheme="majorEastAsia" w:eastAsiaTheme="majorEastAsia" w:hAnsiTheme="majorEastAsia" w:hint="eastAsia"/>
                <w:b/>
                <w:sz w:val="28"/>
                <w:szCs w:val="28"/>
              </w:rPr>
              <w:t>結果により、要否及び支給量を決定します。</w:t>
            </w:r>
          </w:p>
        </w:tc>
      </w:tr>
      <w:tr w:rsidR="001E0710" w14:paraId="601A7189" w14:textId="77777777" w:rsidTr="00621371">
        <w:tc>
          <w:tcPr>
            <w:tcW w:w="13142" w:type="dxa"/>
            <w:tcBorders>
              <w:top w:val="single" w:sz="4" w:space="0" w:color="auto"/>
              <w:bottom w:val="single" w:sz="4" w:space="0" w:color="auto"/>
            </w:tcBorders>
          </w:tcPr>
          <w:p w14:paraId="10BDE582" w14:textId="77777777" w:rsidR="001E0710" w:rsidRDefault="001E0710"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1E0710" w14:paraId="37667F7A" w14:textId="77777777" w:rsidTr="00F43F28">
        <w:trPr>
          <w:trHeight w:val="283"/>
        </w:trPr>
        <w:tc>
          <w:tcPr>
            <w:tcW w:w="13142" w:type="dxa"/>
            <w:tcBorders>
              <w:top w:val="single" w:sz="4" w:space="0" w:color="auto"/>
              <w:left w:val="single" w:sz="4" w:space="0" w:color="auto"/>
              <w:right w:val="single" w:sz="4" w:space="0" w:color="auto"/>
            </w:tcBorders>
            <w:vAlign w:val="center"/>
          </w:tcPr>
          <w:p w14:paraId="71828648" w14:textId="3B46AB7E" w:rsidR="001E0710" w:rsidRPr="00203CA3" w:rsidRDefault="00203CA3" w:rsidP="00203CA3">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203CA3">
              <w:rPr>
                <w:rFonts w:asciiTheme="majorEastAsia" w:eastAsiaTheme="majorEastAsia" w:hAnsiTheme="majorEastAsia" w:hint="eastAsia"/>
                <w:b/>
                <w:sz w:val="28"/>
                <w:szCs w:val="28"/>
              </w:rPr>
              <w:t>病院に通院する際の移動の介助</w:t>
            </w:r>
            <w:r w:rsidRPr="0022458A">
              <w:rPr>
                <w:rFonts w:asciiTheme="majorEastAsia" w:eastAsiaTheme="majorEastAsia" w:hAnsiTheme="majorEastAsia" w:hint="eastAsia"/>
                <w:b/>
                <w:sz w:val="28"/>
                <w:szCs w:val="28"/>
              </w:rPr>
              <w:t xml:space="preserve">（入退院を含む）　</w:t>
            </w:r>
          </w:p>
        </w:tc>
      </w:tr>
      <w:tr w:rsidR="001E0710" w14:paraId="00F00477" w14:textId="77777777" w:rsidTr="00F43F28">
        <w:trPr>
          <w:trHeight w:val="283"/>
        </w:trPr>
        <w:tc>
          <w:tcPr>
            <w:tcW w:w="13142" w:type="dxa"/>
            <w:tcBorders>
              <w:left w:val="single" w:sz="4" w:space="0" w:color="auto"/>
              <w:right w:val="single" w:sz="4" w:space="0" w:color="auto"/>
            </w:tcBorders>
            <w:vAlign w:val="center"/>
          </w:tcPr>
          <w:p w14:paraId="47CAC431" w14:textId="77777777" w:rsidR="00FD6F10" w:rsidRPr="0022458A" w:rsidRDefault="00203CA3" w:rsidP="00FD6F10">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官公署への公的手続又は障害福祉サービス等の利用に関しての相談のために訪れる場合の</w:t>
            </w:r>
          </w:p>
          <w:p w14:paraId="723546F4" w14:textId="7E6D7267" w:rsidR="001E0710" w:rsidRPr="00203CA3" w:rsidRDefault="00203CA3" w:rsidP="00FD6F10">
            <w:pPr>
              <w:spacing w:line="0" w:lineRule="atLeast"/>
              <w:ind w:firstLineChars="300" w:firstLine="843"/>
              <w:rPr>
                <w:rFonts w:asciiTheme="majorEastAsia" w:eastAsiaTheme="majorEastAsia" w:hAnsiTheme="majorEastAsia"/>
                <w:b/>
                <w:strike/>
                <w:sz w:val="28"/>
                <w:szCs w:val="28"/>
              </w:rPr>
            </w:pPr>
            <w:r w:rsidRPr="0022458A">
              <w:rPr>
                <w:rFonts w:asciiTheme="majorEastAsia" w:eastAsiaTheme="majorEastAsia" w:hAnsiTheme="majorEastAsia" w:hint="eastAsia"/>
                <w:b/>
                <w:sz w:val="28"/>
                <w:szCs w:val="28"/>
              </w:rPr>
              <w:t>移動の介助。</w:t>
            </w:r>
          </w:p>
        </w:tc>
      </w:tr>
      <w:tr w:rsidR="00203CA3" w14:paraId="7866D99E" w14:textId="77777777" w:rsidTr="00F43F28">
        <w:trPr>
          <w:trHeight w:val="283"/>
        </w:trPr>
        <w:tc>
          <w:tcPr>
            <w:tcW w:w="13142" w:type="dxa"/>
            <w:tcBorders>
              <w:left w:val="single" w:sz="4" w:space="0" w:color="auto"/>
              <w:right w:val="single" w:sz="4" w:space="0" w:color="auto"/>
            </w:tcBorders>
            <w:vAlign w:val="center"/>
          </w:tcPr>
          <w:p w14:paraId="443843EF" w14:textId="77777777" w:rsidR="00264572" w:rsidRPr="0022458A" w:rsidRDefault="00203CA3" w:rsidP="00264572">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w:t>
            </w:r>
            <w:r w:rsidR="00264572" w:rsidRPr="0022458A">
              <w:rPr>
                <w:rFonts w:asciiTheme="majorEastAsia" w:eastAsiaTheme="majorEastAsia" w:hAnsiTheme="majorEastAsia" w:hint="eastAsia"/>
                <w:b/>
                <w:sz w:val="28"/>
                <w:szCs w:val="28"/>
              </w:rPr>
              <w:t>特定相談支援事業所等を訪れる場合の移動の介助。</w:t>
            </w:r>
            <w:r w:rsidRPr="0022458A">
              <w:rPr>
                <w:rFonts w:asciiTheme="majorEastAsia" w:eastAsiaTheme="majorEastAsia" w:hAnsiTheme="majorEastAsia" w:hint="eastAsia"/>
                <w:b/>
                <w:sz w:val="28"/>
                <w:szCs w:val="28"/>
              </w:rPr>
              <w:t>指定相談支援事業所等における相談の結果、</w:t>
            </w:r>
          </w:p>
          <w:p w14:paraId="28AC6336" w14:textId="5E226361" w:rsidR="00203CA3" w:rsidRPr="0022458A" w:rsidRDefault="00203CA3" w:rsidP="00264572">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見学のために紹介された指定障害福祉サービス事業所を訪れる場合の移動の介助。</w:t>
            </w:r>
          </w:p>
        </w:tc>
      </w:tr>
      <w:tr w:rsidR="001E0710" w14:paraId="6B37E202" w14:textId="77777777" w:rsidTr="00F43F28">
        <w:trPr>
          <w:trHeight w:val="283"/>
        </w:trPr>
        <w:tc>
          <w:tcPr>
            <w:tcW w:w="13142" w:type="dxa"/>
            <w:tcBorders>
              <w:left w:val="single" w:sz="4" w:space="0" w:color="auto"/>
              <w:right w:val="single" w:sz="4" w:space="0" w:color="auto"/>
            </w:tcBorders>
            <w:vAlign w:val="center"/>
          </w:tcPr>
          <w:p w14:paraId="5B3DC25E" w14:textId="6B5676B9" w:rsidR="00203CA3" w:rsidRPr="0022458A" w:rsidRDefault="00203CA3" w:rsidP="00203CA3">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共同生活援助を利用する方のうち、慢性疾患等を有し、医師の指示により定期の通院が必要</w:t>
            </w:r>
          </w:p>
          <w:p w14:paraId="12E80C98" w14:textId="1DE7A8A7" w:rsidR="001E0710" w:rsidRPr="0022458A" w:rsidRDefault="00203CA3" w:rsidP="00203CA3">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であり、かつ個別支援計画に通院時の支援が位置付けられている方。（月２回まで）</w:t>
            </w:r>
          </w:p>
        </w:tc>
      </w:tr>
      <w:tr w:rsidR="00621371" w14:paraId="3469DAC2" w14:textId="77777777" w:rsidTr="00F43F28">
        <w:trPr>
          <w:trHeight w:val="283"/>
        </w:trPr>
        <w:tc>
          <w:tcPr>
            <w:tcW w:w="13142" w:type="dxa"/>
            <w:tcBorders>
              <w:left w:val="single" w:sz="4" w:space="0" w:color="auto"/>
              <w:right w:val="single" w:sz="4" w:space="0" w:color="auto"/>
            </w:tcBorders>
            <w:vAlign w:val="center"/>
          </w:tcPr>
          <w:p w14:paraId="2FE30CAB" w14:textId="34B9F728" w:rsidR="00621371" w:rsidRPr="0022458A" w:rsidRDefault="00621371" w:rsidP="00621371">
            <w:pPr>
              <w:spacing w:line="0" w:lineRule="atLeast"/>
              <w:ind w:firstLineChars="100" w:firstLine="241"/>
              <w:rPr>
                <w:rFonts w:asciiTheme="majorEastAsia" w:eastAsiaTheme="majorEastAsia" w:hAnsiTheme="majorEastAsia"/>
                <w:b/>
                <w:sz w:val="24"/>
                <w:szCs w:val="24"/>
              </w:rPr>
            </w:pPr>
            <w:r w:rsidRPr="0022458A">
              <w:rPr>
                <w:rFonts w:asciiTheme="majorEastAsia" w:eastAsiaTheme="majorEastAsia" w:hAnsiTheme="majorEastAsia" w:hint="eastAsia"/>
                <w:b/>
                <w:sz w:val="24"/>
                <w:szCs w:val="24"/>
              </w:rPr>
              <w:t>※　通院等介助の場合、原則院内介助は認められません。</w:t>
            </w:r>
          </w:p>
        </w:tc>
      </w:tr>
      <w:tr w:rsidR="00621371" w14:paraId="403CA662" w14:textId="77777777" w:rsidTr="00F43F28">
        <w:trPr>
          <w:trHeight w:val="283"/>
        </w:trPr>
        <w:tc>
          <w:tcPr>
            <w:tcW w:w="13142" w:type="dxa"/>
            <w:tcBorders>
              <w:left w:val="single" w:sz="4" w:space="0" w:color="auto"/>
              <w:bottom w:val="single" w:sz="4" w:space="0" w:color="auto"/>
              <w:right w:val="single" w:sz="4" w:space="0" w:color="auto"/>
            </w:tcBorders>
            <w:vAlign w:val="center"/>
          </w:tcPr>
          <w:p w14:paraId="2208A207" w14:textId="04D56273" w:rsidR="00621371" w:rsidRPr="0022458A" w:rsidRDefault="00621371" w:rsidP="00203CA3">
            <w:pPr>
              <w:spacing w:line="0" w:lineRule="atLeast"/>
              <w:ind w:firstLineChars="100" w:firstLine="241"/>
              <w:rPr>
                <w:rFonts w:asciiTheme="majorEastAsia" w:eastAsiaTheme="majorEastAsia" w:hAnsiTheme="majorEastAsia"/>
                <w:b/>
                <w:sz w:val="24"/>
                <w:szCs w:val="24"/>
              </w:rPr>
            </w:pPr>
            <w:r w:rsidRPr="0022458A">
              <w:rPr>
                <w:rFonts w:asciiTheme="majorEastAsia" w:eastAsiaTheme="majorEastAsia" w:hAnsiTheme="majorEastAsia" w:hint="eastAsia"/>
                <w:b/>
                <w:sz w:val="24"/>
                <w:szCs w:val="24"/>
              </w:rPr>
              <w:t>※　通院等乗降介助の場合、乗降前後の移動等の介助か、手続きの支援が必要な場合算定可能です。</w:t>
            </w:r>
          </w:p>
        </w:tc>
      </w:tr>
      <w:tr w:rsidR="001E0710" w14:paraId="743D3A61" w14:textId="77777777" w:rsidTr="00621371">
        <w:tc>
          <w:tcPr>
            <w:tcW w:w="13142" w:type="dxa"/>
            <w:tcBorders>
              <w:top w:val="single" w:sz="4" w:space="0" w:color="auto"/>
              <w:bottom w:val="single" w:sz="4" w:space="0" w:color="auto"/>
            </w:tcBorders>
          </w:tcPr>
          <w:p w14:paraId="59E6544F" w14:textId="77777777" w:rsidR="001E0710" w:rsidRDefault="001E0710"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○支給量の目安</w:t>
            </w:r>
          </w:p>
        </w:tc>
      </w:tr>
      <w:tr w:rsidR="001E0710" w14:paraId="33698230" w14:textId="77777777" w:rsidTr="00633648">
        <w:tc>
          <w:tcPr>
            <w:tcW w:w="13142" w:type="dxa"/>
            <w:tcBorders>
              <w:top w:val="single" w:sz="4" w:space="0" w:color="auto"/>
              <w:left w:val="single" w:sz="4" w:space="0" w:color="auto"/>
              <w:bottom w:val="single" w:sz="4" w:space="0" w:color="auto"/>
              <w:right w:val="single" w:sz="4" w:space="0" w:color="auto"/>
            </w:tcBorders>
          </w:tcPr>
          <w:p w14:paraId="0C590E80" w14:textId="6AEEC497" w:rsidR="00621371" w:rsidRPr="0032750D" w:rsidRDefault="00621371" w:rsidP="00621371">
            <w:pPr>
              <w:spacing w:line="0" w:lineRule="atLeast"/>
              <w:ind w:firstLineChars="100" w:firstLine="281"/>
              <w:rPr>
                <w:rFonts w:asciiTheme="majorEastAsia" w:eastAsiaTheme="majorEastAsia" w:hAnsiTheme="majorEastAsia"/>
                <w:b/>
                <w:sz w:val="24"/>
                <w:szCs w:val="24"/>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通院等乗降介助・通院等介助(身体介護あり)・通院等介助(身体介護なし)身体介護・家事援助</w:t>
            </w:r>
          </w:p>
          <w:p w14:paraId="4F8DED09" w14:textId="77777777" w:rsidR="00621371" w:rsidRDefault="00621371" w:rsidP="00621371">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の必要合計時間数を夫々の</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時間の報酬単価で除した合計単位数が国庫負担基準イ(</w:t>
            </w:r>
            <w:r>
              <w:rPr>
                <w:rFonts w:asciiTheme="majorEastAsia" w:eastAsiaTheme="majorEastAsia" w:hAnsiTheme="majorEastAsia" w:hint="eastAsia"/>
                <w:b/>
                <w:sz w:val="28"/>
                <w:szCs w:val="28"/>
              </w:rPr>
              <w:t>５</w:t>
            </w:r>
            <w:r w:rsidRPr="0032750D">
              <w:rPr>
                <w:rFonts w:asciiTheme="majorEastAsia" w:eastAsiaTheme="majorEastAsia" w:hAnsiTheme="majorEastAsia" w:hint="eastAsia"/>
                <w:b/>
                <w:sz w:val="28"/>
                <w:szCs w:val="28"/>
              </w:rPr>
              <w:t>)(一)</w:t>
            </w:r>
          </w:p>
          <w:p w14:paraId="4816F2B2" w14:textId="12CB5660" w:rsidR="001E0710" w:rsidRPr="00621371" w:rsidRDefault="00621371" w:rsidP="00621371">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各区分</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人あたりの基準月額を超えない範囲</w:t>
            </w:r>
          </w:p>
        </w:tc>
      </w:tr>
      <w:tr w:rsidR="001E0710" w14:paraId="29D5BD5B" w14:textId="77777777" w:rsidTr="00621371">
        <w:tc>
          <w:tcPr>
            <w:tcW w:w="13142" w:type="dxa"/>
            <w:tcBorders>
              <w:top w:val="single" w:sz="4" w:space="0" w:color="auto"/>
              <w:bottom w:val="single" w:sz="4" w:space="0" w:color="auto"/>
            </w:tcBorders>
          </w:tcPr>
          <w:p w14:paraId="71B43803" w14:textId="77777777" w:rsidR="001E0710" w:rsidRPr="00F132E1" w:rsidRDefault="001E0710" w:rsidP="00633648">
            <w:pPr>
              <w:spacing w:line="0" w:lineRule="atLeas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w:t>
            </w:r>
            <w:r w:rsidRPr="0032750D">
              <w:rPr>
                <w:rFonts w:asciiTheme="majorEastAsia" w:eastAsiaTheme="majorEastAsia" w:hAnsiTheme="majorEastAsia" w:hint="eastAsia"/>
                <w:b/>
                <w:sz w:val="28"/>
                <w:szCs w:val="28"/>
                <w:u w:val="single"/>
              </w:rPr>
              <w:t>障害認定審査会に諮る支給量</w:t>
            </w:r>
          </w:p>
        </w:tc>
      </w:tr>
      <w:tr w:rsidR="001E0710" w14:paraId="3DE27836" w14:textId="77777777" w:rsidTr="00621371">
        <w:tc>
          <w:tcPr>
            <w:tcW w:w="13142" w:type="dxa"/>
            <w:tcBorders>
              <w:top w:val="single" w:sz="4" w:space="0" w:color="auto"/>
              <w:left w:val="single" w:sz="4" w:space="0" w:color="auto"/>
              <w:bottom w:val="single" w:sz="4" w:space="0" w:color="auto"/>
              <w:right w:val="single" w:sz="4" w:space="0" w:color="auto"/>
            </w:tcBorders>
          </w:tcPr>
          <w:p w14:paraId="49C4F3B1" w14:textId="77777777" w:rsidR="00621371" w:rsidRDefault="00621371" w:rsidP="00621371">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(【通院等乗降介助×回数】＋通院等介助[身体介護あり]×時間数＋通院等介助[身体介護なし]×</w:t>
            </w:r>
          </w:p>
          <w:p w14:paraId="72BAC9F4" w14:textId="77777777" w:rsidR="00621371" w:rsidRDefault="00621371" w:rsidP="00621371">
            <w:pPr>
              <w:spacing w:line="0" w:lineRule="atLeast"/>
              <w:ind w:firstLineChars="200" w:firstLine="562"/>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時間数 ＋身体介護×時間数 ＋ 家事援助×時間数）＞国庫負担基準額イ(</w:t>
            </w:r>
            <w:r>
              <w:rPr>
                <w:rFonts w:asciiTheme="majorEastAsia" w:eastAsiaTheme="majorEastAsia" w:hAnsiTheme="majorEastAsia" w:hint="eastAsia"/>
                <w:b/>
                <w:sz w:val="28"/>
                <w:szCs w:val="28"/>
              </w:rPr>
              <w:t>５</w:t>
            </w:r>
            <w:r w:rsidRPr="0032750D">
              <w:rPr>
                <w:rFonts w:asciiTheme="majorEastAsia" w:eastAsiaTheme="majorEastAsia" w:hAnsiTheme="majorEastAsia" w:hint="eastAsia"/>
                <w:b/>
                <w:sz w:val="28"/>
                <w:szCs w:val="28"/>
              </w:rPr>
              <w:t>)(一)各区分</w:t>
            </w:r>
          </w:p>
          <w:p w14:paraId="15FA4980" w14:textId="0D55B4F7" w:rsidR="001E0710" w:rsidRPr="00F132E1" w:rsidRDefault="00621371" w:rsidP="00621371">
            <w:pPr>
              <w:spacing w:line="0" w:lineRule="atLeast"/>
              <w:ind w:firstLineChars="200" w:firstLine="562"/>
              <w:jc w:val="left"/>
              <w:rPr>
                <w:rFonts w:asciiTheme="majorEastAsia" w:eastAsiaTheme="majorEastAsia" w:hAnsiTheme="majorEastAsia"/>
                <w:b/>
                <w:spacing w:val="19"/>
                <w:sz w:val="28"/>
                <w:szCs w:val="28"/>
              </w:rPr>
            </w:pP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人あたり基準月額</w:t>
            </w:r>
            <w:r>
              <w:rPr>
                <w:rFonts w:asciiTheme="majorEastAsia" w:eastAsiaTheme="majorEastAsia" w:hAnsiTheme="majorEastAsia" w:hint="eastAsia"/>
                <w:b/>
                <w:sz w:val="28"/>
                <w:szCs w:val="28"/>
              </w:rPr>
              <w:t>）</w:t>
            </w:r>
          </w:p>
        </w:tc>
      </w:tr>
    </w:tbl>
    <w:p w14:paraId="7A035C8F" w14:textId="6E02DB80" w:rsidR="003B4B71" w:rsidRPr="003B4B71" w:rsidRDefault="003B4B71" w:rsidP="00B22694">
      <w:pPr>
        <w:widowControl/>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3B4B71" w14:paraId="52A07664" w14:textId="77777777" w:rsidTr="00633648">
        <w:tc>
          <w:tcPr>
            <w:tcW w:w="13142" w:type="dxa"/>
          </w:tcPr>
          <w:p w14:paraId="1B9F8AE7" w14:textId="46B25D49" w:rsidR="003B4B71" w:rsidRDefault="003B4B71" w:rsidP="00633648">
            <w:pPr>
              <w:widowControl/>
              <w:spacing w:line="0" w:lineRule="atLeast"/>
              <w:ind w:firstLineChars="300" w:firstLine="1560"/>
              <w:jc w:val="center"/>
              <w:rPr>
                <w:rFonts w:asciiTheme="majorEastAsia" w:eastAsiaTheme="majorEastAsia" w:hAnsiTheme="majorEastAsia"/>
                <w:b/>
                <w:sz w:val="28"/>
                <w:szCs w:val="28"/>
                <w:u w:val="single"/>
              </w:rPr>
            </w:pPr>
            <w:r w:rsidRPr="0032750D">
              <w:rPr>
                <w:rFonts w:ascii="ＭＳ ゴシック" w:eastAsia="ＭＳ ゴシック" w:hAnsi="ＭＳ ゴシック" w:hint="eastAsia"/>
                <w:sz w:val="52"/>
                <w:szCs w:val="52"/>
              </w:rPr>
              <w:t>居宅介護</w:t>
            </w:r>
            <w:r w:rsidRPr="0032750D">
              <w:rPr>
                <w:rFonts w:ascii="ＭＳ ゴシック" w:eastAsia="ＭＳ ゴシック" w:hAnsi="ＭＳ ゴシック" w:hint="eastAsia"/>
                <w:b/>
                <w:sz w:val="32"/>
                <w:szCs w:val="32"/>
              </w:rPr>
              <w:t>（介護保険給付対象者）</w:t>
            </w:r>
          </w:p>
        </w:tc>
      </w:tr>
      <w:tr w:rsidR="003B4B71" w14:paraId="775C43CC" w14:textId="77777777" w:rsidTr="00633648">
        <w:tc>
          <w:tcPr>
            <w:tcW w:w="13142" w:type="dxa"/>
            <w:tcBorders>
              <w:bottom w:val="single" w:sz="4" w:space="0" w:color="auto"/>
            </w:tcBorders>
          </w:tcPr>
          <w:p w14:paraId="70EAB630" w14:textId="06B7D02A" w:rsidR="003B4B71" w:rsidRPr="0008559B" w:rsidRDefault="003B4B71"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3B4B71" w14:paraId="4895FC30" w14:textId="77777777" w:rsidTr="00633648">
        <w:trPr>
          <w:trHeight w:val="397"/>
        </w:trPr>
        <w:tc>
          <w:tcPr>
            <w:tcW w:w="13142" w:type="dxa"/>
            <w:tcBorders>
              <w:top w:val="single" w:sz="4" w:space="0" w:color="auto"/>
              <w:left w:val="single" w:sz="4" w:space="0" w:color="auto"/>
              <w:right w:val="single" w:sz="4" w:space="0" w:color="auto"/>
            </w:tcBorders>
            <w:vAlign w:val="center"/>
          </w:tcPr>
          <w:p w14:paraId="531BC8DB" w14:textId="77777777" w:rsidR="002B2C48" w:rsidRDefault="003B4B71" w:rsidP="002B2C48">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B4B71">
              <w:rPr>
                <w:rFonts w:asciiTheme="majorEastAsia" w:eastAsiaTheme="majorEastAsia" w:hAnsiTheme="majorEastAsia" w:hint="eastAsia"/>
                <w:b/>
                <w:sz w:val="28"/>
                <w:szCs w:val="28"/>
              </w:rPr>
              <w:t>在宅の障害者で江戸川区において適当と認められる支給量が、介護保険サービスに係る保険</w:t>
            </w:r>
          </w:p>
          <w:p w14:paraId="40D49BF7" w14:textId="77777777" w:rsidR="002B2C48" w:rsidRDefault="003B4B71" w:rsidP="002B2C48">
            <w:pPr>
              <w:spacing w:line="0" w:lineRule="atLeast"/>
              <w:ind w:firstLineChars="300" w:firstLine="843"/>
              <w:jc w:val="left"/>
              <w:rPr>
                <w:rFonts w:asciiTheme="majorEastAsia" w:eastAsiaTheme="majorEastAsia" w:hAnsiTheme="majorEastAsia"/>
                <w:b/>
                <w:sz w:val="28"/>
                <w:szCs w:val="28"/>
              </w:rPr>
            </w:pPr>
            <w:r w:rsidRPr="003B4B71">
              <w:rPr>
                <w:rFonts w:asciiTheme="majorEastAsia" w:eastAsiaTheme="majorEastAsia" w:hAnsiTheme="majorEastAsia" w:hint="eastAsia"/>
                <w:b/>
                <w:sz w:val="28"/>
                <w:szCs w:val="28"/>
              </w:rPr>
              <w:t>給付の居宅サービス費支給限度基準額の制約から、介護保険のケアプラン上において介護保険</w:t>
            </w:r>
          </w:p>
          <w:p w14:paraId="6342C78A" w14:textId="77777777" w:rsidR="002B2C48" w:rsidRDefault="003B4B71" w:rsidP="002B2C48">
            <w:pPr>
              <w:spacing w:line="0" w:lineRule="atLeast"/>
              <w:ind w:firstLineChars="300" w:firstLine="843"/>
              <w:jc w:val="left"/>
              <w:rPr>
                <w:rFonts w:asciiTheme="majorEastAsia" w:eastAsiaTheme="majorEastAsia" w:hAnsiTheme="majorEastAsia"/>
                <w:b/>
                <w:sz w:val="28"/>
                <w:szCs w:val="28"/>
              </w:rPr>
            </w:pPr>
            <w:r w:rsidRPr="003B4B71">
              <w:rPr>
                <w:rFonts w:asciiTheme="majorEastAsia" w:eastAsiaTheme="majorEastAsia" w:hAnsiTheme="majorEastAsia" w:hint="eastAsia"/>
                <w:b/>
                <w:sz w:val="28"/>
                <w:szCs w:val="28"/>
              </w:rPr>
              <w:t>サービスの</w:t>
            </w:r>
            <w:r w:rsidRPr="0032750D">
              <w:rPr>
                <w:rFonts w:asciiTheme="majorEastAsia" w:eastAsiaTheme="majorEastAsia" w:hAnsiTheme="majorEastAsia" w:hint="eastAsia"/>
                <w:b/>
                <w:sz w:val="28"/>
                <w:szCs w:val="28"/>
              </w:rPr>
              <w:t>みでは確保できないと認められる、原則重度障害者等包括支援の対象（P16参照）</w:t>
            </w:r>
          </w:p>
          <w:p w14:paraId="378A1D62" w14:textId="37701E2F" w:rsidR="003B4B71" w:rsidRPr="00ED6EDE" w:rsidRDefault="003B4B71" w:rsidP="002B2C48">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となる方。</w:t>
            </w:r>
          </w:p>
        </w:tc>
      </w:tr>
      <w:tr w:rsidR="003B4B71" w14:paraId="73E2AAAF" w14:textId="77777777" w:rsidTr="003B4B71">
        <w:tc>
          <w:tcPr>
            <w:tcW w:w="13142" w:type="dxa"/>
            <w:tcBorders>
              <w:top w:val="single" w:sz="4" w:space="0" w:color="auto"/>
              <w:bottom w:val="single" w:sz="4" w:space="0" w:color="auto"/>
            </w:tcBorders>
          </w:tcPr>
          <w:p w14:paraId="26CF259C" w14:textId="5A1EF31F" w:rsidR="003B4B71" w:rsidRDefault="003B4B71"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3B4B71" w14:paraId="74236101" w14:textId="77777777" w:rsidTr="00633648">
        <w:trPr>
          <w:trHeight w:val="397"/>
        </w:trPr>
        <w:tc>
          <w:tcPr>
            <w:tcW w:w="13142" w:type="dxa"/>
            <w:tcBorders>
              <w:top w:val="single" w:sz="4" w:space="0" w:color="auto"/>
              <w:left w:val="single" w:sz="4" w:space="0" w:color="auto"/>
              <w:right w:val="single" w:sz="4" w:space="0" w:color="auto"/>
            </w:tcBorders>
            <w:vAlign w:val="center"/>
          </w:tcPr>
          <w:p w14:paraId="59BAF3AF" w14:textId="7049C994" w:rsidR="003B4B71" w:rsidRPr="003B4B71" w:rsidRDefault="003B4B71" w:rsidP="003B4B7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B4B71">
              <w:rPr>
                <w:rFonts w:asciiTheme="majorEastAsia" w:eastAsiaTheme="majorEastAsia" w:hAnsiTheme="majorEastAsia" w:hint="eastAsia"/>
                <w:b/>
                <w:sz w:val="28"/>
                <w:szCs w:val="28"/>
              </w:rPr>
              <w:t>居宅介護（身体介護・家事援助）Ｐ４</w:t>
            </w:r>
            <w:r w:rsidR="002B2C48">
              <w:rPr>
                <w:rFonts w:asciiTheme="majorEastAsia" w:eastAsiaTheme="majorEastAsia" w:hAnsiTheme="majorEastAsia" w:hint="eastAsia"/>
                <w:b/>
                <w:sz w:val="28"/>
                <w:szCs w:val="28"/>
              </w:rPr>
              <w:t>・</w:t>
            </w:r>
            <w:r w:rsidR="002B2C48" w:rsidRPr="0032750D">
              <w:rPr>
                <w:rFonts w:asciiTheme="majorEastAsia" w:eastAsiaTheme="majorEastAsia" w:hAnsiTheme="majorEastAsia" w:hint="eastAsia"/>
                <w:b/>
                <w:sz w:val="28"/>
                <w:szCs w:val="28"/>
              </w:rPr>
              <w:t>（通院等介助・通院等乗降介助）</w:t>
            </w:r>
            <w:r w:rsidR="002B2C48">
              <w:rPr>
                <w:rFonts w:asciiTheme="majorEastAsia" w:eastAsiaTheme="majorEastAsia" w:hAnsiTheme="majorEastAsia" w:hint="eastAsia"/>
                <w:b/>
                <w:sz w:val="28"/>
                <w:szCs w:val="28"/>
              </w:rPr>
              <w:t>Ｐ６</w:t>
            </w:r>
          </w:p>
        </w:tc>
      </w:tr>
      <w:tr w:rsidR="003B4B71" w14:paraId="0A32B8EE" w14:textId="77777777" w:rsidTr="003B4B71">
        <w:trPr>
          <w:trHeight w:val="397"/>
        </w:trPr>
        <w:tc>
          <w:tcPr>
            <w:tcW w:w="13142" w:type="dxa"/>
            <w:tcBorders>
              <w:top w:val="single" w:sz="4" w:space="0" w:color="auto"/>
            </w:tcBorders>
            <w:vAlign w:val="center"/>
          </w:tcPr>
          <w:p w14:paraId="20482150" w14:textId="5D71240F" w:rsidR="003B4B71" w:rsidRPr="003B4B71" w:rsidRDefault="003B4B71" w:rsidP="003B4B71">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3B4B71" w14:paraId="16CC0E1E" w14:textId="77777777" w:rsidTr="003B4B71">
        <w:trPr>
          <w:trHeight w:val="397"/>
        </w:trPr>
        <w:tc>
          <w:tcPr>
            <w:tcW w:w="13142" w:type="dxa"/>
            <w:tcBorders>
              <w:left w:val="single" w:sz="4" w:space="0" w:color="auto"/>
              <w:right w:val="single" w:sz="4" w:space="0" w:color="auto"/>
            </w:tcBorders>
            <w:vAlign w:val="center"/>
          </w:tcPr>
          <w:p w14:paraId="76C194F3" w14:textId="77777777" w:rsidR="003B4B71" w:rsidRDefault="003B4B71" w:rsidP="003B4B71">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通院等乗降介助・通院等介助(身体介護あり)・通院等介助(身体介護なし)身体介護・家事援助の</w:t>
            </w:r>
          </w:p>
          <w:p w14:paraId="2B4877A9" w14:textId="77777777" w:rsidR="003B4B71" w:rsidRDefault="003B4B71" w:rsidP="003B4B71">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必要合計時間数を夫々の</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時間の報酬単価で除した合計単位数が国庫負担基準イ(</w:t>
            </w:r>
            <w:r>
              <w:rPr>
                <w:rFonts w:asciiTheme="majorEastAsia" w:eastAsiaTheme="majorEastAsia" w:hAnsiTheme="majorEastAsia" w:hint="eastAsia"/>
                <w:b/>
                <w:sz w:val="28"/>
                <w:szCs w:val="28"/>
              </w:rPr>
              <w:t>２</w:t>
            </w:r>
            <w:r w:rsidRPr="0032750D">
              <w:rPr>
                <w:rFonts w:asciiTheme="majorEastAsia" w:eastAsiaTheme="majorEastAsia" w:hAnsiTheme="majorEastAsia" w:hint="eastAsia"/>
                <w:b/>
                <w:sz w:val="28"/>
                <w:szCs w:val="28"/>
              </w:rPr>
              <w:t>)(二)</w:t>
            </w:r>
          </w:p>
          <w:p w14:paraId="67828F9B" w14:textId="6418ECFC" w:rsidR="003B4B71" w:rsidRPr="003B4B71" w:rsidRDefault="003B4B71" w:rsidP="003B4B71">
            <w:pPr>
              <w:spacing w:line="0" w:lineRule="atLeast"/>
              <w:ind w:firstLineChars="300" w:firstLine="843"/>
              <w:rPr>
                <w:rFonts w:asciiTheme="majorEastAsia" w:eastAsiaTheme="majorEastAsia" w:hAnsiTheme="majorEastAsia"/>
                <w:b/>
                <w:sz w:val="24"/>
                <w:szCs w:val="24"/>
              </w:rPr>
            </w:pPr>
            <w:r w:rsidRPr="0032750D">
              <w:rPr>
                <w:rFonts w:asciiTheme="majorEastAsia" w:eastAsiaTheme="majorEastAsia" w:hAnsiTheme="majorEastAsia" w:hint="eastAsia"/>
                <w:b/>
                <w:sz w:val="28"/>
                <w:szCs w:val="28"/>
              </w:rPr>
              <w:t>各区分</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人あたりの基準月額を超えない範囲</w:t>
            </w:r>
          </w:p>
        </w:tc>
      </w:tr>
      <w:tr w:rsidR="003B4B71" w14:paraId="0CCA3234" w14:textId="77777777" w:rsidTr="003B4B71">
        <w:trPr>
          <w:trHeight w:val="397"/>
        </w:trPr>
        <w:tc>
          <w:tcPr>
            <w:tcW w:w="13142" w:type="dxa"/>
            <w:tcBorders>
              <w:bottom w:val="single" w:sz="4" w:space="0" w:color="auto"/>
            </w:tcBorders>
            <w:vAlign w:val="center"/>
          </w:tcPr>
          <w:p w14:paraId="003BAF8C" w14:textId="52B3582F" w:rsidR="003B4B71" w:rsidRPr="003B4B71" w:rsidRDefault="003B4B71" w:rsidP="003B4B71">
            <w:pPr>
              <w:spacing w:line="0" w:lineRule="atLeast"/>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〇障害認定審査会に諮る支給量</w:t>
            </w:r>
          </w:p>
        </w:tc>
      </w:tr>
      <w:tr w:rsidR="003B4B71" w14:paraId="1C78D7DD" w14:textId="77777777" w:rsidTr="003B4B71">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4FDDCB1C" w14:textId="77777777" w:rsidR="003B4B71" w:rsidRDefault="003B4B71" w:rsidP="003B4B71">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（【通院等乗降介助×回数】＋ 通院等介助[身体介護あり]×時間数 ＋ 通院等介助[身体介護なし]</w:t>
            </w:r>
          </w:p>
          <w:p w14:paraId="5F3E1874" w14:textId="77777777" w:rsidR="003B4B71" w:rsidRDefault="003B4B71" w:rsidP="003B4B71">
            <w:pPr>
              <w:spacing w:line="0" w:lineRule="atLeast"/>
              <w:ind w:firstLineChars="200" w:firstLine="562"/>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×時間数 ＋ 身体介護×時間数 ＋ 家事援助×時間数）＞国庫負担基準額イ(</w:t>
            </w:r>
            <w:r>
              <w:rPr>
                <w:rFonts w:asciiTheme="majorEastAsia" w:eastAsiaTheme="majorEastAsia" w:hAnsiTheme="majorEastAsia" w:hint="eastAsia"/>
                <w:b/>
                <w:sz w:val="28"/>
                <w:szCs w:val="28"/>
              </w:rPr>
              <w:t>２</w:t>
            </w:r>
            <w:r w:rsidRPr="0032750D">
              <w:rPr>
                <w:rFonts w:asciiTheme="majorEastAsia" w:eastAsiaTheme="majorEastAsia" w:hAnsiTheme="majorEastAsia" w:hint="eastAsia"/>
                <w:b/>
                <w:sz w:val="28"/>
                <w:szCs w:val="28"/>
              </w:rPr>
              <w:t>)(二)１人あたり</w:t>
            </w:r>
          </w:p>
          <w:p w14:paraId="43F4AC0A" w14:textId="0AC5BF07" w:rsidR="003B4B71" w:rsidRPr="00621371" w:rsidRDefault="003B4B71" w:rsidP="003B4B71">
            <w:pPr>
              <w:spacing w:line="0" w:lineRule="atLeast"/>
              <w:ind w:firstLineChars="200" w:firstLine="562"/>
              <w:jc w:val="left"/>
              <w:rPr>
                <w:rFonts w:asciiTheme="majorEastAsia" w:eastAsiaTheme="majorEastAsia" w:hAnsiTheme="majorEastAsia"/>
                <w:b/>
                <w:color w:val="FF0000"/>
                <w:sz w:val="24"/>
                <w:szCs w:val="24"/>
              </w:rPr>
            </w:pPr>
            <w:r w:rsidRPr="0032750D">
              <w:rPr>
                <w:rFonts w:asciiTheme="majorEastAsia" w:eastAsiaTheme="majorEastAsia" w:hAnsiTheme="majorEastAsia" w:hint="eastAsia"/>
                <w:b/>
                <w:sz w:val="28"/>
                <w:szCs w:val="28"/>
              </w:rPr>
              <w:t>基準月額</w:t>
            </w:r>
            <w:r>
              <w:rPr>
                <w:rFonts w:asciiTheme="majorEastAsia" w:eastAsiaTheme="majorEastAsia" w:hAnsiTheme="majorEastAsia" w:hint="eastAsia"/>
                <w:b/>
                <w:sz w:val="28"/>
                <w:szCs w:val="28"/>
              </w:rPr>
              <w:t>）</w:t>
            </w:r>
          </w:p>
        </w:tc>
      </w:tr>
    </w:tbl>
    <w:p w14:paraId="71A43DCB" w14:textId="684B5F78" w:rsidR="00AB7C1E" w:rsidRDefault="00AB7C1E" w:rsidP="00303396">
      <w:pPr>
        <w:spacing w:line="5" w:lineRule="atLeast"/>
        <w:rPr>
          <w:rFonts w:asciiTheme="majorEastAsia" w:eastAsiaTheme="majorEastAsia" w:hAnsiTheme="majorEastAsia"/>
          <w:b/>
          <w:sz w:val="24"/>
          <w:szCs w:val="24"/>
          <w:u w:val="single"/>
        </w:rPr>
      </w:pPr>
    </w:p>
    <w:p w14:paraId="2E9A79A1" w14:textId="7738D2B4" w:rsidR="00264572" w:rsidRDefault="00264572" w:rsidP="00303396">
      <w:pPr>
        <w:spacing w:line="5" w:lineRule="atLeast"/>
        <w:rPr>
          <w:rFonts w:asciiTheme="majorEastAsia" w:eastAsiaTheme="majorEastAsia" w:hAnsiTheme="majorEastAsia"/>
          <w:b/>
          <w:sz w:val="24"/>
          <w:szCs w:val="24"/>
          <w:u w:val="single"/>
        </w:rPr>
      </w:pPr>
    </w:p>
    <w:p w14:paraId="59F82C97" w14:textId="20D37799" w:rsidR="00264572" w:rsidRDefault="00264572" w:rsidP="00303396">
      <w:pPr>
        <w:spacing w:line="5" w:lineRule="atLeast"/>
        <w:rPr>
          <w:rFonts w:asciiTheme="majorEastAsia" w:eastAsiaTheme="majorEastAsia" w:hAnsiTheme="majorEastAsia"/>
          <w:b/>
          <w:sz w:val="24"/>
          <w:szCs w:val="24"/>
          <w:u w:val="single"/>
        </w:rPr>
      </w:pPr>
    </w:p>
    <w:p w14:paraId="6B9FDAC8" w14:textId="6E991F51" w:rsidR="00264572" w:rsidRDefault="00264572" w:rsidP="00303396">
      <w:pPr>
        <w:spacing w:line="5" w:lineRule="atLeast"/>
        <w:rPr>
          <w:rFonts w:asciiTheme="majorEastAsia" w:eastAsiaTheme="majorEastAsia" w:hAnsiTheme="majorEastAsia"/>
          <w:b/>
          <w:sz w:val="24"/>
          <w:szCs w:val="24"/>
          <w:u w:val="single"/>
        </w:rPr>
      </w:pPr>
    </w:p>
    <w:p w14:paraId="03535F97" w14:textId="3086CC65" w:rsidR="00264572" w:rsidRDefault="00264572" w:rsidP="00303396">
      <w:pPr>
        <w:spacing w:line="5" w:lineRule="atLeast"/>
        <w:rPr>
          <w:rFonts w:asciiTheme="majorEastAsia" w:eastAsiaTheme="majorEastAsia" w:hAnsiTheme="majorEastAsia"/>
          <w:b/>
          <w:sz w:val="24"/>
          <w:szCs w:val="24"/>
          <w:u w:val="single"/>
        </w:rPr>
      </w:pPr>
    </w:p>
    <w:p w14:paraId="3E5BFC6F" w14:textId="0AA1625F" w:rsidR="00264572" w:rsidRDefault="00264572" w:rsidP="00303396">
      <w:pPr>
        <w:spacing w:line="5" w:lineRule="atLeast"/>
        <w:rPr>
          <w:rFonts w:asciiTheme="majorEastAsia" w:eastAsiaTheme="majorEastAsia" w:hAnsiTheme="majorEastAsia"/>
          <w:b/>
          <w:sz w:val="24"/>
          <w:szCs w:val="24"/>
          <w:u w:val="single"/>
        </w:rPr>
      </w:pPr>
    </w:p>
    <w:p w14:paraId="6C479B38" w14:textId="77777777" w:rsidR="00EB2AE5" w:rsidRDefault="00EB2AE5" w:rsidP="00303396">
      <w:pPr>
        <w:spacing w:line="5" w:lineRule="atLeast"/>
        <w:rPr>
          <w:rFonts w:asciiTheme="majorEastAsia" w:eastAsiaTheme="majorEastAsia" w:hAnsiTheme="majorEastAsia"/>
          <w:b/>
          <w:sz w:val="24"/>
          <w:szCs w:val="24"/>
          <w:u w:val="single"/>
        </w:rPr>
      </w:pPr>
    </w:p>
    <w:p w14:paraId="3A0592F4" w14:textId="02E376A8" w:rsidR="00264572" w:rsidRDefault="00264572" w:rsidP="00303396">
      <w:pPr>
        <w:spacing w:line="5" w:lineRule="atLeast"/>
        <w:rPr>
          <w:rFonts w:asciiTheme="majorEastAsia" w:eastAsiaTheme="majorEastAsia" w:hAnsiTheme="majorEastAsia"/>
          <w:b/>
          <w:sz w:val="24"/>
          <w:szCs w:val="24"/>
          <w:u w:val="single"/>
        </w:rPr>
      </w:pPr>
    </w:p>
    <w:p w14:paraId="6B4BC09A" w14:textId="77777777" w:rsidR="00264572" w:rsidRDefault="00264572" w:rsidP="00303396">
      <w:pPr>
        <w:spacing w:line="5" w:lineRule="atLeas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AB7C1E" w14:paraId="62AEAEEC" w14:textId="77777777" w:rsidTr="00AB7C1E">
        <w:tc>
          <w:tcPr>
            <w:tcW w:w="13142" w:type="dxa"/>
            <w:vAlign w:val="center"/>
          </w:tcPr>
          <w:p w14:paraId="5A75579B" w14:textId="4D74C740" w:rsidR="00AB7C1E" w:rsidRPr="009944B3" w:rsidRDefault="00AB7C1E" w:rsidP="00AB7C1E">
            <w:pPr>
              <w:widowControl/>
              <w:spacing w:line="0" w:lineRule="atLeast"/>
              <w:jc w:val="center"/>
              <w:rPr>
                <w:rFonts w:asciiTheme="majorEastAsia" w:eastAsiaTheme="majorEastAsia" w:hAnsiTheme="majorEastAsia"/>
                <w:b/>
                <w:bCs/>
                <w:sz w:val="28"/>
                <w:szCs w:val="28"/>
                <w:u w:val="single"/>
              </w:rPr>
            </w:pPr>
            <w:r w:rsidRPr="009944B3">
              <w:rPr>
                <w:rFonts w:ascii="ＭＳ ゴシック" w:eastAsia="ＭＳ ゴシック" w:hAnsi="ＭＳ ゴシック" w:hint="eastAsia"/>
                <w:b/>
                <w:bCs/>
                <w:sz w:val="52"/>
                <w:szCs w:val="52"/>
              </w:rPr>
              <w:t>重度訪問介護</w:t>
            </w:r>
          </w:p>
        </w:tc>
      </w:tr>
      <w:tr w:rsidR="00AB7C1E" w14:paraId="68D1E209" w14:textId="77777777" w:rsidTr="00AB7C1E">
        <w:tc>
          <w:tcPr>
            <w:tcW w:w="13142" w:type="dxa"/>
            <w:tcBorders>
              <w:bottom w:val="single" w:sz="4" w:space="0" w:color="auto"/>
            </w:tcBorders>
          </w:tcPr>
          <w:p w14:paraId="627976DD" w14:textId="77777777" w:rsidR="00AB7C1E" w:rsidRPr="0008559B" w:rsidRDefault="00AB7C1E"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AB7C1E" w14:paraId="22251EA0" w14:textId="77777777" w:rsidTr="00AB7C1E">
        <w:trPr>
          <w:trHeight w:val="397"/>
        </w:trPr>
        <w:tc>
          <w:tcPr>
            <w:tcW w:w="13142" w:type="dxa"/>
            <w:tcBorders>
              <w:top w:val="single" w:sz="4" w:space="0" w:color="auto"/>
              <w:left w:val="single" w:sz="4" w:space="0" w:color="auto"/>
              <w:right w:val="single" w:sz="4" w:space="0" w:color="auto"/>
            </w:tcBorders>
            <w:vAlign w:val="center"/>
          </w:tcPr>
          <w:p w14:paraId="12B0C292" w14:textId="67ED87FC" w:rsidR="00AB7C1E" w:rsidRPr="00ED6EDE" w:rsidRDefault="00AB7C1E" w:rsidP="00AB7C1E">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区分４以上で、</w:t>
            </w:r>
            <w:r w:rsidRPr="0032750D">
              <w:rPr>
                <w:rFonts w:asciiTheme="majorEastAsia" w:eastAsiaTheme="majorEastAsia" w:hAnsiTheme="majorEastAsia" w:hint="eastAsia"/>
                <w:b/>
                <w:sz w:val="28"/>
                <w:szCs w:val="28"/>
              </w:rPr>
              <w:t>下記の①</w:t>
            </w:r>
            <w:r>
              <w:rPr>
                <w:rFonts w:asciiTheme="majorEastAsia" w:eastAsiaTheme="majorEastAsia" w:hAnsiTheme="majorEastAsia" w:hint="eastAsia"/>
                <w:b/>
                <w:sz w:val="28"/>
                <w:szCs w:val="28"/>
              </w:rPr>
              <w:t>及び</w:t>
            </w:r>
            <w:r w:rsidRPr="0032750D">
              <w:rPr>
                <w:rFonts w:asciiTheme="majorEastAsia" w:eastAsiaTheme="majorEastAsia" w:hAnsiTheme="majorEastAsia" w:hint="eastAsia"/>
                <w:b/>
                <w:sz w:val="28"/>
                <w:szCs w:val="28"/>
              </w:rPr>
              <w:t>②の両方に該当する方、または③に該当する方。</w:t>
            </w:r>
          </w:p>
        </w:tc>
      </w:tr>
      <w:tr w:rsidR="00AB7C1E" w14:paraId="283DA9C4" w14:textId="77777777" w:rsidTr="00AB7C1E">
        <w:trPr>
          <w:trHeight w:val="397"/>
        </w:trPr>
        <w:tc>
          <w:tcPr>
            <w:tcW w:w="13142" w:type="dxa"/>
            <w:tcBorders>
              <w:left w:val="single" w:sz="4" w:space="0" w:color="auto"/>
              <w:right w:val="single" w:sz="4" w:space="0" w:color="auto"/>
            </w:tcBorders>
            <w:vAlign w:val="center"/>
          </w:tcPr>
          <w:p w14:paraId="34E74B39" w14:textId="0CA6DB32" w:rsidR="00AB7C1E" w:rsidRPr="00AB7C1E" w:rsidRDefault="00AB7C1E" w:rsidP="00AB7C1E">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①　二肢以上に麻痺がある。</w:t>
            </w:r>
          </w:p>
        </w:tc>
      </w:tr>
      <w:tr w:rsidR="00AB7C1E" w14:paraId="3548CE2A" w14:textId="77777777" w:rsidTr="00AB7C1E">
        <w:trPr>
          <w:trHeight w:val="397"/>
        </w:trPr>
        <w:tc>
          <w:tcPr>
            <w:tcW w:w="13142" w:type="dxa"/>
            <w:tcBorders>
              <w:left w:val="single" w:sz="4" w:space="0" w:color="auto"/>
              <w:right w:val="single" w:sz="4" w:space="0" w:color="auto"/>
            </w:tcBorders>
            <w:vAlign w:val="center"/>
          </w:tcPr>
          <w:p w14:paraId="72C2F8A5" w14:textId="77777777" w:rsidR="00AB7C1E" w:rsidRDefault="00AB7C1E" w:rsidP="00AB7C1E">
            <w:pPr>
              <w:spacing w:line="0" w:lineRule="atLeast"/>
              <w:ind w:leftChars="136" w:left="983" w:hangingChars="248" w:hanging="697"/>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②　認定調査項目のうち「歩行」、「移乗」、「排尿」、「排便」のいずれも「支援が不要」以外と認定</w:t>
            </w:r>
          </w:p>
          <w:p w14:paraId="7240A6B8" w14:textId="1FBDD15F" w:rsidR="00AB7C1E" w:rsidRPr="00AB7C1E" w:rsidRDefault="00AB7C1E" w:rsidP="00AB7C1E">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されている。</w:t>
            </w:r>
          </w:p>
        </w:tc>
      </w:tr>
      <w:tr w:rsidR="00AB7C1E" w14:paraId="0C7677A2" w14:textId="77777777" w:rsidTr="00AB7C1E">
        <w:trPr>
          <w:trHeight w:val="397"/>
        </w:trPr>
        <w:tc>
          <w:tcPr>
            <w:tcW w:w="13142" w:type="dxa"/>
            <w:tcBorders>
              <w:left w:val="single" w:sz="4" w:space="0" w:color="auto"/>
              <w:bottom w:val="single" w:sz="4" w:space="0" w:color="auto"/>
              <w:right w:val="single" w:sz="4" w:space="0" w:color="auto"/>
            </w:tcBorders>
            <w:vAlign w:val="center"/>
          </w:tcPr>
          <w:p w14:paraId="10D9BEB9" w14:textId="08C70FBF" w:rsidR="00AB7C1E" w:rsidRDefault="00AB7C1E" w:rsidP="00AB7C1E">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③　認定調査項目のうち行動関連項目（12項目）の合計点数が10点以上。</w:t>
            </w:r>
          </w:p>
        </w:tc>
      </w:tr>
      <w:tr w:rsidR="00AB7C1E" w14:paraId="06435503" w14:textId="77777777" w:rsidTr="00C70EF4">
        <w:tc>
          <w:tcPr>
            <w:tcW w:w="13142" w:type="dxa"/>
            <w:tcBorders>
              <w:top w:val="single" w:sz="4" w:space="0" w:color="auto"/>
              <w:bottom w:val="single" w:sz="4" w:space="0" w:color="auto"/>
            </w:tcBorders>
          </w:tcPr>
          <w:p w14:paraId="0514B3D3" w14:textId="77777777" w:rsidR="00AB7C1E" w:rsidRDefault="00AB7C1E"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AB7C1E" w14:paraId="6D0124CC" w14:textId="77777777" w:rsidTr="00C70EF4">
        <w:trPr>
          <w:trHeight w:val="397"/>
        </w:trPr>
        <w:tc>
          <w:tcPr>
            <w:tcW w:w="13142" w:type="dxa"/>
            <w:tcBorders>
              <w:top w:val="single" w:sz="4" w:space="0" w:color="auto"/>
              <w:left w:val="single" w:sz="4" w:space="0" w:color="auto"/>
              <w:right w:val="single" w:sz="4" w:space="0" w:color="auto"/>
            </w:tcBorders>
            <w:vAlign w:val="center"/>
          </w:tcPr>
          <w:p w14:paraId="4A2D907E" w14:textId="77777777" w:rsidR="00AB7C1E" w:rsidRPr="00AB7C1E" w:rsidRDefault="00AB7C1E" w:rsidP="00AB7C1E">
            <w:pPr>
              <w:spacing w:line="0" w:lineRule="atLeast"/>
              <w:ind w:firstLineChars="100" w:firstLine="281"/>
              <w:jc w:val="left"/>
              <w:rPr>
                <w:rFonts w:asciiTheme="majorEastAsia" w:eastAsiaTheme="majorEastAsia" w:hAnsiTheme="majorEastAsia"/>
                <w:b/>
                <w:sz w:val="28"/>
                <w:szCs w:val="28"/>
              </w:rPr>
            </w:pPr>
            <w:r w:rsidRPr="00AB7C1E">
              <w:rPr>
                <w:rFonts w:asciiTheme="majorEastAsia" w:eastAsiaTheme="majorEastAsia" w:hAnsiTheme="majorEastAsia" w:hint="eastAsia"/>
                <w:b/>
                <w:sz w:val="28"/>
                <w:szCs w:val="28"/>
              </w:rPr>
              <w:t>■　自宅で入浴、排せつ、食事の介護、外出時における移動中の介護などを総合的に行います。</w:t>
            </w:r>
          </w:p>
          <w:p w14:paraId="6020FFC5" w14:textId="2B40CCE5" w:rsidR="00AB7C1E" w:rsidRPr="003B4B71" w:rsidRDefault="00AB7C1E" w:rsidP="00AB7C1E">
            <w:pPr>
              <w:pStyle w:val="a3"/>
              <w:spacing w:line="0" w:lineRule="atLeast"/>
              <w:ind w:leftChars="0" w:left="426" w:firstLineChars="200" w:firstLine="562"/>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（危険回避等、日常生活に生じる様々な介護の事態に対応するための見守りを含みます。）</w:t>
            </w:r>
          </w:p>
        </w:tc>
      </w:tr>
      <w:tr w:rsidR="00AB7C1E" w14:paraId="4072A1E3" w14:textId="77777777" w:rsidTr="00C70EF4">
        <w:trPr>
          <w:trHeight w:val="397"/>
        </w:trPr>
        <w:tc>
          <w:tcPr>
            <w:tcW w:w="13142" w:type="dxa"/>
            <w:tcBorders>
              <w:left w:val="single" w:sz="4" w:space="0" w:color="auto"/>
              <w:bottom w:val="single" w:sz="4" w:space="0" w:color="auto"/>
              <w:right w:val="single" w:sz="4" w:space="0" w:color="auto"/>
            </w:tcBorders>
            <w:vAlign w:val="center"/>
          </w:tcPr>
          <w:p w14:paraId="43636D91" w14:textId="482CE16F" w:rsidR="00AB7C1E" w:rsidRDefault="00AB7C1E" w:rsidP="00AB7C1E">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　既に重度訪問介護を利用している区分</w:t>
            </w:r>
            <w:r w:rsidRPr="0022458A">
              <w:rPr>
                <w:rFonts w:asciiTheme="majorEastAsia" w:eastAsiaTheme="majorEastAsia" w:hAnsiTheme="majorEastAsia" w:hint="eastAsia"/>
                <w:b/>
                <w:sz w:val="28"/>
                <w:szCs w:val="28"/>
              </w:rPr>
              <w:t>４以上</w:t>
            </w:r>
            <w:r w:rsidRPr="0032750D">
              <w:rPr>
                <w:rFonts w:asciiTheme="majorEastAsia" w:eastAsiaTheme="majorEastAsia" w:hAnsiTheme="majorEastAsia" w:hint="eastAsia"/>
                <w:b/>
                <w:sz w:val="28"/>
                <w:szCs w:val="28"/>
              </w:rPr>
              <w:t>の方が病院、診療所、介護老人保健施設、</w:t>
            </w:r>
          </w:p>
          <w:p w14:paraId="386E1DD9" w14:textId="77777777" w:rsidR="00AB7C1E" w:rsidRDefault="00AB7C1E" w:rsidP="00AB7C1E">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介護医療</w:t>
            </w:r>
            <w:r w:rsidRPr="002B05AC">
              <w:rPr>
                <w:rFonts w:asciiTheme="majorEastAsia" w:eastAsiaTheme="majorEastAsia" w:hAnsiTheme="majorEastAsia" w:hint="eastAsia"/>
                <w:b/>
                <w:sz w:val="28"/>
                <w:szCs w:val="28"/>
              </w:rPr>
              <w:t>院及び助産所へ入院、入所した場合、ご本人の状態などを熟知しているヘルパーが、</w:t>
            </w:r>
          </w:p>
          <w:p w14:paraId="77C7A0D9" w14:textId="2060B0DF" w:rsidR="00AB7C1E" w:rsidRPr="00AB7C1E" w:rsidRDefault="00AB7C1E" w:rsidP="00AB7C1E">
            <w:pPr>
              <w:spacing w:line="0" w:lineRule="atLeast"/>
              <w:ind w:firstLineChars="300" w:firstLine="843"/>
              <w:jc w:val="left"/>
              <w:rPr>
                <w:rFonts w:asciiTheme="majorEastAsia" w:eastAsiaTheme="majorEastAsia" w:hAnsiTheme="majorEastAsia"/>
                <w:b/>
                <w:sz w:val="28"/>
                <w:szCs w:val="28"/>
              </w:rPr>
            </w:pPr>
            <w:r w:rsidRPr="002B05AC">
              <w:rPr>
                <w:rFonts w:asciiTheme="majorEastAsia" w:eastAsiaTheme="majorEastAsia" w:hAnsiTheme="majorEastAsia" w:hint="eastAsia"/>
                <w:b/>
                <w:sz w:val="28"/>
                <w:szCs w:val="28"/>
              </w:rPr>
              <w:t>ニーズを的確に医療従事者に伝達する等の支援を行います。</w:t>
            </w:r>
          </w:p>
        </w:tc>
      </w:tr>
      <w:tr w:rsidR="00AB7C1E" w14:paraId="363E146C" w14:textId="77777777" w:rsidTr="00C70EF4">
        <w:trPr>
          <w:trHeight w:val="397"/>
        </w:trPr>
        <w:tc>
          <w:tcPr>
            <w:tcW w:w="13142" w:type="dxa"/>
            <w:tcBorders>
              <w:top w:val="single" w:sz="4" w:space="0" w:color="auto"/>
            </w:tcBorders>
            <w:vAlign w:val="center"/>
          </w:tcPr>
          <w:p w14:paraId="5FED8617" w14:textId="77777777" w:rsidR="00AB7C1E" w:rsidRPr="003B4B71" w:rsidRDefault="00AB7C1E"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AB7C1E" w14:paraId="77BE22AA" w14:textId="77777777" w:rsidTr="00633648">
        <w:trPr>
          <w:trHeight w:val="397"/>
        </w:trPr>
        <w:tc>
          <w:tcPr>
            <w:tcW w:w="13142" w:type="dxa"/>
            <w:tcBorders>
              <w:left w:val="single" w:sz="4" w:space="0" w:color="auto"/>
              <w:right w:val="single" w:sz="4" w:space="0" w:color="auto"/>
            </w:tcBorders>
            <w:vAlign w:val="center"/>
          </w:tcPr>
          <w:p w14:paraId="08D3C8E9" w14:textId="77777777" w:rsidR="00B404F2" w:rsidRDefault="00AB7C1E" w:rsidP="00B404F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B404F2" w:rsidRPr="0032750D">
              <w:rPr>
                <w:rFonts w:asciiTheme="majorEastAsia" w:eastAsiaTheme="majorEastAsia" w:hAnsiTheme="majorEastAsia" w:hint="eastAsia"/>
                <w:b/>
                <w:sz w:val="28"/>
                <w:szCs w:val="28"/>
              </w:rPr>
              <w:t>重度訪問介護の必要時間数を</w:t>
            </w:r>
            <w:r w:rsidR="00B404F2">
              <w:rPr>
                <w:rFonts w:asciiTheme="majorEastAsia" w:eastAsiaTheme="majorEastAsia" w:hAnsiTheme="majorEastAsia" w:hint="eastAsia"/>
                <w:b/>
                <w:sz w:val="28"/>
                <w:szCs w:val="28"/>
              </w:rPr>
              <w:t>１</w:t>
            </w:r>
            <w:r w:rsidR="00B404F2" w:rsidRPr="0032750D">
              <w:rPr>
                <w:rFonts w:asciiTheme="majorEastAsia" w:eastAsiaTheme="majorEastAsia" w:hAnsiTheme="majorEastAsia" w:hint="eastAsia"/>
                <w:b/>
                <w:sz w:val="28"/>
                <w:szCs w:val="28"/>
              </w:rPr>
              <w:t>時間の報酬単価で除した合計単位数が国庫負担基準</w:t>
            </w:r>
            <w:r w:rsidR="00B404F2" w:rsidRPr="00510B42">
              <w:rPr>
                <w:rFonts w:asciiTheme="majorEastAsia" w:eastAsiaTheme="majorEastAsia" w:hAnsiTheme="majorEastAsia" w:hint="eastAsia"/>
                <w:b/>
                <w:sz w:val="28"/>
                <w:szCs w:val="28"/>
              </w:rPr>
              <w:t>イ(３)(一)</w:t>
            </w:r>
          </w:p>
          <w:p w14:paraId="6265D58B" w14:textId="73D9E284" w:rsidR="00AB7C1E" w:rsidRPr="00B404F2" w:rsidRDefault="00B404F2" w:rsidP="00B404F2">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各区分1人あたりの基準月額を超えない範囲</w:t>
            </w:r>
          </w:p>
        </w:tc>
      </w:tr>
      <w:tr w:rsidR="00AB7C1E" w14:paraId="6D81CD30" w14:textId="77777777" w:rsidTr="00264572">
        <w:trPr>
          <w:trHeight w:val="397"/>
        </w:trPr>
        <w:tc>
          <w:tcPr>
            <w:tcW w:w="13142" w:type="dxa"/>
            <w:tcBorders>
              <w:bottom w:val="single" w:sz="4" w:space="0" w:color="auto"/>
            </w:tcBorders>
            <w:vAlign w:val="center"/>
          </w:tcPr>
          <w:p w14:paraId="5444C68C" w14:textId="77777777" w:rsidR="00AB7C1E" w:rsidRPr="003B4B71" w:rsidRDefault="00AB7C1E" w:rsidP="00633648">
            <w:pPr>
              <w:spacing w:line="0" w:lineRule="atLeast"/>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〇障害認定審査会に諮る支給量</w:t>
            </w:r>
          </w:p>
        </w:tc>
      </w:tr>
      <w:tr w:rsidR="00AB7C1E" w14:paraId="70A7E006" w14:textId="77777777" w:rsidTr="00264572">
        <w:trPr>
          <w:trHeight w:val="397"/>
        </w:trPr>
        <w:tc>
          <w:tcPr>
            <w:tcW w:w="13142" w:type="dxa"/>
            <w:tcBorders>
              <w:top w:val="single" w:sz="4" w:space="0" w:color="auto"/>
              <w:left w:val="single" w:sz="4" w:space="0" w:color="auto"/>
              <w:right w:val="single" w:sz="4" w:space="0" w:color="auto"/>
            </w:tcBorders>
            <w:vAlign w:val="center"/>
          </w:tcPr>
          <w:p w14:paraId="3200E837" w14:textId="4602FB6E" w:rsidR="00B404F2" w:rsidRPr="0022458A" w:rsidRDefault="00B404F2" w:rsidP="00264572">
            <w:pPr>
              <w:spacing w:line="0" w:lineRule="atLeast"/>
              <w:ind w:firstLineChars="100" w:firstLine="281"/>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u w:val="single"/>
              </w:rPr>
              <w:t>※</w:t>
            </w:r>
            <w:r w:rsidR="00264572" w:rsidRPr="0022458A">
              <w:rPr>
                <w:rFonts w:asciiTheme="majorEastAsia" w:eastAsiaTheme="majorEastAsia" w:hAnsiTheme="majorEastAsia" w:hint="eastAsia"/>
                <w:b/>
                <w:sz w:val="28"/>
                <w:szCs w:val="28"/>
                <w:u w:val="single"/>
              </w:rPr>
              <w:t xml:space="preserve">　</w:t>
            </w:r>
            <w:r w:rsidRPr="0022458A">
              <w:rPr>
                <w:rFonts w:asciiTheme="majorEastAsia" w:eastAsiaTheme="majorEastAsia" w:hAnsiTheme="majorEastAsia" w:hint="eastAsia"/>
                <w:b/>
                <w:sz w:val="28"/>
                <w:szCs w:val="28"/>
                <w:u w:val="single"/>
              </w:rPr>
              <w:t>各区分の国庫負担基準イ(３)(一)÷重度訪問介護1時間の報酬単価（区分６は加算分1.085を、</w:t>
            </w:r>
          </w:p>
          <w:p w14:paraId="67D94A03" w14:textId="77777777" w:rsidR="00B404F2" w:rsidRPr="0022458A" w:rsidRDefault="00B404F2" w:rsidP="006D794C">
            <w:pPr>
              <w:spacing w:line="0" w:lineRule="atLeast"/>
              <w:ind w:firstLineChars="200" w:firstLine="562"/>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u w:val="single"/>
              </w:rPr>
              <w:t>重度障害者等包括支援対象者は加算分1.15を報酬単価にかけます。）</w:t>
            </w:r>
          </w:p>
          <w:p w14:paraId="30FCE347" w14:textId="53153212" w:rsidR="00AB7C1E" w:rsidRPr="0022458A" w:rsidRDefault="00B404F2" w:rsidP="00264572">
            <w:pPr>
              <w:spacing w:line="0" w:lineRule="atLeast"/>
              <w:ind w:firstLineChars="200" w:firstLine="562"/>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rPr>
              <w:t>区分</w:t>
            </w:r>
            <w:r w:rsidR="00264572" w:rsidRPr="0022458A">
              <w:rPr>
                <w:rFonts w:asciiTheme="majorEastAsia" w:eastAsiaTheme="majorEastAsia" w:hAnsiTheme="majorEastAsia" w:hint="eastAsia"/>
                <w:b/>
                <w:sz w:val="28"/>
                <w:szCs w:val="28"/>
              </w:rPr>
              <w:t>４：</w:t>
            </w:r>
            <w:r w:rsidRPr="0022458A">
              <w:rPr>
                <w:rFonts w:asciiTheme="majorEastAsia" w:eastAsiaTheme="majorEastAsia" w:hAnsiTheme="majorEastAsia" w:hint="eastAsia"/>
                <w:b/>
                <w:sz w:val="28"/>
                <w:szCs w:val="28"/>
              </w:rPr>
              <w:t>156時間を超える場合</w:t>
            </w:r>
            <w:r w:rsidR="00264572"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区分５</w:t>
            </w:r>
            <w:r w:rsidR="00264572"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195時間を超える場合</w:t>
            </w:r>
            <w:r w:rsidR="00264572"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区分６</w:t>
            </w:r>
            <w:r w:rsidR="00264572"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307時間を超える場合</w:t>
            </w:r>
          </w:p>
        </w:tc>
      </w:tr>
      <w:tr w:rsidR="00264572" w14:paraId="2BDFCA55" w14:textId="77777777" w:rsidTr="00264572">
        <w:trPr>
          <w:trHeight w:val="397"/>
        </w:trPr>
        <w:tc>
          <w:tcPr>
            <w:tcW w:w="13142" w:type="dxa"/>
            <w:tcBorders>
              <w:left w:val="single" w:sz="4" w:space="0" w:color="auto"/>
              <w:bottom w:val="single" w:sz="4" w:space="0" w:color="auto"/>
              <w:right w:val="single" w:sz="4" w:space="0" w:color="auto"/>
            </w:tcBorders>
            <w:vAlign w:val="center"/>
          </w:tcPr>
          <w:p w14:paraId="60AC823A" w14:textId="77777777" w:rsidR="00264572" w:rsidRPr="0022458A" w:rsidRDefault="00264572" w:rsidP="00264572">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重度障害者等包括支援対象者で、重度障害者包括支援を利用せずに重度訪問介護を利用する</w:t>
            </w:r>
          </w:p>
          <w:p w14:paraId="68414ACF" w14:textId="6C75BE5D" w:rsidR="00264572" w:rsidRPr="0022458A" w:rsidRDefault="00264572" w:rsidP="00264572">
            <w:pPr>
              <w:spacing w:line="0" w:lineRule="atLeast"/>
              <w:ind w:firstLineChars="300" w:firstLine="843"/>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rPr>
              <w:t xml:space="preserve">区分６の方：347時間を超える場合　</w:t>
            </w:r>
            <w:r w:rsidRPr="0022458A">
              <w:rPr>
                <w:rFonts w:asciiTheme="majorEastAsia" w:eastAsiaTheme="majorEastAsia" w:hAnsiTheme="majorEastAsia" w:hint="eastAsia"/>
                <w:b/>
                <w:szCs w:val="21"/>
              </w:rPr>
              <w:t>※行動援護の「支給時間数」も併せて参照します。【国庫負担基準イ(2)(一)】</w:t>
            </w:r>
          </w:p>
        </w:tc>
      </w:tr>
    </w:tbl>
    <w:p w14:paraId="3E11C12F" w14:textId="10598121" w:rsidR="00B404F2" w:rsidRDefault="00B404F2" w:rsidP="00F9399F">
      <w:pPr>
        <w:spacing w:line="0" w:lineRule="atLeast"/>
        <w:rPr>
          <w:rFonts w:asciiTheme="majorEastAsia" w:eastAsiaTheme="majorEastAsia" w:hAnsiTheme="majorEastAsia"/>
          <w:b/>
          <w:sz w:val="28"/>
          <w:szCs w:val="28"/>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9944B3" w14:paraId="2B367C88" w14:textId="77777777" w:rsidTr="00633648">
        <w:tc>
          <w:tcPr>
            <w:tcW w:w="13142" w:type="dxa"/>
            <w:vAlign w:val="center"/>
          </w:tcPr>
          <w:p w14:paraId="393B18E3" w14:textId="5BF52200" w:rsidR="009944B3" w:rsidRPr="009944B3" w:rsidRDefault="009944B3" w:rsidP="00633648">
            <w:pPr>
              <w:widowControl/>
              <w:spacing w:line="0" w:lineRule="atLeast"/>
              <w:jc w:val="center"/>
              <w:rPr>
                <w:rFonts w:asciiTheme="majorEastAsia" w:eastAsiaTheme="majorEastAsia" w:hAnsiTheme="majorEastAsia"/>
                <w:b/>
                <w:bCs/>
                <w:sz w:val="28"/>
                <w:szCs w:val="28"/>
                <w:u w:val="single"/>
              </w:rPr>
            </w:pPr>
            <w:r w:rsidRPr="009944B3">
              <w:rPr>
                <w:rFonts w:ascii="ＭＳ ゴシック" w:eastAsia="ＭＳ ゴシック" w:hAnsi="ＭＳ ゴシック" w:hint="eastAsia"/>
                <w:b/>
                <w:bCs/>
                <w:sz w:val="52"/>
                <w:szCs w:val="52"/>
              </w:rPr>
              <w:lastRenderedPageBreak/>
              <w:t>重度訪問介護</w:t>
            </w:r>
            <w:r w:rsidRPr="009944B3">
              <w:rPr>
                <w:rFonts w:ascii="ＭＳ ゴシック" w:eastAsia="ＭＳ ゴシック" w:hAnsi="ＭＳ ゴシック" w:hint="eastAsia"/>
                <w:b/>
                <w:bCs/>
                <w:sz w:val="32"/>
                <w:szCs w:val="32"/>
              </w:rPr>
              <w:t>（介護保険給付対象者）</w:t>
            </w:r>
          </w:p>
        </w:tc>
      </w:tr>
      <w:tr w:rsidR="009944B3" w14:paraId="0C3BDBBB" w14:textId="77777777" w:rsidTr="00633648">
        <w:tc>
          <w:tcPr>
            <w:tcW w:w="13142" w:type="dxa"/>
            <w:tcBorders>
              <w:bottom w:val="single" w:sz="4" w:space="0" w:color="auto"/>
            </w:tcBorders>
          </w:tcPr>
          <w:p w14:paraId="64542C7E" w14:textId="77777777" w:rsidR="009944B3" w:rsidRPr="0008559B" w:rsidRDefault="009944B3"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9944B3" w14:paraId="36FCFF72" w14:textId="77777777" w:rsidTr="00633648">
        <w:trPr>
          <w:trHeight w:val="397"/>
        </w:trPr>
        <w:tc>
          <w:tcPr>
            <w:tcW w:w="13142" w:type="dxa"/>
            <w:tcBorders>
              <w:top w:val="single" w:sz="4" w:space="0" w:color="auto"/>
              <w:left w:val="single" w:sz="4" w:space="0" w:color="auto"/>
              <w:right w:val="single" w:sz="4" w:space="0" w:color="auto"/>
            </w:tcBorders>
            <w:vAlign w:val="center"/>
          </w:tcPr>
          <w:p w14:paraId="55E3C76F" w14:textId="77777777" w:rsidR="009944B3" w:rsidRDefault="009944B3" w:rsidP="009944B3">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在宅の障害者で、江戸川区において適当と認める支給量が介護保険サービスに係る保険給付の</w:t>
            </w:r>
          </w:p>
          <w:p w14:paraId="6725B335" w14:textId="77777777" w:rsidR="009944B3" w:rsidRDefault="009944B3" w:rsidP="009944B3">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居宅サービス費支給限度基準額の制限から、介護保険のケアプラン上において介護保険</w:t>
            </w:r>
          </w:p>
          <w:p w14:paraId="67D6C500" w14:textId="77777777" w:rsidR="009944B3" w:rsidRDefault="009944B3" w:rsidP="009944B3">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サービスのみでは確保できないものと認められる、原則重度障害者等包括支援の対象</w:t>
            </w:r>
          </w:p>
          <w:p w14:paraId="6F69555F" w14:textId="2C58DB03" w:rsidR="009944B3" w:rsidRPr="00ED6EDE" w:rsidRDefault="009944B3" w:rsidP="009944B3">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（P16参照）となる方。</w:t>
            </w:r>
          </w:p>
        </w:tc>
      </w:tr>
      <w:tr w:rsidR="009944B3" w14:paraId="21F5CBC5" w14:textId="77777777" w:rsidTr="00633648">
        <w:tc>
          <w:tcPr>
            <w:tcW w:w="13142" w:type="dxa"/>
            <w:tcBorders>
              <w:top w:val="single" w:sz="4" w:space="0" w:color="auto"/>
              <w:bottom w:val="single" w:sz="4" w:space="0" w:color="auto"/>
            </w:tcBorders>
          </w:tcPr>
          <w:p w14:paraId="6A60E31D" w14:textId="77777777" w:rsidR="009944B3" w:rsidRDefault="009944B3"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9944B3" w14:paraId="7040578B" w14:textId="77777777" w:rsidTr="00633648">
        <w:trPr>
          <w:trHeight w:val="397"/>
        </w:trPr>
        <w:tc>
          <w:tcPr>
            <w:tcW w:w="13142" w:type="dxa"/>
            <w:tcBorders>
              <w:top w:val="single" w:sz="4" w:space="0" w:color="auto"/>
              <w:left w:val="single" w:sz="4" w:space="0" w:color="auto"/>
              <w:right w:val="single" w:sz="4" w:space="0" w:color="auto"/>
            </w:tcBorders>
            <w:vAlign w:val="center"/>
          </w:tcPr>
          <w:p w14:paraId="6D96FE2F" w14:textId="77777777" w:rsidR="009944B3" w:rsidRPr="00AB7C1E" w:rsidRDefault="009944B3" w:rsidP="00633648">
            <w:pPr>
              <w:spacing w:line="0" w:lineRule="atLeast"/>
              <w:ind w:firstLineChars="100" w:firstLine="281"/>
              <w:jc w:val="left"/>
              <w:rPr>
                <w:rFonts w:asciiTheme="majorEastAsia" w:eastAsiaTheme="majorEastAsia" w:hAnsiTheme="majorEastAsia"/>
                <w:b/>
                <w:sz w:val="28"/>
                <w:szCs w:val="28"/>
              </w:rPr>
            </w:pPr>
            <w:r w:rsidRPr="00AB7C1E">
              <w:rPr>
                <w:rFonts w:asciiTheme="majorEastAsia" w:eastAsiaTheme="majorEastAsia" w:hAnsiTheme="majorEastAsia" w:hint="eastAsia"/>
                <w:b/>
                <w:sz w:val="28"/>
                <w:szCs w:val="28"/>
              </w:rPr>
              <w:t>■　自宅で入浴、排せつ、食事の介護、外出時における移動中の介護などを総合的に行います。</w:t>
            </w:r>
          </w:p>
          <w:p w14:paraId="54A24510" w14:textId="77777777" w:rsidR="009944B3" w:rsidRPr="003B4B71" w:rsidRDefault="009944B3" w:rsidP="00633648">
            <w:pPr>
              <w:pStyle w:val="a3"/>
              <w:spacing w:line="0" w:lineRule="atLeast"/>
              <w:ind w:leftChars="0" w:left="426" w:firstLineChars="200" w:firstLine="562"/>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（危険回避等、日常生活に生じる様々な介護の事態に対応するための見守りを含みます。）</w:t>
            </w:r>
          </w:p>
        </w:tc>
      </w:tr>
      <w:tr w:rsidR="009944B3" w14:paraId="740671A2" w14:textId="77777777" w:rsidTr="00633648">
        <w:trPr>
          <w:trHeight w:val="397"/>
        </w:trPr>
        <w:tc>
          <w:tcPr>
            <w:tcW w:w="13142" w:type="dxa"/>
            <w:tcBorders>
              <w:left w:val="single" w:sz="4" w:space="0" w:color="auto"/>
              <w:bottom w:val="single" w:sz="4" w:space="0" w:color="auto"/>
              <w:right w:val="single" w:sz="4" w:space="0" w:color="auto"/>
            </w:tcBorders>
            <w:vAlign w:val="center"/>
          </w:tcPr>
          <w:p w14:paraId="6F6B5C70" w14:textId="2DBF8782" w:rsidR="009944B3" w:rsidRDefault="009944B3" w:rsidP="00633648">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　既に重度訪問介護を利用している区分</w:t>
            </w:r>
            <w:r w:rsidRPr="0022458A">
              <w:rPr>
                <w:rFonts w:asciiTheme="majorEastAsia" w:eastAsiaTheme="majorEastAsia" w:hAnsiTheme="majorEastAsia" w:hint="eastAsia"/>
                <w:b/>
                <w:sz w:val="28"/>
                <w:szCs w:val="28"/>
              </w:rPr>
              <w:t>４以上</w:t>
            </w:r>
            <w:r w:rsidRPr="0032750D">
              <w:rPr>
                <w:rFonts w:asciiTheme="majorEastAsia" w:eastAsiaTheme="majorEastAsia" w:hAnsiTheme="majorEastAsia" w:hint="eastAsia"/>
                <w:b/>
                <w:sz w:val="28"/>
                <w:szCs w:val="28"/>
              </w:rPr>
              <w:t>の方が病院、診療所、介護老人保健施設、</w:t>
            </w:r>
          </w:p>
          <w:p w14:paraId="04C63917" w14:textId="77777777" w:rsidR="009944B3" w:rsidRDefault="009944B3" w:rsidP="00633648">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介護医療</w:t>
            </w:r>
            <w:r w:rsidRPr="002B05AC">
              <w:rPr>
                <w:rFonts w:asciiTheme="majorEastAsia" w:eastAsiaTheme="majorEastAsia" w:hAnsiTheme="majorEastAsia" w:hint="eastAsia"/>
                <w:b/>
                <w:sz w:val="28"/>
                <w:szCs w:val="28"/>
              </w:rPr>
              <w:t>院及び助産所へ入院、入所した場合、ご本人の状態などを熟知しているヘルパーが、</w:t>
            </w:r>
          </w:p>
          <w:p w14:paraId="4388D955" w14:textId="77777777" w:rsidR="009944B3" w:rsidRPr="00AB7C1E" w:rsidRDefault="009944B3" w:rsidP="00633648">
            <w:pPr>
              <w:spacing w:line="0" w:lineRule="atLeast"/>
              <w:ind w:firstLineChars="300" w:firstLine="843"/>
              <w:jc w:val="left"/>
              <w:rPr>
                <w:rFonts w:asciiTheme="majorEastAsia" w:eastAsiaTheme="majorEastAsia" w:hAnsiTheme="majorEastAsia"/>
                <w:b/>
                <w:sz w:val="28"/>
                <w:szCs w:val="28"/>
              </w:rPr>
            </w:pPr>
            <w:r w:rsidRPr="002B05AC">
              <w:rPr>
                <w:rFonts w:asciiTheme="majorEastAsia" w:eastAsiaTheme="majorEastAsia" w:hAnsiTheme="majorEastAsia" w:hint="eastAsia"/>
                <w:b/>
                <w:sz w:val="28"/>
                <w:szCs w:val="28"/>
              </w:rPr>
              <w:t>ニーズを的確に医療従事者に伝達する等の支援を行います。</w:t>
            </w:r>
          </w:p>
        </w:tc>
      </w:tr>
      <w:tr w:rsidR="009944B3" w14:paraId="2A68A5C8" w14:textId="77777777" w:rsidTr="00633648">
        <w:trPr>
          <w:trHeight w:val="397"/>
        </w:trPr>
        <w:tc>
          <w:tcPr>
            <w:tcW w:w="13142" w:type="dxa"/>
            <w:tcBorders>
              <w:top w:val="single" w:sz="4" w:space="0" w:color="auto"/>
            </w:tcBorders>
            <w:vAlign w:val="center"/>
          </w:tcPr>
          <w:p w14:paraId="3642594D" w14:textId="77777777" w:rsidR="009944B3" w:rsidRPr="003B4B71" w:rsidRDefault="009944B3"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9944B3" w14:paraId="4853C429" w14:textId="77777777" w:rsidTr="00633648">
        <w:trPr>
          <w:trHeight w:val="397"/>
        </w:trPr>
        <w:tc>
          <w:tcPr>
            <w:tcW w:w="13142" w:type="dxa"/>
            <w:tcBorders>
              <w:left w:val="single" w:sz="4" w:space="0" w:color="auto"/>
              <w:right w:val="single" w:sz="4" w:space="0" w:color="auto"/>
            </w:tcBorders>
            <w:vAlign w:val="center"/>
          </w:tcPr>
          <w:p w14:paraId="0BACB616" w14:textId="5EF970F4" w:rsidR="009944B3" w:rsidRDefault="009944B3"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重度訪問介護の必要時間数を</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時間の報酬単価で除した合計単位数が国庫負担基準</w:t>
            </w:r>
            <w:r w:rsidRPr="00510B42">
              <w:rPr>
                <w:rFonts w:asciiTheme="majorEastAsia" w:eastAsiaTheme="majorEastAsia" w:hAnsiTheme="majorEastAsia" w:hint="eastAsia"/>
                <w:b/>
                <w:sz w:val="28"/>
                <w:szCs w:val="28"/>
              </w:rPr>
              <w:t>イ(</w:t>
            </w:r>
            <w:r>
              <w:rPr>
                <w:rFonts w:asciiTheme="majorEastAsia" w:eastAsiaTheme="majorEastAsia" w:hAnsiTheme="majorEastAsia" w:hint="eastAsia"/>
                <w:b/>
                <w:sz w:val="28"/>
                <w:szCs w:val="28"/>
              </w:rPr>
              <w:t>２</w:t>
            </w:r>
            <w:r w:rsidRPr="00510B42">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二</w:t>
            </w:r>
            <w:r w:rsidRPr="00510B42">
              <w:rPr>
                <w:rFonts w:asciiTheme="majorEastAsia" w:eastAsiaTheme="majorEastAsia" w:hAnsiTheme="majorEastAsia" w:hint="eastAsia"/>
                <w:b/>
                <w:sz w:val="28"/>
                <w:szCs w:val="28"/>
              </w:rPr>
              <w:t>)</w:t>
            </w:r>
          </w:p>
          <w:p w14:paraId="7BD227F4" w14:textId="77777777" w:rsidR="009944B3" w:rsidRPr="00B404F2" w:rsidRDefault="009944B3"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各区分1人あたりの基準月額を超えない範囲</w:t>
            </w:r>
          </w:p>
        </w:tc>
      </w:tr>
      <w:tr w:rsidR="009944B3" w14:paraId="1FF72B13" w14:textId="77777777" w:rsidTr="000C52A0">
        <w:trPr>
          <w:trHeight w:val="397"/>
        </w:trPr>
        <w:tc>
          <w:tcPr>
            <w:tcW w:w="13142" w:type="dxa"/>
            <w:tcBorders>
              <w:bottom w:val="single" w:sz="4" w:space="0" w:color="auto"/>
            </w:tcBorders>
            <w:vAlign w:val="center"/>
          </w:tcPr>
          <w:p w14:paraId="509930EF" w14:textId="77777777" w:rsidR="009944B3" w:rsidRPr="003B4B71" w:rsidRDefault="009944B3" w:rsidP="00633648">
            <w:pPr>
              <w:spacing w:line="0" w:lineRule="atLeast"/>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〇障害認定審査会に諮る支給量</w:t>
            </w:r>
          </w:p>
        </w:tc>
      </w:tr>
      <w:tr w:rsidR="009944B3" w14:paraId="6B2F7CA6" w14:textId="77777777" w:rsidTr="000C52A0">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7D99075E" w14:textId="77777777" w:rsidR="009944B3" w:rsidRPr="0022458A" w:rsidRDefault="009944B3" w:rsidP="009944B3">
            <w:pPr>
              <w:spacing w:line="0" w:lineRule="atLeast"/>
              <w:ind w:leftChars="100" w:left="6113" w:hangingChars="2100" w:hanging="5903"/>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u w:val="single"/>
              </w:rPr>
              <w:t>※国庫負担基準イ(２)(二)÷重度訪問介護1時間の報酬単価</w:t>
            </w:r>
          </w:p>
          <w:p w14:paraId="2ED3E4DA" w14:textId="4B72D520" w:rsidR="009944B3" w:rsidRPr="0022458A" w:rsidRDefault="009944B3" w:rsidP="009944B3">
            <w:pPr>
              <w:spacing w:line="0" w:lineRule="atLeast"/>
              <w:ind w:leftChars="2200" w:left="4620" w:firstLineChars="600" w:firstLine="1687"/>
              <w:rPr>
                <w:rFonts w:asciiTheme="majorEastAsia" w:eastAsiaTheme="majorEastAsia" w:hAnsiTheme="majorEastAsia"/>
                <w:b/>
                <w:sz w:val="28"/>
                <w:szCs w:val="28"/>
                <w:u w:val="single"/>
              </w:rPr>
            </w:pPr>
            <w:r w:rsidRPr="0022458A">
              <w:rPr>
                <w:rFonts w:asciiTheme="majorEastAsia" w:eastAsiaTheme="majorEastAsia" w:hAnsiTheme="majorEastAsia" w:hint="eastAsia"/>
                <w:b/>
                <w:sz w:val="28"/>
                <w:szCs w:val="28"/>
                <w:u w:val="single"/>
              </w:rPr>
              <w:t>(対象者は加算分1.15を報酬単価に乗じます。)</w:t>
            </w:r>
          </w:p>
          <w:p w14:paraId="2D7135F3" w14:textId="24F02529" w:rsidR="009944B3" w:rsidRPr="00621371" w:rsidRDefault="009944B3" w:rsidP="009944B3">
            <w:pPr>
              <w:spacing w:line="0" w:lineRule="atLeast"/>
              <w:ind w:firstLineChars="200" w:firstLine="562"/>
              <w:jc w:val="left"/>
              <w:rPr>
                <w:rFonts w:asciiTheme="majorEastAsia" w:eastAsiaTheme="majorEastAsia" w:hAnsiTheme="majorEastAsia"/>
                <w:b/>
                <w:color w:val="FF0000"/>
                <w:sz w:val="24"/>
                <w:szCs w:val="24"/>
              </w:rPr>
            </w:pPr>
            <w:r w:rsidRPr="0022458A">
              <w:rPr>
                <w:rFonts w:asciiTheme="majorEastAsia" w:eastAsiaTheme="majorEastAsia" w:hAnsiTheme="majorEastAsia" w:hint="eastAsia"/>
                <w:b/>
                <w:sz w:val="28"/>
                <w:szCs w:val="28"/>
              </w:rPr>
              <w:t>区分６（重度障害者等包括支援対象者）　　213時間を超える場合</w:t>
            </w:r>
          </w:p>
        </w:tc>
      </w:tr>
    </w:tbl>
    <w:p w14:paraId="5EAEF476" w14:textId="19727FB4" w:rsidR="00536076" w:rsidRDefault="005C74CA" w:rsidP="008D4AA7">
      <w:pPr>
        <w:spacing w:line="5" w:lineRule="atLeast"/>
        <w:jc w:val="left"/>
        <w:rPr>
          <w:rFonts w:ascii="HGPｺﾞｼｯｸE" w:eastAsia="HGPｺﾞｼｯｸE" w:hAnsi="HGPｺﾞｼｯｸE"/>
          <w:b/>
          <w:sz w:val="28"/>
          <w:szCs w:val="28"/>
          <w:u w:val="single"/>
        </w:rPr>
      </w:pPr>
      <w:r w:rsidRPr="0032750D">
        <w:rPr>
          <w:rFonts w:ascii="HGPｺﾞｼｯｸE" w:eastAsia="HGPｺﾞｼｯｸE" w:hAnsi="HGPｺﾞｼｯｸE" w:hint="eastAsia"/>
          <w:b/>
          <w:sz w:val="27"/>
          <w:szCs w:val="27"/>
          <w:u w:val="single"/>
        </w:rPr>
        <w:t>※非介護保険対象者</w:t>
      </w:r>
      <w:r w:rsidR="00F83255" w:rsidRPr="0032750D">
        <w:rPr>
          <w:rFonts w:ascii="HGPｺﾞｼｯｸE" w:eastAsia="HGPｺﾞｼｯｸE" w:hAnsi="HGPｺﾞｼｯｸE" w:hint="eastAsia"/>
          <w:b/>
          <w:sz w:val="27"/>
          <w:szCs w:val="27"/>
          <w:u w:val="single"/>
        </w:rPr>
        <w:t>も含め、支給量の目安を超える申請があった場合、</w:t>
      </w:r>
      <w:r w:rsidR="00C17BB3" w:rsidRPr="0032750D">
        <w:rPr>
          <w:rFonts w:ascii="HGPｺﾞｼｯｸE" w:eastAsia="HGPｺﾞｼｯｸE" w:hAnsi="HGPｺﾞｼｯｸE" w:hint="eastAsia"/>
          <w:b/>
          <w:sz w:val="27"/>
          <w:szCs w:val="27"/>
          <w:u w:val="single"/>
        </w:rPr>
        <w:t>P</w:t>
      </w:r>
      <w:r w:rsidR="001A1AC0">
        <w:rPr>
          <w:rFonts w:ascii="HGPｺﾞｼｯｸE" w:eastAsia="HGPｺﾞｼｯｸE" w:hAnsi="HGPｺﾞｼｯｸE" w:hint="eastAsia"/>
          <w:b/>
          <w:sz w:val="27"/>
          <w:szCs w:val="27"/>
          <w:u w:val="single"/>
        </w:rPr>
        <w:t>10</w:t>
      </w:r>
      <w:r w:rsidR="006D794C">
        <w:rPr>
          <w:rFonts w:ascii="HGPｺﾞｼｯｸE" w:eastAsia="HGPｺﾞｼｯｸE" w:hAnsi="HGPｺﾞｼｯｸE" w:hint="eastAsia"/>
          <w:b/>
          <w:sz w:val="27"/>
          <w:szCs w:val="27"/>
          <w:u w:val="single"/>
        </w:rPr>
        <w:t xml:space="preserve">　</w:t>
      </w:r>
      <w:r w:rsidR="00F83255" w:rsidRPr="0032750D">
        <w:rPr>
          <w:rFonts w:ascii="HGPｺﾞｼｯｸE" w:eastAsia="HGPｺﾞｼｯｸE" w:hAnsi="HGPｺﾞｼｯｸE" w:hint="eastAsia"/>
          <w:b/>
          <w:sz w:val="27"/>
          <w:szCs w:val="27"/>
          <w:u w:val="single"/>
        </w:rPr>
        <w:t>の要領で勘案し、審査会に諮りま</w:t>
      </w:r>
      <w:r w:rsidR="00F83255" w:rsidRPr="0032750D">
        <w:rPr>
          <w:rFonts w:ascii="HGPｺﾞｼｯｸE" w:eastAsia="HGPｺﾞｼｯｸE" w:hAnsi="HGPｺﾞｼｯｸE" w:hint="eastAsia"/>
          <w:b/>
          <w:sz w:val="28"/>
          <w:szCs w:val="28"/>
          <w:u w:val="single"/>
        </w:rPr>
        <w:t>す。</w:t>
      </w:r>
    </w:p>
    <w:p w14:paraId="754D2A71" w14:textId="56C6EAB1" w:rsidR="006D794C" w:rsidRDefault="006D794C" w:rsidP="008D4AA7">
      <w:pPr>
        <w:spacing w:line="5" w:lineRule="atLeast"/>
        <w:jc w:val="left"/>
        <w:rPr>
          <w:rFonts w:ascii="HGPｺﾞｼｯｸE" w:eastAsia="HGPｺﾞｼｯｸE" w:hAnsi="HGPｺﾞｼｯｸE"/>
          <w:b/>
          <w:sz w:val="28"/>
          <w:szCs w:val="28"/>
          <w:u w:val="single"/>
        </w:rPr>
      </w:pPr>
    </w:p>
    <w:p w14:paraId="28267B51" w14:textId="6755A54B" w:rsidR="0035671F" w:rsidRDefault="0035671F" w:rsidP="008D4AA7">
      <w:pPr>
        <w:spacing w:line="5" w:lineRule="atLeast"/>
        <w:jc w:val="left"/>
        <w:rPr>
          <w:rFonts w:ascii="HGPｺﾞｼｯｸE" w:eastAsia="HGPｺﾞｼｯｸE" w:hAnsi="HGPｺﾞｼｯｸE"/>
          <w:b/>
          <w:sz w:val="28"/>
          <w:szCs w:val="28"/>
          <w:u w:val="single"/>
        </w:rPr>
      </w:pPr>
    </w:p>
    <w:p w14:paraId="5BB32A67" w14:textId="77777777" w:rsidR="0035671F" w:rsidRPr="0035671F" w:rsidRDefault="0035671F" w:rsidP="008D4AA7">
      <w:pPr>
        <w:spacing w:line="5" w:lineRule="atLeast"/>
        <w:jc w:val="left"/>
        <w:rPr>
          <w:rFonts w:ascii="HGPｺﾞｼｯｸE" w:eastAsia="HGPｺﾞｼｯｸE" w:hAnsi="HGPｺﾞｼｯｸE"/>
          <w:b/>
          <w:sz w:val="24"/>
          <w:szCs w:val="24"/>
          <w:u w:val="single"/>
        </w:rPr>
      </w:pPr>
    </w:p>
    <w:tbl>
      <w:tblPr>
        <w:tblStyle w:val="aa"/>
        <w:tblW w:w="0" w:type="auto"/>
        <w:tblLook w:val="04A0" w:firstRow="1" w:lastRow="0" w:firstColumn="1" w:lastColumn="0" w:noHBand="0" w:noVBand="1"/>
      </w:tblPr>
      <w:tblGrid>
        <w:gridCol w:w="6498"/>
        <w:gridCol w:w="6608"/>
      </w:tblGrid>
      <w:tr w:rsidR="006D794C" w14:paraId="0060883D" w14:textId="77777777" w:rsidTr="005B4409">
        <w:trPr>
          <w:trHeight w:val="454"/>
        </w:trPr>
        <w:tc>
          <w:tcPr>
            <w:tcW w:w="13142" w:type="dxa"/>
            <w:gridSpan w:val="2"/>
            <w:tcBorders>
              <w:top w:val="single" w:sz="18" w:space="0" w:color="auto"/>
              <w:left w:val="single" w:sz="18" w:space="0" w:color="auto"/>
              <w:bottom w:val="single" w:sz="18" w:space="0" w:color="auto"/>
              <w:right w:val="single" w:sz="18" w:space="0" w:color="auto"/>
            </w:tcBorders>
            <w:shd w:val="clear" w:color="auto" w:fill="EEECE1" w:themeFill="background2"/>
            <w:vAlign w:val="center"/>
          </w:tcPr>
          <w:p w14:paraId="5B69AEB7" w14:textId="5A616BB2" w:rsidR="006D794C" w:rsidRDefault="006D794C" w:rsidP="006D794C">
            <w:pPr>
              <w:spacing w:line="5" w:lineRule="atLeast"/>
              <w:jc w:val="center"/>
              <w:rPr>
                <w:rFonts w:ascii="HGPｺﾞｼｯｸE" w:eastAsia="HGPｺﾞｼｯｸE" w:hAnsi="HGPｺﾞｼｯｸE"/>
                <w:b/>
                <w:sz w:val="28"/>
                <w:szCs w:val="28"/>
                <w:u w:val="single"/>
              </w:rPr>
            </w:pPr>
            <w:r w:rsidRPr="0032750D">
              <w:rPr>
                <w:rFonts w:asciiTheme="majorEastAsia" w:eastAsiaTheme="majorEastAsia" w:hAnsiTheme="majorEastAsia" w:hint="eastAsia"/>
                <w:b/>
                <w:sz w:val="26"/>
                <w:szCs w:val="26"/>
              </w:rPr>
              <w:t>重度訪問介護における支給ガイドラインの支給時間目安を超える時間数決定要領</w:t>
            </w:r>
          </w:p>
        </w:tc>
      </w:tr>
      <w:tr w:rsidR="0055553F" w14:paraId="152B97D0" w14:textId="77777777" w:rsidTr="005B4409">
        <w:trPr>
          <w:trHeight w:val="397"/>
        </w:trPr>
        <w:tc>
          <w:tcPr>
            <w:tcW w:w="6516" w:type="dxa"/>
            <w:tcBorders>
              <w:top w:val="single" w:sz="18" w:space="0" w:color="auto"/>
              <w:left w:val="single" w:sz="18" w:space="0" w:color="auto"/>
              <w:bottom w:val="nil"/>
              <w:right w:val="single" w:sz="18" w:space="0" w:color="auto"/>
            </w:tcBorders>
            <w:shd w:val="clear" w:color="auto" w:fill="EEECE1" w:themeFill="background2"/>
          </w:tcPr>
          <w:p w14:paraId="125732E7" w14:textId="55DA6937" w:rsidR="0055553F" w:rsidRPr="004E4272" w:rsidRDefault="0055553F" w:rsidP="004E4272">
            <w:pPr>
              <w:ind w:left="-9"/>
              <w:jc w:val="left"/>
              <w:rPr>
                <w:b/>
                <w:sz w:val="26"/>
                <w:szCs w:val="26"/>
              </w:rPr>
            </w:pPr>
            <w:r>
              <w:rPr>
                <w:rFonts w:hint="eastAsia"/>
                <w:b/>
                <w:sz w:val="26"/>
                <w:szCs w:val="26"/>
              </w:rPr>
              <w:t>１</w:t>
            </w:r>
            <w:r w:rsidR="00A82482">
              <w:rPr>
                <w:rFonts w:hint="eastAsia"/>
                <w:b/>
                <w:sz w:val="26"/>
                <w:szCs w:val="26"/>
              </w:rPr>
              <w:t xml:space="preserve">　</w:t>
            </w:r>
            <w:r w:rsidRPr="0032750D">
              <w:rPr>
                <w:rFonts w:hint="eastAsia"/>
                <w:b/>
                <w:sz w:val="26"/>
                <w:szCs w:val="26"/>
              </w:rPr>
              <w:t>非定型の対象となる事例（例示</w:t>
            </w:r>
            <w:r>
              <w:rPr>
                <w:rFonts w:hint="eastAsia"/>
                <w:b/>
                <w:sz w:val="26"/>
                <w:szCs w:val="26"/>
              </w:rPr>
              <w:t>）</w:t>
            </w:r>
          </w:p>
        </w:tc>
        <w:tc>
          <w:tcPr>
            <w:tcW w:w="6626" w:type="dxa"/>
            <w:tcBorders>
              <w:top w:val="single" w:sz="18" w:space="0" w:color="auto"/>
              <w:left w:val="single" w:sz="18" w:space="0" w:color="auto"/>
              <w:bottom w:val="nil"/>
              <w:right w:val="single" w:sz="18" w:space="0" w:color="auto"/>
            </w:tcBorders>
            <w:shd w:val="clear" w:color="auto" w:fill="EEECE1" w:themeFill="background2"/>
          </w:tcPr>
          <w:p w14:paraId="364877E0" w14:textId="6E5534E0" w:rsidR="0055553F" w:rsidRPr="0055553F" w:rsidRDefault="0055553F" w:rsidP="00A82482">
            <w:pPr>
              <w:jc w:val="left"/>
              <w:rPr>
                <w:b/>
                <w:sz w:val="26"/>
                <w:szCs w:val="26"/>
              </w:rPr>
            </w:pPr>
            <w:r w:rsidRPr="0032750D">
              <w:rPr>
                <w:rFonts w:hint="eastAsia"/>
                <w:b/>
                <w:sz w:val="26"/>
                <w:szCs w:val="26"/>
              </w:rPr>
              <w:t>２</w:t>
            </w:r>
            <w:r w:rsidR="00A82482">
              <w:rPr>
                <w:rFonts w:hint="eastAsia"/>
                <w:b/>
                <w:sz w:val="26"/>
                <w:szCs w:val="26"/>
              </w:rPr>
              <w:t xml:space="preserve">　</w:t>
            </w:r>
            <w:r w:rsidRPr="0032750D">
              <w:rPr>
                <w:rFonts w:hint="eastAsia"/>
                <w:b/>
                <w:sz w:val="26"/>
                <w:szCs w:val="26"/>
              </w:rPr>
              <w:t>非定型の支給時間の勘案すべき内容</w:t>
            </w:r>
          </w:p>
        </w:tc>
      </w:tr>
      <w:tr w:rsidR="00F37A3D" w14:paraId="59667E04" w14:textId="77777777" w:rsidTr="004358E4">
        <w:trPr>
          <w:trHeight w:val="397"/>
        </w:trPr>
        <w:tc>
          <w:tcPr>
            <w:tcW w:w="6516" w:type="dxa"/>
            <w:tcBorders>
              <w:top w:val="nil"/>
              <w:left w:val="single" w:sz="18" w:space="0" w:color="auto"/>
              <w:bottom w:val="nil"/>
              <w:right w:val="single" w:sz="18" w:space="0" w:color="auto"/>
            </w:tcBorders>
            <w:vAlign w:val="center"/>
          </w:tcPr>
          <w:p w14:paraId="53B6C9C2" w14:textId="3AFAB63A" w:rsidR="00F37A3D" w:rsidRPr="004E4272" w:rsidRDefault="00F37A3D" w:rsidP="004358E4">
            <w:pPr>
              <w:ind w:left="-9"/>
              <w:rPr>
                <w:b/>
                <w:sz w:val="24"/>
                <w:szCs w:val="24"/>
              </w:rPr>
            </w:pPr>
            <w:r>
              <w:rPr>
                <w:rFonts w:hint="eastAsia"/>
                <w:b/>
                <w:sz w:val="24"/>
                <w:szCs w:val="24"/>
              </w:rPr>
              <w:t>①</w:t>
            </w:r>
            <w:r w:rsidRPr="004E4272">
              <w:rPr>
                <w:rFonts w:hint="eastAsia"/>
                <w:b/>
                <w:sz w:val="24"/>
                <w:szCs w:val="24"/>
              </w:rPr>
              <w:t>自宅に浴室がない又は浴室はあるが、入浴に非常に</w:t>
            </w:r>
          </w:p>
        </w:tc>
        <w:tc>
          <w:tcPr>
            <w:tcW w:w="6626" w:type="dxa"/>
            <w:tcBorders>
              <w:top w:val="nil"/>
              <w:left w:val="single" w:sz="18" w:space="0" w:color="auto"/>
              <w:bottom w:val="nil"/>
              <w:right w:val="single" w:sz="18" w:space="0" w:color="auto"/>
            </w:tcBorders>
          </w:tcPr>
          <w:p w14:paraId="26670639" w14:textId="15C704CF" w:rsidR="00F37A3D" w:rsidRPr="00F37A3D" w:rsidRDefault="00F37A3D" w:rsidP="00F37A3D">
            <w:pPr>
              <w:jc w:val="left"/>
              <w:rPr>
                <w:b/>
                <w:sz w:val="24"/>
                <w:szCs w:val="24"/>
              </w:rPr>
            </w:pPr>
            <w:r>
              <w:rPr>
                <w:rFonts w:hint="eastAsia"/>
                <w:b/>
                <w:sz w:val="24"/>
                <w:szCs w:val="24"/>
              </w:rPr>
              <w:t>①</w:t>
            </w:r>
            <w:r w:rsidRPr="00F37A3D">
              <w:rPr>
                <w:rFonts w:hint="eastAsia"/>
                <w:b/>
                <w:sz w:val="24"/>
                <w:szCs w:val="24"/>
              </w:rPr>
              <w:t>日常生活動作における介護の時間数</w:t>
            </w:r>
          </w:p>
        </w:tc>
      </w:tr>
      <w:tr w:rsidR="00F37A3D" w14:paraId="4A2BD2EF" w14:textId="77777777" w:rsidTr="004358E4">
        <w:trPr>
          <w:trHeight w:val="397"/>
        </w:trPr>
        <w:tc>
          <w:tcPr>
            <w:tcW w:w="6516" w:type="dxa"/>
            <w:tcBorders>
              <w:top w:val="nil"/>
              <w:left w:val="single" w:sz="18" w:space="0" w:color="auto"/>
              <w:bottom w:val="nil"/>
              <w:right w:val="single" w:sz="18" w:space="0" w:color="auto"/>
            </w:tcBorders>
            <w:vAlign w:val="center"/>
          </w:tcPr>
          <w:p w14:paraId="366222AF" w14:textId="3F2DAE02" w:rsidR="00F37A3D" w:rsidRPr="00F37A3D" w:rsidRDefault="00F37A3D" w:rsidP="004358E4">
            <w:pPr>
              <w:ind w:left="-9" w:firstLineChars="100" w:firstLine="241"/>
              <w:rPr>
                <w:b/>
                <w:sz w:val="24"/>
                <w:szCs w:val="24"/>
              </w:rPr>
            </w:pPr>
            <w:r w:rsidRPr="004E4272">
              <w:rPr>
                <w:rFonts w:hint="eastAsia"/>
                <w:b/>
                <w:sz w:val="24"/>
                <w:szCs w:val="24"/>
              </w:rPr>
              <w:t>手間を要する場合</w:t>
            </w:r>
          </w:p>
        </w:tc>
        <w:tc>
          <w:tcPr>
            <w:tcW w:w="6626" w:type="dxa"/>
            <w:tcBorders>
              <w:top w:val="nil"/>
              <w:left w:val="single" w:sz="18" w:space="0" w:color="auto"/>
              <w:bottom w:val="nil"/>
              <w:right w:val="single" w:sz="18" w:space="0" w:color="auto"/>
            </w:tcBorders>
          </w:tcPr>
          <w:p w14:paraId="6DD9735E" w14:textId="5CB8455B" w:rsidR="00F37A3D" w:rsidRDefault="00A82482" w:rsidP="00F37A3D">
            <w:pPr>
              <w:jc w:val="left"/>
              <w:rPr>
                <w:b/>
                <w:sz w:val="24"/>
                <w:szCs w:val="24"/>
              </w:rPr>
            </w:pPr>
            <w:r w:rsidRPr="00A82482">
              <w:rPr>
                <w:rFonts w:hint="eastAsia"/>
                <w:b/>
                <w:sz w:val="24"/>
                <w:szCs w:val="24"/>
              </w:rPr>
              <w:t>②日常生活関連動作における介護の時間数</w:t>
            </w:r>
          </w:p>
        </w:tc>
      </w:tr>
      <w:tr w:rsidR="0055553F" w14:paraId="0161C3E5" w14:textId="77777777" w:rsidTr="004358E4">
        <w:trPr>
          <w:trHeight w:val="397"/>
        </w:trPr>
        <w:tc>
          <w:tcPr>
            <w:tcW w:w="6516" w:type="dxa"/>
            <w:tcBorders>
              <w:top w:val="nil"/>
              <w:left w:val="single" w:sz="18" w:space="0" w:color="auto"/>
              <w:bottom w:val="nil"/>
              <w:right w:val="single" w:sz="18" w:space="0" w:color="auto"/>
            </w:tcBorders>
            <w:vAlign w:val="center"/>
          </w:tcPr>
          <w:p w14:paraId="4CA5A2C1" w14:textId="1600685C" w:rsidR="0055553F" w:rsidRPr="004E4272" w:rsidRDefault="0055553F" w:rsidP="004358E4">
            <w:pPr>
              <w:ind w:left="-9"/>
              <w:rPr>
                <w:b/>
                <w:sz w:val="24"/>
                <w:szCs w:val="24"/>
              </w:rPr>
            </w:pPr>
            <w:r>
              <w:rPr>
                <w:rFonts w:hint="eastAsia"/>
                <w:b/>
                <w:sz w:val="24"/>
                <w:szCs w:val="24"/>
              </w:rPr>
              <w:t>②</w:t>
            </w:r>
            <w:r w:rsidRPr="004E4272">
              <w:rPr>
                <w:rFonts w:hint="eastAsia"/>
                <w:b/>
                <w:sz w:val="24"/>
                <w:szCs w:val="24"/>
              </w:rPr>
              <w:t>同居家族に要介護者がいる世帯</w:t>
            </w:r>
          </w:p>
        </w:tc>
        <w:tc>
          <w:tcPr>
            <w:tcW w:w="6626" w:type="dxa"/>
            <w:tcBorders>
              <w:top w:val="nil"/>
              <w:left w:val="single" w:sz="18" w:space="0" w:color="auto"/>
              <w:bottom w:val="nil"/>
              <w:right w:val="single" w:sz="18" w:space="0" w:color="auto"/>
            </w:tcBorders>
          </w:tcPr>
          <w:p w14:paraId="0961A0C8" w14:textId="55CB488C" w:rsidR="0055553F" w:rsidRPr="00F37A3D" w:rsidRDefault="00A82482" w:rsidP="00F37A3D">
            <w:pPr>
              <w:jc w:val="left"/>
              <w:rPr>
                <w:b/>
                <w:sz w:val="24"/>
                <w:szCs w:val="24"/>
              </w:rPr>
            </w:pPr>
            <w:r w:rsidRPr="00A82482">
              <w:rPr>
                <w:rFonts w:hint="eastAsia"/>
                <w:b/>
                <w:sz w:val="24"/>
                <w:szCs w:val="24"/>
              </w:rPr>
              <w:t>③外出時における介護の時間数</w:t>
            </w:r>
          </w:p>
        </w:tc>
      </w:tr>
      <w:tr w:rsidR="0055553F" w14:paraId="082A5605" w14:textId="77777777" w:rsidTr="004358E4">
        <w:trPr>
          <w:trHeight w:val="397"/>
        </w:trPr>
        <w:tc>
          <w:tcPr>
            <w:tcW w:w="6516" w:type="dxa"/>
            <w:tcBorders>
              <w:top w:val="nil"/>
              <w:left w:val="single" w:sz="18" w:space="0" w:color="auto"/>
              <w:bottom w:val="nil"/>
              <w:right w:val="single" w:sz="18" w:space="0" w:color="auto"/>
            </w:tcBorders>
            <w:vAlign w:val="center"/>
          </w:tcPr>
          <w:p w14:paraId="346F6D99" w14:textId="72008166" w:rsidR="0055553F" w:rsidRPr="004E4272" w:rsidRDefault="0055553F" w:rsidP="004358E4">
            <w:pPr>
              <w:ind w:left="-9"/>
              <w:rPr>
                <w:b/>
                <w:sz w:val="24"/>
                <w:szCs w:val="24"/>
              </w:rPr>
            </w:pPr>
            <w:r w:rsidRPr="004E4272">
              <w:rPr>
                <w:rFonts w:hint="eastAsia"/>
                <w:b/>
                <w:sz w:val="24"/>
                <w:szCs w:val="24"/>
              </w:rPr>
              <w:tab/>
            </w:r>
            <w:r>
              <w:rPr>
                <w:rFonts w:hint="eastAsia"/>
                <w:b/>
                <w:sz w:val="24"/>
                <w:szCs w:val="24"/>
              </w:rPr>
              <w:t>③</w:t>
            </w:r>
            <w:r w:rsidRPr="004E4272">
              <w:rPr>
                <w:rFonts w:hint="eastAsia"/>
                <w:b/>
                <w:sz w:val="24"/>
                <w:szCs w:val="24"/>
              </w:rPr>
              <w:t>単身者又は介護者がいない世帯</w:t>
            </w:r>
          </w:p>
        </w:tc>
        <w:tc>
          <w:tcPr>
            <w:tcW w:w="6626" w:type="dxa"/>
            <w:tcBorders>
              <w:top w:val="nil"/>
              <w:left w:val="single" w:sz="18" w:space="0" w:color="auto"/>
              <w:bottom w:val="nil"/>
              <w:right w:val="single" w:sz="18" w:space="0" w:color="auto"/>
            </w:tcBorders>
          </w:tcPr>
          <w:p w14:paraId="31CC5D76" w14:textId="63403E2C" w:rsidR="0055553F" w:rsidRPr="00F37A3D" w:rsidRDefault="00A82482" w:rsidP="00F37A3D">
            <w:pPr>
              <w:jc w:val="left"/>
              <w:rPr>
                <w:b/>
                <w:sz w:val="24"/>
                <w:szCs w:val="24"/>
              </w:rPr>
            </w:pPr>
            <w:r w:rsidRPr="00A82482">
              <w:rPr>
                <w:rFonts w:hint="eastAsia"/>
                <w:b/>
                <w:sz w:val="24"/>
                <w:szCs w:val="24"/>
              </w:rPr>
              <w:t>④医療的ケアにおける介護の時間数</w:t>
            </w:r>
          </w:p>
        </w:tc>
      </w:tr>
      <w:tr w:rsidR="00F37A3D" w14:paraId="5802A61E" w14:textId="77777777" w:rsidTr="004358E4">
        <w:trPr>
          <w:trHeight w:val="397"/>
        </w:trPr>
        <w:tc>
          <w:tcPr>
            <w:tcW w:w="6516" w:type="dxa"/>
            <w:tcBorders>
              <w:top w:val="nil"/>
              <w:left w:val="single" w:sz="18" w:space="0" w:color="auto"/>
              <w:bottom w:val="nil"/>
              <w:right w:val="single" w:sz="18" w:space="0" w:color="auto"/>
            </w:tcBorders>
            <w:vAlign w:val="center"/>
          </w:tcPr>
          <w:p w14:paraId="413D1DB3" w14:textId="5727D55E" w:rsidR="00F37A3D" w:rsidRPr="004E4272" w:rsidRDefault="00F37A3D" w:rsidP="004358E4">
            <w:pPr>
              <w:ind w:left="-9"/>
              <w:rPr>
                <w:b/>
                <w:sz w:val="24"/>
                <w:szCs w:val="24"/>
              </w:rPr>
            </w:pPr>
            <w:r w:rsidRPr="004E4272">
              <w:rPr>
                <w:rFonts w:hint="eastAsia"/>
                <w:b/>
                <w:sz w:val="24"/>
                <w:szCs w:val="24"/>
              </w:rPr>
              <w:tab/>
            </w:r>
            <w:r>
              <w:rPr>
                <w:rFonts w:hint="eastAsia"/>
                <w:b/>
                <w:sz w:val="24"/>
                <w:szCs w:val="24"/>
              </w:rPr>
              <w:t>④</w:t>
            </w:r>
            <w:r w:rsidRPr="004E4272">
              <w:rPr>
                <w:rFonts w:hint="eastAsia"/>
                <w:b/>
                <w:sz w:val="24"/>
                <w:szCs w:val="24"/>
              </w:rPr>
              <w:t>住居内の移動において自力での移動が不可能で、常に</w:t>
            </w:r>
          </w:p>
        </w:tc>
        <w:tc>
          <w:tcPr>
            <w:tcW w:w="6626" w:type="dxa"/>
            <w:tcBorders>
              <w:top w:val="nil"/>
              <w:left w:val="single" w:sz="18" w:space="0" w:color="auto"/>
              <w:bottom w:val="single" w:sz="18" w:space="0" w:color="auto"/>
              <w:right w:val="single" w:sz="18" w:space="0" w:color="auto"/>
            </w:tcBorders>
          </w:tcPr>
          <w:p w14:paraId="60A93FD5" w14:textId="3B740E4B" w:rsidR="00F37A3D" w:rsidRPr="00F37A3D" w:rsidRDefault="00A82482" w:rsidP="0055553F">
            <w:pPr>
              <w:rPr>
                <w:b/>
                <w:sz w:val="24"/>
                <w:szCs w:val="24"/>
              </w:rPr>
            </w:pPr>
            <w:r w:rsidRPr="00A82482">
              <w:rPr>
                <w:rFonts w:hint="eastAsia"/>
                <w:b/>
                <w:sz w:val="24"/>
                <w:szCs w:val="24"/>
              </w:rPr>
              <w:t>⑤行動関連における介護の時間数</w:t>
            </w:r>
          </w:p>
        </w:tc>
      </w:tr>
      <w:tr w:rsidR="00F37A3D" w14:paraId="0F17ED7A" w14:textId="77777777" w:rsidTr="004358E4">
        <w:trPr>
          <w:trHeight w:val="397"/>
        </w:trPr>
        <w:tc>
          <w:tcPr>
            <w:tcW w:w="6516" w:type="dxa"/>
            <w:tcBorders>
              <w:top w:val="nil"/>
              <w:left w:val="single" w:sz="18" w:space="0" w:color="auto"/>
              <w:bottom w:val="nil"/>
              <w:right w:val="single" w:sz="18" w:space="0" w:color="auto"/>
            </w:tcBorders>
            <w:vAlign w:val="center"/>
          </w:tcPr>
          <w:p w14:paraId="067D4CC6" w14:textId="430ADE3E" w:rsidR="00F37A3D" w:rsidRPr="004E4272" w:rsidRDefault="00F37A3D" w:rsidP="004358E4">
            <w:pPr>
              <w:ind w:left="-9" w:firstLineChars="100" w:firstLine="241"/>
              <w:rPr>
                <w:b/>
                <w:sz w:val="24"/>
                <w:szCs w:val="24"/>
              </w:rPr>
            </w:pPr>
            <w:r w:rsidRPr="00F37A3D">
              <w:rPr>
                <w:rFonts w:hint="eastAsia"/>
                <w:b/>
                <w:sz w:val="24"/>
                <w:szCs w:val="24"/>
              </w:rPr>
              <w:t>抱える、または車いすストレッチャー等により、介護者</w:t>
            </w:r>
          </w:p>
        </w:tc>
        <w:tc>
          <w:tcPr>
            <w:tcW w:w="6626" w:type="dxa"/>
            <w:tcBorders>
              <w:top w:val="single" w:sz="18" w:space="0" w:color="auto"/>
              <w:left w:val="single" w:sz="18" w:space="0" w:color="auto"/>
              <w:bottom w:val="nil"/>
              <w:right w:val="single" w:sz="18" w:space="0" w:color="auto"/>
            </w:tcBorders>
            <w:shd w:val="clear" w:color="auto" w:fill="EEECE1" w:themeFill="background2"/>
          </w:tcPr>
          <w:p w14:paraId="0FF6EE12" w14:textId="28818B2E" w:rsidR="00F37A3D" w:rsidRPr="006D1DF4" w:rsidRDefault="006D1DF4" w:rsidP="004358E4">
            <w:pPr>
              <w:spacing w:line="0" w:lineRule="atLeast"/>
              <w:jc w:val="left"/>
              <w:rPr>
                <w:b/>
                <w:sz w:val="26"/>
                <w:szCs w:val="26"/>
              </w:rPr>
            </w:pPr>
            <w:r w:rsidRPr="006D1DF4">
              <w:rPr>
                <w:rFonts w:hint="eastAsia"/>
                <w:b/>
                <w:sz w:val="26"/>
                <w:szCs w:val="26"/>
              </w:rPr>
              <w:t>３　介護を行っている家族の負担を軽減する考慮</w:t>
            </w:r>
          </w:p>
        </w:tc>
      </w:tr>
      <w:tr w:rsidR="00F37A3D" w14:paraId="4D48A6EC" w14:textId="77777777" w:rsidTr="004358E4">
        <w:trPr>
          <w:trHeight w:val="397"/>
        </w:trPr>
        <w:tc>
          <w:tcPr>
            <w:tcW w:w="6516" w:type="dxa"/>
            <w:tcBorders>
              <w:top w:val="nil"/>
              <w:left w:val="single" w:sz="18" w:space="0" w:color="auto"/>
              <w:bottom w:val="nil"/>
              <w:right w:val="single" w:sz="18" w:space="0" w:color="auto"/>
            </w:tcBorders>
            <w:vAlign w:val="center"/>
          </w:tcPr>
          <w:p w14:paraId="23FE18FE" w14:textId="57A8C4A2" w:rsidR="00F37A3D" w:rsidRPr="004E4272" w:rsidRDefault="00F37A3D" w:rsidP="004358E4">
            <w:pPr>
              <w:ind w:left="-9" w:firstLineChars="100" w:firstLine="241"/>
              <w:rPr>
                <w:b/>
                <w:sz w:val="24"/>
                <w:szCs w:val="24"/>
              </w:rPr>
            </w:pPr>
            <w:r w:rsidRPr="00F37A3D">
              <w:rPr>
                <w:rFonts w:hint="eastAsia"/>
                <w:b/>
                <w:sz w:val="24"/>
                <w:szCs w:val="24"/>
              </w:rPr>
              <w:t>の介助のもとで行われる場合</w:t>
            </w:r>
          </w:p>
        </w:tc>
        <w:tc>
          <w:tcPr>
            <w:tcW w:w="6626" w:type="dxa"/>
            <w:tcBorders>
              <w:top w:val="nil"/>
              <w:left w:val="single" w:sz="18" w:space="0" w:color="auto"/>
              <w:bottom w:val="nil"/>
              <w:right w:val="single" w:sz="18" w:space="0" w:color="auto"/>
            </w:tcBorders>
          </w:tcPr>
          <w:p w14:paraId="6611A089" w14:textId="16B5CD9A" w:rsidR="00F37A3D" w:rsidRDefault="006D1DF4" w:rsidP="0055553F">
            <w:pPr>
              <w:rPr>
                <w:b/>
                <w:sz w:val="24"/>
                <w:szCs w:val="24"/>
              </w:rPr>
            </w:pPr>
            <w:r>
              <w:rPr>
                <w:rFonts w:hint="eastAsia"/>
                <w:b/>
                <w:sz w:val="24"/>
                <w:szCs w:val="24"/>
              </w:rPr>
              <w:t>※　下記の項目を考慮し時間数を加算する</w:t>
            </w:r>
          </w:p>
        </w:tc>
      </w:tr>
      <w:tr w:rsidR="0055553F" w14:paraId="35997E08" w14:textId="77777777" w:rsidTr="004358E4">
        <w:trPr>
          <w:trHeight w:val="397"/>
        </w:trPr>
        <w:tc>
          <w:tcPr>
            <w:tcW w:w="6516" w:type="dxa"/>
            <w:tcBorders>
              <w:top w:val="nil"/>
              <w:left w:val="single" w:sz="18" w:space="0" w:color="auto"/>
              <w:bottom w:val="nil"/>
              <w:right w:val="single" w:sz="18" w:space="0" w:color="auto"/>
            </w:tcBorders>
            <w:vAlign w:val="center"/>
          </w:tcPr>
          <w:p w14:paraId="703063E7" w14:textId="5D4FB3DB" w:rsidR="0055553F" w:rsidRPr="004E4272" w:rsidRDefault="0055553F" w:rsidP="004358E4">
            <w:pPr>
              <w:ind w:left="-9"/>
              <w:rPr>
                <w:b/>
                <w:sz w:val="24"/>
                <w:szCs w:val="24"/>
              </w:rPr>
            </w:pPr>
            <w:r>
              <w:rPr>
                <w:rFonts w:hint="eastAsia"/>
                <w:b/>
                <w:sz w:val="24"/>
                <w:szCs w:val="24"/>
              </w:rPr>
              <w:t>⑤</w:t>
            </w:r>
            <w:r w:rsidRPr="004E4272">
              <w:rPr>
                <w:rFonts w:hint="eastAsia"/>
                <w:b/>
                <w:sz w:val="24"/>
                <w:szCs w:val="24"/>
              </w:rPr>
              <w:t>時間を要するコミュニケーション支援が必要な場合</w:t>
            </w:r>
          </w:p>
        </w:tc>
        <w:tc>
          <w:tcPr>
            <w:tcW w:w="6626" w:type="dxa"/>
            <w:tcBorders>
              <w:top w:val="nil"/>
              <w:left w:val="single" w:sz="18" w:space="0" w:color="auto"/>
              <w:bottom w:val="nil"/>
              <w:right w:val="single" w:sz="18" w:space="0" w:color="auto"/>
            </w:tcBorders>
          </w:tcPr>
          <w:p w14:paraId="0B757F18" w14:textId="60E7661B" w:rsidR="0055553F" w:rsidRPr="00F37A3D" w:rsidRDefault="006D1DF4" w:rsidP="00F37A3D">
            <w:pPr>
              <w:jc w:val="left"/>
              <w:rPr>
                <w:b/>
                <w:sz w:val="24"/>
                <w:szCs w:val="24"/>
              </w:rPr>
            </w:pPr>
            <w:r>
              <w:rPr>
                <w:rFonts w:hint="eastAsia"/>
                <w:b/>
                <w:sz w:val="24"/>
                <w:szCs w:val="24"/>
              </w:rPr>
              <w:t>①年齢や健康状態</w:t>
            </w:r>
          </w:p>
        </w:tc>
      </w:tr>
      <w:tr w:rsidR="00C8346D" w14:paraId="6DFBC7BA" w14:textId="77777777" w:rsidTr="004358E4">
        <w:trPr>
          <w:trHeight w:val="397"/>
        </w:trPr>
        <w:tc>
          <w:tcPr>
            <w:tcW w:w="6516" w:type="dxa"/>
            <w:tcBorders>
              <w:top w:val="nil"/>
              <w:left w:val="single" w:sz="18" w:space="0" w:color="auto"/>
              <w:bottom w:val="nil"/>
              <w:right w:val="single" w:sz="18" w:space="0" w:color="auto"/>
            </w:tcBorders>
            <w:vAlign w:val="center"/>
          </w:tcPr>
          <w:p w14:paraId="6D28AB7B" w14:textId="67676EB1" w:rsidR="00C8346D" w:rsidRPr="004E4272" w:rsidRDefault="00C8346D" w:rsidP="004358E4">
            <w:pPr>
              <w:ind w:left="-9"/>
              <w:rPr>
                <w:b/>
                <w:sz w:val="24"/>
                <w:szCs w:val="24"/>
              </w:rPr>
            </w:pPr>
            <w:r>
              <w:rPr>
                <w:rFonts w:hint="eastAsia"/>
                <w:b/>
                <w:sz w:val="24"/>
                <w:szCs w:val="24"/>
              </w:rPr>
              <w:t>⑥</w:t>
            </w:r>
            <w:r w:rsidRPr="004E4272">
              <w:rPr>
                <w:rFonts w:hint="eastAsia"/>
                <w:b/>
                <w:sz w:val="24"/>
                <w:szCs w:val="24"/>
              </w:rPr>
              <w:t>医療的な介護（単なる服薬管理は含まない）が必要な</w:t>
            </w:r>
          </w:p>
        </w:tc>
        <w:tc>
          <w:tcPr>
            <w:tcW w:w="6626" w:type="dxa"/>
            <w:tcBorders>
              <w:top w:val="nil"/>
              <w:left w:val="single" w:sz="18" w:space="0" w:color="auto"/>
              <w:bottom w:val="single" w:sz="18" w:space="0" w:color="auto"/>
              <w:right w:val="single" w:sz="18" w:space="0" w:color="auto"/>
            </w:tcBorders>
          </w:tcPr>
          <w:p w14:paraId="4C477FB9" w14:textId="00985954" w:rsidR="00C8346D" w:rsidRPr="00F37A3D" w:rsidRDefault="006D1DF4" w:rsidP="006D1DF4">
            <w:pPr>
              <w:jc w:val="left"/>
              <w:rPr>
                <w:b/>
                <w:sz w:val="24"/>
                <w:szCs w:val="24"/>
              </w:rPr>
            </w:pPr>
            <w:r>
              <w:rPr>
                <w:rFonts w:hint="eastAsia"/>
                <w:b/>
                <w:sz w:val="24"/>
                <w:szCs w:val="24"/>
              </w:rPr>
              <w:t>②就労や就学状態</w:t>
            </w:r>
          </w:p>
        </w:tc>
      </w:tr>
      <w:tr w:rsidR="00C8346D" w14:paraId="6D8491C4" w14:textId="77777777" w:rsidTr="004358E4">
        <w:trPr>
          <w:trHeight w:val="397"/>
        </w:trPr>
        <w:tc>
          <w:tcPr>
            <w:tcW w:w="6516" w:type="dxa"/>
            <w:tcBorders>
              <w:top w:val="nil"/>
              <w:left w:val="single" w:sz="18" w:space="0" w:color="auto"/>
              <w:bottom w:val="nil"/>
              <w:right w:val="single" w:sz="18" w:space="0" w:color="auto"/>
            </w:tcBorders>
            <w:vAlign w:val="center"/>
          </w:tcPr>
          <w:p w14:paraId="711489DB" w14:textId="4F5BBCFB" w:rsidR="00C8346D" w:rsidRDefault="00C8346D" w:rsidP="004358E4">
            <w:pPr>
              <w:ind w:left="-9"/>
              <w:rPr>
                <w:b/>
                <w:sz w:val="24"/>
                <w:szCs w:val="24"/>
              </w:rPr>
            </w:pPr>
            <w:r>
              <w:rPr>
                <w:rFonts w:hint="eastAsia"/>
                <w:b/>
                <w:sz w:val="24"/>
                <w:szCs w:val="24"/>
              </w:rPr>
              <w:t xml:space="preserve">　</w:t>
            </w:r>
            <w:r w:rsidRPr="00C8346D">
              <w:rPr>
                <w:rFonts w:hint="eastAsia"/>
                <w:b/>
                <w:sz w:val="24"/>
                <w:szCs w:val="24"/>
              </w:rPr>
              <w:t>場合</w:t>
            </w:r>
          </w:p>
        </w:tc>
        <w:tc>
          <w:tcPr>
            <w:tcW w:w="6626" w:type="dxa"/>
            <w:tcBorders>
              <w:top w:val="single" w:sz="18" w:space="0" w:color="auto"/>
              <w:left w:val="single" w:sz="18" w:space="0" w:color="auto"/>
              <w:bottom w:val="nil"/>
              <w:right w:val="single" w:sz="18" w:space="0" w:color="auto"/>
            </w:tcBorders>
            <w:shd w:val="clear" w:color="auto" w:fill="EEECE1" w:themeFill="background2"/>
          </w:tcPr>
          <w:p w14:paraId="3BF97EDC" w14:textId="7FC67B14" w:rsidR="00C8346D" w:rsidRPr="006D1DF4" w:rsidRDefault="006D1DF4" w:rsidP="006D1DF4">
            <w:pPr>
              <w:spacing w:line="0" w:lineRule="atLeast"/>
              <w:jc w:val="left"/>
              <w:rPr>
                <w:b/>
                <w:sz w:val="26"/>
                <w:szCs w:val="26"/>
              </w:rPr>
            </w:pPr>
            <w:r w:rsidRPr="006D1DF4">
              <w:rPr>
                <w:rFonts w:hint="eastAsia"/>
                <w:b/>
                <w:sz w:val="26"/>
                <w:szCs w:val="26"/>
              </w:rPr>
              <w:t>４</w:t>
            </w:r>
            <w:r>
              <w:rPr>
                <w:rFonts w:hint="eastAsia"/>
                <w:b/>
                <w:sz w:val="26"/>
                <w:szCs w:val="26"/>
              </w:rPr>
              <w:t xml:space="preserve">　</w:t>
            </w:r>
            <w:r w:rsidRPr="0032750D">
              <w:rPr>
                <w:rFonts w:hint="eastAsia"/>
                <w:b/>
                <w:sz w:val="26"/>
                <w:szCs w:val="26"/>
              </w:rPr>
              <w:t>支給時間の決定について</w:t>
            </w:r>
          </w:p>
        </w:tc>
      </w:tr>
      <w:tr w:rsidR="0055553F" w14:paraId="1169013C" w14:textId="77777777" w:rsidTr="004358E4">
        <w:trPr>
          <w:trHeight w:val="397"/>
        </w:trPr>
        <w:tc>
          <w:tcPr>
            <w:tcW w:w="6516" w:type="dxa"/>
            <w:tcBorders>
              <w:top w:val="nil"/>
              <w:left w:val="single" w:sz="18" w:space="0" w:color="auto"/>
              <w:bottom w:val="nil"/>
              <w:right w:val="single" w:sz="18" w:space="0" w:color="auto"/>
            </w:tcBorders>
            <w:vAlign w:val="center"/>
          </w:tcPr>
          <w:p w14:paraId="3DBAF6A4" w14:textId="4CBC9BEC" w:rsidR="0055553F" w:rsidRPr="004E4272" w:rsidRDefault="0055553F" w:rsidP="004358E4">
            <w:pPr>
              <w:ind w:left="-9"/>
              <w:rPr>
                <w:b/>
                <w:sz w:val="24"/>
                <w:szCs w:val="24"/>
              </w:rPr>
            </w:pPr>
            <w:r>
              <w:rPr>
                <w:rFonts w:hint="eastAsia"/>
                <w:b/>
                <w:sz w:val="24"/>
                <w:szCs w:val="24"/>
              </w:rPr>
              <w:t>⑦</w:t>
            </w:r>
            <w:r w:rsidRPr="004E4272">
              <w:rPr>
                <w:rFonts w:hint="eastAsia"/>
                <w:b/>
                <w:sz w:val="24"/>
                <w:szCs w:val="24"/>
              </w:rPr>
              <w:t>体温調整や体位交換等のため、夜間介護が必要な場合</w:t>
            </w:r>
          </w:p>
        </w:tc>
        <w:tc>
          <w:tcPr>
            <w:tcW w:w="6626" w:type="dxa"/>
            <w:tcBorders>
              <w:top w:val="nil"/>
              <w:left w:val="single" w:sz="18" w:space="0" w:color="auto"/>
              <w:bottom w:val="nil"/>
              <w:right w:val="single" w:sz="18" w:space="0" w:color="auto"/>
            </w:tcBorders>
          </w:tcPr>
          <w:p w14:paraId="4894D981" w14:textId="391F569A" w:rsidR="0055553F" w:rsidRPr="006D1DF4" w:rsidRDefault="006D1DF4" w:rsidP="006D794C">
            <w:pPr>
              <w:ind w:left="81"/>
              <w:jc w:val="left"/>
              <w:rPr>
                <w:b/>
                <w:sz w:val="24"/>
                <w:szCs w:val="24"/>
              </w:rPr>
            </w:pPr>
            <w:r>
              <w:rPr>
                <w:rFonts w:hint="eastAsia"/>
                <w:b/>
                <w:sz w:val="24"/>
                <w:szCs w:val="24"/>
              </w:rPr>
              <w:t>①</w:t>
            </w:r>
            <w:r w:rsidRPr="006D1DF4">
              <w:rPr>
                <w:rFonts w:hint="eastAsia"/>
                <w:b/>
                <w:sz w:val="24"/>
                <w:szCs w:val="24"/>
              </w:rPr>
              <w:t>区として障害認定審査会に意見を求め検討する</w:t>
            </w:r>
          </w:p>
        </w:tc>
      </w:tr>
      <w:tr w:rsidR="00F37A3D" w14:paraId="0AB65330" w14:textId="77777777" w:rsidTr="004358E4">
        <w:trPr>
          <w:trHeight w:val="397"/>
        </w:trPr>
        <w:tc>
          <w:tcPr>
            <w:tcW w:w="6516" w:type="dxa"/>
            <w:tcBorders>
              <w:top w:val="nil"/>
              <w:left w:val="single" w:sz="18" w:space="0" w:color="auto"/>
              <w:bottom w:val="nil"/>
              <w:right w:val="single" w:sz="18" w:space="0" w:color="auto"/>
            </w:tcBorders>
            <w:vAlign w:val="center"/>
          </w:tcPr>
          <w:p w14:paraId="2F6294D6" w14:textId="22C639E2" w:rsidR="00F37A3D" w:rsidRPr="004E4272" w:rsidRDefault="00F37A3D" w:rsidP="004358E4">
            <w:pPr>
              <w:ind w:left="-9"/>
              <w:rPr>
                <w:b/>
                <w:sz w:val="24"/>
                <w:szCs w:val="24"/>
              </w:rPr>
            </w:pPr>
            <w:r>
              <w:rPr>
                <w:rFonts w:hint="eastAsia"/>
                <w:b/>
                <w:sz w:val="24"/>
                <w:szCs w:val="24"/>
              </w:rPr>
              <w:t>⑧</w:t>
            </w:r>
            <w:r w:rsidRPr="004E4272">
              <w:rPr>
                <w:rFonts w:hint="eastAsia"/>
                <w:b/>
                <w:sz w:val="24"/>
                <w:szCs w:val="24"/>
              </w:rPr>
              <w:t>現に使っているサービス以外の障害福祉サービスや</w:t>
            </w:r>
          </w:p>
        </w:tc>
        <w:tc>
          <w:tcPr>
            <w:tcW w:w="6626" w:type="dxa"/>
            <w:tcBorders>
              <w:top w:val="nil"/>
              <w:left w:val="single" w:sz="18" w:space="0" w:color="auto"/>
              <w:bottom w:val="nil"/>
              <w:right w:val="single" w:sz="18" w:space="0" w:color="auto"/>
            </w:tcBorders>
          </w:tcPr>
          <w:p w14:paraId="73F4A04B" w14:textId="5F1C7D85" w:rsidR="00F37A3D" w:rsidRPr="006D1DF4" w:rsidRDefault="006D1DF4" w:rsidP="006D794C">
            <w:pPr>
              <w:ind w:left="81"/>
              <w:jc w:val="left"/>
              <w:rPr>
                <w:b/>
                <w:sz w:val="24"/>
                <w:szCs w:val="24"/>
              </w:rPr>
            </w:pPr>
            <w:r>
              <w:rPr>
                <w:rFonts w:hint="eastAsia"/>
                <w:b/>
                <w:sz w:val="24"/>
                <w:szCs w:val="24"/>
              </w:rPr>
              <w:t>②</w:t>
            </w:r>
            <w:r w:rsidRPr="006D1DF4">
              <w:rPr>
                <w:rFonts w:hint="eastAsia"/>
                <w:b/>
                <w:sz w:val="24"/>
                <w:szCs w:val="24"/>
              </w:rPr>
              <w:t>必要時間数を精査するため、支給決定担当が調査を</w:t>
            </w:r>
          </w:p>
        </w:tc>
      </w:tr>
      <w:tr w:rsidR="00F37A3D" w14:paraId="76E7F87B" w14:textId="77777777" w:rsidTr="004358E4">
        <w:trPr>
          <w:trHeight w:val="397"/>
        </w:trPr>
        <w:tc>
          <w:tcPr>
            <w:tcW w:w="6516" w:type="dxa"/>
            <w:tcBorders>
              <w:top w:val="nil"/>
              <w:left w:val="single" w:sz="18" w:space="0" w:color="auto"/>
              <w:bottom w:val="nil"/>
              <w:right w:val="single" w:sz="18" w:space="0" w:color="auto"/>
            </w:tcBorders>
            <w:vAlign w:val="center"/>
          </w:tcPr>
          <w:p w14:paraId="5B2AE72D" w14:textId="4C5449E0" w:rsidR="00F37A3D" w:rsidRDefault="00C8346D" w:rsidP="004358E4">
            <w:pPr>
              <w:ind w:left="-9" w:firstLineChars="100" w:firstLine="241"/>
              <w:rPr>
                <w:b/>
                <w:sz w:val="24"/>
                <w:szCs w:val="24"/>
              </w:rPr>
            </w:pPr>
            <w:r w:rsidRPr="00C8346D">
              <w:rPr>
                <w:rFonts w:hint="eastAsia"/>
                <w:b/>
                <w:sz w:val="24"/>
                <w:szCs w:val="24"/>
              </w:rPr>
              <w:t>その他の方法による支援を検討したうえで、それでも</w:t>
            </w:r>
          </w:p>
        </w:tc>
        <w:tc>
          <w:tcPr>
            <w:tcW w:w="6626" w:type="dxa"/>
            <w:tcBorders>
              <w:top w:val="nil"/>
              <w:left w:val="single" w:sz="18" w:space="0" w:color="auto"/>
              <w:bottom w:val="nil"/>
              <w:right w:val="single" w:sz="18" w:space="0" w:color="auto"/>
            </w:tcBorders>
          </w:tcPr>
          <w:p w14:paraId="17F396AC" w14:textId="76F46098" w:rsidR="00F37A3D" w:rsidRPr="006D1DF4" w:rsidRDefault="006D1DF4" w:rsidP="006D1DF4">
            <w:pPr>
              <w:ind w:left="81" w:firstLineChars="100" w:firstLine="241"/>
              <w:jc w:val="left"/>
              <w:rPr>
                <w:b/>
                <w:sz w:val="24"/>
                <w:szCs w:val="24"/>
              </w:rPr>
            </w:pPr>
            <w:r w:rsidRPr="006D1DF4">
              <w:rPr>
                <w:rFonts w:hint="eastAsia"/>
                <w:b/>
                <w:sz w:val="24"/>
                <w:szCs w:val="24"/>
              </w:rPr>
              <w:t>行うことができる</w:t>
            </w:r>
          </w:p>
        </w:tc>
      </w:tr>
      <w:tr w:rsidR="00F37A3D" w14:paraId="614854B1" w14:textId="77777777" w:rsidTr="004358E4">
        <w:trPr>
          <w:trHeight w:val="397"/>
        </w:trPr>
        <w:tc>
          <w:tcPr>
            <w:tcW w:w="6516" w:type="dxa"/>
            <w:tcBorders>
              <w:top w:val="nil"/>
              <w:left w:val="single" w:sz="18" w:space="0" w:color="auto"/>
              <w:bottom w:val="single" w:sz="18" w:space="0" w:color="auto"/>
              <w:right w:val="single" w:sz="18" w:space="0" w:color="auto"/>
            </w:tcBorders>
            <w:vAlign w:val="center"/>
          </w:tcPr>
          <w:p w14:paraId="3C348922" w14:textId="3F08763B" w:rsidR="00F37A3D" w:rsidRDefault="00C8346D" w:rsidP="004358E4">
            <w:pPr>
              <w:ind w:left="-9" w:firstLineChars="100" w:firstLine="241"/>
              <w:rPr>
                <w:b/>
                <w:sz w:val="24"/>
                <w:szCs w:val="24"/>
              </w:rPr>
            </w:pPr>
            <w:r w:rsidRPr="00C8346D">
              <w:rPr>
                <w:rFonts w:hint="eastAsia"/>
                <w:b/>
                <w:sz w:val="24"/>
                <w:szCs w:val="24"/>
              </w:rPr>
              <w:t>なお支給量の拡大以外に代替する支援の方法がない場合</w:t>
            </w:r>
          </w:p>
        </w:tc>
        <w:tc>
          <w:tcPr>
            <w:tcW w:w="6626" w:type="dxa"/>
            <w:tcBorders>
              <w:top w:val="nil"/>
              <w:left w:val="single" w:sz="18" w:space="0" w:color="auto"/>
              <w:bottom w:val="single" w:sz="18" w:space="0" w:color="auto"/>
              <w:right w:val="single" w:sz="18" w:space="0" w:color="auto"/>
            </w:tcBorders>
          </w:tcPr>
          <w:p w14:paraId="467DC055" w14:textId="57340109" w:rsidR="00F37A3D" w:rsidRPr="006D1DF4" w:rsidRDefault="006D1DF4" w:rsidP="006D794C">
            <w:pPr>
              <w:ind w:left="81"/>
              <w:jc w:val="left"/>
              <w:rPr>
                <w:b/>
                <w:sz w:val="24"/>
                <w:szCs w:val="24"/>
              </w:rPr>
            </w:pPr>
            <w:r>
              <w:rPr>
                <w:rFonts w:hint="eastAsia"/>
                <w:b/>
                <w:sz w:val="24"/>
                <w:szCs w:val="24"/>
              </w:rPr>
              <w:t>③</w:t>
            </w:r>
            <w:r w:rsidRPr="006D1DF4">
              <w:rPr>
                <w:rFonts w:hint="eastAsia"/>
                <w:b/>
                <w:sz w:val="24"/>
                <w:szCs w:val="24"/>
              </w:rPr>
              <w:t>介護保険の支給限度額は差し引いて時間数を決定する</w:t>
            </w:r>
          </w:p>
        </w:tc>
      </w:tr>
    </w:tbl>
    <w:p w14:paraId="4B50BBA8" w14:textId="77777777" w:rsidR="006D794C" w:rsidRDefault="006D794C" w:rsidP="008D4AA7">
      <w:pPr>
        <w:spacing w:line="5" w:lineRule="atLeast"/>
        <w:jc w:val="left"/>
        <w:rPr>
          <w:rFonts w:ascii="HGPｺﾞｼｯｸE" w:eastAsia="HGPｺﾞｼｯｸE" w:hAnsi="HGPｺﾞｼｯｸE"/>
          <w:b/>
          <w:sz w:val="28"/>
          <w:szCs w:val="28"/>
          <w:u w:val="single"/>
        </w:rPr>
      </w:pPr>
    </w:p>
    <w:p w14:paraId="7AB8C86D" w14:textId="6F099BE8" w:rsidR="00A316E9" w:rsidRPr="0032750D" w:rsidRDefault="008D4AA7" w:rsidP="008D4AA7">
      <w:pPr>
        <w:spacing w:line="5" w:lineRule="atLeast"/>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xml:space="preserve">　　　　　　　　　　　　　　　　　　　　　　　　　　　　　　　　　　　　　　　　　　　　</w:t>
      </w:r>
      <w:r w:rsidR="001F3326" w:rsidRPr="0032750D">
        <w:rPr>
          <w:rFonts w:asciiTheme="majorEastAsia" w:eastAsiaTheme="majorEastAsia" w:hAnsiTheme="majorEastAsia" w:hint="eastAsia"/>
          <w:b/>
          <w:sz w:val="28"/>
          <w:szCs w:val="28"/>
        </w:rPr>
        <w:t xml:space="preserve">　</w:t>
      </w:r>
    </w:p>
    <w:p w14:paraId="1DEDF2F0" w14:textId="77777777" w:rsidR="00A316E9" w:rsidRPr="0032750D" w:rsidRDefault="00A316E9" w:rsidP="00A316E9">
      <w:pPr>
        <w:jc w:val="center"/>
        <w:rPr>
          <w:b/>
          <w:sz w:val="26"/>
          <w:szCs w:val="26"/>
        </w:rPr>
        <w:sectPr w:rsidR="00A316E9" w:rsidRPr="0032750D" w:rsidSect="001F002D">
          <w:headerReference w:type="default" r:id="rId11"/>
          <w:pgSz w:w="16838" w:h="11906" w:orient="landscape"/>
          <w:pgMar w:top="1134" w:right="1985" w:bottom="1134" w:left="1701" w:header="851" w:footer="737" w:gutter="0"/>
          <w:cols w:space="425"/>
          <w:docGrid w:type="lines" w:linePitch="360"/>
        </w:sectPr>
      </w:pPr>
    </w:p>
    <w:p w14:paraId="2465BEFC" w14:textId="38124145" w:rsidR="00A316E9" w:rsidRDefault="00A316E9" w:rsidP="00A316E9">
      <w:pPr>
        <w:spacing w:line="0" w:lineRule="atLeast"/>
        <w:jc w:val="center"/>
        <w:rPr>
          <w:b/>
          <w:sz w:val="24"/>
          <w:szCs w:val="24"/>
        </w:rPr>
      </w:pPr>
    </w:p>
    <w:p w14:paraId="2F5EB2B5" w14:textId="5EFA9DE6" w:rsidR="00684DF7" w:rsidRDefault="00684DF7" w:rsidP="00A316E9">
      <w:pPr>
        <w:spacing w:line="0" w:lineRule="atLeast"/>
        <w:jc w:val="center"/>
        <w:rPr>
          <w:b/>
          <w:sz w:val="24"/>
          <w:szCs w:val="24"/>
        </w:rPr>
      </w:pPr>
    </w:p>
    <w:p w14:paraId="4F8859B8" w14:textId="3CE6C787" w:rsidR="00684DF7" w:rsidRDefault="00684DF7" w:rsidP="00A316E9">
      <w:pPr>
        <w:spacing w:line="0" w:lineRule="atLeast"/>
        <w:jc w:val="center"/>
        <w:rPr>
          <w:b/>
          <w:sz w:val="24"/>
          <w:szCs w:val="24"/>
        </w:rPr>
      </w:pPr>
    </w:p>
    <w:p w14:paraId="7C815E28" w14:textId="77777777" w:rsidR="00684DF7" w:rsidRPr="0032750D" w:rsidRDefault="00684DF7" w:rsidP="00A316E9">
      <w:pPr>
        <w:spacing w:line="0" w:lineRule="atLeast"/>
        <w:jc w:val="center"/>
        <w:rPr>
          <w:b/>
          <w:sz w:val="24"/>
          <w:szCs w:val="24"/>
        </w:rPr>
      </w:pPr>
    </w:p>
    <w:p w14:paraId="42C19612" w14:textId="77777777" w:rsidR="00A316E9" w:rsidRDefault="00A316E9" w:rsidP="008D4AA7">
      <w:pPr>
        <w:spacing w:line="5" w:lineRule="atLeast"/>
        <w:jc w:val="left"/>
        <w:rPr>
          <w:rFonts w:asciiTheme="majorEastAsia" w:eastAsiaTheme="majorEastAsia" w:hAnsiTheme="majorEastAsia"/>
          <w:b/>
          <w:sz w:val="28"/>
          <w:szCs w:val="28"/>
        </w:rPr>
      </w:pPr>
    </w:p>
    <w:p w14:paraId="52041ED0" w14:textId="036E8A70" w:rsidR="0035671F" w:rsidRPr="0035671F" w:rsidRDefault="0035671F" w:rsidP="008D4AA7">
      <w:pPr>
        <w:spacing w:line="5" w:lineRule="atLeast"/>
        <w:jc w:val="left"/>
        <w:rPr>
          <w:rFonts w:asciiTheme="majorEastAsia" w:eastAsiaTheme="majorEastAsia" w:hAnsiTheme="majorEastAsia"/>
          <w:b/>
          <w:sz w:val="24"/>
          <w:szCs w:val="24"/>
        </w:rPr>
        <w:sectPr w:rsidR="0035671F" w:rsidRPr="0035671F" w:rsidSect="00074BA9">
          <w:type w:val="continuous"/>
          <w:pgSz w:w="16838" w:h="11906" w:orient="landscape"/>
          <w:pgMar w:top="1134" w:right="1985" w:bottom="1134" w:left="1701" w:header="851" w:footer="737" w:gutter="0"/>
          <w:cols w:num="2" w:space="425"/>
          <w:docGrid w:type="lines" w:linePitch="360"/>
        </w:sectPr>
      </w:pPr>
    </w:p>
    <w:p w14:paraId="22FD5491" w14:textId="77777777" w:rsidR="00BA7031" w:rsidRPr="0032750D" w:rsidRDefault="00BA7031" w:rsidP="001F3326">
      <w:pPr>
        <w:spacing w:line="0" w:lineRule="atLeast"/>
        <w:jc w:val="left"/>
        <w:rPr>
          <w:rFonts w:asciiTheme="majorEastAsia" w:eastAsiaTheme="majorEastAsia" w:hAnsiTheme="majorEastAsia"/>
          <w:b/>
          <w:sz w:val="28"/>
          <w:szCs w:val="28"/>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684DF7" w14:paraId="5D644720" w14:textId="77777777" w:rsidTr="00633648">
        <w:tc>
          <w:tcPr>
            <w:tcW w:w="13142" w:type="dxa"/>
            <w:vAlign w:val="center"/>
          </w:tcPr>
          <w:p w14:paraId="01CAD544" w14:textId="3D2FBDB2" w:rsidR="00684DF7" w:rsidRPr="00684DF7" w:rsidRDefault="00684DF7" w:rsidP="00633648">
            <w:pPr>
              <w:widowControl/>
              <w:spacing w:line="0" w:lineRule="atLeast"/>
              <w:jc w:val="center"/>
              <w:rPr>
                <w:rFonts w:asciiTheme="majorEastAsia" w:eastAsiaTheme="majorEastAsia" w:hAnsiTheme="majorEastAsia"/>
                <w:b/>
                <w:bCs/>
                <w:sz w:val="52"/>
                <w:szCs w:val="52"/>
              </w:rPr>
            </w:pPr>
            <w:r w:rsidRPr="00684DF7">
              <w:rPr>
                <w:rFonts w:asciiTheme="majorEastAsia" w:eastAsiaTheme="majorEastAsia" w:hAnsiTheme="majorEastAsia" w:hint="eastAsia"/>
                <w:b/>
                <w:bCs/>
                <w:sz w:val="52"/>
                <w:szCs w:val="52"/>
              </w:rPr>
              <w:t>同行援護</w:t>
            </w:r>
          </w:p>
        </w:tc>
      </w:tr>
      <w:tr w:rsidR="00684DF7" w14:paraId="671AAC26" w14:textId="77777777" w:rsidTr="00633648">
        <w:tc>
          <w:tcPr>
            <w:tcW w:w="13142" w:type="dxa"/>
            <w:tcBorders>
              <w:bottom w:val="single" w:sz="4" w:space="0" w:color="auto"/>
            </w:tcBorders>
          </w:tcPr>
          <w:p w14:paraId="6B098405" w14:textId="77777777" w:rsidR="00684DF7" w:rsidRPr="0008559B" w:rsidRDefault="00684DF7"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684DF7" w14:paraId="2E92E706" w14:textId="77777777" w:rsidTr="00633648">
        <w:trPr>
          <w:trHeight w:val="397"/>
        </w:trPr>
        <w:tc>
          <w:tcPr>
            <w:tcW w:w="13142" w:type="dxa"/>
            <w:tcBorders>
              <w:top w:val="single" w:sz="4" w:space="0" w:color="auto"/>
              <w:left w:val="single" w:sz="4" w:space="0" w:color="auto"/>
              <w:right w:val="single" w:sz="4" w:space="0" w:color="auto"/>
            </w:tcBorders>
            <w:vAlign w:val="center"/>
          </w:tcPr>
          <w:p w14:paraId="61C63444" w14:textId="77777777" w:rsidR="00684DF7" w:rsidRDefault="00684DF7" w:rsidP="00684DF7">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同行援護アセスメント票による調査項目中、「視力障害」、「視野障害」及び「夜盲」のいずれ</w:t>
            </w:r>
            <w:r>
              <w:rPr>
                <w:rFonts w:asciiTheme="majorEastAsia" w:eastAsiaTheme="majorEastAsia" w:hAnsiTheme="majorEastAsia" w:hint="eastAsia"/>
                <w:b/>
                <w:sz w:val="28"/>
                <w:szCs w:val="28"/>
              </w:rPr>
              <w:t>か</w:t>
            </w:r>
          </w:p>
          <w:p w14:paraId="054B2339" w14:textId="43DC7236" w:rsidR="00684DF7" w:rsidRPr="00684DF7" w:rsidRDefault="00684DF7" w:rsidP="00684DF7">
            <w:pPr>
              <w:spacing w:line="0" w:lineRule="atLeast"/>
              <w:ind w:firstLineChars="365" w:firstLine="1026"/>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が</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点以上で、かつ「移動障害」の点数が</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点以上の方。</w:t>
            </w:r>
          </w:p>
        </w:tc>
      </w:tr>
      <w:tr w:rsidR="00684DF7" w14:paraId="554F9471" w14:textId="77777777" w:rsidTr="00633648">
        <w:trPr>
          <w:trHeight w:val="397"/>
        </w:trPr>
        <w:tc>
          <w:tcPr>
            <w:tcW w:w="13142" w:type="dxa"/>
            <w:tcBorders>
              <w:left w:val="single" w:sz="4" w:space="0" w:color="auto"/>
              <w:right w:val="single" w:sz="4" w:space="0" w:color="auto"/>
            </w:tcBorders>
            <w:vAlign w:val="center"/>
          </w:tcPr>
          <w:p w14:paraId="54B59630" w14:textId="4BEADDA8" w:rsidR="00684DF7" w:rsidRPr="00AB7C1E" w:rsidRDefault="00684DF7" w:rsidP="00684DF7">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児童については小学生以上が対象で、上記と同様の要件を満たしている場合利用できます。</w:t>
            </w:r>
          </w:p>
        </w:tc>
      </w:tr>
      <w:tr w:rsidR="00684DF7" w14:paraId="08EA1034" w14:textId="77777777" w:rsidTr="00633648">
        <w:trPr>
          <w:trHeight w:val="397"/>
        </w:trPr>
        <w:tc>
          <w:tcPr>
            <w:tcW w:w="13142" w:type="dxa"/>
            <w:tcBorders>
              <w:left w:val="single" w:sz="4" w:space="0" w:color="auto"/>
              <w:right w:val="single" w:sz="4" w:space="0" w:color="auto"/>
            </w:tcBorders>
            <w:vAlign w:val="center"/>
          </w:tcPr>
          <w:p w14:paraId="1A364D81" w14:textId="77777777" w:rsidR="00684DF7" w:rsidRDefault="00684DF7" w:rsidP="00684DF7">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重度訪問介護、行動援護の支給決定を受けている方は原則対象となりません。</w:t>
            </w:r>
          </w:p>
          <w:p w14:paraId="07956255" w14:textId="74F2FD93" w:rsidR="00684DF7" w:rsidRPr="00AB7C1E" w:rsidRDefault="00684DF7" w:rsidP="00684DF7">
            <w:pPr>
              <w:spacing w:line="0" w:lineRule="atLeast"/>
              <w:ind w:firstLineChars="300" w:firstLine="843"/>
              <w:rPr>
                <w:rFonts w:asciiTheme="majorEastAsia" w:eastAsiaTheme="majorEastAsia" w:hAnsiTheme="majorEastAsia"/>
                <w:b/>
                <w:sz w:val="28"/>
                <w:szCs w:val="28"/>
              </w:rPr>
            </w:pPr>
            <w:r>
              <w:rPr>
                <w:rFonts w:asciiTheme="majorEastAsia" w:eastAsiaTheme="majorEastAsia" w:hAnsiTheme="majorEastAsia" w:hint="eastAsia"/>
                <w:b/>
                <w:sz w:val="28"/>
                <w:szCs w:val="28"/>
              </w:rPr>
              <w:t>また、</w:t>
            </w:r>
            <w:r w:rsidRPr="0032750D">
              <w:rPr>
                <w:rFonts w:asciiTheme="majorEastAsia" w:eastAsiaTheme="majorEastAsia" w:hAnsiTheme="majorEastAsia" w:hint="eastAsia"/>
                <w:b/>
                <w:sz w:val="28"/>
                <w:szCs w:val="28"/>
              </w:rPr>
              <w:t>同行援護の対象となる方は</w:t>
            </w:r>
            <w:r>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移動支援の支給決定よりも同行援護が優先されます。</w:t>
            </w:r>
          </w:p>
        </w:tc>
      </w:tr>
      <w:tr w:rsidR="00684DF7" w14:paraId="1772FEC6" w14:textId="77777777" w:rsidTr="00633648">
        <w:tc>
          <w:tcPr>
            <w:tcW w:w="13142" w:type="dxa"/>
            <w:tcBorders>
              <w:top w:val="single" w:sz="4" w:space="0" w:color="auto"/>
              <w:bottom w:val="single" w:sz="4" w:space="0" w:color="auto"/>
            </w:tcBorders>
          </w:tcPr>
          <w:p w14:paraId="2917F732" w14:textId="77777777" w:rsidR="00684DF7" w:rsidRDefault="00684DF7"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684DF7" w14:paraId="6D9BCBDF" w14:textId="77777777" w:rsidTr="00633648">
        <w:trPr>
          <w:trHeight w:val="397"/>
        </w:trPr>
        <w:tc>
          <w:tcPr>
            <w:tcW w:w="13142" w:type="dxa"/>
            <w:tcBorders>
              <w:top w:val="single" w:sz="4" w:space="0" w:color="auto"/>
              <w:left w:val="single" w:sz="4" w:space="0" w:color="auto"/>
              <w:right w:val="single" w:sz="4" w:space="0" w:color="auto"/>
            </w:tcBorders>
            <w:vAlign w:val="center"/>
          </w:tcPr>
          <w:p w14:paraId="20BE2FA9" w14:textId="77777777" w:rsidR="00684DF7" w:rsidRDefault="00684DF7" w:rsidP="00684DF7">
            <w:pPr>
              <w:spacing w:line="0" w:lineRule="atLeast"/>
              <w:ind w:firstLineChars="100" w:firstLine="281"/>
              <w:rPr>
                <w:rFonts w:asciiTheme="majorEastAsia" w:eastAsiaTheme="majorEastAsia" w:hAnsiTheme="majorEastAsia"/>
                <w:b/>
                <w:sz w:val="28"/>
                <w:szCs w:val="28"/>
              </w:rPr>
            </w:pPr>
            <w:r w:rsidRPr="00684DF7">
              <w:rPr>
                <w:rFonts w:asciiTheme="majorEastAsia" w:eastAsiaTheme="majorEastAsia" w:hAnsiTheme="majorEastAsia" w:hint="eastAsia"/>
                <w:b/>
                <w:sz w:val="28"/>
                <w:szCs w:val="28"/>
              </w:rPr>
              <w:t>■　視覚障害により移動が困難な方に同行し、移動に必要な情報を提供するとともに、移動の</w:t>
            </w:r>
          </w:p>
          <w:p w14:paraId="18B1872F" w14:textId="580BAADC" w:rsidR="00684DF7" w:rsidRPr="00684DF7" w:rsidRDefault="00684DF7" w:rsidP="00684DF7">
            <w:pPr>
              <w:spacing w:line="0" w:lineRule="atLeast"/>
              <w:ind w:firstLineChars="300" w:firstLine="843"/>
              <w:rPr>
                <w:rFonts w:asciiTheme="majorEastAsia" w:eastAsiaTheme="majorEastAsia" w:hAnsiTheme="majorEastAsia"/>
                <w:b/>
                <w:sz w:val="28"/>
                <w:szCs w:val="28"/>
              </w:rPr>
            </w:pPr>
            <w:r w:rsidRPr="00684DF7">
              <w:rPr>
                <w:rFonts w:asciiTheme="majorEastAsia" w:eastAsiaTheme="majorEastAsia" w:hAnsiTheme="majorEastAsia" w:hint="eastAsia"/>
                <w:b/>
                <w:sz w:val="28"/>
                <w:szCs w:val="28"/>
              </w:rPr>
              <w:t>援護</w:t>
            </w:r>
            <w:r>
              <w:rPr>
                <w:rFonts w:asciiTheme="majorEastAsia" w:eastAsiaTheme="majorEastAsia" w:hAnsiTheme="majorEastAsia" w:hint="eastAsia"/>
                <w:b/>
                <w:sz w:val="28"/>
                <w:szCs w:val="28"/>
              </w:rPr>
              <w:t>等の</w:t>
            </w:r>
            <w:r w:rsidRPr="0032750D">
              <w:rPr>
                <w:rFonts w:asciiTheme="majorEastAsia" w:eastAsiaTheme="majorEastAsia" w:hAnsiTheme="majorEastAsia" w:hint="eastAsia"/>
                <w:b/>
                <w:sz w:val="28"/>
                <w:szCs w:val="28"/>
              </w:rPr>
              <w:t xml:space="preserve">外出支援を行います。　</w:t>
            </w:r>
          </w:p>
        </w:tc>
      </w:tr>
      <w:tr w:rsidR="00684DF7" w14:paraId="7431632B" w14:textId="77777777" w:rsidTr="000C52A0">
        <w:trPr>
          <w:trHeight w:val="397"/>
        </w:trPr>
        <w:tc>
          <w:tcPr>
            <w:tcW w:w="13142" w:type="dxa"/>
            <w:tcBorders>
              <w:top w:val="single" w:sz="4" w:space="0" w:color="auto"/>
              <w:bottom w:val="single" w:sz="4" w:space="0" w:color="auto"/>
            </w:tcBorders>
            <w:vAlign w:val="center"/>
          </w:tcPr>
          <w:p w14:paraId="511D82D7" w14:textId="77777777" w:rsidR="00684DF7" w:rsidRPr="003B4B71" w:rsidRDefault="00684DF7"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684DF7" w14:paraId="0D57E630" w14:textId="77777777" w:rsidTr="000C52A0">
        <w:trPr>
          <w:trHeight w:val="397"/>
        </w:trPr>
        <w:tc>
          <w:tcPr>
            <w:tcW w:w="13142" w:type="dxa"/>
            <w:tcBorders>
              <w:top w:val="single" w:sz="4" w:space="0" w:color="auto"/>
              <w:left w:val="single" w:sz="4" w:space="0" w:color="auto"/>
              <w:right w:val="single" w:sz="4" w:space="0" w:color="auto"/>
            </w:tcBorders>
            <w:vAlign w:val="center"/>
          </w:tcPr>
          <w:p w14:paraId="626D11FC" w14:textId="53CA4953" w:rsidR="00684DF7" w:rsidRPr="00B404F2" w:rsidRDefault="00345CAF" w:rsidP="00345CAF">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成人　50時間</w:t>
            </w:r>
          </w:p>
        </w:tc>
      </w:tr>
      <w:tr w:rsidR="00345CAF" w14:paraId="518845AA"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4DD3CDBA" w14:textId="6DC68729" w:rsidR="00345CAF" w:rsidRDefault="00345CAF" w:rsidP="00345CAF">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児童　35時間　　⇒いずれも一律の支給となります。</w:t>
            </w:r>
          </w:p>
        </w:tc>
      </w:tr>
    </w:tbl>
    <w:p w14:paraId="6BA1F49F" w14:textId="1710E8D3" w:rsidR="00BA7031" w:rsidRDefault="00BA7031" w:rsidP="001F3326">
      <w:pPr>
        <w:spacing w:line="0" w:lineRule="atLeast"/>
        <w:jc w:val="left"/>
        <w:rPr>
          <w:rFonts w:asciiTheme="majorEastAsia" w:eastAsiaTheme="majorEastAsia" w:hAnsiTheme="majorEastAsia"/>
          <w:b/>
          <w:sz w:val="28"/>
          <w:szCs w:val="28"/>
          <w:u w:val="single"/>
        </w:rPr>
      </w:pPr>
    </w:p>
    <w:p w14:paraId="7EC097E0" w14:textId="3D8F798A" w:rsidR="00167332" w:rsidRDefault="00167332" w:rsidP="001F3326">
      <w:pPr>
        <w:spacing w:line="0" w:lineRule="atLeast"/>
        <w:jc w:val="left"/>
        <w:rPr>
          <w:rFonts w:asciiTheme="majorEastAsia" w:eastAsiaTheme="majorEastAsia" w:hAnsiTheme="majorEastAsia"/>
          <w:b/>
          <w:sz w:val="28"/>
          <w:szCs w:val="28"/>
          <w:u w:val="single"/>
        </w:rPr>
      </w:pPr>
    </w:p>
    <w:p w14:paraId="44368510" w14:textId="7A9BA029" w:rsidR="00167332" w:rsidRDefault="00167332" w:rsidP="001F3326">
      <w:pPr>
        <w:spacing w:line="0" w:lineRule="atLeast"/>
        <w:jc w:val="left"/>
        <w:rPr>
          <w:rFonts w:asciiTheme="majorEastAsia" w:eastAsiaTheme="majorEastAsia" w:hAnsiTheme="majorEastAsia"/>
          <w:b/>
          <w:sz w:val="28"/>
          <w:szCs w:val="28"/>
          <w:u w:val="single"/>
        </w:rPr>
      </w:pPr>
    </w:p>
    <w:p w14:paraId="3F5C2D92" w14:textId="4E4D0A70" w:rsidR="00167332" w:rsidRDefault="00167332" w:rsidP="001F3326">
      <w:pPr>
        <w:spacing w:line="0" w:lineRule="atLeast"/>
        <w:jc w:val="left"/>
        <w:rPr>
          <w:rFonts w:asciiTheme="majorEastAsia" w:eastAsiaTheme="majorEastAsia" w:hAnsiTheme="majorEastAsia"/>
          <w:b/>
          <w:sz w:val="28"/>
          <w:szCs w:val="28"/>
          <w:u w:val="single"/>
        </w:rPr>
      </w:pPr>
    </w:p>
    <w:p w14:paraId="7C9640B4" w14:textId="2B3D2750" w:rsidR="00167332" w:rsidRDefault="00167332" w:rsidP="001F3326">
      <w:pPr>
        <w:spacing w:line="0" w:lineRule="atLeast"/>
        <w:jc w:val="left"/>
        <w:rPr>
          <w:rFonts w:asciiTheme="majorEastAsia" w:eastAsiaTheme="majorEastAsia" w:hAnsiTheme="majorEastAsia"/>
          <w:b/>
          <w:sz w:val="28"/>
          <w:szCs w:val="28"/>
          <w:u w:val="single"/>
        </w:rPr>
      </w:pPr>
    </w:p>
    <w:p w14:paraId="6419ED85" w14:textId="51B9EFC4" w:rsidR="00167332" w:rsidRDefault="00167332" w:rsidP="001F3326">
      <w:pPr>
        <w:spacing w:line="0" w:lineRule="atLeast"/>
        <w:jc w:val="left"/>
        <w:rPr>
          <w:rFonts w:asciiTheme="majorEastAsia" w:eastAsiaTheme="majorEastAsia" w:hAnsiTheme="majorEastAsia"/>
          <w:b/>
          <w:sz w:val="28"/>
          <w:szCs w:val="28"/>
          <w:u w:val="single"/>
        </w:rPr>
      </w:pPr>
    </w:p>
    <w:p w14:paraId="653013FC" w14:textId="007B85F7" w:rsidR="00167332" w:rsidRDefault="00167332" w:rsidP="001F3326">
      <w:pPr>
        <w:spacing w:line="0" w:lineRule="atLeast"/>
        <w:jc w:val="left"/>
        <w:rPr>
          <w:rFonts w:asciiTheme="majorEastAsia" w:eastAsiaTheme="majorEastAsia" w:hAnsiTheme="majorEastAsia"/>
          <w:b/>
          <w:sz w:val="28"/>
          <w:szCs w:val="28"/>
          <w:u w:val="single"/>
        </w:rPr>
      </w:pPr>
    </w:p>
    <w:p w14:paraId="1DCEF8EC" w14:textId="28304550" w:rsidR="00167332" w:rsidRDefault="00167332" w:rsidP="001F3326">
      <w:pPr>
        <w:spacing w:line="0" w:lineRule="atLeast"/>
        <w:jc w:val="left"/>
        <w:rPr>
          <w:rFonts w:asciiTheme="majorEastAsia" w:eastAsiaTheme="majorEastAsia" w:hAnsiTheme="majorEastAsia"/>
          <w:b/>
          <w:sz w:val="28"/>
          <w:szCs w:val="28"/>
          <w:u w:val="single"/>
        </w:rPr>
      </w:pPr>
    </w:p>
    <w:p w14:paraId="5EDFC94B" w14:textId="7F4011A8" w:rsidR="00167332" w:rsidRDefault="00167332" w:rsidP="001F3326">
      <w:pPr>
        <w:spacing w:line="0" w:lineRule="atLeast"/>
        <w:jc w:val="left"/>
        <w:rPr>
          <w:rFonts w:asciiTheme="majorEastAsia" w:eastAsiaTheme="majorEastAsia" w:hAnsiTheme="majorEastAsia"/>
          <w:b/>
          <w:sz w:val="28"/>
          <w:szCs w:val="28"/>
          <w:u w:val="single"/>
        </w:rPr>
      </w:pPr>
    </w:p>
    <w:p w14:paraId="57F24C85" w14:textId="056E7924" w:rsidR="0035671F" w:rsidRDefault="0035671F" w:rsidP="001F3326">
      <w:pPr>
        <w:spacing w:line="0" w:lineRule="atLeast"/>
        <w:jc w:val="left"/>
        <w:rPr>
          <w:rFonts w:asciiTheme="majorEastAsia" w:eastAsiaTheme="majorEastAsia" w:hAnsiTheme="majorEastAsia"/>
          <w:b/>
          <w:sz w:val="28"/>
          <w:szCs w:val="28"/>
          <w:u w:val="single"/>
        </w:rPr>
      </w:pPr>
    </w:p>
    <w:p w14:paraId="7A29FFFD" w14:textId="77777777" w:rsidR="0035671F" w:rsidRPr="0035671F" w:rsidRDefault="0035671F" w:rsidP="001F3326">
      <w:pPr>
        <w:spacing w:line="0"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5472C5" w14:paraId="21091B6D" w14:textId="77777777" w:rsidTr="00633648">
        <w:tc>
          <w:tcPr>
            <w:tcW w:w="13142" w:type="dxa"/>
            <w:vAlign w:val="center"/>
          </w:tcPr>
          <w:p w14:paraId="11CDD8F6" w14:textId="6467AF19" w:rsidR="005472C5" w:rsidRPr="00684DF7" w:rsidRDefault="005472C5"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行動</w:t>
            </w:r>
            <w:r w:rsidRPr="00684DF7">
              <w:rPr>
                <w:rFonts w:asciiTheme="majorEastAsia" w:eastAsiaTheme="majorEastAsia" w:hAnsiTheme="majorEastAsia" w:hint="eastAsia"/>
                <w:b/>
                <w:bCs/>
                <w:sz w:val="52"/>
                <w:szCs w:val="52"/>
              </w:rPr>
              <w:t>援護</w:t>
            </w:r>
          </w:p>
        </w:tc>
      </w:tr>
      <w:tr w:rsidR="005472C5" w14:paraId="16D28B5B" w14:textId="77777777" w:rsidTr="000C52A0">
        <w:tc>
          <w:tcPr>
            <w:tcW w:w="13142" w:type="dxa"/>
            <w:tcBorders>
              <w:bottom w:val="single" w:sz="4" w:space="0" w:color="auto"/>
            </w:tcBorders>
          </w:tcPr>
          <w:p w14:paraId="756DF811" w14:textId="77777777" w:rsidR="005472C5" w:rsidRPr="0008559B" w:rsidRDefault="005472C5"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5472C5" w14:paraId="015EFFAA" w14:textId="77777777" w:rsidTr="000C52A0">
        <w:trPr>
          <w:trHeight w:val="397"/>
        </w:trPr>
        <w:tc>
          <w:tcPr>
            <w:tcW w:w="13142" w:type="dxa"/>
            <w:tcBorders>
              <w:top w:val="single" w:sz="4" w:space="0" w:color="auto"/>
              <w:left w:val="single" w:sz="4" w:space="0" w:color="auto"/>
              <w:right w:val="single" w:sz="4" w:space="0" w:color="auto"/>
            </w:tcBorders>
            <w:vAlign w:val="center"/>
          </w:tcPr>
          <w:p w14:paraId="4EB8BBD1" w14:textId="059F57BD" w:rsidR="005472C5" w:rsidRPr="0032750D" w:rsidRDefault="005472C5" w:rsidP="005472C5">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区分</w:t>
            </w:r>
            <w:r>
              <w:rPr>
                <w:rFonts w:asciiTheme="majorEastAsia" w:eastAsiaTheme="majorEastAsia" w:hAnsiTheme="majorEastAsia" w:hint="eastAsia"/>
                <w:b/>
                <w:sz w:val="28"/>
                <w:szCs w:val="28"/>
              </w:rPr>
              <w:t>３</w:t>
            </w:r>
            <w:r w:rsidRPr="0032750D">
              <w:rPr>
                <w:rFonts w:asciiTheme="majorEastAsia" w:eastAsiaTheme="majorEastAsia" w:hAnsiTheme="majorEastAsia" w:hint="eastAsia"/>
                <w:b/>
                <w:sz w:val="28"/>
                <w:szCs w:val="28"/>
              </w:rPr>
              <w:t>以上であって、認定調査項目による行動関連項目等（12項目）の合計点数が10点以上</w:t>
            </w:r>
          </w:p>
          <w:p w14:paraId="6E16F26C" w14:textId="3FEDD4A6" w:rsidR="005472C5" w:rsidRPr="005472C5" w:rsidRDefault="005472C5" w:rsidP="005472C5">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（障害児においては、これに相当する支援の度合）である方。</w:t>
            </w:r>
          </w:p>
        </w:tc>
      </w:tr>
      <w:tr w:rsidR="005472C5" w14:paraId="0FA42F6E"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3D89AE4B" w14:textId="77777777" w:rsidR="005472C5" w:rsidRDefault="005472C5" w:rsidP="005472C5">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重度訪問介護、同行援護の支給決定を受けている方は原則対象となりません。行動援護の対象</w:t>
            </w:r>
          </w:p>
          <w:p w14:paraId="0518488E" w14:textId="3C56C6BF" w:rsidR="005472C5" w:rsidRPr="00AB7C1E" w:rsidRDefault="005472C5" w:rsidP="005472C5">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となる方は移動支援の支給決定よりも行動援護が優先されます。</w:t>
            </w:r>
          </w:p>
        </w:tc>
      </w:tr>
      <w:tr w:rsidR="005472C5" w14:paraId="57E92465" w14:textId="77777777" w:rsidTr="000C52A0">
        <w:tc>
          <w:tcPr>
            <w:tcW w:w="13142" w:type="dxa"/>
            <w:tcBorders>
              <w:top w:val="single" w:sz="4" w:space="0" w:color="auto"/>
              <w:bottom w:val="single" w:sz="4" w:space="0" w:color="auto"/>
            </w:tcBorders>
          </w:tcPr>
          <w:p w14:paraId="28BC3926" w14:textId="77777777" w:rsidR="005472C5" w:rsidRDefault="005472C5"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5472C5" w14:paraId="70D94A61" w14:textId="77777777" w:rsidTr="000C52A0">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4A36F319" w14:textId="77777777" w:rsidR="005472C5" w:rsidRPr="008F2BDD" w:rsidRDefault="005472C5" w:rsidP="005472C5">
            <w:pPr>
              <w:spacing w:line="0" w:lineRule="atLeast"/>
              <w:ind w:firstLineChars="100" w:firstLine="281"/>
              <w:jc w:val="left"/>
              <w:rPr>
                <w:rFonts w:asciiTheme="majorEastAsia" w:eastAsiaTheme="majorEastAsia" w:hAnsiTheme="majorEastAsia"/>
                <w:b/>
                <w:sz w:val="28"/>
                <w:szCs w:val="28"/>
              </w:rPr>
            </w:pPr>
            <w:r w:rsidRPr="00684DF7">
              <w:rPr>
                <w:rFonts w:asciiTheme="majorEastAsia" w:eastAsiaTheme="majorEastAsia" w:hAnsiTheme="majorEastAsia" w:hint="eastAsia"/>
                <w:b/>
                <w:sz w:val="28"/>
                <w:szCs w:val="28"/>
              </w:rPr>
              <w:t xml:space="preserve">■　</w:t>
            </w:r>
            <w:r w:rsidRPr="008F2BDD">
              <w:rPr>
                <w:rFonts w:asciiTheme="majorEastAsia" w:eastAsiaTheme="majorEastAsia" w:hAnsiTheme="majorEastAsia" w:hint="eastAsia"/>
                <w:b/>
                <w:sz w:val="28"/>
                <w:szCs w:val="28"/>
              </w:rPr>
              <w:t>自己判断能力が制限されている方が行動する際に、危険を回避するに必要な援護や外出支援を</w:t>
            </w:r>
          </w:p>
          <w:p w14:paraId="1F1B2EA6" w14:textId="3918E88A" w:rsidR="005472C5" w:rsidRPr="00684DF7" w:rsidRDefault="005472C5" w:rsidP="005472C5">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行います。</w:t>
            </w:r>
          </w:p>
        </w:tc>
      </w:tr>
      <w:tr w:rsidR="005472C5" w14:paraId="4253722E" w14:textId="77777777" w:rsidTr="000C52A0">
        <w:trPr>
          <w:trHeight w:val="397"/>
        </w:trPr>
        <w:tc>
          <w:tcPr>
            <w:tcW w:w="13142" w:type="dxa"/>
            <w:tcBorders>
              <w:top w:val="single" w:sz="4" w:space="0" w:color="auto"/>
              <w:bottom w:val="single" w:sz="4" w:space="0" w:color="auto"/>
            </w:tcBorders>
            <w:vAlign w:val="center"/>
          </w:tcPr>
          <w:p w14:paraId="5B074E4B" w14:textId="77777777" w:rsidR="005472C5" w:rsidRPr="003B4B71" w:rsidRDefault="005472C5"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5472C5" w14:paraId="1CFC91B7" w14:textId="77777777" w:rsidTr="000C52A0">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590B28CE" w14:textId="77777777" w:rsidR="00175EC4" w:rsidRDefault="00175EC4" w:rsidP="00175EC4">
            <w:pPr>
              <w:spacing w:line="0" w:lineRule="atLeast"/>
              <w:ind w:firstLineChars="300" w:firstLine="843"/>
              <w:jc w:val="left"/>
              <w:rPr>
                <w:rFonts w:asciiTheme="majorEastAsia" w:eastAsiaTheme="majorEastAsia" w:hAnsiTheme="majorEastAsia"/>
                <w:b/>
                <w:sz w:val="28"/>
                <w:szCs w:val="28"/>
              </w:rPr>
            </w:pPr>
            <w:r w:rsidRPr="00E54D80">
              <w:rPr>
                <w:rFonts w:asciiTheme="majorEastAsia" w:eastAsiaTheme="majorEastAsia" w:hAnsiTheme="majorEastAsia" w:hint="eastAsia"/>
                <w:b/>
                <w:sz w:val="28"/>
                <w:szCs w:val="28"/>
              </w:rPr>
              <w:t>行動援護の必要時間数を1時間の報酬単価で除した合計単位数が国庫負担基準イ(４)各区分</w:t>
            </w:r>
          </w:p>
          <w:p w14:paraId="16502DDF" w14:textId="6B6BAAC9" w:rsidR="005472C5" w:rsidRPr="00B404F2" w:rsidRDefault="00175EC4" w:rsidP="00175EC4">
            <w:pPr>
              <w:spacing w:line="0" w:lineRule="atLeast"/>
              <w:ind w:firstLineChars="300" w:firstLine="843"/>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r w:rsidRPr="00E54D80">
              <w:rPr>
                <w:rFonts w:asciiTheme="majorEastAsia" w:eastAsiaTheme="majorEastAsia" w:hAnsiTheme="majorEastAsia" w:hint="eastAsia"/>
                <w:b/>
                <w:sz w:val="28"/>
                <w:szCs w:val="28"/>
              </w:rPr>
              <w:t>人あたりの基準月額を超えない範囲</w:t>
            </w:r>
          </w:p>
        </w:tc>
      </w:tr>
      <w:tr w:rsidR="005472C5" w14:paraId="548B99E5" w14:textId="77777777" w:rsidTr="000C52A0">
        <w:trPr>
          <w:trHeight w:val="397"/>
        </w:trPr>
        <w:tc>
          <w:tcPr>
            <w:tcW w:w="13142" w:type="dxa"/>
            <w:tcBorders>
              <w:top w:val="single" w:sz="4" w:space="0" w:color="auto"/>
              <w:bottom w:val="single" w:sz="4" w:space="0" w:color="auto"/>
            </w:tcBorders>
            <w:vAlign w:val="center"/>
          </w:tcPr>
          <w:p w14:paraId="7ED1E002" w14:textId="77777777" w:rsidR="005472C5" w:rsidRPr="003B4B71" w:rsidRDefault="005472C5" w:rsidP="00633648">
            <w:pPr>
              <w:spacing w:line="0" w:lineRule="atLeast"/>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〇障害認定審査会に諮る支給量</w:t>
            </w:r>
          </w:p>
        </w:tc>
      </w:tr>
      <w:tr w:rsidR="005472C5" w14:paraId="74BA62A2" w14:textId="77777777" w:rsidTr="000C52A0">
        <w:trPr>
          <w:trHeight w:val="397"/>
        </w:trPr>
        <w:tc>
          <w:tcPr>
            <w:tcW w:w="13142" w:type="dxa"/>
            <w:tcBorders>
              <w:top w:val="single" w:sz="4" w:space="0" w:color="auto"/>
              <w:left w:val="single" w:sz="4" w:space="0" w:color="auto"/>
              <w:right w:val="single" w:sz="4" w:space="0" w:color="auto"/>
            </w:tcBorders>
            <w:vAlign w:val="center"/>
          </w:tcPr>
          <w:p w14:paraId="28059A20" w14:textId="68EA7700" w:rsidR="00175EC4" w:rsidRPr="00E6293E" w:rsidRDefault="00175EC4" w:rsidP="00175EC4">
            <w:pPr>
              <w:spacing w:line="0" w:lineRule="atLeast"/>
              <w:ind w:firstLineChars="100" w:firstLine="281"/>
              <w:rPr>
                <w:rFonts w:asciiTheme="majorEastAsia" w:eastAsiaTheme="majorEastAsia" w:hAnsiTheme="majorEastAsia"/>
                <w:b/>
                <w:sz w:val="28"/>
                <w:szCs w:val="28"/>
              </w:rPr>
            </w:pPr>
            <w:r w:rsidRPr="00E6293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E6293E">
              <w:rPr>
                <w:rFonts w:asciiTheme="majorEastAsia" w:eastAsiaTheme="majorEastAsia" w:hAnsiTheme="majorEastAsia" w:hint="eastAsia"/>
                <w:b/>
                <w:sz w:val="28"/>
                <w:szCs w:val="28"/>
              </w:rPr>
              <w:t>国庫負担基準イ(</w:t>
            </w:r>
            <w:r>
              <w:rPr>
                <w:rFonts w:asciiTheme="majorEastAsia" w:eastAsiaTheme="majorEastAsia" w:hAnsiTheme="majorEastAsia" w:hint="eastAsia"/>
                <w:b/>
                <w:sz w:val="28"/>
                <w:szCs w:val="28"/>
              </w:rPr>
              <w:t>４</w:t>
            </w:r>
            <w:r w:rsidRPr="00E6293E">
              <w:rPr>
                <w:rFonts w:asciiTheme="majorEastAsia" w:eastAsiaTheme="majorEastAsia" w:hAnsiTheme="majorEastAsia" w:hint="eastAsia"/>
                <w:b/>
                <w:sz w:val="28"/>
                <w:szCs w:val="28"/>
              </w:rPr>
              <w:t>)より算出</w:t>
            </w:r>
          </w:p>
          <w:p w14:paraId="79F697FC" w14:textId="0110E63C" w:rsidR="00175EC4" w:rsidRPr="0022458A" w:rsidRDefault="00175EC4" w:rsidP="00175EC4">
            <w:pPr>
              <w:spacing w:line="0" w:lineRule="atLeast"/>
              <w:ind w:firstLineChars="200" w:firstLine="562"/>
              <w:rPr>
                <w:rFonts w:asciiTheme="majorEastAsia" w:eastAsiaTheme="majorEastAsia" w:hAnsiTheme="majorEastAsia"/>
                <w:b/>
                <w:sz w:val="28"/>
                <w:szCs w:val="28"/>
              </w:rPr>
            </w:pPr>
            <w:r w:rsidRPr="00E6293E">
              <w:rPr>
                <w:rFonts w:asciiTheme="majorEastAsia" w:eastAsiaTheme="majorEastAsia" w:hAnsiTheme="majorEastAsia" w:hint="eastAsia"/>
                <w:b/>
                <w:sz w:val="28"/>
                <w:szCs w:val="28"/>
              </w:rPr>
              <w:t>区分３</w:t>
            </w:r>
            <w:r w:rsidR="0035671F">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 xml:space="preserve">35時間を超える場合　　　　</w:t>
            </w:r>
          </w:p>
          <w:p w14:paraId="0431A100" w14:textId="129F25A2" w:rsidR="00175EC4" w:rsidRPr="0022458A" w:rsidRDefault="00175EC4" w:rsidP="00175EC4">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区分４</w:t>
            </w:r>
            <w:r w:rsidR="0035671F"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 xml:space="preserve">48時間を超える場合　　　　</w:t>
            </w:r>
          </w:p>
          <w:p w14:paraId="7EFA399D" w14:textId="2FD60162" w:rsidR="00175EC4" w:rsidRPr="0022458A" w:rsidRDefault="00175EC4" w:rsidP="00175EC4">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区分５</w:t>
            </w:r>
            <w:r w:rsidR="0035671F"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 xml:space="preserve">64時間を超える場合　　　　</w:t>
            </w:r>
          </w:p>
          <w:p w14:paraId="60813A36" w14:textId="52D1816B" w:rsidR="00175EC4" w:rsidRPr="0022458A" w:rsidRDefault="00175EC4" w:rsidP="00175EC4">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区分６</w:t>
            </w:r>
            <w:r w:rsidR="0035671F"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 xml:space="preserve">83時間を超える場合　</w:t>
            </w:r>
          </w:p>
          <w:p w14:paraId="17E2D963" w14:textId="307D3453" w:rsidR="005472C5" w:rsidRPr="00175EC4" w:rsidRDefault="00175EC4" w:rsidP="00175EC4">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児童　</w:t>
            </w:r>
            <w:r w:rsidR="0035671F" w:rsidRPr="0022458A">
              <w:rPr>
                <w:rFonts w:asciiTheme="majorEastAsia" w:eastAsiaTheme="majorEastAsia" w:hAnsiTheme="majorEastAsia" w:hint="eastAsia"/>
                <w:b/>
                <w:sz w:val="28"/>
                <w:szCs w:val="28"/>
              </w:rPr>
              <w:t>：</w:t>
            </w:r>
            <w:r w:rsidRPr="0022458A">
              <w:rPr>
                <w:rFonts w:asciiTheme="majorEastAsia" w:eastAsiaTheme="majorEastAsia" w:hAnsiTheme="majorEastAsia" w:hint="eastAsia"/>
                <w:b/>
                <w:sz w:val="28"/>
                <w:szCs w:val="28"/>
              </w:rPr>
              <w:t>45</w:t>
            </w:r>
            <w:r w:rsidRPr="00E6293E">
              <w:rPr>
                <w:rFonts w:asciiTheme="majorEastAsia" w:eastAsiaTheme="majorEastAsia" w:hAnsiTheme="majorEastAsia" w:hint="eastAsia"/>
                <w:b/>
                <w:sz w:val="28"/>
                <w:szCs w:val="28"/>
              </w:rPr>
              <w:t>時間を超える場合</w:t>
            </w:r>
            <w:r w:rsidRPr="0032750D">
              <w:rPr>
                <w:rFonts w:asciiTheme="majorEastAsia" w:eastAsiaTheme="majorEastAsia" w:hAnsiTheme="majorEastAsia" w:hint="eastAsia"/>
                <w:b/>
                <w:sz w:val="28"/>
                <w:szCs w:val="28"/>
              </w:rPr>
              <w:t xml:space="preserve">　　 </w:t>
            </w:r>
          </w:p>
        </w:tc>
      </w:tr>
      <w:tr w:rsidR="00175EC4" w14:paraId="6C8DE23E" w14:textId="77777777" w:rsidTr="000C52A0">
        <w:trPr>
          <w:trHeight w:val="397"/>
        </w:trPr>
        <w:tc>
          <w:tcPr>
            <w:tcW w:w="13142" w:type="dxa"/>
            <w:tcBorders>
              <w:left w:val="single" w:sz="4" w:space="0" w:color="auto"/>
              <w:right w:val="single" w:sz="4" w:space="0" w:color="auto"/>
            </w:tcBorders>
            <w:vAlign w:val="center"/>
          </w:tcPr>
          <w:p w14:paraId="7698C845" w14:textId="77777777" w:rsidR="00175EC4" w:rsidRDefault="00175EC4" w:rsidP="00175EC4">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重度障害者包括支援対象者で、重度障害者包括支援を利用せずに行動援護又は重度訪問介護を</w:t>
            </w:r>
          </w:p>
          <w:p w14:paraId="5FA0D584" w14:textId="77777777" w:rsidR="00FA7389" w:rsidRDefault="00175EC4" w:rsidP="00FA7389">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xml:space="preserve">利用する区分６の方 </w:t>
            </w:r>
            <w:r w:rsidR="00FA7389">
              <w:rPr>
                <w:rFonts w:asciiTheme="majorEastAsia" w:eastAsiaTheme="majorEastAsia" w:hAnsiTheme="majorEastAsia" w:hint="eastAsia"/>
                <w:b/>
                <w:sz w:val="28"/>
                <w:szCs w:val="28"/>
              </w:rPr>
              <w:t>は</w:t>
            </w:r>
            <w:r w:rsidRPr="0022458A">
              <w:rPr>
                <w:rFonts w:asciiTheme="majorEastAsia" w:eastAsiaTheme="majorEastAsia" w:hAnsiTheme="majorEastAsia" w:hint="eastAsia"/>
                <w:b/>
                <w:sz w:val="28"/>
                <w:szCs w:val="28"/>
              </w:rPr>
              <w:t>170</w:t>
            </w:r>
            <w:r w:rsidRPr="0032750D">
              <w:rPr>
                <w:rFonts w:asciiTheme="majorEastAsia" w:eastAsiaTheme="majorEastAsia" w:hAnsiTheme="majorEastAsia" w:hint="eastAsia"/>
                <w:b/>
                <w:sz w:val="28"/>
                <w:szCs w:val="28"/>
              </w:rPr>
              <w:t>時間（居宅介護を利用しない場合の行動援護の時間数）を超える</w:t>
            </w:r>
          </w:p>
          <w:p w14:paraId="1EF9B47D" w14:textId="4AACBB78" w:rsidR="00175EC4" w:rsidRPr="00175EC4" w:rsidRDefault="00175EC4" w:rsidP="00FA7389">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場合</w:t>
            </w:r>
            <w:r>
              <w:rPr>
                <w:rFonts w:asciiTheme="majorEastAsia" w:eastAsiaTheme="majorEastAsia" w:hAnsiTheme="majorEastAsia" w:hint="eastAsia"/>
                <w:b/>
                <w:sz w:val="28"/>
                <w:szCs w:val="28"/>
              </w:rPr>
              <w:t>。</w:t>
            </w:r>
          </w:p>
        </w:tc>
      </w:tr>
      <w:tr w:rsidR="00175EC4" w14:paraId="5AEBCB78"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4C54A69A" w14:textId="77777777" w:rsidR="00175EC4" w:rsidRDefault="00175EC4" w:rsidP="00175EC4">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居宅介護を利用する場合</w:t>
            </w:r>
          </w:p>
          <w:p w14:paraId="5AA083C4" w14:textId="668837F6" w:rsidR="00175EC4" w:rsidRPr="00E6293E" w:rsidRDefault="00175EC4" w:rsidP="00175EC4">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身体介護時間数＋家事援助時間数＋行動援護時間数＞国庫負担基準イ(</w:t>
            </w:r>
            <w:r>
              <w:rPr>
                <w:rFonts w:asciiTheme="majorEastAsia" w:eastAsiaTheme="majorEastAsia" w:hAnsiTheme="majorEastAsia" w:hint="eastAsia"/>
                <w:b/>
                <w:sz w:val="28"/>
                <w:szCs w:val="28"/>
              </w:rPr>
              <w:t>２</w:t>
            </w:r>
            <w:r w:rsidRPr="0032750D">
              <w:rPr>
                <w:rFonts w:asciiTheme="majorEastAsia" w:eastAsiaTheme="majorEastAsia" w:hAnsiTheme="majorEastAsia" w:hint="eastAsia"/>
                <w:b/>
                <w:sz w:val="28"/>
                <w:szCs w:val="28"/>
              </w:rPr>
              <w:t>)(一)</w:t>
            </w:r>
          </w:p>
        </w:tc>
      </w:tr>
    </w:tbl>
    <w:p w14:paraId="05140434" w14:textId="217C523F" w:rsidR="00362CA0" w:rsidRPr="003E751F" w:rsidRDefault="00362CA0" w:rsidP="00D24D2D">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167332" w14:paraId="16F38C84" w14:textId="77777777" w:rsidTr="00633648">
        <w:tc>
          <w:tcPr>
            <w:tcW w:w="13142" w:type="dxa"/>
            <w:vAlign w:val="center"/>
          </w:tcPr>
          <w:p w14:paraId="7EFBA4F0" w14:textId="4540F8F1" w:rsidR="00167332" w:rsidRPr="00684DF7" w:rsidRDefault="00167332"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療養介護</w:t>
            </w:r>
            <w:r w:rsidRPr="00167332">
              <w:rPr>
                <w:rFonts w:asciiTheme="majorEastAsia" w:eastAsiaTheme="majorEastAsia" w:hAnsiTheme="majorEastAsia" w:hint="eastAsia"/>
                <w:b/>
                <w:bCs/>
                <w:sz w:val="32"/>
                <w:szCs w:val="32"/>
              </w:rPr>
              <w:t>（居住系サービス）</w:t>
            </w:r>
          </w:p>
        </w:tc>
      </w:tr>
      <w:tr w:rsidR="00167332" w14:paraId="12B7C67E" w14:textId="77777777" w:rsidTr="000C52A0">
        <w:tc>
          <w:tcPr>
            <w:tcW w:w="13142" w:type="dxa"/>
            <w:tcBorders>
              <w:bottom w:val="single" w:sz="4" w:space="0" w:color="auto"/>
            </w:tcBorders>
          </w:tcPr>
          <w:p w14:paraId="18626B36" w14:textId="77777777" w:rsidR="00167332" w:rsidRPr="0008559B" w:rsidRDefault="00167332"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F91814" w14:paraId="758CE3D2" w14:textId="77777777" w:rsidTr="000C52A0">
        <w:trPr>
          <w:trHeight w:val="397"/>
        </w:trPr>
        <w:tc>
          <w:tcPr>
            <w:tcW w:w="13142" w:type="dxa"/>
            <w:tcBorders>
              <w:top w:val="single" w:sz="4" w:space="0" w:color="auto"/>
              <w:left w:val="single" w:sz="4" w:space="0" w:color="auto"/>
              <w:right w:val="single" w:sz="4" w:space="0" w:color="auto"/>
            </w:tcBorders>
            <w:vAlign w:val="center"/>
          </w:tcPr>
          <w:p w14:paraId="2CC57B47" w14:textId="77777777" w:rsidR="00F91814" w:rsidRPr="0022458A" w:rsidRDefault="00F91814" w:rsidP="00F91814">
            <w:pPr>
              <w:spacing w:line="0" w:lineRule="atLeas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　病院等への長期入院による医療的ケアに加え、常時の介護を必要とする障害者として</w:t>
            </w:r>
          </w:p>
          <w:p w14:paraId="7C62CE2F" w14:textId="120389AD" w:rsidR="00F91814" w:rsidRPr="0022458A" w:rsidRDefault="00F91814" w:rsidP="00F9181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次に掲げる方</w:t>
            </w:r>
          </w:p>
        </w:tc>
      </w:tr>
      <w:tr w:rsidR="00F91814" w14:paraId="11DE0AA5" w14:textId="77777777" w:rsidTr="000C52A0">
        <w:trPr>
          <w:trHeight w:val="397"/>
        </w:trPr>
        <w:tc>
          <w:tcPr>
            <w:tcW w:w="13142" w:type="dxa"/>
            <w:tcBorders>
              <w:left w:val="single" w:sz="4" w:space="0" w:color="auto"/>
              <w:right w:val="single" w:sz="4" w:space="0" w:color="auto"/>
            </w:tcBorders>
            <w:vAlign w:val="center"/>
          </w:tcPr>
          <w:p w14:paraId="4018C8D9" w14:textId="21E1B809" w:rsidR="00F91814" w:rsidRPr="0022458A" w:rsidRDefault="00F91814" w:rsidP="00F91814">
            <w:pPr>
              <w:spacing w:line="0" w:lineRule="atLeast"/>
              <w:ind w:firstLineChars="200" w:firstLine="562"/>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・障害支援区分６でかつ、気管切開に伴う人工呼吸器による呼吸管理を行っている方</w:t>
            </w:r>
          </w:p>
        </w:tc>
      </w:tr>
      <w:tr w:rsidR="00F91814" w14:paraId="634A57B4" w14:textId="77777777" w:rsidTr="000C52A0">
        <w:trPr>
          <w:trHeight w:val="397"/>
        </w:trPr>
        <w:tc>
          <w:tcPr>
            <w:tcW w:w="13142" w:type="dxa"/>
            <w:tcBorders>
              <w:left w:val="single" w:sz="4" w:space="0" w:color="auto"/>
              <w:right w:val="single" w:sz="4" w:space="0" w:color="auto"/>
            </w:tcBorders>
            <w:vAlign w:val="center"/>
          </w:tcPr>
          <w:p w14:paraId="72FCB220" w14:textId="733022A2" w:rsidR="00F91814" w:rsidRPr="0022458A" w:rsidRDefault="00F91814" w:rsidP="00F91814">
            <w:pPr>
              <w:spacing w:line="0" w:lineRule="atLeast"/>
              <w:ind w:firstLineChars="200" w:firstLine="562"/>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・障害支援区分５以上で、以下のいずれかに該当する方</w:t>
            </w:r>
          </w:p>
        </w:tc>
      </w:tr>
      <w:tr w:rsidR="00F91814" w14:paraId="40DBA11F" w14:textId="77777777" w:rsidTr="000C52A0">
        <w:trPr>
          <w:trHeight w:val="397"/>
        </w:trPr>
        <w:tc>
          <w:tcPr>
            <w:tcW w:w="13142" w:type="dxa"/>
            <w:tcBorders>
              <w:left w:val="single" w:sz="4" w:space="0" w:color="auto"/>
              <w:right w:val="single" w:sz="4" w:space="0" w:color="auto"/>
            </w:tcBorders>
            <w:vAlign w:val="center"/>
          </w:tcPr>
          <w:p w14:paraId="26E52C27" w14:textId="7E2BF192" w:rsidR="00F91814" w:rsidRPr="0022458A" w:rsidRDefault="00F91814" w:rsidP="00633648">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①重症心身障害者又は進行性筋萎縮症患者</w:t>
            </w:r>
          </w:p>
        </w:tc>
      </w:tr>
      <w:tr w:rsidR="00F91814" w14:paraId="06C94EC4" w14:textId="77777777" w:rsidTr="000C52A0">
        <w:trPr>
          <w:trHeight w:val="397"/>
        </w:trPr>
        <w:tc>
          <w:tcPr>
            <w:tcW w:w="13142" w:type="dxa"/>
            <w:tcBorders>
              <w:left w:val="single" w:sz="4" w:space="0" w:color="auto"/>
              <w:right w:val="single" w:sz="4" w:space="0" w:color="auto"/>
            </w:tcBorders>
            <w:vAlign w:val="center"/>
          </w:tcPr>
          <w:p w14:paraId="37F68140" w14:textId="007A5658" w:rsidR="00F91814" w:rsidRPr="0022458A" w:rsidRDefault="00F91814" w:rsidP="00633648">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②医療ケア判定スコアが16点以上の方</w:t>
            </w:r>
          </w:p>
        </w:tc>
      </w:tr>
      <w:tr w:rsidR="00F91814" w14:paraId="31F110A1" w14:textId="77777777" w:rsidTr="000C52A0">
        <w:trPr>
          <w:trHeight w:val="397"/>
        </w:trPr>
        <w:tc>
          <w:tcPr>
            <w:tcW w:w="13142" w:type="dxa"/>
            <w:tcBorders>
              <w:left w:val="single" w:sz="4" w:space="0" w:color="auto"/>
              <w:right w:val="single" w:sz="4" w:space="0" w:color="auto"/>
            </w:tcBorders>
            <w:vAlign w:val="center"/>
          </w:tcPr>
          <w:p w14:paraId="23814998" w14:textId="4988C42D" w:rsidR="00F91814" w:rsidRPr="0022458A" w:rsidRDefault="00F91814" w:rsidP="00F9181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③行動関連項目（12項目）が10点以上でかつ、医療ケア判定スコアが8点以上の方</w:t>
            </w:r>
          </w:p>
        </w:tc>
      </w:tr>
      <w:tr w:rsidR="00F91814" w14:paraId="18BA17E8" w14:textId="77777777" w:rsidTr="000C52A0">
        <w:trPr>
          <w:trHeight w:val="397"/>
        </w:trPr>
        <w:tc>
          <w:tcPr>
            <w:tcW w:w="13142" w:type="dxa"/>
            <w:tcBorders>
              <w:left w:val="single" w:sz="4" w:space="0" w:color="auto"/>
              <w:right w:val="single" w:sz="4" w:space="0" w:color="auto"/>
            </w:tcBorders>
            <w:vAlign w:val="center"/>
          </w:tcPr>
          <w:p w14:paraId="12CB34ED" w14:textId="24EF88B9" w:rsidR="00F91814" w:rsidRPr="0022458A" w:rsidRDefault="00F91814" w:rsidP="00F9181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④遷延性意識障害者でかつ、医療ケア判定スコアが8点以上の方</w:t>
            </w:r>
          </w:p>
        </w:tc>
      </w:tr>
      <w:tr w:rsidR="00F91814" w14:paraId="33E84389"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7C8275A5" w14:textId="4BA80918" w:rsidR="00F91814" w:rsidRPr="0022458A" w:rsidRDefault="00F91814" w:rsidP="00F9181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⑤上記①～④に準ずる状態として区市町村が認めた療養介護の対象となる方</w:t>
            </w:r>
          </w:p>
        </w:tc>
      </w:tr>
      <w:tr w:rsidR="00167332" w14:paraId="46F132F8" w14:textId="77777777" w:rsidTr="000C52A0">
        <w:tc>
          <w:tcPr>
            <w:tcW w:w="13142" w:type="dxa"/>
            <w:tcBorders>
              <w:top w:val="single" w:sz="4" w:space="0" w:color="auto"/>
              <w:bottom w:val="single" w:sz="4" w:space="0" w:color="auto"/>
            </w:tcBorders>
          </w:tcPr>
          <w:p w14:paraId="14B38B3C" w14:textId="77777777" w:rsidR="00167332" w:rsidRDefault="00167332"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167332" w14:paraId="2F072445" w14:textId="77777777" w:rsidTr="00633648">
        <w:trPr>
          <w:trHeight w:val="397"/>
        </w:trPr>
        <w:tc>
          <w:tcPr>
            <w:tcW w:w="13142" w:type="dxa"/>
            <w:tcBorders>
              <w:top w:val="single" w:sz="4" w:space="0" w:color="auto"/>
              <w:left w:val="single" w:sz="4" w:space="0" w:color="auto"/>
              <w:right w:val="single" w:sz="4" w:space="0" w:color="auto"/>
            </w:tcBorders>
            <w:vAlign w:val="center"/>
          </w:tcPr>
          <w:p w14:paraId="3187E44D" w14:textId="6EB87F40" w:rsidR="000F7B31" w:rsidRPr="000F7B31" w:rsidRDefault="00167332" w:rsidP="000C52A0">
            <w:pPr>
              <w:spacing w:line="0" w:lineRule="atLeast"/>
              <w:ind w:firstLineChars="100" w:firstLine="281"/>
              <w:rPr>
                <w:rFonts w:asciiTheme="majorEastAsia" w:eastAsiaTheme="majorEastAsia" w:hAnsiTheme="majorEastAsia"/>
                <w:b/>
                <w:sz w:val="28"/>
                <w:szCs w:val="28"/>
              </w:rPr>
            </w:pPr>
            <w:r w:rsidRPr="000F7B31">
              <w:rPr>
                <w:rFonts w:asciiTheme="majorEastAsia" w:eastAsiaTheme="majorEastAsia" w:hAnsiTheme="majorEastAsia" w:hint="eastAsia"/>
                <w:b/>
                <w:sz w:val="28"/>
                <w:szCs w:val="28"/>
              </w:rPr>
              <w:t xml:space="preserve">■　</w:t>
            </w:r>
            <w:r w:rsidR="000F7B31" w:rsidRPr="000F7B31">
              <w:rPr>
                <w:rFonts w:asciiTheme="majorEastAsia" w:eastAsiaTheme="majorEastAsia" w:hAnsiTheme="majorEastAsia" w:hint="eastAsia"/>
                <w:b/>
                <w:sz w:val="28"/>
                <w:szCs w:val="28"/>
              </w:rPr>
              <w:t>医療と常時介護を必要とする方に、医療機関での機能訓練、療養上の管理、看護、介護及び</w:t>
            </w:r>
          </w:p>
          <w:p w14:paraId="7DF805E5" w14:textId="454E1C17" w:rsidR="00167332" w:rsidRPr="00684DF7" w:rsidRDefault="000F7B31" w:rsidP="000F7B31">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日常生活の支援を行います。</w:t>
            </w:r>
          </w:p>
        </w:tc>
      </w:tr>
      <w:tr w:rsidR="00167332" w14:paraId="6E0E7670" w14:textId="77777777" w:rsidTr="000C52A0">
        <w:trPr>
          <w:trHeight w:val="397"/>
        </w:trPr>
        <w:tc>
          <w:tcPr>
            <w:tcW w:w="13142" w:type="dxa"/>
            <w:tcBorders>
              <w:top w:val="single" w:sz="4" w:space="0" w:color="auto"/>
              <w:bottom w:val="single" w:sz="4" w:space="0" w:color="auto"/>
            </w:tcBorders>
            <w:vAlign w:val="center"/>
          </w:tcPr>
          <w:p w14:paraId="40072B21" w14:textId="77777777" w:rsidR="00167332" w:rsidRPr="003B4B71" w:rsidRDefault="00167332"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167332" w14:paraId="3BDE610A" w14:textId="77777777" w:rsidTr="000C52A0">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00D30E75" w14:textId="60AF332D" w:rsidR="00167332" w:rsidRPr="00B404F2" w:rsidRDefault="00DE26C5" w:rsidP="00DE26C5">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各月の日数（入所）</w:t>
            </w:r>
          </w:p>
        </w:tc>
      </w:tr>
    </w:tbl>
    <w:p w14:paraId="5B972B74" w14:textId="61868D72" w:rsidR="00C26C7E" w:rsidRDefault="00C26C7E" w:rsidP="00D24D2D">
      <w:pPr>
        <w:ind w:right="1686"/>
        <w:rPr>
          <w:rFonts w:asciiTheme="majorEastAsia" w:eastAsiaTheme="majorEastAsia" w:hAnsiTheme="majorEastAsia"/>
          <w:b/>
          <w:sz w:val="24"/>
          <w:szCs w:val="24"/>
          <w:u w:val="single"/>
        </w:rPr>
      </w:pPr>
    </w:p>
    <w:p w14:paraId="01ED41BC" w14:textId="05FF6B51" w:rsidR="00FA7389" w:rsidRDefault="00FA7389" w:rsidP="00D24D2D">
      <w:pPr>
        <w:ind w:right="1686"/>
        <w:rPr>
          <w:rFonts w:asciiTheme="majorEastAsia" w:eastAsiaTheme="majorEastAsia" w:hAnsiTheme="majorEastAsia"/>
          <w:b/>
          <w:sz w:val="24"/>
          <w:szCs w:val="24"/>
          <w:u w:val="single"/>
        </w:rPr>
      </w:pPr>
    </w:p>
    <w:p w14:paraId="32C4C7BD" w14:textId="422F68CE" w:rsidR="00FA7389" w:rsidRDefault="00FA7389" w:rsidP="00D24D2D">
      <w:pPr>
        <w:ind w:right="1686"/>
        <w:rPr>
          <w:rFonts w:asciiTheme="majorEastAsia" w:eastAsiaTheme="majorEastAsia" w:hAnsiTheme="majorEastAsia"/>
          <w:b/>
          <w:sz w:val="24"/>
          <w:szCs w:val="24"/>
          <w:u w:val="single"/>
        </w:rPr>
      </w:pPr>
    </w:p>
    <w:p w14:paraId="2FD4788C" w14:textId="05215C98" w:rsidR="00FA7389" w:rsidRDefault="00FA7389" w:rsidP="00D24D2D">
      <w:pPr>
        <w:ind w:right="1686"/>
        <w:rPr>
          <w:rFonts w:asciiTheme="majorEastAsia" w:eastAsiaTheme="majorEastAsia" w:hAnsiTheme="majorEastAsia"/>
          <w:b/>
          <w:sz w:val="24"/>
          <w:szCs w:val="24"/>
          <w:u w:val="single"/>
        </w:rPr>
      </w:pPr>
    </w:p>
    <w:p w14:paraId="6BE9DC80" w14:textId="05BD1DEE" w:rsidR="00FA7389" w:rsidRDefault="00FA7389" w:rsidP="00D24D2D">
      <w:pPr>
        <w:ind w:right="1686"/>
        <w:rPr>
          <w:rFonts w:asciiTheme="majorEastAsia" w:eastAsiaTheme="majorEastAsia" w:hAnsiTheme="majorEastAsia"/>
          <w:b/>
          <w:sz w:val="24"/>
          <w:szCs w:val="24"/>
          <w:u w:val="single"/>
        </w:rPr>
      </w:pPr>
    </w:p>
    <w:p w14:paraId="4331D7A7" w14:textId="6A2AF13D" w:rsidR="00FA7389" w:rsidRDefault="00FA7389" w:rsidP="00D24D2D">
      <w:pPr>
        <w:ind w:right="1686"/>
        <w:rPr>
          <w:rFonts w:asciiTheme="majorEastAsia" w:eastAsiaTheme="majorEastAsia" w:hAnsiTheme="majorEastAsia"/>
          <w:b/>
          <w:sz w:val="24"/>
          <w:szCs w:val="24"/>
          <w:u w:val="single"/>
        </w:rPr>
      </w:pPr>
    </w:p>
    <w:p w14:paraId="0C75AD9F" w14:textId="199254ED" w:rsidR="00FA7389" w:rsidRDefault="00FA7389" w:rsidP="00D24D2D">
      <w:pPr>
        <w:ind w:right="1686"/>
        <w:rPr>
          <w:rFonts w:asciiTheme="majorEastAsia" w:eastAsiaTheme="majorEastAsia" w:hAnsiTheme="majorEastAsia"/>
          <w:b/>
          <w:sz w:val="24"/>
          <w:szCs w:val="24"/>
          <w:u w:val="single"/>
        </w:rPr>
      </w:pPr>
    </w:p>
    <w:p w14:paraId="0FD9FFFE" w14:textId="393E6C72" w:rsidR="00693078" w:rsidRDefault="00693078" w:rsidP="00D24D2D">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693078" w14:paraId="0088BFC9" w14:textId="77777777" w:rsidTr="00633648">
        <w:tc>
          <w:tcPr>
            <w:tcW w:w="13142" w:type="dxa"/>
            <w:vAlign w:val="center"/>
          </w:tcPr>
          <w:p w14:paraId="64829486" w14:textId="7E0E700D" w:rsidR="00693078" w:rsidRPr="00684DF7" w:rsidRDefault="00693078"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生活介護</w:t>
            </w:r>
            <w:r w:rsidRPr="00167332">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日中活動</w:t>
            </w:r>
            <w:r w:rsidRPr="00167332">
              <w:rPr>
                <w:rFonts w:asciiTheme="majorEastAsia" w:eastAsiaTheme="majorEastAsia" w:hAnsiTheme="majorEastAsia" w:hint="eastAsia"/>
                <w:b/>
                <w:bCs/>
                <w:sz w:val="32"/>
                <w:szCs w:val="32"/>
              </w:rPr>
              <w:t>系サービス）</w:t>
            </w:r>
          </w:p>
        </w:tc>
      </w:tr>
      <w:tr w:rsidR="00693078" w14:paraId="35DF1EF3" w14:textId="77777777" w:rsidTr="000C52A0">
        <w:tc>
          <w:tcPr>
            <w:tcW w:w="13142" w:type="dxa"/>
            <w:tcBorders>
              <w:bottom w:val="single" w:sz="4" w:space="0" w:color="auto"/>
            </w:tcBorders>
          </w:tcPr>
          <w:p w14:paraId="1932331A" w14:textId="77777777" w:rsidR="00693078" w:rsidRPr="0008559B" w:rsidRDefault="00693078"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693078" w14:paraId="0ABCAE1C" w14:textId="77777777" w:rsidTr="000C52A0">
        <w:trPr>
          <w:trHeight w:val="397"/>
        </w:trPr>
        <w:tc>
          <w:tcPr>
            <w:tcW w:w="13142" w:type="dxa"/>
            <w:tcBorders>
              <w:top w:val="single" w:sz="4" w:space="0" w:color="auto"/>
              <w:left w:val="single" w:sz="4" w:space="0" w:color="auto"/>
              <w:right w:val="single" w:sz="4" w:space="0" w:color="auto"/>
            </w:tcBorders>
            <w:vAlign w:val="center"/>
          </w:tcPr>
          <w:p w14:paraId="44ABB7F3" w14:textId="3B859B48" w:rsidR="00693078" w:rsidRPr="006B2AE3" w:rsidRDefault="006B2AE3" w:rsidP="006B2AE3">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区分３</w:t>
            </w:r>
            <w:r w:rsidRPr="0032750D">
              <w:rPr>
                <w:rFonts w:asciiTheme="majorEastAsia" w:eastAsiaTheme="majorEastAsia" w:hAnsiTheme="majorEastAsia" w:hint="eastAsia"/>
                <w:b/>
                <w:sz w:val="28"/>
                <w:szCs w:val="28"/>
              </w:rPr>
              <w:t>（障害者支援施設等に入所する場合は区分４）以上の方。</w:t>
            </w:r>
          </w:p>
        </w:tc>
      </w:tr>
      <w:tr w:rsidR="00693078" w14:paraId="023B492A" w14:textId="77777777" w:rsidTr="000C52A0">
        <w:trPr>
          <w:trHeight w:val="397"/>
        </w:trPr>
        <w:tc>
          <w:tcPr>
            <w:tcW w:w="13142" w:type="dxa"/>
            <w:tcBorders>
              <w:left w:val="single" w:sz="4" w:space="0" w:color="auto"/>
              <w:right w:val="single" w:sz="4" w:space="0" w:color="auto"/>
            </w:tcBorders>
            <w:vAlign w:val="center"/>
          </w:tcPr>
          <w:p w14:paraId="0211DC41" w14:textId="504566DE" w:rsidR="00693078" w:rsidRPr="005472C5" w:rsidRDefault="006B2AE3" w:rsidP="006B2AE3">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　</w:t>
            </w:r>
            <w:r w:rsidRPr="0032750D">
              <w:rPr>
                <w:rFonts w:asciiTheme="majorEastAsia" w:eastAsiaTheme="majorEastAsia" w:hAnsiTheme="majorEastAsia" w:hint="eastAsia"/>
                <w:b/>
                <w:sz w:val="28"/>
                <w:szCs w:val="28"/>
              </w:rPr>
              <w:t>区分２（障害者支援施設等に入所する場合は区分３）であって、年齢が</w:t>
            </w:r>
            <w:r>
              <w:rPr>
                <w:rFonts w:asciiTheme="majorEastAsia" w:eastAsiaTheme="majorEastAsia" w:hAnsiTheme="majorEastAsia" w:hint="eastAsia"/>
                <w:b/>
                <w:sz w:val="28"/>
                <w:szCs w:val="28"/>
              </w:rPr>
              <w:t>50</w:t>
            </w:r>
            <w:r w:rsidRPr="0032750D">
              <w:rPr>
                <w:rFonts w:asciiTheme="majorEastAsia" w:eastAsiaTheme="majorEastAsia" w:hAnsiTheme="majorEastAsia" w:hint="eastAsia"/>
                <w:b/>
                <w:sz w:val="28"/>
                <w:szCs w:val="28"/>
              </w:rPr>
              <w:t>歳以上の方。</w:t>
            </w:r>
          </w:p>
        </w:tc>
      </w:tr>
      <w:tr w:rsidR="006B2AE3" w14:paraId="66898AD0"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06F7ABE1" w14:textId="2C331494" w:rsidR="006B2AE3" w:rsidRDefault="006B2AE3" w:rsidP="006B2AE3">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　施設入所支援を併用する方は別途条件があります。</w:t>
            </w:r>
          </w:p>
        </w:tc>
      </w:tr>
      <w:tr w:rsidR="00693078" w14:paraId="1C49595C" w14:textId="77777777" w:rsidTr="000C52A0">
        <w:tc>
          <w:tcPr>
            <w:tcW w:w="13142" w:type="dxa"/>
            <w:tcBorders>
              <w:top w:val="single" w:sz="4" w:space="0" w:color="auto"/>
              <w:bottom w:val="single" w:sz="4" w:space="0" w:color="auto"/>
            </w:tcBorders>
          </w:tcPr>
          <w:p w14:paraId="0CE0848A" w14:textId="77777777" w:rsidR="00693078" w:rsidRDefault="00693078"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693078" w14:paraId="32F971C9" w14:textId="77777777" w:rsidTr="00633648">
        <w:trPr>
          <w:trHeight w:val="397"/>
        </w:trPr>
        <w:tc>
          <w:tcPr>
            <w:tcW w:w="13142" w:type="dxa"/>
            <w:tcBorders>
              <w:top w:val="single" w:sz="4" w:space="0" w:color="auto"/>
              <w:left w:val="single" w:sz="4" w:space="0" w:color="auto"/>
              <w:right w:val="single" w:sz="4" w:space="0" w:color="auto"/>
            </w:tcBorders>
            <w:vAlign w:val="center"/>
          </w:tcPr>
          <w:p w14:paraId="7AA7DBC8" w14:textId="77777777" w:rsidR="006B2AE3" w:rsidRDefault="00693078" w:rsidP="006B2AE3">
            <w:pPr>
              <w:spacing w:line="0" w:lineRule="atLeast"/>
              <w:ind w:firstLineChars="100" w:firstLine="281"/>
              <w:rPr>
                <w:rFonts w:asciiTheme="majorEastAsia" w:eastAsiaTheme="majorEastAsia" w:hAnsiTheme="majorEastAsia"/>
                <w:b/>
                <w:sz w:val="28"/>
                <w:szCs w:val="28"/>
              </w:rPr>
            </w:pPr>
            <w:r w:rsidRPr="000F7B31">
              <w:rPr>
                <w:rFonts w:asciiTheme="majorEastAsia" w:eastAsiaTheme="majorEastAsia" w:hAnsiTheme="majorEastAsia" w:hint="eastAsia"/>
                <w:b/>
                <w:sz w:val="28"/>
                <w:szCs w:val="28"/>
              </w:rPr>
              <w:t>■</w:t>
            </w:r>
            <w:r w:rsidR="006B2AE3">
              <w:rPr>
                <w:rFonts w:asciiTheme="majorEastAsia" w:eastAsiaTheme="majorEastAsia" w:hAnsiTheme="majorEastAsia" w:hint="eastAsia"/>
                <w:b/>
                <w:sz w:val="28"/>
                <w:szCs w:val="28"/>
              </w:rPr>
              <w:t xml:space="preserve">　</w:t>
            </w:r>
            <w:r w:rsidR="006B2AE3" w:rsidRPr="00820BE4">
              <w:rPr>
                <w:rFonts w:asciiTheme="majorEastAsia" w:eastAsiaTheme="majorEastAsia" w:hAnsiTheme="majorEastAsia" w:hint="eastAsia"/>
                <w:b/>
                <w:sz w:val="28"/>
                <w:szCs w:val="28"/>
              </w:rPr>
              <w:t>日常生活全般に介護を必要とする方に、日中、入浴、排せつ、食事の介護などを行うとともに、</w:t>
            </w:r>
          </w:p>
          <w:p w14:paraId="24C19EE5" w14:textId="7BD3FC89" w:rsidR="00693078" w:rsidRPr="00684DF7" w:rsidRDefault="006B2AE3" w:rsidP="006B2AE3">
            <w:pPr>
              <w:spacing w:line="0" w:lineRule="atLeast"/>
              <w:ind w:firstLineChars="300" w:firstLine="843"/>
              <w:rPr>
                <w:rFonts w:asciiTheme="majorEastAsia" w:eastAsiaTheme="majorEastAsia" w:hAnsiTheme="majorEastAsia"/>
                <w:b/>
                <w:sz w:val="28"/>
                <w:szCs w:val="28"/>
              </w:rPr>
            </w:pPr>
            <w:r w:rsidRPr="00820BE4">
              <w:rPr>
                <w:rFonts w:asciiTheme="majorEastAsia" w:eastAsiaTheme="majorEastAsia" w:hAnsiTheme="majorEastAsia" w:hint="eastAsia"/>
                <w:b/>
                <w:sz w:val="28"/>
                <w:szCs w:val="28"/>
              </w:rPr>
              <w:t>創作的活動または生産活動の場を提供します。</w:t>
            </w:r>
          </w:p>
        </w:tc>
      </w:tr>
      <w:tr w:rsidR="00693078" w14:paraId="581FD7BF" w14:textId="77777777" w:rsidTr="000C52A0">
        <w:trPr>
          <w:trHeight w:val="397"/>
        </w:trPr>
        <w:tc>
          <w:tcPr>
            <w:tcW w:w="13142" w:type="dxa"/>
            <w:tcBorders>
              <w:top w:val="single" w:sz="4" w:space="0" w:color="auto"/>
              <w:bottom w:val="single" w:sz="4" w:space="0" w:color="auto"/>
            </w:tcBorders>
            <w:vAlign w:val="center"/>
          </w:tcPr>
          <w:p w14:paraId="268F0782" w14:textId="77777777" w:rsidR="00693078" w:rsidRPr="003B4B71" w:rsidRDefault="00693078"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693078" w14:paraId="406F1D5C" w14:textId="77777777" w:rsidTr="000C52A0">
        <w:trPr>
          <w:trHeight w:val="397"/>
        </w:trPr>
        <w:tc>
          <w:tcPr>
            <w:tcW w:w="13142" w:type="dxa"/>
            <w:tcBorders>
              <w:top w:val="single" w:sz="4" w:space="0" w:color="auto"/>
              <w:left w:val="single" w:sz="4" w:space="0" w:color="auto"/>
              <w:right w:val="single" w:sz="4" w:space="0" w:color="auto"/>
            </w:tcBorders>
            <w:vAlign w:val="center"/>
          </w:tcPr>
          <w:p w14:paraId="58A4AC34" w14:textId="46090229" w:rsidR="00693078" w:rsidRPr="006B2AE3" w:rsidRDefault="006B2AE3" w:rsidP="006B2AE3">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各月の日数から８を差し引いた日数　⇒　原則一律の支給となります。</w:t>
            </w:r>
          </w:p>
        </w:tc>
      </w:tr>
      <w:tr w:rsidR="006B2AE3" w14:paraId="5C7D1BBB"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2FF81CFE" w14:textId="0DDE7943" w:rsidR="006B2AE3" w:rsidRPr="006B2AE3" w:rsidRDefault="006B2AE3" w:rsidP="006B2AE3">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※この日数を超える申請がされた場合は障害認定審査会に諮ります。</w:t>
            </w:r>
          </w:p>
        </w:tc>
      </w:tr>
    </w:tbl>
    <w:p w14:paraId="46B42CC1" w14:textId="6141CA6B" w:rsidR="00820BE4" w:rsidRDefault="00820BE4" w:rsidP="00D24D2D">
      <w:pPr>
        <w:ind w:right="1686"/>
        <w:rPr>
          <w:rFonts w:asciiTheme="majorEastAsia" w:eastAsiaTheme="majorEastAsia" w:hAnsiTheme="majorEastAsia"/>
          <w:b/>
          <w:sz w:val="24"/>
          <w:szCs w:val="24"/>
          <w:u w:val="single"/>
        </w:rPr>
      </w:pPr>
    </w:p>
    <w:p w14:paraId="33FF5C63" w14:textId="668822EC" w:rsidR="00FA7389" w:rsidRDefault="00FA7389" w:rsidP="00D24D2D">
      <w:pPr>
        <w:ind w:right="1686"/>
        <w:rPr>
          <w:rFonts w:asciiTheme="majorEastAsia" w:eastAsiaTheme="majorEastAsia" w:hAnsiTheme="majorEastAsia"/>
          <w:b/>
          <w:sz w:val="24"/>
          <w:szCs w:val="24"/>
          <w:u w:val="single"/>
        </w:rPr>
      </w:pPr>
    </w:p>
    <w:p w14:paraId="0FB0933A" w14:textId="040CC33C" w:rsidR="00FA7389" w:rsidRDefault="00FA7389" w:rsidP="00D24D2D">
      <w:pPr>
        <w:ind w:right="1686"/>
        <w:rPr>
          <w:rFonts w:asciiTheme="majorEastAsia" w:eastAsiaTheme="majorEastAsia" w:hAnsiTheme="majorEastAsia"/>
          <w:b/>
          <w:sz w:val="24"/>
          <w:szCs w:val="24"/>
          <w:u w:val="single"/>
        </w:rPr>
      </w:pPr>
    </w:p>
    <w:p w14:paraId="78AA79E2" w14:textId="3F12CFEF" w:rsidR="00FA7389" w:rsidRDefault="00FA7389" w:rsidP="00D24D2D">
      <w:pPr>
        <w:ind w:right="1686"/>
        <w:rPr>
          <w:rFonts w:asciiTheme="majorEastAsia" w:eastAsiaTheme="majorEastAsia" w:hAnsiTheme="majorEastAsia"/>
          <w:b/>
          <w:sz w:val="24"/>
          <w:szCs w:val="24"/>
          <w:u w:val="single"/>
        </w:rPr>
      </w:pPr>
    </w:p>
    <w:p w14:paraId="4FBFCEFA" w14:textId="0C742DC8" w:rsidR="00FA7389" w:rsidRDefault="00FA7389" w:rsidP="00D24D2D">
      <w:pPr>
        <w:ind w:right="1686"/>
        <w:rPr>
          <w:rFonts w:asciiTheme="majorEastAsia" w:eastAsiaTheme="majorEastAsia" w:hAnsiTheme="majorEastAsia"/>
          <w:b/>
          <w:sz w:val="24"/>
          <w:szCs w:val="24"/>
          <w:u w:val="single"/>
        </w:rPr>
      </w:pPr>
    </w:p>
    <w:p w14:paraId="600D06C7" w14:textId="6EC9F82D" w:rsidR="00FA7389" w:rsidRDefault="00FA7389" w:rsidP="00D24D2D">
      <w:pPr>
        <w:ind w:right="1686"/>
        <w:rPr>
          <w:rFonts w:asciiTheme="majorEastAsia" w:eastAsiaTheme="majorEastAsia" w:hAnsiTheme="majorEastAsia"/>
          <w:b/>
          <w:sz w:val="24"/>
          <w:szCs w:val="24"/>
          <w:u w:val="single"/>
        </w:rPr>
      </w:pPr>
    </w:p>
    <w:p w14:paraId="5542C82A" w14:textId="7E05C9CC" w:rsidR="00FA7389" w:rsidRDefault="00FA7389" w:rsidP="00D24D2D">
      <w:pPr>
        <w:ind w:right="1686"/>
        <w:rPr>
          <w:rFonts w:asciiTheme="majorEastAsia" w:eastAsiaTheme="majorEastAsia" w:hAnsiTheme="majorEastAsia"/>
          <w:b/>
          <w:sz w:val="24"/>
          <w:szCs w:val="24"/>
          <w:u w:val="single"/>
        </w:rPr>
      </w:pPr>
    </w:p>
    <w:p w14:paraId="3F1B8F72" w14:textId="1F5AD777" w:rsidR="00FA7389" w:rsidRDefault="00FA7389" w:rsidP="00D24D2D">
      <w:pPr>
        <w:ind w:right="1686"/>
        <w:rPr>
          <w:rFonts w:asciiTheme="majorEastAsia" w:eastAsiaTheme="majorEastAsia" w:hAnsiTheme="majorEastAsia"/>
          <w:b/>
          <w:sz w:val="24"/>
          <w:szCs w:val="24"/>
          <w:u w:val="single"/>
        </w:rPr>
      </w:pPr>
    </w:p>
    <w:p w14:paraId="7B08BBE8" w14:textId="191D9EA8" w:rsidR="00FA7389" w:rsidRDefault="00FA7389" w:rsidP="00D24D2D">
      <w:pPr>
        <w:ind w:right="1686"/>
        <w:rPr>
          <w:rFonts w:asciiTheme="majorEastAsia" w:eastAsiaTheme="majorEastAsia" w:hAnsiTheme="majorEastAsia"/>
          <w:b/>
          <w:sz w:val="24"/>
          <w:szCs w:val="24"/>
          <w:u w:val="single"/>
        </w:rPr>
      </w:pPr>
    </w:p>
    <w:p w14:paraId="205C51C0" w14:textId="10B8E781" w:rsidR="00FA7389" w:rsidRDefault="00FA7389" w:rsidP="00D24D2D">
      <w:pPr>
        <w:ind w:right="1686"/>
        <w:rPr>
          <w:rFonts w:asciiTheme="majorEastAsia" w:eastAsiaTheme="majorEastAsia" w:hAnsiTheme="majorEastAsia"/>
          <w:b/>
          <w:sz w:val="24"/>
          <w:szCs w:val="24"/>
          <w:u w:val="single"/>
        </w:rPr>
      </w:pPr>
    </w:p>
    <w:p w14:paraId="2095EE8C" w14:textId="32ED2A8E" w:rsidR="00FA7389" w:rsidRDefault="00FA7389" w:rsidP="00D24D2D">
      <w:pPr>
        <w:ind w:right="1686"/>
        <w:rPr>
          <w:rFonts w:asciiTheme="majorEastAsia" w:eastAsiaTheme="majorEastAsia" w:hAnsiTheme="majorEastAsia"/>
          <w:b/>
          <w:sz w:val="24"/>
          <w:szCs w:val="24"/>
          <w:u w:val="single"/>
        </w:rPr>
      </w:pPr>
    </w:p>
    <w:p w14:paraId="4F865E2E" w14:textId="70D7E752" w:rsidR="00FA7389" w:rsidRDefault="00FA7389" w:rsidP="00D24D2D">
      <w:pPr>
        <w:ind w:right="1686"/>
        <w:rPr>
          <w:rFonts w:asciiTheme="majorEastAsia" w:eastAsiaTheme="majorEastAsia" w:hAnsiTheme="majorEastAsia"/>
          <w:b/>
          <w:sz w:val="24"/>
          <w:szCs w:val="24"/>
          <w:u w:val="single"/>
        </w:rPr>
      </w:pPr>
    </w:p>
    <w:p w14:paraId="25D2221D" w14:textId="77777777" w:rsidR="00FA7389" w:rsidRDefault="00FA7389" w:rsidP="00D24D2D">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CD5AD1" w14:paraId="016DA741" w14:textId="77777777" w:rsidTr="00633648">
        <w:tc>
          <w:tcPr>
            <w:tcW w:w="13142" w:type="dxa"/>
            <w:vAlign w:val="center"/>
          </w:tcPr>
          <w:p w14:paraId="650B66A5" w14:textId="71D66CEB" w:rsidR="00CD5AD1" w:rsidRPr="00684DF7" w:rsidRDefault="00CD5AD1"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短期入所</w:t>
            </w:r>
          </w:p>
        </w:tc>
      </w:tr>
      <w:tr w:rsidR="00CD5AD1" w14:paraId="73A56CEC" w14:textId="77777777" w:rsidTr="000C52A0">
        <w:tc>
          <w:tcPr>
            <w:tcW w:w="13142" w:type="dxa"/>
            <w:tcBorders>
              <w:bottom w:val="single" w:sz="4" w:space="0" w:color="auto"/>
            </w:tcBorders>
          </w:tcPr>
          <w:p w14:paraId="66B61DE3" w14:textId="77777777" w:rsidR="00CD5AD1" w:rsidRPr="0008559B" w:rsidRDefault="00CD5AD1"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CD5AD1" w14:paraId="29821148" w14:textId="77777777" w:rsidTr="000C52A0">
        <w:trPr>
          <w:trHeight w:val="397"/>
        </w:trPr>
        <w:tc>
          <w:tcPr>
            <w:tcW w:w="13142" w:type="dxa"/>
            <w:tcBorders>
              <w:top w:val="single" w:sz="4" w:space="0" w:color="auto"/>
              <w:left w:val="single" w:sz="4" w:space="0" w:color="auto"/>
              <w:right w:val="single" w:sz="4" w:space="0" w:color="auto"/>
            </w:tcBorders>
            <w:vAlign w:val="center"/>
          </w:tcPr>
          <w:p w14:paraId="2C508EC6" w14:textId="16554D55" w:rsidR="00CD5AD1" w:rsidRPr="00CD5AD1" w:rsidRDefault="00CD5AD1" w:rsidP="00CD5AD1">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原則障害者手帳を所持する区分１以上の方。</w:t>
            </w:r>
          </w:p>
        </w:tc>
      </w:tr>
      <w:tr w:rsidR="00CD5AD1" w14:paraId="3DF5E2DB" w14:textId="77777777" w:rsidTr="000C52A0">
        <w:trPr>
          <w:trHeight w:val="397"/>
        </w:trPr>
        <w:tc>
          <w:tcPr>
            <w:tcW w:w="13142" w:type="dxa"/>
            <w:tcBorders>
              <w:left w:val="single" w:sz="4" w:space="0" w:color="auto"/>
              <w:right w:val="single" w:sz="4" w:space="0" w:color="auto"/>
            </w:tcBorders>
            <w:vAlign w:val="center"/>
          </w:tcPr>
          <w:p w14:paraId="13FAE8A5" w14:textId="22678E36" w:rsidR="00CD5AD1" w:rsidRDefault="00CD5AD1" w:rsidP="00CD5AD1">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居宅においてその介護を行う者の疾病その他の理由により、短期間の入所が必要もしくは</w:t>
            </w:r>
          </w:p>
          <w:p w14:paraId="7DDDB857" w14:textId="79C77984" w:rsidR="00CD5AD1" w:rsidRPr="005472C5" w:rsidRDefault="00CD5AD1" w:rsidP="00CD5AD1">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見込まれる方。</w:t>
            </w:r>
          </w:p>
        </w:tc>
      </w:tr>
      <w:tr w:rsidR="00CD5AD1" w14:paraId="0FE655BF"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24005D88" w14:textId="6C0A3859" w:rsidR="00CD5AD1" w:rsidRPr="0022458A" w:rsidRDefault="00CD5AD1" w:rsidP="00CD5AD1">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児童は</w:t>
            </w:r>
            <w:r w:rsidRPr="0022458A">
              <w:rPr>
                <w:rFonts w:asciiTheme="majorEastAsia" w:eastAsiaTheme="majorEastAsia" w:hAnsiTheme="majorEastAsia" w:hint="eastAsia"/>
                <w:b/>
                <w:sz w:val="28"/>
                <w:szCs w:val="28"/>
              </w:rPr>
              <w:t>原則、障害者手帳を所持する小学生から対象となり、申請があった場合は、</w:t>
            </w:r>
          </w:p>
          <w:p w14:paraId="39CC0E03" w14:textId="77777777" w:rsidR="00184580" w:rsidRDefault="00CD5AD1" w:rsidP="00184580">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障害の種類や程度の把握のために、障害児の調査項目（サポート調査票）</w:t>
            </w:r>
            <w:r w:rsidRPr="0032750D">
              <w:rPr>
                <w:rFonts w:asciiTheme="majorEastAsia" w:eastAsiaTheme="majorEastAsia" w:hAnsiTheme="majorEastAsia" w:hint="eastAsia"/>
                <w:b/>
                <w:sz w:val="28"/>
                <w:szCs w:val="28"/>
              </w:rPr>
              <w:t>を調査し、</w:t>
            </w:r>
          </w:p>
          <w:p w14:paraId="1D0CD223" w14:textId="13799168" w:rsidR="00CD5AD1" w:rsidRDefault="00CD5AD1" w:rsidP="00184580">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要否及び区分（【区分１】～【区分３】）を決定します。</w:t>
            </w:r>
          </w:p>
        </w:tc>
      </w:tr>
      <w:tr w:rsidR="00CD5AD1" w14:paraId="0D640911" w14:textId="77777777" w:rsidTr="000C52A0">
        <w:tc>
          <w:tcPr>
            <w:tcW w:w="13142" w:type="dxa"/>
            <w:tcBorders>
              <w:top w:val="single" w:sz="4" w:space="0" w:color="auto"/>
              <w:bottom w:val="single" w:sz="4" w:space="0" w:color="auto"/>
            </w:tcBorders>
          </w:tcPr>
          <w:p w14:paraId="12742960" w14:textId="77777777" w:rsidR="00CD5AD1" w:rsidRDefault="00CD5AD1"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CD5AD1" w14:paraId="743AC976" w14:textId="77777777" w:rsidTr="00633648">
        <w:trPr>
          <w:trHeight w:val="397"/>
        </w:trPr>
        <w:tc>
          <w:tcPr>
            <w:tcW w:w="13142" w:type="dxa"/>
            <w:tcBorders>
              <w:top w:val="single" w:sz="4" w:space="0" w:color="auto"/>
              <w:left w:val="single" w:sz="4" w:space="0" w:color="auto"/>
              <w:right w:val="single" w:sz="4" w:space="0" w:color="auto"/>
            </w:tcBorders>
            <w:vAlign w:val="center"/>
          </w:tcPr>
          <w:p w14:paraId="21C62353" w14:textId="583A0645" w:rsidR="00136D31" w:rsidRDefault="00CD5AD1" w:rsidP="00136D31">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136D31">
              <w:rPr>
                <w:rFonts w:asciiTheme="majorEastAsia" w:eastAsiaTheme="majorEastAsia" w:hAnsiTheme="majorEastAsia" w:hint="eastAsia"/>
                <w:b/>
                <w:sz w:val="28"/>
                <w:szCs w:val="28"/>
              </w:rPr>
              <w:t>■</w:t>
            </w:r>
            <w:r w:rsidR="00136D31" w:rsidRPr="008317DF">
              <w:rPr>
                <w:rFonts w:asciiTheme="majorEastAsia" w:eastAsiaTheme="majorEastAsia" w:hAnsiTheme="majorEastAsia" w:hint="eastAsia"/>
                <w:b/>
                <w:sz w:val="28"/>
                <w:szCs w:val="28"/>
              </w:rPr>
              <w:t xml:space="preserve">　自宅で介護</w:t>
            </w:r>
            <w:r w:rsidR="00136D31" w:rsidRPr="0022458A">
              <w:rPr>
                <w:rFonts w:asciiTheme="majorEastAsia" w:eastAsiaTheme="majorEastAsia" w:hAnsiTheme="majorEastAsia" w:hint="eastAsia"/>
                <w:b/>
                <w:sz w:val="28"/>
                <w:szCs w:val="28"/>
              </w:rPr>
              <w:t>される</w:t>
            </w:r>
            <w:r w:rsidR="00136D31" w:rsidRPr="008317DF">
              <w:rPr>
                <w:rFonts w:asciiTheme="majorEastAsia" w:eastAsiaTheme="majorEastAsia" w:hAnsiTheme="majorEastAsia" w:hint="eastAsia"/>
                <w:b/>
                <w:sz w:val="28"/>
                <w:szCs w:val="28"/>
              </w:rPr>
              <w:t>方が病気の場合などに、短期間、夜間も含め施設で、入浴、排せつ、食事</w:t>
            </w:r>
          </w:p>
          <w:p w14:paraId="48620A87" w14:textId="274C6690" w:rsidR="00CD5AD1" w:rsidRPr="00684DF7" w:rsidRDefault="00136D31" w:rsidP="00136D31">
            <w:pPr>
              <w:spacing w:line="0" w:lineRule="atLeast"/>
              <w:ind w:firstLineChars="300" w:firstLine="843"/>
              <w:rPr>
                <w:rFonts w:asciiTheme="majorEastAsia" w:eastAsiaTheme="majorEastAsia" w:hAnsiTheme="majorEastAsia"/>
                <w:b/>
                <w:sz w:val="28"/>
                <w:szCs w:val="28"/>
              </w:rPr>
            </w:pPr>
            <w:r>
              <w:rPr>
                <w:rFonts w:asciiTheme="majorEastAsia" w:eastAsiaTheme="majorEastAsia" w:hAnsiTheme="majorEastAsia" w:hint="eastAsia"/>
                <w:b/>
                <w:sz w:val="28"/>
                <w:szCs w:val="28"/>
              </w:rPr>
              <w:t>等</w:t>
            </w:r>
            <w:r w:rsidRPr="008317DF">
              <w:rPr>
                <w:rFonts w:asciiTheme="majorEastAsia" w:eastAsiaTheme="majorEastAsia" w:hAnsiTheme="majorEastAsia" w:hint="eastAsia"/>
                <w:b/>
                <w:sz w:val="28"/>
                <w:szCs w:val="28"/>
              </w:rPr>
              <w:t>の介護を提供します。</w:t>
            </w:r>
          </w:p>
        </w:tc>
      </w:tr>
      <w:tr w:rsidR="00CD5AD1" w14:paraId="21C7935B" w14:textId="77777777" w:rsidTr="000C52A0">
        <w:trPr>
          <w:trHeight w:val="397"/>
        </w:trPr>
        <w:tc>
          <w:tcPr>
            <w:tcW w:w="13142" w:type="dxa"/>
            <w:tcBorders>
              <w:top w:val="single" w:sz="4" w:space="0" w:color="auto"/>
              <w:bottom w:val="single" w:sz="4" w:space="0" w:color="auto"/>
            </w:tcBorders>
            <w:vAlign w:val="center"/>
          </w:tcPr>
          <w:p w14:paraId="0E4FADB4" w14:textId="77777777" w:rsidR="00CD5AD1" w:rsidRPr="003B4B71" w:rsidRDefault="00CD5AD1"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CD5AD1" w14:paraId="6976027F" w14:textId="77777777" w:rsidTr="000C52A0">
        <w:trPr>
          <w:trHeight w:val="397"/>
        </w:trPr>
        <w:tc>
          <w:tcPr>
            <w:tcW w:w="13142" w:type="dxa"/>
            <w:tcBorders>
              <w:top w:val="single" w:sz="4" w:space="0" w:color="auto"/>
              <w:left w:val="single" w:sz="4" w:space="0" w:color="auto"/>
              <w:right w:val="single" w:sz="4" w:space="0" w:color="auto"/>
            </w:tcBorders>
            <w:vAlign w:val="center"/>
          </w:tcPr>
          <w:p w14:paraId="006CD00C" w14:textId="2CD94603" w:rsidR="00CD5AD1" w:rsidRPr="00136D31" w:rsidRDefault="00136D31" w:rsidP="00136D31">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月</w:t>
            </w:r>
            <w:r>
              <w:rPr>
                <w:rFonts w:asciiTheme="majorEastAsia" w:eastAsiaTheme="majorEastAsia" w:hAnsiTheme="majorEastAsia" w:hint="eastAsia"/>
                <w:b/>
                <w:sz w:val="28"/>
                <w:szCs w:val="28"/>
              </w:rPr>
              <w:t>30</w:t>
            </w:r>
            <w:r w:rsidRPr="0032750D">
              <w:rPr>
                <w:rFonts w:asciiTheme="majorEastAsia" w:eastAsiaTheme="majorEastAsia" w:hAnsiTheme="majorEastAsia" w:hint="eastAsia"/>
                <w:b/>
                <w:sz w:val="28"/>
                <w:szCs w:val="28"/>
              </w:rPr>
              <w:t>日</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原則一律の支給となります。</w:t>
            </w:r>
          </w:p>
        </w:tc>
      </w:tr>
      <w:tr w:rsidR="00CD5AD1" w14:paraId="1EEC64D3" w14:textId="77777777" w:rsidTr="000C52A0">
        <w:trPr>
          <w:trHeight w:val="397"/>
        </w:trPr>
        <w:tc>
          <w:tcPr>
            <w:tcW w:w="13142" w:type="dxa"/>
            <w:tcBorders>
              <w:left w:val="single" w:sz="4" w:space="0" w:color="auto"/>
              <w:right w:val="single" w:sz="4" w:space="0" w:color="auto"/>
            </w:tcBorders>
            <w:vAlign w:val="center"/>
          </w:tcPr>
          <w:p w14:paraId="6F4AAD6F" w14:textId="1222911B" w:rsidR="00CD5AD1" w:rsidRPr="006B2AE3" w:rsidRDefault="00CD5AD1" w:rsidP="00633648">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136D31">
              <w:rPr>
                <w:rFonts w:asciiTheme="majorEastAsia" w:eastAsiaTheme="majorEastAsia" w:hAnsiTheme="majorEastAsia" w:hint="eastAsia"/>
                <w:b/>
                <w:sz w:val="28"/>
                <w:szCs w:val="28"/>
              </w:rPr>
              <w:t xml:space="preserve">　ただ</w:t>
            </w:r>
            <w:r w:rsidR="00136D31" w:rsidRPr="0032750D">
              <w:rPr>
                <w:rFonts w:asciiTheme="majorEastAsia" w:eastAsiaTheme="majorEastAsia" w:hAnsiTheme="majorEastAsia" w:hint="eastAsia"/>
                <w:b/>
                <w:sz w:val="28"/>
                <w:szCs w:val="28"/>
              </w:rPr>
              <w:t>し</w:t>
            </w:r>
            <w:r w:rsidR="00136D31">
              <w:rPr>
                <w:rFonts w:asciiTheme="majorEastAsia" w:eastAsiaTheme="majorEastAsia" w:hAnsiTheme="majorEastAsia" w:hint="eastAsia"/>
                <w:b/>
                <w:sz w:val="28"/>
                <w:szCs w:val="28"/>
              </w:rPr>
              <w:t>、</w:t>
            </w:r>
            <w:r w:rsidR="00136D31" w:rsidRPr="0032750D">
              <w:rPr>
                <w:rFonts w:asciiTheme="majorEastAsia" w:eastAsiaTheme="majorEastAsia" w:hAnsiTheme="majorEastAsia" w:hint="eastAsia"/>
                <w:b/>
                <w:sz w:val="28"/>
                <w:szCs w:val="28"/>
              </w:rPr>
              <w:t>長期（連続）利用は</w:t>
            </w:r>
            <w:r w:rsidR="00136D31">
              <w:rPr>
                <w:rFonts w:asciiTheme="majorEastAsia" w:eastAsiaTheme="majorEastAsia" w:hAnsiTheme="majorEastAsia" w:hint="eastAsia"/>
                <w:b/>
                <w:sz w:val="28"/>
                <w:szCs w:val="28"/>
              </w:rPr>
              <w:t>30</w:t>
            </w:r>
            <w:r w:rsidR="00136D31" w:rsidRPr="0032750D">
              <w:rPr>
                <w:rFonts w:asciiTheme="majorEastAsia" w:eastAsiaTheme="majorEastAsia" w:hAnsiTheme="majorEastAsia" w:hint="eastAsia"/>
                <w:b/>
                <w:sz w:val="28"/>
                <w:szCs w:val="28"/>
              </w:rPr>
              <w:t>日、年間の利用日数は</w:t>
            </w:r>
            <w:r w:rsidR="00136D31">
              <w:rPr>
                <w:rFonts w:asciiTheme="majorEastAsia" w:eastAsiaTheme="majorEastAsia" w:hAnsiTheme="majorEastAsia" w:hint="eastAsia"/>
                <w:b/>
                <w:sz w:val="28"/>
                <w:szCs w:val="28"/>
              </w:rPr>
              <w:t>180</w:t>
            </w:r>
            <w:r w:rsidR="00136D31" w:rsidRPr="0032750D">
              <w:rPr>
                <w:rFonts w:asciiTheme="majorEastAsia" w:eastAsiaTheme="majorEastAsia" w:hAnsiTheme="majorEastAsia" w:hint="eastAsia"/>
                <w:b/>
                <w:sz w:val="28"/>
                <w:szCs w:val="28"/>
              </w:rPr>
              <w:t>日以内を基本とします。</w:t>
            </w:r>
          </w:p>
        </w:tc>
      </w:tr>
      <w:tr w:rsidR="00136D31" w14:paraId="11DB819F"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5FBA870A" w14:textId="590B12D2" w:rsidR="00136D31" w:rsidRPr="00136D31" w:rsidRDefault="00136D31" w:rsidP="00136D31">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この日数を超えて申請する場合は障害認定審査会に諮ります。</w:t>
            </w:r>
          </w:p>
        </w:tc>
      </w:tr>
    </w:tbl>
    <w:p w14:paraId="4B9A22A5" w14:textId="456A1585" w:rsidR="00AE5F58" w:rsidRDefault="00AE5F58" w:rsidP="00D24D2D">
      <w:pPr>
        <w:ind w:right="1686"/>
        <w:rPr>
          <w:rFonts w:asciiTheme="majorEastAsia" w:eastAsiaTheme="majorEastAsia" w:hAnsiTheme="majorEastAsia"/>
          <w:b/>
          <w:sz w:val="24"/>
          <w:szCs w:val="24"/>
          <w:u w:val="single"/>
        </w:rPr>
      </w:pPr>
    </w:p>
    <w:p w14:paraId="11C879F1" w14:textId="52FAD83C" w:rsidR="00FA7389" w:rsidRDefault="00FA7389" w:rsidP="00D24D2D">
      <w:pPr>
        <w:ind w:right="1686"/>
        <w:rPr>
          <w:rFonts w:asciiTheme="majorEastAsia" w:eastAsiaTheme="majorEastAsia" w:hAnsiTheme="majorEastAsia"/>
          <w:b/>
          <w:sz w:val="24"/>
          <w:szCs w:val="24"/>
          <w:u w:val="single"/>
        </w:rPr>
      </w:pPr>
    </w:p>
    <w:p w14:paraId="7C464CC9" w14:textId="2FFCB6CD" w:rsidR="00FA7389" w:rsidRDefault="00FA7389" w:rsidP="00D24D2D">
      <w:pPr>
        <w:ind w:right="1686"/>
        <w:rPr>
          <w:rFonts w:asciiTheme="majorEastAsia" w:eastAsiaTheme="majorEastAsia" w:hAnsiTheme="majorEastAsia"/>
          <w:b/>
          <w:sz w:val="24"/>
          <w:szCs w:val="24"/>
          <w:u w:val="single"/>
        </w:rPr>
      </w:pPr>
    </w:p>
    <w:p w14:paraId="0CFDB303" w14:textId="7BC93A13" w:rsidR="00FA7389" w:rsidRDefault="00FA7389" w:rsidP="00D24D2D">
      <w:pPr>
        <w:ind w:right="1686"/>
        <w:rPr>
          <w:rFonts w:asciiTheme="majorEastAsia" w:eastAsiaTheme="majorEastAsia" w:hAnsiTheme="majorEastAsia"/>
          <w:b/>
          <w:sz w:val="24"/>
          <w:szCs w:val="24"/>
          <w:u w:val="single"/>
        </w:rPr>
      </w:pPr>
    </w:p>
    <w:p w14:paraId="71C5EFBF" w14:textId="518B7489" w:rsidR="00FA7389" w:rsidRDefault="00FA7389" w:rsidP="00D24D2D">
      <w:pPr>
        <w:ind w:right="1686"/>
        <w:rPr>
          <w:rFonts w:asciiTheme="majorEastAsia" w:eastAsiaTheme="majorEastAsia" w:hAnsiTheme="majorEastAsia"/>
          <w:b/>
          <w:sz w:val="24"/>
          <w:szCs w:val="24"/>
          <w:u w:val="single"/>
        </w:rPr>
      </w:pPr>
    </w:p>
    <w:p w14:paraId="6E02993D" w14:textId="74BDA175" w:rsidR="00FA7389" w:rsidRDefault="00FA7389" w:rsidP="00D24D2D">
      <w:pPr>
        <w:ind w:right="1686"/>
        <w:rPr>
          <w:rFonts w:asciiTheme="majorEastAsia" w:eastAsiaTheme="majorEastAsia" w:hAnsiTheme="majorEastAsia"/>
          <w:b/>
          <w:sz w:val="24"/>
          <w:szCs w:val="24"/>
          <w:u w:val="single"/>
        </w:rPr>
      </w:pPr>
    </w:p>
    <w:p w14:paraId="29E7FFB7" w14:textId="4449CCD9" w:rsidR="00FA7389" w:rsidRDefault="00FA7389" w:rsidP="00D24D2D">
      <w:pPr>
        <w:ind w:right="1686"/>
        <w:rPr>
          <w:rFonts w:asciiTheme="majorEastAsia" w:eastAsiaTheme="majorEastAsia" w:hAnsiTheme="majorEastAsia"/>
          <w:b/>
          <w:sz w:val="24"/>
          <w:szCs w:val="24"/>
          <w:u w:val="single"/>
        </w:rPr>
      </w:pPr>
    </w:p>
    <w:p w14:paraId="5E44719A" w14:textId="02C719CF" w:rsidR="00FA7389" w:rsidRDefault="00FA7389" w:rsidP="00D24D2D">
      <w:pPr>
        <w:ind w:right="1686"/>
        <w:rPr>
          <w:rFonts w:asciiTheme="majorEastAsia" w:eastAsiaTheme="majorEastAsia" w:hAnsiTheme="majorEastAsia"/>
          <w:b/>
          <w:sz w:val="24"/>
          <w:szCs w:val="24"/>
          <w:u w:val="single"/>
        </w:rPr>
      </w:pPr>
    </w:p>
    <w:p w14:paraId="2B35CD27" w14:textId="77777777" w:rsidR="00FA7389" w:rsidRDefault="00FA7389" w:rsidP="00D24D2D">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4706D3" w14:paraId="40628C59" w14:textId="77777777" w:rsidTr="00633648">
        <w:tc>
          <w:tcPr>
            <w:tcW w:w="13142" w:type="dxa"/>
            <w:vAlign w:val="center"/>
          </w:tcPr>
          <w:p w14:paraId="26F92DE6" w14:textId="6FDCA104" w:rsidR="004706D3" w:rsidRPr="00684DF7" w:rsidRDefault="004706D3"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重度障害者等包括支援</w:t>
            </w:r>
          </w:p>
        </w:tc>
      </w:tr>
      <w:tr w:rsidR="004706D3" w14:paraId="19280905" w14:textId="77777777" w:rsidTr="000C52A0">
        <w:tc>
          <w:tcPr>
            <w:tcW w:w="13142" w:type="dxa"/>
            <w:tcBorders>
              <w:bottom w:val="single" w:sz="4" w:space="0" w:color="auto"/>
            </w:tcBorders>
          </w:tcPr>
          <w:p w14:paraId="1FAF0A3A" w14:textId="77777777" w:rsidR="004706D3" w:rsidRPr="0008559B" w:rsidRDefault="004706D3"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4706D3" w14:paraId="789EB32F" w14:textId="77777777" w:rsidTr="000C52A0">
        <w:trPr>
          <w:trHeight w:val="397"/>
        </w:trPr>
        <w:tc>
          <w:tcPr>
            <w:tcW w:w="13142" w:type="dxa"/>
            <w:tcBorders>
              <w:top w:val="single" w:sz="4" w:space="0" w:color="auto"/>
              <w:left w:val="single" w:sz="4" w:space="0" w:color="auto"/>
              <w:right w:val="single" w:sz="4" w:space="0" w:color="auto"/>
            </w:tcBorders>
            <w:vAlign w:val="center"/>
          </w:tcPr>
          <w:p w14:paraId="32CE76CF" w14:textId="737E8F07" w:rsidR="004706D3" w:rsidRPr="0032750D" w:rsidRDefault="004706D3" w:rsidP="004706D3">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sidR="005B7C63">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区分６であって（児童は区分６に相当する支援の度合）、意思疎通に著しい困難を有する方で</w:t>
            </w:r>
          </w:p>
          <w:p w14:paraId="2FEED644" w14:textId="5662908C" w:rsidR="004706D3" w:rsidRPr="004706D3" w:rsidRDefault="004706D3" w:rsidP="004706D3">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次のいずれかに該当する方。</w:t>
            </w:r>
          </w:p>
        </w:tc>
      </w:tr>
      <w:tr w:rsidR="004706D3" w14:paraId="60925478" w14:textId="77777777" w:rsidTr="000C52A0">
        <w:trPr>
          <w:trHeight w:val="397"/>
        </w:trPr>
        <w:tc>
          <w:tcPr>
            <w:tcW w:w="13142" w:type="dxa"/>
            <w:tcBorders>
              <w:left w:val="single" w:sz="4" w:space="0" w:color="auto"/>
              <w:right w:val="single" w:sz="4" w:space="0" w:color="auto"/>
            </w:tcBorders>
            <w:vAlign w:val="center"/>
          </w:tcPr>
          <w:p w14:paraId="4FA38F19" w14:textId="77777777" w:rsidR="004706D3" w:rsidRPr="0022458A" w:rsidRDefault="004706D3" w:rsidP="004706D3">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①　重度訪問介護の対象であって、四肢すべてに麻痺等があり、寝たきりの状態にある障害者のう</w:t>
            </w:r>
          </w:p>
          <w:p w14:paraId="33DCF665" w14:textId="110032A5" w:rsidR="004706D3" w:rsidRPr="0022458A" w:rsidRDefault="004706D3" w:rsidP="004706D3">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ち、人工呼吸器による呼吸管理を行っている身体障害者（Ⅰ類）もしくは最重度の知的障害者</w:t>
            </w:r>
          </w:p>
          <w:p w14:paraId="56DFBE3F" w14:textId="7FEE83A7" w:rsidR="004706D3" w:rsidRPr="0022458A" w:rsidRDefault="004706D3" w:rsidP="004706D3">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（Ⅱ類）。</w:t>
            </w:r>
          </w:p>
        </w:tc>
      </w:tr>
      <w:tr w:rsidR="004706D3" w14:paraId="05ED1D01"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5EE930DD" w14:textId="1E6E2D04" w:rsidR="004706D3" w:rsidRPr="0022458A" w:rsidRDefault="004706D3" w:rsidP="004706D3">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②　障害支援区分の認定調査項目のうち行動関連項目等（12項目）の合計点数が10点以上である方</w:t>
            </w:r>
          </w:p>
          <w:p w14:paraId="6E4FC95E" w14:textId="330464C1" w:rsidR="004706D3" w:rsidRPr="0022458A" w:rsidRDefault="004706D3" w:rsidP="004706D3">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（Ⅲ類）。</w:t>
            </w:r>
          </w:p>
        </w:tc>
      </w:tr>
      <w:tr w:rsidR="004706D3" w14:paraId="2E667201" w14:textId="77777777" w:rsidTr="000C52A0">
        <w:tc>
          <w:tcPr>
            <w:tcW w:w="13142" w:type="dxa"/>
            <w:tcBorders>
              <w:top w:val="single" w:sz="4" w:space="0" w:color="auto"/>
              <w:bottom w:val="single" w:sz="4" w:space="0" w:color="auto"/>
            </w:tcBorders>
          </w:tcPr>
          <w:p w14:paraId="747E5A98" w14:textId="77777777" w:rsidR="004706D3" w:rsidRDefault="004706D3"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4706D3" w14:paraId="2A8AF6A3" w14:textId="77777777" w:rsidTr="00633648">
        <w:trPr>
          <w:trHeight w:val="397"/>
        </w:trPr>
        <w:tc>
          <w:tcPr>
            <w:tcW w:w="13142" w:type="dxa"/>
            <w:tcBorders>
              <w:top w:val="single" w:sz="4" w:space="0" w:color="auto"/>
              <w:left w:val="single" w:sz="4" w:space="0" w:color="auto"/>
              <w:right w:val="single" w:sz="4" w:space="0" w:color="auto"/>
            </w:tcBorders>
            <w:vAlign w:val="center"/>
          </w:tcPr>
          <w:p w14:paraId="7A47AB7E" w14:textId="501AD162" w:rsidR="004706D3" w:rsidRPr="00684DF7" w:rsidRDefault="004706D3" w:rsidP="004706D3">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8317DF">
              <w:rPr>
                <w:rFonts w:asciiTheme="majorEastAsia" w:eastAsiaTheme="majorEastAsia" w:hAnsiTheme="majorEastAsia" w:hint="eastAsia"/>
                <w:b/>
                <w:sz w:val="28"/>
                <w:szCs w:val="28"/>
              </w:rPr>
              <w:t xml:space="preserve">　</w:t>
            </w:r>
            <w:r w:rsidRPr="00E72A94">
              <w:rPr>
                <w:rFonts w:asciiTheme="majorEastAsia" w:eastAsiaTheme="majorEastAsia" w:hAnsiTheme="majorEastAsia" w:hint="eastAsia"/>
                <w:b/>
                <w:sz w:val="28"/>
                <w:szCs w:val="28"/>
              </w:rPr>
              <w:t>介護の必要性がとても高い方に、居宅介護などの複数のサービスを包括的に提供します。</w:t>
            </w:r>
          </w:p>
        </w:tc>
      </w:tr>
      <w:tr w:rsidR="004706D3" w14:paraId="0744AE20" w14:textId="77777777" w:rsidTr="000C52A0">
        <w:trPr>
          <w:trHeight w:val="397"/>
        </w:trPr>
        <w:tc>
          <w:tcPr>
            <w:tcW w:w="13142" w:type="dxa"/>
            <w:tcBorders>
              <w:top w:val="single" w:sz="4" w:space="0" w:color="auto"/>
              <w:bottom w:val="single" w:sz="4" w:space="0" w:color="auto"/>
            </w:tcBorders>
            <w:vAlign w:val="center"/>
          </w:tcPr>
          <w:p w14:paraId="30249A6A" w14:textId="77777777" w:rsidR="004706D3" w:rsidRPr="003B4B71" w:rsidRDefault="004706D3"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4706D3" w14:paraId="460CE815" w14:textId="77777777" w:rsidTr="000C52A0">
        <w:trPr>
          <w:trHeight w:val="397"/>
        </w:trPr>
        <w:tc>
          <w:tcPr>
            <w:tcW w:w="13142" w:type="dxa"/>
            <w:tcBorders>
              <w:top w:val="single" w:sz="4" w:space="0" w:color="auto"/>
              <w:left w:val="single" w:sz="4" w:space="0" w:color="auto"/>
              <w:right w:val="single" w:sz="4" w:space="0" w:color="auto"/>
            </w:tcBorders>
            <w:vAlign w:val="center"/>
          </w:tcPr>
          <w:p w14:paraId="70D8BE64" w14:textId="1186D2A7" w:rsidR="004706D3" w:rsidRPr="0022458A" w:rsidRDefault="004706D3" w:rsidP="004706D3">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国庫負担基準イ(１)</w:t>
            </w:r>
            <w:r w:rsidR="007742CC" w:rsidRPr="0022458A">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96</w:t>
            </w:r>
            <w:r w:rsidRPr="0022458A">
              <w:rPr>
                <w:rFonts w:asciiTheme="majorEastAsia" w:eastAsiaTheme="majorEastAsia" w:hAnsiTheme="majorEastAsia"/>
                <w:b/>
                <w:sz w:val="28"/>
                <w:szCs w:val="28"/>
              </w:rPr>
              <w:t>,</w:t>
            </w:r>
            <w:r w:rsidRPr="0022458A">
              <w:rPr>
                <w:rFonts w:asciiTheme="majorEastAsia" w:eastAsiaTheme="majorEastAsia" w:hAnsiTheme="majorEastAsia" w:hint="eastAsia"/>
                <w:b/>
                <w:sz w:val="28"/>
                <w:szCs w:val="28"/>
              </w:rPr>
              <w:t>480単位の範囲内</w:t>
            </w:r>
          </w:p>
        </w:tc>
      </w:tr>
      <w:tr w:rsidR="004706D3" w14:paraId="6D4FADFD" w14:textId="77777777" w:rsidTr="000C52A0">
        <w:trPr>
          <w:trHeight w:val="397"/>
        </w:trPr>
        <w:tc>
          <w:tcPr>
            <w:tcW w:w="13142" w:type="dxa"/>
            <w:tcBorders>
              <w:left w:val="single" w:sz="4" w:space="0" w:color="auto"/>
              <w:right w:val="single" w:sz="4" w:space="0" w:color="auto"/>
            </w:tcBorders>
            <w:vAlign w:val="center"/>
          </w:tcPr>
          <w:p w14:paraId="78303AE0" w14:textId="7C14D923" w:rsidR="004706D3" w:rsidRPr="0022458A" w:rsidRDefault="004706D3" w:rsidP="004706D3">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介護保険の対象方</w:t>
            </w:r>
            <w:r w:rsidR="00FA7389" w:rsidRPr="0022458A">
              <w:rPr>
                <w:rFonts w:asciiTheme="majorEastAsia" w:eastAsiaTheme="majorEastAsia" w:hAnsiTheme="majorEastAsia" w:hint="eastAsia"/>
                <w:b/>
                <w:sz w:val="28"/>
                <w:szCs w:val="28"/>
              </w:rPr>
              <w:t>は</w:t>
            </w:r>
            <w:r w:rsidR="0022458A" w:rsidRPr="0022458A">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67,680単位の範囲内</w:t>
            </w:r>
          </w:p>
        </w:tc>
      </w:tr>
      <w:tr w:rsidR="004706D3" w14:paraId="13DD611E"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1A824D54" w14:textId="27A5ADC8" w:rsidR="004706D3" w:rsidRPr="00136D31" w:rsidRDefault="004706D3" w:rsidP="00633648">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この単位数を超えて申請する場合は障害認定審査会に諮ります。</w:t>
            </w:r>
          </w:p>
        </w:tc>
      </w:tr>
    </w:tbl>
    <w:p w14:paraId="50F69B22" w14:textId="77777777" w:rsidR="004706D3" w:rsidRPr="004706D3" w:rsidRDefault="004706D3" w:rsidP="00D24D2D">
      <w:pPr>
        <w:ind w:right="1686"/>
        <w:rPr>
          <w:rFonts w:asciiTheme="majorEastAsia" w:eastAsiaTheme="majorEastAsia" w:hAnsiTheme="majorEastAsia"/>
          <w:b/>
          <w:sz w:val="24"/>
          <w:szCs w:val="24"/>
          <w:u w:val="single"/>
        </w:rPr>
      </w:pPr>
    </w:p>
    <w:p w14:paraId="5A35D5AD" w14:textId="77777777" w:rsidR="0041732D" w:rsidRPr="0032750D" w:rsidRDefault="0041732D" w:rsidP="0041732D">
      <w:pPr>
        <w:spacing w:line="0" w:lineRule="atLeast"/>
        <w:rPr>
          <w:rFonts w:asciiTheme="majorEastAsia" w:eastAsiaTheme="majorEastAsia" w:hAnsiTheme="majorEastAsia"/>
          <w:b/>
          <w:sz w:val="6"/>
          <w:szCs w:val="6"/>
          <w:u w:val="single"/>
        </w:rPr>
      </w:pPr>
    </w:p>
    <w:p w14:paraId="7F09CBA8" w14:textId="10254F74" w:rsidR="00C66B23" w:rsidRDefault="00C66B23" w:rsidP="006819D0">
      <w:pPr>
        <w:spacing w:line="5" w:lineRule="atLeast"/>
        <w:jc w:val="left"/>
        <w:rPr>
          <w:rFonts w:asciiTheme="majorEastAsia" w:eastAsiaTheme="majorEastAsia" w:hAnsiTheme="majorEastAsia"/>
          <w:b/>
          <w:sz w:val="24"/>
          <w:szCs w:val="24"/>
          <w:u w:val="single"/>
        </w:rPr>
      </w:pPr>
    </w:p>
    <w:p w14:paraId="0265C506" w14:textId="154438C8" w:rsidR="00FA7389" w:rsidRDefault="00FA7389" w:rsidP="006819D0">
      <w:pPr>
        <w:spacing w:line="5" w:lineRule="atLeast"/>
        <w:jc w:val="left"/>
        <w:rPr>
          <w:rFonts w:asciiTheme="majorEastAsia" w:eastAsiaTheme="majorEastAsia" w:hAnsiTheme="majorEastAsia"/>
          <w:b/>
          <w:sz w:val="24"/>
          <w:szCs w:val="24"/>
          <w:u w:val="single"/>
        </w:rPr>
      </w:pPr>
    </w:p>
    <w:p w14:paraId="75431853" w14:textId="2A09222D" w:rsidR="00FA7389" w:rsidRDefault="00FA7389" w:rsidP="006819D0">
      <w:pPr>
        <w:spacing w:line="5" w:lineRule="atLeast"/>
        <w:jc w:val="left"/>
        <w:rPr>
          <w:rFonts w:asciiTheme="majorEastAsia" w:eastAsiaTheme="majorEastAsia" w:hAnsiTheme="majorEastAsia"/>
          <w:b/>
          <w:sz w:val="24"/>
          <w:szCs w:val="24"/>
          <w:u w:val="single"/>
        </w:rPr>
      </w:pPr>
    </w:p>
    <w:p w14:paraId="3B70D783" w14:textId="73089B26" w:rsidR="00FA7389" w:rsidRDefault="00FA7389" w:rsidP="006819D0">
      <w:pPr>
        <w:spacing w:line="5" w:lineRule="atLeast"/>
        <w:jc w:val="left"/>
        <w:rPr>
          <w:rFonts w:asciiTheme="majorEastAsia" w:eastAsiaTheme="majorEastAsia" w:hAnsiTheme="majorEastAsia"/>
          <w:b/>
          <w:sz w:val="24"/>
          <w:szCs w:val="24"/>
          <w:u w:val="single"/>
        </w:rPr>
      </w:pPr>
    </w:p>
    <w:p w14:paraId="2C34E37D" w14:textId="0407EE6F" w:rsidR="00FA7389" w:rsidRDefault="00FA7389" w:rsidP="006819D0">
      <w:pPr>
        <w:spacing w:line="5" w:lineRule="atLeast"/>
        <w:jc w:val="left"/>
        <w:rPr>
          <w:rFonts w:asciiTheme="majorEastAsia" w:eastAsiaTheme="majorEastAsia" w:hAnsiTheme="majorEastAsia"/>
          <w:b/>
          <w:sz w:val="24"/>
          <w:szCs w:val="24"/>
          <w:u w:val="single"/>
        </w:rPr>
      </w:pPr>
    </w:p>
    <w:p w14:paraId="3F52B865" w14:textId="6378CAA3" w:rsidR="00FA7389" w:rsidRDefault="00FA7389" w:rsidP="006819D0">
      <w:pPr>
        <w:spacing w:line="5" w:lineRule="atLeast"/>
        <w:jc w:val="left"/>
        <w:rPr>
          <w:rFonts w:asciiTheme="majorEastAsia" w:eastAsiaTheme="majorEastAsia" w:hAnsiTheme="majorEastAsia"/>
          <w:b/>
          <w:sz w:val="24"/>
          <w:szCs w:val="24"/>
          <w:u w:val="single"/>
        </w:rPr>
      </w:pPr>
    </w:p>
    <w:p w14:paraId="2C02C827" w14:textId="01C53A17" w:rsidR="00FA7389" w:rsidRDefault="00FA7389" w:rsidP="006819D0">
      <w:pPr>
        <w:spacing w:line="5" w:lineRule="atLeast"/>
        <w:jc w:val="left"/>
        <w:rPr>
          <w:rFonts w:asciiTheme="majorEastAsia" w:eastAsiaTheme="majorEastAsia" w:hAnsiTheme="majorEastAsia"/>
          <w:b/>
          <w:sz w:val="24"/>
          <w:szCs w:val="24"/>
          <w:u w:val="single"/>
        </w:rPr>
      </w:pPr>
    </w:p>
    <w:p w14:paraId="0652477F" w14:textId="58022E41" w:rsidR="00FA7389" w:rsidRDefault="00FA7389" w:rsidP="006819D0">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636F7F" w14:paraId="4D19FA85" w14:textId="77777777" w:rsidTr="00633648">
        <w:tc>
          <w:tcPr>
            <w:tcW w:w="13142" w:type="dxa"/>
            <w:vAlign w:val="center"/>
          </w:tcPr>
          <w:p w14:paraId="495E98D5" w14:textId="14DA38AD" w:rsidR="00636F7F" w:rsidRPr="00684DF7" w:rsidRDefault="00636F7F"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施設入所支援</w:t>
            </w:r>
          </w:p>
        </w:tc>
      </w:tr>
      <w:tr w:rsidR="00636F7F" w14:paraId="120FD1C8" w14:textId="77777777" w:rsidTr="000C52A0">
        <w:tc>
          <w:tcPr>
            <w:tcW w:w="13142" w:type="dxa"/>
            <w:tcBorders>
              <w:bottom w:val="single" w:sz="4" w:space="0" w:color="auto"/>
            </w:tcBorders>
          </w:tcPr>
          <w:p w14:paraId="78ACA3AB" w14:textId="77777777" w:rsidR="00636F7F" w:rsidRPr="0008559B" w:rsidRDefault="00636F7F"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636F7F" w14:paraId="6855831B" w14:textId="77777777" w:rsidTr="000C52A0">
        <w:trPr>
          <w:trHeight w:val="397"/>
        </w:trPr>
        <w:tc>
          <w:tcPr>
            <w:tcW w:w="13142" w:type="dxa"/>
            <w:tcBorders>
              <w:top w:val="single" w:sz="4" w:space="0" w:color="auto"/>
              <w:left w:val="single" w:sz="4" w:space="0" w:color="auto"/>
              <w:right w:val="single" w:sz="4" w:space="0" w:color="auto"/>
            </w:tcBorders>
            <w:vAlign w:val="center"/>
          </w:tcPr>
          <w:p w14:paraId="1BD22802" w14:textId="540109DA" w:rsidR="00636F7F" w:rsidRPr="00636F7F" w:rsidRDefault="00636F7F" w:rsidP="00636F7F">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生活介護を利用している方で、区分４以上の方（50歳以上の場合は区分</w:t>
            </w:r>
            <w:r>
              <w:rPr>
                <w:rFonts w:asciiTheme="majorEastAsia" w:eastAsiaTheme="majorEastAsia" w:hAnsiTheme="majorEastAsia" w:hint="eastAsia"/>
                <w:b/>
                <w:sz w:val="28"/>
                <w:szCs w:val="28"/>
              </w:rPr>
              <w:t>３</w:t>
            </w:r>
            <w:r w:rsidRPr="0032750D">
              <w:rPr>
                <w:rFonts w:asciiTheme="majorEastAsia" w:eastAsiaTheme="majorEastAsia" w:hAnsiTheme="majorEastAsia" w:hint="eastAsia"/>
                <w:b/>
                <w:sz w:val="28"/>
                <w:szCs w:val="28"/>
              </w:rPr>
              <w:t>以上の方）。</w:t>
            </w:r>
          </w:p>
        </w:tc>
      </w:tr>
      <w:tr w:rsidR="00636F7F" w14:paraId="75BC380E" w14:textId="77777777" w:rsidTr="000C52A0">
        <w:trPr>
          <w:trHeight w:val="397"/>
        </w:trPr>
        <w:tc>
          <w:tcPr>
            <w:tcW w:w="13142" w:type="dxa"/>
            <w:tcBorders>
              <w:left w:val="single" w:sz="4" w:space="0" w:color="auto"/>
              <w:right w:val="single" w:sz="4" w:space="0" w:color="auto"/>
            </w:tcBorders>
            <w:vAlign w:val="center"/>
          </w:tcPr>
          <w:p w14:paraId="576E6245" w14:textId="2ABF38F8" w:rsidR="00636F7F" w:rsidRPr="0032750D" w:rsidRDefault="00636F7F" w:rsidP="00636F7F">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自立訓練又は就労移行支援を利用している方で、入所しながら訓練を実施することが必要</w:t>
            </w:r>
          </w:p>
          <w:p w14:paraId="40BCE834" w14:textId="77777777" w:rsidR="00636F7F" w:rsidRPr="0032750D" w:rsidRDefault="00636F7F" w:rsidP="00636F7F">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かつ効果的であると認められる方、又は地域における障害福祉サービスの提供体制の状況</w:t>
            </w:r>
          </w:p>
          <w:p w14:paraId="04D836D5" w14:textId="6D2912EB" w:rsidR="00636F7F" w:rsidRPr="005472C5" w:rsidRDefault="00636F7F" w:rsidP="00636F7F">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その他やむを得ない事情により、通所による訓練等を受けることが困難な方。</w:t>
            </w:r>
          </w:p>
        </w:tc>
      </w:tr>
      <w:tr w:rsidR="00636F7F" w14:paraId="4BD836A4"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357475D8" w14:textId="32DA0712" w:rsidR="00636F7F" w:rsidRPr="0032750D" w:rsidRDefault="00636F7F" w:rsidP="00636F7F">
            <w:pPr>
              <w:spacing w:line="0" w:lineRule="atLeast"/>
              <w:ind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sidR="005B7C63">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就労継続支援</w:t>
            </w:r>
            <w:r>
              <w:rPr>
                <w:rFonts w:asciiTheme="majorEastAsia" w:eastAsiaTheme="majorEastAsia" w:hAnsiTheme="majorEastAsia" w:hint="eastAsia"/>
                <w:b/>
                <w:sz w:val="28"/>
                <w:szCs w:val="28"/>
              </w:rPr>
              <w:t>Ｂ</w:t>
            </w:r>
            <w:r w:rsidRPr="0032750D">
              <w:rPr>
                <w:rFonts w:asciiTheme="majorEastAsia" w:eastAsiaTheme="majorEastAsia" w:hAnsiTheme="majorEastAsia" w:hint="eastAsia"/>
                <w:b/>
                <w:sz w:val="28"/>
                <w:szCs w:val="28"/>
              </w:rPr>
              <w:t>型を利用する方又は生活介護を利用する方で、障害支援区分が４以上（50歳</w:t>
            </w:r>
          </w:p>
          <w:p w14:paraId="4FD9AD65" w14:textId="77777777" w:rsidR="00636F7F" w:rsidRDefault="00636F7F" w:rsidP="00636F7F">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以上の場合は３以上）で、指定特定相談支援事業所によるサービス等利用計画案の作成手続き</w:t>
            </w:r>
          </w:p>
          <w:p w14:paraId="5C588AF8" w14:textId="6CDDD1EE" w:rsidR="00636F7F" w:rsidRDefault="00636F7F" w:rsidP="00636F7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を経た上で、利用の組み合わせの必要性が認められる方。</w:t>
            </w:r>
          </w:p>
        </w:tc>
      </w:tr>
      <w:tr w:rsidR="00636F7F" w14:paraId="7E330624" w14:textId="77777777" w:rsidTr="000C52A0">
        <w:tc>
          <w:tcPr>
            <w:tcW w:w="13142" w:type="dxa"/>
            <w:tcBorders>
              <w:top w:val="single" w:sz="4" w:space="0" w:color="auto"/>
              <w:bottom w:val="single" w:sz="4" w:space="0" w:color="auto"/>
            </w:tcBorders>
          </w:tcPr>
          <w:p w14:paraId="40B516A8" w14:textId="77777777" w:rsidR="00636F7F" w:rsidRDefault="00636F7F"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636F7F" w14:paraId="668A0B2E" w14:textId="77777777" w:rsidTr="00633648">
        <w:trPr>
          <w:trHeight w:val="397"/>
        </w:trPr>
        <w:tc>
          <w:tcPr>
            <w:tcW w:w="13142" w:type="dxa"/>
            <w:tcBorders>
              <w:top w:val="single" w:sz="4" w:space="0" w:color="auto"/>
              <w:left w:val="single" w:sz="4" w:space="0" w:color="auto"/>
              <w:right w:val="single" w:sz="4" w:space="0" w:color="auto"/>
            </w:tcBorders>
            <w:vAlign w:val="center"/>
          </w:tcPr>
          <w:p w14:paraId="067F8E7D" w14:textId="4C421D53" w:rsidR="00636F7F" w:rsidRPr="00684DF7" w:rsidRDefault="003B5269" w:rsidP="003B5269">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C66B23">
              <w:rPr>
                <w:rFonts w:asciiTheme="majorEastAsia" w:eastAsiaTheme="majorEastAsia" w:hAnsiTheme="majorEastAsia" w:hint="eastAsia"/>
                <w:b/>
                <w:sz w:val="28"/>
                <w:szCs w:val="28"/>
              </w:rPr>
              <w:t>施設に入所する方に、夜間や休日に、入浴、排せつ、食事の介護などを行います。</w:t>
            </w:r>
          </w:p>
        </w:tc>
      </w:tr>
      <w:tr w:rsidR="00636F7F" w14:paraId="0145B8ED" w14:textId="77777777" w:rsidTr="007742CC">
        <w:trPr>
          <w:trHeight w:val="397"/>
        </w:trPr>
        <w:tc>
          <w:tcPr>
            <w:tcW w:w="13142" w:type="dxa"/>
            <w:tcBorders>
              <w:top w:val="single" w:sz="4" w:space="0" w:color="auto"/>
              <w:bottom w:val="single" w:sz="4" w:space="0" w:color="auto"/>
            </w:tcBorders>
            <w:vAlign w:val="center"/>
          </w:tcPr>
          <w:p w14:paraId="58DBBF46" w14:textId="77777777" w:rsidR="00636F7F" w:rsidRPr="003B4B71" w:rsidRDefault="00636F7F"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636F7F" w14:paraId="61A04C04" w14:textId="77777777" w:rsidTr="007742CC">
        <w:trPr>
          <w:trHeight w:val="397"/>
        </w:trPr>
        <w:tc>
          <w:tcPr>
            <w:tcW w:w="13142" w:type="dxa"/>
            <w:tcBorders>
              <w:top w:val="single" w:sz="4" w:space="0" w:color="auto"/>
              <w:left w:val="single" w:sz="4" w:space="0" w:color="auto"/>
              <w:bottom w:val="single" w:sz="4" w:space="0" w:color="auto"/>
              <w:right w:val="single" w:sz="4" w:space="0" w:color="auto"/>
            </w:tcBorders>
            <w:vAlign w:val="center"/>
          </w:tcPr>
          <w:p w14:paraId="6AD3FD10" w14:textId="0693D9A1" w:rsidR="00636F7F" w:rsidRPr="004706D3" w:rsidRDefault="00636F7F" w:rsidP="00633648">
            <w:pPr>
              <w:spacing w:line="0" w:lineRule="atLeast"/>
              <w:ind w:firstLineChars="100" w:firstLine="281"/>
              <w:rPr>
                <w:rFonts w:asciiTheme="majorEastAsia" w:eastAsiaTheme="majorEastAsia" w:hAnsiTheme="majorEastAsia"/>
                <w:b/>
                <w:color w:val="FF0000"/>
                <w:sz w:val="28"/>
                <w:szCs w:val="28"/>
              </w:rPr>
            </w:pPr>
            <w:r w:rsidRPr="004932E3">
              <w:rPr>
                <w:rFonts w:asciiTheme="majorEastAsia" w:eastAsiaTheme="majorEastAsia" w:hAnsiTheme="majorEastAsia" w:hint="eastAsia"/>
                <w:b/>
                <w:sz w:val="28"/>
                <w:szCs w:val="28"/>
              </w:rPr>
              <w:t xml:space="preserve">■　</w:t>
            </w:r>
            <w:r w:rsidR="003B5269">
              <w:rPr>
                <w:rFonts w:asciiTheme="majorEastAsia" w:eastAsiaTheme="majorEastAsia" w:hAnsiTheme="majorEastAsia" w:hint="eastAsia"/>
                <w:b/>
                <w:sz w:val="28"/>
                <w:szCs w:val="28"/>
              </w:rPr>
              <w:t>各月の日数（入所）</w:t>
            </w:r>
          </w:p>
        </w:tc>
      </w:tr>
    </w:tbl>
    <w:p w14:paraId="2450C33C" w14:textId="739E14AE" w:rsidR="00636F7F" w:rsidRDefault="00636F7F" w:rsidP="006819D0">
      <w:pPr>
        <w:spacing w:line="5" w:lineRule="atLeast"/>
        <w:jc w:val="left"/>
        <w:rPr>
          <w:rFonts w:asciiTheme="majorEastAsia" w:eastAsiaTheme="majorEastAsia" w:hAnsiTheme="majorEastAsia"/>
          <w:b/>
          <w:sz w:val="24"/>
          <w:szCs w:val="24"/>
          <w:u w:val="single"/>
        </w:rPr>
      </w:pPr>
    </w:p>
    <w:p w14:paraId="128C5F0F" w14:textId="2E278211" w:rsidR="00FA7389" w:rsidRDefault="00FA7389" w:rsidP="006819D0">
      <w:pPr>
        <w:spacing w:line="5" w:lineRule="atLeast"/>
        <w:jc w:val="left"/>
        <w:rPr>
          <w:rFonts w:asciiTheme="majorEastAsia" w:eastAsiaTheme="majorEastAsia" w:hAnsiTheme="majorEastAsia"/>
          <w:b/>
          <w:sz w:val="24"/>
          <w:szCs w:val="24"/>
          <w:u w:val="single"/>
        </w:rPr>
      </w:pPr>
    </w:p>
    <w:p w14:paraId="3CB581D2" w14:textId="1A421F3F" w:rsidR="00FA7389" w:rsidRDefault="00FA7389" w:rsidP="006819D0">
      <w:pPr>
        <w:spacing w:line="5" w:lineRule="atLeast"/>
        <w:jc w:val="left"/>
        <w:rPr>
          <w:rFonts w:asciiTheme="majorEastAsia" w:eastAsiaTheme="majorEastAsia" w:hAnsiTheme="majorEastAsia"/>
          <w:b/>
          <w:sz w:val="24"/>
          <w:szCs w:val="24"/>
          <w:u w:val="single"/>
        </w:rPr>
      </w:pPr>
    </w:p>
    <w:p w14:paraId="75B57213" w14:textId="4CE639F7" w:rsidR="00FA7389" w:rsidRDefault="00FA7389" w:rsidP="006819D0">
      <w:pPr>
        <w:spacing w:line="5" w:lineRule="atLeast"/>
        <w:jc w:val="left"/>
        <w:rPr>
          <w:rFonts w:asciiTheme="majorEastAsia" w:eastAsiaTheme="majorEastAsia" w:hAnsiTheme="majorEastAsia"/>
          <w:b/>
          <w:sz w:val="24"/>
          <w:szCs w:val="24"/>
          <w:u w:val="single"/>
        </w:rPr>
      </w:pPr>
    </w:p>
    <w:p w14:paraId="374A8455" w14:textId="756AF2E7" w:rsidR="00FA7389" w:rsidRDefault="00FA7389" w:rsidP="006819D0">
      <w:pPr>
        <w:spacing w:line="5" w:lineRule="atLeast"/>
        <w:jc w:val="left"/>
        <w:rPr>
          <w:rFonts w:asciiTheme="majorEastAsia" w:eastAsiaTheme="majorEastAsia" w:hAnsiTheme="majorEastAsia"/>
          <w:b/>
          <w:sz w:val="24"/>
          <w:szCs w:val="24"/>
          <w:u w:val="single"/>
        </w:rPr>
      </w:pPr>
    </w:p>
    <w:p w14:paraId="22F58F64" w14:textId="418AB264" w:rsidR="00FA7389" w:rsidRDefault="00FA7389" w:rsidP="006819D0">
      <w:pPr>
        <w:spacing w:line="5" w:lineRule="atLeast"/>
        <w:jc w:val="left"/>
        <w:rPr>
          <w:rFonts w:asciiTheme="majorEastAsia" w:eastAsiaTheme="majorEastAsia" w:hAnsiTheme="majorEastAsia"/>
          <w:b/>
          <w:sz w:val="24"/>
          <w:szCs w:val="24"/>
          <w:u w:val="single"/>
        </w:rPr>
      </w:pPr>
    </w:p>
    <w:p w14:paraId="00EA6F9D" w14:textId="3CC87FE0" w:rsidR="00FA7389" w:rsidRDefault="00FA7389" w:rsidP="006819D0">
      <w:pPr>
        <w:spacing w:line="5" w:lineRule="atLeast"/>
        <w:jc w:val="left"/>
        <w:rPr>
          <w:rFonts w:asciiTheme="majorEastAsia" w:eastAsiaTheme="majorEastAsia" w:hAnsiTheme="majorEastAsia"/>
          <w:b/>
          <w:sz w:val="24"/>
          <w:szCs w:val="24"/>
          <w:u w:val="single"/>
        </w:rPr>
      </w:pPr>
    </w:p>
    <w:p w14:paraId="72DE83CC" w14:textId="5D732317" w:rsidR="00FA7389" w:rsidRDefault="00FA7389" w:rsidP="006819D0">
      <w:pPr>
        <w:spacing w:line="5" w:lineRule="atLeast"/>
        <w:jc w:val="left"/>
        <w:rPr>
          <w:rFonts w:asciiTheme="majorEastAsia" w:eastAsiaTheme="majorEastAsia" w:hAnsiTheme="majorEastAsia"/>
          <w:b/>
          <w:sz w:val="24"/>
          <w:szCs w:val="24"/>
          <w:u w:val="single"/>
        </w:rPr>
      </w:pPr>
    </w:p>
    <w:p w14:paraId="25161E78" w14:textId="5C9BB7C3" w:rsidR="00FA7389" w:rsidRDefault="00FA7389" w:rsidP="006819D0">
      <w:pPr>
        <w:spacing w:line="5" w:lineRule="atLeast"/>
        <w:jc w:val="left"/>
        <w:rPr>
          <w:rFonts w:asciiTheme="majorEastAsia" w:eastAsiaTheme="majorEastAsia" w:hAnsiTheme="majorEastAsia"/>
          <w:b/>
          <w:sz w:val="24"/>
          <w:szCs w:val="24"/>
          <w:u w:val="single"/>
        </w:rPr>
      </w:pPr>
    </w:p>
    <w:p w14:paraId="5CE58955" w14:textId="1D0EC5CA" w:rsidR="00FA7389" w:rsidRDefault="00FA7389" w:rsidP="006819D0">
      <w:pPr>
        <w:spacing w:line="5" w:lineRule="atLeast"/>
        <w:jc w:val="left"/>
        <w:rPr>
          <w:rFonts w:asciiTheme="majorEastAsia" w:eastAsiaTheme="majorEastAsia" w:hAnsiTheme="majorEastAsia"/>
          <w:b/>
          <w:sz w:val="24"/>
          <w:szCs w:val="24"/>
          <w:u w:val="single"/>
        </w:rPr>
      </w:pPr>
    </w:p>
    <w:p w14:paraId="7B7FD276" w14:textId="77777777" w:rsidR="00B00440" w:rsidRDefault="00B00440" w:rsidP="006819D0">
      <w:pPr>
        <w:spacing w:line="5" w:lineRule="atLeast"/>
        <w:jc w:val="left"/>
        <w:rPr>
          <w:rFonts w:asciiTheme="majorEastAsia" w:eastAsiaTheme="majorEastAsia" w:hAnsiTheme="majorEastAsia"/>
          <w:b/>
          <w:sz w:val="24"/>
          <w:szCs w:val="24"/>
          <w:u w:val="single"/>
        </w:rPr>
        <w:sectPr w:rsidR="00B00440" w:rsidSect="00A316E9">
          <w:headerReference w:type="default" r:id="rId12"/>
          <w:type w:val="continuous"/>
          <w:pgSz w:w="16838" w:h="11906" w:orient="landscape"/>
          <w:pgMar w:top="1134" w:right="1985" w:bottom="1134" w:left="1701" w:header="851" w:footer="737" w:gutter="0"/>
          <w:cols w:space="425"/>
          <w:docGrid w:type="lines" w:linePitch="360"/>
        </w:sectPr>
      </w:pPr>
    </w:p>
    <w:p w14:paraId="5AC69FE3" w14:textId="10F0A893" w:rsidR="00B00440" w:rsidRDefault="00B00440" w:rsidP="006819D0">
      <w:pPr>
        <w:spacing w:line="5" w:lineRule="atLeast"/>
        <w:jc w:val="left"/>
        <w:rPr>
          <w:rFonts w:asciiTheme="majorEastAsia" w:eastAsiaTheme="majorEastAsia" w:hAnsiTheme="majorEastAsia"/>
          <w:b/>
          <w:sz w:val="24"/>
          <w:szCs w:val="24"/>
          <w:u w:val="single"/>
        </w:rPr>
      </w:pPr>
    </w:p>
    <w:p w14:paraId="5E8842D5" w14:textId="77777777" w:rsidR="00FA7389" w:rsidRPr="00636F7F" w:rsidRDefault="00FA7389" w:rsidP="006819D0">
      <w:pPr>
        <w:spacing w:line="5" w:lineRule="atLeast"/>
        <w:jc w:val="left"/>
        <w:rPr>
          <w:rFonts w:asciiTheme="majorEastAsia" w:eastAsiaTheme="majorEastAsia" w:hAnsiTheme="majorEastAsia"/>
          <w:b/>
          <w:sz w:val="24"/>
          <w:szCs w:val="24"/>
          <w:u w:val="single"/>
        </w:rPr>
      </w:pPr>
    </w:p>
    <w:p w14:paraId="184FAA6C" w14:textId="77777777" w:rsidR="007742CC" w:rsidRDefault="007742CC" w:rsidP="00403BFB">
      <w:pPr>
        <w:widowControl/>
        <w:spacing w:line="0" w:lineRule="atLeast"/>
        <w:rPr>
          <w:rFonts w:asciiTheme="majorEastAsia" w:eastAsiaTheme="majorEastAsia" w:hAnsiTheme="majorEastAsia"/>
          <w:b/>
          <w:bCs/>
          <w:sz w:val="52"/>
          <w:szCs w:val="52"/>
        </w:rPr>
        <w:sectPr w:rsidR="007742CC" w:rsidSect="00A316E9">
          <w:headerReference w:type="default" r:id="rId13"/>
          <w:type w:val="continuous"/>
          <w:pgSz w:w="16838" w:h="11906" w:orient="landscape"/>
          <w:pgMar w:top="1134" w:right="1985" w:bottom="1134" w:left="1701" w:header="851" w:footer="737" w:gutter="0"/>
          <w:cols w:space="425"/>
          <w:docGrid w:type="lines" w:linePitch="360"/>
        </w:sectPr>
      </w:pPr>
    </w:p>
    <w:tbl>
      <w:tblPr>
        <w:tblStyle w:val="aa"/>
        <w:tblpPr w:leftFromText="142" w:rightFromText="142"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403BFB" w14:paraId="14CBE48A" w14:textId="77777777" w:rsidTr="00403BFB">
        <w:tc>
          <w:tcPr>
            <w:tcW w:w="13142" w:type="dxa"/>
            <w:vAlign w:val="center"/>
          </w:tcPr>
          <w:p w14:paraId="3A9C2F35" w14:textId="77777777" w:rsidR="00403BFB" w:rsidRPr="00684DF7" w:rsidRDefault="00403BFB" w:rsidP="00403BFB">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自立訓練</w:t>
            </w:r>
            <w:r w:rsidRPr="005A1B60">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機能訓練</w:t>
            </w:r>
            <w:r w:rsidRPr="005A1B60">
              <w:rPr>
                <w:rFonts w:asciiTheme="majorEastAsia" w:eastAsiaTheme="majorEastAsia" w:hAnsiTheme="majorEastAsia" w:hint="eastAsia"/>
                <w:b/>
                <w:bCs/>
                <w:sz w:val="32"/>
                <w:szCs w:val="32"/>
              </w:rPr>
              <w:t>）</w:t>
            </w:r>
          </w:p>
        </w:tc>
      </w:tr>
      <w:tr w:rsidR="00403BFB" w14:paraId="646D3850" w14:textId="77777777" w:rsidTr="000C52A0">
        <w:tc>
          <w:tcPr>
            <w:tcW w:w="13142" w:type="dxa"/>
            <w:tcBorders>
              <w:bottom w:val="single" w:sz="4" w:space="0" w:color="auto"/>
            </w:tcBorders>
          </w:tcPr>
          <w:p w14:paraId="6D0B4544" w14:textId="77777777" w:rsidR="00403BFB" w:rsidRPr="0008559B" w:rsidRDefault="00403BFB" w:rsidP="00403BFB">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403BFB" w14:paraId="22231512" w14:textId="77777777" w:rsidTr="000C52A0">
        <w:trPr>
          <w:trHeight w:val="397"/>
        </w:trPr>
        <w:tc>
          <w:tcPr>
            <w:tcW w:w="13142" w:type="dxa"/>
            <w:tcBorders>
              <w:top w:val="single" w:sz="4" w:space="0" w:color="auto"/>
              <w:left w:val="single" w:sz="4" w:space="0" w:color="auto"/>
              <w:right w:val="single" w:sz="4" w:space="0" w:color="auto"/>
            </w:tcBorders>
            <w:vAlign w:val="center"/>
          </w:tcPr>
          <w:p w14:paraId="4D164395" w14:textId="77777777" w:rsidR="00403BFB" w:rsidRPr="0022458A" w:rsidRDefault="00403BFB" w:rsidP="00403BFB">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地域生活を営む上で、身体機能・生活能力の維持・向上等のため、一定の支援が必要な</w:t>
            </w:r>
            <w:r w:rsidRPr="0022458A">
              <w:rPr>
                <w:rFonts w:asciiTheme="majorEastAsia" w:eastAsiaTheme="majorEastAsia" w:hAnsiTheme="majorEastAsia" w:hint="eastAsia"/>
                <w:b/>
                <w:strike/>
                <w:sz w:val="28"/>
                <w:szCs w:val="28"/>
              </w:rPr>
              <w:t>障害者</w:t>
            </w:r>
          </w:p>
          <w:p w14:paraId="6A2B81E5" w14:textId="77777777" w:rsidR="00403BFB" w:rsidRPr="0022458A" w:rsidRDefault="00403BFB" w:rsidP="00403BFB">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の方。具体的には次のような例が挙げられます。</w:t>
            </w:r>
          </w:p>
        </w:tc>
      </w:tr>
      <w:tr w:rsidR="00403BFB" w14:paraId="1B99270A" w14:textId="77777777" w:rsidTr="000C52A0">
        <w:trPr>
          <w:trHeight w:val="397"/>
        </w:trPr>
        <w:tc>
          <w:tcPr>
            <w:tcW w:w="13142" w:type="dxa"/>
            <w:tcBorders>
              <w:left w:val="single" w:sz="4" w:space="0" w:color="auto"/>
              <w:right w:val="single" w:sz="4" w:space="0" w:color="auto"/>
            </w:tcBorders>
            <w:vAlign w:val="center"/>
          </w:tcPr>
          <w:p w14:paraId="36EC1614" w14:textId="77777777" w:rsidR="00403BFB" w:rsidRPr="0022458A" w:rsidRDefault="00403BFB" w:rsidP="00403BFB">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入所施設・病院を退所・退院した方で、地域生活への移行等を図る上で、身体的リハビリテー</w:t>
            </w:r>
          </w:p>
          <w:p w14:paraId="1A17BC22" w14:textId="77777777" w:rsidR="00403BFB" w:rsidRPr="0022458A" w:rsidRDefault="00403BFB" w:rsidP="00403BFB">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ションの継続や身体機能の維持・回復などの支援が必要な方。</w:t>
            </w:r>
          </w:p>
        </w:tc>
      </w:tr>
      <w:tr w:rsidR="00403BFB" w14:paraId="2C07EBE7"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5D7B776F" w14:textId="77777777" w:rsidR="00403BFB" w:rsidRDefault="00403BFB" w:rsidP="00403BFB">
            <w:pPr>
              <w:spacing w:line="0" w:lineRule="atLeast"/>
              <w:ind w:firstLineChars="100" w:firstLine="281"/>
              <w:jc w:val="left"/>
              <w:rPr>
                <w:rFonts w:asciiTheme="majorEastAsia" w:eastAsiaTheme="majorEastAsia" w:hAnsiTheme="majorEastAsia"/>
                <w:b/>
                <w:sz w:val="28"/>
                <w:szCs w:val="28"/>
              </w:rPr>
            </w:pPr>
            <w:r w:rsidRPr="007D65D6">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特別支援学校を卒業した方で、地域生活を営む上で、身体機能の維持・回復などの支援が必要</w:t>
            </w:r>
          </w:p>
          <w:p w14:paraId="64A1BE21" w14:textId="77777777" w:rsidR="00403BFB" w:rsidRDefault="00403BFB" w:rsidP="00403BFB">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な方</w:t>
            </w:r>
            <w:r w:rsidRPr="0022458A">
              <w:rPr>
                <w:rFonts w:asciiTheme="majorEastAsia" w:eastAsiaTheme="majorEastAsia" w:hAnsiTheme="majorEastAsia" w:hint="eastAsia"/>
                <w:b/>
                <w:sz w:val="28"/>
                <w:szCs w:val="28"/>
              </w:rPr>
              <w:t>等</w:t>
            </w:r>
            <w:r w:rsidRPr="0032750D">
              <w:rPr>
                <w:rFonts w:asciiTheme="majorEastAsia" w:eastAsiaTheme="majorEastAsia" w:hAnsiTheme="majorEastAsia" w:hint="eastAsia"/>
                <w:b/>
                <w:sz w:val="28"/>
                <w:szCs w:val="28"/>
              </w:rPr>
              <w:t>。</w:t>
            </w:r>
          </w:p>
        </w:tc>
      </w:tr>
      <w:tr w:rsidR="00403BFB" w14:paraId="46C5C247" w14:textId="77777777" w:rsidTr="000C52A0">
        <w:tc>
          <w:tcPr>
            <w:tcW w:w="13142" w:type="dxa"/>
            <w:tcBorders>
              <w:top w:val="single" w:sz="4" w:space="0" w:color="auto"/>
              <w:bottom w:val="single" w:sz="4" w:space="0" w:color="auto"/>
            </w:tcBorders>
          </w:tcPr>
          <w:p w14:paraId="46F1D6AF" w14:textId="77777777" w:rsidR="00403BFB" w:rsidRDefault="00403BFB" w:rsidP="00403BFB">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403BFB" w14:paraId="166BFBB4" w14:textId="77777777" w:rsidTr="00403BFB">
        <w:trPr>
          <w:trHeight w:val="397"/>
        </w:trPr>
        <w:tc>
          <w:tcPr>
            <w:tcW w:w="13142" w:type="dxa"/>
            <w:tcBorders>
              <w:top w:val="single" w:sz="4" w:space="0" w:color="auto"/>
              <w:left w:val="single" w:sz="4" w:space="0" w:color="auto"/>
              <w:right w:val="single" w:sz="4" w:space="0" w:color="auto"/>
            </w:tcBorders>
            <w:vAlign w:val="center"/>
          </w:tcPr>
          <w:p w14:paraId="2BBAFB4E" w14:textId="77777777" w:rsidR="00403BFB" w:rsidRPr="007D65D6" w:rsidRDefault="00403BFB" w:rsidP="00403BFB">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7D65D6">
              <w:rPr>
                <w:rFonts w:asciiTheme="majorEastAsia" w:eastAsiaTheme="majorEastAsia" w:hAnsiTheme="majorEastAsia" w:hint="eastAsia"/>
                <w:b/>
                <w:sz w:val="28"/>
                <w:szCs w:val="28"/>
              </w:rPr>
              <w:t>障害者支援施設若しくはサービス事業所に通い、当該障害者支援施設若しくはサービス事業所</w:t>
            </w:r>
          </w:p>
          <w:p w14:paraId="3F47AD30" w14:textId="77777777" w:rsidR="00403BFB" w:rsidRPr="006A19E2" w:rsidRDefault="00403BFB" w:rsidP="00403BFB">
            <w:pPr>
              <w:spacing w:line="0" w:lineRule="atLeast"/>
              <w:ind w:firstLineChars="300" w:firstLine="843"/>
              <w:rPr>
                <w:rFonts w:asciiTheme="majorEastAsia" w:eastAsiaTheme="majorEastAsia" w:hAnsiTheme="majorEastAsia"/>
                <w:b/>
                <w:sz w:val="28"/>
                <w:szCs w:val="28"/>
              </w:rPr>
            </w:pPr>
            <w:r w:rsidRPr="006A19E2">
              <w:rPr>
                <w:rFonts w:asciiTheme="majorEastAsia" w:eastAsiaTheme="majorEastAsia" w:hAnsiTheme="majorEastAsia" w:hint="eastAsia"/>
                <w:b/>
                <w:sz w:val="28"/>
                <w:szCs w:val="28"/>
              </w:rPr>
              <w:t>において、又はご本人の居宅を訪問することによって、理学療法、作業療法その他必要な</w:t>
            </w:r>
          </w:p>
          <w:p w14:paraId="3BCBD9B6" w14:textId="77777777" w:rsidR="00403BFB" w:rsidRPr="006A19E2" w:rsidRDefault="00403BFB" w:rsidP="00403BFB">
            <w:pPr>
              <w:spacing w:line="0" w:lineRule="atLeast"/>
              <w:ind w:firstLineChars="300" w:firstLine="843"/>
              <w:rPr>
                <w:rFonts w:asciiTheme="majorEastAsia" w:eastAsiaTheme="majorEastAsia" w:hAnsiTheme="majorEastAsia"/>
                <w:b/>
                <w:sz w:val="28"/>
                <w:szCs w:val="28"/>
              </w:rPr>
            </w:pPr>
            <w:r w:rsidRPr="006A19E2">
              <w:rPr>
                <w:rFonts w:asciiTheme="majorEastAsia" w:eastAsiaTheme="majorEastAsia" w:hAnsiTheme="majorEastAsia" w:hint="eastAsia"/>
                <w:b/>
                <w:sz w:val="28"/>
                <w:szCs w:val="28"/>
              </w:rPr>
              <w:t>リハビリテーション、生活等に関する相談及び助言その他の必要な支援を受けます。</w:t>
            </w:r>
          </w:p>
        </w:tc>
      </w:tr>
      <w:tr w:rsidR="00403BFB" w14:paraId="74FCFC65" w14:textId="77777777" w:rsidTr="000C52A0">
        <w:trPr>
          <w:trHeight w:val="397"/>
        </w:trPr>
        <w:tc>
          <w:tcPr>
            <w:tcW w:w="13142" w:type="dxa"/>
            <w:tcBorders>
              <w:top w:val="single" w:sz="4" w:space="0" w:color="auto"/>
              <w:bottom w:val="single" w:sz="4" w:space="0" w:color="auto"/>
            </w:tcBorders>
            <w:vAlign w:val="center"/>
          </w:tcPr>
          <w:p w14:paraId="47A3E109" w14:textId="77777777" w:rsidR="00403BFB" w:rsidRPr="003B4B71" w:rsidRDefault="00403BFB" w:rsidP="00403BFB">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403BFB" w14:paraId="43B19514" w14:textId="77777777" w:rsidTr="000C52A0">
        <w:trPr>
          <w:trHeight w:val="397"/>
        </w:trPr>
        <w:tc>
          <w:tcPr>
            <w:tcW w:w="13142" w:type="dxa"/>
            <w:tcBorders>
              <w:top w:val="single" w:sz="4" w:space="0" w:color="auto"/>
              <w:left w:val="single" w:sz="4" w:space="0" w:color="auto"/>
              <w:right w:val="single" w:sz="4" w:space="0" w:color="auto"/>
            </w:tcBorders>
            <w:vAlign w:val="center"/>
          </w:tcPr>
          <w:p w14:paraId="286B9EA3" w14:textId="77777777" w:rsidR="00403BFB" w:rsidRPr="004706D3" w:rsidRDefault="00403BFB" w:rsidP="00403BFB">
            <w:pPr>
              <w:spacing w:line="0" w:lineRule="atLeast"/>
              <w:ind w:firstLineChars="100" w:firstLine="281"/>
              <w:rPr>
                <w:rFonts w:asciiTheme="majorEastAsia" w:eastAsiaTheme="majorEastAsia" w:hAnsiTheme="majorEastAsia"/>
                <w:b/>
                <w:color w:val="FF0000"/>
                <w:sz w:val="28"/>
                <w:szCs w:val="28"/>
              </w:rPr>
            </w:pPr>
            <w:r w:rsidRPr="004932E3">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 xml:space="preserve">　各月の日数から８を差し引いた日数　⇒　原則一律の支給となります。</w:t>
            </w:r>
          </w:p>
        </w:tc>
      </w:tr>
      <w:tr w:rsidR="00403BFB" w14:paraId="348665DB" w14:textId="77777777" w:rsidTr="000C52A0">
        <w:trPr>
          <w:trHeight w:val="397"/>
        </w:trPr>
        <w:tc>
          <w:tcPr>
            <w:tcW w:w="13142" w:type="dxa"/>
            <w:tcBorders>
              <w:left w:val="single" w:sz="4" w:space="0" w:color="auto"/>
              <w:right w:val="single" w:sz="4" w:space="0" w:color="auto"/>
            </w:tcBorders>
            <w:vAlign w:val="center"/>
          </w:tcPr>
          <w:p w14:paraId="0EB0ED25" w14:textId="77777777" w:rsidR="00403BFB" w:rsidRPr="004932E3" w:rsidRDefault="00403BFB" w:rsidP="00403BFB">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この日数を超える申請がされた場合は障害認定審査会に諮ります。</w:t>
            </w:r>
          </w:p>
        </w:tc>
      </w:tr>
      <w:tr w:rsidR="00403BFB" w14:paraId="319FD0E8" w14:textId="77777777" w:rsidTr="000C52A0">
        <w:trPr>
          <w:trHeight w:val="397"/>
        </w:trPr>
        <w:tc>
          <w:tcPr>
            <w:tcW w:w="13142" w:type="dxa"/>
            <w:tcBorders>
              <w:left w:val="single" w:sz="4" w:space="0" w:color="auto"/>
              <w:right w:val="single" w:sz="4" w:space="0" w:color="auto"/>
            </w:tcBorders>
            <w:vAlign w:val="center"/>
          </w:tcPr>
          <w:p w14:paraId="22FE4BFE" w14:textId="77777777" w:rsidR="00403BFB" w:rsidRDefault="00403BFB" w:rsidP="00403BFB">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必要があるかを見極めるための暫定支給期間（最大２か月）を経てから、正式に支給決定され</w:t>
            </w:r>
          </w:p>
          <w:p w14:paraId="10B6030D" w14:textId="77777777" w:rsidR="00403BFB" w:rsidRPr="0032750D" w:rsidRDefault="00403BFB" w:rsidP="00403BFB">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ます。</w:t>
            </w:r>
          </w:p>
        </w:tc>
      </w:tr>
      <w:tr w:rsidR="00403BFB" w14:paraId="528B2AEC"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5B1E1D2F" w14:textId="77777777" w:rsidR="00403BFB" w:rsidRDefault="00403BFB" w:rsidP="00403BFB">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利用期間は１年６か月（頸椎損傷の方は３年）</w:t>
            </w:r>
            <w:r w:rsidRPr="0022458A">
              <w:rPr>
                <w:rFonts w:asciiTheme="majorEastAsia" w:eastAsiaTheme="majorEastAsia" w:hAnsiTheme="majorEastAsia" w:hint="eastAsia"/>
                <w:b/>
                <w:sz w:val="28"/>
                <w:szCs w:val="28"/>
              </w:rPr>
              <w:t>です。</w:t>
            </w:r>
            <w:r w:rsidRPr="0032750D">
              <w:rPr>
                <w:rFonts w:asciiTheme="majorEastAsia" w:eastAsiaTheme="majorEastAsia" w:hAnsiTheme="majorEastAsia" w:hint="eastAsia"/>
                <w:b/>
                <w:sz w:val="28"/>
                <w:szCs w:val="28"/>
              </w:rPr>
              <w:t>必要に応じて障害認定審査会に諮り、</w:t>
            </w:r>
          </w:p>
          <w:p w14:paraId="2D528A2A" w14:textId="77777777" w:rsidR="00403BFB" w:rsidRPr="0032750D" w:rsidRDefault="00403BFB" w:rsidP="00403BFB">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個別審査により１年以内の更新が可能です。</w:t>
            </w:r>
          </w:p>
        </w:tc>
      </w:tr>
    </w:tbl>
    <w:p w14:paraId="556ADE6C" w14:textId="77777777" w:rsidR="00403BFB" w:rsidRDefault="00403BFB" w:rsidP="00403BFB">
      <w:pPr>
        <w:widowControl/>
        <w:spacing w:line="0" w:lineRule="atLeast"/>
        <w:jc w:val="center"/>
        <w:rPr>
          <w:rFonts w:asciiTheme="majorEastAsia" w:eastAsiaTheme="majorEastAsia" w:hAnsiTheme="majorEastAsia"/>
          <w:b/>
          <w:bCs/>
          <w:sz w:val="52"/>
          <w:szCs w:val="52"/>
        </w:rPr>
        <w:sectPr w:rsidR="00403BFB" w:rsidSect="00A316E9">
          <w:type w:val="continuous"/>
          <w:pgSz w:w="16838" w:h="11906" w:orient="landscape"/>
          <w:pgMar w:top="1134" w:right="1985" w:bottom="1134" w:left="1701" w:header="851" w:footer="737" w:gutter="0"/>
          <w:cols w:space="425"/>
          <w:docGrid w:type="lines" w:linePitch="360"/>
        </w:sectPr>
      </w:pPr>
    </w:p>
    <w:p w14:paraId="417E7AF7" w14:textId="77777777" w:rsidR="00403BFB" w:rsidRDefault="00403BFB" w:rsidP="00633648">
      <w:pPr>
        <w:widowControl/>
        <w:spacing w:line="0" w:lineRule="atLeast"/>
        <w:jc w:val="center"/>
        <w:rPr>
          <w:rFonts w:asciiTheme="majorEastAsia" w:eastAsiaTheme="majorEastAsia" w:hAnsiTheme="majorEastAsia"/>
          <w:b/>
          <w:bCs/>
          <w:sz w:val="52"/>
          <w:szCs w:val="52"/>
        </w:rPr>
        <w:sectPr w:rsidR="00403BFB" w:rsidSect="00A316E9">
          <w:type w:val="continuous"/>
          <w:pgSz w:w="16838" w:h="11906" w:orient="landscape"/>
          <w:pgMar w:top="1134" w:right="1985" w:bottom="1134" w:left="1701" w:header="851" w:footer="737" w:gutter="0"/>
          <w:cols w:space="425"/>
          <w:docGrid w:type="lines" w:linePitch="360"/>
        </w:sectPr>
      </w:pPr>
    </w:p>
    <w:p w14:paraId="3C8C0EEC" w14:textId="77777777" w:rsidR="0083413B" w:rsidRPr="0083413B" w:rsidRDefault="0083413B" w:rsidP="005A1B60">
      <w:pPr>
        <w:spacing w:line="0" w:lineRule="atLeas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2"/>
      </w:tblGrid>
      <w:tr w:rsidR="00CD77D4" w14:paraId="0DA717E0" w14:textId="77777777" w:rsidTr="00633648">
        <w:tc>
          <w:tcPr>
            <w:tcW w:w="13142" w:type="dxa"/>
            <w:vAlign w:val="center"/>
          </w:tcPr>
          <w:p w14:paraId="2D220859" w14:textId="63444885" w:rsidR="00CD77D4" w:rsidRPr="00684DF7" w:rsidRDefault="00CD77D4"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自立訓練</w:t>
            </w:r>
            <w:r w:rsidRPr="005A1B60">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生活訓練</w:t>
            </w:r>
            <w:r w:rsidRPr="005A1B60">
              <w:rPr>
                <w:rFonts w:asciiTheme="majorEastAsia" w:eastAsiaTheme="majorEastAsia" w:hAnsiTheme="majorEastAsia" w:hint="eastAsia"/>
                <w:b/>
                <w:bCs/>
                <w:sz w:val="32"/>
                <w:szCs w:val="32"/>
              </w:rPr>
              <w:t>）</w:t>
            </w:r>
          </w:p>
        </w:tc>
      </w:tr>
      <w:tr w:rsidR="00CD77D4" w14:paraId="16995BDC" w14:textId="77777777" w:rsidTr="000C52A0">
        <w:tc>
          <w:tcPr>
            <w:tcW w:w="13142" w:type="dxa"/>
            <w:tcBorders>
              <w:bottom w:val="single" w:sz="4" w:space="0" w:color="auto"/>
            </w:tcBorders>
          </w:tcPr>
          <w:p w14:paraId="5E4BA22C" w14:textId="77777777" w:rsidR="00CD77D4" w:rsidRPr="0008559B" w:rsidRDefault="00CD77D4"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CD77D4" w14:paraId="2F1C9A1D" w14:textId="77777777" w:rsidTr="000C52A0">
        <w:trPr>
          <w:trHeight w:val="397"/>
        </w:trPr>
        <w:tc>
          <w:tcPr>
            <w:tcW w:w="13142" w:type="dxa"/>
            <w:tcBorders>
              <w:top w:val="single" w:sz="4" w:space="0" w:color="auto"/>
              <w:left w:val="single" w:sz="4" w:space="0" w:color="auto"/>
              <w:right w:val="single" w:sz="4" w:space="0" w:color="auto"/>
            </w:tcBorders>
            <w:vAlign w:val="center"/>
          </w:tcPr>
          <w:p w14:paraId="78154ABD" w14:textId="77777777" w:rsidR="00CD77D4" w:rsidRPr="0022458A" w:rsidRDefault="00CD77D4" w:rsidP="00CD77D4">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地域生活を営む上で、身体機能・生活能力の維持・向上等のため、一定の支援が必要な障害者</w:t>
            </w:r>
          </w:p>
          <w:p w14:paraId="21756125" w14:textId="63E12041" w:rsidR="00CD77D4" w:rsidRPr="0022458A" w:rsidRDefault="00CD77D4" w:rsidP="00CD77D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の方。具体的には次のような例が挙げられます。</w:t>
            </w:r>
          </w:p>
        </w:tc>
      </w:tr>
      <w:tr w:rsidR="00CD77D4" w14:paraId="5A5E80E7" w14:textId="77777777" w:rsidTr="000C52A0">
        <w:trPr>
          <w:trHeight w:val="397"/>
        </w:trPr>
        <w:tc>
          <w:tcPr>
            <w:tcW w:w="13142" w:type="dxa"/>
            <w:tcBorders>
              <w:left w:val="single" w:sz="4" w:space="0" w:color="auto"/>
              <w:right w:val="single" w:sz="4" w:space="0" w:color="auto"/>
            </w:tcBorders>
            <w:vAlign w:val="center"/>
          </w:tcPr>
          <w:p w14:paraId="0895EAB7" w14:textId="77777777" w:rsidR="00CD77D4" w:rsidRPr="0022458A" w:rsidRDefault="00CD77D4" w:rsidP="00CD77D4">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入所施設・病院を退所・退院した方で、地域生活への移行等を図る上で、生活能力の維持・向上</w:t>
            </w:r>
          </w:p>
          <w:p w14:paraId="7EDC0952" w14:textId="2604BF57" w:rsidR="00CD77D4" w:rsidRPr="0022458A" w:rsidRDefault="00CD77D4" w:rsidP="00CD77D4">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等の支援が必要な方。</w:t>
            </w:r>
          </w:p>
        </w:tc>
      </w:tr>
      <w:tr w:rsidR="00CD77D4" w14:paraId="3F51FA7B"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5C1613D4" w14:textId="77777777" w:rsidR="004B7BCF" w:rsidRPr="0022458A" w:rsidRDefault="00CD77D4" w:rsidP="004B7BCF">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w:t>
            </w:r>
            <w:r w:rsidR="004B7BCF" w:rsidRPr="0022458A">
              <w:rPr>
                <w:rFonts w:asciiTheme="majorEastAsia" w:eastAsiaTheme="majorEastAsia" w:hAnsiTheme="majorEastAsia" w:hint="eastAsia"/>
                <w:b/>
                <w:sz w:val="28"/>
                <w:szCs w:val="28"/>
              </w:rPr>
              <w:t>特別支援学校を卒業した者、継続した通院により症状が安定している方等であって、地域生活</w:t>
            </w:r>
          </w:p>
          <w:p w14:paraId="437374BB" w14:textId="5A5E9677" w:rsidR="00CD77D4" w:rsidRPr="0022458A" w:rsidRDefault="004B7BCF" w:rsidP="004B7BCF">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を営む上で、生活能力の維持・向上などの支援が必要な方等</w:t>
            </w:r>
            <w:r w:rsidR="00CD77D4" w:rsidRPr="0022458A">
              <w:rPr>
                <w:rFonts w:asciiTheme="majorEastAsia" w:eastAsiaTheme="majorEastAsia" w:hAnsiTheme="majorEastAsia" w:hint="eastAsia"/>
                <w:b/>
                <w:sz w:val="28"/>
                <w:szCs w:val="28"/>
              </w:rPr>
              <w:t>。</w:t>
            </w:r>
          </w:p>
        </w:tc>
      </w:tr>
      <w:tr w:rsidR="00CD77D4" w14:paraId="5EA166E4" w14:textId="77777777" w:rsidTr="000C52A0">
        <w:tc>
          <w:tcPr>
            <w:tcW w:w="13142" w:type="dxa"/>
            <w:tcBorders>
              <w:top w:val="single" w:sz="4" w:space="0" w:color="auto"/>
              <w:bottom w:val="single" w:sz="4" w:space="0" w:color="auto"/>
            </w:tcBorders>
          </w:tcPr>
          <w:p w14:paraId="470324A3" w14:textId="77777777" w:rsidR="00CD77D4" w:rsidRDefault="00CD77D4"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CD77D4" w14:paraId="1DBA134D" w14:textId="77777777" w:rsidTr="00633648">
        <w:trPr>
          <w:trHeight w:val="397"/>
        </w:trPr>
        <w:tc>
          <w:tcPr>
            <w:tcW w:w="13142" w:type="dxa"/>
            <w:tcBorders>
              <w:top w:val="single" w:sz="4" w:space="0" w:color="auto"/>
              <w:left w:val="single" w:sz="4" w:space="0" w:color="auto"/>
              <w:right w:val="single" w:sz="4" w:space="0" w:color="auto"/>
            </w:tcBorders>
            <w:vAlign w:val="center"/>
          </w:tcPr>
          <w:p w14:paraId="3EF1CFD7" w14:textId="77777777" w:rsidR="004B7BCF" w:rsidRPr="004B7BCF" w:rsidRDefault="00CD77D4" w:rsidP="004B7BCF">
            <w:pPr>
              <w:spacing w:line="0" w:lineRule="atLeast"/>
              <w:ind w:firstLineChars="100" w:firstLine="281"/>
              <w:rPr>
                <w:rFonts w:asciiTheme="majorEastAsia" w:eastAsiaTheme="majorEastAsia" w:hAnsiTheme="majorEastAsia"/>
                <w:b/>
                <w:sz w:val="28"/>
                <w:szCs w:val="28"/>
              </w:rPr>
            </w:pPr>
            <w:r w:rsidRPr="004B7BCF">
              <w:rPr>
                <w:rFonts w:asciiTheme="majorEastAsia" w:eastAsiaTheme="majorEastAsia" w:hAnsiTheme="majorEastAsia" w:hint="eastAsia"/>
                <w:b/>
                <w:sz w:val="28"/>
                <w:szCs w:val="28"/>
              </w:rPr>
              <w:t xml:space="preserve">■　</w:t>
            </w:r>
            <w:r w:rsidR="004B7BCF" w:rsidRPr="004B7BCF">
              <w:rPr>
                <w:rFonts w:asciiTheme="majorEastAsia" w:eastAsiaTheme="majorEastAsia" w:hAnsiTheme="majorEastAsia" w:hint="eastAsia"/>
                <w:b/>
                <w:sz w:val="28"/>
                <w:szCs w:val="28"/>
              </w:rPr>
              <w:t>障害者支援施設若しくはサービス事業所に通い、当該障害者支援施設若しくはサービス事業所</w:t>
            </w:r>
          </w:p>
          <w:p w14:paraId="5DBF3A01" w14:textId="77777777" w:rsidR="004B7BCF" w:rsidRPr="004B7BCF" w:rsidRDefault="004B7BCF" w:rsidP="004B7BCF">
            <w:pPr>
              <w:spacing w:line="0" w:lineRule="atLeast"/>
              <w:ind w:firstLineChars="300" w:firstLine="843"/>
              <w:rPr>
                <w:rFonts w:asciiTheme="majorEastAsia" w:eastAsiaTheme="majorEastAsia" w:hAnsiTheme="majorEastAsia"/>
                <w:b/>
                <w:sz w:val="28"/>
                <w:szCs w:val="28"/>
              </w:rPr>
            </w:pPr>
            <w:r w:rsidRPr="004B7BCF">
              <w:rPr>
                <w:rFonts w:asciiTheme="majorEastAsia" w:eastAsiaTheme="majorEastAsia" w:hAnsiTheme="majorEastAsia" w:hint="eastAsia"/>
                <w:b/>
                <w:sz w:val="28"/>
                <w:szCs w:val="28"/>
              </w:rPr>
              <w:t>において、又はご本人の居宅を訪問することによって入浴、排せつ及び食事等に関する自立し</w:t>
            </w:r>
          </w:p>
          <w:p w14:paraId="08F3D17D" w14:textId="77777777" w:rsidR="004B7BCF" w:rsidRDefault="004B7BCF" w:rsidP="004B7BCF">
            <w:pPr>
              <w:spacing w:line="0" w:lineRule="atLeast"/>
              <w:ind w:firstLineChars="300" w:firstLine="843"/>
              <w:rPr>
                <w:rFonts w:asciiTheme="majorEastAsia" w:eastAsiaTheme="majorEastAsia" w:hAnsiTheme="majorEastAsia"/>
                <w:b/>
                <w:sz w:val="28"/>
                <w:szCs w:val="28"/>
              </w:rPr>
            </w:pPr>
            <w:r w:rsidRPr="004B7BCF">
              <w:rPr>
                <w:rFonts w:asciiTheme="majorEastAsia" w:eastAsiaTheme="majorEastAsia" w:hAnsiTheme="majorEastAsia" w:hint="eastAsia"/>
                <w:b/>
                <w:sz w:val="28"/>
                <w:szCs w:val="28"/>
              </w:rPr>
              <w:t>た日常生活を営むために必要な訓練、視覚障害者の歩行訓練、生活等に関する相談及び助言、</w:t>
            </w:r>
          </w:p>
          <w:p w14:paraId="7C1A72FB" w14:textId="0D18BC13" w:rsidR="00CD77D4" w:rsidRPr="006A19E2" w:rsidRDefault="004B7BCF" w:rsidP="004B7BC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その他の必要な支援を行います。</w:t>
            </w:r>
          </w:p>
        </w:tc>
      </w:tr>
      <w:tr w:rsidR="004B7BCF" w14:paraId="73F6F4F5" w14:textId="77777777" w:rsidTr="000C52A0">
        <w:trPr>
          <w:trHeight w:val="397"/>
        </w:trPr>
        <w:tc>
          <w:tcPr>
            <w:tcW w:w="13142" w:type="dxa"/>
            <w:tcBorders>
              <w:top w:val="single" w:sz="4" w:space="0" w:color="auto"/>
              <w:bottom w:val="single" w:sz="4" w:space="0" w:color="auto"/>
            </w:tcBorders>
            <w:vAlign w:val="center"/>
          </w:tcPr>
          <w:p w14:paraId="06833E3A" w14:textId="77777777" w:rsidR="00CD77D4" w:rsidRPr="003B4B71" w:rsidRDefault="00CD77D4"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CD77D4" w14:paraId="488B8FAC" w14:textId="77777777" w:rsidTr="000C52A0">
        <w:trPr>
          <w:trHeight w:val="397"/>
        </w:trPr>
        <w:tc>
          <w:tcPr>
            <w:tcW w:w="13142" w:type="dxa"/>
            <w:tcBorders>
              <w:top w:val="single" w:sz="4" w:space="0" w:color="auto"/>
              <w:left w:val="single" w:sz="4" w:space="0" w:color="auto"/>
              <w:right w:val="single" w:sz="4" w:space="0" w:color="auto"/>
            </w:tcBorders>
            <w:vAlign w:val="center"/>
          </w:tcPr>
          <w:p w14:paraId="64205C8E" w14:textId="77777777" w:rsidR="00CD77D4" w:rsidRPr="004706D3" w:rsidRDefault="00CD77D4" w:rsidP="00633648">
            <w:pPr>
              <w:spacing w:line="0" w:lineRule="atLeast"/>
              <w:ind w:firstLineChars="100" w:firstLine="281"/>
              <w:rPr>
                <w:rFonts w:asciiTheme="majorEastAsia" w:eastAsiaTheme="majorEastAsia" w:hAnsiTheme="majorEastAsia"/>
                <w:b/>
                <w:color w:val="FF0000"/>
                <w:sz w:val="28"/>
                <w:szCs w:val="28"/>
              </w:rPr>
            </w:pPr>
            <w:r w:rsidRPr="004932E3">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 xml:space="preserve">　各月の日数から８を差し引いた日数　⇒　原則一律の支給となります。</w:t>
            </w:r>
          </w:p>
        </w:tc>
      </w:tr>
      <w:tr w:rsidR="00CD77D4" w14:paraId="6463792D" w14:textId="77777777" w:rsidTr="000C52A0">
        <w:trPr>
          <w:trHeight w:val="397"/>
        </w:trPr>
        <w:tc>
          <w:tcPr>
            <w:tcW w:w="13142" w:type="dxa"/>
            <w:tcBorders>
              <w:left w:val="single" w:sz="4" w:space="0" w:color="auto"/>
              <w:right w:val="single" w:sz="4" w:space="0" w:color="auto"/>
            </w:tcBorders>
            <w:vAlign w:val="center"/>
          </w:tcPr>
          <w:p w14:paraId="2D139C64" w14:textId="77777777" w:rsidR="00CD77D4" w:rsidRPr="004932E3" w:rsidRDefault="00CD77D4"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この日数を超える申請がされた場合は障害認定審査会に諮ります。</w:t>
            </w:r>
          </w:p>
        </w:tc>
      </w:tr>
      <w:tr w:rsidR="00CD77D4" w14:paraId="4B7BC61C" w14:textId="77777777" w:rsidTr="000C52A0">
        <w:trPr>
          <w:trHeight w:val="397"/>
        </w:trPr>
        <w:tc>
          <w:tcPr>
            <w:tcW w:w="13142" w:type="dxa"/>
            <w:tcBorders>
              <w:left w:val="single" w:sz="4" w:space="0" w:color="auto"/>
              <w:right w:val="single" w:sz="4" w:space="0" w:color="auto"/>
            </w:tcBorders>
            <w:vAlign w:val="center"/>
          </w:tcPr>
          <w:p w14:paraId="572C8CD0" w14:textId="77777777" w:rsidR="00CD77D4" w:rsidRDefault="00CD77D4"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必要があるかを見極めるための暫定支給期間（最大２か月）を経てから、正式に支給決定され</w:t>
            </w:r>
          </w:p>
          <w:p w14:paraId="6322DCC1" w14:textId="77777777" w:rsidR="00CD77D4" w:rsidRPr="0032750D" w:rsidRDefault="00CD77D4"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ます。</w:t>
            </w:r>
          </w:p>
        </w:tc>
      </w:tr>
      <w:tr w:rsidR="00CD77D4" w14:paraId="05EA9BEA" w14:textId="77777777" w:rsidTr="000C52A0">
        <w:trPr>
          <w:trHeight w:val="397"/>
        </w:trPr>
        <w:tc>
          <w:tcPr>
            <w:tcW w:w="13142" w:type="dxa"/>
            <w:tcBorders>
              <w:left w:val="single" w:sz="4" w:space="0" w:color="auto"/>
              <w:bottom w:val="single" w:sz="4" w:space="0" w:color="auto"/>
              <w:right w:val="single" w:sz="4" w:space="0" w:color="auto"/>
            </w:tcBorders>
            <w:vAlign w:val="center"/>
          </w:tcPr>
          <w:p w14:paraId="666BEC86" w14:textId="56C81DEA" w:rsidR="00CD77D4" w:rsidRDefault="00CD77D4"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利用期間は</w:t>
            </w:r>
            <w:r w:rsidR="004B7BCF">
              <w:rPr>
                <w:rFonts w:asciiTheme="majorEastAsia" w:eastAsiaTheme="majorEastAsia" w:hAnsiTheme="majorEastAsia" w:hint="eastAsia"/>
                <w:b/>
                <w:sz w:val="28"/>
                <w:szCs w:val="28"/>
              </w:rPr>
              <w:t>２</w:t>
            </w:r>
            <w:r w:rsidRPr="0032750D">
              <w:rPr>
                <w:rFonts w:asciiTheme="majorEastAsia" w:eastAsiaTheme="majorEastAsia" w:hAnsiTheme="majorEastAsia" w:hint="eastAsia"/>
                <w:b/>
                <w:sz w:val="28"/>
                <w:szCs w:val="28"/>
              </w:rPr>
              <w:t>年（</w:t>
            </w:r>
            <w:r w:rsidR="004B7BCF">
              <w:rPr>
                <w:rFonts w:asciiTheme="majorEastAsia" w:eastAsiaTheme="majorEastAsia" w:hAnsiTheme="majorEastAsia" w:hint="eastAsia"/>
                <w:b/>
                <w:sz w:val="28"/>
                <w:szCs w:val="28"/>
              </w:rPr>
              <w:t>長期入院等の事由がある</w:t>
            </w:r>
            <w:r w:rsidRPr="0032750D">
              <w:rPr>
                <w:rFonts w:asciiTheme="majorEastAsia" w:eastAsiaTheme="majorEastAsia" w:hAnsiTheme="majorEastAsia" w:hint="eastAsia"/>
                <w:b/>
                <w:sz w:val="28"/>
                <w:szCs w:val="28"/>
              </w:rPr>
              <w:t>方は３年）</w:t>
            </w:r>
            <w:r w:rsidRPr="0022458A">
              <w:rPr>
                <w:rFonts w:asciiTheme="majorEastAsia" w:eastAsiaTheme="majorEastAsia" w:hAnsiTheme="majorEastAsia" w:hint="eastAsia"/>
                <w:b/>
                <w:sz w:val="28"/>
                <w:szCs w:val="28"/>
              </w:rPr>
              <w:t>です。</w:t>
            </w:r>
            <w:r w:rsidRPr="0032750D">
              <w:rPr>
                <w:rFonts w:asciiTheme="majorEastAsia" w:eastAsiaTheme="majorEastAsia" w:hAnsiTheme="majorEastAsia" w:hint="eastAsia"/>
                <w:b/>
                <w:sz w:val="28"/>
                <w:szCs w:val="28"/>
              </w:rPr>
              <w:t>必要に応じて障害認定審査会に諮り、</w:t>
            </w:r>
          </w:p>
          <w:p w14:paraId="555DAE0A" w14:textId="77777777" w:rsidR="00CD77D4" w:rsidRPr="0032750D" w:rsidRDefault="00CD77D4"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個別審査により１年以内の更新が可能です。</w:t>
            </w:r>
          </w:p>
        </w:tc>
      </w:tr>
      <w:tr w:rsidR="004B7BCF" w14:paraId="3D140DDB" w14:textId="77777777" w:rsidTr="000C52A0">
        <w:trPr>
          <w:trHeight w:val="397"/>
        </w:trPr>
        <w:tc>
          <w:tcPr>
            <w:tcW w:w="13142" w:type="dxa"/>
            <w:tcBorders>
              <w:top w:val="single" w:sz="4" w:space="0" w:color="auto"/>
            </w:tcBorders>
            <w:vAlign w:val="center"/>
          </w:tcPr>
          <w:p w14:paraId="6FA8E2DC" w14:textId="0D557810" w:rsidR="004B7BCF" w:rsidRPr="004B7BCF" w:rsidRDefault="004B7BCF" w:rsidP="00F169E1">
            <w:pPr>
              <w:spacing w:line="0" w:lineRule="atLeast"/>
              <w:ind w:firstLineChars="100" w:firstLine="281"/>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w:t>
            </w:r>
            <w:r w:rsidR="00F169E1">
              <w:rPr>
                <w:rFonts w:asciiTheme="majorEastAsia" w:eastAsiaTheme="majorEastAsia" w:hAnsiTheme="majorEastAsia" w:hint="eastAsia"/>
                <w:b/>
                <w:sz w:val="28"/>
                <w:szCs w:val="28"/>
                <w:u w:val="single"/>
              </w:rPr>
              <w:t xml:space="preserve">　</w:t>
            </w:r>
            <w:r w:rsidRPr="0032750D">
              <w:rPr>
                <w:rFonts w:asciiTheme="majorEastAsia" w:eastAsiaTheme="majorEastAsia" w:hAnsiTheme="majorEastAsia" w:hint="eastAsia"/>
                <w:b/>
                <w:sz w:val="28"/>
                <w:szCs w:val="28"/>
                <w:u w:val="single"/>
              </w:rPr>
              <w:t>自立訓練（生活訓練）は就労定着支援との併給は認めない。</w:t>
            </w:r>
          </w:p>
        </w:tc>
      </w:tr>
    </w:tbl>
    <w:p w14:paraId="55E797D8" w14:textId="2D7558EF" w:rsidR="00CD77D4" w:rsidRPr="00CD77D4" w:rsidRDefault="00CD77D4" w:rsidP="005A1B60">
      <w:pPr>
        <w:spacing w:line="0" w:lineRule="atLeast"/>
        <w:rPr>
          <w:rFonts w:asciiTheme="majorEastAsia" w:eastAsiaTheme="majorEastAsia" w:hAnsiTheme="majorEastAsia"/>
          <w:b/>
          <w:sz w:val="28"/>
          <w:szCs w:val="28"/>
          <w:u w:val="single"/>
        </w:rPr>
        <w:sectPr w:rsidR="00CD77D4" w:rsidRPr="00CD77D4" w:rsidSect="00A316E9">
          <w:type w:val="continuous"/>
          <w:pgSz w:w="16838" w:h="11906" w:orient="landscape"/>
          <w:pgMar w:top="1134" w:right="1985" w:bottom="1134" w:left="1701" w:header="851" w:footer="737" w:gutter="0"/>
          <w:cols w:space="425"/>
          <w:docGrid w:type="lines" w:linePitch="360"/>
        </w:sectPr>
      </w:pPr>
    </w:p>
    <w:p w14:paraId="67748667" w14:textId="5630836E" w:rsidR="00315CFB" w:rsidRPr="004B7BCF" w:rsidRDefault="00315CFB" w:rsidP="00497CF1">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32"/>
        <w:gridCol w:w="10"/>
      </w:tblGrid>
      <w:tr w:rsidR="007F0B7E" w14:paraId="5C07FE74" w14:textId="77777777" w:rsidTr="000C52A0">
        <w:tc>
          <w:tcPr>
            <w:tcW w:w="13152" w:type="dxa"/>
            <w:gridSpan w:val="3"/>
            <w:vAlign w:val="center"/>
          </w:tcPr>
          <w:p w14:paraId="137DCC01" w14:textId="292FD554" w:rsidR="007F0B7E" w:rsidRPr="00684DF7" w:rsidRDefault="007F0B7E"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宿泊型自立訓練</w:t>
            </w:r>
          </w:p>
        </w:tc>
      </w:tr>
      <w:tr w:rsidR="007F0B7E" w14:paraId="209EDF1C" w14:textId="77777777" w:rsidTr="000C52A0">
        <w:tc>
          <w:tcPr>
            <w:tcW w:w="13152" w:type="dxa"/>
            <w:gridSpan w:val="3"/>
          </w:tcPr>
          <w:p w14:paraId="39B99BE8" w14:textId="77777777" w:rsidR="007F0B7E" w:rsidRPr="0008559B" w:rsidRDefault="007F0B7E"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7F0B7E" w14:paraId="78F40376" w14:textId="77777777" w:rsidTr="000C52A0">
        <w:trPr>
          <w:gridAfter w:val="1"/>
          <w:wAfter w:w="10" w:type="dxa"/>
          <w:trHeight w:val="397"/>
        </w:trPr>
        <w:tc>
          <w:tcPr>
            <w:tcW w:w="13142" w:type="dxa"/>
            <w:gridSpan w:val="2"/>
            <w:tcBorders>
              <w:top w:val="single" w:sz="4" w:space="0" w:color="auto"/>
              <w:left w:val="single" w:sz="4" w:space="0" w:color="auto"/>
              <w:bottom w:val="single" w:sz="4" w:space="0" w:color="auto"/>
              <w:right w:val="single" w:sz="4" w:space="0" w:color="auto"/>
            </w:tcBorders>
            <w:vAlign w:val="center"/>
          </w:tcPr>
          <w:p w14:paraId="1C7C4B1D" w14:textId="77777777" w:rsidR="007F0B7E" w:rsidRDefault="007F0B7E" w:rsidP="007F0B7E">
            <w:pPr>
              <w:spacing w:line="0" w:lineRule="atLeast"/>
              <w:ind w:leftChars="17" w:left="36" w:firstLineChars="100" w:firstLine="281"/>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自立訓練（生活訓練）の対象で、一般就労している方や障害福祉サービスを利用している方</w:t>
            </w:r>
          </w:p>
          <w:p w14:paraId="675A489C" w14:textId="77777777" w:rsidR="007F0B7E" w:rsidRDefault="007F0B7E" w:rsidP="007F0B7E">
            <w:pPr>
              <w:spacing w:line="0" w:lineRule="atLeast"/>
              <w:ind w:leftChars="17" w:left="36"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で、地域移行に向けて一定期間、居住の場を提供して帰宅後における生活能力等の維持・向上</w:t>
            </w:r>
          </w:p>
          <w:p w14:paraId="6DFF5F32" w14:textId="0DA087E7" w:rsidR="007F0B7E" w:rsidRPr="00CD77D4" w:rsidRDefault="007F0B7E" w:rsidP="007F0B7E">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のための訓練、その他の支援が必要な障害者。</w:t>
            </w:r>
          </w:p>
        </w:tc>
      </w:tr>
      <w:tr w:rsidR="007F0B7E" w14:paraId="4942B9FB" w14:textId="77777777" w:rsidTr="000C52A0">
        <w:trPr>
          <w:gridAfter w:val="1"/>
          <w:wAfter w:w="10" w:type="dxa"/>
        </w:trPr>
        <w:tc>
          <w:tcPr>
            <w:tcW w:w="13142" w:type="dxa"/>
            <w:gridSpan w:val="2"/>
            <w:tcBorders>
              <w:top w:val="single" w:sz="4" w:space="0" w:color="auto"/>
              <w:bottom w:val="single" w:sz="4" w:space="0" w:color="auto"/>
            </w:tcBorders>
          </w:tcPr>
          <w:p w14:paraId="620086DD" w14:textId="77777777" w:rsidR="007F0B7E" w:rsidRDefault="007F0B7E"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7F0B7E" w14:paraId="1DAA82D7" w14:textId="77777777" w:rsidTr="007F0B7E">
        <w:trPr>
          <w:gridAfter w:val="1"/>
          <w:wAfter w:w="10" w:type="dxa"/>
          <w:trHeight w:val="397"/>
        </w:trPr>
        <w:tc>
          <w:tcPr>
            <w:tcW w:w="13142" w:type="dxa"/>
            <w:gridSpan w:val="2"/>
            <w:tcBorders>
              <w:top w:val="single" w:sz="4" w:space="0" w:color="auto"/>
              <w:left w:val="single" w:sz="4" w:space="0" w:color="auto"/>
              <w:right w:val="single" w:sz="4" w:space="0" w:color="auto"/>
            </w:tcBorders>
            <w:vAlign w:val="center"/>
          </w:tcPr>
          <w:p w14:paraId="6148DAD2" w14:textId="77777777" w:rsidR="007F0B7E" w:rsidRPr="007F0B7E" w:rsidRDefault="007F0B7E" w:rsidP="007F0B7E">
            <w:pPr>
              <w:spacing w:line="0" w:lineRule="atLeast"/>
              <w:ind w:firstLineChars="100" w:firstLine="281"/>
              <w:rPr>
                <w:rFonts w:asciiTheme="majorEastAsia" w:eastAsiaTheme="majorEastAsia" w:hAnsiTheme="majorEastAsia"/>
                <w:b/>
                <w:sz w:val="28"/>
                <w:szCs w:val="28"/>
              </w:rPr>
            </w:pPr>
            <w:r w:rsidRPr="007F0B7E">
              <w:rPr>
                <w:rFonts w:asciiTheme="majorEastAsia" w:eastAsiaTheme="majorEastAsia" w:hAnsiTheme="majorEastAsia" w:hint="eastAsia"/>
                <w:b/>
                <w:sz w:val="28"/>
                <w:szCs w:val="28"/>
              </w:rPr>
              <w:t>■　日中、一般就労や障害福祉サービスを利用している方に対して、地域移行に向けて一定期間、</w:t>
            </w:r>
          </w:p>
          <w:p w14:paraId="7113BF9B" w14:textId="1980381B" w:rsidR="007F0B7E" w:rsidRPr="006A19E2" w:rsidRDefault="007F0B7E" w:rsidP="007F0B7E">
            <w:pPr>
              <w:spacing w:line="0" w:lineRule="atLeast"/>
              <w:ind w:firstLineChars="300" w:firstLine="843"/>
              <w:rPr>
                <w:rFonts w:asciiTheme="majorEastAsia" w:eastAsiaTheme="majorEastAsia" w:hAnsiTheme="majorEastAsia"/>
                <w:b/>
                <w:sz w:val="28"/>
                <w:szCs w:val="28"/>
              </w:rPr>
            </w:pPr>
            <w:r w:rsidRPr="007F0B7E">
              <w:rPr>
                <w:rFonts w:asciiTheme="majorEastAsia" w:eastAsiaTheme="majorEastAsia" w:hAnsiTheme="majorEastAsia" w:hint="eastAsia"/>
                <w:b/>
                <w:sz w:val="28"/>
                <w:szCs w:val="28"/>
              </w:rPr>
              <w:t>生活の場所を提供し、生活能力向上のための支援、生活などに関する相談、助言を行います。</w:t>
            </w:r>
          </w:p>
        </w:tc>
      </w:tr>
      <w:tr w:rsidR="007F0B7E" w14:paraId="50E88E86" w14:textId="77777777" w:rsidTr="000C52A0">
        <w:trPr>
          <w:gridAfter w:val="1"/>
          <w:wAfter w:w="10" w:type="dxa"/>
          <w:trHeight w:val="397"/>
        </w:trPr>
        <w:tc>
          <w:tcPr>
            <w:tcW w:w="13142" w:type="dxa"/>
            <w:gridSpan w:val="2"/>
            <w:tcBorders>
              <w:top w:val="single" w:sz="4" w:space="0" w:color="auto"/>
              <w:bottom w:val="single" w:sz="4" w:space="0" w:color="auto"/>
            </w:tcBorders>
            <w:vAlign w:val="center"/>
          </w:tcPr>
          <w:p w14:paraId="316A2A61" w14:textId="77777777" w:rsidR="007F0B7E" w:rsidRPr="003B4B71" w:rsidRDefault="007F0B7E"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7F0B7E" w14:paraId="037F6C7E" w14:textId="77777777" w:rsidTr="000C52A0">
        <w:trPr>
          <w:gridAfter w:val="1"/>
          <w:wAfter w:w="10" w:type="dxa"/>
          <w:trHeight w:val="397"/>
        </w:trPr>
        <w:tc>
          <w:tcPr>
            <w:tcW w:w="13142" w:type="dxa"/>
            <w:gridSpan w:val="2"/>
            <w:tcBorders>
              <w:top w:val="single" w:sz="4" w:space="0" w:color="auto"/>
              <w:left w:val="single" w:sz="4" w:space="0" w:color="auto"/>
              <w:right w:val="single" w:sz="4" w:space="0" w:color="auto"/>
            </w:tcBorders>
            <w:vAlign w:val="center"/>
          </w:tcPr>
          <w:p w14:paraId="04B088DE" w14:textId="7C050D8B" w:rsidR="007F0B7E" w:rsidRPr="007F0B7E" w:rsidRDefault="007F0B7E" w:rsidP="007F0B7E">
            <w:pPr>
              <w:spacing w:line="0" w:lineRule="atLeast"/>
              <w:ind w:firstLineChars="100" w:firstLine="281"/>
              <w:rPr>
                <w:rFonts w:asciiTheme="majorEastAsia" w:eastAsiaTheme="majorEastAsia" w:hAnsiTheme="majorEastAsia"/>
                <w:b/>
                <w:sz w:val="28"/>
                <w:szCs w:val="28"/>
              </w:rPr>
            </w:pPr>
            <w:r w:rsidRPr="004932E3">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 xml:space="preserve">　各月の日数（入所）　⇒　一律の支給となります。</w:t>
            </w:r>
          </w:p>
        </w:tc>
      </w:tr>
      <w:tr w:rsidR="007F0B7E" w14:paraId="0A10E5F6"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55FF8A8D" w14:textId="77777777" w:rsidR="007F0B7E" w:rsidRDefault="007F0B7E" w:rsidP="007F0B7E">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必要があるかを見極めるため、暫定支給期間（最大２か月）を経てから、正式に支給決定され</w:t>
            </w:r>
          </w:p>
          <w:p w14:paraId="4A71C7F5" w14:textId="273002D6" w:rsidR="007F0B7E" w:rsidRPr="004932E3" w:rsidRDefault="007F0B7E" w:rsidP="007F0B7E">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ます。</w:t>
            </w:r>
          </w:p>
        </w:tc>
      </w:tr>
      <w:tr w:rsidR="007F0B7E" w14:paraId="44889231" w14:textId="77777777" w:rsidTr="000C52A0">
        <w:trPr>
          <w:gridBefore w:val="1"/>
          <w:gridAfter w:val="1"/>
          <w:wBefore w:w="10" w:type="dxa"/>
          <w:wAfter w:w="10" w:type="dxa"/>
          <w:trHeight w:val="397"/>
        </w:trPr>
        <w:tc>
          <w:tcPr>
            <w:tcW w:w="13132" w:type="dxa"/>
            <w:tcBorders>
              <w:left w:val="single" w:sz="4" w:space="0" w:color="auto"/>
              <w:bottom w:val="single" w:sz="4" w:space="0" w:color="auto"/>
              <w:right w:val="single" w:sz="4" w:space="0" w:color="auto"/>
            </w:tcBorders>
            <w:vAlign w:val="center"/>
          </w:tcPr>
          <w:p w14:paraId="08322DC8" w14:textId="77777777" w:rsidR="007F0B7E" w:rsidRDefault="007F0B7E" w:rsidP="007F0B7E">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利用期間は２年（長期入院等の事由がある方は３年）。必要に応じて障害認定審査会に諮り個別</w:t>
            </w:r>
          </w:p>
          <w:p w14:paraId="14A978B6" w14:textId="5394A2B0" w:rsidR="007F0B7E" w:rsidRPr="0032750D" w:rsidRDefault="007F0B7E" w:rsidP="007F0B7E">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審査により１年以内の更新が可能です。</w:t>
            </w:r>
          </w:p>
        </w:tc>
      </w:tr>
      <w:tr w:rsidR="007F0B7E" w14:paraId="6B388CFA" w14:textId="77777777" w:rsidTr="000C52A0">
        <w:trPr>
          <w:gridBefore w:val="1"/>
          <w:gridAfter w:val="1"/>
          <w:wBefore w:w="10" w:type="dxa"/>
          <w:wAfter w:w="10" w:type="dxa"/>
          <w:trHeight w:val="397"/>
        </w:trPr>
        <w:tc>
          <w:tcPr>
            <w:tcW w:w="13132" w:type="dxa"/>
            <w:tcBorders>
              <w:top w:val="single" w:sz="4" w:space="0" w:color="auto"/>
            </w:tcBorders>
            <w:vAlign w:val="center"/>
          </w:tcPr>
          <w:p w14:paraId="7A6E0EBE" w14:textId="24E3FE43" w:rsidR="007F0B7E" w:rsidRPr="004B7BCF" w:rsidRDefault="007F0B7E" w:rsidP="00633648">
            <w:pPr>
              <w:spacing w:line="0" w:lineRule="atLeast"/>
              <w:ind w:firstLineChars="100" w:firstLine="281"/>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地域定着支援</w:t>
            </w:r>
            <w:r w:rsidRPr="0032750D">
              <w:rPr>
                <w:rFonts w:asciiTheme="majorEastAsia" w:eastAsiaTheme="majorEastAsia" w:hAnsiTheme="majorEastAsia" w:hint="eastAsia"/>
                <w:b/>
                <w:sz w:val="28"/>
                <w:szCs w:val="28"/>
                <w:u w:val="single"/>
              </w:rPr>
              <w:t>との併給は認めない。</w:t>
            </w:r>
          </w:p>
        </w:tc>
      </w:tr>
    </w:tbl>
    <w:p w14:paraId="60BA7173" w14:textId="7AA762DC" w:rsidR="0087008C" w:rsidRPr="007F0B7E" w:rsidRDefault="0087008C" w:rsidP="007F0B7E">
      <w:pPr>
        <w:spacing w:line="5" w:lineRule="atLeast"/>
        <w:jc w:val="left"/>
        <w:rPr>
          <w:rFonts w:asciiTheme="majorEastAsia" w:eastAsiaTheme="majorEastAsia" w:hAnsiTheme="majorEastAsia"/>
          <w:b/>
          <w:sz w:val="28"/>
          <w:szCs w:val="28"/>
          <w:u w:val="single"/>
        </w:rPr>
      </w:pPr>
    </w:p>
    <w:p w14:paraId="1037CF5F" w14:textId="79D026B4" w:rsidR="004F043A" w:rsidRPr="0032750D" w:rsidRDefault="004F043A" w:rsidP="0062721C">
      <w:pPr>
        <w:spacing w:line="5" w:lineRule="atLeast"/>
        <w:jc w:val="left"/>
        <w:rPr>
          <w:rFonts w:asciiTheme="majorEastAsia" w:eastAsiaTheme="majorEastAsia" w:hAnsiTheme="majorEastAsia"/>
          <w:b/>
          <w:sz w:val="28"/>
          <w:szCs w:val="28"/>
          <w:u w:val="single"/>
        </w:rPr>
      </w:pPr>
    </w:p>
    <w:p w14:paraId="481B333F" w14:textId="0707F53A" w:rsidR="00B41845" w:rsidRDefault="00B41845" w:rsidP="004F043A">
      <w:pPr>
        <w:ind w:right="1686"/>
        <w:rPr>
          <w:rFonts w:asciiTheme="majorEastAsia" w:eastAsiaTheme="majorEastAsia" w:hAnsiTheme="majorEastAsia"/>
          <w:b/>
          <w:sz w:val="28"/>
          <w:szCs w:val="28"/>
          <w:u w:val="single"/>
        </w:rPr>
      </w:pPr>
    </w:p>
    <w:p w14:paraId="575762B3" w14:textId="4E724272" w:rsidR="0062721C" w:rsidRDefault="0062721C" w:rsidP="004F043A">
      <w:pPr>
        <w:ind w:right="1686"/>
        <w:rPr>
          <w:rFonts w:asciiTheme="majorEastAsia" w:eastAsiaTheme="majorEastAsia" w:hAnsiTheme="majorEastAsia"/>
          <w:b/>
          <w:sz w:val="28"/>
          <w:szCs w:val="28"/>
          <w:u w:val="single"/>
        </w:rPr>
      </w:pPr>
    </w:p>
    <w:p w14:paraId="4064B244" w14:textId="77777777" w:rsidR="0067354E" w:rsidRPr="000C198A" w:rsidRDefault="0067354E" w:rsidP="004F043A">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32"/>
        <w:gridCol w:w="10"/>
      </w:tblGrid>
      <w:tr w:rsidR="0062721C" w14:paraId="3D91A527" w14:textId="77777777" w:rsidTr="000C52A0">
        <w:tc>
          <w:tcPr>
            <w:tcW w:w="13152" w:type="dxa"/>
            <w:gridSpan w:val="3"/>
            <w:vAlign w:val="center"/>
          </w:tcPr>
          <w:p w14:paraId="0A1E0AD1" w14:textId="572AF7E0" w:rsidR="0062721C" w:rsidRPr="00684DF7" w:rsidRDefault="0062721C"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就労移行支援</w:t>
            </w:r>
          </w:p>
        </w:tc>
      </w:tr>
      <w:tr w:rsidR="0062721C" w14:paraId="32609F07" w14:textId="77777777" w:rsidTr="000C52A0">
        <w:tc>
          <w:tcPr>
            <w:tcW w:w="13152" w:type="dxa"/>
            <w:gridSpan w:val="3"/>
            <w:tcBorders>
              <w:bottom w:val="single" w:sz="4" w:space="0" w:color="auto"/>
            </w:tcBorders>
          </w:tcPr>
          <w:p w14:paraId="1779AFF9" w14:textId="77777777" w:rsidR="0062721C" w:rsidRPr="0008559B" w:rsidRDefault="0062721C"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0E7357" w14:paraId="68BEC5EA" w14:textId="77777777" w:rsidTr="000C52A0">
        <w:trPr>
          <w:gridBefore w:val="1"/>
          <w:gridAfter w:val="1"/>
          <w:wBefore w:w="10" w:type="dxa"/>
          <w:wAfter w:w="10" w:type="dxa"/>
          <w:trHeight w:val="397"/>
        </w:trPr>
        <w:tc>
          <w:tcPr>
            <w:tcW w:w="13132" w:type="dxa"/>
            <w:tcBorders>
              <w:top w:val="single" w:sz="4" w:space="0" w:color="auto"/>
              <w:left w:val="single" w:sz="4" w:space="0" w:color="auto"/>
              <w:right w:val="single" w:sz="4" w:space="0" w:color="auto"/>
            </w:tcBorders>
            <w:vAlign w:val="center"/>
          </w:tcPr>
          <w:p w14:paraId="51C5E853" w14:textId="77777777" w:rsidR="000E7357" w:rsidRPr="0022458A" w:rsidRDefault="000E7357" w:rsidP="000E7357">
            <w:pPr>
              <w:spacing w:line="0" w:lineRule="atLeast"/>
              <w:ind w:firstLineChars="100" w:firstLine="281"/>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就労を希望する単独で就労が困難な65歳未満の障害者（利用開始時65歳未満の方）で</w:t>
            </w:r>
          </w:p>
          <w:p w14:paraId="3B4F355B" w14:textId="12701B90" w:rsidR="000E7357" w:rsidRPr="0022458A" w:rsidRDefault="000E7357" w:rsidP="0067354E">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あって、通常の事業所に雇用されることが可能と見込まれる方。</w:t>
            </w:r>
          </w:p>
        </w:tc>
      </w:tr>
      <w:tr w:rsidR="000E7357" w14:paraId="13BA26CB"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4FA47006" w14:textId="71DE0E9E" w:rsidR="000E7357" w:rsidRPr="0022458A" w:rsidRDefault="000E7357" w:rsidP="000E7357">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あん摩マッサージ指圧師免許、はり師免許又は灸師免許を取得することにより、就労を希望</w:t>
            </w:r>
          </w:p>
          <w:p w14:paraId="29D2B6C3" w14:textId="4491E2ED" w:rsidR="000E7357" w:rsidRPr="0022458A" w:rsidRDefault="000E7357" w:rsidP="000E7357">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する方</w:t>
            </w:r>
          </w:p>
        </w:tc>
      </w:tr>
      <w:tr w:rsidR="000E7357" w14:paraId="42E8C43C"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5C7DA5BD" w14:textId="77777777" w:rsidR="003C05EF" w:rsidRPr="0022458A" w:rsidRDefault="003C05EF" w:rsidP="003C05EF">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通常の事業所に新たに雇用された後の労働時間の延長、若しくは休職からの復帰の際に、就労に</w:t>
            </w:r>
          </w:p>
          <w:p w14:paraId="2478A1ED" w14:textId="11E68B3F" w:rsidR="000E7357" w:rsidRPr="0022458A" w:rsidRDefault="003C05EF" w:rsidP="003C05EF">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必要な知識及び能力の向上のための支援を一時的に必要とする方。</w:t>
            </w:r>
          </w:p>
        </w:tc>
      </w:tr>
      <w:tr w:rsidR="003C05EF" w14:paraId="4F496E4B"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3170CBDB" w14:textId="59AB6133" w:rsidR="003C05EF" w:rsidRPr="0022458A" w:rsidRDefault="003C05EF" w:rsidP="003C05EF">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休職からの復帰の場合、以下①～③の書類全ての提出が必要です。</w:t>
            </w:r>
          </w:p>
        </w:tc>
      </w:tr>
      <w:tr w:rsidR="003C05EF" w14:paraId="634E4A22"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106DE747" w14:textId="6F1F2DB9" w:rsidR="003C05EF" w:rsidRPr="0022458A" w:rsidRDefault="00A51A29" w:rsidP="00A51A29">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①　休職中の雇用先企業の承諾書類</w:t>
            </w:r>
          </w:p>
        </w:tc>
      </w:tr>
      <w:tr w:rsidR="003C05EF" w14:paraId="1FA6543E" w14:textId="77777777" w:rsidTr="000C52A0">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1A8FF492" w14:textId="0FBA4C52" w:rsidR="003C05EF" w:rsidRPr="0022458A" w:rsidRDefault="00A51A29" w:rsidP="003C05EF">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xml:space="preserve">　　②　主治医からの書類</w:t>
            </w:r>
          </w:p>
        </w:tc>
      </w:tr>
      <w:tr w:rsidR="000C52A0" w14:paraId="502A921D" w14:textId="77777777" w:rsidTr="000C52A0">
        <w:trPr>
          <w:gridBefore w:val="1"/>
          <w:gridAfter w:val="1"/>
          <w:wBefore w:w="10" w:type="dxa"/>
          <w:wAfter w:w="10" w:type="dxa"/>
          <w:trHeight w:val="397"/>
        </w:trPr>
        <w:tc>
          <w:tcPr>
            <w:tcW w:w="13132" w:type="dxa"/>
            <w:tcBorders>
              <w:left w:val="single" w:sz="4" w:space="0" w:color="auto"/>
              <w:bottom w:val="single" w:sz="4" w:space="0" w:color="auto"/>
              <w:right w:val="single" w:sz="4" w:space="0" w:color="auto"/>
            </w:tcBorders>
            <w:vAlign w:val="center"/>
          </w:tcPr>
          <w:p w14:paraId="06218CFE" w14:textId="214940DC" w:rsidR="000C52A0" w:rsidRPr="0022458A" w:rsidRDefault="000C52A0" w:rsidP="000C52A0">
            <w:pPr>
              <w:spacing w:line="0" w:lineRule="atLeast"/>
              <w:ind w:firstLineChars="300" w:firstLine="843"/>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③　障害者職業センター等での復職支援の利用について本人または相談支援事業所からの書類</w:t>
            </w:r>
          </w:p>
        </w:tc>
      </w:tr>
      <w:tr w:rsidR="000C52A0" w14:paraId="5EF7ED6F" w14:textId="77777777" w:rsidTr="000C52A0">
        <w:trPr>
          <w:gridAfter w:val="1"/>
          <w:wAfter w:w="10" w:type="dxa"/>
        </w:trPr>
        <w:tc>
          <w:tcPr>
            <w:tcW w:w="13142" w:type="dxa"/>
            <w:gridSpan w:val="2"/>
          </w:tcPr>
          <w:p w14:paraId="40357C8C" w14:textId="77777777" w:rsidR="000C52A0" w:rsidRDefault="000C52A0" w:rsidP="000C52A0">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0C52A0" w14:paraId="20C6B992" w14:textId="77777777" w:rsidTr="000C52A0">
        <w:trPr>
          <w:gridAfter w:val="1"/>
          <w:wAfter w:w="10" w:type="dxa"/>
          <w:trHeight w:val="397"/>
        </w:trPr>
        <w:tc>
          <w:tcPr>
            <w:tcW w:w="13142" w:type="dxa"/>
            <w:gridSpan w:val="2"/>
            <w:tcBorders>
              <w:left w:val="single" w:sz="4" w:space="0" w:color="auto"/>
              <w:bottom w:val="single" w:sz="4" w:space="0" w:color="auto"/>
              <w:right w:val="single" w:sz="4" w:space="0" w:color="auto"/>
            </w:tcBorders>
            <w:vAlign w:val="center"/>
          </w:tcPr>
          <w:p w14:paraId="5BD6E13F" w14:textId="050FE975" w:rsidR="000C52A0" w:rsidRPr="0032750D" w:rsidRDefault="000C52A0" w:rsidP="000C52A0">
            <w:pPr>
              <w:spacing w:line="0" w:lineRule="atLeast"/>
              <w:ind w:firstLineChars="100" w:firstLine="281"/>
              <w:jc w:val="left"/>
              <w:rPr>
                <w:rFonts w:asciiTheme="majorEastAsia" w:eastAsiaTheme="majorEastAsia" w:hAnsiTheme="majorEastAsia"/>
                <w:b/>
                <w:sz w:val="28"/>
                <w:szCs w:val="28"/>
              </w:rPr>
            </w:pPr>
            <w:r w:rsidRPr="007F0B7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就労を希望する65歳未満の障害者であって、通常の事業所に雇用されることが可能と見込まれ</w:t>
            </w:r>
          </w:p>
          <w:p w14:paraId="01B4EBE3" w14:textId="77777777" w:rsidR="000C52A0" w:rsidRDefault="000C52A0" w:rsidP="000C52A0">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る方に対して、生産活動、職場体験その他の活動の機会の提供その他の就労に必要な知識及び</w:t>
            </w:r>
          </w:p>
          <w:p w14:paraId="2518ED2C" w14:textId="77777777" w:rsidR="000C52A0" w:rsidRDefault="000C52A0" w:rsidP="000C52A0">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能力の向上のために必要な訓練、求職活動に関する支援、その適性に応じた職場の開拓、就職</w:t>
            </w:r>
          </w:p>
          <w:p w14:paraId="46A771D4" w14:textId="14CA0470" w:rsidR="000C52A0" w:rsidRPr="00283B90" w:rsidRDefault="000C52A0" w:rsidP="000C52A0">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後における職場への定着のために必要な相談、その他の必要な支援を行います。</w:t>
            </w:r>
          </w:p>
        </w:tc>
      </w:tr>
      <w:tr w:rsidR="000C52A0" w14:paraId="39825ABC" w14:textId="77777777" w:rsidTr="0067354E">
        <w:trPr>
          <w:gridAfter w:val="1"/>
          <w:wAfter w:w="10" w:type="dxa"/>
          <w:trHeight w:val="397"/>
        </w:trPr>
        <w:tc>
          <w:tcPr>
            <w:tcW w:w="13142" w:type="dxa"/>
            <w:gridSpan w:val="2"/>
            <w:vAlign w:val="center"/>
          </w:tcPr>
          <w:p w14:paraId="0B78EF56" w14:textId="35FDC65C" w:rsidR="000C52A0" w:rsidRPr="003B4B71" w:rsidRDefault="000C52A0" w:rsidP="000C52A0">
            <w:pPr>
              <w:spacing w:line="0" w:lineRule="atLeast"/>
              <w:rPr>
                <w:rFonts w:asciiTheme="majorEastAsia" w:eastAsiaTheme="majorEastAsia" w:hAnsiTheme="majorEastAsia"/>
                <w:b/>
                <w:sz w:val="28"/>
                <w:szCs w:val="28"/>
                <w:u w:val="single"/>
              </w:rPr>
            </w:pPr>
            <w:r w:rsidRPr="003B4B71">
              <w:rPr>
                <w:rFonts w:asciiTheme="majorEastAsia" w:eastAsiaTheme="majorEastAsia" w:hAnsiTheme="majorEastAsia" w:hint="eastAsia"/>
                <w:b/>
                <w:sz w:val="28"/>
                <w:szCs w:val="28"/>
                <w:u w:val="single"/>
              </w:rPr>
              <w:t>○支給量の目安</w:t>
            </w:r>
          </w:p>
        </w:tc>
      </w:tr>
      <w:tr w:rsidR="000C52A0" w14:paraId="7F85C504" w14:textId="77777777" w:rsidTr="00140C3D">
        <w:trPr>
          <w:gridBefore w:val="1"/>
          <w:gridAfter w:val="1"/>
          <w:wBefore w:w="10" w:type="dxa"/>
          <w:wAfter w:w="10" w:type="dxa"/>
          <w:trHeight w:val="397"/>
        </w:trPr>
        <w:tc>
          <w:tcPr>
            <w:tcW w:w="13132" w:type="dxa"/>
            <w:tcBorders>
              <w:top w:val="single" w:sz="4" w:space="0" w:color="auto"/>
              <w:left w:val="single" w:sz="4" w:space="0" w:color="auto"/>
              <w:right w:val="single" w:sz="4" w:space="0" w:color="auto"/>
            </w:tcBorders>
            <w:vAlign w:val="center"/>
          </w:tcPr>
          <w:p w14:paraId="756003FC" w14:textId="2EF28E80" w:rsidR="000C52A0" w:rsidRPr="007F0B7E" w:rsidRDefault="000C52A0" w:rsidP="000C52A0">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各月の日数から８を差し引いた日数　⇒　原則一律の支給となります。</w:t>
            </w:r>
          </w:p>
        </w:tc>
      </w:tr>
      <w:tr w:rsidR="000C52A0" w14:paraId="64C6F04F" w14:textId="77777777" w:rsidTr="00C5296B">
        <w:trPr>
          <w:gridBefore w:val="1"/>
          <w:gridAfter w:val="1"/>
          <w:wBefore w:w="10" w:type="dxa"/>
          <w:wAfter w:w="10" w:type="dxa"/>
          <w:trHeight w:val="1153"/>
        </w:trPr>
        <w:tc>
          <w:tcPr>
            <w:tcW w:w="13132" w:type="dxa"/>
            <w:tcBorders>
              <w:left w:val="single" w:sz="4" w:space="0" w:color="auto"/>
              <w:bottom w:val="single" w:sz="4" w:space="0" w:color="auto"/>
              <w:right w:val="single" w:sz="4" w:space="0" w:color="auto"/>
            </w:tcBorders>
            <w:vAlign w:val="center"/>
          </w:tcPr>
          <w:p w14:paraId="4DB2AEF9" w14:textId="77777777" w:rsidR="00C5296B" w:rsidRPr="0032750D" w:rsidRDefault="000C52A0" w:rsidP="000C52A0">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この日数を超える申請がされた場合は障害認定審査会に諮ります。</w:t>
            </w:r>
          </w:p>
          <w:p w14:paraId="15E2F55E" w14:textId="77777777" w:rsidR="00C5296B" w:rsidRDefault="00C5296B" w:rsidP="000C52A0">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必要があるかを見極めるため、暫定支給期間（最大２か月）を経てから、正式に支給決定</w:t>
            </w:r>
          </w:p>
          <w:p w14:paraId="51EBF947" w14:textId="0B0804F4" w:rsidR="000C52A0" w:rsidRPr="004932E3" w:rsidRDefault="00C5296B" w:rsidP="000C52A0">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されます。</w:t>
            </w:r>
          </w:p>
        </w:tc>
      </w:tr>
      <w:tr w:rsidR="000C52A0" w14:paraId="06FE0CFD" w14:textId="77777777" w:rsidTr="00AD05FA">
        <w:trPr>
          <w:gridBefore w:val="1"/>
          <w:gridAfter w:val="1"/>
          <w:wBefore w:w="10" w:type="dxa"/>
          <w:wAfter w:w="10" w:type="dxa"/>
          <w:trHeight w:val="397"/>
        </w:trPr>
        <w:tc>
          <w:tcPr>
            <w:tcW w:w="13132" w:type="dxa"/>
            <w:tcBorders>
              <w:top w:val="single" w:sz="4" w:space="0" w:color="auto"/>
              <w:left w:val="single" w:sz="4" w:space="0" w:color="auto"/>
              <w:right w:val="single" w:sz="4" w:space="0" w:color="auto"/>
            </w:tcBorders>
            <w:vAlign w:val="center"/>
          </w:tcPr>
          <w:p w14:paraId="2DB3DACA" w14:textId="77777777" w:rsidR="000C52A0" w:rsidRPr="00F558ED" w:rsidRDefault="000C52A0" w:rsidP="000C52A0">
            <w:pPr>
              <w:spacing w:line="0" w:lineRule="atLeast"/>
              <w:ind w:firstLineChars="100" w:firstLine="281"/>
              <w:rPr>
                <w:rFonts w:asciiTheme="majorEastAsia" w:eastAsiaTheme="majorEastAsia" w:hAnsiTheme="majorEastAsia"/>
                <w:b/>
                <w:sz w:val="28"/>
                <w:szCs w:val="28"/>
              </w:rPr>
            </w:pPr>
            <w:r w:rsidRPr="00F558ED">
              <w:rPr>
                <w:rFonts w:asciiTheme="majorEastAsia" w:eastAsiaTheme="majorEastAsia" w:hAnsiTheme="majorEastAsia" w:hint="eastAsia"/>
                <w:b/>
                <w:sz w:val="28"/>
                <w:szCs w:val="28"/>
              </w:rPr>
              <w:lastRenderedPageBreak/>
              <w:t>※　利用期間は２年。（労働時間の延長を希望する場合は会議にて決定）必要に応じて障害支援区分</w:t>
            </w:r>
          </w:p>
          <w:p w14:paraId="58C7E08B" w14:textId="67DD4096" w:rsidR="000C52A0" w:rsidRPr="00F558ED" w:rsidRDefault="000C52A0" w:rsidP="000C52A0">
            <w:pPr>
              <w:spacing w:line="0" w:lineRule="atLeast"/>
              <w:ind w:firstLineChars="300" w:firstLine="843"/>
              <w:rPr>
                <w:rFonts w:asciiTheme="majorEastAsia" w:eastAsiaTheme="majorEastAsia" w:hAnsiTheme="majorEastAsia"/>
                <w:b/>
                <w:sz w:val="28"/>
                <w:szCs w:val="28"/>
              </w:rPr>
            </w:pPr>
            <w:r w:rsidRPr="00F558ED">
              <w:rPr>
                <w:rFonts w:asciiTheme="majorEastAsia" w:eastAsiaTheme="majorEastAsia" w:hAnsiTheme="majorEastAsia" w:hint="eastAsia"/>
                <w:b/>
                <w:sz w:val="28"/>
                <w:szCs w:val="28"/>
              </w:rPr>
              <w:t>認定審査会に諮り、個別審査により１年以内の更新が可能です。</w:t>
            </w:r>
          </w:p>
        </w:tc>
      </w:tr>
      <w:tr w:rsidR="000C52A0" w14:paraId="11DB0FA2" w14:textId="77777777" w:rsidTr="00140C3D">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5D0793E6" w14:textId="06C1CCB4" w:rsidR="000C52A0" w:rsidRPr="00F558ED" w:rsidRDefault="000C52A0" w:rsidP="000C52A0">
            <w:pPr>
              <w:spacing w:line="0" w:lineRule="atLeast"/>
              <w:ind w:firstLineChars="100" w:firstLine="281"/>
              <w:rPr>
                <w:rFonts w:asciiTheme="majorEastAsia" w:eastAsiaTheme="majorEastAsia" w:hAnsiTheme="majorEastAsia"/>
                <w:b/>
                <w:sz w:val="28"/>
                <w:szCs w:val="28"/>
              </w:rPr>
            </w:pPr>
            <w:r w:rsidRPr="00F558ED">
              <w:rPr>
                <w:rFonts w:asciiTheme="majorEastAsia" w:eastAsiaTheme="majorEastAsia" w:hAnsiTheme="majorEastAsia" w:hint="eastAsia"/>
                <w:b/>
                <w:sz w:val="28"/>
                <w:szCs w:val="28"/>
              </w:rPr>
              <w:t>※　あん摩マッサージ指圧師、はり師又はきゅう師の資格取得を目的とする養成施設を利用の場合は</w:t>
            </w:r>
          </w:p>
          <w:p w14:paraId="0319DA5F" w14:textId="2E03A617" w:rsidR="000C52A0" w:rsidRPr="00F558ED" w:rsidRDefault="000C52A0" w:rsidP="000C52A0">
            <w:pPr>
              <w:spacing w:line="0" w:lineRule="atLeast"/>
              <w:ind w:firstLineChars="300" w:firstLine="843"/>
              <w:rPr>
                <w:rFonts w:asciiTheme="majorEastAsia" w:eastAsiaTheme="majorEastAsia" w:hAnsiTheme="majorEastAsia"/>
                <w:b/>
                <w:sz w:val="24"/>
                <w:szCs w:val="24"/>
              </w:rPr>
            </w:pPr>
            <w:r w:rsidRPr="00F558ED">
              <w:rPr>
                <w:rFonts w:asciiTheme="majorEastAsia" w:eastAsiaTheme="majorEastAsia" w:hAnsiTheme="majorEastAsia" w:hint="eastAsia"/>
                <w:b/>
                <w:sz w:val="28"/>
                <w:szCs w:val="28"/>
              </w:rPr>
              <w:t>３年又は５年。</w:t>
            </w:r>
          </w:p>
        </w:tc>
      </w:tr>
      <w:tr w:rsidR="000C52A0" w14:paraId="1CF3442A" w14:textId="77777777" w:rsidTr="00140C3D">
        <w:trPr>
          <w:gridBefore w:val="1"/>
          <w:gridAfter w:val="1"/>
          <w:wBefore w:w="10" w:type="dxa"/>
          <w:wAfter w:w="10" w:type="dxa"/>
          <w:trHeight w:val="397"/>
        </w:trPr>
        <w:tc>
          <w:tcPr>
            <w:tcW w:w="13132" w:type="dxa"/>
            <w:tcBorders>
              <w:left w:val="single" w:sz="4" w:space="0" w:color="auto"/>
              <w:bottom w:val="single" w:sz="4" w:space="0" w:color="auto"/>
              <w:right w:val="single" w:sz="4" w:space="0" w:color="auto"/>
            </w:tcBorders>
            <w:vAlign w:val="center"/>
          </w:tcPr>
          <w:p w14:paraId="75673632" w14:textId="77777777" w:rsidR="000C52A0" w:rsidRPr="00F558ED" w:rsidRDefault="000C52A0" w:rsidP="000C52A0">
            <w:pPr>
              <w:spacing w:line="0" w:lineRule="atLeast"/>
              <w:ind w:firstLineChars="100" w:firstLine="281"/>
              <w:rPr>
                <w:rFonts w:asciiTheme="majorEastAsia" w:eastAsiaTheme="majorEastAsia" w:hAnsiTheme="majorEastAsia"/>
                <w:b/>
                <w:sz w:val="28"/>
                <w:szCs w:val="28"/>
              </w:rPr>
            </w:pPr>
            <w:r w:rsidRPr="00F558ED">
              <w:rPr>
                <w:rFonts w:asciiTheme="majorEastAsia" w:eastAsiaTheme="majorEastAsia" w:hAnsiTheme="majorEastAsia" w:hint="eastAsia"/>
                <w:b/>
                <w:sz w:val="28"/>
                <w:szCs w:val="28"/>
              </w:rPr>
              <w:t>※　65歳になる５年前から継続的に障害福祉サービスを利用している方は、65歳を超えても就労</w:t>
            </w:r>
          </w:p>
          <w:p w14:paraId="6659C54F" w14:textId="488A1C29" w:rsidR="000C52A0" w:rsidRPr="00F558ED" w:rsidRDefault="000C52A0" w:rsidP="000C52A0">
            <w:pPr>
              <w:spacing w:line="0" w:lineRule="atLeast"/>
              <w:ind w:firstLineChars="300" w:firstLine="843"/>
              <w:rPr>
                <w:rFonts w:asciiTheme="majorEastAsia" w:eastAsiaTheme="majorEastAsia" w:hAnsiTheme="majorEastAsia"/>
                <w:b/>
                <w:sz w:val="28"/>
                <w:szCs w:val="28"/>
              </w:rPr>
            </w:pPr>
            <w:r w:rsidRPr="00F558ED">
              <w:rPr>
                <w:rFonts w:asciiTheme="majorEastAsia" w:eastAsiaTheme="majorEastAsia" w:hAnsiTheme="majorEastAsia" w:hint="eastAsia"/>
                <w:b/>
                <w:sz w:val="28"/>
                <w:szCs w:val="28"/>
              </w:rPr>
              <w:t>移行の残りの期間まで継続支給決定が可能です。</w:t>
            </w:r>
          </w:p>
        </w:tc>
      </w:tr>
    </w:tbl>
    <w:p w14:paraId="342991F9" w14:textId="3C82312E" w:rsidR="0062721C" w:rsidRDefault="0062721C" w:rsidP="004F043A">
      <w:pPr>
        <w:ind w:right="1686"/>
        <w:rPr>
          <w:rFonts w:asciiTheme="majorEastAsia" w:eastAsiaTheme="majorEastAsia" w:hAnsiTheme="majorEastAsia"/>
          <w:b/>
          <w:sz w:val="24"/>
          <w:szCs w:val="24"/>
          <w:u w:val="single"/>
        </w:rPr>
      </w:pPr>
    </w:p>
    <w:p w14:paraId="69A57A64" w14:textId="0C552F83" w:rsidR="0067354E" w:rsidRDefault="0067354E" w:rsidP="004F043A">
      <w:pPr>
        <w:ind w:right="1686"/>
        <w:rPr>
          <w:rFonts w:asciiTheme="majorEastAsia" w:eastAsiaTheme="majorEastAsia" w:hAnsiTheme="majorEastAsia"/>
          <w:b/>
          <w:sz w:val="24"/>
          <w:szCs w:val="24"/>
          <w:u w:val="single"/>
        </w:rPr>
      </w:pPr>
    </w:p>
    <w:p w14:paraId="3B0C7E9F" w14:textId="69625EEB" w:rsidR="0067354E" w:rsidRDefault="0067354E" w:rsidP="004F043A">
      <w:pPr>
        <w:ind w:right="1686"/>
        <w:rPr>
          <w:rFonts w:asciiTheme="majorEastAsia" w:eastAsiaTheme="majorEastAsia" w:hAnsiTheme="majorEastAsia"/>
          <w:b/>
          <w:sz w:val="24"/>
          <w:szCs w:val="24"/>
          <w:u w:val="single"/>
        </w:rPr>
      </w:pPr>
    </w:p>
    <w:p w14:paraId="7DE0504F" w14:textId="2175D8F8" w:rsidR="0067354E" w:rsidRDefault="0067354E" w:rsidP="004F043A">
      <w:pPr>
        <w:ind w:right="1686"/>
        <w:rPr>
          <w:rFonts w:asciiTheme="majorEastAsia" w:eastAsiaTheme="majorEastAsia" w:hAnsiTheme="majorEastAsia"/>
          <w:b/>
          <w:sz w:val="24"/>
          <w:szCs w:val="24"/>
          <w:u w:val="single"/>
        </w:rPr>
      </w:pPr>
    </w:p>
    <w:p w14:paraId="411155B8" w14:textId="51125374" w:rsidR="0067354E" w:rsidRDefault="0067354E" w:rsidP="004F043A">
      <w:pPr>
        <w:ind w:right="1686"/>
        <w:rPr>
          <w:rFonts w:asciiTheme="majorEastAsia" w:eastAsiaTheme="majorEastAsia" w:hAnsiTheme="majorEastAsia"/>
          <w:b/>
          <w:sz w:val="24"/>
          <w:szCs w:val="24"/>
          <w:u w:val="single"/>
        </w:rPr>
      </w:pPr>
    </w:p>
    <w:p w14:paraId="47185A4A" w14:textId="0C4C97DC" w:rsidR="0067354E" w:rsidRDefault="0067354E" w:rsidP="004F043A">
      <w:pPr>
        <w:ind w:right="1686"/>
        <w:rPr>
          <w:rFonts w:asciiTheme="majorEastAsia" w:eastAsiaTheme="majorEastAsia" w:hAnsiTheme="majorEastAsia"/>
          <w:b/>
          <w:sz w:val="24"/>
          <w:szCs w:val="24"/>
          <w:u w:val="single"/>
        </w:rPr>
      </w:pPr>
    </w:p>
    <w:p w14:paraId="716A97A1" w14:textId="2147EAFC" w:rsidR="0067354E" w:rsidRDefault="0067354E" w:rsidP="004F043A">
      <w:pPr>
        <w:ind w:right="1686"/>
        <w:rPr>
          <w:rFonts w:asciiTheme="majorEastAsia" w:eastAsiaTheme="majorEastAsia" w:hAnsiTheme="majorEastAsia"/>
          <w:b/>
          <w:sz w:val="24"/>
          <w:szCs w:val="24"/>
          <w:u w:val="single"/>
        </w:rPr>
      </w:pPr>
    </w:p>
    <w:p w14:paraId="5F0E83D0" w14:textId="60C94FFE" w:rsidR="0067354E" w:rsidRDefault="0067354E" w:rsidP="004F043A">
      <w:pPr>
        <w:ind w:right="1686"/>
        <w:rPr>
          <w:rFonts w:asciiTheme="majorEastAsia" w:eastAsiaTheme="majorEastAsia" w:hAnsiTheme="majorEastAsia"/>
          <w:b/>
          <w:sz w:val="24"/>
          <w:szCs w:val="24"/>
          <w:u w:val="single"/>
        </w:rPr>
      </w:pPr>
    </w:p>
    <w:p w14:paraId="260EBB63" w14:textId="1E377EF6" w:rsidR="0022458A" w:rsidRDefault="0022458A" w:rsidP="004F043A">
      <w:pPr>
        <w:ind w:right="1686"/>
        <w:rPr>
          <w:rFonts w:asciiTheme="majorEastAsia" w:eastAsiaTheme="majorEastAsia" w:hAnsiTheme="majorEastAsia"/>
          <w:b/>
          <w:sz w:val="24"/>
          <w:szCs w:val="24"/>
          <w:u w:val="single"/>
        </w:rPr>
      </w:pPr>
    </w:p>
    <w:p w14:paraId="520E6D78" w14:textId="0E8A8716" w:rsidR="0022458A" w:rsidRDefault="0022458A" w:rsidP="004F043A">
      <w:pPr>
        <w:ind w:right="1686"/>
        <w:rPr>
          <w:rFonts w:asciiTheme="majorEastAsia" w:eastAsiaTheme="majorEastAsia" w:hAnsiTheme="majorEastAsia"/>
          <w:b/>
          <w:sz w:val="24"/>
          <w:szCs w:val="24"/>
          <w:u w:val="single"/>
        </w:rPr>
      </w:pPr>
    </w:p>
    <w:p w14:paraId="736D1F72" w14:textId="3C5C4B0E" w:rsidR="0022458A" w:rsidRDefault="0022458A" w:rsidP="004F043A">
      <w:pPr>
        <w:ind w:right="1686"/>
        <w:rPr>
          <w:rFonts w:asciiTheme="majorEastAsia" w:eastAsiaTheme="majorEastAsia" w:hAnsiTheme="majorEastAsia"/>
          <w:b/>
          <w:sz w:val="24"/>
          <w:szCs w:val="24"/>
          <w:u w:val="single"/>
        </w:rPr>
      </w:pPr>
    </w:p>
    <w:p w14:paraId="3BB82EA1" w14:textId="77777777" w:rsidR="0022458A" w:rsidRDefault="0022458A" w:rsidP="004F043A">
      <w:pPr>
        <w:ind w:right="1686"/>
        <w:rPr>
          <w:rFonts w:asciiTheme="majorEastAsia" w:eastAsiaTheme="majorEastAsia" w:hAnsiTheme="majorEastAsia"/>
          <w:b/>
          <w:sz w:val="24"/>
          <w:szCs w:val="24"/>
          <w:u w:val="single"/>
        </w:rPr>
      </w:pPr>
    </w:p>
    <w:p w14:paraId="18A090D8" w14:textId="62E165EA" w:rsidR="0067354E" w:rsidRDefault="0067354E" w:rsidP="004F043A">
      <w:pPr>
        <w:ind w:right="1686"/>
        <w:rPr>
          <w:rFonts w:asciiTheme="majorEastAsia" w:eastAsiaTheme="majorEastAsia" w:hAnsiTheme="majorEastAsia"/>
          <w:b/>
          <w:sz w:val="24"/>
          <w:szCs w:val="24"/>
          <w:u w:val="single"/>
        </w:rPr>
      </w:pPr>
    </w:p>
    <w:p w14:paraId="7C0FABBA" w14:textId="003C0A17" w:rsidR="0067354E" w:rsidRDefault="0067354E" w:rsidP="004F043A">
      <w:pPr>
        <w:ind w:right="1686"/>
        <w:rPr>
          <w:rFonts w:asciiTheme="majorEastAsia" w:eastAsiaTheme="majorEastAsia" w:hAnsiTheme="majorEastAsia"/>
          <w:b/>
          <w:sz w:val="24"/>
          <w:szCs w:val="24"/>
          <w:u w:val="single"/>
        </w:rPr>
      </w:pPr>
    </w:p>
    <w:p w14:paraId="1A5BD03A" w14:textId="4F4FF991" w:rsidR="0067354E" w:rsidRDefault="0067354E" w:rsidP="004F043A">
      <w:pPr>
        <w:ind w:right="1686"/>
        <w:rPr>
          <w:rFonts w:asciiTheme="majorEastAsia" w:eastAsiaTheme="majorEastAsia" w:hAnsiTheme="majorEastAsia"/>
          <w:b/>
          <w:sz w:val="24"/>
          <w:szCs w:val="24"/>
          <w:u w:val="single"/>
        </w:rPr>
      </w:pPr>
    </w:p>
    <w:p w14:paraId="4A26163C" w14:textId="322FD0B1" w:rsidR="0067354E" w:rsidRDefault="0067354E" w:rsidP="004F043A">
      <w:pPr>
        <w:ind w:right="1686"/>
        <w:rPr>
          <w:rFonts w:asciiTheme="majorEastAsia" w:eastAsiaTheme="majorEastAsia" w:hAnsiTheme="majorEastAsia"/>
          <w:b/>
          <w:sz w:val="24"/>
          <w:szCs w:val="24"/>
          <w:u w:val="single"/>
        </w:rPr>
      </w:pPr>
    </w:p>
    <w:p w14:paraId="6F65E86B" w14:textId="42CF10E1" w:rsidR="0067354E" w:rsidRDefault="0067354E" w:rsidP="004F043A">
      <w:pPr>
        <w:ind w:right="1686"/>
        <w:rPr>
          <w:rFonts w:asciiTheme="majorEastAsia" w:eastAsiaTheme="majorEastAsia" w:hAnsiTheme="majorEastAsia"/>
          <w:b/>
          <w:sz w:val="24"/>
          <w:szCs w:val="24"/>
          <w:u w:val="single"/>
        </w:rPr>
      </w:pPr>
    </w:p>
    <w:p w14:paraId="1CC76840" w14:textId="77777777" w:rsidR="00B00440" w:rsidRPr="000C198A" w:rsidRDefault="00B00440" w:rsidP="004F043A">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22"/>
        <w:gridCol w:w="20"/>
      </w:tblGrid>
      <w:tr w:rsidR="000C198A" w14:paraId="773574AF" w14:textId="77777777" w:rsidTr="007751F2">
        <w:tc>
          <w:tcPr>
            <w:tcW w:w="13152" w:type="dxa"/>
            <w:gridSpan w:val="3"/>
            <w:vAlign w:val="center"/>
          </w:tcPr>
          <w:p w14:paraId="6F60FF77" w14:textId="7D79C393" w:rsidR="000C198A" w:rsidRPr="00684DF7" w:rsidRDefault="000C198A"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就労継続支援Ａ型</w:t>
            </w:r>
          </w:p>
        </w:tc>
      </w:tr>
      <w:tr w:rsidR="000C198A" w14:paraId="64CD4070" w14:textId="77777777" w:rsidTr="007751F2">
        <w:tc>
          <w:tcPr>
            <w:tcW w:w="13152" w:type="dxa"/>
            <w:gridSpan w:val="3"/>
          </w:tcPr>
          <w:p w14:paraId="58CA5289" w14:textId="77777777" w:rsidR="000C198A" w:rsidRPr="0008559B" w:rsidRDefault="000C198A"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0C198A" w14:paraId="57E2954A" w14:textId="77777777" w:rsidTr="007751F2">
        <w:trPr>
          <w:gridBefore w:val="1"/>
          <w:gridAfter w:val="1"/>
          <w:wBefore w:w="10" w:type="dxa"/>
          <w:wAfter w:w="20" w:type="dxa"/>
          <w:trHeight w:val="397"/>
        </w:trPr>
        <w:tc>
          <w:tcPr>
            <w:tcW w:w="13122" w:type="dxa"/>
            <w:tcBorders>
              <w:top w:val="single" w:sz="4" w:space="0" w:color="auto"/>
              <w:left w:val="single" w:sz="4" w:space="0" w:color="auto"/>
              <w:right w:val="single" w:sz="4" w:space="0" w:color="auto"/>
            </w:tcBorders>
            <w:vAlign w:val="center"/>
          </w:tcPr>
          <w:p w14:paraId="2AFC6D6C" w14:textId="3AA97604" w:rsidR="000C198A" w:rsidRPr="0032750D" w:rsidRDefault="000C198A" w:rsidP="000C198A">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企業等に就労することが困難な方で、雇用契約に基づき、継続的に就労することが可能な65歳</w:t>
            </w:r>
          </w:p>
          <w:p w14:paraId="3A688C7E" w14:textId="53C35B0E" w:rsidR="000C198A" w:rsidRPr="000E7357" w:rsidRDefault="000C198A" w:rsidP="000C198A">
            <w:pPr>
              <w:spacing w:line="0" w:lineRule="atLeast"/>
              <w:ind w:firstLineChars="300" w:firstLine="843"/>
              <w:jc w:val="left"/>
              <w:rPr>
                <w:rFonts w:asciiTheme="majorEastAsia" w:eastAsiaTheme="majorEastAsia" w:hAnsiTheme="majorEastAsia"/>
                <w:b/>
                <w:strike/>
                <w:color w:val="FF0000"/>
                <w:sz w:val="28"/>
                <w:szCs w:val="28"/>
              </w:rPr>
            </w:pPr>
            <w:r w:rsidRPr="0032750D">
              <w:rPr>
                <w:rFonts w:asciiTheme="majorEastAsia" w:eastAsiaTheme="majorEastAsia" w:hAnsiTheme="majorEastAsia" w:hint="eastAsia"/>
                <w:b/>
                <w:sz w:val="28"/>
                <w:szCs w:val="28"/>
              </w:rPr>
              <w:t>未満の方（利用開始時65歳未満の方）。具体的には次のような例が挙げられます</w:t>
            </w:r>
            <w:r w:rsidR="005056FF">
              <w:rPr>
                <w:rFonts w:asciiTheme="majorEastAsia" w:eastAsiaTheme="majorEastAsia" w:hAnsiTheme="majorEastAsia" w:hint="eastAsia"/>
                <w:b/>
                <w:sz w:val="28"/>
                <w:szCs w:val="28"/>
              </w:rPr>
              <w:t>。</w:t>
            </w:r>
          </w:p>
        </w:tc>
      </w:tr>
      <w:tr w:rsidR="000C198A" w14:paraId="00362363" w14:textId="77777777" w:rsidTr="007751F2">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7548AD88" w14:textId="654B6848" w:rsidR="000C198A" w:rsidRPr="000C198A" w:rsidRDefault="000C198A" w:rsidP="000C198A">
            <w:pPr>
              <w:spacing w:line="0" w:lineRule="atLeas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①　就労</w:t>
            </w:r>
            <w:r w:rsidRPr="0032750D">
              <w:rPr>
                <w:rFonts w:asciiTheme="majorEastAsia" w:eastAsiaTheme="majorEastAsia" w:hAnsiTheme="majorEastAsia" w:hint="eastAsia"/>
                <w:b/>
                <w:sz w:val="28"/>
                <w:szCs w:val="28"/>
              </w:rPr>
              <w:t>移行支援事業を利用し、企業の等の雇用に結びつかなかった方。</w:t>
            </w:r>
          </w:p>
        </w:tc>
      </w:tr>
      <w:tr w:rsidR="000C198A" w14:paraId="43779A11" w14:textId="77777777" w:rsidTr="007751F2">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47C082E9" w14:textId="77777777" w:rsidR="000C198A" w:rsidRDefault="000C198A" w:rsidP="000C198A">
            <w:pPr>
              <w:spacing w:line="0" w:lineRule="atLeas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②　</w:t>
            </w:r>
            <w:r w:rsidRPr="0032750D">
              <w:rPr>
                <w:rFonts w:asciiTheme="majorEastAsia" w:eastAsiaTheme="majorEastAsia" w:hAnsiTheme="majorEastAsia" w:hint="eastAsia"/>
                <w:b/>
                <w:sz w:val="28"/>
                <w:szCs w:val="28"/>
              </w:rPr>
              <w:t>特別支援学校を卒業するにあたり、就職活動等を行った結果、企業等の雇用に結び</w:t>
            </w:r>
          </w:p>
          <w:p w14:paraId="46D06320" w14:textId="633D750E" w:rsidR="000C198A" w:rsidRPr="000C198A" w:rsidRDefault="000C198A" w:rsidP="000C198A">
            <w:pPr>
              <w:spacing w:line="0" w:lineRule="atLeast"/>
              <w:ind w:firstLineChars="400" w:firstLine="1124"/>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つかなかった方。</w:t>
            </w:r>
          </w:p>
        </w:tc>
      </w:tr>
      <w:tr w:rsidR="000C198A" w14:paraId="643E04CE" w14:textId="77777777" w:rsidTr="007751F2">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5E5E570A" w14:textId="4A26096E" w:rsidR="000C198A" w:rsidRPr="003C05EF" w:rsidRDefault="000C198A" w:rsidP="000C198A">
            <w:pPr>
              <w:spacing w:line="0" w:lineRule="atLeast"/>
              <w:ind w:firstLineChars="200" w:firstLine="562"/>
              <w:rPr>
                <w:rFonts w:asciiTheme="majorEastAsia" w:eastAsiaTheme="majorEastAsia" w:hAnsiTheme="majorEastAsia"/>
                <w:b/>
                <w:color w:val="FF0000"/>
                <w:sz w:val="28"/>
                <w:szCs w:val="28"/>
              </w:rPr>
            </w:pPr>
            <w:r>
              <w:rPr>
                <w:rFonts w:asciiTheme="majorEastAsia" w:eastAsiaTheme="majorEastAsia" w:hAnsiTheme="majorEastAsia" w:hint="eastAsia"/>
                <w:b/>
                <w:sz w:val="28"/>
                <w:szCs w:val="28"/>
              </w:rPr>
              <w:t xml:space="preserve">③　</w:t>
            </w:r>
            <w:r w:rsidRPr="0032750D">
              <w:rPr>
                <w:rFonts w:asciiTheme="majorEastAsia" w:eastAsiaTheme="majorEastAsia" w:hAnsiTheme="majorEastAsia" w:hint="eastAsia"/>
                <w:b/>
                <w:sz w:val="28"/>
                <w:szCs w:val="28"/>
              </w:rPr>
              <w:t>企業等を離職した方等就労経験のある方で、現在雇用関係がない方。</w:t>
            </w:r>
          </w:p>
        </w:tc>
      </w:tr>
      <w:tr w:rsidR="000C198A" w14:paraId="7334010A" w14:textId="77777777" w:rsidTr="007751F2">
        <w:trPr>
          <w:gridBefore w:val="1"/>
          <w:gridAfter w:val="1"/>
          <w:wBefore w:w="10" w:type="dxa"/>
          <w:wAfter w:w="20" w:type="dxa"/>
          <w:trHeight w:val="397"/>
        </w:trPr>
        <w:tc>
          <w:tcPr>
            <w:tcW w:w="13122" w:type="dxa"/>
            <w:tcBorders>
              <w:left w:val="single" w:sz="4" w:space="0" w:color="auto"/>
              <w:bottom w:val="single" w:sz="4" w:space="0" w:color="auto"/>
              <w:right w:val="single" w:sz="4" w:space="0" w:color="auto"/>
            </w:tcBorders>
            <w:vAlign w:val="center"/>
          </w:tcPr>
          <w:p w14:paraId="747B263C" w14:textId="225F0D4D" w:rsidR="000C198A" w:rsidRPr="0022458A" w:rsidRDefault="000C198A" w:rsidP="000C198A">
            <w:pPr>
              <w:spacing w:line="0" w:lineRule="atLeast"/>
              <w:ind w:firstLineChars="200" w:firstLine="562"/>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④　通常の事業所に雇用された後に、労働時間の延長又は休職からの復職の際に就労に必要な</w:t>
            </w:r>
          </w:p>
          <w:p w14:paraId="3A4B3B70" w14:textId="53ED737F" w:rsidR="000C198A" w:rsidRPr="000C198A" w:rsidRDefault="000C198A" w:rsidP="000C198A">
            <w:pPr>
              <w:spacing w:line="0" w:lineRule="atLeast"/>
              <w:ind w:firstLineChars="400" w:firstLine="1124"/>
              <w:rPr>
                <w:rFonts w:asciiTheme="majorEastAsia" w:eastAsiaTheme="majorEastAsia" w:hAnsiTheme="majorEastAsia"/>
                <w:b/>
                <w:color w:val="FF0000"/>
                <w:sz w:val="28"/>
                <w:szCs w:val="28"/>
              </w:rPr>
            </w:pPr>
            <w:r w:rsidRPr="0022458A">
              <w:rPr>
                <w:rFonts w:asciiTheme="majorEastAsia" w:eastAsiaTheme="majorEastAsia" w:hAnsiTheme="majorEastAsia" w:hint="eastAsia"/>
                <w:b/>
                <w:sz w:val="28"/>
                <w:szCs w:val="28"/>
              </w:rPr>
              <w:t>知識及び能力の向上のための支援を一時的に必要とする方。</w:t>
            </w:r>
          </w:p>
        </w:tc>
      </w:tr>
      <w:tr w:rsidR="000C198A" w14:paraId="30B5FB30" w14:textId="77777777" w:rsidTr="007751F2">
        <w:trPr>
          <w:gridBefore w:val="1"/>
          <w:gridAfter w:val="1"/>
          <w:wBefore w:w="10" w:type="dxa"/>
          <w:wAfter w:w="20" w:type="dxa"/>
        </w:trPr>
        <w:tc>
          <w:tcPr>
            <w:tcW w:w="13122" w:type="dxa"/>
            <w:tcBorders>
              <w:top w:val="single" w:sz="4" w:space="0" w:color="auto"/>
              <w:bottom w:val="single" w:sz="4" w:space="0" w:color="auto"/>
            </w:tcBorders>
          </w:tcPr>
          <w:p w14:paraId="40E873F9" w14:textId="77777777" w:rsidR="000C198A" w:rsidRDefault="000C198A"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DB3EE2" w14:paraId="3562A804" w14:textId="77777777" w:rsidTr="000C198A">
        <w:trPr>
          <w:gridAfter w:val="1"/>
          <w:wAfter w:w="20" w:type="dxa"/>
          <w:trHeight w:val="397"/>
        </w:trPr>
        <w:tc>
          <w:tcPr>
            <w:tcW w:w="13132" w:type="dxa"/>
            <w:gridSpan w:val="2"/>
            <w:tcBorders>
              <w:top w:val="single" w:sz="4" w:space="0" w:color="auto"/>
              <w:left w:val="single" w:sz="4" w:space="0" w:color="auto"/>
              <w:right w:val="single" w:sz="4" w:space="0" w:color="auto"/>
            </w:tcBorders>
            <w:vAlign w:val="center"/>
          </w:tcPr>
          <w:p w14:paraId="78EA1E4F" w14:textId="77777777" w:rsidR="001A3DA8" w:rsidRDefault="000C198A" w:rsidP="001A3DA8">
            <w:pPr>
              <w:spacing w:line="0" w:lineRule="atLeast"/>
              <w:ind w:firstLineChars="100" w:firstLine="281"/>
              <w:rPr>
                <w:rFonts w:asciiTheme="majorEastAsia" w:eastAsiaTheme="majorEastAsia" w:hAnsiTheme="majorEastAsia"/>
                <w:b/>
                <w:sz w:val="28"/>
                <w:szCs w:val="28"/>
              </w:rPr>
            </w:pPr>
            <w:r w:rsidRPr="007F0B7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00DB3EE2" w:rsidRPr="0032750D">
              <w:rPr>
                <w:rFonts w:asciiTheme="majorEastAsia" w:eastAsiaTheme="majorEastAsia" w:hAnsiTheme="majorEastAsia" w:hint="eastAsia"/>
                <w:b/>
                <w:sz w:val="28"/>
                <w:szCs w:val="28"/>
              </w:rPr>
              <w:t>企業等に就労することが困難な方</w:t>
            </w:r>
            <w:r w:rsidR="00DB3EE2" w:rsidRPr="00A81567">
              <w:rPr>
                <w:rFonts w:asciiTheme="majorEastAsia" w:eastAsiaTheme="majorEastAsia" w:hAnsiTheme="majorEastAsia" w:hint="eastAsia"/>
                <w:b/>
                <w:color w:val="FF0000"/>
                <w:sz w:val="28"/>
                <w:szCs w:val="28"/>
              </w:rPr>
              <w:t>、</w:t>
            </w:r>
            <w:r w:rsidR="00DB3EE2" w:rsidRPr="0032750D">
              <w:rPr>
                <w:rFonts w:asciiTheme="majorEastAsia" w:eastAsiaTheme="majorEastAsia" w:hAnsiTheme="majorEastAsia" w:hint="eastAsia"/>
                <w:b/>
                <w:sz w:val="28"/>
                <w:szCs w:val="28"/>
              </w:rPr>
              <w:t>継続的に就労することが可能な65歳未満の方</w:t>
            </w:r>
            <w:r w:rsidR="00DB3EE2">
              <w:rPr>
                <w:rFonts w:asciiTheme="majorEastAsia" w:eastAsiaTheme="majorEastAsia" w:hAnsiTheme="majorEastAsia" w:hint="eastAsia"/>
                <w:b/>
                <w:sz w:val="28"/>
                <w:szCs w:val="28"/>
              </w:rPr>
              <w:t>。</w:t>
            </w:r>
          </w:p>
          <w:p w14:paraId="71FD74A7" w14:textId="77777777" w:rsidR="001A3DA8" w:rsidRPr="0022458A" w:rsidRDefault="00DB3EE2" w:rsidP="001A3DA8">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通常の事業所に新たに雇用された後の労働時間の延長若しくは休職からの復職の際に</w:t>
            </w:r>
          </w:p>
          <w:p w14:paraId="3DC1001A" w14:textId="4347EFA5" w:rsidR="00DB3EE2" w:rsidRDefault="00DB3EE2" w:rsidP="001A3DA8">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一時的に必要とする方につき、雇用契約に基づき生産</w:t>
            </w:r>
            <w:r w:rsidRPr="0032750D">
              <w:rPr>
                <w:rFonts w:asciiTheme="majorEastAsia" w:eastAsiaTheme="majorEastAsia" w:hAnsiTheme="majorEastAsia" w:hint="eastAsia"/>
                <w:b/>
                <w:sz w:val="28"/>
                <w:szCs w:val="28"/>
              </w:rPr>
              <w:t>活動その他の活動の機会の提供、</w:t>
            </w:r>
          </w:p>
          <w:p w14:paraId="7362EE73" w14:textId="57F5EC03" w:rsidR="000C198A" w:rsidRPr="00DB3EE2" w:rsidRDefault="00DB3EE2" w:rsidP="0014514A">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その他の就労に必要な知識及び能力の向上のために必要な訓練、その他必要な支援を行います。</w:t>
            </w:r>
          </w:p>
        </w:tc>
      </w:tr>
      <w:tr w:rsidR="000C198A" w14:paraId="046E563C" w14:textId="77777777" w:rsidTr="00140C3D">
        <w:trPr>
          <w:gridAfter w:val="1"/>
          <w:wAfter w:w="20" w:type="dxa"/>
          <w:trHeight w:val="397"/>
        </w:trPr>
        <w:tc>
          <w:tcPr>
            <w:tcW w:w="13132" w:type="dxa"/>
            <w:gridSpan w:val="2"/>
            <w:tcBorders>
              <w:top w:val="single" w:sz="4" w:space="0" w:color="auto"/>
              <w:bottom w:val="single" w:sz="4" w:space="0" w:color="auto"/>
            </w:tcBorders>
            <w:vAlign w:val="center"/>
          </w:tcPr>
          <w:p w14:paraId="24D46D35" w14:textId="77777777" w:rsidR="000C198A" w:rsidRPr="003B4B71" w:rsidRDefault="000C198A"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0C198A" w14:paraId="456C55F2" w14:textId="77777777" w:rsidTr="00140C3D">
        <w:trPr>
          <w:gridAfter w:val="1"/>
          <w:wAfter w:w="20" w:type="dxa"/>
          <w:trHeight w:val="397"/>
        </w:trPr>
        <w:tc>
          <w:tcPr>
            <w:tcW w:w="13132" w:type="dxa"/>
            <w:gridSpan w:val="2"/>
            <w:tcBorders>
              <w:top w:val="single" w:sz="4" w:space="0" w:color="auto"/>
              <w:left w:val="single" w:sz="4" w:space="0" w:color="auto"/>
              <w:right w:val="single" w:sz="4" w:space="0" w:color="auto"/>
            </w:tcBorders>
            <w:vAlign w:val="center"/>
          </w:tcPr>
          <w:p w14:paraId="17EEF652" w14:textId="77777777" w:rsidR="000C198A" w:rsidRPr="007F0B7E" w:rsidRDefault="000C198A"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各月の日数から８を差し引いた日数　⇒　原則一律の支給となります。</w:t>
            </w:r>
          </w:p>
        </w:tc>
      </w:tr>
      <w:tr w:rsidR="000C198A" w14:paraId="2D7E0B07" w14:textId="77777777" w:rsidTr="00140C3D">
        <w:trPr>
          <w:gridAfter w:val="1"/>
          <w:wAfter w:w="20" w:type="dxa"/>
          <w:trHeight w:val="397"/>
        </w:trPr>
        <w:tc>
          <w:tcPr>
            <w:tcW w:w="13132" w:type="dxa"/>
            <w:gridSpan w:val="2"/>
            <w:tcBorders>
              <w:left w:val="single" w:sz="4" w:space="0" w:color="auto"/>
              <w:right w:val="single" w:sz="4" w:space="0" w:color="auto"/>
            </w:tcBorders>
            <w:vAlign w:val="center"/>
          </w:tcPr>
          <w:p w14:paraId="6829FA8E" w14:textId="77777777" w:rsidR="000C198A" w:rsidRPr="004932E3" w:rsidRDefault="000C198A"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この日数を超える申請がされた場合は障害認定審査会に諮ります。</w:t>
            </w:r>
          </w:p>
        </w:tc>
      </w:tr>
      <w:tr w:rsidR="000C198A" w14:paraId="6D8DD499" w14:textId="77777777" w:rsidTr="00140C3D">
        <w:trPr>
          <w:gridAfter w:val="1"/>
          <w:wAfter w:w="20" w:type="dxa"/>
          <w:trHeight w:val="397"/>
        </w:trPr>
        <w:tc>
          <w:tcPr>
            <w:tcW w:w="13132" w:type="dxa"/>
            <w:gridSpan w:val="2"/>
            <w:tcBorders>
              <w:left w:val="single" w:sz="4" w:space="0" w:color="auto"/>
              <w:right w:val="single" w:sz="4" w:space="0" w:color="auto"/>
            </w:tcBorders>
            <w:vAlign w:val="center"/>
          </w:tcPr>
          <w:p w14:paraId="5779E588" w14:textId="1A52F08C" w:rsidR="000C198A" w:rsidRDefault="000C198A"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0014514A" w:rsidRPr="0022458A">
              <w:rPr>
                <w:rFonts w:asciiTheme="majorEastAsia" w:eastAsiaTheme="majorEastAsia" w:hAnsiTheme="majorEastAsia" w:hint="eastAsia"/>
                <w:b/>
                <w:sz w:val="28"/>
                <w:szCs w:val="28"/>
              </w:rPr>
              <w:t>真に</w:t>
            </w:r>
            <w:r w:rsidRPr="0032750D">
              <w:rPr>
                <w:rFonts w:asciiTheme="majorEastAsia" w:eastAsiaTheme="majorEastAsia" w:hAnsiTheme="majorEastAsia" w:hint="eastAsia"/>
                <w:b/>
                <w:sz w:val="28"/>
                <w:szCs w:val="28"/>
              </w:rPr>
              <w:t>必要があるかを見極めるため、暫定支給期間</w:t>
            </w:r>
            <w:r w:rsidR="001A3DA8">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最大２か月</w:t>
            </w:r>
            <w:r w:rsidR="001A3DA8">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を経てから、正式に支給決定</w:t>
            </w:r>
          </w:p>
          <w:p w14:paraId="7A677203" w14:textId="77777777" w:rsidR="000C198A" w:rsidRPr="00283B90" w:rsidRDefault="000C198A"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されます。</w:t>
            </w:r>
          </w:p>
        </w:tc>
      </w:tr>
      <w:tr w:rsidR="000C198A" w14:paraId="3775E63A" w14:textId="77777777" w:rsidTr="00140C3D">
        <w:trPr>
          <w:gridAfter w:val="1"/>
          <w:wAfter w:w="20" w:type="dxa"/>
          <w:trHeight w:val="397"/>
        </w:trPr>
        <w:tc>
          <w:tcPr>
            <w:tcW w:w="13132" w:type="dxa"/>
            <w:gridSpan w:val="2"/>
            <w:tcBorders>
              <w:left w:val="single" w:sz="4" w:space="0" w:color="auto"/>
              <w:bottom w:val="single" w:sz="4" w:space="0" w:color="auto"/>
              <w:right w:val="single" w:sz="4" w:space="0" w:color="auto"/>
            </w:tcBorders>
            <w:vAlign w:val="center"/>
          </w:tcPr>
          <w:p w14:paraId="0D61D8C8" w14:textId="77777777" w:rsidR="000C198A" w:rsidRPr="0022458A" w:rsidRDefault="000C198A" w:rsidP="00633648">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　65歳になる５年前から継続的に障害福祉サービスを利用している方は、65歳を超えても就労</w:t>
            </w:r>
          </w:p>
          <w:p w14:paraId="7DC631EA" w14:textId="77777777" w:rsidR="000C198A" w:rsidRPr="0032750D" w:rsidRDefault="000C198A" w:rsidP="00633648">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移行の残りの期間まで継続支給決定が可能です。</w:t>
            </w:r>
          </w:p>
        </w:tc>
      </w:tr>
    </w:tbl>
    <w:p w14:paraId="3FBCFAD3" w14:textId="01CFE403" w:rsidR="004932E3" w:rsidRPr="005056FF" w:rsidRDefault="004932E3" w:rsidP="00250D6B">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22"/>
        <w:gridCol w:w="20"/>
      </w:tblGrid>
      <w:tr w:rsidR="005056FF" w14:paraId="43748498" w14:textId="77777777" w:rsidTr="007751F2">
        <w:tc>
          <w:tcPr>
            <w:tcW w:w="13152" w:type="dxa"/>
            <w:gridSpan w:val="3"/>
            <w:vAlign w:val="center"/>
          </w:tcPr>
          <w:p w14:paraId="71E042ED" w14:textId="6F5AEF02" w:rsidR="005056FF" w:rsidRPr="00684DF7" w:rsidRDefault="005056FF"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就労継続支援Ｂ型</w:t>
            </w:r>
            <w:r w:rsidRPr="005056FF">
              <w:rPr>
                <w:rFonts w:asciiTheme="majorEastAsia" w:eastAsiaTheme="majorEastAsia" w:hAnsiTheme="majorEastAsia" w:hint="eastAsia"/>
                <w:b/>
                <w:bCs/>
                <w:sz w:val="36"/>
                <w:szCs w:val="36"/>
              </w:rPr>
              <w:t>（</w:t>
            </w:r>
            <w:r>
              <w:rPr>
                <w:rFonts w:asciiTheme="majorEastAsia" w:eastAsiaTheme="majorEastAsia" w:hAnsiTheme="majorEastAsia" w:hint="eastAsia"/>
                <w:b/>
                <w:bCs/>
                <w:sz w:val="36"/>
                <w:szCs w:val="36"/>
              </w:rPr>
              <w:t>非雇用型</w:t>
            </w:r>
            <w:r w:rsidRPr="005056FF">
              <w:rPr>
                <w:rFonts w:asciiTheme="majorEastAsia" w:eastAsiaTheme="majorEastAsia" w:hAnsiTheme="majorEastAsia" w:hint="eastAsia"/>
                <w:b/>
                <w:bCs/>
                <w:sz w:val="36"/>
                <w:szCs w:val="36"/>
              </w:rPr>
              <w:t>）</w:t>
            </w:r>
          </w:p>
        </w:tc>
      </w:tr>
      <w:tr w:rsidR="005056FF" w14:paraId="391B2F05" w14:textId="77777777" w:rsidTr="007751F2">
        <w:tc>
          <w:tcPr>
            <w:tcW w:w="13152" w:type="dxa"/>
            <w:gridSpan w:val="3"/>
          </w:tcPr>
          <w:p w14:paraId="680F96DB" w14:textId="77777777" w:rsidR="005056FF" w:rsidRPr="0008559B" w:rsidRDefault="005056FF"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5056FF" w14:paraId="0A7A39CE" w14:textId="77777777" w:rsidTr="007751F2">
        <w:trPr>
          <w:gridBefore w:val="1"/>
          <w:gridAfter w:val="1"/>
          <w:wBefore w:w="10" w:type="dxa"/>
          <w:wAfter w:w="20" w:type="dxa"/>
          <w:trHeight w:val="397"/>
        </w:trPr>
        <w:tc>
          <w:tcPr>
            <w:tcW w:w="13122" w:type="dxa"/>
            <w:tcBorders>
              <w:top w:val="single" w:sz="4" w:space="0" w:color="auto"/>
              <w:left w:val="single" w:sz="4" w:space="0" w:color="auto"/>
              <w:right w:val="single" w:sz="4" w:space="0" w:color="auto"/>
            </w:tcBorders>
            <w:vAlign w:val="center"/>
          </w:tcPr>
          <w:p w14:paraId="52A26A16" w14:textId="77777777" w:rsidR="005056FF" w:rsidRDefault="005056FF" w:rsidP="005056FF">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就労移行支援事業所を利用し、一般企業等の雇用に結びつかなかった方や一定年齢に達して</w:t>
            </w:r>
          </w:p>
          <w:p w14:paraId="2DD4D2FC" w14:textId="77777777" w:rsidR="005056FF" w:rsidRDefault="005056FF" w:rsidP="005056FF">
            <w:pPr>
              <w:spacing w:line="0" w:lineRule="atLeast"/>
              <w:ind w:firstLineChars="300" w:firstLine="843"/>
              <w:rPr>
                <w:rFonts w:asciiTheme="majorEastAsia" w:eastAsiaTheme="majorEastAsia" w:hAnsiTheme="majorEastAsia"/>
                <w:b/>
                <w:sz w:val="28"/>
                <w:szCs w:val="28"/>
              </w:rPr>
            </w:pPr>
            <w:r>
              <w:rPr>
                <w:rFonts w:asciiTheme="majorEastAsia" w:eastAsiaTheme="majorEastAsia" w:hAnsiTheme="majorEastAsia" w:hint="eastAsia"/>
                <w:b/>
                <w:sz w:val="28"/>
                <w:szCs w:val="28"/>
              </w:rPr>
              <w:t>い</w:t>
            </w:r>
            <w:r w:rsidRPr="0032750D">
              <w:rPr>
                <w:rFonts w:asciiTheme="majorEastAsia" w:eastAsiaTheme="majorEastAsia" w:hAnsiTheme="majorEastAsia" w:hint="eastAsia"/>
                <w:b/>
                <w:sz w:val="28"/>
                <w:szCs w:val="28"/>
              </w:rPr>
              <w:t>る方などであって、就労の機会等を通じ、生産活動にかかる知識、及び能力の向上や維持が</w:t>
            </w:r>
          </w:p>
          <w:p w14:paraId="697361C2" w14:textId="5BE74EB5" w:rsidR="005056FF" w:rsidRPr="005056FF" w:rsidRDefault="005056FF" w:rsidP="005056F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期待される方。具体的には次のような例が挙げられます。</w:t>
            </w:r>
          </w:p>
        </w:tc>
      </w:tr>
      <w:tr w:rsidR="005056FF" w14:paraId="6D31CA6A" w14:textId="77777777" w:rsidTr="007751F2">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0E083DA6" w14:textId="32724E5C" w:rsidR="005056FF" w:rsidRPr="000C198A" w:rsidRDefault="005056FF" w:rsidP="005056FF">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①</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就労経験がある方で、年齢や体力の面で一般企業に雇用されることが困難となった方。</w:t>
            </w:r>
          </w:p>
        </w:tc>
      </w:tr>
      <w:tr w:rsidR="005056FF" w14:paraId="24BB3069" w14:textId="77777777" w:rsidTr="00140C3D">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3B56A89D" w14:textId="485AD82A" w:rsidR="005056FF" w:rsidRDefault="005056FF" w:rsidP="005056FF">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②</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就労移行支援事業所を利用（暫定支給決定での利用を含む）した結果、</w:t>
            </w:r>
            <w:r>
              <w:rPr>
                <w:rFonts w:asciiTheme="majorEastAsia" w:eastAsiaTheme="majorEastAsia" w:hAnsiTheme="majorEastAsia" w:hint="eastAsia"/>
                <w:b/>
                <w:sz w:val="28"/>
                <w:szCs w:val="28"/>
              </w:rPr>
              <w:t>Ｂ</w:t>
            </w:r>
            <w:r w:rsidRPr="0032750D">
              <w:rPr>
                <w:rFonts w:asciiTheme="majorEastAsia" w:eastAsiaTheme="majorEastAsia" w:hAnsiTheme="majorEastAsia" w:hint="eastAsia"/>
                <w:b/>
                <w:sz w:val="28"/>
                <w:szCs w:val="28"/>
              </w:rPr>
              <w:t>型の利用が適当と</w:t>
            </w:r>
          </w:p>
          <w:p w14:paraId="7188B601" w14:textId="6FC6DE9A" w:rsidR="005056FF" w:rsidRPr="000C198A" w:rsidRDefault="005056FF" w:rsidP="005056FF">
            <w:pPr>
              <w:spacing w:line="0" w:lineRule="atLeast"/>
              <w:ind w:firstLineChars="400" w:firstLine="1124"/>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判断された方。</w:t>
            </w:r>
          </w:p>
        </w:tc>
      </w:tr>
      <w:tr w:rsidR="005056FF" w14:paraId="0BB3EAE1" w14:textId="77777777" w:rsidTr="00140C3D">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3C3D0349" w14:textId="033FDCAD" w:rsidR="005056FF" w:rsidRPr="005056FF" w:rsidRDefault="005056FF" w:rsidP="005056FF">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③</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上記に該当しない方で、50歳に達している方又は障害基礎年金</w:t>
            </w:r>
            <w:r>
              <w:rPr>
                <w:rFonts w:asciiTheme="majorEastAsia" w:eastAsiaTheme="majorEastAsia" w:hAnsiTheme="majorEastAsia" w:hint="eastAsia"/>
                <w:b/>
                <w:sz w:val="28"/>
                <w:szCs w:val="28"/>
              </w:rPr>
              <w:t>１</w:t>
            </w:r>
            <w:r w:rsidRPr="0032750D">
              <w:rPr>
                <w:rFonts w:asciiTheme="majorEastAsia" w:eastAsiaTheme="majorEastAsia" w:hAnsiTheme="majorEastAsia" w:hint="eastAsia"/>
                <w:b/>
                <w:sz w:val="28"/>
                <w:szCs w:val="28"/>
              </w:rPr>
              <w:t>級受給者</w:t>
            </w:r>
            <w:r>
              <w:rPr>
                <w:rFonts w:asciiTheme="majorEastAsia" w:eastAsiaTheme="majorEastAsia" w:hAnsiTheme="majorEastAsia" w:hint="eastAsia"/>
                <w:b/>
                <w:sz w:val="28"/>
                <w:szCs w:val="28"/>
              </w:rPr>
              <w:t>。</w:t>
            </w:r>
          </w:p>
        </w:tc>
      </w:tr>
      <w:tr w:rsidR="005056FF" w14:paraId="4A704C26" w14:textId="77777777" w:rsidTr="00140C3D">
        <w:trPr>
          <w:gridBefore w:val="1"/>
          <w:gridAfter w:val="1"/>
          <w:wBefore w:w="10" w:type="dxa"/>
          <w:wAfter w:w="20" w:type="dxa"/>
          <w:trHeight w:val="397"/>
        </w:trPr>
        <w:tc>
          <w:tcPr>
            <w:tcW w:w="13122" w:type="dxa"/>
            <w:tcBorders>
              <w:left w:val="single" w:sz="4" w:space="0" w:color="auto"/>
              <w:bottom w:val="single" w:sz="4" w:space="0" w:color="auto"/>
              <w:right w:val="single" w:sz="4" w:space="0" w:color="auto"/>
            </w:tcBorders>
            <w:vAlign w:val="center"/>
          </w:tcPr>
          <w:p w14:paraId="1F98C5AE" w14:textId="77777777" w:rsidR="005056FF" w:rsidRPr="0022458A" w:rsidRDefault="005056FF" w:rsidP="005056FF">
            <w:pPr>
              <w:spacing w:line="0" w:lineRule="atLeast"/>
              <w:ind w:firstLineChars="200" w:firstLine="562"/>
              <w:jc w:val="left"/>
              <w:rPr>
                <w:rFonts w:asciiTheme="majorEastAsia" w:eastAsiaTheme="majorEastAsia" w:hAnsiTheme="majorEastAsia"/>
                <w:b/>
                <w:sz w:val="28"/>
                <w:szCs w:val="28"/>
              </w:rPr>
            </w:pPr>
            <w:r w:rsidRPr="0050476F">
              <w:rPr>
                <w:rFonts w:asciiTheme="majorEastAsia" w:eastAsiaTheme="majorEastAsia" w:hAnsiTheme="majorEastAsia" w:hint="eastAsia"/>
                <w:b/>
                <w:sz w:val="28"/>
                <w:szCs w:val="28"/>
              </w:rPr>
              <w:t>④</w:t>
            </w:r>
            <w:r>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通常の事業所に雇用されている者であって通常の事業所に新たに雇用された後の労働時間の</w:t>
            </w:r>
          </w:p>
          <w:p w14:paraId="55EB0498" w14:textId="77777777" w:rsidR="005056FF" w:rsidRPr="0022458A" w:rsidRDefault="005056FF" w:rsidP="005056FF">
            <w:pPr>
              <w:spacing w:line="0" w:lineRule="atLeast"/>
              <w:ind w:firstLineChars="400" w:firstLine="1124"/>
              <w:jc w:val="left"/>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延長又は休職からの復職の際に就労に必要な知識及び能力の向上のための支援を一時的に</w:t>
            </w:r>
          </w:p>
          <w:p w14:paraId="7803F238" w14:textId="3571C5D6" w:rsidR="005056FF" w:rsidRPr="000C198A" w:rsidRDefault="005056FF" w:rsidP="005056FF">
            <w:pPr>
              <w:spacing w:line="0" w:lineRule="atLeast"/>
              <w:ind w:firstLineChars="400" w:firstLine="1124"/>
              <w:jc w:val="left"/>
              <w:rPr>
                <w:rFonts w:asciiTheme="majorEastAsia" w:eastAsiaTheme="majorEastAsia" w:hAnsiTheme="majorEastAsia"/>
                <w:b/>
                <w:color w:val="FF0000"/>
                <w:sz w:val="28"/>
                <w:szCs w:val="28"/>
              </w:rPr>
            </w:pPr>
            <w:r w:rsidRPr="0022458A">
              <w:rPr>
                <w:rFonts w:asciiTheme="majorEastAsia" w:eastAsiaTheme="majorEastAsia" w:hAnsiTheme="majorEastAsia" w:hint="eastAsia"/>
                <w:b/>
                <w:sz w:val="28"/>
                <w:szCs w:val="28"/>
              </w:rPr>
              <w:t>必要とするもの。</w:t>
            </w:r>
          </w:p>
        </w:tc>
      </w:tr>
      <w:tr w:rsidR="005056FF" w14:paraId="3FA9382A" w14:textId="77777777" w:rsidTr="00140C3D">
        <w:trPr>
          <w:gridBefore w:val="1"/>
          <w:gridAfter w:val="1"/>
          <w:wBefore w:w="10" w:type="dxa"/>
          <w:wAfter w:w="20" w:type="dxa"/>
        </w:trPr>
        <w:tc>
          <w:tcPr>
            <w:tcW w:w="13122" w:type="dxa"/>
            <w:tcBorders>
              <w:top w:val="single" w:sz="4" w:space="0" w:color="auto"/>
              <w:bottom w:val="single" w:sz="4" w:space="0" w:color="auto"/>
            </w:tcBorders>
          </w:tcPr>
          <w:p w14:paraId="512626BE" w14:textId="77777777" w:rsidR="005056FF" w:rsidRDefault="005056FF"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5056FF" w14:paraId="6885D560" w14:textId="77777777" w:rsidTr="0067354E">
        <w:trPr>
          <w:gridAfter w:val="1"/>
          <w:wAfter w:w="20" w:type="dxa"/>
          <w:trHeight w:val="397"/>
        </w:trPr>
        <w:tc>
          <w:tcPr>
            <w:tcW w:w="13132" w:type="dxa"/>
            <w:gridSpan w:val="2"/>
            <w:tcBorders>
              <w:top w:val="single" w:sz="4" w:space="0" w:color="auto"/>
              <w:left w:val="single" w:sz="4" w:space="0" w:color="auto"/>
              <w:bottom w:val="single" w:sz="4" w:space="0" w:color="auto"/>
              <w:right w:val="single" w:sz="4" w:space="0" w:color="auto"/>
            </w:tcBorders>
            <w:vAlign w:val="center"/>
          </w:tcPr>
          <w:p w14:paraId="53543698" w14:textId="2D1EBEA8" w:rsidR="005056FF" w:rsidRPr="0032750D" w:rsidRDefault="005056FF" w:rsidP="005056FF">
            <w:pPr>
              <w:spacing w:line="0" w:lineRule="atLeast"/>
              <w:ind w:firstLineChars="100" w:firstLine="281"/>
              <w:rPr>
                <w:rFonts w:asciiTheme="majorEastAsia" w:eastAsiaTheme="majorEastAsia" w:hAnsiTheme="majorEastAsia"/>
                <w:b/>
                <w:sz w:val="28"/>
                <w:szCs w:val="28"/>
              </w:rPr>
            </w:pPr>
            <w:r w:rsidRPr="007F0B7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通常の事業所に雇用されることが困難な障害者のうち、通常の事業所に雇用されていた障害者</w:t>
            </w:r>
          </w:p>
          <w:p w14:paraId="60BF584F" w14:textId="77777777" w:rsidR="005056FF" w:rsidRPr="0032750D" w:rsidRDefault="005056FF" w:rsidP="005056F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であって、その年齢、心身の状態その他の事情により、引き続き当該事業所に雇用されることが</w:t>
            </w:r>
          </w:p>
          <w:p w14:paraId="27ABA88A" w14:textId="77777777" w:rsidR="005056FF" w:rsidRPr="0032750D" w:rsidRDefault="005056FF" w:rsidP="005056F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困難となった方、就労移行支援によっても通常の事業所に雇用されるに至らなかった方、その他</w:t>
            </w:r>
          </w:p>
          <w:p w14:paraId="6ECE4003" w14:textId="77777777" w:rsidR="001A3DA8" w:rsidRDefault="005056FF" w:rsidP="005056FF">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の通常の事業所に雇用されることが困難な方につき、生産活動その他の活動の機会を提供、</w:t>
            </w:r>
          </w:p>
          <w:p w14:paraId="7526B1F4" w14:textId="797AA5CD" w:rsidR="005056FF" w:rsidRPr="005056FF" w:rsidRDefault="005056FF" w:rsidP="001A3DA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その他就労に必要な知識及び能力の向上のために必要な訓練、その他の必要な支援を行います。</w:t>
            </w:r>
          </w:p>
        </w:tc>
      </w:tr>
      <w:tr w:rsidR="0067354E" w14:paraId="0CCB6C6D" w14:textId="77777777" w:rsidTr="0067354E">
        <w:trPr>
          <w:gridAfter w:val="1"/>
          <w:wAfter w:w="20" w:type="dxa"/>
          <w:trHeight w:val="397"/>
        </w:trPr>
        <w:tc>
          <w:tcPr>
            <w:tcW w:w="13132" w:type="dxa"/>
            <w:gridSpan w:val="2"/>
            <w:tcBorders>
              <w:bottom w:val="single" w:sz="4" w:space="0" w:color="auto"/>
            </w:tcBorders>
            <w:vAlign w:val="center"/>
          </w:tcPr>
          <w:p w14:paraId="666A0840" w14:textId="67AC388B" w:rsidR="0067354E" w:rsidRPr="003B4B71" w:rsidRDefault="0067354E" w:rsidP="00633648">
            <w:pPr>
              <w:spacing w:line="0" w:lineRule="atLeast"/>
              <w:rPr>
                <w:rFonts w:asciiTheme="majorEastAsia" w:eastAsiaTheme="majorEastAsia" w:hAnsiTheme="majorEastAsia"/>
                <w:b/>
                <w:sz w:val="28"/>
                <w:szCs w:val="28"/>
                <w:u w:val="single"/>
              </w:rPr>
            </w:pPr>
            <w:r w:rsidRPr="003B4B71">
              <w:rPr>
                <w:rFonts w:asciiTheme="majorEastAsia" w:eastAsiaTheme="majorEastAsia" w:hAnsiTheme="majorEastAsia" w:hint="eastAsia"/>
                <w:b/>
                <w:sz w:val="28"/>
                <w:szCs w:val="28"/>
                <w:u w:val="single"/>
              </w:rPr>
              <w:t>○支給量の目安</w:t>
            </w:r>
          </w:p>
        </w:tc>
      </w:tr>
      <w:tr w:rsidR="005056FF" w14:paraId="527FA37E" w14:textId="77777777" w:rsidTr="0067354E">
        <w:trPr>
          <w:gridAfter w:val="1"/>
          <w:wAfter w:w="20" w:type="dxa"/>
          <w:trHeight w:val="397"/>
        </w:trPr>
        <w:tc>
          <w:tcPr>
            <w:tcW w:w="13132" w:type="dxa"/>
            <w:gridSpan w:val="2"/>
            <w:tcBorders>
              <w:top w:val="single" w:sz="4" w:space="0" w:color="auto"/>
              <w:left w:val="single" w:sz="4" w:space="0" w:color="auto"/>
              <w:right w:val="single" w:sz="4" w:space="0" w:color="auto"/>
            </w:tcBorders>
            <w:vAlign w:val="center"/>
          </w:tcPr>
          <w:p w14:paraId="5700BDD6" w14:textId="77777777" w:rsidR="005056FF" w:rsidRPr="007F0B7E" w:rsidRDefault="005056FF"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各月の日数から８を差し引いた日数　⇒　原則一律の支給となります。</w:t>
            </w:r>
          </w:p>
        </w:tc>
      </w:tr>
      <w:tr w:rsidR="005056FF" w14:paraId="4999871B" w14:textId="77777777" w:rsidTr="00C5296B">
        <w:trPr>
          <w:gridAfter w:val="1"/>
          <w:wAfter w:w="20" w:type="dxa"/>
          <w:trHeight w:val="1141"/>
        </w:trPr>
        <w:tc>
          <w:tcPr>
            <w:tcW w:w="13132" w:type="dxa"/>
            <w:gridSpan w:val="2"/>
            <w:tcBorders>
              <w:left w:val="single" w:sz="4" w:space="0" w:color="auto"/>
              <w:bottom w:val="single" w:sz="4" w:space="0" w:color="auto"/>
              <w:right w:val="single" w:sz="4" w:space="0" w:color="auto"/>
            </w:tcBorders>
            <w:vAlign w:val="center"/>
          </w:tcPr>
          <w:p w14:paraId="4D3F3C41" w14:textId="77777777" w:rsidR="00C5296B" w:rsidRPr="0032750D" w:rsidRDefault="005056FF"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この日数を超える申請がされた場合は障害認定審査会に諮ります。</w:t>
            </w:r>
          </w:p>
          <w:p w14:paraId="21E0E2DD" w14:textId="59460A54" w:rsidR="00C5296B" w:rsidRDefault="00C5296B"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22458A">
              <w:rPr>
                <w:rFonts w:asciiTheme="majorEastAsia" w:eastAsiaTheme="majorEastAsia" w:hAnsiTheme="majorEastAsia" w:hint="eastAsia"/>
                <w:b/>
                <w:sz w:val="28"/>
                <w:szCs w:val="28"/>
              </w:rPr>
              <w:t>真に必</w:t>
            </w:r>
            <w:r w:rsidRPr="0032750D">
              <w:rPr>
                <w:rFonts w:asciiTheme="majorEastAsia" w:eastAsiaTheme="majorEastAsia" w:hAnsiTheme="majorEastAsia" w:hint="eastAsia"/>
                <w:b/>
                <w:sz w:val="28"/>
                <w:szCs w:val="28"/>
              </w:rPr>
              <w:t>要があるかを見極めるため、暫定支給期間</w:t>
            </w:r>
            <w:r w:rsidRPr="0022458A">
              <w:rPr>
                <w:rFonts w:asciiTheme="majorEastAsia" w:eastAsiaTheme="majorEastAsia" w:hAnsiTheme="majorEastAsia" w:hint="eastAsia"/>
                <w:b/>
                <w:sz w:val="28"/>
                <w:szCs w:val="28"/>
              </w:rPr>
              <w:t>（最大２か月）</w:t>
            </w:r>
            <w:r w:rsidRPr="0032750D">
              <w:rPr>
                <w:rFonts w:asciiTheme="majorEastAsia" w:eastAsiaTheme="majorEastAsia" w:hAnsiTheme="majorEastAsia" w:hint="eastAsia"/>
                <w:b/>
                <w:sz w:val="28"/>
                <w:szCs w:val="28"/>
              </w:rPr>
              <w:t>を経てから、正式に支給決定</w:t>
            </w:r>
          </w:p>
          <w:p w14:paraId="05AFF012" w14:textId="242C2975" w:rsidR="005056FF" w:rsidRPr="004932E3" w:rsidRDefault="00C5296B"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されます。</w:t>
            </w:r>
          </w:p>
        </w:tc>
      </w:tr>
      <w:tr w:rsidR="005056FF" w14:paraId="18A88FFA" w14:textId="77777777" w:rsidTr="00C5296B">
        <w:trPr>
          <w:gridAfter w:val="1"/>
          <w:wAfter w:w="20" w:type="dxa"/>
          <w:trHeight w:val="397"/>
        </w:trPr>
        <w:tc>
          <w:tcPr>
            <w:tcW w:w="13132" w:type="dxa"/>
            <w:gridSpan w:val="2"/>
            <w:tcBorders>
              <w:top w:val="single" w:sz="4" w:space="0" w:color="auto"/>
              <w:left w:val="single" w:sz="4" w:space="0" w:color="auto"/>
              <w:bottom w:val="single" w:sz="4" w:space="0" w:color="auto"/>
              <w:right w:val="single" w:sz="4" w:space="0" w:color="auto"/>
            </w:tcBorders>
            <w:vAlign w:val="center"/>
          </w:tcPr>
          <w:p w14:paraId="7D8BF988" w14:textId="77777777" w:rsidR="005056FF" w:rsidRPr="0022458A" w:rsidRDefault="005056FF" w:rsidP="00633648">
            <w:pPr>
              <w:spacing w:line="0" w:lineRule="atLeast"/>
              <w:ind w:firstLineChars="100" w:firstLine="281"/>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lastRenderedPageBreak/>
              <w:t>※　65歳になる５年前から継続的に障害福祉サービスを利用している方は、65歳を超えても就労</w:t>
            </w:r>
          </w:p>
          <w:p w14:paraId="7DF0C453" w14:textId="77777777" w:rsidR="005056FF" w:rsidRPr="0032750D" w:rsidRDefault="005056FF" w:rsidP="00633648">
            <w:pPr>
              <w:spacing w:line="0" w:lineRule="atLeast"/>
              <w:ind w:firstLineChars="300" w:firstLine="843"/>
              <w:rPr>
                <w:rFonts w:asciiTheme="majorEastAsia" w:eastAsiaTheme="majorEastAsia" w:hAnsiTheme="majorEastAsia"/>
                <w:b/>
                <w:sz w:val="28"/>
                <w:szCs w:val="28"/>
              </w:rPr>
            </w:pPr>
            <w:r w:rsidRPr="0022458A">
              <w:rPr>
                <w:rFonts w:asciiTheme="majorEastAsia" w:eastAsiaTheme="majorEastAsia" w:hAnsiTheme="majorEastAsia" w:hint="eastAsia"/>
                <w:b/>
                <w:sz w:val="28"/>
                <w:szCs w:val="28"/>
              </w:rPr>
              <w:t>移行の残りの期間まで継続支給決定が可能です。</w:t>
            </w:r>
          </w:p>
        </w:tc>
      </w:tr>
    </w:tbl>
    <w:p w14:paraId="1F6AFC84" w14:textId="6F0729E1" w:rsidR="005056FF" w:rsidRDefault="005056FF" w:rsidP="00250D6B">
      <w:pPr>
        <w:spacing w:line="5" w:lineRule="atLeast"/>
        <w:jc w:val="left"/>
        <w:rPr>
          <w:rFonts w:asciiTheme="majorEastAsia" w:eastAsiaTheme="majorEastAsia" w:hAnsiTheme="majorEastAsia"/>
          <w:b/>
          <w:sz w:val="24"/>
          <w:szCs w:val="24"/>
          <w:u w:val="single"/>
        </w:rPr>
      </w:pPr>
    </w:p>
    <w:p w14:paraId="00DE9620" w14:textId="23E1A876" w:rsidR="00742AC1" w:rsidRDefault="00742AC1" w:rsidP="00250D6B">
      <w:pPr>
        <w:spacing w:line="5" w:lineRule="atLeast"/>
        <w:jc w:val="left"/>
        <w:rPr>
          <w:rFonts w:asciiTheme="majorEastAsia" w:eastAsiaTheme="majorEastAsia" w:hAnsiTheme="majorEastAsia"/>
          <w:b/>
          <w:sz w:val="24"/>
          <w:szCs w:val="24"/>
          <w:u w:val="single"/>
        </w:rPr>
      </w:pPr>
    </w:p>
    <w:p w14:paraId="230885C5" w14:textId="1900944F" w:rsidR="0022458A" w:rsidRDefault="0022458A" w:rsidP="00250D6B">
      <w:pPr>
        <w:spacing w:line="5" w:lineRule="atLeast"/>
        <w:jc w:val="left"/>
        <w:rPr>
          <w:rFonts w:asciiTheme="majorEastAsia" w:eastAsiaTheme="majorEastAsia" w:hAnsiTheme="majorEastAsia"/>
          <w:b/>
          <w:sz w:val="24"/>
          <w:szCs w:val="24"/>
          <w:u w:val="single"/>
        </w:rPr>
      </w:pPr>
    </w:p>
    <w:p w14:paraId="464667F3" w14:textId="77777777" w:rsidR="0022458A" w:rsidRDefault="0022458A" w:rsidP="00250D6B">
      <w:pPr>
        <w:spacing w:line="5" w:lineRule="atLeast"/>
        <w:jc w:val="left"/>
        <w:rPr>
          <w:rFonts w:asciiTheme="majorEastAsia" w:eastAsiaTheme="majorEastAsia" w:hAnsiTheme="majorEastAsia"/>
          <w:b/>
          <w:sz w:val="24"/>
          <w:szCs w:val="24"/>
          <w:u w:val="single"/>
        </w:rPr>
      </w:pPr>
    </w:p>
    <w:p w14:paraId="78430F0B" w14:textId="3FA51D65" w:rsidR="00742AC1" w:rsidRDefault="00742AC1" w:rsidP="00250D6B">
      <w:pPr>
        <w:spacing w:line="5" w:lineRule="atLeast"/>
        <w:jc w:val="left"/>
        <w:rPr>
          <w:rFonts w:asciiTheme="majorEastAsia" w:eastAsiaTheme="majorEastAsia" w:hAnsiTheme="majorEastAsia"/>
          <w:b/>
          <w:sz w:val="24"/>
          <w:szCs w:val="24"/>
          <w:u w:val="single"/>
        </w:rPr>
      </w:pPr>
    </w:p>
    <w:p w14:paraId="3C658408" w14:textId="1D8706AB" w:rsidR="00742AC1" w:rsidRDefault="00742AC1" w:rsidP="00250D6B">
      <w:pPr>
        <w:spacing w:line="5" w:lineRule="atLeast"/>
        <w:jc w:val="left"/>
        <w:rPr>
          <w:rFonts w:asciiTheme="majorEastAsia" w:eastAsiaTheme="majorEastAsia" w:hAnsiTheme="majorEastAsia"/>
          <w:b/>
          <w:sz w:val="24"/>
          <w:szCs w:val="24"/>
          <w:u w:val="single"/>
        </w:rPr>
      </w:pPr>
    </w:p>
    <w:p w14:paraId="601786D7" w14:textId="019CD335" w:rsidR="00742AC1" w:rsidRDefault="00742AC1" w:rsidP="00250D6B">
      <w:pPr>
        <w:spacing w:line="5" w:lineRule="atLeast"/>
        <w:jc w:val="left"/>
        <w:rPr>
          <w:rFonts w:asciiTheme="majorEastAsia" w:eastAsiaTheme="majorEastAsia" w:hAnsiTheme="majorEastAsia"/>
          <w:b/>
          <w:sz w:val="24"/>
          <w:szCs w:val="24"/>
          <w:u w:val="single"/>
        </w:rPr>
      </w:pPr>
    </w:p>
    <w:p w14:paraId="785F3759" w14:textId="77DB39C8" w:rsidR="00742AC1" w:rsidRDefault="00742AC1" w:rsidP="00250D6B">
      <w:pPr>
        <w:spacing w:line="5" w:lineRule="atLeast"/>
        <w:jc w:val="left"/>
        <w:rPr>
          <w:rFonts w:asciiTheme="majorEastAsia" w:eastAsiaTheme="majorEastAsia" w:hAnsiTheme="majorEastAsia"/>
          <w:b/>
          <w:sz w:val="24"/>
          <w:szCs w:val="24"/>
          <w:u w:val="single"/>
        </w:rPr>
      </w:pPr>
    </w:p>
    <w:p w14:paraId="30449AFA" w14:textId="52FA4342" w:rsidR="00742AC1" w:rsidRDefault="00742AC1" w:rsidP="00250D6B">
      <w:pPr>
        <w:spacing w:line="5" w:lineRule="atLeast"/>
        <w:jc w:val="left"/>
        <w:rPr>
          <w:rFonts w:asciiTheme="majorEastAsia" w:eastAsiaTheme="majorEastAsia" w:hAnsiTheme="majorEastAsia"/>
          <w:b/>
          <w:sz w:val="24"/>
          <w:szCs w:val="24"/>
          <w:u w:val="single"/>
        </w:rPr>
      </w:pPr>
    </w:p>
    <w:p w14:paraId="65F31E08" w14:textId="3AD3F7B1" w:rsidR="00742AC1" w:rsidRDefault="00742AC1" w:rsidP="00250D6B">
      <w:pPr>
        <w:spacing w:line="5" w:lineRule="atLeast"/>
        <w:jc w:val="left"/>
        <w:rPr>
          <w:rFonts w:asciiTheme="majorEastAsia" w:eastAsiaTheme="majorEastAsia" w:hAnsiTheme="majorEastAsia"/>
          <w:b/>
          <w:sz w:val="24"/>
          <w:szCs w:val="24"/>
          <w:u w:val="single"/>
        </w:rPr>
      </w:pPr>
    </w:p>
    <w:p w14:paraId="70D21285" w14:textId="461D749F" w:rsidR="00742AC1" w:rsidRDefault="00742AC1" w:rsidP="00250D6B">
      <w:pPr>
        <w:spacing w:line="5" w:lineRule="atLeast"/>
        <w:jc w:val="left"/>
        <w:rPr>
          <w:rFonts w:asciiTheme="majorEastAsia" w:eastAsiaTheme="majorEastAsia" w:hAnsiTheme="majorEastAsia"/>
          <w:b/>
          <w:sz w:val="24"/>
          <w:szCs w:val="24"/>
          <w:u w:val="single"/>
        </w:rPr>
      </w:pPr>
    </w:p>
    <w:p w14:paraId="730FDEC9" w14:textId="42E2BBDB" w:rsidR="00742AC1" w:rsidRDefault="00742AC1" w:rsidP="00250D6B">
      <w:pPr>
        <w:spacing w:line="5" w:lineRule="atLeast"/>
        <w:jc w:val="left"/>
        <w:rPr>
          <w:rFonts w:asciiTheme="majorEastAsia" w:eastAsiaTheme="majorEastAsia" w:hAnsiTheme="majorEastAsia"/>
          <w:b/>
          <w:sz w:val="24"/>
          <w:szCs w:val="24"/>
          <w:u w:val="single"/>
        </w:rPr>
      </w:pPr>
    </w:p>
    <w:p w14:paraId="0F4D9DB3" w14:textId="2FA7870A" w:rsidR="00742AC1" w:rsidRDefault="00742AC1" w:rsidP="00250D6B">
      <w:pPr>
        <w:spacing w:line="5" w:lineRule="atLeast"/>
        <w:jc w:val="left"/>
        <w:rPr>
          <w:rFonts w:asciiTheme="majorEastAsia" w:eastAsiaTheme="majorEastAsia" w:hAnsiTheme="majorEastAsia"/>
          <w:b/>
          <w:sz w:val="24"/>
          <w:szCs w:val="24"/>
          <w:u w:val="single"/>
        </w:rPr>
      </w:pPr>
    </w:p>
    <w:p w14:paraId="48F44826" w14:textId="5E80B883" w:rsidR="00742AC1" w:rsidRDefault="00742AC1" w:rsidP="00250D6B">
      <w:pPr>
        <w:spacing w:line="5" w:lineRule="atLeast"/>
        <w:jc w:val="left"/>
        <w:rPr>
          <w:rFonts w:asciiTheme="majorEastAsia" w:eastAsiaTheme="majorEastAsia" w:hAnsiTheme="majorEastAsia"/>
          <w:b/>
          <w:sz w:val="24"/>
          <w:szCs w:val="24"/>
          <w:u w:val="single"/>
        </w:rPr>
      </w:pPr>
    </w:p>
    <w:p w14:paraId="0B336A36" w14:textId="4E7E4D51" w:rsidR="00742AC1" w:rsidRDefault="00742AC1" w:rsidP="00250D6B">
      <w:pPr>
        <w:spacing w:line="5" w:lineRule="atLeast"/>
        <w:jc w:val="left"/>
        <w:rPr>
          <w:rFonts w:asciiTheme="majorEastAsia" w:eastAsiaTheme="majorEastAsia" w:hAnsiTheme="majorEastAsia"/>
          <w:b/>
          <w:sz w:val="24"/>
          <w:szCs w:val="24"/>
          <w:u w:val="single"/>
        </w:rPr>
      </w:pPr>
    </w:p>
    <w:p w14:paraId="5E690300" w14:textId="1256567A" w:rsidR="00742AC1" w:rsidRDefault="00742AC1" w:rsidP="00250D6B">
      <w:pPr>
        <w:spacing w:line="5" w:lineRule="atLeast"/>
        <w:jc w:val="left"/>
        <w:rPr>
          <w:rFonts w:asciiTheme="majorEastAsia" w:eastAsiaTheme="majorEastAsia" w:hAnsiTheme="majorEastAsia"/>
          <w:b/>
          <w:sz w:val="24"/>
          <w:szCs w:val="24"/>
          <w:u w:val="single"/>
        </w:rPr>
      </w:pPr>
    </w:p>
    <w:p w14:paraId="15403DD8" w14:textId="77777777" w:rsidR="00AA365B" w:rsidRDefault="00AA365B" w:rsidP="00250D6B">
      <w:pPr>
        <w:spacing w:line="5" w:lineRule="atLeast"/>
        <w:jc w:val="left"/>
        <w:rPr>
          <w:rFonts w:asciiTheme="majorEastAsia" w:eastAsiaTheme="majorEastAsia" w:hAnsiTheme="majorEastAsia"/>
          <w:b/>
          <w:sz w:val="24"/>
          <w:szCs w:val="24"/>
          <w:u w:val="single"/>
        </w:rPr>
      </w:pPr>
    </w:p>
    <w:p w14:paraId="4DF07198" w14:textId="1C42B03C" w:rsidR="0022458A" w:rsidRDefault="0022458A" w:rsidP="00250D6B">
      <w:pPr>
        <w:spacing w:line="5" w:lineRule="atLeast"/>
        <w:jc w:val="left"/>
        <w:rPr>
          <w:rFonts w:asciiTheme="majorEastAsia" w:eastAsiaTheme="majorEastAsia" w:hAnsiTheme="majorEastAsia"/>
          <w:b/>
          <w:sz w:val="24"/>
          <w:szCs w:val="24"/>
          <w:u w:val="single"/>
        </w:rPr>
      </w:pPr>
    </w:p>
    <w:p w14:paraId="456FA35F" w14:textId="77777777" w:rsidR="0022458A" w:rsidRDefault="0022458A" w:rsidP="00250D6B">
      <w:pPr>
        <w:spacing w:line="5" w:lineRule="atLeast"/>
        <w:jc w:val="left"/>
        <w:rPr>
          <w:rFonts w:asciiTheme="majorEastAsia" w:eastAsiaTheme="majorEastAsia" w:hAnsiTheme="majorEastAsia"/>
          <w:b/>
          <w:sz w:val="24"/>
          <w:szCs w:val="24"/>
          <w:u w:val="single"/>
        </w:rPr>
      </w:pPr>
    </w:p>
    <w:p w14:paraId="3F8C6DAD" w14:textId="77777777" w:rsidR="00742AC1" w:rsidRDefault="00742AC1" w:rsidP="00250D6B">
      <w:pPr>
        <w:spacing w:line="5" w:lineRule="atLeast"/>
        <w:jc w:val="left"/>
        <w:rPr>
          <w:rFonts w:asciiTheme="majorEastAsia" w:eastAsiaTheme="majorEastAsia" w:hAnsiTheme="majorEastAsia"/>
          <w:b/>
          <w:sz w:val="24"/>
          <w:szCs w:val="24"/>
          <w:u w:val="single"/>
        </w:rPr>
      </w:pPr>
    </w:p>
    <w:p w14:paraId="206C9CD1" w14:textId="01C8B9F3" w:rsidR="00742AC1" w:rsidRDefault="00742AC1" w:rsidP="00250D6B">
      <w:pPr>
        <w:spacing w:line="5" w:lineRule="atLeast"/>
        <w:jc w:val="left"/>
        <w:rPr>
          <w:rFonts w:asciiTheme="majorEastAsia" w:eastAsiaTheme="majorEastAsia" w:hAnsiTheme="majorEastAsia"/>
          <w:b/>
          <w:sz w:val="24"/>
          <w:szCs w:val="24"/>
          <w:u w:val="single"/>
        </w:rPr>
      </w:pPr>
    </w:p>
    <w:p w14:paraId="0C923F5A" w14:textId="77777777" w:rsidR="00742AC1" w:rsidRDefault="00742AC1" w:rsidP="00250D6B">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22"/>
        <w:gridCol w:w="10"/>
        <w:gridCol w:w="10"/>
      </w:tblGrid>
      <w:tr w:rsidR="005056FF" w14:paraId="14493A28" w14:textId="77777777" w:rsidTr="00D33840">
        <w:tc>
          <w:tcPr>
            <w:tcW w:w="13152" w:type="dxa"/>
            <w:gridSpan w:val="4"/>
            <w:vAlign w:val="center"/>
          </w:tcPr>
          <w:p w14:paraId="1093E1C7" w14:textId="0B83095F" w:rsidR="005056FF" w:rsidRPr="00684DF7" w:rsidRDefault="005056FF"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就労定着支援</w:t>
            </w:r>
          </w:p>
        </w:tc>
      </w:tr>
      <w:tr w:rsidR="005056FF" w14:paraId="79FED91F" w14:textId="77777777" w:rsidTr="00D33840">
        <w:tc>
          <w:tcPr>
            <w:tcW w:w="13152" w:type="dxa"/>
            <w:gridSpan w:val="4"/>
          </w:tcPr>
          <w:p w14:paraId="5848C01C" w14:textId="77777777" w:rsidR="005056FF" w:rsidRPr="0008559B" w:rsidRDefault="005056FF"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5056FF" w14:paraId="7D87B59C" w14:textId="77777777" w:rsidTr="00D33840">
        <w:trPr>
          <w:gridBefore w:val="1"/>
          <w:gridAfter w:val="2"/>
          <w:wBefore w:w="10" w:type="dxa"/>
          <w:wAfter w:w="20" w:type="dxa"/>
          <w:trHeight w:val="397"/>
        </w:trPr>
        <w:tc>
          <w:tcPr>
            <w:tcW w:w="13122" w:type="dxa"/>
            <w:tcBorders>
              <w:top w:val="single" w:sz="4" w:space="0" w:color="auto"/>
              <w:left w:val="single" w:sz="4" w:space="0" w:color="auto"/>
              <w:right w:val="single" w:sz="4" w:space="0" w:color="auto"/>
            </w:tcBorders>
            <w:vAlign w:val="center"/>
          </w:tcPr>
          <w:p w14:paraId="53304303" w14:textId="79B7BFA8" w:rsidR="005056FF" w:rsidRPr="001B7B50" w:rsidRDefault="005056FF" w:rsidP="001B7B50">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以下の条件①及び②のいずれにも該当する方</w:t>
            </w:r>
          </w:p>
        </w:tc>
      </w:tr>
      <w:tr w:rsidR="005056FF" w14:paraId="26D69717" w14:textId="77777777" w:rsidTr="00D33840">
        <w:trPr>
          <w:gridBefore w:val="1"/>
          <w:gridAfter w:val="1"/>
          <w:wBefore w:w="10" w:type="dxa"/>
          <w:wAfter w:w="10" w:type="dxa"/>
          <w:trHeight w:val="397"/>
        </w:trPr>
        <w:tc>
          <w:tcPr>
            <w:tcW w:w="13132" w:type="dxa"/>
            <w:gridSpan w:val="2"/>
            <w:tcBorders>
              <w:left w:val="single" w:sz="4" w:space="0" w:color="auto"/>
              <w:right w:val="single" w:sz="4" w:space="0" w:color="auto"/>
            </w:tcBorders>
            <w:vAlign w:val="center"/>
          </w:tcPr>
          <w:p w14:paraId="1B297785" w14:textId="13C8D91B" w:rsidR="001B7B50" w:rsidRPr="0032750D" w:rsidRDefault="005056FF" w:rsidP="001B7B50">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①</w:t>
            </w:r>
            <w:r w:rsidR="001B7B50">
              <w:rPr>
                <w:rFonts w:asciiTheme="majorEastAsia" w:eastAsiaTheme="majorEastAsia" w:hAnsiTheme="majorEastAsia" w:hint="eastAsia"/>
                <w:b/>
                <w:sz w:val="28"/>
                <w:szCs w:val="28"/>
              </w:rPr>
              <w:t xml:space="preserve">　</w:t>
            </w:r>
            <w:r w:rsidR="001B7B50" w:rsidRPr="0032750D">
              <w:rPr>
                <w:rFonts w:asciiTheme="majorEastAsia" w:eastAsiaTheme="majorEastAsia" w:hAnsiTheme="majorEastAsia" w:hint="eastAsia"/>
                <w:b/>
                <w:sz w:val="28"/>
                <w:szCs w:val="28"/>
              </w:rPr>
              <w:t>就労移行支援、就労継続支援、生活介護、自立訓練の利用を経て一般就労へ移行し、就労に</w:t>
            </w:r>
          </w:p>
          <w:p w14:paraId="5A4F149C" w14:textId="420A4067" w:rsidR="005056FF" w:rsidRPr="001B7B50" w:rsidRDefault="001B7B50" w:rsidP="001B7B50">
            <w:pPr>
              <w:spacing w:line="0" w:lineRule="atLeast"/>
              <w:ind w:firstLineChars="400" w:firstLine="1124"/>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伴う環境変化により生活面の課題が生じている方。</w:t>
            </w:r>
          </w:p>
        </w:tc>
      </w:tr>
      <w:tr w:rsidR="005056FF" w14:paraId="4EF3CEAA" w14:textId="77777777" w:rsidTr="00D33840">
        <w:trPr>
          <w:gridBefore w:val="1"/>
          <w:gridAfter w:val="1"/>
          <w:wBefore w:w="10" w:type="dxa"/>
          <w:wAfter w:w="10" w:type="dxa"/>
          <w:trHeight w:val="397"/>
        </w:trPr>
        <w:tc>
          <w:tcPr>
            <w:tcW w:w="13132" w:type="dxa"/>
            <w:gridSpan w:val="2"/>
            <w:tcBorders>
              <w:left w:val="single" w:sz="4" w:space="0" w:color="auto"/>
              <w:bottom w:val="single" w:sz="4" w:space="0" w:color="auto"/>
              <w:right w:val="single" w:sz="4" w:space="0" w:color="auto"/>
            </w:tcBorders>
            <w:vAlign w:val="center"/>
          </w:tcPr>
          <w:p w14:paraId="2CB08D34" w14:textId="2D91F8B9" w:rsidR="001B7B50" w:rsidRPr="00AA365B" w:rsidRDefault="005056FF" w:rsidP="00742AC1">
            <w:pPr>
              <w:spacing w:line="0" w:lineRule="atLeast"/>
              <w:ind w:firstLineChars="200" w:firstLine="562"/>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②</w:t>
            </w:r>
            <w:r>
              <w:rPr>
                <w:rFonts w:asciiTheme="majorEastAsia" w:eastAsiaTheme="majorEastAsia" w:hAnsiTheme="majorEastAsia" w:hint="eastAsia"/>
                <w:b/>
                <w:sz w:val="28"/>
                <w:szCs w:val="28"/>
              </w:rPr>
              <w:t xml:space="preserve">　</w:t>
            </w:r>
            <w:r w:rsidR="001B7B50" w:rsidRPr="00AA365B">
              <w:rPr>
                <w:rFonts w:asciiTheme="majorEastAsia" w:eastAsiaTheme="majorEastAsia" w:hAnsiTheme="majorEastAsia" w:hint="eastAsia"/>
                <w:b/>
                <w:sz w:val="28"/>
                <w:szCs w:val="28"/>
              </w:rPr>
              <w:t>就労移行支援等を使用した後、通常の事業所に新たに雇用された障害者であって、就労を継続</w:t>
            </w:r>
          </w:p>
          <w:p w14:paraId="7C9865C7" w14:textId="77777777" w:rsidR="001B7B50" w:rsidRPr="00AA365B" w:rsidRDefault="001B7B50" w:rsidP="001B7B50">
            <w:pPr>
              <w:spacing w:line="0" w:lineRule="atLeast"/>
              <w:ind w:firstLineChars="400" w:firstLine="1124"/>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している期間が６月（通常の事業所に雇用された後に労働時間の延長の際に就労に必要な支援</w:t>
            </w:r>
          </w:p>
          <w:p w14:paraId="0771211C" w14:textId="77777777" w:rsidR="001B7B50" w:rsidRPr="00AA365B" w:rsidRDefault="001B7B50" w:rsidP="001B7B50">
            <w:pPr>
              <w:spacing w:line="0" w:lineRule="atLeast"/>
              <w:ind w:firstLineChars="400" w:firstLine="1124"/>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を一時的に必要とする者として、就労移行支援等を利用した場合は、当該就労移行支援等の</w:t>
            </w:r>
          </w:p>
          <w:p w14:paraId="6ED88794" w14:textId="77777777" w:rsidR="001B7B50" w:rsidRPr="00AA365B" w:rsidRDefault="001B7B50" w:rsidP="001B7B50">
            <w:pPr>
              <w:spacing w:line="0" w:lineRule="atLeast"/>
              <w:ind w:firstLineChars="400" w:firstLine="1124"/>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終了日の翌日から起算して６月、休職からの復職の際に就労に必要な支援を一時的に必要と</w:t>
            </w:r>
          </w:p>
          <w:p w14:paraId="6C9944DD" w14:textId="1A0FE533" w:rsidR="005056FF" w:rsidRPr="000C198A" w:rsidRDefault="001B7B50" w:rsidP="001B7B50">
            <w:pPr>
              <w:spacing w:line="0" w:lineRule="atLeast"/>
              <w:ind w:firstLineChars="400" w:firstLine="1124"/>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する者とし、就労移行支援等を利用した場合は、復職した日から起算して６月）を経過した方。</w:t>
            </w:r>
          </w:p>
        </w:tc>
      </w:tr>
      <w:tr w:rsidR="005056FF" w14:paraId="55BB5B3C" w14:textId="77777777" w:rsidTr="00D33840">
        <w:trPr>
          <w:gridBefore w:val="1"/>
          <w:gridAfter w:val="1"/>
          <w:wBefore w:w="10" w:type="dxa"/>
          <w:wAfter w:w="10" w:type="dxa"/>
        </w:trPr>
        <w:tc>
          <w:tcPr>
            <w:tcW w:w="13132" w:type="dxa"/>
            <w:gridSpan w:val="2"/>
            <w:tcBorders>
              <w:top w:val="single" w:sz="4" w:space="0" w:color="auto"/>
              <w:bottom w:val="single" w:sz="4" w:space="0" w:color="auto"/>
            </w:tcBorders>
          </w:tcPr>
          <w:p w14:paraId="6E874051" w14:textId="77777777" w:rsidR="005056FF" w:rsidRDefault="005056FF"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5056FF" w14:paraId="4A09C4A6" w14:textId="77777777" w:rsidTr="00140C3D">
        <w:trPr>
          <w:gridAfter w:val="2"/>
          <w:wAfter w:w="20" w:type="dxa"/>
          <w:trHeight w:val="397"/>
        </w:trPr>
        <w:tc>
          <w:tcPr>
            <w:tcW w:w="13132" w:type="dxa"/>
            <w:gridSpan w:val="2"/>
            <w:tcBorders>
              <w:top w:val="single" w:sz="4" w:space="0" w:color="auto"/>
              <w:left w:val="single" w:sz="4" w:space="0" w:color="auto"/>
              <w:right w:val="single" w:sz="4" w:space="0" w:color="auto"/>
            </w:tcBorders>
            <w:vAlign w:val="center"/>
          </w:tcPr>
          <w:p w14:paraId="4E1D48DF" w14:textId="2683552C" w:rsidR="00FE1C99" w:rsidRPr="0032750D" w:rsidRDefault="00FE1C99" w:rsidP="00FE1C99">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 xml:space="preserve">ご本人との相談を通じて生活面の課題を把握するとともに、企業や関係機関等との連絡調整 </w:t>
            </w:r>
          </w:p>
          <w:p w14:paraId="4B52FEE7" w14:textId="17674603" w:rsidR="005056FF" w:rsidRPr="00FE1C99" w:rsidRDefault="00FE1C99" w:rsidP="00FE1C99">
            <w:pPr>
              <w:tabs>
                <w:tab w:val="left" w:pos="1095"/>
              </w:tabs>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やそれに伴う課題解決に向けて必要となる支援を行います。</w:t>
            </w:r>
          </w:p>
        </w:tc>
      </w:tr>
      <w:tr w:rsidR="00FE1C99" w14:paraId="08FD0AF7" w14:textId="77777777" w:rsidTr="00D33840">
        <w:trPr>
          <w:gridAfter w:val="2"/>
          <w:wAfter w:w="20" w:type="dxa"/>
          <w:trHeight w:val="397"/>
        </w:trPr>
        <w:tc>
          <w:tcPr>
            <w:tcW w:w="13132" w:type="dxa"/>
            <w:gridSpan w:val="2"/>
            <w:tcBorders>
              <w:left w:val="single" w:sz="4" w:space="0" w:color="auto"/>
              <w:bottom w:val="single" w:sz="4" w:space="0" w:color="auto"/>
              <w:right w:val="single" w:sz="4" w:space="0" w:color="auto"/>
            </w:tcBorders>
            <w:vAlign w:val="center"/>
          </w:tcPr>
          <w:p w14:paraId="42C0A5A0" w14:textId="77777777" w:rsidR="00FE1C99" w:rsidRPr="0032750D" w:rsidRDefault="00FE1C99" w:rsidP="00FE1C99">
            <w:pPr>
              <w:spacing w:line="0" w:lineRule="atLeast"/>
              <w:ind w:firstLineChars="100" w:firstLine="281"/>
              <w:rPr>
                <w:rFonts w:asciiTheme="majorEastAsia" w:eastAsiaTheme="majorEastAsia" w:hAnsiTheme="majorEastAsia"/>
                <w:b/>
                <w:sz w:val="16"/>
                <w:szCs w:val="16"/>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具体的には、企業・自宅等への訪問や障害者の来所により、生活リズム、家計や体調の管理</w:t>
            </w:r>
          </w:p>
          <w:p w14:paraId="311EE327" w14:textId="2B4D9C8B" w:rsidR="00FE1C99" w:rsidRPr="00FE1C99" w:rsidRDefault="00FE1C99" w:rsidP="00963D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などに関する課題解決に向けて、必要な連絡調整や指導・助言等の支援を行います。</w:t>
            </w:r>
          </w:p>
        </w:tc>
      </w:tr>
      <w:tr w:rsidR="005056FF" w14:paraId="279ED223" w14:textId="77777777" w:rsidTr="00D33840">
        <w:trPr>
          <w:gridAfter w:val="2"/>
          <w:wAfter w:w="20" w:type="dxa"/>
          <w:trHeight w:val="397"/>
        </w:trPr>
        <w:tc>
          <w:tcPr>
            <w:tcW w:w="13132" w:type="dxa"/>
            <w:gridSpan w:val="2"/>
            <w:tcBorders>
              <w:top w:val="single" w:sz="4" w:space="0" w:color="auto"/>
            </w:tcBorders>
            <w:vAlign w:val="center"/>
          </w:tcPr>
          <w:p w14:paraId="73CA013F" w14:textId="77777777" w:rsidR="005056FF" w:rsidRPr="003B4B71" w:rsidRDefault="005056FF"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5056FF" w14:paraId="28B18DE7" w14:textId="77777777" w:rsidTr="00D33840">
        <w:trPr>
          <w:gridBefore w:val="1"/>
          <w:gridAfter w:val="1"/>
          <w:wBefore w:w="10" w:type="dxa"/>
          <w:wAfter w:w="10" w:type="dxa"/>
          <w:trHeight w:val="397"/>
        </w:trPr>
        <w:tc>
          <w:tcPr>
            <w:tcW w:w="13132" w:type="dxa"/>
            <w:gridSpan w:val="2"/>
            <w:tcBorders>
              <w:top w:val="single" w:sz="4" w:space="0" w:color="auto"/>
              <w:left w:val="single" w:sz="4" w:space="0" w:color="auto"/>
              <w:right w:val="single" w:sz="4" w:space="0" w:color="auto"/>
            </w:tcBorders>
            <w:vAlign w:val="center"/>
          </w:tcPr>
          <w:p w14:paraId="12F0531F" w14:textId="1F899A5C" w:rsidR="005056FF" w:rsidRPr="007F0B7E" w:rsidRDefault="005056FF" w:rsidP="00963D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963D48" w:rsidRPr="0032750D">
              <w:rPr>
                <w:rFonts w:asciiTheme="majorEastAsia" w:eastAsiaTheme="majorEastAsia" w:hAnsiTheme="majorEastAsia" w:hint="eastAsia"/>
                <w:b/>
                <w:sz w:val="28"/>
                <w:szCs w:val="28"/>
              </w:rPr>
              <w:t>最大３年間（１年ごとに支給決定期間を更新します。）</w:t>
            </w:r>
          </w:p>
        </w:tc>
      </w:tr>
      <w:tr w:rsidR="005056FF" w14:paraId="3D7F8E9B" w14:textId="77777777" w:rsidTr="00D33840">
        <w:trPr>
          <w:gridBefore w:val="1"/>
          <w:gridAfter w:val="1"/>
          <w:wBefore w:w="10" w:type="dxa"/>
          <w:wAfter w:w="10" w:type="dxa"/>
          <w:trHeight w:val="397"/>
        </w:trPr>
        <w:tc>
          <w:tcPr>
            <w:tcW w:w="13132" w:type="dxa"/>
            <w:gridSpan w:val="2"/>
            <w:tcBorders>
              <w:left w:val="single" w:sz="4" w:space="0" w:color="auto"/>
              <w:right w:val="single" w:sz="4" w:space="0" w:color="auto"/>
            </w:tcBorders>
            <w:vAlign w:val="center"/>
          </w:tcPr>
          <w:p w14:paraId="3E9D8EE4" w14:textId="20F4A832" w:rsidR="005056FF" w:rsidRPr="004932E3" w:rsidRDefault="005056FF"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00963D48">
              <w:rPr>
                <w:rFonts w:asciiTheme="majorEastAsia" w:eastAsiaTheme="majorEastAsia" w:hAnsiTheme="majorEastAsia" w:hint="eastAsia"/>
                <w:b/>
                <w:sz w:val="28"/>
                <w:szCs w:val="28"/>
              </w:rPr>
              <w:t>暫定支給はありません。</w:t>
            </w:r>
          </w:p>
        </w:tc>
      </w:tr>
      <w:tr w:rsidR="00963D48" w14:paraId="2C893B96" w14:textId="77777777" w:rsidTr="00D33840">
        <w:trPr>
          <w:gridBefore w:val="1"/>
          <w:gridAfter w:val="1"/>
          <w:wBefore w:w="10" w:type="dxa"/>
          <w:wAfter w:w="10" w:type="dxa"/>
          <w:trHeight w:val="397"/>
        </w:trPr>
        <w:tc>
          <w:tcPr>
            <w:tcW w:w="13132" w:type="dxa"/>
            <w:gridSpan w:val="2"/>
            <w:tcBorders>
              <w:left w:val="single" w:sz="4" w:space="0" w:color="auto"/>
              <w:bottom w:val="single" w:sz="4" w:space="0" w:color="auto"/>
              <w:right w:val="single" w:sz="4" w:space="0" w:color="auto"/>
            </w:tcBorders>
            <w:vAlign w:val="center"/>
          </w:tcPr>
          <w:p w14:paraId="49B47F6C" w14:textId="1657E0D2" w:rsidR="00963D48" w:rsidRPr="00963D48" w:rsidRDefault="00963D48" w:rsidP="00633648">
            <w:pPr>
              <w:spacing w:line="0" w:lineRule="atLeast"/>
              <w:ind w:firstLineChars="100" w:firstLine="281"/>
              <w:rPr>
                <w:rFonts w:asciiTheme="majorEastAsia" w:eastAsiaTheme="majorEastAsia" w:hAnsiTheme="majorEastAsia"/>
                <w:b/>
                <w:sz w:val="28"/>
                <w:szCs w:val="28"/>
                <w:u w:val="single"/>
              </w:rPr>
            </w:pPr>
            <w:r w:rsidRPr="00963D48">
              <w:rPr>
                <w:rFonts w:asciiTheme="majorEastAsia" w:eastAsiaTheme="majorEastAsia" w:hAnsiTheme="majorEastAsia" w:hint="eastAsia"/>
                <w:b/>
                <w:sz w:val="28"/>
                <w:szCs w:val="28"/>
                <w:u w:val="single"/>
              </w:rPr>
              <w:t>※　自立生活援助、自立訓練（生活訓練）との併給は認めない。</w:t>
            </w:r>
          </w:p>
        </w:tc>
      </w:tr>
    </w:tbl>
    <w:p w14:paraId="47689D84" w14:textId="53FF9923" w:rsidR="005056FF" w:rsidRDefault="005056FF" w:rsidP="00250D6B">
      <w:pPr>
        <w:spacing w:line="5" w:lineRule="atLeast"/>
        <w:jc w:val="left"/>
        <w:rPr>
          <w:rFonts w:asciiTheme="majorEastAsia" w:eastAsiaTheme="majorEastAsia" w:hAnsiTheme="majorEastAsia"/>
          <w:b/>
          <w:sz w:val="24"/>
          <w:szCs w:val="24"/>
          <w:u w:val="single"/>
        </w:rPr>
      </w:pPr>
    </w:p>
    <w:p w14:paraId="0FA2BBF2" w14:textId="7110D96D" w:rsidR="00742AC1" w:rsidRDefault="00742AC1" w:rsidP="00250D6B">
      <w:pPr>
        <w:spacing w:line="5" w:lineRule="atLeast"/>
        <w:jc w:val="left"/>
        <w:rPr>
          <w:rFonts w:asciiTheme="majorEastAsia" w:eastAsiaTheme="majorEastAsia" w:hAnsiTheme="majorEastAsia"/>
          <w:b/>
          <w:sz w:val="24"/>
          <w:szCs w:val="24"/>
          <w:u w:val="single"/>
        </w:rPr>
      </w:pPr>
    </w:p>
    <w:p w14:paraId="29513E59" w14:textId="77777777" w:rsidR="00B00440" w:rsidRPr="005056FF" w:rsidRDefault="00B00440" w:rsidP="00250D6B">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22"/>
        <w:gridCol w:w="10"/>
        <w:gridCol w:w="10"/>
      </w:tblGrid>
      <w:tr w:rsidR="00963D48" w14:paraId="4205C240" w14:textId="77777777" w:rsidTr="00D33840">
        <w:tc>
          <w:tcPr>
            <w:tcW w:w="13152" w:type="dxa"/>
            <w:gridSpan w:val="4"/>
            <w:vAlign w:val="center"/>
          </w:tcPr>
          <w:p w14:paraId="2EA9C560" w14:textId="5D5E7945" w:rsidR="00963D48" w:rsidRPr="00684DF7" w:rsidRDefault="00963D48"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自立生活援助</w:t>
            </w:r>
          </w:p>
        </w:tc>
      </w:tr>
      <w:tr w:rsidR="00963D48" w14:paraId="1BB6E34A" w14:textId="77777777" w:rsidTr="00D33840">
        <w:tc>
          <w:tcPr>
            <w:tcW w:w="13152" w:type="dxa"/>
            <w:gridSpan w:val="4"/>
          </w:tcPr>
          <w:p w14:paraId="71F9EAF0" w14:textId="77777777" w:rsidR="00963D48" w:rsidRPr="0008559B" w:rsidRDefault="00963D48"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963D48" w14:paraId="5D072D2E" w14:textId="77777777" w:rsidTr="00D33840">
        <w:trPr>
          <w:gridBefore w:val="1"/>
          <w:gridAfter w:val="1"/>
          <w:wBefore w:w="10" w:type="dxa"/>
          <w:wAfter w:w="10" w:type="dxa"/>
          <w:trHeight w:val="283"/>
        </w:trPr>
        <w:tc>
          <w:tcPr>
            <w:tcW w:w="13132" w:type="dxa"/>
            <w:gridSpan w:val="2"/>
            <w:tcBorders>
              <w:top w:val="single" w:sz="4" w:space="0" w:color="auto"/>
              <w:left w:val="single" w:sz="4" w:space="0" w:color="auto"/>
              <w:right w:val="single" w:sz="4" w:space="0" w:color="auto"/>
            </w:tcBorders>
            <w:vAlign w:val="center"/>
          </w:tcPr>
          <w:p w14:paraId="52611BE8" w14:textId="77777777" w:rsidR="00963D48" w:rsidRPr="0032750D" w:rsidRDefault="00963D48" w:rsidP="00963D48">
            <w:pPr>
              <w:spacing w:line="0" w:lineRule="atLeast"/>
              <w:ind w:left="1265" w:hangingChars="450" w:hanging="1265"/>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　</w:t>
            </w:r>
            <w:r w:rsidRPr="0032750D">
              <w:rPr>
                <w:rFonts w:asciiTheme="majorEastAsia" w:eastAsiaTheme="majorEastAsia" w:hAnsiTheme="majorEastAsia" w:hint="eastAsia"/>
                <w:b/>
                <w:sz w:val="28"/>
                <w:szCs w:val="28"/>
              </w:rPr>
              <w:t>障害者支援施設やグループホーム、精神科病院等から地域での一人暮らしに移行した障害があ</w:t>
            </w:r>
          </w:p>
          <w:p w14:paraId="7A34F77B" w14:textId="1433652C" w:rsidR="00963D48" w:rsidRPr="00963D48" w:rsidRDefault="00963D48" w:rsidP="00963D48">
            <w:pPr>
              <w:spacing w:line="0" w:lineRule="atLeast"/>
              <w:ind w:leftChars="403" w:left="846" w:firstLineChars="50" w:firstLine="14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る方で、理解力や生活力等に不安がある方。</w:t>
            </w:r>
          </w:p>
        </w:tc>
      </w:tr>
      <w:tr w:rsidR="00963D48" w14:paraId="6CFBD189" w14:textId="77777777" w:rsidTr="00140C3D">
        <w:trPr>
          <w:gridBefore w:val="1"/>
          <w:gridAfter w:val="1"/>
          <w:wBefore w:w="10" w:type="dxa"/>
          <w:wAfter w:w="10" w:type="dxa"/>
          <w:trHeight w:val="283"/>
        </w:trPr>
        <w:tc>
          <w:tcPr>
            <w:tcW w:w="13132" w:type="dxa"/>
            <w:gridSpan w:val="2"/>
            <w:tcBorders>
              <w:left w:val="single" w:sz="4" w:space="0" w:color="auto"/>
              <w:right w:val="single" w:sz="4" w:space="0" w:color="auto"/>
            </w:tcBorders>
            <w:vAlign w:val="center"/>
          </w:tcPr>
          <w:p w14:paraId="310D7986" w14:textId="3BEE0EAB" w:rsidR="00963D48" w:rsidRPr="000C198A" w:rsidRDefault="00963D48" w:rsidP="00963D48">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　</w:t>
            </w:r>
            <w:r w:rsidRPr="0032750D">
              <w:rPr>
                <w:rFonts w:asciiTheme="majorEastAsia" w:eastAsiaTheme="majorEastAsia" w:hAnsiTheme="majorEastAsia" w:hint="eastAsia"/>
                <w:b/>
                <w:sz w:val="28"/>
                <w:szCs w:val="28"/>
              </w:rPr>
              <w:t>現に一人で暮らしており、自立生活援助による支援が必要な方。（※）</w:t>
            </w:r>
          </w:p>
        </w:tc>
      </w:tr>
      <w:tr w:rsidR="00963D48" w14:paraId="0293A19A" w14:textId="77777777" w:rsidTr="00140C3D">
        <w:trPr>
          <w:gridBefore w:val="1"/>
          <w:gridAfter w:val="1"/>
          <w:wBefore w:w="10" w:type="dxa"/>
          <w:wAfter w:w="10" w:type="dxa"/>
          <w:trHeight w:val="283"/>
        </w:trPr>
        <w:tc>
          <w:tcPr>
            <w:tcW w:w="13132" w:type="dxa"/>
            <w:gridSpan w:val="2"/>
            <w:tcBorders>
              <w:left w:val="single" w:sz="4" w:space="0" w:color="auto"/>
              <w:right w:val="single" w:sz="4" w:space="0" w:color="auto"/>
            </w:tcBorders>
            <w:vAlign w:val="center"/>
          </w:tcPr>
          <w:p w14:paraId="08F12EBB" w14:textId="77777777" w:rsidR="00963D48" w:rsidRPr="0032750D" w:rsidRDefault="00963D48" w:rsidP="00963D48">
            <w:pPr>
              <w:spacing w:line="0" w:lineRule="atLeast"/>
              <w:ind w:left="1265" w:hangingChars="450" w:hanging="1265"/>
              <w:rPr>
                <w:rFonts w:asciiTheme="majorEastAsia" w:eastAsiaTheme="majorEastAsia" w:hAnsiTheme="majorEastAsia"/>
                <w:b/>
                <w:sz w:val="16"/>
                <w:szCs w:val="16"/>
              </w:rPr>
            </w:pPr>
            <w:r>
              <w:rPr>
                <w:rFonts w:asciiTheme="majorEastAsia" w:eastAsiaTheme="majorEastAsia" w:hAnsiTheme="majorEastAsia" w:hint="eastAsia"/>
                <w:b/>
                <w:sz w:val="28"/>
                <w:szCs w:val="28"/>
              </w:rPr>
              <w:t xml:space="preserve">　■　</w:t>
            </w:r>
            <w:r w:rsidRPr="0032750D">
              <w:rPr>
                <w:rFonts w:asciiTheme="majorEastAsia" w:eastAsiaTheme="majorEastAsia" w:hAnsiTheme="majorEastAsia" w:hint="eastAsia"/>
                <w:b/>
                <w:sz w:val="28"/>
                <w:szCs w:val="28"/>
              </w:rPr>
              <w:t>障害、疾病等の家族と同居しており（障害者同士で結婚している場合を含む）、家族による支援</w:t>
            </w:r>
          </w:p>
          <w:p w14:paraId="279A81EB" w14:textId="77777777" w:rsidR="00963D48" w:rsidRPr="0032750D" w:rsidRDefault="00963D48" w:rsidP="00963D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が見込めないため、実質的に一人暮らしと同様の状況であり、自立生活援助による支援が必要</w:t>
            </w:r>
          </w:p>
          <w:p w14:paraId="6D1610E9" w14:textId="3167D2BC" w:rsidR="00963D48" w:rsidRDefault="00963D48" w:rsidP="00963D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な方。（※）</w:t>
            </w:r>
          </w:p>
        </w:tc>
      </w:tr>
      <w:tr w:rsidR="00963D48" w14:paraId="7EFBC05D" w14:textId="77777777" w:rsidTr="00140C3D">
        <w:trPr>
          <w:gridBefore w:val="1"/>
          <w:gridAfter w:val="1"/>
          <w:wBefore w:w="10" w:type="dxa"/>
          <w:wAfter w:w="10" w:type="dxa"/>
          <w:trHeight w:val="283"/>
        </w:trPr>
        <w:tc>
          <w:tcPr>
            <w:tcW w:w="13132" w:type="dxa"/>
            <w:gridSpan w:val="2"/>
            <w:tcBorders>
              <w:left w:val="single" w:sz="4" w:space="0" w:color="auto"/>
              <w:right w:val="single" w:sz="4" w:space="0" w:color="auto"/>
            </w:tcBorders>
            <w:vAlign w:val="center"/>
          </w:tcPr>
          <w:p w14:paraId="66FFD0D7" w14:textId="256C5CF3" w:rsidR="00963D48" w:rsidRPr="00963D48" w:rsidRDefault="00963D48" w:rsidP="00963D48">
            <w:pPr>
              <w:spacing w:line="0" w:lineRule="atLeast"/>
              <w:ind w:firstLineChars="200" w:firstLine="442"/>
              <w:rPr>
                <w:rFonts w:asciiTheme="majorEastAsia" w:eastAsiaTheme="majorEastAsia" w:hAnsiTheme="majorEastAsia"/>
                <w:b/>
                <w:sz w:val="22"/>
              </w:rPr>
            </w:pPr>
            <w:r w:rsidRPr="0032750D">
              <w:rPr>
                <w:rFonts w:asciiTheme="majorEastAsia" w:eastAsiaTheme="majorEastAsia" w:hAnsiTheme="majorEastAsia" w:hint="eastAsia"/>
                <w:b/>
                <w:sz w:val="22"/>
              </w:rPr>
              <w:t>※自立生活援助による支援が必要な方の例</w:t>
            </w:r>
          </w:p>
        </w:tc>
      </w:tr>
      <w:tr w:rsidR="00963D48" w14:paraId="7519A7A6" w14:textId="77777777" w:rsidTr="00140C3D">
        <w:trPr>
          <w:gridBefore w:val="1"/>
          <w:gridAfter w:val="1"/>
          <w:wBefore w:w="10" w:type="dxa"/>
          <w:wAfter w:w="10" w:type="dxa"/>
          <w:trHeight w:val="283"/>
        </w:trPr>
        <w:tc>
          <w:tcPr>
            <w:tcW w:w="13132" w:type="dxa"/>
            <w:gridSpan w:val="2"/>
            <w:tcBorders>
              <w:left w:val="single" w:sz="4" w:space="0" w:color="auto"/>
              <w:right w:val="single" w:sz="4" w:space="0" w:color="auto"/>
            </w:tcBorders>
            <w:vAlign w:val="center"/>
          </w:tcPr>
          <w:p w14:paraId="1609890B" w14:textId="77777777" w:rsidR="00963D48" w:rsidRPr="0032750D" w:rsidRDefault="00963D48" w:rsidP="00963D48">
            <w:pPr>
              <w:spacing w:line="0" w:lineRule="atLeast"/>
              <w:ind w:firstLineChars="200" w:firstLine="442"/>
              <w:rPr>
                <w:rFonts w:asciiTheme="majorEastAsia" w:eastAsiaTheme="majorEastAsia" w:hAnsiTheme="majorEastAsia"/>
                <w:b/>
                <w:sz w:val="22"/>
              </w:rPr>
            </w:pPr>
            <w:r w:rsidRPr="0032750D">
              <w:rPr>
                <w:rFonts w:asciiTheme="majorEastAsia" w:eastAsiaTheme="majorEastAsia" w:hAnsiTheme="majorEastAsia" w:hint="eastAsia"/>
                <w:b/>
                <w:sz w:val="22"/>
              </w:rPr>
              <w:t>・地域移行支援の対象要件に該当する障害者施設に入所していた方や精神科病院に入院していた方等であり、理解力や生活</w:t>
            </w:r>
          </w:p>
          <w:p w14:paraId="41304D7E" w14:textId="4CF35B6A" w:rsidR="00963D48" w:rsidRPr="00963D48" w:rsidRDefault="00963D48" w:rsidP="00963D48">
            <w:pPr>
              <w:spacing w:line="0" w:lineRule="atLeast"/>
              <w:ind w:firstLineChars="450" w:firstLine="994"/>
              <w:rPr>
                <w:rFonts w:asciiTheme="majorEastAsia" w:eastAsiaTheme="majorEastAsia" w:hAnsiTheme="majorEastAsia"/>
                <w:b/>
                <w:sz w:val="22"/>
              </w:rPr>
            </w:pPr>
            <w:r w:rsidRPr="0032750D">
              <w:rPr>
                <w:rFonts w:asciiTheme="majorEastAsia" w:eastAsiaTheme="majorEastAsia" w:hAnsiTheme="majorEastAsia" w:hint="eastAsia"/>
                <w:b/>
                <w:sz w:val="22"/>
              </w:rPr>
              <w:t>力を補う観点から支援が必要と認められる場合</w:t>
            </w:r>
            <w:r>
              <w:rPr>
                <w:rFonts w:asciiTheme="majorEastAsia" w:eastAsiaTheme="majorEastAsia" w:hAnsiTheme="majorEastAsia" w:hint="eastAsia"/>
                <w:b/>
                <w:sz w:val="22"/>
              </w:rPr>
              <w:t>。</w:t>
            </w:r>
          </w:p>
        </w:tc>
      </w:tr>
      <w:tr w:rsidR="00963D48" w14:paraId="33A01789" w14:textId="77777777" w:rsidTr="00140C3D">
        <w:trPr>
          <w:gridBefore w:val="1"/>
          <w:gridAfter w:val="1"/>
          <w:wBefore w:w="10" w:type="dxa"/>
          <w:wAfter w:w="10" w:type="dxa"/>
          <w:trHeight w:val="283"/>
        </w:trPr>
        <w:tc>
          <w:tcPr>
            <w:tcW w:w="13132" w:type="dxa"/>
            <w:gridSpan w:val="2"/>
            <w:tcBorders>
              <w:left w:val="single" w:sz="4" w:space="0" w:color="auto"/>
              <w:right w:val="single" w:sz="4" w:space="0" w:color="auto"/>
            </w:tcBorders>
            <w:vAlign w:val="center"/>
          </w:tcPr>
          <w:p w14:paraId="01B7604D" w14:textId="77777777" w:rsidR="00963D48" w:rsidRDefault="00963D48" w:rsidP="00963D48">
            <w:pPr>
              <w:spacing w:line="0" w:lineRule="atLeast"/>
              <w:ind w:firstLineChars="200" w:firstLine="442"/>
              <w:rPr>
                <w:rFonts w:asciiTheme="majorEastAsia" w:eastAsiaTheme="majorEastAsia" w:hAnsiTheme="majorEastAsia"/>
                <w:b/>
                <w:sz w:val="22"/>
              </w:rPr>
            </w:pPr>
            <w:r w:rsidRPr="0032750D">
              <w:rPr>
                <w:rFonts w:asciiTheme="majorEastAsia" w:eastAsiaTheme="majorEastAsia" w:hAnsiTheme="majorEastAsia" w:hint="eastAsia"/>
                <w:b/>
                <w:sz w:val="22"/>
              </w:rPr>
              <w:t>・人間関係や環境の変化等によって、１人暮らしや地域生活を継続することが困難と認められる場合（家族の死亡、入退院の</w:t>
            </w:r>
          </w:p>
          <w:p w14:paraId="0DE8B623" w14:textId="72F61E58" w:rsidR="00963D48" w:rsidRPr="00963D48" w:rsidRDefault="00963D48" w:rsidP="00963D48">
            <w:pPr>
              <w:spacing w:line="0" w:lineRule="atLeast"/>
              <w:ind w:firstLineChars="300" w:firstLine="663"/>
              <w:rPr>
                <w:rFonts w:asciiTheme="majorEastAsia" w:eastAsiaTheme="majorEastAsia" w:hAnsiTheme="majorEastAsia"/>
                <w:b/>
                <w:sz w:val="22"/>
              </w:rPr>
            </w:pPr>
            <w:r w:rsidRPr="0032750D">
              <w:rPr>
                <w:rFonts w:asciiTheme="majorEastAsia" w:eastAsiaTheme="majorEastAsia" w:hAnsiTheme="majorEastAsia" w:hint="eastAsia"/>
                <w:b/>
                <w:sz w:val="22"/>
              </w:rPr>
              <w:t>繰返し等）</w:t>
            </w:r>
          </w:p>
        </w:tc>
      </w:tr>
      <w:tr w:rsidR="00963D48" w14:paraId="4C8D886E" w14:textId="77777777" w:rsidTr="00140C3D">
        <w:trPr>
          <w:gridBefore w:val="1"/>
          <w:gridAfter w:val="1"/>
          <w:wBefore w:w="10" w:type="dxa"/>
          <w:wAfter w:w="10" w:type="dxa"/>
          <w:trHeight w:val="283"/>
        </w:trPr>
        <w:tc>
          <w:tcPr>
            <w:tcW w:w="13132" w:type="dxa"/>
            <w:gridSpan w:val="2"/>
            <w:tcBorders>
              <w:left w:val="single" w:sz="4" w:space="0" w:color="auto"/>
              <w:bottom w:val="single" w:sz="4" w:space="0" w:color="auto"/>
              <w:right w:val="single" w:sz="4" w:space="0" w:color="auto"/>
            </w:tcBorders>
            <w:vAlign w:val="center"/>
          </w:tcPr>
          <w:p w14:paraId="4AF8F9A2" w14:textId="64D7166B" w:rsidR="00963D48" w:rsidRDefault="00963D48" w:rsidP="00963D48">
            <w:pPr>
              <w:spacing w:line="0" w:lineRule="atLeast"/>
              <w:ind w:firstLineChars="200" w:firstLine="442"/>
              <w:rPr>
                <w:rFonts w:asciiTheme="majorEastAsia" w:eastAsiaTheme="majorEastAsia" w:hAnsiTheme="majorEastAsia"/>
                <w:b/>
                <w:sz w:val="28"/>
                <w:szCs w:val="28"/>
              </w:rPr>
            </w:pPr>
            <w:r w:rsidRPr="0032750D">
              <w:rPr>
                <w:rFonts w:asciiTheme="majorEastAsia" w:eastAsiaTheme="majorEastAsia" w:hAnsiTheme="majorEastAsia" w:hint="eastAsia"/>
                <w:b/>
                <w:sz w:val="22"/>
              </w:rPr>
              <w:t>・その他、市町村審査会における個別審査を経てその必要性を判断した上で適当と認められる場合</w:t>
            </w:r>
          </w:p>
        </w:tc>
      </w:tr>
      <w:tr w:rsidR="00963D48" w14:paraId="55CB1BB0" w14:textId="77777777" w:rsidTr="00D33840">
        <w:trPr>
          <w:gridBefore w:val="1"/>
          <w:gridAfter w:val="1"/>
          <w:wBefore w:w="10" w:type="dxa"/>
          <w:wAfter w:w="10" w:type="dxa"/>
        </w:trPr>
        <w:tc>
          <w:tcPr>
            <w:tcW w:w="13132" w:type="dxa"/>
            <w:gridSpan w:val="2"/>
            <w:tcBorders>
              <w:top w:val="single" w:sz="4" w:space="0" w:color="auto"/>
              <w:bottom w:val="single" w:sz="4" w:space="0" w:color="auto"/>
            </w:tcBorders>
          </w:tcPr>
          <w:p w14:paraId="13A25608" w14:textId="77777777" w:rsidR="00963D48" w:rsidRDefault="00963D48"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963D48" w14:paraId="4DC32A11" w14:textId="77777777" w:rsidTr="00D33840">
        <w:trPr>
          <w:gridBefore w:val="1"/>
          <w:gridAfter w:val="1"/>
          <w:wBefore w:w="10" w:type="dxa"/>
          <w:wAfter w:w="10" w:type="dxa"/>
          <w:trHeight w:val="340"/>
        </w:trPr>
        <w:tc>
          <w:tcPr>
            <w:tcW w:w="13132" w:type="dxa"/>
            <w:gridSpan w:val="2"/>
            <w:tcBorders>
              <w:top w:val="single" w:sz="4" w:space="0" w:color="auto"/>
              <w:left w:val="single" w:sz="4" w:space="0" w:color="auto"/>
              <w:right w:val="single" w:sz="4" w:space="0" w:color="auto"/>
            </w:tcBorders>
            <w:vAlign w:val="center"/>
          </w:tcPr>
          <w:p w14:paraId="43EDB750" w14:textId="29644D39" w:rsidR="005A3B2D" w:rsidRPr="00AA365B" w:rsidRDefault="005A3B2D" w:rsidP="005A3B2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b/>
                <w:sz w:val="28"/>
                <w:szCs w:val="28"/>
              </w:rPr>
              <w:t>定期的に利用者の居宅を月２回以上訪問</w:t>
            </w:r>
            <w:r w:rsidRPr="00AA365B">
              <w:rPr>
                <w:rFonts w:asciiTheme="majorEastAsia" w:eastAsiaTheme="majorEastAsia" w:hAnsiTheme="majorEastAsia" w:hint="eastAsia"/>
                <w:b/>
                <w:sz w:val="28"/>
                <w:szCs w:val="28"/>
              </w:rPr>
              <w:t>または月1回の訪問とテレビ電話などの画像通信機器</w:t>
            </w:r>
          </w:p>
          <w:p w14:paraId="6EFDE1DB" w14:textId="77777777" w:rsidR="005A3B2D" w:rsidRPr="00AA365B" w:rsidRDefault="005A3B2D" w:rsidP="005A3B2D">
            <w:pPr>
              <w:spacing w:line="0" w:lineRule="atLeast"/>
              <w:ind w:firstLineChars="300" w:firstLine="843"/>
              <w:rPr>
                <w:rFonts w:asciiTheme="majorEastAsia" w:eastAsiaTheme="majorEastAsia" w:hAnsiTheme="majorEastAsia"/>
                <w:b/>
                <w:sz w:val="28"/>
                <w:szCs w:val="28"/>
              </w:rPr>
            </w:pPr>
            <w:r w:rsidRPr="00AA365B">
              <w:rPr>
                <w:rFonts w:asciiTheme="majorEastAsia" w:eastAsiaTheme="majorEastAsia" w:hAnsiTheme="majorEastAsia" w:hint="eastAsia"/>
                <w:b/>
                <w:kern w:val="0"/>
                <w:sz w:val="28"/>
                <w:szCs w:val="28"/>
              </w:rPr>
              <w:t>を用いた面接を</w:t>
            </w:r>
            <w:r w:rsidRPr="00AA365B">
              <w:rPr>
                <w:rFonts w:asciiTheme="majorEastAsia" w:eastAsiaTheme="majorEastAsia" w:hAnsiTheme="majorEastAsia"/>
                <w:b/>
                <w:sz w:val="28"/>
                <w:szCs w:val="28"/>
              </w:rPr>
              <w:t>し</w:t>
            </w:r>
            <w:r w:rsidRPr="00AA365B">
              <w:rPr>
                <w:rFonts w:asciiTheme="majorEastAsia" w:eastAsiaTheme="majorEastAsia" w:hAnsiTheme="majorEastAsia" w:hint="eastAsia"/>
                <w:b/>
                <w:sz w:val="28"/>
                <w:szCs w:val="28"/>
              </w:rPr>
              <w:t>、</w:t>
            </w:r>
            <w:r w:rsidRPr="00AA365B">
              <w:rPr>
                <w:rFonts w:asciiTheme="majorEastAsia" w:eastAsiaTheme="majorEastAsia" w:hAnsiTheme="majorEastAsia"/>
                <w:b/>
                <w:sz w:val="28"/>
                <w:szCs w:val="28"/>
              </w:rPr>
              <w:t>食事、洗濯、掃除などに課題はないか</w:t>
            </w:r>
            <w:r w:rsidRPr="00AA365B">
              <w:rPr>
                <w:rFonts w:asciiTheme="majorEastAsia" w:eastAsiaTheme="majorEastAsia" w:hAnsiTheme="majorEastAsia" w:hint="eastAsia"/>
                <w:b/>
                <w:sz w:val="28"/>
                <w:szCs w:val="28"/>
              </w:rPr>
              <w:t>、</w:t>
            </w:r>
            <w:r w:rsidRPr="00AA365B">
              <w:rPr>
                <w:rFonts w:asciiTheme="majorEastAsia" w:eastAsiaTheme="majorEastAsia" w:hAnsiTheme="majorEastAsia"/>
                <w:b/>
                <w:sz w:val="28"/>
                <w:szCs w:val="28"/>
              </w:rPr>
              <w:t xml:space="preserve"> 公共料金や家賃に滞納はないか</w:t>
            </w:r>
            <w:r w:rsidRPr="00AA365B">
              <w:rPr>
                <w:rFonts w:asciiTheme="majorEastAsia" w:eastAsiaTheme="majorEastAsia" w:hAnsiTheme="majorEastAsia" w:hint="eastAsia"/>
                <w:b/>
                <w:sz w:val="28"/>
                <w:szCs w:val="28"/>
              </w:rPr>
              <w:t>、</w:t>
            </w:r>
          </w:p>
          <w:p w14:paraId="03008DDA" w14:textId="1EF7D4B2" w:rsidR="005A3B2D" w:rsidRDefault="005A3B2D" w:rsidP="001E5872">
            <w:pPr>
              <w:spacing w:line="0" w:lineRule="atLeast"/>
              <w:ind w:firstLineChars="300" w:firstLine="843"/>
              <w:jc w:val="left"/>
              <w:rPr>
                <w:rFonts w:asciiTheme="majorEastAsia" w:eastAsiaTheme="majorEastAsia" w:hAnsiTheme="majorEastAsia"/>
                <w:b/>
                <w:sz w:val="28"/>
                <w:szCs w:val="28"/>
              </w:rPr>
            </w:pPr>
            <w:r w:rsidRPr="00AA365B">
              <w:rPr>
                <w:rFonts w:asciiTheme="majorEastAsia" w:eastAsiaTheme="majorEastAsia" w:hAnsiTheme="majorEastAsia"/>
                <w:b/>
                <w:sz w:val="28"/>
                <w:szCs w:val="28"/>
              </w:rPr>
              <w:t>体調に変化はないか、通院しているか</w:t>
            </w:r>
            <w:r w:rsidRPr="00AA365B">
              <w:rPr>
                <w:rFonts w:asciiTheme="majorEastAsia" w:eastAsiaTheme="majorEastAsia" w:hAnsiTheme="majorEastAsia" w:hint="eastAsia"/>
                <w:b/>
                <w:sz w:val="28"/>
                <w:szCs w:val="28"/>
              </w:rPr>
              <w:t>、</w:t>
            </w:r>
            <w:r w:rsidRPr="00AA365B">
              <w:rPr>
                <w:rFonts w:asciiTheme="majorEastAsia" w:eastAsiaTheme="majorEastAsia" w:hAnsiTheme="majorEastAsia"/>
                <w:b/>
                <w:sz w:val="28"/>
                <w:szCs w:val="28"/>
              </w:rPr>
              <w:t>地域住民との関係は良好</w:t>
            </w:r>
            <w:r w:rsidRPr="00AA365B">
              <w:rPr>
                <w:rFonts w:asciiTheme="majorEastAsia" w:eastAsiaTheme="majorEastAsia" w:hAnsiTheme="majorEastAsia" w:hint="eastAsia"/>
                <w:b/>
                <w:sz w:val="28"/>
                <w:szCs w:val="28"/>
              </w:rPr>
              <w:t>か等</w:t>
            </w:r>
            <w:r w:rsidRPr="00AA365B">
              <w:rPr>
                <w:rFonts w:asciiTheme="majorEastAsia" w:eastAsiaTheme="majorEastAsia" w:hAnsiTheme="majorEastAsia"/>
                <w:b/>
                <w:sz w:val="28"/>
                <w:szCs w:val="28"/>
              </w:rPr>
              <w:t>について確認を行</w:t>
            </w:r>
            <w:r w:rsidRPr="0032750D">
              <w:rPr>
                <w:rFonts w:asciiTheme="majorEastAsia" w:eastAsiaTheme="majorEastAsia" w:hAnsiTheme="majorEastAsia"/>
                <w:b/>
                <w:sz w:val="28"/>
                <w:szCs w:val="28"/>
              </w:rPr>
              <w:t>い、</w:t>
            </w:r>
          </w:p>
          <w:p w14:paraId="43667C81" w14:textId="24A78350" w:rsidR="00963D48" w:rsidRPr="005A3B2D" w:rsidRDefault="005A3B2D" w:rsidP="005A3B2D">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b/>
                <w:sz w:val="28"/>
                <w:szCs w:val="28"/>
              </w:rPr>
              <w:t>必要な助言や医療機関等との連絡調整を行</w:t>
            </w:r>
            <w:r w:rsidRPr="0032750D">
              <w:rPr>
                <w:rFonts w:asciiTheme="majorEastAsia" w:eastAsiaTheme="majorEastAsia" w:hAnsiTheme="majorEastAsia" w:hint="eastAsia"/>
                <w:b/>
                <w:sz w:val="28"/>
                <w:szCs w:val="28"/>
              </w:rPr>
              <w:t>います</w:t>
            </w:r>
            <w:r w:rsidRPr="0032750D">
              <w:rPr>
                <w:rFonts w:asciiTheme="majorEastAsia" w:eastAsiaTheme="majorEastAsia" w:hAnsiTheme="majorEastAsia"/>
                <w:b/>
                <w:sz w:val="28"/>
                <w:szCs w:val="28"/>
              </w:rPr>
              <w:t xml:space="preserve">。 </w:t>
            </w:r>
          </w:p>
        </w:tc>
      </w:tr>
      <w:tr w:rsidR="00963D48" w14:paraId="5708741A" w14:textId="77777777" w:rsidTr="00D33840">
        <w:trPr>
          <w:gridBefore w:val="1"/>
          <w:gridAfter w:val="1"/>
          <w:wBefore w:w="10" w:type="dxa"/>
          <w:wAfter w:w="10" w:type="dxa"/>
          <w:trHeight w:val="340"/>
        </w:trPr>
        <w:tc>
          <w:tcPr>
            <w:tcW w:w="13132" w:type="dxa"/>
            <w:gridSpan w:val="2"/>
            <w:tcBorders>
              <w:left w:val="single" w:sz="4" w:space="0" w:color="auto"/>
              <w:bottom w:val="single" w:sz="4" w:space="0" w:color="auto"/>
              <w:right w:val="single" w:sz="4" w:space="0" w:color="auto"/>
            </w:tcBorders>
            <w:vAlign w:val="center"/>
          </w:tcPr>
          <w:p w14:paraId="433F0A77" w14:textId="77777777" w:rsidR="005A3B2D" w:rsidRDefault="005A3B2D" w:rsidP="005A3B2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b/>
                <w:sz w:val="28"/>
                <w:szCs w:val="28"/>
              </w:rPr>
              <w:t>定期的な訪問だけではなく、</w:t>
            </w:r>
            <w:r w:rsidRPr="0032750D">
              <w:rPr>
                <w:rFonts w:asciiTheme="majorEastAsia" w:eastAsiaTheme="majorEastAsia" w:hAnsiTheme="majorEastAsia" w:hint="eastAsia"/>
                <w:b/>
                <w:sz w:val="28"/>
                <w:szCs w:val="28"/>
              </w:rPr>
              <w:t>ご本人</w:t>
            </w:r>
            <w:r w:rsidRPr="0032750D">
              <w:rPr>
                <w:rFonts w:asciiTheme="majorEastAsia" w:eastAsiaTheme="majorEastAsia" w:hAnsiTheme="majorEastAsia"/>
                <w:b/>
                <w:sz w:val="28"/>
                <w:szCs w:val="28"/>
              </w:rPr>
              <w:t>からの相談・要請があった際は、訪問、電話、メール等に</w:t>
            </w:r>
          </w:p>
          <w:p w14:paraId="35B0B47A" w14:textId="64814D19" w:rsidR="00963D48" w:rsidRPr="005A3B2D" w:rsidRDefault="005A3B2D" w:rsidP="005A3B2D">
            <w:pPr>
              <w:spacing w:line="0" w:lineRule="atLeast"/>
              <w:ind w:firstLineChars="300" w:firstLine="843"/>
              <w:rPr>
                <w:rFonts w:asciiTheme="majorEastAsia" w:eastAsiaTheme="majorEastAsia" w:hAnsiTheme="majorEastAsia"/>
                <w:b/>
                <w:sz w:val="16"/>
                <w:szCs w:val="16"/>
              </w:rPr>
            </w:pPr>
            <w:r w:rsidRPr="0032750D">
              <w:rPr>
                <w:rFonts w:asciiTheme="majorEastAsia" w:eastAsiaTheme="majorEastAsia" w:hAnsiTheme="majorEastAsia"/>
                <w:b/>
                <w:sz w:val="28"/>
                <w:szCs w:val="28"/>
              </w:rPr>
              <w:t>よる随時の対応も行</w:t>
            </w:r>
            <w:r w:rsidRPr="0032750D">
              <w:rPr>
                <w:rFonts w:asciiTheme="majorEastAsia" w:eastAsiaTheme="majorEastAsia" w:hAnsiTheme="majorEastAsia" w:hint="eastAsia"/>
                <w:b/>
                <w:sz w:val="28"/>
                <w:szCs w:val="28"/>
              </w:rPr>
              <w:t>います。</w:t>
            </w:r>
          </w:p>
        </w:tc>
      </w:tr>
      <w:tr w:rsidR="00963D48" w14:paraId="0BDF786B" w14:textId="77777777" w:rsidTr="00D33840">
        <w:trPr>
          <w:gridAfter w:val="2"/>
          <w:wAfter w:w="20" w:type="dxa"/>
          <w:trHeight w:val="397"/>
        </w:trPr>
        <w:tc>
          <w:tcPr>
            <w:tcW w:w="13132" w:type="dxa"/>
            <w:gridSpan w:val="2"/>
            <w:tcBorders>
              <w:bottom w:val="single" w:sz="4" w:space="0" w:color="auto"/>
            </w:tcBorders>
            <w:vAlign w:val="center"/>
          </w:tcPr>
          <w:p w14:paraId="7A5AE3BB" w14:textId="77777777" w:rsidR="00963D48" w:rsidRPr="003B4B71" w:rsidRDefault="00963D48"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963D48" w14:paraId="1079953F" w14:textId="77777777" w:rsidTr="00D33840">
        <w:trPr>
          <w:gridAfter w:val="2"/>
          <w:wAfter w:w="20" w:type="dxa"/>
          <w:trHeight w:val="397"/>
        </w:trPr>
        <w:tc>
          <w:tcPr>
            <w:tcW w:w="13132" w:type="dxa"/>
            <w:gridSpan w:val="2"/>
            <w:tcBorders>
              <w:top w:val="single" w:sz="4" w:space="0" w:color="auto"/>
              <w:left w:val="single" w:sz="4" w:space="0" w:color="auto"/>
              <w:bottom w:val="single" w:sz="4" w:space="0" w:color="auto"/>
              <w:right w:val="single" w:sz="4" w:space="0" w:color="auto"/>
            </w:tcBorders>
            <w:vAlign w:val="center"/>
          </w:tcPr>
          <w:p w14:paraId="171B6189" w14:textId="14A84EA9" w:rsidR="00963D48" w:rsidRPr="007F0B7E" w:rsidRDefault="00963D48"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123178" w:rsidRPr="0032750D">
              <w:rPr>
                <w:rFonts w:asciiTheme="majorEastAsia" w:eastAsiaTheme="majorEastAsia" w:hAnsiTheme="majorEastAsia"/>
                <w:b/>
                <w:sz w:val="28"/>
                <w:szCs w:val="28"/>
              </w:rPr>
              <w:t>標準利用期間は１年</w:t>
            </w:r>
            <w:r w:rsidR="00742AC1">
              <w:rPr>
                <w:rFonts w:asciiTheme="majorEastAsia" w:eastAsiaTheme="majorEastAsia" w:hAnsiTheme="majorEastAsia" w:hint="eastAsia"/>
                <w:b/>
                <w:sz w:val="28"/>
                <w:szCs w:val="28"/>
              </w:rPr>
              <w:t>。（延長する</w:t>
            </w:r>
            <w:r w:rsidR="00742AC1" w:rsidRPr="0032750D">
              <w:rPr>
                <w:rFonts w:asciiTheme="majorEastAsia" w:eastAsiaTheme="majorEastAsia" w:hAnsiTheme="majorEastAsia" w:hint="eastAsia"/>
                <w:b/>
                <w:sz w:val="28"/>
                <w:szCs w:val="28"/>
              </w:rPr>
              <w:t>場合は障害認定審査会に意見を求めます。</w:t>
            </w:r>
            <w:r w:rsidR="00742AC1">
              <w:rPr>
                <w:rFonts w:asciiTheme="majorEastAsia" w:eastAsiaTheme="majorEastAsia" w:hAnsiTheme="majorEastAsia" w:hint="eastAsia"/>
                <w:b/>
                <w:sz w:val="28"/>
                <w:szCs w:val="28"/>
              </w:rPr>
              <w:t>）</w:t>
            </w:r>
          </w:p>
        </w:tc>
      </w:tr>
      <w:tr w:rsidR="00963D48" w14:paraId="076666F0" w14:textId="77777777" w:rsidTr="00D33840">
        <w:trPr>
          <w:gridAfter w:val="2"/>
          <w:wAfter w:w="20" w:type="dxa"/>
          <w:trHeight w:val="397"/>
        </w:trPr>
        <w:tc>
          <w:tcPr>
            <w:tcW w:w="13132" w:type="dxa"/>
            <w:gridSpan w:val="2"/>
            <w:tcBorders>
              <w:top w:val="single" w:sz="4" w:space="0" w:color="auto"/>
            </w:tcBorders>
            <w:vAlign w:val="center"/>
          </w:tcPr>
          <w:p w14:paraId="1AC80B4E" w14:textId="694F2CD1" w:rsidR="00963D48" w:rsidRPr="00963D48" w:rsidRDefault="00963D48" w:rsidP="00633648">
            <w:pPr>
              <w:spacing w:line="0" w:lineRule="atLeast"/>
              <w:ind w:firstLineChars="100" w:firstLine="281"/>
              <w:rPr>
                <w:rFonts w:asciiTheme="majorEastAsia" w:eastAsiaTheme="majorEastAsia" w:hAnsiTheme="majorEastAsia"/>
                <w:b/>
                <w:sz w:val="28"/>
                <w:szCs w:val="28"/>
                <w:u w:val="single"/>
              </w:rPr>
            </w:pPr>
            <w:r w:rsidRPr="00963D48">
              <w:rPr>
                <w:rFonts w:asciiTheme="majorEastAsia" w:eastAsiaTheme="majorEastAsia" w:hAnsiTheme="majorEastAsia" w:hint="eastAsia"/>
                <w:b/>
                <w:sz w:val="28"/>
                <w:szCs w:val="28"/>
                <w:u w:val="single"/>
              </w:rPr>
              <w:t xml:space="preserve">※　</w:t>
            </w:r>
            <w:r w:rsidR="00123178">
              <w:rPr>
                <w:rFonts w:asciiTheme="majorEastAsia" w:eastAsiaTheme="majorEastAsia" w:hAnsiTheme="majorEastAsia" w:hint="eastAsia"/>
                <w:b/>
                <w:sz w:val="28"/>
                <w:szCs w:val="28"/>
                <w:u w:val="single"/>
              </w:rPr>
              <w:t>就労定着支援、地域定着支援</w:t>
            </w:r>
            <w:r w:rsidRPr="00963D48">
              <w:rPr>
                <w:rFonts w:asciiTheme="majorEastAsia" w:eastAsiaTheme="majorEastAsia" w:hAnsiTheme="majorEastAsia" w:hint="eastAsia"/>
                <w:b/>
                <w:sz w:val="28"/>
                <w:szCs w:val="28"/>
                <w:u w:val="single"/>
              </w:rPr>
              <w:t>との併給は認めない。</w:t>
            </w:r>
          </w:p>
        </w:tc>
      </w:tr>
    </w:tbl>
    <w:p w14:paraId="572B14F9" w14:textId="2AD08B85" w:rsidR="0050476F" w:rsidRPr="00123178" w:rsidRDefault="0050476F" w:rsidP="004605D9">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22"/>
        <w:gridCol w:w="20"/>
      </w:tblGrid>
      <w:tr w:rsidR="00123178" w14:paraId="3408B406" w14:textId="77777777" w:rsidTr="00140C3D">
        <w:tc>
          <w:tcPr>
            <w:tcW w:w="13152" w:type="dxa"/>
            <w:gridSpan w:val="3"/>
            <w:vAlign w:val="center"/>
          </w:tcPr>
          <w:p w14:paraId="31CD8233" w14:textId="24BD5FE6" w:rsidR="00123178" w:rsidRPr="00684DF7" w:rsidRDefault="00123178"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共同生活援助</w:t>
            </w:r>
          </w:p>
        </w:tc>
      </w:tr>
      <w:tr w:rsidR="00123178" w14:paraId="08F8B706" w14:textId="77777777" w:rsidTr="00140C3D">
        <w:tc>
          <w:tcPr>
            <w:tcW w:w="13152" w:type="dxa"/>
            <w:gridSpan w:val="3"/>
          </w:tcPr>
          <w:p w14:paraId="4CEF0752" w14:textId="77777777" w:rsidR="00123178" w:rsidRPr="0008559B" w:rsidRDefault="00123178"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123178" w14:paraId="378C8375" w14:textId="77777777" w:rsidTr="00140C3D">
        <w:trPr>
          <w:gridBefore w:val="1"/>
          <w:gridAfter w:val="1"/>
          <w:wBefore w:w="10" w:type="dxa"/>
          <w:wAfter w:w="20" w:type="dxa"/>
          <w:trHeight w:val="397"/>
        </w:trPr>
        <w:tc>
          <w:tcPr>
            <w:tcW w:w="13122" w:type="dxa"/>
            <w:tcBorders>
              <w:top w:val="single" w:sz="4" w:space="0" w:color="auto"/>
              <w:left w:val="single" w:sz="4" w:space="0" w:color="auto"/>
              <w:bottom w:val="single" w:sz="4" w:space="0" w:color="auto"/>
              <w:right w:val="single" w:sz="4" w:space="0" w:color="auto"/>
            </w:tcBorders>
            <w:vAlign w:val="center"/>
          </w:tcPr>
          <w:p w14:paraId="1BF99C07" w14:textId="77777777" w:rsidR="00123178" w:rsidRDefault="00123178" w:rsidP="00123178">
            <w:pPr>
              <w:spacing w:line="0" w:lineRule="atLeast"/>
              <w:ind w:firstLineChars="100" w:firstLine="281"/>
              <w:jc w:val="left"/>
              <w:rPr>
                <w:rFonts w:asciiTheme="majorEastAsia" w:eastAsiaTheme="majorEastAsia" w:hAnsiTheme="majorEastAsia"/>
                <w:b/>
                <w:sz w:val="28"/>
                <w:szCs w:val="28"/>
              </w:rPr>
            </w:pPr>
            <w:r w:rsidRPr="0012317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123178">
              <w:rPr>
                <w:rFonts w:asciiTheme="majorEastAsia" w:eastAsiaTheme="majorEastAsia" w:hAnsiTheme="majorEastAsia" w:hint="eastAsia"/>
                <w:b/>
                <w:sz w:val="28"/>
                <w:szCs w:val="28"/>
              </w:rPr>
              <w:t>障害者（身体障害者にあっては、65歳未満の方又は65歳に達する日の前日までに障害福祉</w:t>
            </w:r>
          </w:p>
          <w:p w14:paraId="27EFDA0A" w14:textId="6A8C1B20" w:rsidR="00123178" w:rsidRPr="00123178" w:rsidRDefault="00123178" w:rsidP="00123178">
            <w:pPr>
              <w:spacing w:line="0" w:lineRule="atLeast"/>
              <w:ind w:leftChars="400" w:left="981" w:hangingChars="50" w:hanging="141"/>
              <w:jc w:val="left"/>
              <w:rPr>
                <w:rFonts w:asciiTheme="majorEastAsia" w:eastAsiaTheme="majorEastAsia" w:hAnsiTheme="majorEastAsia"/>
                <w:b/>
                <w:sz w:val="28"/>
                <w:szCs w:val="28"/>
              </w:rPr>
            </w:pPr>
            <w:r w:rsidRPr="00123178">
              <w:rPr>
                <w:rFonts w:asciiTheme="majorEastAsia" w:eastAsiaTheme="majorEastAsia" w:hAnsiTheme="majorEastAsia" w:hint="eastAsia"/>
                <w:b/>
                <w:sz w:val="28"/>
                <w:szCs w:val="28"/>
              </w:rPr>
              <w:t>サービス若しくはこれに準ずるものを利用した方に限る）。</w:t>
            </w:r>
          </w:p>
        </w:tc>
      </w:tr>
      <w:tr w:rsidR="00123178" w14:paraId="2D658A44" w14:textId="77777777" w:rsidTr="00140C3D">
        <w:trPr>
          <w:gridBefore w:val="1"/>
          <w:gridAfter w:val="1"/>
          <w:wBefore w:w="10" w:type="dxa"/>
          <w:wAfter w:w="20" w:type="dxa"/>
        </w:trPr>
        <w:tc>
          <w:tcPr>
            <w:tcW w:w="13122" w:type="dxa"/>
            <w:tcBorders>
              <w:bottom w:val="single" w:sz="4" w:space="0" w:color="auto"/>
            </w:tcBorders>
          </w:tcPr>
          <w:p w14:paraId="486D8A75" w14:textId="77777777" w:rsidR="00123178" w:rsidRDefault="00123178"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123178" w14:paraId="14E6C016" w14:textId="77777777" w:rsidTr="00140C3D">
        <w:trPr>
          <w:gridBefore w:val="1"/>
          <w:gridAfter w:val="1"/>
          <w:wBefore w:w="10" w:type="dxa"/>
          <w:wAfter w:w="20" w:type="dxa"/>
          <w:trHeight w:val="397"/>
        </w:trPr>
        <w:tc>
          <w:tcPr>
            <w:tcW w:w="13122" w:type="dxa"/>
            <w:tcBorders>
              <w:top w:val="single" w:sz="4" w:space="0" w:color="auto"/>
              <w:left w:val="single" w:sz="4" w:space="0" w:color="auto"/>
              <w:bottom w:val="single" w:sz="4" w:space="0" w:color="auto"/>
              <w:right w:val="single" w:sz="4" w:space="0" w:color="auto"/>
            </w:tcBorders>
            <w:vAlign w:val="center"/>
          </w:tcPr>
          <w:p w14:paraId="487F930C" w14:textId="77777777" w:rsidR="00123178" w:rsidRDefault="00123178" w:rsidP="0012317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共同生活を営むべき住居に入居している方につき、主として夜間において、共同生活を営むべき</w:t>
            </w:r>
          </w:p>
          <w:p w14:paraId="0B1738B2" w14:textId="314483CE" w:rsidR="00123178" w:rsidRPr="00123178" w:rsidRDefault="00123178" w:rsidP="0012317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住居において行われる相談、入浴、排せつ又は食事の介護その他の日常生活上の援助を行います。</w:t>
            </w:r>
          </w:p>
        </w:tc>
      </w:tr>
      <w:tr w:rsidR="00123178" w14:paraId="5B44FC4E" w14:textId="77777777" w:rsidTr="00140C3D">
        <w:trPr>
          <w:gridBefore w:val="1"/>
          <w:gridAfter w:val="1"/>
          <w:wBefore w:w="10" w:type="dxa"/>
          <w:wAfter w:w="20" w:type="dxa"/>
          <w:trHeight w:val="397"/>
        </w:trPr>
        <w:tc>
          <w:tcPr>
            <w:tcW w:w="13122" w:type="dxa"/>
            <w:tcBorders>
              <w:top w:val="single" w:sz="4" w:space="0" w:color="auto"/>
              <w:bottom w:val="single" w:sz="4" w:space="0" w:color="auto"/>
            </w:tcBorders>
            <w:vAlign w:val="center"/>
          </w:tcPr>
          <w:p w14:paraId="39E32D13" w14:textId="77777777" w:rsidR="00123178" w:rsidRPr="003B4B71" w:rsidRDefault="00123178"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123178" w14:paraId="34CED594" w14:textId="77777777" w:rsidTr="00140C3D">
        <w:trPr>
          <w:gridBefore w:val="1"/>
          <w:gridAfter w:val="1"/>
          <w:wBefore w:w="10" w:type="dxa"/>
          <w:wAfter w:w="20" w:type="dxa"/>
          <w:trHeight w:val="397"/>
        </w:trPr>
        <w:tc>
          <w:tcPr>
            <w:tcW w:w="13122" w:type="dxa"/>
            <w:tcBorders>
              <w:top w:val="single" w:sz="4" w:space="0" w:color="auto"/>
              <w:left w:val="single" w:sz="4" w:space="0" w:color="auto"/>
              <w:right w:val="single" w:sz="4" w:space="0" w:color="auto"/>
            </w:tcBorders>
            <w:vAlign w:val="center"/>
          </w:tcPr>
          <w:p w14:paraId="00902457" w14:textId="505E9B71" w:rsidR="00123178" w:rsidRPr="007F0B7E" w:rsidRDefault="00123178" w:rsidP="0012317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各月の日数（入居）　⇒　一律の支給となります。</w:t>
            </w:r>
          </w:p>
        </w:tc>
      </w:tr>
      <w:tr w:rsidR="00123178" w14:paraId="703E19E2" w14:textId="77777777" w:rsidTr="00140C3D">
        <w:trPr>
          <w:gridBefore w:val="1"/>
          <w:gridAfter w:val="1"/>
          <w:wBefore w:w="10" w:type="dxa"/>
          <w:wAfter w:w="20" w:type="dxa"/>
          <w:trHeight w:val="397"/>
        </w:trPr>
        <w:tc>
          <w:tcPr>
            <w:tcW w:w="13122" w:type="dxa"/>
            <w:tcBorders>
              <w:left w:val="single" w:sz="4" w:space="0" w:color="auto"/>
              <w:right w:val="single" w:sz="4" w:space="0" w:color="auto"/>
            </w:tcBorders>
            <w:vAlign w:val="center"/>
          </w:tcPr>
          <w:p w14:paraId="341A4E64" w14:textId="361FD9A0" w:rsidR="00123178" w:rsidRDefault="00123178" w:rsidP="0012317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体験利用の日数は連続で30日以内、年間50日以。</w:t>
            </w:r>
          </w:p>
        </w:tc>
      </w:tr>
      <w:tr w:rsidR="00123178" w14:paraId="4CE877DF" w14:textId="77777777" w:rsidTr="00140C3D">
        <w:trPr>
          <w:gridBefore w:val="1"/>
          <w:gridAfter w:val="1"/>
          <w:wBefore w:w="10" w:type="dxa"/>
          <w:wAfter w:w="20" w:type="dxa"/>
          <w:trHeight w:val="397"/>
        </w:trPr>
        <w:tc>
          <w:tcPr>
            <w:tcW w:w="13122" w:type="dxa"/>
            <w:tcBorders>
              <w:left w:val="single" w:sz="4" w:space="0" w:color="auto"/>
              <w:bottom w:val="single" w:sz="4" w:space="0" w:color="auto"/>
              <w:right w:val="single" w:sz="4" w:space="0" w:color="auto"/>
            </w:tcBorders>
            <w:vAlign w:val="center"/>
          </w:tcPr>
          <w:p w14:paraId="171B80C6" w14:textId="77777777" w:rsidR="00123178" w:rsidRDefault="00123178" w:rsidP="0012317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支給期間は３年。サテライト型住居については、３年間を超える支給決定の更新の申請があった</w:t>
            </w:r>
          </w:p>
          <w:p w14:paraId="4BD17EB0" w14:textId="77777777" w:rsidR="00123178" w:rsidRDefault="00123178" w:rsidP="0012317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場合、障害認定審査会に意見を求め、真にやむを得ない場合に限り、必要最小限の有効期間で</w:t>
            </w:r>
          </w:p>
          <w:p w14:paraId="1466F598" w14:textId="35FD2717" w:rsidR="00123178" w:rsidRPr="00123178" w:rsidRDefault="00123178" w:rsidP="0012317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更新します。</w:t>
            </w:r>
          </w:p>
        </w:tc>
      </w:tr>
      <w:tr w:rsidR="00123178" w14:paraId="455BBC01" w14:textId="77777777" w:rsidTr="00140C3D">
        <w:trPr>
          <w:gridBefore w:val="1"/>
          <w:gridAfter w:val="1"/>
          <w:wBefore w:w="10" w:type="dxa"/>
          <w:wAfter w:w="20" w:type="dxa"/>
          <w:trHeight w:val="397"/>
        </w:trPr>
        <w:tc>
          <w:tcPr>
            <w:tcW w:w="13122" w:type="dxa"/>
            <w:tcBorders>
              <w:top w:val="single" w:sz="4" w:space="0" w:color="auto"/>
            </w:tcBorders>
            <w:vAlign w:val="center"/>
          </w:tcPr>
          <w:p w14:paraId="097AC171" w14:textId="3B882EDF" w:rsidR="00123178" w:rsidRPr="00963D48" w:rsidRDefault="00123178" w:rsidP="00633648">
            <w:pPr>
              <w:spacing w:line="0" w:lineRule="atLeast"/>
              <w:ind w:firstLineChars="100" w:firstLine="281"/>
              <w:rPr>
                <w:rFonts w:asciiTheme="majorEastAsia" w:eastAsiaTheme="majorEastAsia" w:hAnsiTheme="majorEastAsia"/>
                <w:b/>
                <w:sz w:val="28"/>
                <w:szCs w:val="28"/>
                <w:u w:val="single"/>
              </w:rPr>
            </w:pPr>
            <w:r w:rsidRPr="00963D48">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地域定着支援</w:t>
            </w:r>
            <w:r w:rsidRPr="00963D48">
              <w:rPr>
                <w:rFonts w:asciiTheme="majorEastAsia" w:eastAsiaTheme="majorEastAsia" w:hAnsiTheme="majorEastAsia" w:hint="eastAsia"/>
                <w:b/>
                <w:sz w:val="28"/>
                <w:szCs w:val="28"/>
                <w:u w:val="single"/>
              </w:rPr>
              <w:t>との併給は認めない。</w:t>
            </w:r>
          </w:p>
        </w:tc>
      </w:tr>
    </w:tbl>
    <w:p w14:paraId="1D8538D9" w14:textId="3031CAD3" w:rsidR="0050476F" w:rsidRDefault="0050476F" w:rsidP="004605D9">
      <w:pPr>
        <w:spacing w:line="5" w:lineRule="atLeast"/>
        <w:jc w:val="left"/>
        <w:rPr>
          <w:rFonts w:asciiTheme="majorEastAsia" w:eastAsiaTheme="majorEastAsia" w:hAnsiTheme="majorEastAsia"/>
          <w:b/>
          <w:sz w:val="24"/>
          <w:szCs w:val="24"/>
          <w:u w:val="single"/>
        </w:rPr>
      </w:pPr>
    </w:p>
    <w:p w14:paraId="013EC36B" w14:textId="61CDF45B" w:rsidR="00123178" w:rsidRDefault="00123178" w:rsidP="004605D9">
      <w:pPr>
        <w:spacing w:line="5" w:lineRule="atLeast"/>
        <w:jc w:val="left"/>
        <w:rPr>
          <w:rFonts w:asciiTheme="majorEastAsia" w:eastAsiaTheme="majorEastAsia" w:hAnsiTheme="majorEastAsia"/>
          <w:b/>
          <w:sz w:val="24"/>
          <w:szCs w:val="24"/>
          <w:u w:val="single"/>
        </w:rPr>
      </w:pPr>
    </w:p>
    <w:p w14:paraId="35242BD7" w14:textId="47B29658" w:rsidR="00742AC1" w:rsidRDefault="00742AC1" w:rsidP="004605D9">
      <w:pPr>
        <w:spacing w:line="5" w:lineRule="atLeast"/>
        <w:jc w:val="left"/>
        <w:rPr>
          <w:rFonts w:asciiTheme="majorEastAsia" w:eastAsiaTheme="majorEastAsia" w:hAnsiTheme="majorEastAsia"/>
          <w:b/>
          <w:sz w:val="24"/>
          <w:szCs w:val="24"/>
          <w:u w:val="single"/>
        </w:rPr>
      </w:pPr>
    </w:p>
    <w:p w14:paraId="293E9380" w14:textId="60AD4DB2" w:rsidR="00742AC1" w:rsidRDefault="00742AC1" w:rsidP="004605D9">
      <w:pPr>
        <w:spacing w:line="5" w:lineRule="atLeast"/>
        <w:jc w:val="left"/>
        <w:rPr>
          <w:rFonts w:asciiTheme="majorEastAsia" w:eastAsiaTheme="majorEastAsia" w:hAnsiTheme="majorEastAsia"/>
          <w:b/>
          <w:sz w:val="24"/>
          <w:szCs w:val="24"/>
          <w:u w:val="single"/>
        </w:rPr>
      </w:pPr>
    </w:p>
    <w:p w14:paraId="738A8858" w14:textId="249D7A47" w:rsidR="00742AC1" w:rsidRDefault="00742AC1" w:rsidP="004605D9">
      <w:pPr>
        <w:spacing w:line="5" w:lineRule="atLeast"/>
        <w:jc w:val="left"/>
        <w:rPr>
          <w:rFonts w:asciiTheme="majorEastAsia" w:eastAsiaTheme="majorEastAsia" w:hAnsiTheme="majorEastAsia"/>
          <w:b/>
          <w:sz w:val="24"/>
          <w:szCs w:val="24"/>
          <w:u w:val="single"/>
        </w:rPr>
      </w:pPr>
    </w:p>
    <w:p w14:paraId="4868B542" w14:textId="73FE790B" w:rsidR="00742AC1" w:rsidRDefault="00742AC1" w:rsidP="004605D9">
      <w:pPr>
        <w:spacing w:line="5" w:lineRule="atLeast"/>
        <w:jc w:val="left"/>
        <w:rPr>
          <w:rFonts w:asciiTheme="majorEastAsia" w:eastAsiaTheme="majorEastAsia" w:hAnsiTheme="majorEastAsia"/>
          <w:b/>
          <w:sz w:val="24"/>
          <w:szCs w:val="24"/>
          <w:u w:val="single"/>
        </w:rPr>
      </w:pPr>
    </w:p>
    <w:p w14:paraId="0476938F" w14:textId="54079277" w:rsidR="00742AC1" w:rsidRDefault="00742AC1" w:rsidP="004605D9">
      <w:pPr>
        <w:spacing w:line="5" w:lineRule="atLeast"/>
        <w:jc w:val="left"/>
        <w:rPr>
          <w:rFonts w:asciiTheme="majorEastAsia" w:eastAsiaTheme="majorEastAsia" w:hAnsiTheme="majorEastAsia"/>
          <w:b/>
          <w:sz w:val="24"/>
          <w:szCs w:val="24"/>
          <w:u w:val="single"/>
        </w:rPr>
      </w:pPr>
    </w:p>
    <w:p w14:paraId="418ABDF1" w14:textId="02A590CF" w:rsidR="00742AC1" w:rsidRDefault="00742AC1" w:rsidP="004605D9">
      <w:pPr>
        <w:spacing w:line="5" w:lineRule="atLeast"/>
        <w:jc w:val="left"/>
        <w:rPr>
          <w:rFonts w:asciiTheme="majorEastAsia" w:eastAsiaTheme="majorEastAsia" w:hAnsiTheme="majorEastAsia"/>
          <w:b/>
          <w:sz w:val="24"/>
          <w:szCs w:val="24"/>
          <w:u w:val="single"/>
        </w:rPr>
      </w:pPr>
    </w:p>
    <w:p w14:paraId="593F82EC" w14:textId="77777777" w:rsidR="00F80D17" w:rsidRDefault="00F80D17" w:rsidP="004605D9">
      <w:pPr>
        <w:spacing w:line="5" w:lineRule="atLeast"/>
        <w:jc w:val="left"/>
        <w:rPr>
          <w:rFonts w:asciiTheme="majorEastAsia" w:eastAsiaTheme="majorEastAsia" w:hAnsiTheme="majorEastAsia"/>
          <w:b/>
          <w:sz w:val="24"/>
          <w:szCs w:val="24"/>
          <w:u w:val="single"/>
        </w:rPr>
        <w:sectPr w:rsidR="00F80D17" w:rsidSect="002865FC">
          <w:headerReference w:type="default" r:id="rId14"/>
          <w:pgSz w:w="16838" w:h="11906" w:orient="landscape"/>
          <w:pgMar w:top="1304" w:right="1985" w:bottom="1304" w:left="1701" w:header="851" w:footer="992" w:gutter="0"/>
          <w:cols w:space="425"/>
          <w:docGrid w:type="lines" w:linePitch="360"/>
        </w:sectPr>
      </w:pPr>
    </w:p>
    <w:p w14:paraId="24B108E7" w14:textId="6E9EB2D5" w:rsidR="00742AC1" w:rsidRPr="00123178" w:rsidRDefault="00742AC1" w:rsidP="004605D9">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12"/>
        <w:gridCol w:w="10"/>
        <w:gridCol w:w="20"/>
      </w:tblGrid>
      <w:tr w:rsidR="00123178" w14:paraId="505D7AFB" w14:textId="77777777" w:rsidTr="00140C3D">
        <w:tc>
          <w:tcPr>
            <w:tcW w:w="13152" w:type="dxa"/>
            <w:gridSpan w:val="4"/>
            <w:vAlign w:val="center"/>
          </w:tcPr>
          <w:p w14:paraId="5A1E1D78" w14:textId="43CC5564" w:rsidR="00123178" w:rsidRPr="00684DF7" w:rsidRDefault="00123178"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児童発達支援</w:t>
            </w:r>
          </w:p>
        </w:tc>
      </w:tr>
      <w:tr w:rsidR="00123178" w14:paraId="1C783D5F" w14:textId="77777777" w:rsidTr="00140C3D">
        <w:tc>
          <w:tcPr>
            <w:tcW w:w="13152" w:type="dxa"/>
            <w:gridSpan w:val="4"/>
          </w:tcPr>
          <w:p w14:paraId="2D43C8B9" w14:textId="77777777" w:rsidR="00123178" w:rsidRPr="0008559B" w:rsidRDefault="00123178"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123178" w14:paraId="73C9791E" w14:textId="77777777" w:rsidTr="00140C3D">
        <w:trPr>
          <w:gridBefore w:val="1"/>
          <w:gridAfter w:val="1"/>
          <w:wBefore w:w="10" w:type="dxa"/>
          <w:wAfter w:w="20" w:type="dxa"/>
          <w:trHeight w:val="397"/>
        </w:trPr>
        <w:tc>
          <w:tcPr>
            <w:tcW w:w="13122" w:type="dxa"/>
            <w:gridSpan w:val="2"/>
            <w:tcBorders>
              <w:top w:val="single" w:sz="4" w:space="0" w:color="auto"/>
              <w:left w:val="single" w:sz="4" w:space="0" w:color="auto"/>
              <w:right w:val="single" w:sz="4" w:space="0" w:color="auto"/>
            </w:tcBorders>
            <w:vAlign w:val="center"/>
          </w:tcPr>
          <w:p w14:paraId="184D97E9" w14:textId="4CA0FA4C" w:rsidR="00123178" w:rsidRPr="00123178" w:rsidRDefault="00123178" w:rsidP="00123178">
            <w:pPr>
              <w:spacing w:line="0" w:lineRule="atLeast"/>
              <w:ind w:firstLineChars="100" w:firstLine="281"/>
              <w:rPr>
                <w:rFonts w:asciiTheme="majorEastAsia" w:eastAsiaTheme="majorEastAsia" w:hAnsiTheme="majorEastAsia"/>
                <w:b/>
                <w:sz w:val="28"/>
                <w:szCs w:val="28"/>
              </w:rPr>
            </w:pPr>
            <w:r w:rsidRPr="0012317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療育の観点から集団療育及び個別療育を行う必要があると認められる未就学の障害児。</w:t>
            </w:r>
          </w:p>
        </w:tc>
      </w:tr>
      <w:tr w:rsidR="00123178" w14:paraId="08B4A732" w14:textId="77777777" w:rsidTr="00140C3D">
        <w:trPr>
          <w:gridBefore w:val="1"/>
          <w:gridAfter w:val="1"/>
          <w:wBefore w:w="10" w:type="dxa"/>
          <w:wAfter w:w="20" w:type="dxa"/>
          <w:trHeight w:val="397"/>
        </w:trPr>
        <w:tc>
          <w:tcPr>
            <w:tcW w:w="13122" w:type="dxa"/>
            <w:gridSpan w:val="2"/>
            <w:tcBorders>
              <w:left w:val="single" w:sz="4" w:space="0" w:color="auto"/>
              <w:bottom w:val="single" w:sz="4" w:space="0" w:color="auto"/>
              <w:right w:val="single" w:sz="4" w:space="0" w:color="auto"/>
            </w:tcBorders>
            <w:vAlign w:val="center"/>
          </w:tcPr>
          <w:p w14:paraId="7E4B8ABC" w14:textId="77777777" w:rsidR="00123178" w:rsidRDefault="00123178" w:rsidP="00123178">
            <w:pPr>
              <w:spacing w:line="0" w:lineRule="atLeast"/>
              <w:ind w:firstLineChars="100" w:firstLine="281"/>
              <w:rPr>
                <w:rFonts w:asciiTheme="majorEastAsia" w:eastAsiaTheme="majorEastAsia" w:hAnsiTheme="majorEastAsia"/>
                <w:b/>
                <w:sz w:val="28"/>
                <w:szCs w:val="28"/>
                <w:u w:val="single"/>
              </w:rPr>
            </w:pPr>
            <w:r w:rsidRPr="00123178">
              <w:rPr>
                <w:rFonts w:asciiTheme="majorEastAsia" w:eastAsiaTheme="majorEastAsia" w:hAnsiTheme="majorEastAsia" w:hint="eastAsia"/>
                <w:b/>
                <w:sz w:val="28"/>
                <w:szCs w:val="28"/>
                <w:u w:val="single"/>
              </w:rPr>
              <w:t>※　状</w:t>
            </w:r>
            <w:r w:rsidRPr="0032750D">
              <w:rPr>
                <w:rFonts w:asciiTheme="majorEastAsia" w:eastAsiaTheme="majorEastAsia" w:hAnsiTheme="majorEastAsia" w:hint="eastAsia"/>
                <w:b/>
                <w:sz w:val="28"/>
                <w:szCs w:val="28"/>
                <w:u w:val="single"/>
              </w:rPr>
              <w:t>況により、療育の必要性を認める診断書や専門機関等からの療育意見書等を提出いただく</w:t>
            </w:r>
          </w:p>
          <w:p w14:paraId="152A0954" w14:textId="4EB7DAA3" w:rsidR="00123178" w:rsidRPr="00123178" w:rsidRDefault="00123178" w:rsidP="0012317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必要があります。</w:t>
            </w:r>
          </w:p>
        </w:tc>
      </w:tr>
      <w:tr w:rsidR="00123178" w14:paraId="7691895C" w14:textId="77777777" w:rsidTr="00140C3D">
        <w:trPr>
          <w:gridAfter w:val="2"/>
          <w:wAfter w:w="30" w:type="dxa"/>
        </w:trPr>
        <w:tc>
          <w:tcPr>
            <w:tcW w:w="13122" w:type="dxa"/>
            <w:gridSpan w:val="2"/>
          </w:tcPr>
          <w:p w14:paraId="13386BF0" w14:textId="77777777" w:rsidR="00123178" w:rsidRDefault="00123178"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123178" w14:paraId="3C843ADA" w14:textId="77777777" w:rsidTr="00140C3D">
        <w:trPr>
          <w:gridBefore w:val="1"/>
          <w:gridAfter w:val="1"/>
          <w:wBefore w:w="10" w:type="dxa"/>
          <w:wAfter w:w="20" w:type="dxa"/>
          <w:trHeight w:val="397"/>
        </w:trPr>
        <w:tc>
          <w:tcPr>
            <w:tcW w:w="13122" w:type="dxa"/>
            <w:gridSpan w:val="2"/>
            <w:tcBorders>
              <w:top w:val="single" w:sz="4" w:space="0" w:color="auto"/>
              <w:left w:val="single" w:sz="4" w:space="0" w:color="auto"/>
              <w:bottom w:val="single" w:sz="4" w:space="0" w:color="auto"/>
              <w:right w:val="single" w:sz="4" w:space="0" w:color="auto"/>
            </w:tcBorders>
            <w:vAlign w:val="center"/>
          </w:tcPr>
          <w:p w14:paraId="37BBBDCF" w14:textId="77777777" w:rsidR="00345090" w:rsidRDefault="00123178" w:rsidP="00345090">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345090" w:rsidRPr="0032750D">
              <w:rPr>
                <w:rFonts w:asciiTheme="majorEastAsia" w:eastAsiaTheme="majorEastAsia" w:hAnsiTheme="majorEastAsia" w:hint="eastAsia"/>
                <w:b/>
                <w:sz w:val="28"/>
                <w:szCs w:val="28"/>
              </w:rPr>
              <w:t>日常生活における基本的な動作の指導、知識技能の付与、集団生活への適応訓練、その他必要</w:t>
            </w:r>
          </w:p>
          <w:p w14:paraId="2F787DF0" w14:textId="7ABCCAC4" w:rsidR="00123178" w:rsidRPr="00345090" w:rsidRDefault="00345090" w:rsidP="00345090">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な支援を行います。</w:t>
            </w:r>
          </w:p>
        </w:tc>
      </w:tr>
      <w:tr w:rsidR="00123178" w14:paraId="23BCD42B" w14:textId="77777777" w:rsidTr="00140C3D">
        <w:trPr>
          <w:gridAfter w:val="2"/>
          <w:wAfter w:w="30" w:type="dxa"/>
          <w:trHeight w:val="397"/>
        </w:trPr>
        <w:tc>
          <w:tcPr>
            <w:tcW w:w="13122" w:type="dxa"/>
            <w:gridSpan w:val="2"/>
            <w:tcBorders>
              <w:bottom w:val="single" w:sz="4" w:space="0" w:color="auto"/>
            </w:tcBorders>
            <w:vAlign w:val="center"/>
          </w:tcPr>
          <w:p w14:paraId="37D28ECB" w14:textId="77777777" w:rsidR="00123178" w:rsidRPr="003B4B71" w:rsidRDefault="00123178"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123178" w14:paraId="70E9C078" w14:textId="77777777" w:rsidTr="00140C3D">
        <w:trPr>
          <w:gridAfter w:val="2"/>
          <w:wAfter w:w="30" w:type="dxa"/>
          <w:trHeight w:val="397"/>
        </w:trPr>
        <w:tc>
          <w:tcPr>
            <w:tcW w:w="13122" w:type="dxa"/>
            <w:gridSpan w:val="2"/>
            <w:tcBorders>
              <w:top w:val="single" w:sz="4" w:space="0" w:color="auto"/>
              <w:left w:val="single" w:sz="4" w:space="0" w:color="auto"/>
              <w:bottom w:val="single" w:sz="4" w:space="0" w:color="auto"/>
              <w:right w:val="single" w:sz="4" w:space="0" w:color="auto"/>
            </w:tcBorders>
            <w:vAlign w:val="center"/>
          </w:tcPr>
          <w:p w14:paraId="0ED0D502" w14:textId="77777777" w:rsidR="002A228A" w:rsidRDefault="00123178"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2A228A" w:rsidRPr="0032750D">
              <w:rPr>
                <w:rFonts w:asciiTheme="majorEastAsia" w:eastAsiaTheme="majorEastAsia" w:hAnsiTheme="majorEastAsia" w:hint="eastAsia"/>
                <w:b/>
                <w:sz w:val="28"/>
                <w:szCs w:val="28"/>
              </w:rPr>
              <w:t>障害児支援利用計画（案）により提案された利用日数を勘案して支給決定します。</w:t>
            </w:r>
          </w:p>
          <w:p w14:paraId="1E2447F8" w14:textId="09334453" w:rsidR="00123178" w:rsidRPr="007F0B7E" w:rsidRDefault="002A228A" w:rsidP="002A228A">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なお支給量の上限は23日となります。</w:t>
            </w:r>
          </w:p>
        </w:tc>
      </w:tr>
    </w:tbl>
    <w:p w14:paraId="4C45E367" w14:textId="77777777" w:rsidR="00A217D8" w:rsidRPr="00123178" w:rsidRDefault="00A217D8" w:rsidP="00600836">
      <w:pPr>
        <w:ind w:right="1686"/>
        <w:rPr>
          <w:rFonts w:asciiTheme="majorEastAsia" w:eastAsiaTheme="majorEastAsia" w:hAnsiTheme="majorEastAsia"/>
          <w:b/>
          <w:sz w:val="24"/>
          <w:szCs w:val="24"/>
          <w:u w:val="single"/>
        </w:rPr>
      </w:pPr>
    </w:p>
    <w:p w14:paraId="3362F7DA" w14:textId="475CC031" w:rsidR="00123178" w:rsidRPr="00123178" w:rsidRDefault="00123178" w:rsidP="00600836">
      <w:pPr>
        <w:ind w:right="1686"/>
        <w:rPr>
          <w:rFonts w:asciiTheme="majorEastAsia" w:eastAsiaTheme="majorEastAsia" w:hAnsiTheme="majorEastAsia"/>
          <w:b/>
          <w:sz w:val="24"/>
          <w:szCs w:val="24"/>
          <w:u w:val="single"/>
        </w:rPr>
        <w:sectPr w:rsidR="00123178" w:rsidRPr="00123178" w:rsidSect="00F80D17">
          <w:headerReference w:type="default" r:id="rId15"/>
          <w:type w:val="continuous"/>
          <w:pgSz w:w="16838" w:h="11906" w:orient="landscape"/>
          <w:pgMar w:top="1304" w:right="1985" w:bottom="1304" w:left="1701" w:header="851" w:footer="992" w:gutter="0"/>
          <w:cols w:space="425"/>
          <w:docGrid w:type="lines" w:linePitch="360"/>
        </w:sectPr>
      </w:pPr>
    </w:p>
    <w:p w14:paraId="76CB3F6F" w14:textId="74A3004F" w:rsidR="007F314A" w:rsidRPr="0032750D" w:rsidRDefault="007F314A" w:rsidP="007F314A">
      <w:pPr>
        <w:spacing w:line="5" w:lineRule="atLeast"/>
        <w:jc w:val="left"/>
        <w:rPr>
          <w:rFonts w:ascii="ＭＳ ゴシック" w:eastAsia="ＭＳ ゴシック" w:hAnsi="ＭＳ ゴシック"/>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12"/>
        <w:gridCol w:w="30"/>
      </w:tblGrid>
      <w:tr w:rsidR="00AF7F60" w14:paraId="16306DEB" w14:textId="77777777" w:rsidTr="00140C3D">
        <w:tc>
          <w:tcPr>
            <w:tcW w:w="13152" w:type="dxa"/>
            <w:gridSpan w:val="3"/>
            <w:vAlign w:val="center"/>
          </w:tcPr>
          <w:p w14:paraId="6CF1E022" w14:textId="744C515C" w:rsidR="00AF7F60" w:rsidRPr="00684DF7" w:rsidRDefault="00AF7F60"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医療型児童発達支援</w:t>
            </w:r>
          </w:p>
        </w:tc>
      </w:tr>
      <w:tr w:rsidR="00AF7F60" w14:paraId="17CA2DC4" w14:textId="77777777" w:rsidTr="00140C3D">
        <w:tc>
          <w:tcPr>
            <w:tcW w:w="13152" w:type="dxa"/>
            <w:gridSpan w:val="3"/>
          </w:tcPr>
          <w:p w14:paraId="5AF583B2" w14:textId="77777777" w:rsidR="00AF7F60" w:rsidRPr="0008559B" w:rsidRDefault="00AF7F60"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AF7F60" w14:paraId="3D3CB66F" w14:textId="77777777" w:rsidTr="00140C3D">
        <w:trPr>
          <w:gridBefore w:val="1"/>
          <w:gridAfter w:val="1"/>
          <w:wBefore w:w="10" w:type="dxa"/>
          <w:wAfter w:w="20" w:type="dxa"/>
          <w:trHeight w:val="397"/>
        </w:trPr>
        <w:tc>
          <w:tcPr>
            <w:tcW w:w="13122" w:type="dxa"/>
            <w:tcBorders>
              <w:top w:val="single" w:sz="4" w:space="0" w:color="auto"/>
              <w:left w:val="single" w:sz="4" w:space="0" w:color="auto"/>
              <w:right w:val="single" w:sz="4" w:space="0" w:color="auto"/>
            </w:tcBorders>
            <w:vAlign w:val="center"/>
          </w:tcPr>
          <w:p w14:paraId="6E8BC341" w14:textId="477B26EA" w:rsidR="00AF7F60" w:rsidRDefault="00AF7F60" w:rsidP="00AF7F60">
            <w:pPr>
              <w:spacing w:line="0" w:lineRule="atLeast"/>
              <w:ind w:firstLineChars="100" w:firstLine="281"/>
              <w:rPr>
                <w:rFonts w:asciiTheme="majorEastAsia" w:eastAsiaTheme="majorEastAsia" w:hAnsiTheme="majorEastAsia"/>
                <w:b/>
                <w:sz w:val="28"/>
                <w:szCs w:val="28"/>
              </w:rPr>
            </w:pPr>
            <w:r w:rsidRPr="0012317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肢体不自由（上肢、下肢又は体幹機能障害）があり、理学療法等の機能訓練又は医療的管理下</w:t>
            </w:r>
          </w:p>
          <w:p w14:paraId="424A7379" w14:textId="2E61872E" w:rsidR="00AF7F60" w:rsidRPr="00AF7F60" w:rsidRDefault="00AF7F60" w:rsidP="00AF7F60">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での支援が必要であると認められた障害児。</w:t>
            </w:r>
          </w:p>
        </w:tc>
      </w:tr>
      <w:tr w:rsidR="00AF7F60" w14:paraId="7E80B820" w14:textId="77777777" w:rsidTr="00140C3D">
        <w:trPr>
          <w:gridBefore w:val="1"/>
          <w:gridAfter w:val="1"/>
          <w:wBefore w:w="10" w:type="dxa"/>
          <w:wAfter w:w="10" w:type="dxa"/>
          <w:trHeight w:val="397"/>
        </w:trPr>
        <w:tc>
          <w:tcPr>
            <w:tcW w:w="13122" w:type="dxa"/>
            <w:tcBorders>
              <w:left w:val="single" w:sz="4" w:space="0" w:color="auto"/>
              <w:bottom w:val="single" w:sz="4" w:space="0" w:color="auto"/>
              <w:right w:val="single" w:sz="4" w:space="0" w:color="auto"/>
            </w:tcBorders>
            <w:vAlign w:val="center"/>
          </w:tcPr>
          <w:p w14:paraId="052BDB17" w14:textId="2ACAEB9A" w:rsidR="00AF7F60" w:rsidRPr="00123178" w:rsidRDefault="001B0660" w:rsidP="001B0660">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w:t>
            </w:r>
            <w:r w:rsidRPr="0032750D">
              <w:rPr>
                <w:rFonts w:asciiTheme="majorEastAsia" w:eastAsiaTheme="majorEastAsia" w:hAnsiTheme="majorEastAsia" w:hint="eastAsia"/>
                <w:b/>
                <w:sz w:val="28"/>
                <w:szCs w:val="28"/>
                <w:u w:val="single"/>
              </w:rPr>
              <w:t>状況により専門機関等に意見書等を求め、提出していただく必要があります。</w:t>
            </w:r>
          </w:p>
        </w:tc>
      </w:tr>
      <w:tr w:rsidR="00AF7F60" w14:paraId="3668FC74" w14:textId="77777777" w:rsidTr="00140C3D">
        <w:trPr>
          <w:gridBefore w:val="1"/>
          <w:gridAfter w:val="1"/>
          <w:wBefore w:w="10" w:type="dxa"/>
          <w:wAfter w:w="30" w:type="dxa"/>
        </w:trPr>
        <w:tc>
          <w:tcPr>
            <w:tcW w:w="13122" w:type="dxa"/>
            <w:tcBorders>
              <w:top w:val="single" w:sz="4" w:space="0" w:color="auto"/>
              <w:bottom w:val="single" w:sz="4" w:space="0" w:color="auto"/>
            </w:tcBorders>
          </w:tcPr>
          <w:p w14:paraId="2B249B5D" w14:textId="77777777" w:rsidR="00AF7F60" w:rsidRDefault="00AF7F60"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AF7F60" w14:paraId="7541EA8F" w14:textId="77777777" w:rsidTr="00140C3D">
        <w:trPr>
          <w:gridBefore w:val="1"/>
          <w:gridAfter w:val="1"/>
          <w:wBefore w:w="10" w:type="dxa"/>
          <w:wAfter w:w="10" w:type="dxa"/>
          <w:trHeight w:val="397"/>
        </w:trPr>
        <w:tc>
          <w:tcPr>
            <w:tcW w:w="13122" w:type="dxa"/>
            <w:tcBorders>
              <w:top w:val="single" w:sz="4" w:space="0" w:color="auto"/>
              <w:left w:val="single" w:sz="4" w:space="0" w:color="auto"/>
              <w:bottom w:val="single" w:sz="4" w:space="0" w:color="auto"/>
              <w:right w:val="single" w:sz="4" w:space="0" w:color="auto"/>
            </w:tcBorders>
            <w:vAlign w:val="center"/>
          </w:tcPr>
          <w:p w14:paraId="74A9B46C" w14:textId="77777777" w:rsidR="00AF7F60" w:rsidRDefault="00AF7F60"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日常生活における基本的な動作の指導、知識技能の付与、集団生活への適応訓練、その他必要</w:t>
            </w:r>
          </w:p>
          <w:p w14:paraId="2D7B7B9C" w14:textId="77777777" w:rsidR="00AF7F60" w:rsidRPr="00345090" w:rsidRDefault="00AF7F60"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な支援を行います。</w:t>
            </w:r>
          </w:p>
        </w:tc>
      </w:tr>
      <w:tr w:rsidR="00AF7F60" w14:paraId="5F916632" w14:textId="77777777" w:rsidTr="00140C3D">
        <w:trPr>
          <w:gridBefore w:val="1"/>
          <w:gridAfter w:val="1"/>
          <w:wBefore w:w="10" w:type="dxa"/>
          <w:wAfter w:w="30" w:type="dxa"/>
          <w:trHeight w:val="397"/>
        </w:trPr>
        <w:tc>
          <w:tcPr>
            <w:tcW w:w="13122" w:type="dxa"/>
            <w:tcBorders>
              <w:top w:val="single" w:sz="4" w:space="0" w:color="auto"/>
              <w:bottom w:val="single" w:sz="4" w:space="0" w:color="auto"/>
            </w:tcBorders>
            <w:vAlign w:val="center"/>
          </w:tcPr>
          <w:p w14:paraId="7CD05673" w14:textId="77777777" w:rsidR="00AF7F60" w:rsidRPr="003B4B71" w:rsidRDefault="00AF7F60"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AF7F60" w14:paraId="30C569DD" w14:textId="77777777" w:rsidTr="00140C3D">
        <w:trPr>
          <w:gridBefore w:val="1"/>
          <w:gridAfter w:val="1"/>
          <w:wBefore w:w="10" w:type="dxa"/>
          <w:wAfter w:w="30" w:type="dxa"/>
          <w:trHeight w:val="397"/>
        </w:trPr>
        <w:tc>
          <w:tcPr>
            <w:tcW w:w="13122" w:type="dxa"/>
            <w:tcBorders>
              <w:top w:val="single" w:sz="4" w:space="0" w:color="auto"/>
              <w:left w:val="single" w:sz="4" w:space="0" w:color="auto"/>
              <w:bottom w:val="single" w:sz="4" w:space="0" w:color="auto"/>
              <w:right w:val="single" w:sz="4" w:space="0" w:color="auto"/>
            </w:tcBorders>
            <w:vAlign w:val="center"/>
          </w:tcPr>
          <w:p w14:paraId="680A8612" w14:textId="77777777" w:rsidR="00AF7F60" w:rsidRDefault="00AF7F60"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障害児支援利用計画（案）により提案された利用日数を勘案して支給決定します。</w:t>
            </w:r>
          </w:p>
          <w:p w14:paraId="76C64EAE" w14:textId="72D397FA" w:rsidR="00AF7F60" w:rsidRPr="007F0B7E" w:rsidRDefault="00AF7F60"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なお</w:t>
            </w:r>
            <w:r w:rsidR="00642467">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支給量の上限は23日となります。</w:t>
            </w:r>
          </w:p>
        </w:tc>
      </w:tr>
    </w:tbl>
    <w:p w14:paraId="6CE0DC43" w14:textId="39C2601E" w:rsidR="00A217D8" w:rsidRDefault="00A217D8" w:rsidP="004D6E66">
      <w:pPr>
        <w:spacing w:line="5" w:lineRule="atLeast"/>
        <w:jc w:val="left"/>
        <w:rPr>
          <w:rFonts w:asciiTheme="majorEastAsia" w:eastAsiaTheme="majorEastAsia" w:hAnsiTheme="majorEastAsia"/>
          <w:b/>
          <w:sz w:val="24"/>
          <w:szCs w:val="24"/>
          <w:u w:val="single"/>
        </w:rPr>
      </w:pPr>
    </w:p>
    <w:p w14:paraId="70EE4480" w14:textId="7FC6C806" w:rsidR="005745CC" w:rsidRDefault="005745CC" w:rsidP="004D6E66">
      <w:pPr>
        <w:spacing w:line="5" w:lineRule="atLeast"/>
        <w:jc w:val="left"/>
        <w:rPr>
          <w:rFonts w:asciiTheme="majorEastAsia" w:eastAsiaTheme="majorEastAsia" w:hAnsiTheme="majorEastAsia"/>
          <w:b/>
          <w:sz w:val="24"/>
          <w:szCs w:val="24"/>
          <w:u w:val="single"/>
        </w:rPr>
      </w:pPr>
    </w:p>
    <w:p w14:paraId="07F4932E" w14:textId="4CBF0F12" w:rsidR="005745CC" w:rsidRDefault="005745CC" w:rsidP="004D6E66">
      <w:pPr>
        <w:spacing w:line="5" w:lineRule="atLeast"/>
        <w:jc w:val="left"/>
        <w:rPr>
          <w:rFonts w:asciiTheme="majorEastAsia" w:eastAsiaTheme="majorEastAsia" w:hAnsiTheme="majorEastAsia"/>
          <w:b/>
          <w:sz w:val="24"/>
          <w:szCs w:val="24"/>
          <w:u w:val="single"/>
        </w:rPr>
      </w:pPr>
    </w:p>
    <w:p w14:paraId="58B20AB1" w14:textId="41510A62" w:rsidR="005745CC" w:rsidRDefault="005745CC" w:rsidP="004D6E66">
      <w:pPr>
        <w:spacing w:line="5" w:lineRule="atLeast"/>
        <w:jc w:val="left"/>
        <w:rPr>
          <w:rFonts w:asciiTheme="majorEastAsia" w:eastAsiaTheme="majorEastAsia" w:hAnsiTheme="majorEastAsia"/>
          <w:b/>
          <w:sz w:val="24"/>
          <w:szCs w:val="24"/>
          <w:u w:val="single"/>
        </w:rPr>
      </w:pPr>
    </w:p>
    <w:p w14:paraId="5D082286" w14:textId="1C214F1D" w:rsidR="005745CC" w:rsidRDefault="005745CC" w:rsidP="004D6E66">
      <w:pPr>
        <w:spacing w:line="5" w:lineRule="atLeast"/>
        <w:jc w:val="left"/>
        <w:rPr>
          <w:rFonts w:asciiTheme="majorEastAsia" w:eastAsiaTheme="majorEastAsia" w:hAnsiTheme="majorEastAsia"/>
          <w:b/>
          <w:sz w:val="24"/>
          <w:szCs w:val="24"/>
          <w:u w:val="single"/>
        </w:rPr>
      </w:pPr>
    </w:p>
    <w:p w14:paraId="44E4DC9C" w14:textId="1AF014AE" w:rsidR="005745CC" w:rsidRDefault="005745CC" w:rsidP="004D6E66">
      <w:pPr>
        <w:spacing w:line="5" w:lineRule="atLeast"/>
        <w:jc w:val="left"/>
        <w:rPr>
          <w:rFonts w:asciiTheme="majorEastAsia" w:eastAsiaTheme="majorEastAsia" w:hAnsiTheme="majorEastAsia"/>
          <w:b/>
          <w:sz w:val="24"/>
          <w:szCs w:val="24"/>
          <w:u w:val="single"/>
        </w:rPr>
      </w:pPr>
    </w:p>
    <w:p w14:paraId="0756200C" w14:textId="0E180EC1" w:rsidR="005745CC" w:rsidRDefault="005745CC" w:rsidP="004D6E66">
      <w:pPr>
        <w:spacing w:line="5" w:lineRule="atLeast"/>
        <w:jc w:val="left"/>
        <w:rPr>
          <w:rFonts w:asciiTheme="majorEastAsia" w:eastAsiaTheme="majorEastAsia" w:hAnsiTheme="majorEastAsia"/>
          <w:b/>
          <w:sz w:val="24"/>
          <w:szCs w:val="24"/>
          <w:u w:val="single"/>
        </w:rPr>
      </w:pPr>
    </w:p>
    <w:p w14:paraId="4BFAC3E6" w14:textId="6E3A3AD3" w:rsidR="005745CC" w:rsidRDefault="005745CC" w:rsidP="004D6E66">
      <w:pPr>
        <w:spacing w:line="5" w:lineRule="atLeast"/>
        <w:jc w:val="left"/>
        <w:rPr>
          <w:rFonts w:asciiTheme="majorEastAsia" w:eastAsiaTheme="majorEastAsia" w:hAnsiTheme="majorEastAsia"/>
          <w:b/>
          <w:sz w:val="24"/>
          <w:szCs w:val="24"/>
          <w:u w:val="single"/>
        </w:rPr>
      </w:pPr>
    </w:p>
    <w:p w14:paraId="4AEF9C8C" w14:textId="65559647" w:rsidR="005745CC" w:rsidRDefault="005745CC" w:rsidP="004D6E66">
      <w:pPr>
        <w:spacing w:line="5" w:lineRule="atLeast"/>
        <w:jc w:val="left"/>
        <w:rPr>
          <w:rFonts w:asciiTheme="majorEastAsia" w:eastAsiaTheme="majorEastAsia" w:hAnsiTheme="majorEastAsia"/>
          <w:b/>
          <w:sz w:val="24"/>
          <w:szCs w:val="24"/>
          <w:u w:val="single"/>
        </w:rPr>
      </w:pPr>
    </w:p>
    <w:p w14:paraId="1F72FF75" w14:textId="19BEE0EE" w:rsidR="005745CC" w:rsidRDefault="005745CC" w:rsidP="004D6E66">
      <w:pPr>
        <w:spacing w:line="5" w:lineRule="atLeast"/>
        <w:jc w:val="left"/>
        <w:rPr>
          <w:rFonts w:asciiTheme="majorEastAsia" w:eastAsiaTheme="majorEastAsia" w:hAnsiTheme="majorEastAsia"/>
          <w:b/>
          <w:sz w:val="24"/>
          <w:szCs w:val="24"/>
          <w:u w:val="single"/>
        </w:rPr>
      </w:pPr>
    </w:p>
    <w:p w14:paraId="4AC7D17E" w14:textId="6EBCB01A" w:rsidR="005745CC" w:rsidRDefault="005745CC" w:rsidP="004D6E66">
      <w:pPr>
        <w:spacing w:line="5" w:lineRule="atLeast"/>
        <w:jc w:val="left"/>
        <w:rPr>
          <w:rFonts w:asciiTheme="majorEastAsia" w:eastAsiaTheme="majorEastAsia" w:hAnsiTheme="majorEastAsia"/>
          <w:b/>
          <w:sz w:val="24"/>
          <w:szCs w:val="24"/>
          <w:u w:val="single"/>
        </w:rPr>
      </w:pPr>
    </w:p>
    <w:p w14:paraId="57BCD3C6" w14:textId="77777777" w:rsidR="005745CC" w:rsidRDefault="005745CC" w:rsidP="004D6E66">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12"/>
        <w:gridCol w:w="10"/>
        <w:gridCol w:w="20"/>
      </w:tblGrid>
      <w:tr w:rsidR="00642467" w14:paraId="4C151FB1" w14:textId="77777777" w:rsidTr="00140C3D">
        <w:tc>
          <w:tcPr>
            <w:tcW w:w="13152" w:type="dxa"/>
            <w:gridSpan w:val="4"/>
            <w:vAlign w:val="center"/>
          </w:tcPr>
          <w:p w14:paraId="3729725D" w14:textId="7D20EFC5" w:rsidR="00642467" w:rsidRPr="00684DF7" w:rsidRDefault="00642467"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居宅訪問型児童発達支援</w:t>
            </w:r>
          </w:p>
        </w:tc>
      </w:tr>
      <w:tr w:rsidR="00642467" w14:paraId="48CD2E95" w14:textId="77777777" w:rsidTr="00140C3D">
        <w:tc>
          <w:tcPr>
            <w:tcW w:w="13152" w:type="dxa"/>
            <w:gridSpan w:val="4"/>
          </w:tcPr>
          <w:p w14:paraId="616DB532" w14:textId="77777777" w:rsidR="00642467" w:rsidRPr="0008559B" w:rsidRDefault="00642467"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642467" w14:paraId="5B64BB04" w14:textId="77777777" w:rsidTr="00140C3D">
        <w:trPr>
          <w:gridBefore w:val="1"/>
          <w:gridAfter w:val="1"/>
          <w:wBefore w:w="10" w:type="dxa"/>
          <w:wAfter w:w="20" w:type="dxa"/>
          <w:trHeight w:val="397"/>
        </w:trPr>
        <w:tc>
          <w:tcPr>
            <w:tcW w:w="13122" w:type="dxa"/>
            <w:gridSpan w:val="2"/>
            <w:tcBorders>
              <w:top w:val="single" w:sz="4" w:space="0" w:color="auto"/>
              <w:left w:val="single" w:sz="4" w:space="0" w:color="auto"/>
              <w:right w:val="single" w:sz="4" w:space="0" w:color="auto"/>
            </w:tcBorders>
            <w:vAlign w:val="center"/>
          </w:tcPr>
          <w:p w14:paraId="19029860" w14:textId="52BF6632" w:rsidR="00642467" w:rsidRPr="00AA365B" w:rsidRDefault="00642467" w:rsidP="00642467">
            <w:pPr>
              <w:spacing w:line="0" w:lineRule="atLeast"/>
              <w:ind w:firstLineChars="100" w:firstLine="281"/>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　重度の障害、その他これに準ずるものとして以下の状態にあり、児童発達支援又は放課後等</w:t>
            </w:r>
          </w:p>
          <w:p w14:paraId="26490C2C" w14:textId="1EBE7838" w:rsidR="00642467" w:rsidRPr="00AA365B" w:rsidRDefault="00642467" w:rsidP="00642467">
            <w:pPr>
              <w:spacing w:line="0" w:lineRule="atLeast"/>
              <w:ind w:leftChars="11" w:left="23" w:firstLineChars="300" w:firstLine="843"/>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デイサービスを受けるために外出することが著しく困難であると認められた障害児。</w:t>
            </w:r>
          </w:p>
        </w:tc>
      </w:tr>
      <w:tr w:rsidR="00642467" w14:paraId="17C49449" w14:textId="77777777" w:rsidTr="00140C3D">
        <w:trPr>
          <w:gridBefore w:val="1"/>
          <w:gridAfter w:val="1"/>
          <w:wBefore w:w="10" w:type="dxa"/>
          <w:wAfter w:w="20" w:type="dxa"/>
          <w:trHeight w:val="397"/>
        </w:trPr>
        <w:tc>
          <w:tcPr>
            <w:tcW w:w="13122" w:type="dxa"/>
            <w:gridSpan w:val="2"/>
            <w:tcBorders>
              <w:left w:val="single" w:sz="4" w:space="0" w:color="auto"/>
              <w:right w:val="single" w:sz="4" w:space="0" w:color="auto"/>
            </w:tcBorders>
            <w:vAlign w:val="center"/>
          </w:tcPr>
          <w:p w14:paraId="426780CA" w14:textId="527E2E06" w:rsidR="00642467" w:rsidRPr="00AA365B" w:rsidRDefault="00642467" w:rsidP="00642467">
            <w:pPr>
              <w:spacing w:line="0" w:lineRule="atLeast"/>
              <w:ind w:firstLineChars="200" w:firstLine="562"/>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①　人工呼吸器を装着している状態その他の日常生活を営むために医療を要する状態にある場合。</w:t>
            </w:r>
          </w:p>
        </w:tc>
      </w:tr>
      <w:tr w:rsidR="00642467" w14:paraId="46DDE62D" w14:textId="77777777" w:rsidTr="00140C3D">
        <w:trPr>
          <w:gridBefore w:val="1"/>
          <w:gridAfter w:val="1"/>
          <w:wBefore w:w="10" w:type="dxa"/>
          <w:wAfter w:w="20" w:type="dxa"/>
          <w:trHeight w:val="397"/>
        </w:trPr>
        <w:tc>
          <w:tcPr>
            <w:tcW w:w="13122" w:type="dxa"/>
            <w:gridSpan w:val="2"/>
            <w:tcBorders>
              <w:left w:val="single" w:sz="4" w:space="0" w:color="auto"/>
              <w:right w:val="single" w:sz="4" w:space="0" w:color="auto"/>
            </w:tcBorders>
            <w:vAlign w:val="center"/>
          </w:tcPr>
          <w:p w14:paraId="4EAC6650" w14:textId="3C6B8342" w:rsidR="00642467" w:rsidRPr="00AA365B" w:rsidRDefault="00642467" w:rsidP="00642467">
            <w:pPr>
              <w:spacing w:line="0" w:lineRule="atLeast"/>
              <w:ind w:firstLineChars="200" w:firstLine="562"/>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②　重い疾病のため感染症にかかる恐れがある状態にある場合。</w:t>
            </w:r>
          </w:p>
        </w:tc>
      </w:tr>
      <w:tr w:rsidR="006A484C" w14:paraId="4E81B912" w14:textId="77777777" w:rsidTr="00140C3D">
        <w:trPr>
          <w:gridBefore w:val="1"/>
          <w:gridAfter w:val="1"/>
          <w:wBefore w:w="10" w:type="dxa"/>
          <w:wAfter w:w="20" w:type="dxa"/>
          <w:trHeight w:val="397"/>
        </w:trPr>
        <w:tc>
          <w:tcPr>
            <w:tcW w:w="13122" w:type="dxa"/>
            <w:gridSpan w:val="2"/>
            <w:tcBorders>
              <w:left w:val="single" w:sz="4" w:space="0" w:color="auto"/>
              <w:bottom w:val="single" w:sz="4" w:space="0" w:color="auto"/>
              <w:right w:val="single" w:sz="4" w:space="0" w:color="auto"/>
            </w:tcBorders>
            <w:vAlign w:val="center"/>
          </w:tcPr>
          <w:p w14:paraId="25B2916D" w14:textId="2BA02544" w:rsidR="006A484C" w:rsidRPr="00AA365B" w:rsidRDefault="006A484C" w:rsidP="005745CC">
            <w:pPr>
              <w:spacing w:line="0" w:lineRule="atLeast"/>
              <w:ind w:firstLineChars="100" w:firstLine="281"/>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　居宅訪問型児童発達支援の利用には、計画相談員が作成した障害児支援利用計画案が必要です。</w:t>
            </w:r>
          </w:p>
        </w:tc>
      </w:tr>
      <w:tr w:rsidR="00642467" w14:paraId="2D214198" w14:textId="77777777" w:rsidTr="00140C3D">
        <w:trPr>
          <w:gridAfter w:val="2"/>
          <w:wAfter w:w="30" w:type="dxa"/>
        </w:trPr>
        <w:tc>
          <w:tcPr>
            <w:tcW w:w="13122" w:type="dxa"/>
            <w:gridSpan w:val="2"/>
          </w:tcPr>
          <w:p w14:paraId="6B797242" w14:textId="77777777" w:rsidR="00642467" w:rsidRDefault="00642467"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642467" w14:paraId="19037A7A" w14:textId="77777777" w:rsidTr="00140C3D">
        <w:trPr>
          <w:gridBefore w:val="1"/>
          <w:gridAfter w:val="1"/>
          <w:wBefore w:w="10" w:type="dxa"/>
          <w:wAfter w:w="20" w:type="dxa"/>
          <w:trHeight w:val="397"/>
        </w:trPr>
        <w:tc>
          <w:tcPr>
            <w:tcW w:w="13122" w:type="dxa"/>
            <w:gridSpan w:val="2"/>
            <w:tcBorders>
              <w:top w:val="single" w:sz="4" w:space="0" w:color="auto"/>
              <w:left w:val="single" w:sz="4" w:space="0" w:color="auto"/>
              <w:right w:val="single" w:sz="4" w:space="0" w:color="auto"/>
            </w:tcBorders>
            <w:vAlign w:val="center"/>
          </w:tcPr>
          <w:p w14:paraId="6C27687C" w14:textId="77777777" w:rsidR="00BE3CDF" w:rsidRDefault="00BE3CDF" w:rsidP="00BE3CDF">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障害児の居宅を訪問し、日常生活における基本的な動作の指導、知識技能の付与等の支援を実施</w:t>
            </w:r>
          </w:p>
          <w:p w14:paraId="37D2473B" w14:textId="326F1FE5" w:rsidR="00642467" w:rsidRPr="00BE3CDF" w:rsidRDefault="00BE3CDF" w:rsidP="00BE3CDF">
            <w:pPr>
              <w:spacing w:line="0" w:lineRule="atLeast"/>
              <w:ind w:firstLineChars="300" w:firstLine="843"/>
              <w:rPr>
                <w:rFonts w:asciiTheme="majorEastAsia" w:eastAsiaTheme="majorEastAsia" w:hAnsiTheme="majorEastAsia"/>
                <w:b/>
                <w:sz w:val="28"/>
                <w:szCs w:val="28"/>
              </w:rPr>
            </w:pPr>
            <w:r w:rsidRPr="00BE3CDF">
              <w:rPr>
                <w:rFonts w:asciiTheme="majorEastAsia" w:eastAsiaTheme="majorEastAsia" w:hAnsiTheme="majorEastAsia" w:hint="eastAsia"/>
                <w:b/>
                <w:sz w:val="28"/>
                <w:szCs w:val="28"/>
              </w:rPr>
              <w:t>します。</w:t>
            </w:r>
          </w:p>
        </w:tc>
      </w:tr>
      <w:tr w:rsidR="00543548" w14:paraId="5D391446" w14:textId="77777777" w:rsidTr="00140C3D">
        <w:trPr>
          <w:gridBefore w:val="1"/>
          <w:gridAfter w:val="1"/>
          <w:wBefore w:w="10" w:type="dxa"/>
          <w:wAfter w:w="20" w:type="dxa"/>
          <w:trHeight w:val="397"/>
        </w:trPr>
        <w:tc>
          <w:tcPr>
            <w:tcW w:w="13122" w:type="dxa"/>
            <w:gridSpan w:val="2"/>
            <w:tcBorders>
              <w:left w:val="single" w:sz="4" w:space="0" w:color="auto"/>
              <w:right w:val="single" w:sz="4" w:space="0" w:color="auto"/>
            </w:tcBorders>
            <w:vAlign w:val="center"/>
          </w:tcPr>
          <w:p w14:paraId="18E32618" w14:textId="164A7A40" w:rsidR="00543548" w:rsidRDefault="00543548" w:rsidP="00BE3CDF">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【具体的な支援内容の例】</w:t>
            </w:r>
          </w:p>
        </w:tc>
      </w:tr>
      <w:tr w:rsidR="00543548" w14:paraId="2F6B0EB6" w14:textId="77777777" w:rsidTr="00140C3D">
        <w:trPr>
          <w:gridBefore w:val="1"/>
          <w:gridAfter w:val="1"/>
          <w:wBefore w:w="10" w:type="dxa"/>
          <w:wAfter w:w="20" w:type="dxa"/>
          <w:trHeight w:val="397"/>
        </w:trPr>
        <w:tc>
          <w:tcPr>
            <w:tcW w:w="13122" w:type="dxa"/>
            <w:gridSpan w:val="2"/>
            <w:tcBorders>
              <w:left w:val="single" w:sz="4" w:space="0" w:color="auto"/>
              <w:right w:val="single" w:sz="4" w:space="0" w:color="auto"/>
            </w:tcBorders>
            <w:vAlign w:val="center"/>
          </w:tcPr>
          <w:p w14:paraId="2D945AC5" w14:textId="35AA45BA" w:rsidR="00543548" w:rsidRDefault="00543548" w:rsidP="00BE3CDF">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 xml:space="preserve">手先の感覚と脳の認識のずれを埋めるための活動  </w:t>
            </w:r>
          </w:p>
        </w:tc>
      </w:tr>
      <w:tr w:rsidR="00543548" w14:paraId="2ADA8B55" w14:textId="77777777" w:rsidTr="00140C3D">
        <w:trPr>
          <w:gridBefore w:val="1"/>
          <w:gridAfter w:val="1"/>
          <w:wBefore w:w="10" w:type="dxa"/>
          <w:wAfter w:w="20" w:type="dxa"/>
          <w:trHeight w:val="397"/>
        </w:trPr>
        <w:tc>
          <w:tcPr>
            <w:tcW w:w="13122" w:type="dxa"/>
            <w:gridSpan w:val="2"/>
            <w:tcBorders>
              <w:left w:val="single" w:sz="4" w:space="0" w:color="auto"/>
              <w:bottom w:val="single" w:sz="4" w:space="0" w:color="auto"/>
              <w:right w:val="single" w:sz="4" w:space="0" w:color="auto"/>
            </w:tcBorders>
            <w:vAlign w:val="center"/>
          </w:tcPr>
          <w:p w14:paraId="1F701B78" w14:textId="5E4E7050" w:rsidR="00543548" w:rsidRDefault="00543548" w:rsidP="00BE3CDF">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 xml:space="preserve">絵カードや写真を利用した言葉の理解のための活動　</w:t>
            </w:r>
          </w:p>
        </w:tc>
      </w:tr>
      <w:tr w:rsidR="00642467" w14:paraId="4BF0E075" w14:textId="77777777" w:rsidTr="00140C3D">
        <w:trPr>
          <w:gridAfter w:val="2"/>
          <w:wAfter w:w="30" w:type="dxa"/>
          <w:trHeight w:val="397"/>
        </w:trPr>
        <w:tc>
          <w:tcPr>
            <w:tcW w:w="13122" w:type="dxa"/>
            <w:gridSpan w:val="2"/>
            <w:tcBorders>
              <w:bottom w:val="single" w:sz="4" w:space="0" w:color="auto"/>
            </w:tcBorders>
            <w:vAlign w:val="center"/>
          </w:tcPr>
          <w:p w14:paraId="357E5E35" w14:textId="77777777" w:rsidR="00642467" w:rsidRPr="003B4B71" w:rsidRDefault="00642467"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642467" w14:paraId="08D72422" w14:textId="77777777" w:rsidTr="00140C3D">
        <w:trPr>
          <w:gridAfter w:val="2"/>
          <w:wAfter w:w="30" w:type="dxa"/>
          <w:trHeight w:val="397"/>
        </w:trPr>
        <w:tc>
          <w:tcPr>
            <w:tcW w:w="13122" w:type="dxa"/>
            <w:gridSpan w:val="2"/>
            <w:tcBorders>
              <w:top w:val="single" w:sz="4" w:space="0" w:color="auto"/>
              <w:left w:val="single" w:sz="4" w:space="0" w:color="auto"/>
              <w:bottom w:val="single" w:sz="4" w:space="0" w:color="auto"/>
              <w:right w:val="single" w:sz="4" w:space="0" w:color="auto"/>
            </w:tcBorders>
            <w:vAlign w:val="center"/>
          </w:tcPr>
          <w:p w14:paraId="72DFD419" w14:textId="77777777" w:rsidR="00642467" w:rsidRDefault="00642467"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障害児支援利用計画（案）により提案された利用日数を勘案して支給決定します。</w:t>
            </w:r>
          </w:p>
          <w:p w14:paraId="0FD8BCFE" w14:textId="77777777" w:rsidR="00642467" w:rsidRPr="007F0B7E" w:rsidRDefault="00642467"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なお</w:t>
            </w:r>
            <w:r>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支給量の上限は23日となります。</w:t>
            </w:r>
          </w:p>
        </w:tc>
      </w:tr>
    </w:tbl>
    <w:p w14:paraId="21BC510F" w14:textId="0215365D" w:rsidR="00642467" w:rsidRDefault="00642467" w:rsidP="004D6E66">
      <w:pPr>
        <w:spacing w:line="5" w:lineRule="atLeast"/>
        <w:jc w:val="left"/>
        <w:rPr>
          <w:rFonts w:asciiTheme="majorEastAsia" w:eastAsiaTheme="majorEastAsia" w:hAnsiTheme="majorEastAsia"/>
          <w:b/>
          <w:sz w:val="24"/>
          <w:szCs w:val="24"/>
          <w:u w:val="single"/>
        </w:rPr>
      </w:pPr>
    </w:p>
    <w:p w14:paraId="02D342B0" w14:textId="7DB2168E" w:rsidR="005745CC" w:rsidRDefault="005745CC" w:rsidP="004D6E66">
      <w:pPr>
        <w:spacing w:line="5" w:lineRule="atLeast"/>
        <w:jc w:val="left"/>
        <w:rPr>
          <w:rFonts w:asciiTheme="majorEastAsia" w:eastAsiaTheme="majorEastAsia" w:hAnsiTheme="majorEastAsia"/>
          <w:b/>
          <w:sz w:val="24"/>
          <w:szCs w:val="24"/>
          <w:u w:val="single"/>
        </w:rPr>
      </w:pPr>
    </w:p>
    <w:p w14:paraId="34183467" w14:textId="1F9F1821" w:rsidR="005745CC" w:rsidRDefault="005745CC" w:rsidP="004D6E66">
      <w:pPr>
        <w:spacing w:line="5" w:lineRule="atLeast"/>
        <w:jc w:val="left"/>
        <w:rPr>
          <w:rFonts w:asciiTheme="majorEastAsia" w:eastAsiaTheme="majorEastAsia" w:hAnsiTheme="majorEastAsia"/>
          <w:b/>
          <w:sz w:val="24"/>
          <w:szCs w:val="24"/>
          <w:u w:val="single"/>
        </w:rPr>
      </w:pPr>
    </w:p>
    <w:p w14:paraId="356D731F" w14:textId="42E62A87" w:rsidR="005745CC" w:rsidRDefault="005745CC" w:rsidP="004D6E66">
      <w:pPr>
        <w:spacing w:line="5" w:lineRule="atLeast"/>
        <w:jc w:val="left"/>
        <w:rPr>
          <w:rFonts w:asciiTheme="majorEastAsia" w:eastAsiaTheme="majorEastAsia" w:hAnsiTheme="majorEastAsia"/>
          <w:b/>
          <w:sz w:val="24"/>
          <w:szCs w:val="24"/>
          <w:u w:val="single"/>
        </w:rPr>
      </w:pPr>
    </w:p>
    <w:p w14:paraId="12FA54B6" w14:textId="28909187" w:rsidR="005745CC" w:rsidRDefault="005745CC" w:rsidP="004D6E66">
      <w:pPr>
        <w:spacing w:line="5" w:lineRule="atLeast"/>
        <w:jc w:val="left"/>
        <w:rPr>
          <w:rFonts w:asciiTheme="majorEastAsia" w:eastAsiaTheme="majorEastAsia" w:hAnsiTheme="majorEastAsia"/>
          <w:b/>
          <w:sz w:val="24"/>
          <w:szCs w:val="24"/>
          <w:u w:val="single"/>
        </w:rPr>
      </w:pPr>
    </w:p>
    <w:p w14:paraId="4D2B9F7D" w14:textId="1D926823" w:rsidR="005745CC" w:rsidRDefault="005745CC" w:rsidP="004D6E66">
      <w:pPr>
        <w:spacing w:line="5" w:lineRule="atLeast"/>
        <w:jc w:val="left"/>
        <w:rPr>
          <w:rFonts w:asciiTheme="majorEastAsia" w:eastAsiaTheme="majorEastAsia" w:hAnsiTheme="majorEastAsia"/>
          <w:b/>
          <w:sz w:val="24"/>
          <w:szCs w:val="24"/>
          <w:u w:val="single"/>
        </w:rPr>
      </w:pPr>
    </w:p>
    <w:p w14:paraId="14B1C582" w14:textId="77777777" w:rsidR="005745CC" w:rsidRPr="00642467" w:rsidRDefault="005745CC" w:rsidP="004D6E66">
      <w:pPr>
        <w:spacing w:line="5" w:lineRule="atLeast"/>
        <w:jc w:val="left"/>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12"/>
        <w:gridCol w:w="30"/>
      </w:tblGrid>
      <w:tr w:rsidR="00543548" w14:paraId="44D59260" w14:textId="77777777" w:rsidTr="00140C3D">
        <w:tc>
          <w:tcPr>
            <w:tcW w:w="13152" w:type="dxa"/>
            <w:gridSpan w:val="3"/>
            <w:vAlign w:val="center"/>
          </w:tcPr>
          <w:p w14:paraId="58DA2BF7" w14:textId="12B482D1" w:rsidR="00543548" w:rsidRPr="00684DF7" w:rsidRDefault="00543548"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放課後等デイサービス</w:t>
            </w:r>
          </w:p>
        </w:tc>
      </w:tr>
      <w:tr w:rsidR="00543548" w14:paraId="236383B1" w14:textId="77777777" w:rsidTr="00140C3D">
        <w:tc>
          <w:tcPr>
            <w:tcW w:w="13152" w:type="dxa"/>
            <w:gridSpan w:val="3"/>
          </w:tcPr>
          <w:p w14:paraId="505D3914" w14:textId="77777777" w:rsidR="00543548" w:rsidRPr="0008559B" w:rsidRDefault="00543548"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543548" w14:paraId="67F58DF1" w14:textId="77777777" w:rsidTr="00140C3D">
        <w:trPr>
          <w:gridBefore w:val="1"/>
          <w:gridAfter w:val="1"/>
          <w:wBefore w:w="10" w:type="dxa"/>
          <w:wAfter w:w="30" w:type="dxa"/>
          <w:trHeight w:val="397"/>
        </w:trPr>
        <w:tc>
          <w:tcPr>
            <w:tcW w:w="13112" w:type="dxa"/>
            <w:tcBorders>
              <w:top w:val="single" w:sz="4" w:space="0" w:color="auto"/>
              <w:left w:val="single" w:sz="4" w:space="0" w:color="auto"/>
              <w:right w:val="single" w:sz="4" w:space="0" w:color="auto"/>
            </w:tcBorders>
            <w:vAlign w:val="center"/>
          </w:tcPr>
          <w:p w14:paraId="5AF733DC" w14:textId="77777777" w:rsidR="00543548" w:rsidRDefault="00543548" w:rsidP="005435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学校（幼稚園及び大学を除く。）に就学していて、授業の終了後又は休業日に支援が必要と</w:t>
            </w:r>
          </w:p>
          <w:p w14:paraId="4BD29045" w14:textId="7A6C19AF" w:rsidR="00543548" w:rsidRPr="00543548" w:rsidRDefault="00543548" w:rsidP="005435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認められた障害児。</w:t>
            </w:r>
          </w:p>
        </w:tc>
      </w:tr>
      <w:tr w:rsidR="00543548" w14:paraId="5EB60401" w14:textId="77777777" w:rsidTr="00140C3D">
        <w:trPr>
          <w:gridBefore w:val="1"/>
          <w:gridAfter w:val="1"/>
          <w:wBefore w:w="10" w:type="dxa"/>
          <w:wAfter w:w="30" w:type="dxa"/>
          <w:trHeight w:val="397"/>
        </w:trPr>
        <w:tc>
          <w:tcPr>
            <w:tcW w:w="13112" w:type="dxa"/>
            <w:tcBorders>
              <w:left w:val="single" w:sz="4" w:space="0" w:color="auto"/>
              <w:bottom w:val="single" w:sz="4" w:space="0" w:color="auto"/>
              <w:right w:val="single" w:sz="4" w:space="0" w:color="auto"/>
            </w:tcBorders>
            <w:vAlign w:val="center"/>
          </w:tcPr>
          <w:p w14:paraId="622E544F" w14:textId="77777777" w:rsidR="00543548" w:rsidRDefault="00543548" w:rsidP="00543548">
            <w:pPr>
              <w:spacing w:line="0" w:lineRule="atLeast"/>
              <w:ind w:firstLineChars="100" w:firstLine="281"/>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　状況により、療育の必要性を認める診断書や専門機関等からの療育意見書等を提出いただく</w:t>
            </w:r>
          </w:p>
          <w:p w14:paraId="52533F73" w14:textId="31B404F1" w:rsidR="00543548" w:rsidRPr="00642467" w:rsidRDefault="00543548" w:rsidP="00321037">
            <w:pPr>
              <w:spacing w:line="0" w:lineRule="atLeast"/>
              <w:ind w:firstLineChars="300" w:firstLine="843"/>
              <w:rPr>
                <w:rFonts w:asciiTheme="majorEastAsia" w:eastAsiaTheme="majorEastAsia" w:hAnsiTheme="majorEastAsia"/>
                <w:b/>
                <w:color w:val="FF0000"/>
                <w:sz w:val="28"/>
                <w:szCs w:val="28"/>
              </w:rPr>
            </w:pPr>
            <w:r w:rsidRPr="0032750D">
              <w:rPr>
                <w:rFonts w:asciiTheme="majorEastAsia" w:eastAsiaTheme="majorEastAsia" w:hAnsiTheme="majorEastAsia" w:hint="eastAsia"/>
                <w:b/>
                <w:sz w:val="28"/>
                <w:szCs w:val="28"/>
                <w:u w:val="single"/>
              </w:rPr>
              <w:t>必要があります。</w:t>
            </w:r>
          </w:p>
        </w:tc>
      </w:tr>
      <w:tr w:rsidR="00543548" w14:paraId="1661F22A" w14:textId="77777777" w:rsidTr="00140C3D">
        <w:trPr>
          <w:gridBefore w:val="1"/>
          <w:gridAfter w:val="1"/>
          <w:wBefore w:w="10" w:type="dxa"/>
          <w:wAfter w:w="30" w:type="dxa"/>
        </w:trPr>
        <w:tc>
          <w:tcPr>
            <w:tcW w:w="13112" w:type="dxa"/>
            <w:tcBorders>
              <w:top w:val="single" w:sz="4" w:space="0" w:color="auto"/>
              <w:bottom w:val="single" w:sz="4" w:space="0" w:color="auto"/>
            </w:tcBorders>
          </w:tcPr>
          <w:p w14:paraId="1057E111" w14:textId="77777777" w:rsidR="00543548" w:rsidRDefault="00543548"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543548" w14:paraId="1762C67A" w14:textId="77777777" w:rsidTr="00140C3D">
        <w:trPr>
          <w:gridBefore w:val="1"/>
          <w:gridAfter w:val="1"/>
          <w:wBefore w:w="10" w:type="dxa"/>
          <w:wAfter w:w="30" w:type="dxa"/>
          <w:trHeight w:val="397"/>
        </w:trPr>
        <w:tc>
          <w:tcPr>
            <w:tcW w:w="13112" w:type="dxa"/>
            <w:tcBorders>
              <w:top w:val="single" w:sz="4" w:space="0" w:color="auto"/>
              <w:left w:val="single" w:sz="4" w:space="0" w:color="auto"/>
              <w:bottom w:val="single" w:sz="4" w:space="0" w:color="auto"/>
              <w:right w:val="single" w:sz="4" w:space="0" w:color="auto"/>
            </w:tcBorders>
            <w:vAlign w:val="center"/>
          </w:tcPr>
          <w:p w14:paraId="491F7D7A" w14:textId="77777777" w:rsidR="00321037" w:rsidRDefault="00543548" w:rsidP="00321037">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321037" w:rsidRPr="0032750D">
              <w:rPr>
                <w:rFonts w:asciiTheme="majorEastAsia" w:eastAsiaTheme="majorEastAsia" w:hAnsiTheme="majorEastAsia" w:hint="eastAsia"/>
                <w:b/>
                <w:sz w:val="28"/>
                <w:szCs w:val="28"/>
              </w:rPr>
              <w:t>授業の終了後又は学校の休業日に、児童発達支援センター等の施設に通い、生活能力の向上の</w:t>
            </w:r>
          </w:p>
          <w:p w14:paraId="35624E4E" w14:textId="13F21515" w:rsidR="00543548" w:rsidRPr="00321037" w:rsidRDefault="00321037" w:rsidP="00321037">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ために必要な訓練、社会との交流の促進その他必要な支援を行います。</w:t>
            </w:r>
          </w:p>
        </w:tc>
      </w:tr>
      <w:tr w:rsidR="00543548" w14:paraId="22E565EF" w14:textId="77777777" w:rsidTr="00140C3D">
        <w:trPr>
          <w:gridBefore w:val="1"/>
          <w:gridAfter w:val="1"/>
          <w:wBefore w:w="10" w:type="dxa"/>
          <w:wAfter w:w="30" w:type="dxa"/>
          <w:trHeight w:val="397"/>
        </w:trPr>
        <w:tc>
          <w:tcPr>
            <w:tcW w:w="13112" w:type="dxa"/>
            <w:tcBorders>
              <w:top w:val="single" w:sz="4" w:space="0" w:color="auto"/>
              <w:bottom w:val="single" w:sz="4" w:space="0" w:color="auto"/>
            </w:tcBorders>
            <w:vAlign w:val="center"/>
          </w:tcPr>
          <w:p w14:paraId="03C7CBE3" w14:textId="77777777" w:rsidR="00543548" w:rsidRPr="003B4B71" w:rsidRDefault="00543548"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543548" w14:paraId="318CB848" w14:textId="77777777" w:rsidTr="00140C3D">
        <w:trPr>
          <w:gridBefore w:val="1"/>
          <w:gridAfter w:val="1"/>
          <w:wBefore w:w="10" w:type="dxa"/>
          <w:wAfter w:w="30" w:type="dxa"/>
          <w:trHeight w:val="397"/>
        </w:trPr>
        <w:tc>
          <w:tcPr>
            <w:tcW w:w="13112" w:type="dxa"/>
            <w:tcBorders>
              <w:top w:val="single" w:sz="4" w:space="0" w:color="auto"/>
              <w:left w:val="single" w:sz="4" w:space="0" w:color="auto"/>
              <w:bottom w:val="single" w:sz="4" w:space="0" w:color="auto"/>
              <w:right w:val="single" w:sz="4" w:space="0" w:color="auto"/>
            </w:tcBorders>
            <w:vAlign w:val="center"/>
          </w:tcPr>
          <w:p w14:paraId="55844A94" w14:textId="77777777" w:rsidR="00543548" w:rsidRDefault="00543548" w:rsidP="00633648">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障害児支援利用計画（案）により提案された利用日数を勘案して支給決定します。</w:t>
            </w:r>
          </w:p>
          <w:p w14:paraId="4F2DF7EA" w14:textId="77777777" w:rsidR="00543548" w:rsidRPr="007F0B7E" w:rsidRDefault="00543548" w:rsidP="00633648">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なお</w:t>
            </w:r>
            <w:r>
              <w:rPr>
                <w:rFonts w:asciiTheme="majorEastAsia" w:eastAsiaTheme="majorEastAsia" w:hAnsiTheme="majorEastAsia" w:hint="eastAsia"/>
                <w:b/>
                <w:sz w:val="28"/>
                <w:szCs w:val="28"/>
              </w:rPr>
              <w:t>、</w:t>
            </w:r>
            <w:r w:rsidRPr="0032750D">
              <w:rPr>
                <w:rFonts w:asciiTheme="majorEastAsia" w:eastAsiaTheme="majorEastAsia" w:hAnsiTheme="majorEastAsia" w:hint="eastAsia"/>
                <w:b/>
                <w:sz w:val="28"/>
                <w:szCs w:val="28"/>
              </w:rPr>
              <w:t>支給量の上限は23日となります。</w:t>
            </w:r>
          </w:p>
        </w:tc>
      </w:tr>
    </w:tbl>
    <w:p w14:paraId="06246BB3" w14:textId="02F2C7F3" w:rsidR="004D1BD9" w:rsidRDefault="004D1BD9" w:rsidP="00311599">
      <w:pPr>
        <w:ind w:right="1686"/>
        <w:rPr>
          <w:rFonts w:asciiTheme="majorEastAsia" w:eastAsiaTheme="majorEastAsia" w:hAnsiTheme="majorEastAsia"/>
          <w:b/>
          <w:sz w:val="24"/>
          <w:szCs w:val="24"/>
          <w:u w:val="single"/>
        </w:rPr>
      </w:pPr>
    </w:p>
    <w:p w14:paraId="36ED5FD6" w14:textId="4B82752D" w:rsidR="005745CC" w:rsidRDefault="005745CC" w:rsidP="00311599">
      <w:pPr>
        <w:ind w:right="1686"/>
        <w:rPr>
          <w:rFonts w:asciiTheme="majorEastAsia" w:eastAsiaTheme="majorEastAsia" w:hAnsiTheme="majorEastAsia"/>
          <w:b/>
          <w:sz w:val="24"/>
          <w:szCs w:val="24"/>
          <w:u w:val="single"/>
        </w:rPr>
      </w:pPr>
    </w:p>
    <w:p w14:paraId="66D6276C" w14:textId="40B33F8A" w:rsidR="005745CC" w:rsidRDefault="005745CC" w:rsidP="00311599">
      <w:pPr>
        <w:ind w:right="1686"/>
        <w:rPr>
          <w:rFonts w:asciiTheme="majorEastAsia" w:eastAsiaTheme="majorEastAsia" w:hAnsiTheme="majorEastAsia"/>
          <w:b/>
          <w:sz w:val="24"/>
          <w:szCs w:val="24"/>
          <w:u w:val="single"/>
        </w:rPr>
      </w:pPr>
    </w:p>
    <w:p w14:paraId="37995ACA" w14:textId="113CC011" w:rsidR="005745CC" w:rsidRDefault="005745CC" w:rsidP="00311599">
      <w:pPr>
        <w:ind w:right="1686"/>
        <w:rPr>
          <w:rFonts w:asciiTheme="majorEastAsia" w:eastAsiaTheme="majorEastAsia" w:hAnsiTheme="majorEastAsia"/>
          <w:b/>
          <w:sz w:val="24"/>
          <w:szCs w:val="24"/>
          <w:u w:val="single"/>
        </w:rPr>
      </w:pPr>
    </w:p>
    <w:p w14:paraId="62A106FE" w14:textId="56962EAA" w:rsidR="005745CC" w:rsidRDefault="005745CC" w:rsidP="00311599">
      <w:pPr>
        <w:ind w:right="1686"/>
        <w:rPr>
          <w:rFonts w:asciiTheme="majorEastAsia" w:eastAsiaTheme="majorEastAsia" w:hAnsiTheme="majorEastAsia"/>
          <w:b/>
          <w:sz w:val="24"/>
          <w:szCs w:val="24"/>
          <w:u w:val="single"/>
        </w:rPr>
      </w:pPr>
    </w:p>
    <w:p w14:paraId="5A891B47" w14:textId="58E865BB" w:rsidR="005745CC" w:rsidRDefault="005745CC" w:rsidP="00311599">
      <w:pPr>
        <w:ind w:right="1686"/>
        <w:rPr>
          <w:rFonts w:asciiTheme="majorEastAsia" w:eastAsiaTheme="majorEastAsia" w:hAnsiTheme="majorEastAsia"/>
          <w:b/>
          <w:sz w:val="24"/>
          <w:szCs w:val="24"/>
          <w:u w:val="single"/>
        </w:rPr>
      </w:pPr>
    </w:p>
    <w:p w14:paraId="6693A932" w14:textId="49CEE371" w:rsidR="005745CC" w:rsidRDefault="005745CC" w:rsidP="00311599">
      <w:pPr>
        <w:ind w:right="1686"/>
        <w:rPr>
          <w:rFonts w:asciiTheme="majorEastAsia" w:eastAsiaTheme="majorEastAsia" w:hAnsiTheme="majorEastAsia"/>
          <w:b/>
          <w:sz w:val="24"/>
          <w:szCs w:val="24"/>
          <w:u w:val="single"/>
        </w:rPr>
      </w:pPr>
    </w:p>
    <w:p w14:paraId="20F83EB1" w14:textId="6E89E191" w:rsidR="005745CC" w:rsidRDefault="005745CC" w:rsidP="00311599">
      <w:pPr>
        <w:ind w:right="1686"/>
        <w:rPr>
          <w:rFonts w:asciiTheme="majorEastAsia" w:eastAsiaTheme="majorEastAsia" w:hAnsiTheme="majorEastAsia"/>
          <w:b/>
          <w:sz w:val="24"/>
          <w:szCs w:val="24"/>
          <w:u w:val="single"/>
        </w:rPr>
      </w:pPr>
    </w:p>
    <w:p w14:paraId="3A9F6CA4" w14:textId="111797E3" w:rsidR="005745CC" w:rsidRDefault="005745CC" w:rsidP="00311599">
      <w:pPr>
        <w:ind w:right="1686"/>
        <w:rPr>
          <w:rFonts w:asciiTheme="majorEastAsia" w:eastAsiaTheme="majorEastAsia" w:hAnsiTheme="majorEastAsia"/>
          <w:b/>
          <w:sz w:val="24"/>
          <w:szCs w:val="24"/>
          <w:u w:val="single"/>
        </w:rPr>
      </w:pPr>
    </w:p>
    <w:p w14:paraId="512A9DCE" w14:textId="6AF4C678" w:rsidR="005745CC" w:rsidRDefault="005745CC" w:rsidP="00311599">
      <w:pPr>
        <w:ind w:right="1686"/>
        <w:rPr>
          <w:rFonts w:asciiTheme="majorEastAsia" w:eastAsiaTheme="majorEastAsia" w:hAnsiTheme="majorEastAsia"/>
          <w:b/>
          <w:sz w:val="24"/>
          <w:szCs w:val="24"/>
          <w:u w:val="single"/>
        </w:rPr>
      </w:pPr>
    </w:p>
    <w:p w14:paraId="4B6ED33E" w14:textId="77777777" w:rsidR="005745CC" w:rsidRDefault="005745CC" w:rsidP="00311599">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02"/>
        <w:gridCol w:w="10"/>
        <w:gridCol w:w="30"/>
      </w:tblGrid>
      <w:tr w:rsidR="004A5580" w14:paraId="1A6A09B9" w14:textId="77777777" w:rsidTr="00140C3D">
        <w:tc>
          <w:tcPr>
            <w:tcW w:w="13152" w:type="dxa"/>
            <w:gridSpan w:val="4"/>
            <w:vAlign w:val="center"/>
          </w:tcPr>
          <w:p w14:paraId="691D0C34" w14:textId="730790D6" w:rsidR="004A5580" w:rsidRPr="00684DF7" w:rsidRDefault="004A5580"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保育所等訪問支援</w:t>
            </w:r>
          </w:p>
        </w:tc>
      </w:tr>
      <w:tr w:rsidR="004A5580" w14:paraId="391FD194" w14:textId="77777777" w:rsidTr="00140C3D">
        <w:tc>
          <w:tcPr>
            <w:tcW w:w="13152" w:type="dxa"/>
            <w:gridSpan w:val="4"/>
          </w:tcPr>
          <w:p w14:paraId="7103C815" w14:textId="77777777" w:rsidR="004A5580" w:rsidRPr="0008559B" w:rsidRDefault="004A5580"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4A5580" w14:paraId="0257BCCB"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bottom w:val="single" w:sz="4" w:space="0" w:color="auto"/>
              <w:right w:val="single" w:sz="4" w:space="0" w:color="auto"/>
            </w:tcBorders>
            <w:vAlign w:val="center"/>
          </w:tcPr>
          <w:p w14:paraId="5E2BEFDE" w14:textId="3609955D" w:rsidR="004A5580" w:rsidRPr="0032750D" w:rsidRDefault="004A5580" w:rsidP="004A5580">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保育所、幼稚園、小学校、特別支援学校、認定こども園その他児童が集団生活を営む施設に</w:t>
            </w:r>
          </w:p>
          <w:p w14:paraId="6F71F883" w14:textId="2F6DD8E7" w:rsidR="004A5580" w:rsidRPr="004A5580" w:rsidRDefault="004A5580" w:rsidP="004A5580">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通う障害児であって、当該施設を訪問し、専門的な支援が必要と認められた障害児。</w:t>
            </w:r>
          </w:p>
        </w:tc>
      </w:tr>
      <w:tr w:rsidR="004A5580" w14:paraId="4B50BBE4" w14:textId="77777777" w:rsidTr="00140C3D">
        <w:trPr>
          <w:gridAfter w:val="2"/>
          <w:wAfter w:w="40" w:type="dxa"/>
        </w:trPr>
        <w:tc>
          <w:tcPr>
            <w:tcW w:w="13112" w:type="dxa"/>
            <w:gridSpan w:val="2"/>
          </w:tcPr>
          <w:p w14:paraId="0C76F990" w14:textId="77777777" w:rsidR="004A5580" w:rsidRDefault="004A5580"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4A5580" w14:paraId="4D28F930"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right w:val="single" w:sz="4" w:space="0" w:color="auto"/>
            </w:tcBorders>
            <w:vAlign w:val="center"/>
          </w:tcPr>
          <w:p w14:paraId="2559AE39" w14:textId="16A75329" w:rsidR="004A5580" w:rsidRPr="0032750D" w:rsidRDefault="004A5580" w:rsidP="004A5580">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保</w:t>
            </w:r>
            <w:r w:rsidRPr="0032750D">
              <w:rPr>
                <w:rFonts w:asciiTheme="majorEastAsia" w:eastAsiaTheme="majorEastAsia" w:hAnsiTheme="majorEastAsia" w:hint="eastAsia"/>
                <w:b/>
                <w:sz w:val="28"/>
                <w:szCs w:val="28"/>
              </w:rPr>
              <w:t>育所等を訪問し、障害児に対して、障害児以外の児童との集団生活への適応のための専門的</w:t>
            </w:r>
          </w:p>
          <w:p w14:paraId="3502F2CA" w14:textId="7333E249" w:rsidR="004A5580" w:rsidRPr="00321037" w:rsidRDefault="004A5580" w:rsidP="004A5580">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な支援その他必要な支援を行う。</w:t>
            </w:r>
          </w:p>
        </w:tc>
      </w:tr>
      <w:tr w:rsidR="004A5580" w14:paraId="1BFA1C6A" w14:textId="77777777" w:rsidTr="00140C3D">
        <w:trPr>
          <w:gridBefore w:val="1"/>
          <w:gridAfter w:val="1"/>
          <w:wBefore w:w="10" w:type="dxa"/>
          <w:wAfter w:w="30" w:type="dxa"/>
          <w:trHeight w:val="397"/>
        </w:trPr>
        <w:tc>
          <w:tcPr>
            <w:tcW w:w="13112" w:type="dxa"/>
            <w:gridSpan w:val="2"/>
            <w:tcBorders>
              <w:left w:val="single" w:sz="4" w:space="0" w:color="auto"/>
              <w:bottom w:val="single" w:sz="4" w:space="0" w:color="auto"/>
              <w:right w:val="single" w:sz="4" w:space="0" w:color="auto"/>
            </w:tcBorders>
            <w:vAlign w:val="center"/>
          </w:tcPr>
          <w:p w14:paraId="6D66CE02" w14:textId="6F2A2C3D" w:rsidR="004A5580" w:rsidRPr="00AA365B" w:rsidRDefault="004A5580" w:rsidP="004A5580">
            <w:pPr>
              <w:spacing w:line="0" w:lineRule="atLeast"/>
              <w:ind w:firstLineChars="100" w:firstLine="281"/>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 xml:space="preserve">　　※受け入れ施設との事前協議が必要です。</w:t>
            </w:r>
          </w:p>
        </w:tc>
      </w:tr>
      <w:tr w:rsidR="004A5580" w14:paraId="06865B08" w14:textId="77777777" w:rsidTr="00140C3D">
        <w:trPr>
          <w:gridBefore w:val="1"/>
          <w:gridAfter w:val="1"/>
          <w:wBefore w:w="10" w:type="dxa"/>
          <w:wAfter w:w="30" w:type="dxa"/>
          <w:trHeight w:val="397"/>
        </w:trPr>
        <w:tc>
          <w:tcPr>
            <w:tcW w:w="13112" w:type="dxa"/>
            <w:gridSpan w:val="2"/>
            <w:tcBorders>
              <w:top w:val="single" w:sz="4" w:space="0" w:color="auto"/>
              <w:bottom w:val="single" w:sz="4" w:space="0" w:color="auto"/>
            </w:tcBorders>
            <w:vAlign w:val="center"/>
          </w:tcPr>
          <w:p w14:paraId="37EC7D0E" w14:textId="77777777" w:rsidR="004A5580" w:rsidRPr="00AA365B" w:rsidRDefault="004A5580" w:rsidP="00633648">
            <w:pPr>
              <w:spacing w:line="0" w:lineRule="atLeast"/>
              <w:rPr>
                <w:rFonts w:asciiTheme="majorEastAsia" w:eastAsiaTheme="majorEastAsia" w:hAnsiTheme="majorEastAsia"/>
                <w:b/>
                <w:sz w:val="28"/>
                <w:szCs w:val="28"/>
                <w:u w:val="single"/>
              </w:rPr>
            </w:pPr>
            <w:r w:rsidRPr="00AA365B">
              <w:rPr>
                <w:rFonts w:asciiTheme="majorEastAsia" w:eastAsiaTheme="majorEastAsia" w:hAnsiTheme="majorEastAsia" w:hint="eastAsia"/>
                <w:b/>
                <w:sz w:val="28"/>
                <w:szCs w:val="28"/>
                <w:u w:val="single"/>
              </w:rPr>
              <w:t>○支給量の目安</w:t>
            </w:r>
          </w:p>
        </w:tc>
      </w:tr>
      <w:tr w:rsidR="004A5580" w14:paraId="27616CDF"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bottom w:val="single" w:sz="4" w:space="0" w:color="auto"/>
              <w:right w:val="single" w:sz="4" w:space="0" w:color="auto"/>
            </w:tcBorders>
            <w:vAlign w:val="center"/>
          </w:tcPr>
          <w:p w14:paraId="27C3E2F5" w14:textId="24F60E8C" w:rsidR="004A5580" w:rsidRPr="00AA365B" w:rsidRDefault="004A5580" w:rsidP="004A5580">
            <w:pPr>
              <w:spacing w:line="0" w:lineRule="atLeast"/>
              <w:ind w:firstLineChars="100" w:firstLine="281"/>
              <w:jc w:val="left"/>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 xml:space="preserve">■　</w:t>
            </w:r>
            <w:r w:rsidRPr="00AA365B">
              <w:rPr>
                <w:rFonts w:asciiTheme="majorEastAsia" w:eastAsiaTheme="majorEastAsia" w:hAnsiTheme="majorEastAsia" w:hint="eastAsia"/>
                <w:b/>
                <w:sz w:val="28"/>
                <w:szCs w:val="28"/>
                <w:u w:val="single"/>
              </w:rPr>
              <w:t>訪</w:t>
            </w:r>
            <w:r w:rsidRPr="00AA365B">
              <w:rPr>
                <w:rFonts w:asciiTheme="majorEastAsia" w:eastAsiaTheme="majorEastAsia" w:hAnsiTheme="majorEastAsia" w:hint="eastAsia"/>
                <w:b/>
                <w:sz w:val="28"/>
                <w:szCs w:val="28"/>
              </w:rPr>
              <w:t>問頻度（支給量）は概ね２週間に１回程度とし、障害児支援利用計画（案）</w:t>
            </w:r>
          </w:p>
          <w:p w14:paraId="32B6BC45" w14:textId="20E6A30D" w:rsidR="004A5580" w:rsidRPr="00AA365B" w:rsidRDefault="004A5580" w:rsidP="004A5580">
            <w:pPr>
              <w:spacing w:line="0" w:lineRule="atLeast"/>
              <w:ind w:firstLineChars="300" w:firstLine="843"/>
              <w:jc w:val="left"/>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により提案された利用日数を勘案して支給決定します。</w:t>
            </w:r>
          </w:p>
        </w:tc>
      </w:tr>
    </w:tbl>
    <w:p w14:paraId="0CD1CA32" w14:textId="1DB73749" w:rsidR="00E73471" w:rsidRPr="00E745A9" w:rsidRDefault="00E73471" w:rsidP="00E73471">
      <w:pPr>
        <w:ind w:right="1686"/>
        <w:rPr>
          <w:rFonts w:asciiTheme="majorEastAsia" w:eastAsiaTheme="majorEastAsia" w:hAnsiTheme="majorEastAsia"/>
          <w:b/>
          <w:sz w:val="24"/>
          <w:szCs w:val="24"/>
          <w:u w:val="single"/>
        </w:rPr>
      </w:pPr>
    </w:p>
    <w:p w14:paraId="6036BBAA" w14:textId="41FFA613" w:rsidR="00701BFE" w:rsidRDefault="00701BFE" w:rsidP="00E73471">
      <w:pPr>
        <w:ind w:right="1686"/>
        <w:rPr>
          <w:rFonts w:asciiTheme="majorEastAsia" w:eastAsiaTheme="majorEastAsia" w:hAnsiTheme="majorEastAsia"/>
          <w:b/>
          <w:sz w:val="24"/>
          <w:szCs w:val="24"/>
          <w:u w:val="single"/>
        </w:rPr>
      </w:pPr>
    </w:p>
    <w:p w14:paraId="079301DE" w14:textId="77777777" w:rsidR="00701BFE" w:rsidRDefault="00701BFE" w:rsidP="00E73471">
      <w:pPr>
        <w:ind w:right="1686"/>
        <w:rPr>
          <w:rFonts w:asciiTheme="majorEastAsia" w:eastAsiaTheme="majorEastAsia" w:hAnsiTheme="majorEastAsia"/>
          <w:b/>
          <w:sz w:val="24"/>
          <w:szCs w:val="24"/>
          <w:u w:val="single"/>
        </w:rPr>
      </w:pPr>
    </w:p>
    <w:p w14:paraId="225DE2C1" w14:textId="06D0C4FB" w:rsidR="00701BFE" w:rsidRDefault="00701BFE" w:rsidP="00E73471">
      <w:pPr>
        <w:ind w:right="1686"/>
        <w:rPr>
          <w:rFonts w:asciiTheme="majorEastAsia" w:eastAsiaTheme="majorEastAsia" w:hAnsiTheme="majorEastAsia"/>
          <w:b/>
          <w:sz w:val="24"/>
          <w:szCs w:val="24"/>
          <w:u w:val="single"/>
        </w:rPr>
      </w:pPr>
    </w:p>
    <w:p w14:paraId="122193DF" w14:textId="2D329ED1" w:rsidR="00701BFE" w:rsidRDefault="00701BFE" w:rsidP="00E73471">
      <w:pPr>
        <w:ind w:right="1686"/>
        <w:rPr>
          <w:rFonts w:asciiTheme="majorEastAsia" w:eastAsiaTheme="majorEastAsia" w:hAnsiTheme="majorEastAsia"/>
          <w:b/>
          <w:sz w:val="24"/>
          <w:szCs w:val="24"/>
          <w:u w:val="single"/>
        </w:rPr>
      </w:pPr>
    </w:p>
    <w:p w14:paraId="0A037260" w14:textId="41477410" w:rsidR="00701BFE" w:rsidRDefault="00701BFE" w:rsidP="00E73471">
      <w:pPr>
        <w:ind w:right="1686"/>
        <w:rPr>
          <w:rFonts w:asciiTheme="majorEastAsia" w:eastAsiaTheme="majorEastAsia" w:hAnsiTheme="majorEastAsia"/>
          <w:b/>
          <w:sz w:val="24"/>
          <w:szCs w:val="24"/>
          <w:u w:val="single"/>
        </w:rPr>
      </w:pPr>
    </w:p>
    <w:p w14:paraId="6D3C6393" w14:textId="40C4EF78" w:rsidR="00701BFE" w:rsidRDefault="00701BFE" w:rsidP="00E73471">
      <w:pPr>
        <w:ind w:right="1686"/>
        <w:rPr>
          <w:rFonts w:asciiTheme="majorEastAsia" w:eastAsiaTheme="majorEastAsia" w:hAnsiTheme="majorEastAsia"/>
          <w:b/>
          <w:sz w:val="24"/>
          <w:szCs w:val="24"/>
          <w:u w:val="single"/>
        </w:rPr>
      </w:pPr>
    </w:p>
    <w:p w14:paraId="5E23AC2D" w14:textId="19913588" w:rsidR="00701BFE" w:rsidRDefault="00701BFE" w:rsidP="00E73471">
      <w:pPr>
        <w:ind w:right="1686"/>
        <w:rPr>
          <w:rFonts w:asciiTheme="majorEastAsia" w:eastAsiaTheme="majorEastAsia" w:hAnsiTheme="majorEastAsia"/>
          <w:b/>
          <w:sz w:val="24"/>
          <w:szCs w:val="24"/>
          <w:u w:val="single"/>
        </w:rPr>
      </w:pPr>
    </w:p>
    <w:p w14:paraId="72BF6D8E" w14:textId="34DAE7E8" w:rsidR="00701BFE" w:rsidRDefault="00701BFE" w:rsidP="00E73471">
      <w:pPr>
        <w:ind w:right="1686"/>
        <w:rPr>
          <w:rFonts w:asciiTheme="majorEastAsia" w:eastAsiaTheme="majorEastAsia" w:hAnsiTheme="majorEastAsia"/>
          <w:b/>
          <w:sz w:val="24"/>
          <w:szCs w:val="24"/>
          <w:u w:val="single"/>
        </w:rPr>
      </w:pPr>
    </w:p>
    <w:p w14:paraId="4CFF8AEB" w14:textId="0E98D4E6" w:rsidR="00701BFE" w:rsidRDefault="00701BFE" w:rsidP="00E73471">
      <w:pPr>
        <w:ind w:right="1686"/>
        <w:rPr>
          <w:rFonts w:asciiTheme="majorEastAsia" w:eastAsiaTheme="majorEastAsia" w:hAnsiTheme="majorEastAsia"/>
          <w:b/>
          <w:sz w:val="24"/>
          <w:szCs w:val="24"/>
          <w:u w:val="single"/>
        </w:rPr>
      </w:pPr>
    </w:p>
    <w:p w14:paraId="182C2C56" w14:textId="71AD9C3B" w:rsidR="005745CC" w:rsidRDefault="005745CC" w:rsidP="00E73471">
      <w:pPr>
        <w:ind w:right="1686"/>
        <w:rPr>
          <w:rFonts w:asciiTheme="majorEastAsia" w:eastAsiaTheme="majorEastAsia" w:hAnsiTheme="majorEastAsia"/>
          <w:b/>
          <w:sz w:val="24"/>
          <w:szCs w:val="24"/>
          <w:u w:val="single"/>
        </w:rPr>
      </w:pPr>
    </w:p>
    <w:p w14:paraId="3FDBFA20" w14:textId="77777777" w:rsidR="00F80D17" w:rsidRDefault="00F80D17" w:rsidP="00E73471">
      <w:pPr>
        <w:ind w:right="1686"/>
        <w:rPr>
          <w:rFonts w:asciiTheme="majorEastAsia" w:eastAsiaTheme="majorEastAsia" w:hAnsiTheme="majorEastAsia"/>
          <w:b/>
          <w:sz w:val="24"/>
          <w:szCs w:val="24"/>
          <w:u w:val="single"/>
        </w:rPr>
        <w:sectPr w:rsidR="00F80D17" w:rsidSect="002865FC">
          <w:headerReference w:type="default" r:id="rId16"/>
          <w:pgSz w:w="16838" w:h="11906" w:orient="landscape"/>
          <w:pgMar w:top="1304" w:right="1985" w:bottom="1304" w:left="1701" w:header="851" w:footer="992" w:gutter="0"/>
          <w:cols w:space="425"/>
          <w:docGrid w:type="lines" w:linePitch="360"/>
        </w:sectPr>
      </w:pPr>
    </w:p>
    <w:p w14:paraId="2C4F7E18" w14:textId="3314CBD2" w:rsidR="005745CC" w:rsidRPr="00E745A9" w:rsidRDefault="005745CC" w:rsidP="00E73471">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382"/>
        <w:gridCol w:w="8710"/>
        <w:gridCol w:w="10"/>
        <w:gridCol w:w="30"/>
        <w:gridCol w:w="10"/>
      </w:tblGrid>
      <w:tr w:rsidR="001E302B" w14:paraId="3F543DEE" w14:textId="77777777" w:rsidTr="00140C3D">
        <w:tc>
          <w:tcPr>
            <w:tcW w:w="13152" w:type="dxa"/>
            <w:gridSpan w:val="6"/>
            <w:vAlign w:val="center"/>
          </w:tcPr>
          <w:p w14:paraId="07C22D65" w14:textId="362B8B90" w:rsidR="001E302B" w:rsidRPr="00684DF7" w:rsidRDefault="001E302B"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lastRenderedPageBreak/>
              <w:t>計画相談支援・障害児相談支援</w:t>
            </w:r>
          </w:p>
        </w:tc>
      </w:tr>
      <w:tr w:rsidR="001E302B" w14:paraId="1A04D119" w14:textId="77777777" w:rsidTr="00140C3D">
        <w:tc>
          <w:tcPr>
            <w:tcW w:w="13152" w:type="dxa"/>
            <w:gridSpan w:val="6"/>
          </w:tcPr>
          <w:p w14:paraId="1DD89CD1" w14:textId="77777777" w:rsidR="001E302B" w:rsidRPr="0008559B" w:rsidRDefault="001E302B"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1E302B" w14:paraId="01DAB063" w14:textId="77777777" w:rsidTr="00140C3D">
        <w:trPr>
          <w:gridBefore w:val="1"/>
          <w:gridAfter w:val="2"/>
          <w:wBefore w:w="10" w:type="dxa"/>
          <w:wAfter w:w="30" w:type="dxa"/>
          <w:trHeight w:val="397"/>
        </w:trPr>
        <w:tc>
          <w:tcPr>
            <w:tcW w:w="13112" w:type="dxa"/>
            <w:gridSpan w:val="3"/>
            <w:tcBorders>
              <w:top w:val="single" w:sz="4" w:space="0" w:color="auto"/>
              <w:left w:val="single" w:sz="4" w:space="0" w:color="auto"/>
              <w:bottom w:val="single" w:sz="4" w:space="0" w:color="auto"/>
              <w:right w:val="single" w:sz="4" w:space="0" w:color="auto"/>
            </w:tcBorders>
            <w:vAlign w:val="center"/>
          </w:tcPr>
          <w:p w14:paraId="529B5BD6" w14:textId="18017D7E" w:rsidR="001E302B" w:rsidRDefault="001E302B" w:rsidP="001E302B">
            <w:pPr>
              <w:spacing w:line="0" w:lineRule="atLeast"/>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障害福祉サービス又は障害児通所支援の申請若しくは変更の申請に係る方若しくは障害児の</w:t>
            </w:r>
          </w:p>
          <w:p w14:paraId="4FAED97F" w14:textId="0D60B8B9" w:rsidR="001E302B" w:rsidRPr="001E302B" w:rsidRDefault="001E302B" w:rsidP="001E302B">
            <w:pPr>
              <w:spacing w:line="0" w:lineRule="atLeast"/>
              <w:ind w:firstLineChars="300" w:firstLine="843"/>
              <w:jc w:val="left"/>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保護者又は地域相談支援の申請に係る方。</w:t>
            </w:r>
          </w:p>
        </w:tc>
      </w:tr>
      <w:tr w:rsidR="001E302B" w14:paraId="41F662C9" w14:textId="77777777" w:rsidTr="00140C3D">
        <w:trPr>
          <w:gridAfter w:val="3"/>
          <w:wAfter w:w="40" w:type="dxa"/>
        </w:trPr>
        <w:tc>
          <w:tcPr>
            <w:tcW w:w="13112" w:type="dxa"/>
            <w:gridSpan w:val="3"/>
          </w:tcPr>
          <w:p w14:paraId="3DAD71E0" w14:textId="77777777" w:rsidR="001E302B" w:rsidRDefault="001E302B"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4A5D9C" w14:paraId="666CEF1D" w14:textId="77777777" w:rsidTr="00140C3D">
        <w:trPr>
          <w:gridBefore w:val="1"/>
          <w:wBefore w:w="10" w:type="dxa"/>
          <w:trHeight w:val="396"/>
        </w:trPr>
        <w:tc>
          <w:tcPr>
            <w:tcW w:w="4385" w:type="dxa"/>
            <w:tcBorders>
              <w:top w:val="single" w:sz="4" w:space="0" w:color="auto"/>
              <w:left w:val="single" w:sz="4" w:space="0" w:color="auto"/>
            </w:tcBorders>
          </w:tcPr>
          <w:p w14:paraId="58CE9441" w14:textId="4067E2E4" w:rsidR="004A5D9C" w:rsidRPr="00321037" w:rsidRDefault="004A5D9C" w:rsidP="0049559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サービス利用支援</w:t>
            </w:r>
          </w:p>
        </w:tc>
        <w:tc>
          <w:tcPr>
            <w:tcW w:w="8757" w:type="dxa"/>
            <w:gridSpan w:val="4"/>
            <w:tcBorders>
              <w:top w:val="single" w:sz="4" w:space="0" w:color="auto"/>
              <w:right w:val="single" w:sz="4" w:space="0" w:color="auto"/>
            </w:tcBorders>
            <w:vAlign w:val="center"/>
          </w:tcPr>
          <w:p w14:paraId="2BEAB6A0" w14:textId="2D92E432" w:rsidR="004A5D9C" w:rsidRPr="004A5D9C" w:rsidRDefault="004A5D9C" w:rsidP="0049559D">
            <w:pPr>
              <w:spacing w:line="0" w:lineRule="atLeast"/>
              <w:ind w:leftChars="100" w:left="210"/>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障害福祉サービス又は地域相談支援に係る方の心身の状況、環境、サービスの利用に関する意向その他の事情を勘案し、利用する障害福祉サービス等の種類及び内容等を記載したサービス等利用計画を作成します。</w:t>
            </w:r>
          </w:p>
        </w:tc>
      </w:tr>
      <w:tr w:rsidR="004A5D9C" w14:paraId="13531C6F" w14:textId="77777777" w:rsidTr="00140C3D">
        <w:trPr>
          <w:gridBefore w:val="1"/>
          <w:wBefore w:w="10" w:type="dxa"/>
          <w:trHeight w:val="396"/>
        </w:trPr>
        <w:tc>
          <w:tcPr>
            <w:tcW w:w="4385" w:type="dxa"/>
            <w:tcBorders>
              <w:left w:val="single" w:sz="4" w:space="0" w:color="auto"/>
            </w:tcBorders>
          </w:tcPr>
          <w:p w14:paraId="26E2E11B" w14:textId="47186611" w:rsidR="004A5D9C" w:rsidRPr="00321037" w:rsidRDefault="004A5D9C" w:rsidP="0049559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継続サービス利用支援</w:t>
            </w:r>
          </w:p>
        </w:tc>
        <w:tc>
          <w:tcPr>
            <w:tcW w:w="8757" w:type="dxa"/>
            <w:gridSpan w:val="4"/>
            <w:tcBorders>
              <w:right w:val="single" w:sz="4" w:space="0" w:color="auto"/>
            </w:tcBorders>
            <w:vAlign w:val="center"/>
          </w:tcPr>
          <w:p w14:paraId="0815ED88" w14:textId="77777777" w:rsidR="004A5D9C" w:rsidRDefault="004A5D9C" w:rsidP="004A5D9C">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モニタリング期間ごとに、サービス等利用計画が適切であるか</w:t>
            </w:r>
          </w:p>
          <w:p w14:paraId="6DFCB906" w14:textId="3D307C1B" w:rsidR="004A5D9C" w:rsidRPr="00321037" w:rsidRDefault="004A5D9C" w:rsidP="0049559D">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検証し、見直しを行います。</w:t>
            </w:r>
          </w:p>
        </w:tc>
      </w:tr>
      <w:tr w:rsidR="004A5D9C" w14:paraId="3D471129" w14:textId="77777777" w:rsidTr="00140C3D">
        <w:trPr>
          <w:gridBefore w:val="1"/>
          <w:wBefore w:w="10" w:type="dxa"/>
          <w:trHeight w:val="396"/>
        </w:trPr>
        <w:tc>
          <w:tcPr>
            <w:tcW w:w="4385" w:type="dxa"/>
            <w:tcBorders>
              <w:left w:val="single" w:sz="4" w:space="0" w:color="auto"/>
            </w:tcBorders>
          </w:tcPr>
          <w:p w14:paraId="1BCD7CEB" w14:textId="6DAE988E" w:rsidR="004A5D9C" w:rsidRPr="00321037" w:rsidRDefault="004A5D9C" w:rsidP="0049559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障害児支援利用支援援助</w:t>
            </w:r>
          </w:p>
        </w:tc>
        <w:tc>
          <w:tcPr>
            <w:tcW w:w="8757" w:type="dxa"/>
            <w:gridSpan w:val="4"/>
            <w:tcBorders>
              <w:right w:val="single" w:sz="4" w:space="0" w:color="auto"/>
            </w:tcBorders>
            <w:vAlign w:val="center"/>
          </w:tcPr>
          <w:p w14:paraId="76768E89" w14:textId="08B8F496" w:rsidR="004A5D9C" w:rsidRPr="004A5D9C" w:rsidRDefault="004A5D9C" w:rsidP="0049559D">
            <w:pPr>
              <w:spacing w:line="0" w:lineRule="atLeast"/>
              <w:ind w:leftChars="100" w:left="210"/>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障害児通所支援の申請に係る障害児の心身の状況、環境、サービス利用に関する意向その他の事情を勘案し、利用する障害児通所支援の種類及び内容等を記載した障害児支援利用計画を行います。</w:t>
            </w:r>
          </w:p>
        </w:tc>
      </w:tr>
      <w:tr w:rsidR="004A5D9C" w14:paraId="048A2F14" w14:textId="77777777" w:rsidTr="00140C3D">
        <w:trPr>
          <w:gridBefore w:val="1"/>
          <w:wBefore w:w="10" w:type="dxa"/>
          <w:trHeight w:val="396"/>
        </w:trPr>
        <w:tc>
          <w:tcPr>
            <w:tcW w:w="4385" w:type="dxa"/>
            <w:tcBorders>
              <w:left w:val="single" w:sz="4" w:space="0" w:color="auto"/>
              <w:bottom w:val="single" w:sz="4" w:space="0" w:color="auto"/>
            </w:tcBorders>
          </w:tcPr>
          <w:p w14:paraId="45923698" w14:textId="58D7B623" w:rsidR="004A5D9C" w:rsidRPr="00321037" w:rsidRDefault="004A5D9C" w:rsidP="0049559D">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継続障害児利用支援援助</w:t>
            </w:r>
          </w:p>
        </w:tc>
        <w:tc>
          <w:tcPr>
            <w:tcW w:w="8757" w:type="dxa"/>
            <w:gridSpan w:val="4"/>
            <w:tcBorders>
              <w:bottom w:val="single" w:sz="4" w:space="0" w:color="auto"/>
              <w:right w:val="single" w:sz="4" w:space="0" w:color="auto"/>
            </w:tcBorders>
            <w:vAlign w:val="center"/>
          </w:tcPr>
          <w:p w14:paraId="2B47AD76" w14:textId="77777777" w:rsidR="009812E0" w:rsidRDefault="009812E0" w:rsidP="009812E0">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モニタリング期間ごとに、障害児支援利用計画が適切であるか</w:t>
            </w:r>
          </w:p>
          <w:p w14:paraId="6A6A213E" w14:textId="56A24BED" w:rsidR="004A5D9C" w:rsidRPr="00321037" w:rsidRDefault="009812E0" w:rsidP="0049559D">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検証し、見直しを行います。</w:t>
            </w:r>
          </w:p>
        </w:tc>
      </w:tr>
      <w:tr w:rsidR="001E302B" w14:paraId="7B232232" w14:textId="77777777" w:rsidTr="00140C3D">
        <w:trPr>
          <w:gridBefore w:val="1"/>
          <w:wBefore w:w="10" w:type="dxa"/>
          <w:trHeight w:val="397"/>
        </w:trPr>
        <w:tc>
          <w:tcPr>
            <w:tcW w:w="13142" w:type="dxa"/>
            <w:gridSpan w:val="5"/>
            <w:tcBorders>
              <w:top w:val="single" w:sz="4" w:space="0" w:color="auto"/>
            </w:tcBorders>
            <w:vAlign w:val="center"/>
          </w:tcPr>
          <w:p w14:paraId="789805CB" w14:textId="77777777" w:rsidR="001E302B" w:rsidRPr="003B4B71" w:rsidRDefault="001E302B"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1E302B" w14:paraId="28E81F9D" w14:textId="77777777" w:rsidTr="00140C3D">
        <w:trPr>
          <w:gridBefore w:val="1"/>
          <w:gridAfter w:val="1"/>
          <w:wBefore w:w="10" w:type="dxa"/>
          <w:wAfter w:w="10" w:type="dxa"/>
          <w:trHeight w:val="397"/>
        </w:trPr>
        <w:tc>
          <w:tcPr>
            <w:tcW w:w="13142" w:type="dxa"/>
            <w:gridSpan w:val="4"/>
            <w:tcBorders>
              <w:top w:val="single" w:sz="4" w:space="0" w:color="auto"/>
              <w:left w:val="single" w:sz="4" w:space="0" w:color="auto"/>
              <w:bottom w:val="single" w:sz="4" w:space="0" w:color="auto"/>
              <w:right w:val="single" w:sz="4" w:space="0" w:color="auto"/>
            </w:tcBorders>
            <w:vAlign w:val="center"/>
          </w:tcPr>
          <w:p w14:paraId="789FE383" w14:textId="456592A3" w:rsidR="001E302B" w:rsidRPr="00AA365B" w:rsidRDefault="001E302B" w:rsidP="00701BFE">
            <w:pPr>
              <w:spacing w:line="0" w:lineRule="atLeast"/>
              <w:ind w:firstLineChars="150" w:firstLine="422"/>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 xml:space="preserve">■　</w:t>
            </w:r>
            <w:r w:rsidR="00701BFE" w:rsidRPr="00AA365B">
              <w:rPr>
                <w:rFonts w:asciiTheme="majorEastAsia" w:eastAsiaTheme="majorEastAsia" w:hAnsiTheme="majorEastAsia" w:hint="eastAsia"/>
                <w:b/>
                <w:sz w:val="28"/>
                <w:szCs w:val="28"/>
              </w:rPr>
              <w:t>障害福祉サービス、地域相談支援、障害児通所支援の利用終了まで。</w:t>
            </w:r>
          </w:p>
        </w:tc>
      </w:tr>
    </w:tbl>
    <w:p w14:paraId="18CBD590" w14:textId="77777777" w:rsidR="00F837B1" w:rsidRPr="001E302B" w:rsidRDefault="00F837B1" w:rsidP="00E73471">
      <w:pPr>
        <w:ind w:right="1686"/>
        <w:rPr>
          <w:rFonts w:asciiTheme="majorEastAsia" w:eastAsiaTheme="majorEastAsia" w:hAnsiTheme="majorEastAsia"/>
          <w:b/>
          <w:sz w:val="24"/>
          <w:szCs w:val="24"/>
          <w:u w:val="single"/>
        </w:rPr>
        <w:sectPr w:rsidR="00F837B1" w:rsidRPr="001E302B" w:rsidSect="00F80D17">
          <w:headerReference w:type="default" r:id="rId17"/>
          <w:type w:val="continuous"/>
          <w:pgSz w:w="16838" w:h="11906" w:orient="landscape"/>
          <w:pgMar w:top="1304" w:right="1985" w:bottom="1304" w:left="1701" w:header="851" w:footer="992" w:gutter="0"/>
          <w:cols w:space="425"/>
          <w:docGrid w:type="lines" w:linePitch="360"/>
        </w:sectPr>
      </w:pPr>
    </w:p>
    <w:p w14:paraId="09AE9C6B" w14:textId="77777777" w:rsidR="00F837B1" w:rsidRPr="00701BFE" w:rsidRDefault="00F837B1" w:rsidP="002B4A2E">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02"/>
        <w:gridCol w:w="10"/>
        <w:gridCol w:w="30"/>
      </w:tblGrid>
      <w:tr w:rsidR="00701BFE" w14:paraId="08D5BA0C" w14:textId="77777777" w:rsidTr="00140C3D">
        <w:tc>
          <w:tcPr>
            <w:tcW w:w="13152" w:type="dxa"/>
            <w:gridSpan w:val="4"/>
            <w:vAlign w:val="center"/>
          </w:tcPr>
          <w:p w14:paraId="7DCEFD3B" w14:textId="2DD2203E" w:rsidR="00701BFE" w:rsidRPr="00684DF7" w:rsidRDefault="00701BFE"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地域移行支援</w:t>
            </w:r>
          </w:p>
        </w:tc>
      </w:tr>
      <w:tr w:rsidR="00701BFE" w14:paraId="154C9D59" w14:textId="77777777" w:rsidTr="00140C3D">
        <w:tc>
          <w:tcPr>
            <w:tcW w:w="13152" w:type="dxa"/>
            <w:gridSpan w:val="4"/>
          </w:tcPr>
          <w:p w14:paraId="0A4F0A59" w14:textId="77777777" w:rsidR="00701BFE" w:rsidRPr="0008559B" w:rsidRDefault="00701BFE"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701BFE" w14:paraId="79FAD782"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right w:val="single" w:sz="4" w:space="0" w:color="auto"/>
            </w:tcBorders>
            <w:vAlign w:val="center"/>
          </w:tcPr>
          <w:p w14:paraId="413A7081" w14:textId="22D9198B" w:rsidR="00701BFE" w:rsidRPr="00701BFE" w:rsidRDefault="00701BFE" w:rsidP="00701BFE">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以下の方のうち、地域生活への移行のための支援が必要と認められる方。</w:t>
            </w:r>
          </w:p>
        </w:tc>
      </w:tr>
      <w:tr w:rsidR="00701BFE" w14:paraId="6DAB8DA8"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7D69BF0C" w14:textId="77777777" w:rsidR="00701BFE" w:rsidRDefault="00701BFE" w:rsidP="00701BFE">
            <w:pPr>
              <w:spacing w:line="0" w:lineRule="atLeast"/>
              <w:ind w:firstLineChars="200" w:firstLine="562"/>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①</w:t>
            </w:r>
            <w:r>
              <w:rPr>
                <w:rFonts w:asciiTheme="majorEastAsia" w:eastAsiaTheme="majorEastAsia" w:hAnsiTheme="majorEastAsia" w:hint="eastAsia"/>
                <w:b/>
                <w:sz w:val="28"/>
                <w:szCs w:val="28"/>
              </w:rPr>
              <w:t xml:space="preserve">　</w:t>
            </w:r>
            <w:r w:rsidRPr="00701BFE">
              <w:rPr>
                <w:rFonts w:asciiTheme="majorEastAsia" w:eastAsiaTheme="majorEastAsia" w:hAnsiTheme="majorEastAsia" w:hint="eastAsia"/>
                <w:b/>
                <w:sz w:val="28"/>
                <w:szCs w:val="28"/>
              </w:rPr>
              <w:t>障害者支援施設、のぞみ園、児童福祉施設（18歳以上）又は療養介護を行う病院に入所して</w:t>
            </w:r>
          </w:p>
          <w:p w14:paraId="3BEC2746" w14:textId="54D152FE" w:rsidR="00701BFE" w:rsidRPr="0032750D" w:rsidRDefault="00701BFE" w:rsidP="00701BFE">
            <w:pPr>
              <w:spacing w:line="0" w:lineRule="atLeast"/>
              <w:ind w:firstLineChars="400" w:firstLine="1124"/>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いる方</w:t>
            </w:r>
          </w:p>
        </w:tc>
      </w:tr>
      <w:tr w:rsidR="00701BFE" w14:paraId="08810D83"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14F4A595" w14:textId="248E5830" w:rsidR="00701BFE" w:rsidRPr="0032750D" w:rsidRDefault="00701BFE" w:rsidP="00701BFE">
            <w:pPr>
              <w:spacing w:line="0" w:lineRule="atLeast"/>
              <w:ind w:firstLineChars="200" w:firstLine="562"/>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②</w:t>
            </w:r>
            <w:r>
              <w:rPr>
                <w:rFonts w:asciiTheme="majorEastAsia" w:eastAsiaTheme="majorEastAsia" w:hAnsiTheme="majorEastAsia" w:hint="eastAsia"/>
                <w:b/>
                <w:sz w:val="28"/>
                <w:szCs w:val="28"/>
              </w:rPr>
              <w:t xml:space="preserve">　</w:t>
            </w:r>
            <w:r w:rsidRPr="00701BFE">
              <w:rPr>
                <w:rFonts w:asciiTheme="majorEastAsia" w:eastAsiaTheme="majorEastAsia" w:hAnsiTheme="majorEastAsia" w:hint="eastAsia"/>
                <w:b/>
                <w:sz w:val="28"/>
                <w:szCs w:val="28"/>
              </w:rPr>
              <w:t>精神科病院に入院している精神障害者</w:t>
            </w:r>
          </w:p>
        </w:tc>
      </w:tr>
      <w:tr w:rsidR="00701BFE" w14:paraId="06D79734"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6C049511" w14:textId="5AFF2C05" w:rsidR="00701BFE" w:rsidRPr="0032750D" w:rsidRDefault="00701BFE" w:rsidP="00701BFE">
            <w:pPr>
              <w:spacing w:line="0" w:lineRule="atLeast"/>
              <w:ind w:firstLineChars="200" w:firstLine="562"/>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③</w:t>
            </w:r>
            <w:r>
              <w:rPr>
                <w:rFonts w:asciiTheme="majorEastAsia" w:eastAsiaTheme="majorEastAsia" w:hAnsiTheme="majorEastAsia" w:hint="eastAsia"/>
                <w:b/>
                <w:sz w:val="28"/>
                <w:szCs w:val="28"/>
              </w:rPr>
              <w:t xml:space="preserve">　</w:t>
            </w:r>
            <w:r w:rsidRPr="00701BFE">
              <w:rPr>
                <w:rFonts w:asciiTheme="majorEastAsia" w:eastAsiaTheme="majorEastAsia" w:hAnsiTheme="majorEastAsia" w:hint="eastAsia"/>
                <w:b/>
                <w:sz w:val="28"/>
                <w:szCs w:val="28"/>
              </w:rPr>
              <w:t>救護施設、更生施設に入所している障害者</w:t>
            </w:r>
          </w:p>
        </w:tc>
      </w:tr>
      <w:tr w:rsidR="00701BFE" w14:paraId="08D4145F"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2F23BB45" w14:textId="1EC75284" w:rsidR="00701BFE" w:rsidRPr="0032750D" w:rsidRDefault="00701BFE" w:rsidP="00701BFE">
            <w:pPr>
              <w:spacing w:line="0" w:lineRule="atLeast"/>
              <w:ind w:firstLineChars="200" w:firstLine="562"/>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④</w:t>
            </w:r>
            <w:r>
              <w:rPr>
                <w:rFonts w:asciiTheme="majorEastAsia" w:eastAsiaTheme="majorEastAsia" w:hAnsiTheme="majorEastAsia" w:hint="eastAsia"/>
                <w:b/>
                <w:sz w:val="28"/>
                <w:szCs w:val="28"/>
              </w:rPr>
              <w:t xml:space="preserve">　</w:t>
            </w:r>
            <w:r w:rsidRPr="00701BFE">
              <w:rPr>
                <w:rFonts w:asciiTheme="majorEastAsia" w:eastAsiaTheme="majorEastAsia" w:hAnsiTheme="majorEastAsia" w:hint="eastAsia"/>
                <w:b/>
                <w:sz w:val="28"/>
                <w:szCs w:val="28"/>
              </w:rPr>
              <w:t>刑事施設（刑務所、少年刑務所、拘置所）、少年院に収容されている障害者</w:t>
            </w:r>
          </w:p>
        </w:tc>
      </w:tr>
      <w:tr w:rsidR="00701BFE" w14:paraId="6B8EDBE7" w14:textId="77777777" w:rsidTr="00140C3D">
        <w:trPr>
          <w:gridBefore w:val="1"/>
          <w:gridAfter w:val="1"/>
          <w:wBefore w:w="10" w:type="dxa"/>
          <w:wAfter w:w="30" w:type="dxa"/>
          <w:trHeight w:val="397"/>
        </w:trPr>
        <w:tc>
          <w:tcPr>
            <w:tcW w:w="13112" w:type="dxa"/>
            <w:gridSpan w:val="2"/>
            <w:tcBorders>
              <w:left w:val="single" w:sz="4" w:space="0" w:color="auto"/>
              <w:bottom w:val="single" w:sz="4" w:space="0" w:color="auto"/>
              <w:right w:val="single" w:sz="4" w:space="0" w:color="auto"/>
            </w:tcBorders>
            <w:vAlign w:val="center"/>
          </w:tcPr>
          <w:p w14:paraId="696489FE" w14:textId="77777777" w:rsidR="00701BFE" w:rsidRDefault="00701BFE" w:rsidP="00701BFE">
            <w:pPr>
              <w:spacing w:line="0" w:lineRule="atLeast"/>
              <w:ind w:firstLineChars="200" w:firstLine="562"/>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⑤</w:t>
            </w:r>
            <w:r>
              <w:rPr>
                <w:rFonts w:asciiTheme="majorEastAsia" w:eastAsiaTheme="majorEastAsia" w:hAnsiTheme="majorEastAsia" w:hint="eastAsia"/>
                <w:b/>
                <w:sz w:val="28"/>
                <w:szCs w:val="28"/>
              </w:rPr>
              <w:t xml:space="preserve">　</w:t>
            </w:r>
            <w:r w:rsidRPr="00701BFE">
              <w:rPr>
                <w:rFonts w:asciiTheme="majorEastAsia" w:eastAsiaTheme="majorEastAsia" w:hAnsiTheme="majorEastAsia" w:hint="eastAsia"/>
                <w:b/>
                <w:sz w:val="28"/>
                <w:szCs w:val="28"/>
              </w:rPr>
              <w:t>更生保護施設に入所している障害者又は、自立更生促進センター、就労支援センター、</w:t>
            </w:r>
          </w:p>
          <w:p w14:paraId="5FAC2EDE" w14:textId="0CAC9B5F" w:rsidR="00701BFE" w:rsidRPr="0032750D" w:rsidRDefault="00701BFE" w:rsidP="00701BFE">
            <w:pPr>
              <w:spacing w:line="0" w:lineRule="atLeast"/>
              <w:ind w:firstLineChars="400" w:firstLine="1124"/>
              <w:rPr>
                <w:rFonts w:asciiTheme="majorEastAsia" w:eastAsiaTheme="majorEastAsia" w:hAnsiTheme="majorEastAsia"/>
                <w:b/>
                <w:sz w:val="28"/>
                <w:szCs w:val="28"/>
              </w:rPr>
            </w:pPr>
            <w:r w:rsidRPr="00701BFE">
              <w:rPr>
                <w:rFonts w:asciiTheme="majorEastAsia" w:eastAsiaTheme="majorEastAsia" w:hAnsiTheme="majorEastAsia" w:hint="eastAsia"/>
                <w:b/>
                <w:sz w:val="28"/>
                <w:szCs w:val="28"/>
              </w:rPr>
              <w:t>若しくは自立準備ホームに宿泊している障害者</w:t>
            </w:r>
          </w:p>
        </w:tc>
      </w:tr>
      <w:tr w:rsidR="00701BFE" w14:paraId="241C96DA" w14:textId="77777777" w:rsidTr="00140C3D">
        <w:trPr>
          <w:gridAfter w:val="2"/>
          <w:wAfter w:w="40" w:type="dxa"/>
        </w:trPr>
        <w:tc>
          <w:tcPr>
            <w:tcW w:w="13112" w:type="dxa"/>
            <w:gridSpan w:val="2"/>
          </w:tcPr>
          <w:p w14:paraId="272A7D7B" w14:textId="77777777" w:rsidR="00701BFE" w:rsidRDefault="00701BFE"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701BFE" w14:paraId="78BFDB1B"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bottom w:val="single" w:sz="4" w:space="0" w:color="auto"/>
              <w:right w:val="single" w:sz="4" w:space="0" w:color="auto"/>
            </w:tcBorders>
            <w:vAlign w:val="center"/>
          </w:tcPr>
          <w:p w14:paraId="32988FF5" w14:textId="77777777" w:rsidR="0074023B" w:rsidRPr="0032750D" w:rsidRDefault="00701BFE" w:rsidP="0074023B">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74023B" w:rsidRPr="0032750D">
              <w:rPr>
                <w:rFonts w:asciiTheme="majorEastAsia" w:eastAsiaTheme="majorEastAsia" w:hAnsiTheme="majorEastAsia" w:hint="eastAsia"/>
                <w:b/>
                <w:sz w:val="28"/>
                <w:szCs w:val="28"/>
              </w:rPr>
              <w:t>障害者施設等に入所している方又は精神科病院に入院している精神障害者につき、住居の確保</w:t>
            </w:r>
          </w:p>
          <w:p w14:paraId="167A9C03" w14:textId="21D76C64" w:rsidR="00701BFE" w:rsidRPr="00321037" w:rsidRDefault="0074023B" w:rsidP="0074023B">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xml:space="preserve">　　その他の地域における生活に移行するための活動に関する相談、その他必要な支援を行います</w:t>
            </w:r>
          </w:p>
        </w:tc>
      </w:tr>
      <w:tr w:rsidR="00701BFE" w14:paraId="08EA5604" w14:textId="77777777" w:rsidTr="00140C3D">
        <w:trPr>
          <w:gridBefore w:val="1"/>
          <w:gridAfter w:val="1"/>
          <w:wBefore w:w="10" w:type="dxa"/>
          <w:wAfter w:w="30" w:type="dxa"/>
          <w:trHeight w:val="397"/>
        </w:trPr>
        <w:tc>
          <w:tcPr>
            <w:tcW w:w="13112" w:type="dxa"/>
            <w:gridSpan w:val="2"/>
            <w:tcBorders>
              <w:bottom w:val="single" w:sz="4" w:space="0" w:color="auto"/>
            </w:tcBorders>
            <w:vAlign w:val="center"/>
          </w:tcPr>
          <w:p w14:paraId="5FEC579F" w14:textId="77777777" w:rsidR="00701BFE" w:rsidRPr="003B4B71" w:rsidRDefault="00701BFE"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701BFE" w14:paraId="68C30AE7"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right w:val="single" w:sz="4" w:space="0" w:color="auto"/>
            </w:tcBorders>
            <w:vAlign w:val="center"/>
          </w:tcPr>
          <w:p w14:paraId="15834A38" w14:textId="59B782D1" w:rsidR="00701BFE" w:rsidRPr="0074023B" w:rsidRDefault="00701BFE" w:rsidP="0074023B">
            <w:pPr>
              <w:spacing w:line="0" w:lineRule="atLeast"/>
              <w:ind w:firstLineChars="100" w:firstLine="281"/>
              <w:rPr>
                <w:rFonts w:asciiTheme="majorEastAsia" w:eastAsiaTheme="majorEastAsia" w:hAnsiTheme="majorEastAsia"/>
                <w:b/>
                <w:sz w:val="28"/>
                <w:szCs w:val="28"/>
              </w:rPr>
            </w:pPr>
            <w:r w:rsidRPr="004A5580">
              <w:rPr>
                <w:rFonts w:asciiTheme="majorEastAsia" w:eastAsiaTheme="majorEastAsia" w:hAnsiTheme="majorEastAsia" w:hint="eastAsia"/>
                <w:b/>
                <w:sz w:val="28"/>
                <w:szCs w:val="28"/>
              </w:rPr>
              <w:t>■</w:t>
            </w:r>
            <w:r w:rsidRPr="00AA365B">
              <w:rPr>
                <w:rFonts w:asciiTheme="majorEastAsia" w:eastAsiaTheme="majorEastAsia" w:hAnsiTheme="majorEastAsia" w:hint="eastAsia"/>
                <w:b/>
                <w:sz w:val="28"/>
                <w:szCs w:val="28"/>
              </w:rPr>
              <w:t xml:space="preserve">　</w:t>
            </w:r>
            <w:r w:rsidR="0074023B" w:rsidRPr="00AA365B">
              <w:rPr>
                <w:rFonts w:asciiTheme="majorEastAsia" w:eastAsiaTheme="majorEastAsia" w:hAnsiTheme="majorEastAsia" w:hint="eastAsia"/>
                <w:b/>
                <w:sz w:val="28"/>
                <w:szCs w:val="28"/>
              </w:rPr>
              <w:t>最大１年間（６ヶ月ごとに更新）</w:t>
            </w:r>
          </w:p>
        </w:tc>
      </w:tr>
      <w:tr w:rsidR="0074023B" w14:paraId="60233931" w14:textId="77777777" w:rsidTr="00140C3D">
        <w:trPr>
          <w:gridBefore w:val="1"/>
          <w:gridAfter w:val="1"/>
          <w:wBefore w:w="10" w:type="dxa"/>
          <w:wAfter w:w="30" w:type="dxa"/>
          <w:trHeight w:val="397"/>
        </w:trPr>
        <w:tc>
          <w:tcPr>
            <w:tcW w:w="13112" w:type="dxa"/>
            <w:gridSpan w:val="2"/>
            <w:tcBorders>
              <w:left w:val="single" w:sz="4" w:space="0" w:color="auto"/>
              <w:bottom w:val="single" w:sz="4" w:space="0" w:color="auto"/>
              <w:right w:val="single" w:sz="4" w:space="0" w:color="auto"/>
            </w:tcBorders>
            <w:vAlign w:val="center"/>
          </w:tcPr>
          <w:p w14:paraId="37D777FF" w14:textId="58B26032" w:rsidR="0074023B" w:rsidRPr="0074023B" w:rsidRDefault="0074023B" w:rsidP="0074023B">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74023B">
              <w:rPr>
                <w:rFonts w:asciiTheme="majorEastAsia" w:eastAsiaTheme="majorEastAsia" w:hAnsiTheme="majorEastAsia" w:hint="eastAsia"/>
                <w:b/>
                <w:sz w:val="28"/>
                <w:szCs w:val="28"/>
              </w:rPr>
              <w:t>必要に応じて障害認定審査会の個別審査により判断し、６か月以内の更新が可能です。</w:t>
            </w:r>
          </w:p>
        </w:tc>
      </w:tr>
    </w:tbl>
    <w:p w14:paraId="4FCC4A2D" w14:textId="77777777" w:rsidR="00701BFE" w:rsidRDefault="00701BFE" w:rsidP="002B4A2E">
      <w:pPr>
        <w:ind w:right="1686"/>
        <w:rPr>
          <w:rFonts w:asciiTheme="majorEastAsia" w:eastAsiaTheme="majorEastAsia" w:hAnsiTheme="majorEastAsia"/>
          <w:b/>
          <w:sz w:val="28"/>
          <w:szCs w:val="28"/>
          <w:u w:val="single"/>
        </w:rPr>
      </w:pPr>
    </w:p>
    <w:p w14:paraId="76ED6BCE" w14:textId="2C979F70" w:rsidR="0074023B" w:rsidRPr="00701BFE" w:rsidRDefault="0074023B" w:rsidP="002B4A2E">
      <w:pPr>
        <w:ind w:right="1686"/>
        <w:rPr>
          <w:rFonts w:asciiTheme="majorEastAsia" w:eastAsiaTheme="majorEastAsia" w:hAnsiTheme="majorEastAsia"/>
          <w:b/>
          <w:sz w:val="28"/>
          <w:szCs w:val="28"/>
          <w:u w:val="single"/>
        </w:rPr>
        <w:sectPr w:rsidR="0074023B" w:rsidRPr="00701BFE" w:rsidSect="002865FC">
          <w:headerReference w:type="default" r:id="rId18"/>
          <w:pgSz w:w="16838" w:h="11906" w:orient="landscape"/>
          <w:pgMar w:top="1304" w:right="1985" w:bottom="1304" w:left="1701" w:header="851" w:footer="992" w:gutter="0"/>
          <w:cols w:space="425"/>
          <w:docGrid w:type="lines"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02"/>
        <w:gridCol w:w="10"/>
        <w:gridCol w:w="30"/>
      </w:tblGrid>
      <w:tr w:rsidR="0074023B" w14:paraId="0CA4705A" w14:textId="77777777" w:rsidTr="00140C3D">
        <w:tc>
          <w:tcPr>
            <w:tcW w:w="13152" w:type="dxa"/>
            <w:gridSpan w:val="4"/>
            <w:vAlign w:val="center"/>
          </w:tcPr>
          <w:p w14:paraId="11E4ABED" w14:textId="1EE9FC6A" w:rsidR="0074023B" w:rsidRPr="00684DF7" w:rsidRDefault="0074023B" w:rsidP="00633648">
            <w:pPr>
              <w:widowControl/>
              <w:spacing w:line="0" w:lineRule="atLeast"/>
              <w:jc w:val="center"/>
              <w:rPr>
                <w:rFonts w:asciiTheme="majorEastAsia" w:eastAsiaTheme="majorEastAsia" w:hAnsiTheme="majorEastAsia"/>
                <w:b/>
                <w:bCs/>
                <w:sz w:val="52"/>
                <w:szCs w:val="52"/>
              </w:rPr>
            </w:pPr>
            <w:bookmarkStart w:id="0" w:name="_Hlk180485817"/>
            <w:r>
              <w:rPr>
                <w:rFonts w:asciiTheme="majorEastAsia" w:eastAsiaTheme="majorEastAsia" w:hAnsiTheme="majorEastAsia" w:hint="eastAsia"/>
                <w:b/>
                <w:bCs/>
                <w:sz w:val="52"/>
                <w:szCs w:val="52"/>
              </w:rPr>
              <w:lastRenderedPageBreak/>
              <w:t>地域定着支援</w:t>
            </w:r>
          </w:p>
        </w:tc>
      </w:tr>
      <w:tr w:rsidR="0074023B" w14:paraId="3C1257AE" w14:textId="77777777" w:rsidTr="00140C3D">
        <w:tc>
          <w:tcPr>
            <w:tcW w:w="13152" w:type="dxa"/>
            <w:gridSpan w:val="4"/>
          </w:tcPr>
          <w:p w14:paraId="1B76EA97" w14:textId="77777777" w:rsidR="0074023B" w:rsidRPr="0008559B" w:rsidRDefault="0074023B"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74023B" w14:paraId="5D5588A5"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right w:val="single" w:sz="4" w:space="0" w:color="auto"/>
            </w:tcBorders>
            <w:vAlign w:val="center"/>
          </w:tcPr>
          <w:p w14:paraId="26BA8A3A" w14:textId="6B366D7A" w:rsidR="0074023B" w:rsidRPr="0074023B" w:rsidRDefault="0074023B" w:rsidP="0074023B">
            <w:pPr>
              <w:spacing w:line="0" w:lineRule="atLeast"/>
              <w:ind w:leftChars="134" w:left="1119" w:hangingChars="298" w:hanging="838"/>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居宅において単身であるため緊急時の支援が見込めない状況にある方。</w:t>
            </w:r>
          </w:p>
        </w:tc>
      </w:tr>
      <w:tr w:rsidR="0074023B" w14:paraId="4BB30203"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4C7D2C2F" w14:textId="50584777" w:rsidR="00845E22" w:rsidRPr="0032750D" w:rsidRDefault="00845E22"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居宅において家族と同居している障害者であっても、当該家族等が障害、疾病等のため</w:t>
            </w:r>
          </w:p>
          <w:p w14:paraId="707821BB" w14:textId="56673F43" w:rsidR="0074023B" w:rsidRPr="00845E22" w:rsidRDefault="00845E22" w:rsidP="00845E22">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ご本人に対しての緊急時の支援が見込めない状況にある方。</w:t>
            </w:r>
          </w:p>
        </w:tc>
      </w:tr>
      <w:tr w:rsidR="0074023B" w14:paraId="7EAFA5FE" w14:textId="77777777" w:rsidTr="00140C3D">
        <w:trPr>
          <w:gridBefore w:val="1"/>
          <w:gridAfter w:val="1"/>
          <w:wBefore w:w="10" w:type="dxa"/>
          <w:wAfter w:w="30" w:type="dxa"/>
          <w:trHeight w:val="397"/>
        </w:trPr>
        <w:tc>
          <w:tcPr>
            <w:tcW w:w="13112" w:type="dxa"/>
            <w:gridSpan w:val="2"/>
            <w:tcBorders>
              <w:left w:val="single" w:sz="4" w:space="0" w:color="auto"/>
              <w:bottom w:val="single" w:sz="4" w:space="0" w:color="auto"/>
              <w:right w:val="single" w:sz="4" w:space="0" w:color="auto"/>
            </w:tcBorders>
            <w:vAlign w:val="center"/>
          </w:tcPr>
          <w:p w14:paraId="615DF507" w14:textId="3BC23CF7" w:rsidR="00845E22" w:rsidRPr="0032750D" w:rsidRDefault="00845E22"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障害者支援施設からや、精神科病院から退所、退院した方の他、家族との同居から一人暮らし</w:t>
            </w:r>
          </w:p>
          <w:p w14:paraId="2D610954" w14:textId="6AC851CC" w:rsidR="0074023B" w:rsidRPr="00845E22" w:rsidRDefault="00845E22" w:rsidP="00845E22">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に移行した方や地域生活が不安定な方。</w:t>
            </w:r>
          </w:p>
        </w:tc>
      </w:tr>
      <w:tr w:rsidR="0074023B" w14:paraId="03CDE50B" w14:textId="77777777" w:rsidTr="00140C3D">
        <w:trPr>
          <w:gridAfter w:val="2"/>
          <w:wAfter w:w="40" w:type="dxa"/>
        </w:trPr>
        <w:tc>
          <w:tcPr>
            <w:tcW w:w="13112" w:type="dxa"/>
            <w:gridSpan w:val="2"/>
          </w:tcPr>
          <w:p w14:paraId="65E45641" w14:textId="77777777" w:rsidR="0074023B" w:rsidRDefault="0074023B"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74023B" w14:paraId="4492310B" w14:textId="77777777" w:rsidTr="00140C3D">
        <w:trPr>
          <w:gridBefore w:val="1"/>
          <w:gridAfter w:val="1"/>
          <w:wBefore w:w="10" w:type="dxa"/>
          <w:wAfter w:w="30" w:type="dxa"/>
          <w:trHeight w:val="397"/>
        </w:trPr>
        <w:tc>
          <w:tcPr>
            <w:tcW w:w="13112" w:type="dxa"/>
            <w:gridSpan w:val="2"/>
            <w:tcBorders>
              <w:top w:val="single" w:sz="4" w:space="0" w:color="auto"/>
              <w:left w:val="single" w:sz="4" w:space="0" w:color="auto"/>
              <w:bottom w:val="single" w:sz="4" w:space="0" w:color="auto"/>
              <w:right w:val="single" w:sz="4" w:space="0" w:color="auto"/>
            </w:tcBorders>
            <w:vAlign w:val="center"/>
          </w:tcPr>
          <w:p w14:paraId="7F4F7147" w14:textId="77777777" w:rsidR="00845E22" w:rsidRPr="0032750D" w:rsidRDefault="0074023B"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845E22" w:rsidRPr="0032750D">
              <w:rPr>
                <w:rFonts w:asciiTheme="majorEastAsia" w:eastAsiaTheme="majorEastAsia" w:hAnsiTheme="majorEastAsia" w:hint="eastAsia"/>
                <w:b/>
                <w:sz w:val="28"/>
                <w:szCs w:val="28"/>
              </w:rPr>
              <w:t>居宅において単身等で生活する障害者につき、常時の連絡体制を確保し、障害の特性に起因して</w:t>
            </w:r>
          </w:p>
          <w:p w14:paraId="67C9D235" w14:textId="3C936218" w:rsidR="0074023B" w:rsidRPr="00845E22" w:rsidRDefault="00845E22" w:rsidP="00845E22">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生じた緊急の事態等に相談、その他必要な支援を行います。</w:t>
            </w:r>
          </w:p>
        </w:tc>
      </w:tr>
      <w:tr w:rsidR="0074023B" w14:paraId="679A1DEF" w14:textId="77777777" w:rsidTr="00140C3D">
        <w:trPr>
          <w:gridAfter w:val="2"/>
          <w:wAfter w:w="40" w:type="dxa"/>
          <w:trHeight w:val="397"/>
        </w:trPr>
        <w:tc>
          <w:tcPr>
            <w:tcW w:w="13112" w:type="dxa"/>
            <w:gridSpan w:val="2"/>
            <w:tcBorders>
              <w:bottom w:val="single" w:sz="4" w:space="0" w:color="auto"/>
            </w:tcBorders>
            <w:vAlign w:val="center"/>
          </w:tcPr>
          <w:p w14:paraId="37703B27" w14:textId="77777777" w:rsidR="0074023B" w:rsidRPr="003B4B71" w:rsidRDefault="0074023B"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74023B" w14:paraId="796DFBEC" w14:textId="77777777" w:rsidTr="00140C3D">
        <w:trPr>
          <w:gridAfter w:val="2"/>
          <w:wAfter w:w="40" w:type="dxa"/>
          <w:trHeight w:val="397"/>
        </w:trPr>
        <w:tc>
          <w:tcPr>
            <w:tcW w:w="13112" w:type="dxa"/>
            <w:gridSpan w:val="2"/>
            <w:tcBorders>
              <w:top w:val="single" w:sz="4" w:space="0" w:color="auto"/>
              <w:left w:val="single" w:sz="4" w:space="0" w:color="auto"/>
              <w:right w:val="single" w:sz="4" w:space="0" w:color="auto"/>
            </w:tcBorders>
            <w:vAlign w:val="center"/>
          </w:tcPr>
          <w:p w14:paraId="1E7B40B4" w14:textId="3B683C9A" w:rsidR="0074023B" w:rsidRPr="0074023B" w:rsidRDefault="0074023B" w:rsidP="00633648">
            <w:pPr>
              <w:spacing w:line="0" w:lineRule="atLeast"/>
              <w:ind w:firstLineChars="100" w:firstLine="281"/>
              <w:rPr>
                <w:rFonts w:asciiTheme="majorEastAsia" w:eastAsiaTheme="majorEastAsia" w:hAnsiTheme="majorEastAsia"/>
                <w:b/>
                <w:sz w:val="28"/>
                <w:szCs w:val="28"/>
              </w:rPr>
            </w:pPr>
            <w:r w:rsidRPr="004A5580">
              <w:rPr>
                <w:rFonts w:asciiTheme="majorEastAsia" w:eastAsiaTheme="majorEastAsia" w:hAnsiTheme="majorEastAsia" w:hint="eastAsia"/>
                <w:b/>
                <w:sz w:val="28"/>
                <w:szCs w:val="28"/>
              </w:rPr>
              <w:t xml:space="preserve">■　</w:t>
            </w:r>
            <w:r w:rsidRPr="00C86750">
              <w:rPr>
                <w:rFonts w:asciiTheme="majorEastAsia" w:eastAsiaTheme="majorEastAsia" w:hAnsiTheme="majorEastAsia" w:hint="eastAsia"/>
                <w:b/>
                <w:sz w:val="28"/>
                <w:szCs w:val="28"/>
              </w:rPr>
              <w:t>１年</w:t>
            </w:r>
          </w:p>
        </w:tc>
      </w:tr>
      <w:tr w:rsidR="0074023B" w14:paraId="79EE9146" w14:textId="77777777" w:rsidTr="00140C3D">
        <w:trPr>
          <w:gridBefore w:val="1"/>
          <w:gridAfter w:val="1"/>
          <w:wBefore w:w="10" w:type="dxa"/>
          <w:wAfter w:w="30" w:type="dxa"/>
          <w:trHeight w:val="397"/>
        </w:trPr>
        <w:tc>
          <w:tcPr>
            <w:tcW w:w="13112" w:type="dxa"/>
            <w:gridSpan w:val="2"/>
            <w:tcBorders>
              <w:left w:val="single" w:sz="4" w:space="0" w:color="auto"/>
              <w:right w:val="single" w:sz="4" w:space="0" w:color="auto"/>
            </w:tcBorders>
            <w:vAlign w:val="center"/>
          </w:tcPr>
          <w:p w14:paraId="7A53CAF1" w14:textId="77777777" w:rsidR="00845E22" w:rsidRPr="00845E22" w:rsidRDefault="0074023B" w:rsidP="00845E22">
            <w:pPr>
              <w:spacing w:line="0" w:lineRule="atLeast"/>
              <w:ind w:firstLineChars="100" w:firstLine="281"/>
              <w:rPr>
                <w:rFonts w:asciiTheme="majorEastAsia" w:eastAsiaTheme="majorEastAsia" w:hAnsiTheme="majorEastAsia"/>
                <w:b/>
                <w:sz w:val="28"/>
                <w:szCs w:val="28"/>
              </w:rPr>
            </w:pPr>
            <w:r w:rsidRPr="00845E22">
              <w:rPr>
                <w:rFonts w:asciiTheme="majorEastAsia" w:eastAsiaTheme="majorEastAsia" w:hAnsiTheme="majorEastAsia" w:hint="eastAsia"/>
                <w:b/>
                <w:sz w:val="28"/>
                <w:szCs w:val="28"/>
              </w:rPr>
              <w:t xml:space="preserve">※　</w:t>
            </w:r>
            <w:r w:rsidR="00845E22" w:rsidRPr="00845E22">
              <w:rPr>
                <w:rFonts w:asciiTheme="majorEastAsia" w:eastAsiaTheme="majorEastAsia" w:hAnsiTheme="majorEastAsia" w:hint="eastAsia"/>
                <w:b/>
                <w:sz w:val="28"/>
                <w:szCs w:val="28"/>
              </w:rPr>
              <w:t>引き続き地域生活を継続していくための緊急時の支援体制が必要と見込まれる場合は、１年の</w:t>
            </w:r>
          </w:p>
          <w:p w14:paraId="0B669854" w14:textId="358B0323" w:rsidR="0074023B" w:rsidRPr="00845E22" w:rsidRDefault="00845E22" w:rsidP="00845E22">
            <w:pPr>
              <w:spacing w:line="0" w:lineRule="atLeast"/>
              <w:ind w:firstLineChars="300" w:firstLine="843"/>
              <w:rPr>
                <w:rFonts w:asciiTheme="majorEastAsia" w:eastAsiaTheme="majorEastAsia" w:hAnsiTheme="majorEastAsia"/>
                <w:b/>
                <w:sz w:val="28"/>
                <w:szCs w:val="28"/>
              </w:rPr>
            </w:pPr>
            <w:r w:rsidRPr="00845E22">
              <w:rPr>
                <w:rFonts w:asciiTheme="majorEastAsia" w:eastAsiaTheme="majorEastAsia" w:hAnsiTheme="majorEastAsia" w:hint="eastAsia"/>
                <w:b/>
                <w:sz w:val="28"/>
                <w:szCs w:val="28"/>
              </w:rPr>
              <w:t>範囲内で更新が可能。更なる更新についても、必要性が認められる場合は更新可能です。</w:t>
            </w:r>
          </w:p>
        </w:tc>
      </w:tr>
      <w:tr w:rsidR="00845E22" w14:paraId="57407703" w14:textId="77777777" w:rsidTr="00140C3D">
        <w:trPr>
          <w:gridBefore w:val="1"/>
          <w:gridAfter w:val="1"/>
          <w:wBefore w:w="10" w:type="dxa"/>
          <w:wAfter w:w="30" w:type="dxa"/>
          <w:trHeight w:val="397"/>
        </w:trPr>
        <w:tc>
          <w:tcPr>
            <w:tcW w:w="13112" w:type="dxa"/>
            <w:gridSpan w:val="2"/>
            <w:tcBorders>
              <w:left w:val="single" w:sz="4" w:space="0" w:color="auto"/>
              <w:bottom w:val="single" w:sz="4" w:space="0" w:color="auto"/>
              <w:right w:val="single" w:sz="4" w:space="0" w:color="auto"/>
            </w:tcBorders>
            <w:vAlign w:val="center"/>
          </w:tcPr>
          <w:p w14:paraId="09E5FDA6" w14:textId="032CC29F" w:rsidR="00845E22" w:rsidRPr="00845E22" w:rsidRDefault="00845E22" w:rsidP="00845E22">
            <w:pPr>
              <w:spacing w:line="0" w:lineRule="atLeast"/>
              <w:ind w:firstLineChars="100" w:firstLine="281"/>
              <w:rPr>
                <w:rFonts w:asciiTheme="majorEastAsia" w:eastAsiaTheme="majorEastAsia" w:hAnsiTheme="majorEastAsia"/>
                <w:b/>
                <w:sz w:val="28"/>
                <w:szCs w:val="28"/>
                <w:u w:val="single"/>
              </w:rPr>
            </w:pPr>
            <w:r w:rsidRPr="00845E22">
              <w:rPr>
                <w:rFonts w:asciiTheme="majorEastAsia" w:eastAsiaTheme="majorEastAsia" w:hAnsiTheme="majorEastAsia" w:hint="eastAsia"/>
                <w:b/>
                <w:sz w:val="28"/>
                <w:szCs w:val="28"/>
                <w:u w:val="single"/>
              </w:rPr>
              <w:t>※　宿泊型自立訓練、自立生活援助、共同生活援助との併給は認めない。</w:t>
            </w:r>
          </w:p>
        </w:tc>
      </w:tr>
      <w:bookmarkEnd w:id="0"/>
    </w:tbl>
    <w:p w14:paraId="695ACC82" w14:textId="77777777" w:rsidR="00A217D8" w:rsidRPr="0074023B" w:rsidRDefault="00A217D8" w:rsidP="00444FFB">
      <w:pPr>
        <w:spacing w:line="5" w:lineRule="atLeast"/>
        <w:jc w:val="left"/>
        <w:rPr>
          <w:rFonts w:asciiTheme="majorEastAsia" w:eastAsiaTheme="majorEastAsia" w:hAnsiTheme="majorEastAsia"/>
          <w:b/>
          <w:sz w:val="24"/>
          <w:szCs w:val="24"/>
          <w:u w:val="single"/>
        </w:rPr>
      </w:pPr>
    </w:p>
    <w:p w14:paraId="19C253D8" w14:textId="77777777" w:rsidR="00EA6C8C" w:rsidRDefault="00EA6C8C" w:rsidP="00600836">
      <w:pPr>
        <w:ind w:right="1686"/>
        <w:rPr>
          <w:rFonts w:asciiTheme="majorEastAsia" w:eastAsiaTheme="majorEastAsia" w:hAnsiTheme="majorEastAsia"/>
          <w:b/>
          <w:sz w:val="28"/>
          <w:szCs w:val="28"/>
          <w:u w:val="single"/>
        </w:rPr>
      </w:pPr>
    </w:p>
    <w:p w14:paraId="48DC4E7E" w14:textId="77777777" w:rsidR="00845E22" w:rsidRDefault="00845E22" w:rsidP="00600836">
      <w:pPr>
        <w:ind w:right="1686"/>
        <w:rPr>
          <w:rFonts w:asciiTheme="majorEastAsia" w:eastAsiaTheme="majorEastAsia" w:hAnsiTheme="majorEastAsia"/>
          <w:b/>
          <w:sz w:val="28"/>
          <w:szCs w:val="28"/>
          <w:u w:val="single"/>
        </w:rPr>
      </w:pPr>
    </w:p>
    <w:p w14:paraId="367E36E9" w14:textId="77777777" w:rsidR="00845E22" w:rsidRDefault="00845E22" w:rsidP="00600836">
      <w:pPr>
        <w:ind w:right="1686"/>
        <w:rPr>
          <w:rFonts w:asciiTheme="majorEastAsia" w:eastAsiaTheme="majorEastAsia" w:hAnsiTheme="majorEastAsia"/>
          <w:b/>
          <w:sz w:val="28"/>
          <w:szCs w:val="28"/>
          <w:u w:val="single"/>
        </w:rPr>
      </w:pPr>
    </w:p>
    <w:p w14:paraId="2EFCCCCC" w14:textId="73BA78DF" w:rsidR="00845E22" w:rsidRDefault="00845E22" w:rsidP="00600836">
      <w:pPr>
        <w:ind w:right="1686"/>
        <w:rPr>
          <w:rFonts w:asciiTheme="majorEastAsia" w:eastAsiaTheme="majorEastAsia" w:hAnsiTheme="majorEastAsia"/>
          <w:b/>
          <w:sz w:val="28"/>
          <w:szCs w:val="28"/>
          <w:u w:val="single"/>
        </w:rPr>
      </w:pPr>
    </w:p>
    <w:p w14:paraId="481FA272" w14:textId="77777777" w:rsidR="00F80D17" w:rsidRDefault="00F80D17" w:rsidP="00600836">
      <w:pPr>
        <w:ind w:right="1686"/>
        <w:rPr>
          <w:rFonts w:asciiTheme="majorEastAsia" w:eastAsiaTheme="majorEastAsia" w:hAnsiTheme="majorEastAsia"/>
          <w:b/>
          <w:sz w:val="24"/>
          <w:szCs w:val="24"/>
          <w:u w:val="single"/>
        </w:rPr>
        <w:sectPr w:rsidR="00F80D17" w:rsidSect="002865FC">
          <w:headerReference w:type="default" r:id="rId19"/>
          <w:pgSz w:w="16838" w:h="11906" w:orient="landscape"/>
          <w:pgMar w:top="1304" w:right="1985" w:bottom="1304" w:left="1701" w:header="851" w:footer="992" w:gutter="0"/>
          <w:cols w:space="425"/>
          <w:docGrid w:type="lines" w:linePitch="360"/>
        </w:sectPr>
      </w:pPr>
    </w:p>
    <w:p w14:paraId="53BBEBB0" w14:textId="1B1D24F6" w:rsidR="00F80D17" w:rsidRPr="00F80D17" w:rsidRDefault="00F80D17" w:rsidP="00600836">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12"/>
        <w:gridCol w:w="30"/>
      </w:tblGrid>
      <w:tr w:rsidR="00845E22" w14:paraId="2DB5EB1C" w14:textId="77777777" w:rsidTr="00E62EB9">
        <w:tc>
          <w:tcPr>
            <w:tcW w:w="13152" w:type="dxa"/>
            <w:gridSpan w:val="3"/>
            <w:vAlign w:val="center"/>
          </w:tcPr>
          <w:p w14:paraId="137FED0E" w14:textId="7F2554EB" w:rsidR="00845E22" w:rsidRPr="00684DF7" w:rsidRDefault="00845E22"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移動支援</w:t>
            </w:r>
          </w:p>
        </w:tc>
      </w:tr>
      <w:tr w:rsidR="00845E22" w14:paraId="7AEBB6D8" w14:textId="77777777" w:rsidTr="00E62EB9">
        <w:tc>
          <w:tcPr>
            <w:tcW w:w="13152" w:type="dxa"/>
            <w:gridSpan w:val="3"/>
          </w:tcPr>
          <w:p w14:paraId="37094D6A" w14:textId="77777777" w:rsidR="00845E22" w:rsidRPr="0008559B" w:rsidRDefault="00845E22"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845E22" w14:paraId="05AFEAB8" w14:textId="77777777" w:rsidTr="00E62EB9">
        <w:trPr>
          <w:gridBefore w:val="1"/>
          <w:gridAfter w:val="1"/>
          <w:wBefore w:w="10" w:type="dxa"/>
          <w:wAfter w:w="30" w:type="dxa"/>
          <w:trHeight w:val="397"/>
        </w:trPr>
        <w:tc>
          <w:tcPr>
            <w:tcW w:w="13112" w:type="dxa"/>
            <w:tcBorders>
              <w:top w:val="single" w:sz="4" w:space="0" w:color="auto"/>
              <w:left w:val="single" w:sz="4" w:space="0" w:color="auto"/>
              <w:right w:val="single" w:sz="4" w:space="0" w:color="auto"/>
            </w:tcBorders>
            <w:vAlign w:val="center"/>
          </w:tcPr>
          <w:p w14:paraId="3FD2666B" w14:textId="74A10814" w:rsidR="00845E22" w:rsidRPr="0074023B" w:rsidRDefault="009F647A" w:rsidP="00633648">
            <w:pPr>
              <w:spacing w:line="0" w:lineRule="atLeast"/>
              <w:ind w:leftChars="134" w:left="1119" w:hangingChars="298" w:hanging="838"/>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845E22" w:rsidRPr="0032750D">
              <w:rPr>
                <w:rFonts w:asciiTheme="majorEastAsia" w:eastAsiaTheme="majorEastAsia" w:hAnsiTheme="majorEastAsia" w:hint="eastAsia"/>
                <w:b/>
                <w:sz w:val="28"/>
                <w:szCs w:val="28"/>
              </w:rPr>
              <w:t>福祉用具を利用しても外出困難な下肢１～２級若しくは体幹機能障害１～２級の方。</w:t>
            </w:r>
          </w:p>
        </w:tc>
      </w:tr>
      <w:tr w:rsidR="00845E22" w14:paraId="4CD40EEF"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1E19E117" w14:textId="1490C091" w:rsidR="00845E22" w:rsidRPr="0032750D" w:rsidRDefault="009F647A"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845E22" w:rsidRPr="0032750D">
              <w:rPr>
                <w:rFonts w:asciiTheme="majorEastAsia" w:eastAsiaTheme="majorEastAsia" w:hAnsiTheme="majorEastAsia" w:hint="eastAsia"/>
                <w:b/>
                <w:sz w:val="28"/>
                <w:szCs w:val="28"/>
              </w:rPr>
              <w:t>愛の手帳１、２度の方で希望する方、愛の手帳３、４度の方で排せつ介助等身体介助が必要な</w:t>
            </w:r>
          </w:p>
          <w:p w14:paraId="6177D284" w14:textId="62223048" w:rsidR="00845E22" w:rsidRPr="00845E22" w:rsidRDefault="00845E22" w:rsidP="009F647A">
            <w:pPr>
              <w:spacing w:line="0" w:lineRule="atLeast"/>
              <w:ind w:firstLineChars="300" w:firstLine="843"/>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方、行動障害のある方。</w:t>
            </w:r>
          </w:p>
        </w:tc>
      </w:tr>
      <w:tr w:rsidR="00845E22" w14:paraId="4DA75DD0"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07C28CFC" w14:textId="365BA26D" w:rsidR="00845E22" w:rsidRPr="00845E22" w:rsidRDefault="00845E22" w:rsidP="000B1239">
            <w:pPr>
              <w:spacing w:line="0" w:lineRule="atLeast"/>
              <w:ind w:firstLineChars="100" w:firstLine="281"/>
              <w:rPr>
                <w:rFonts w:asciiTheme="majorEastAsia" w:eastAsiaTheme="majorEastAsia" w:hAnsiTheme="majorEastAsia"/>
                <w:b/>
                <w:sz w:val="28"/>
                <w:szCs w:val="28"/>
              </w:rPr>
            </w:pPr>
            <w:r w:rsidRPr="00845E22">
              <w:rPr>
                <w:rFonts w:asciiTheme="majorEastAsia" w:eastAsiaTheme="majorEastAsia" w:hAnsiTheme="majorEastAsia" w:hint="eastAsia"/>
                <w:b/>
                <w:sz w:val="28"/>
                <w:szCs w:val="28"/>
              </w:rPr>
              <w:t>■</w:t>
            </w:r>
            <w:r w:rsidR="000B1239">
              <w:rPr>
                <w:rFonts w:asciiTheme="majorEastAsia" w:eastAsiaTheme="majorEastAsia" w:hAnsiTheme="majorEastAsia" w:hint="eastAsia"/>
                <w:b/>
                <w:sz w:val="28"/>
                <w:szCs w:val="28"/>
              </w:rPr>
              <w:t xml:space="preserve">　</w:t>
            </w:r>
            <w:r w:rsidRPr="00845E22">
              <w:rPr>
                <w:rFonts w:asciiTheme="majorEastAsia" w:eastAsiaTheme="majorEastAsia" w:hAnsiTheme="majorEastAsia" w:hint="eastAsia"/>
                <w:b/>
                <w:sz w:val="28"/>
                <w:szCs w:val="28"/>
              </w:rPr>
              <w:t>外出することが困難な方で、下記のいずれかに該当する方。</w:t>
            </w:r>
          </w:p>
        </w:tc>
      </w:tr>
      <w:tr w:rsidR="00F27CD9" w14:paraId="0E3942B7"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7F2D76F3" w14:textId="01A191EC" w:rsidR="00F27CD9" w:rsidRPr="005745CC" w:rsidRDefault="00F27CD9" w:rsidP="00F27CD9">
            <w:pPr>
              <w:spacing w:line="0" w:lineRule="atLeast"/>
              <w:ind w:firstLineChars="200" w:firstLine="482"/>
              <w:jc w:val="left"/>
              <w:rPr>
                <w:rFonts w:asciiTheme="majorEastAsia" w:eastAsiaTheme="majorEastAsia" w:hAnsiTheme="majorEastAsia"/>
                <w:b/>
                <w:sz w:val="24"/>
                <w:szCs w:val="24"/>
              </w:rPr>
            </w:pPr>
            <w:r w:rsidRPr="005745CC">
              <w:rPr>
                <w:rFonts w:asciiTheme="majorEastAsia" w:eastAsiaTheme="majorEastAsia" w:hAnsiTheme="majorEastAsia" w:hint="eastAsia"/>
                <w:b/>
                <w:sz w:val="24"/>
                <w:szCs w:val="24"/>
              </w:rPr>
              <w:t>①　精神障害者保健福祉手帳をお持ちの方</w:t>
            </w:r>
          </w:p>
        </w:tc>
      </w:tr>
      <w:tr w:rsidR="00F27CD9" w14:paraId="3DE5722C"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1AEE2A9C" w14:textId="5EE3B959" w:rsidR="00F27CD9" w:rsidRPr="005745CC" w:rsidRDefault="00F27CD9" w:rsidP="00F27CD9">
            <w:pPr>
              <w:spacing w:line="0" w:lineRule="atLeast"/>
              <w:ind w:firstLineChars="200" w:firstLine="482"/>
              <w:jc w:val="left"/>
              <w:rPr>
                <w:rFonts w:asciiTheme="majorEastAsia" w:eastAsiaTheme="majorEastAsia" w:hAnsiTheme="majorEastAsia"/>
                <w:b/>
                <w:sz w:val="24"/>
                <w:szCs w:val="24"/>
              </w:rPr>
            </w:pPr>
            <w:r w:rsidRPr="005745CC">
              <w:rPr>
                <w:rFonts w:asciiTheme="majorEastAsia" w:eastAsiaTheme="majorEastAsia" w:hAnsiTheme="majorEastAsia" w:hint="eastAsia"/>
                <w:b/>
                <w:sz w:val="24"/>
                <w:szCs w:val="24"/>
              </w:rPr>
              <w:t>②　精神障害を事由とする年金を受給している方</w:t>
            </w:r>
          </w:p>
        </w:tc>
      </w:tr>
      <w:tr w:rsidR="00F27CD9" w14:paraId="51C4C62D"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5EB7F1D1" w14:textId="7C115754" w:rsidR="00F27CD9" w:rsidRPr="005745CC" w:rsidRDefault="00F27CD9" w:rsidP="00F27CD9">
            <w:pPr>
              <w:spacing w:line="0" w:lineRule="atLeast"/>
              <w:ind w:firstLineChars="200" w:firstLine="482"/>
              <w:jc w:val="left"/>
              <w:rPr>
                <w:rFonts w:asciiTheme="majorEastAsia" w:eastAsiaTheme="majorEastAsia" w:hAnsiTheme="majorEastAsia"/>
                <w:b/>
                <w:sz w:val="24"/>
                <w:szCs w:val="24"/>
              </w:rPr>
            </w:pPr>
            <w:r w:rsidRPr="005745CC">
              <w:rPr>
                <w:rFonts w:asciiTheme="majorEastAsia" w:eastAsiaTheme="majorEastAsia" w:hAnsiTheme="majorEastAsia" w:hint="eastAsia"/>
                <w:b/>
                <w:sz w:val="24"/>
                <w:szCs w:val="24"/>
              </w:rPr>
              <w:t>③　精神障害を事由とする特別障害者給付金を受給している方</w:t>
            </w:r>
          </w:p>
        </w:tc>
      </w:tr>
      <w:tr w:rsidR="00F27CD9" w14:paraId="67460BB9"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0F2A5D32" w14:textId="71A58DC7" w:rsidR="00F27CD9" w:rsidRPr="005745CC" w:rsidRDefault="00F27CD9" w:rsidP="00F27CD9">
            <w:pPr>
              <w:spacing w:line="0" w:lineRule="atLeast"/>
              <w:ind w:firstLineChars="200" w:firstLine="482"/>
              <w:jc w:val="left"/>
              <w:rPr>
                <w:rFonts w:asciiTheme="majorEastAsia" w:eastAsiaTheme="majorEastAsia" w:hAnsiTheme="majorEastAsia"/>
                <w:b/>
                <w:sz w:val="24"/>
                <w:szCs w:val="24"/>
              </w:rPr>
            </w:pPr>
            <w:r w:rsidRPr="005745CC">
              <w:rPr>
                <w:rFonts w:asciiTheme="majorEastAsia" w:eastAsiaTheme="majorEastAsia" w:hAnsiTheme="majorEastAsia" w:hint="eastAsia"/>
                <w:b/>
                <w:sz w:val="24"/>
                <w:szCs w:val="24"/>
              </w:rPr>
              <w:t>④　自立支援医療（精神通院）の受給者証を持っている方</w:t>
            </w:r>
          </w:p>
        </w:tc>
      </w:tr>
      <w:tr w:rsidR="00F27CD9" w14:paraId="3B7EAF09" w14:textId="77777777" w:rsidTr="00E62EB9">
        <w:trPr>
          <w:gridBefore w:val="1"/>
          <w:gridAfter w:val="1"/>
          <w:wBefore w:w="10" w:type="dxa"/>
          <w:wAfter w:w="30" w:type="dxa"/>
          <w:trHeight w:val="397"/>
        </w:trPr>
        <w:tc>
          <w:tcPr>
            <w:tcW w:w="13112" w:type="dxa"/>
            <w:tcBorders>
              <w:left w:val="single" w:sz="4" w:space="0" w:color="auto"/>
              <w:right w:val="single" w:sz="4" w:space="0" w:color="auto"/>
            </w:tcBorders>
            <w:vAlign w:val="center"/>
          </w:tcPr>
          <w:p w14:paraId="00E3BAB7" w14:textId="7A881D7A" w:rsidR="00F27CD9" w:rsidRPr="00AA365B" w:rsidRDefault="00F27CD9" w:rsidP="005745CC">
            <w:pPr>
              <w:spacing w:line="0" w:lineRule="atLeast"/>
              <w:ind w:firstLineChars="200" w:firstLine="482"/>
              <w:jc w:val="left"/>
              <w:rPr>
                <w:rFonts w:asciiTheme="majorEastAsia" w:eastAsiaTheme="majorEastAsia" w:hAnsiTheme="majorEastAsia"/>
                <w:b/>
                <w:sz w:val="24"/>
                <w:szCs w:val="24"/>
              </w:rPr>
            </w:pPr>
            <w:r w:rsidRPr="00AA365B">
              <w:rPr>
                <w:rFonts w:asciiTheme="majorEastAsia" w:eastAsiaTheme="majorEastAsia" w:hAnsiTheme="majorEastAsia" w:hint="eastAsia"/>
                <w:b/>
                <w:sz w:val="24"/>
                <w:szCs w:val="24"/>
              </w:rPr>
              <w:t>⑤　医師の診断がある方(主治医等が記載しICD11コードが記載される等、精神障害があることを確認できる場合)</w:t>
            </w:r>
          </w:p>
        </w:tc>
      </w:tr>
      <w:tr w:rsidR="00F27CD9" w14:paraId="24B4B1B1" w14:textId="77777777" w:rsidTr="00E62EB9">
        <w:trPr>
          <w:gridBefore w:val="1"/>
          <w:gridAfter w:val="1"/>
          <w:wBefore w:w="10" w:type="dxa"/>
          <w:wAfter w:w="30" w:type="dxa"/>
          <w:trHeight w:val="397"/>
        </w:trPr>
        <w:tc>
          <w:tcPr>
            <w:tcW w:w="13112" w:type="dxa"/>
            <w:tcBorders>
              <w:left w:val="single" w:sz="4" w:space="0" w:color="auto"/>
              <w:bottom w:val="single" w:sz="4" w:space="0" w:color="auto"/>
              <w:right w:val="single" w:sz="4" w:space="0" w:color="auto"/>
            </w:tcBorders>
            <w:vAlign w:val="center"/>
          </w:tcPr>
          <w:p w14:paraId="6AB8EA86" w14:textId="77777777" w:rsidR="00885AC8" w:rsidRPr="00AA365B" w:rsidRDefault="00243E08" w:rsidP="00885AC8">
            <w:pPr>
              <w:spacing w:line="0" w:lineRule="atLeast"/>
              <w:ind w:firstLineChars="200" w:firstLine="482"/>
              <w:rPr>
                <w:rFonts w:asciiTheme="majorEastAsia" w:eastAsiaTheme="majorEastAsia" w:hAnsiTheme="majorEastAsia"/>
                <w:b/>
                <w:sz w:val="24"/>
                <w:szCs w:val="24"/>
                <w:u w:val="single"/>
              </w:rPr>
            </w:pPr>
            <w:r w:rsidRPr="00AA365B">
              <w:rPr>
                <w:rFonts w:asciiTheme="majorEastAsia" w:eastAsiaTheme="majorEastAsia" w:hAnsiTheme="majorEastAsia" w:hint="eastAsia"/>
                <w:b/>
                <w:sz w:val="24"/>
                <w:szCs w:val="24"/>
              </w:rPr>
              <w:t xml:space="preserve">※　</w:t>
            </w:r>
            <w:r w:rsidR="00885AC8" w:rsidRPr="00AA365B">
              <w:rPr>
                <w:rFonts w:asciiTheme="majorEastAsia" w:eastAsiaTheme="majorEastAsia" w:hAnsiTheme="majorEastAsia" w:hint="eastAsia"/>
                <w:b/>
                <w:sz w:val="24"/>
                <w:szCs w:val="24"/>
              </w:rPr>
              <w:t>知的、発達障害で</w:t>
            </w:r>
            <w:r w:rsidRPr="00AA365B">
              <w:rPr>
                <w:rFonts w:asciiTheme="majorEastAsia" w:eastAsiaTheme="majorEastAsia" w:hAnsiTheme="majorEastAsia" w:hint="eastAsia"/>
                <w:b/>
                <w:sz w:val="24"/>
                <w:szCs w:val="24"/>
              </w:rPr>
              <w:t>手帳がない児童については、状況により</w:t>
            </w:r>
            <w:r w:rsidRPr="00AA365B">
              <w:rPr>
                <w:rFonts w:asciiTheme="majorEastAsia" w:eastAsiaTheme="majorEastAsia" w:hAnsiTheme="majorEastAsia" w:hint="eastAsia"/>
                <w:b/>
                <w:sz w:val="24"/>
                <w:szCs w:val="24"/>
                <w:u w:val="single"/>
              </w:rPr>
              <w:t>必要性を認める診断書や専門機関等からの</w:t>
            </w:r>
          </w:p>
          <w:p w14:paraId="57C110F7" w14:textId="34959D1B" w:rsidR="00F27CD9" w:rsidRPr="00AA365B" w:rsidRDefault="00243E08" w:rsidP="00885AC8">
            <w:pPr>
              <w:spacing w:line="0" w:lineRule="atLeast"/>
              <w:ind w:firstLineChars="400" w:firstLine="964"/>
              <w:rPr>
                <w:rFonts w:asciiTheme="majorEastAsia" w:eastAsiaTheme="majorEastAsia" w:hAnsiTheme="majorEastAsia"/>
                <w:b/>
                <w:sz w:val="24"/>
                <w:szCs w:val="24"/>
                <w:u w:val="single"/>
              </w:rPr>
            </w:pPr>
            <w:r w:rsidRPr="00AA365B">
              <w:rPr>
                <w:rFonts w:asciiTheme="majorEastAsia" w:eastAsiaTheme="majorEastAsia" w:hAnsiTheme="majorEastAsia" w:hint="eastAsia"/>
                <w:b/>
                <w:sz w:val="24"/>
                <w:szCs w:val="24"/>
                <w:u w:val="single"/>
              </w:rPr>
              <w:t>療育意見書等を提出いただく場合があります。</w:t>
            </w:r>
          </w:p>
        </w:tc>
      </w:tr>
      <w:tr w:rsidR="00845E22" w14:paraId="6D95BAD6" w14:textId="77777777" w:rsidTr="00E62EB9">
        <w:trPr>
          <w:gridBefore w:val="1"/>
          <w:gridAfter w:val="1"/>
          <w:wBefore w:w="10" w:type="dxa"/>
          <w:wAfter w:w="30" w:type="dxa"/>
        </w:trPr>
        <w:tc>
          <w:tcPr>
            <w:tcW w:w="13112" w:type="dxa"/>
            <w:tcBorders>
              <w:top w:val="single" w:sz="4" w:space="0" w:color="auto"/>
              <w:bottom w:val="single" w:sz="4" w:space="0" w:color="auto"/>
            </w:tcBorders>
          </w:tcPr>
          <w:p w14:paraId="28C6CC3B" w14:textId="77777777" w:rsidR="00845E22" w:rsidRPr="00AA365B" w:rsidRDefault="00845E22" w:rsidP="00633648">
            <w:pPr>
              <w:widowControl/>
              <w:spacing w:line="0" w:lineRule="atLeast"/>
              <w:jc w:val="left"/>
              <w:rPr>
                <w:rFonts w:asciiTheme="majorEastAsia" w:eastAsiaTheme="majorEastAsia" w:hAnsiTheme="majorEastAsia"/>
                <w:b/>
                <w:sz w:val="28"/>
                <w:szCs w:val="28"/>
                <w:u w:val="single"/>
              </w:rPr>
            </w:pPr>
            <w:r w:rsidRPr="00AA365B">
              <w:rPr>
                <w:rFonts w:asciiTheme="majorEastAsia" w:eastAsiaTheme="majorEastAsia" w:hAnsiTheme="majorEastAsia" w:hint="eastAsia"/>
                <w:b/>
                <w:sz w:val="28"/>
                <w:szCs w:val="28"/>
                <w:u w:val="single"/>
              </w:rPr>
              <w:t>○サービス内容</w:t>
            </w:r>
          </w:p>
        </w:tc>
      </w:tr>
      <w:tr w:rsidR="00845E22" w14:paraId="4FD5DC16" w14:textId="77777777" w:rsidTr="00E62EB9">
        <w:trPr>
          <w:gridBefore w:val="1"/>
          <w:gridAfter w:val="1"/>
          <w:wBefore w:w="10" w:type="dxa"/>
          <w:wAfter w:w="30" w:type="dxa"/>
          <w:trHeight w:val="397"/>
        </w:trPr>
        <w:tc>
          <w:tcPr>
            <w:tcW w:w="13112" w:type="dxa"/>
            <w:tcBorders>
              <w:top w:val="single" w:sz="4" w:space="0" w:color="auto"/>
              <w:left w:val="single" w:sz="4" w:space="0" w:color="auto"/>
              <w:right w:val="single" w:sz="4" w:space="0" w:color="auto"/>
            </w:tcBorders>
            <w:vAlign w:val="center"/>
          </w:tcPr>
          <w:p w14:paraId="068FA5BC" w14:textId="2AFEA98E" w:rsidR="00845E22" w:rsidRPr="00AA365B" w:rsidRDefault="00CC0D4F" w:rsidP="000B1239">
            <w:pPr>
              <w:spacing w:line="0" w:lineRule="atLeast"/>
              <w:ind w:firstLineChars="100" w:firstLine="281"/>
              <w:rPr>
                <w:rFonts w:asciiTheme="majorEastAsia" w:eastAsiaTheme="majorEastAsia" w:hAnsiTheme="majorEastAsia"/>
                <w:b/>
                <w:sz w:val="28"/>
                <w:szCs w:val="28"/>
              </w:rPr>
            </w:pPr>
            <w:r w:rsidRPr="00AA365B">
              <w:rPr>
                <w:rFonts w:asciiTheme="majorEastAsia" w:eastAsiaTheme="majorEastAsia" w:hAnsiTheme="majorEastAsia" w:hint="eastAsia"/>
                <w:b/>
                <w:sz w:val="28"/>
                <w:szCs w:val="28"/>
              </w:rPr>
              <w:t>■</w:t>
            </w:r>
            <w:r w:rsidR="000B1239" w:rsidRPr="00AA365B">
              <w:rPr>
                <w:rFonts w:asciiTheme="majorEastAsia" w:eastAsiaTheme="majorEastAsia" w:hAnsiTheme="majorEastAsia" w:hint="eastAsia"/>
                <w:b/>
                <w:sz w:val="28"/>
                <w:szCs w:val="28"/>
              </w:rPr>
              <w:t xml:space="preserve">　</w:t>
            </w:r>
            <w:r w:rsidRPr="00AA365B">
              <w:rPr>
                <w:rFonts w:asciiTheme="majorEastAsia" w:eastAsiaTheme="majorEastAsia" w:hAnsiTheme="majorEastAsia" w:hint="eastAsia"/>
                <w:b/>
                <w:sz w:val="28"/>
                <w:szCs w:val="28"/>
              </w:rPr>
              <w:t>移動が困難な方に、買物同行、散歩</w:t>
            </w:r>
            <w:r w:rsidRPr="00AA365B">
              <w:rPr>
                <w:rFonts w:asciiTheme="majorEastAsia" w:eastAsiaTheme="majorEastAsia" w:hAnsiTheme="majorEastAsia" w:hint="eastAsia"/>
                <w:b/>
                <w:strike/>
                <w:sz w:val="28"/>
                <w:szCs w:val="28"/>
              </w:rPr>
              <w:t>等</w:t>
            </w:r>
            <w:r w:rsidRPr="00AA365B">
              <w:rPr>
                <w:rFonts w:asciiTheme="majorEastAsia" w:eastAsiaTheme="majorEastAsia" w:hAnsiTheme="majorEastAsia" w:hint="eastAsia"/>
                <w:b/>
                <w:sz w:val="28"/>
                <w:szCs w:val="28"/>
              </w:rPr>
              <w:t>、外出、臨時的な通院時等の支援を行います。</w:t>
            </w:r>
          </w:p>
        </w:tc>
      </w:tr>
      <w:tr w:rsidR="00CC0D4F" w14:paraId="7B961E65" w14:textId="77777777" w:rsidTr="00E62EB9">
        <w:trPr>
          <w:gridBefore w:val="1"/>
          <w:gridAfter w:val="1"/>
          <w:wBefore w:w="10" w:type="dxa"/>
          <w:wAfter w:w="30" w:type="dxa"/>
          <w:trHeight w:val="397"/>
        </w:trPr>
        <w:tc>
          <w:tcPr>
            <w:tcW w:w="13112" w:type="dxa"/>
            <w:tcBorders>
              <w:left w:val="single" w:sz="4" w:space="0" w:color="auto"/>
              <w:bottom w:val="single" w:sz="4" w:space="0" w:color="auto"/>
              <w:right w:val="single" w:sz="4" w:space="0" w:color="auto"/>
            </w:tcBorders>
            <w:vAlign w:val="center"/>
          </w:tcPr>
          <w:p w14:paraId="77966228" w14:textId="77777777" w:rsidR="000B1239" w:rsidRPr="00AA365B" w:rsidRDefault="000B1239" w:rsidP="000B1239">
            <w:pPr>
              <w:spacing w:line="0" w:lineRule="atLeast"/>
              <w:ind w:firstLineChars="200" w:firstLine="482"/>
              <w:rPr>
                <w:rFonts w:asciiTheme="majorEastAsia" w:eastAsiaTheme="majorEastAsia" w:hAnsiTheme="majorEastAsia"/>
                <w:b/>
                <w:sz w:val="24"/>
                <w:szCs w:val="24"/>
              </w:rPr>
            </w:pPr>
            <w:r w:rsidRPr="00AA365B">
              <w:rPr>
                <w:rFonts w:asciiTheme="majorEastAsia" w:eastAsiaTheme="majorEastAsia" w:hAnsiTheme="majorEastAsia" w:hint="eastAsia"/>
                <w:b/>
                <w:sz w:val="24"/>
                <w:szCs w:val="24"/>
              </w:rPr>
              <w:t>※　身体障害を除き、直接的援助は必要ないが、安全確保のための付き添いや助言が必要な方は、</w:t>
            </w:r>
          </w:p>
          <w:p w14:paraId="07C06959" w14:textId="5F409CDA" w:rsidR="00CC0D4F" w:rsidRPr="00AA365B" w:rsidRDefault="000B1239" w:rsidP="000B1239">
            <w:pPr>
              <w:spacing w:line="0" w:lineRule="atLeast"/>
              <w:ind w:firstLineChars="400" w:firstLine="964"/>
              <w:rPr>
                <w:rFonts w:asciiTheme="majorEastAsia" w:eastAsiaTheme="majorEastAsia" w:hAnsiTheme="majorEastAsia"/>
                <w:b/>
                <w:sz w:val="24"/>
                <w:szCs w:val="24"/>
              </w:rPr>
            </w:pPr>
            <w:r w:rsidRPr="00AA365B">
              <w:rPr>
                <w:rFonts w:asciiTheme="majorEastAsia" w:eastAsiaTheme="majorEastAsia" w:hAnsiTheme="majorEastAsia" w:hint="eastAsia"/>
                <w:b/>
                <w:sz w:val="24"/>
                <w:szCs w:val="24"/>
              </w:rPr>
              <w:t>移動支援【身体介護なし】の支給となります。</w:t>
            </w:r>
          </w:p>
        </w:tc>
      </w:tr>
      <w:tr w:rsidR="00845E22" w14:paraId="0D1A1BD4" w14:textId="77777777" w:rsidTr="00E62EB9">
        <w:trPr>
          <w:gridBefore w:val="1"/>
          <w:gridAfter w:val="1"/>
          <w:wBefore w:w="10" w:type="dxa"/>
          <w:wAfter w:w="30" w:type="dxa"/>
          <w:trHeight w:val="397"/>
        </w:trPr>
        <w:tc>
          <w:tcPr>
            <w:tcW w:w="13112" w:type="dxa"/>
            <w:tcBorders>
              <w:top w:val="single" w:sz="4" w:space="0" w:color="auto"/>
              <w:bottom w:val="single" w:sz="4" w:space="0" w:color="auto"/>
            </w:tcBorders>
            <w:vAlign w:val="center"/>
          </w:tcPr>
          <w:p w14:paraId="5A691A12" w14:textId="77777777" w:rsidR="00845E22" w:rsidRPr="003B4B71" w:rsidRDefault="00845E22"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845E22" w14:paraId="49827310" w14:textId="77777777" w:rsidTr="00E62EB9">
        <w:trPr>
          <w:gridBefore w:val="1"/>
          <w:gridAfter w:val="1"/>
          <w:wBefore w:w="10" w:type="dxa"/>
          <w:wAfter w:w="30" w:type="dxa"/>
          <w:trHeight w:val="397"/>
        </w:trPr>
        <w:tc>
          <w:tcPr>
            <w:tcW w:w="13112" w:type="dxa"/>
            <w:tcBorders>
              <w:top w:val="single" w:sz="4" w:space="0" w:color="auto"/>
              <w:left w:val="single" w:sz="4" w:space="0" w:color="auto"/>
              <w:right w:val="single" w:sz="4" w:space="0" w:color="auto"/>
            </w:tcBorders>
            <w:vAlign w:val="center"/>
          </w:tcPr>
          <w:p w14:paraId="3DAA4E16" w14:textId="424FA950" w:rsidR="00845E22" w:rsidRPr="00900AC9" w:rsidRDefault="00900AC9" w:rsidP="00900AC9">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成人</w:t>
            </w:r>
            <w:r>
              <w:rPr>
                <w:rFonts w:asciiTheme="majorEastAsia" w:eastAsiaTheme="majorEastAsia" w:hAnsiTheme="majorEastAsia" w:hint="eastAsia"/>
                <w:b/>
                <w:sz w:val="28"/>
                <w:szCs w:val="28"/>
              </w:rPr>
              <w:t>35</w:t>
            </w:r>
            <w:r w:rsidRPr="0032750D">
              <w:rPr>
                <w:rFonts w:asciiTheme="majorEastAsia" w:eastAsiaTheme="majorEastAsia" w:hAnsiTheme="majorEastAsia" w:hint="eastAsia"/>
                <w:b/>
                <w:sz w:val="28"/>
                <w:szCs w:val="28"/>
              </w:rPr>
              <w:t>時間</w:t>
            </w:r>
          </w:p>
        </w:tc>
      </w:tr>
      <w:tr w:rsidR="00845E22" w14:paraId="58B9258F" w14:textId="77777777" w:rsidTr="00E62EB9">
        <w:trPr>
          <w:gridBefore w:val="1"/>
          <w:gridAfter w:val="1"/>
          <w:wBefore w:w="10" w:type="dxa"/>
          <w:wAfter w:w="30" w:type="dxa"/>
          <w:trHeight w:val="397"/>
        </w:trPr>
        <w:tc>
          <w:tcPr>
            <w:tcW w:w="13112" w:type="dxa"/>
            <w:tcBorders>
              <w:left w:val="single" w:sz="4" w:space="0" w:color="auto"/>
              <w:bottom w:val="single" w:sz="4" w:space="0" w:color="auto"/>
              <w:right w:val="single" w:sz="4" w:space="0" w:color="auto"/>
            </w:tcBorders>
            <w:vAlign w:val="center"/>
          </w:tcPr>
          <w:p w14:paraId="4C223E34" w14:textId="53215F3E" w:rsidR="00845E22" w:rsidRPr="00900AC9" w:rsidRDefault="00900AC9" w:rsidP="00900AC9">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児童</w:t>
            </w:r>
            <w:r>
              <w:rPr>
                <w:rFonts w:asciiTheme="majorEastAsia" w:eastAsiaTheme="majorEastAsia" w:hAnsiTheme="majorEastAsia" w:hint="eastAsia"/>
                <w:b/>
                <w:sz w:val="28"/>
                <w:szCs w:val="28"/>
              </w:rPr>
              <w:t>25</w:t>
            </w:r>
            <w:r w:rsidRPr="0032750D">
              <w:rPr>
                <w:rFonts w:asciiTheme="majorEastAsia" w:eastAsiaTheme="majorEastAsia" w:hAnsiTheme="majorEastAsia" w:hint="eastAsia"/>
                <w:b/>
                <w:sz w:val="28"/>
                <w:szCs w:val="28"/>
              </w:rPr>
              <w:t>時間　⇒　一律支給（同行援護／行動援護／重度訪問介護対象者／小学生未満は支給不可</w:t>
            </w:r>
            <w:r w:rsidRPr="0032750D">
              <w:rPr>
                <w:rFonts w:asciiTheme="majorEastAsia" w:eastAsiaTheme="majorEastAsia" w:hAnsiTheme="majorEastAsia"/>
                <w:b/>
                <w:sz w:val="28"/>
                <w:szCs w:val="28"/>
              </w:rPr>
              <w:t>）</w:t>
            </w:r>
          </w:p>
        </w:tc>
      </w:tr>
      <w:tr w:rsidR="00845E22" w14:paraId="67227124" w14:textId="77777777" w:rsidTr="00E62EB9">
        <w:trPr>
          <w:gridBefore w:val="1"/>
          <w:gridAfter w:val="1"/>
          <w:wBefore w:w="10" w:type="dxa"/>
          <w:wAfter w:w="30" w:type="dxa"/>
          <w:trHeight w:val="397"/>
        </w:trPr>
        <w:tc>
          <w:tcPr>
            <w:tcW w:w="13112" w:type="dxa"/>
            <w:tcBorders>
              <w:top w:val="single" w:sz="4" w:space="0" w:color="auto"/>
            </w:tcBorders>
            <w:vAlign w:val="center"/>
          </w:tcPr>
          <w:p w14:paraId="794BAC6B" w14:textId="2F3CD200" w:rsidR="00845E22" w:rsidRPr="00845E22" w:rsidRDefault="00845E22" w:rsidP="00845E22">
            <w:pPr>
              <w:spacing w:line="0" w:lineRule="atLeast"/>
              <w:rPr>
                <w:rFonts w:asciiTheme="majorEastAsia" w:eastAsiaTheme="majorEastAsia" w:hAnsiTheme="majorEastAsia"/>
                <w:b/>
                <w:sz w:val="28"/>
                <w:szCs w:val="28"/>
                <w:u w:val="single"/>
              </w:rPr>
            </w:pPr>
          </w:p>
        </w:tc>
      </w:tr>
    </w:tbl>
    <w:p w14:paraId="4B1A2042" w14:textId="67C5EAC8" w:rsidR="00845E22" w:rsidRDefault="00845E22" w:rsidP="00600836">
      <w:pPr>
        <w:ind w:right="1686"/>
        <w:rPr>
          <w:rFonts w:asciiTheme="majorEastAsia" w:eastAsiaTheme="majorEastAsia" w:hAnsiTheme="majorEastAsia"/>
          <w:b/>
          <w:sz w:val="24"/>
          <w:szCs w:val="24"/>
          <w:u w:val="single"/>
        </w:rPr>
      </w:pPr>
    </w:p>
    <w:p w14:paraId="2ECCF83D" w14:textId="77777777" w:rsidR="00841FA4" w:rsidRPr="005F1B3D" w:rsidRDefault="00841FA4" w:rsidP="00600836">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32"/>
        <w:gridCol w:w="10"/>
      </w:tblGrid>
      <w:tr w:rsidR="00845E22" w14:paraId="762C6425" w14:textId="77777777" w:rsidTr="00E62EB9">
        <w:tc>
          <w:tcPr>
            <w:tcW w:w="13152" w:type="dxa"/>
            <w:gridSpan w:val="3"/>
            <w:vAlign w:val="center"/>
          </w:tcPr>
          <w:p w14:paraId="08210794" w14:textId="5620298E" w:rsidR="00845E22" w:rsidRPr="00684DF7" w:rsidRDefault="00845E22"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日中一時支援</w:t>
            </w:r>
          </w:p>
        </w:tc>
      </w:tr>
      <w:tr w:rsidR="00845E22" w14:paraId="5D2CA383" w14:textId="77777777" w:rsidTr="00E62EB9">
        <w:tc>
          <w:tcPr>
            <w:tcW w:w="13152" w:type="dxa"/>
            <w:gridSpan w:val="3"/>
          </w:tcPr>
          <w:p w14:paraId="200AE62A" w14:textId="77777777" w:rsidR="00845E22" w:rsidRPr="0008559B" w:rsidRDefault="00845E22"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845E22" w14:paraId="01979740" w14:textId="77777777" w:rsidTr="00E62EB9">
        <w:trPr>
          <w:gridBefore w:val="1"/>
          <w:gridAfter w:val="1"/>
          <w:wBefore w:w="10" w:type="dxa"/>
          <w:wAfter w:w="10" w:type="dxa"/>
          <w:trHeight w:val="397"/>
        </w:trPr>
        <w:tc>
          <w:tcPr>
            <w:tcW w:w="13132" w:type="dxa"/>
            <w:tcBorders>
              <w:top w:val="single" w:sz="4" w:space="0" w:color="auto"/>
              <w:left w:val="single" w:sz="4" w:space="0" w:color="auto"/>
              <w:bottom w:val="single" w:sz="4" w:space="0" w:color="auto"/>
              <w:right w:val="single" w:sz="4" w:space="0" w:color="auto"/>
            </w:tcBorders>
            <w:vAlign w:val="center"/>
          </w:tcPr>
          <w:p w14:paraId="1489B2A8" w14:textId="5E72B9CC" w:rsidR="00845E22" w:rsidRPr="00845E22" w:rsidRDefault="00845E22"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32750D">
              <w:rPr>
                <w:rFonts w:asciiTheme="majorEastAsia" w:eastAsiaTheme="majorEastAsia" w:hAnsiTheme="majorEastAsia" w:hint="eastAsia"/>
                <w:b/>
                <w:sz w:val="28"/>
                <w:szCs w:val="28"/>
              </w:rPr>
              <w:t>障害者及び障害児（原則小学生以上）</w:t>
            </w:r>
          </w:p>
        </w:tc>
      </w:tr>
      <w:tr w:rsidR="00845E22" w14:paraId="476E97D5" w14:textId="77777777" w:rsidTr="00E62EB9">
        <w:trPr>
          <w:gridBefore w:val="1"/>
          <w:gridAfter w:val="1"/>
          <w:wBefore w:w="10" w:type="dxa"/>
          <w:wAfter w:w="10" w:type="dxa"/>
        </w:trPr>
        <w:tc>
          <w:tcPr>
            <w:tcW w:w="13132" w:type="dxa"/>
            <w:tcBorders>
              <w:bottom w:val="single" w:sz="4" w:space="0" w:color="auto"/>
            </w:tcBorders>
          </w:tcPr>
          <w:p w14:paraId="23F6A041" w14:textId="77777777" w:rsidR="00845E22" w:rsidRDefault="00845E22"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845E22" w14:paraId="6F793B5F" w14:textId="77777777" w:rsidTr="00E62EB9">
        <w:trPr>
          <w:gridBefore w:val="1"/>
          <w:gridAfter w:val="1"/>
          <w:wBefore w:w="10" w:type="dxa"/>
          <w:wAfter w:w="10" w:type="dxa"/>
          <w:trHeight w:val="397"/>
        </w:trPr>
        <w:tc>
          <w:tcPr>
            <w:tcW w:w="13132" w:type="dxa"/>
            <w:tcBorders>
              <w:top w:val="single" w:sz="4" w:space="0" w:color="auto"/>
              <w:left w:val="single" w:sz="4" w:space="0" w:color="auto"/>
              <w:bottom w:val="single" w:sz="4" w:space="0" w:color="auto"/>
              <w:right w:val="single" w:sz="4" w:space="0" w:color="auto"/>
            </w:tcBorders>
            <w:vAlign w:val="center"/>
          </w:tcPr>
          <w:p w14:paraId="4EBFFF59" w14:textId="77777777" w:rsidR="00845E22" w:rsidRPr="00845E22" w:rsidRDefault="00845E22" w:rsidP="00845E22">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845E22">
              <w:rPr>
                <w:rFonts w:asciiTheme="majorEastAsia" w:eastAsiaTheme="majorEastAsia" w:hAnsiTheme="majorEastAsia" w:hint="eastAsia"/>
                <w:b/>
                <w:sz w:val="28"/>
                <w:szCs w:val="28"/>
              </w:rPr>
              <w:t>障害がある方に日中活動の場を提供し、見守り、社会適応のための訓練などを行い、家族の</w:t>
            </w:r>
          </w:p>
          <w:p w14:paraId="04ACAD19" w14:textId="36B3C6BC" w:rsidR="00845E22" w:rsidRPr="00845E22" w:rsidRDefault="00845E22" w:rsidP="00845E22">
            <w:pPr>
              <w:spacing w:line="0" w:lineRule="atLeast"/>
              <w:ind w:firstLineChars="100" w:firstLine="281"/>
              <w:rPr>
                <w:rFonts w:asciiTheme="majorEastAsia" w:eastAsiaTheme="majorEastAsia" w:hAnsiTheme="majorEastAsia"/>
                <w:b/>
                <w:sz w:val="28"/>
                <w:szCs w:val="28"/>
              </w:rPr>
            </w:pPr>
            <w:r w:rsidRPr="00845E22">
              <w:rPr>
                <w:rFonts w:asciiTheme="majorEastAsia" w:eastAsiaTheme="majorEastAsia" w:hAnsiTheme="majorEastAsia" w:hint="eastAsia"/>
                <w:b/>
                <w:sz w:val="28"/>
                <w:szCs w:val="28"/>
              </w:rPr>
              <w:t xml:space="preserve">　　一時的な休息を支援します。</w:t>
            </w:r>
          </w:p>
        </w:tc>
      </w:tr>
      <w:tr w:rsidR="00845E22" w14:paraId="08211AEC" w14:textId="77777777" w:rsidTr="00E62EB9">
        <w:trPr>
          <w:gridBefore w:val="1"/>
          <w:gridAfter w:val="1"/>
          <w:wBefore w:w="10" w:type="dxa"/>
          <w:wAfter w:w="10" w:type="dxa"/>
          <w:trHeight w:val="397"/>
        </w:trPr>
        <w:tc>
          <w:tcPr>
            <w:tcW w:w="13132" w:type="dxa"/>
            <w:tcBorders>
              <w:top w:val="single" w:sz="4" w:space="0" w:color="auto"/>
              <w:bottom w:val="single" w:sz="4" w:space="0" w:color="auto"/>
            </w:tcBorders>
            <w:vAlign w:val="center"/>
          </w:tcPr>
          <w:p w14:paraId="18E79A8F" w14:textId="77777777" w:rsidR="00845E22" w:rsidRPr="003B4B71" w:rsidRDefault="00845E22"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845E22" w14:paraId="55F8A385" w14:textId="77777777" w:rsidTr="00E62EB9">
        <w:trPr>
          <w:gridBefore w:val="1"/>
          <w:gridAfter w:val="1"/>
          <w:wBefore w:w="10" w:type="dxa"/>
          <w:wAfter w:w="10" w:type="dxa"/>
          <w:trHeight w:val="397"/>
        </w:trPr>
        <w:tc>
          <w:tcPr>
            <w:tcW w:w="13132" w:type="dxa"/>
            <w:tcBorders>
              <w:top w:val="single" w:sz="4" w:space="0" w:color="auto"/>
              <w:left w:val="single" w:sz="4" w:space="0" w:color="auto"/>
              <w:bottom w:val="single" w:sz="4" w:space="0" w:color="auto"/>
              <w:right w:val="single" w:sz="4" w:space="0" w:color="auto"/>
            </w:tcBorders>
            <w:vAlign w:val="center"/>
          </w:tcPr>
          <w:p w14:paraId="79128155" w14:textId="514F52ED" w:rsidR="00845E22" w:rsidRPr="0074023B" w:rsidRDefault="00845E22" w:rsidP="00633648">
            <w:pPr>
              <w:spacing w:line="0" w:lineRule="atLeast"/>
              <w:ind w:firstLineChars="100" w:firstLine="281"/>
              <w:rPr>
                <w:rFonts w:asciiTheme="majorEastAsia" w:eastAsiaTheme="majorEastAsia" w:hAnsiTheme="majorEastAsia"/>
                <w:b/>
                <w:sz w:val="28"/>
                <w:szCs w:val="28"/>
              </w:rPr>
            </w:pPr>
            <w:r w:rsidRPr="004A5580">
              <w:rPr>
                <w:rFonts w:asciiTheme="majorEastAsia" w:eastAsiaTheme="majorEastAsia" w:hAnsiTheme="majorEastAsia" w:hint="eastAsia"/>
                <w:b/>
                <w:sz w:val="28"/>
                <w:szCs w:val="28"/>
              </w:rPr>
              <w:t>■</w:t>
            </w:r>
            <w:r w:rsidRPr="00AA365B">
              <w:rPr>
                <w:rFonts w:asciiTheme="majorEastAsia" w:eastAsiaTheme="majorEastAsia" w:hAnsiTheme="majorEastAsia" w:hint="eastAsia"/>
                <w:b/>
                <w:sz w:val="28"/>
                <w:szCs w:val="28"/>
              </w:rPr>
              <w:t xml:space="preserve">　月７日　⇒　原則一律の支給となります。</w:t>
            </w:r>
          </w:p>
        </w:tc>
      </w:tr>
    </w:tbl>
    <w:p w14:paraId="5E3092C7" w14:textId="21B0E84A" w:rsidR="00845E22" w:rsidRDefault="00845E22" w:rsidP="00600836">
      <w:pPr>
        <w:ind w:right="1686"/>
        <w:rPr>
          <w:rFonts w:asciiTheme="majorEastAsia" w:eastAsiaTheme="majorEastAsia" w:hAnsiTheme="majorEastAsia"/>
          <w:b/>
          <w:sz w:val="24"/>
          <w:szCs w:val="24"/>
          <w:u w:val="single"/>
        </w:rPr>
      </w:pPr>
    </w:p>
    <w:p w14:paraId="1ACC2CBC" w14:textId="25DCF793" w:rsidR="005F1B3D" w:rsidRDefault="005F1B3D" w:rsidP="00600836">
      <w:pPr>
        <w:ind w:right="1686"/>
        <w:rPr>
          <w:rFonts w:asciiTheme="majorEastAsia" w:eastAsiaTheme="majorEastAsia" w:hAnsiTheme="majorEastAsia"/>
          <w:b/>
          <w:sz w:val="24"/>
          <w:szCs w:val="24"/>
          <w:u w:val="single"/>
        </w:rPr>
      </w:pPr>
    </w:p>
    <w:p w14:paraId="29127CA0" w14:textId="4543BEC5" w:rsidR="005F1B3D" w:rsidRDefault="005F1B3D" w:rsidP="00600836">
      <w:pPr>
        <w:ind w:right="1686"/>
        <w:rPr>
          <w:rFonts w:asciiTheme="majorEastAsia" w:eastAsiaTheme="majorEastAsia" w:hAnsiTheme="majorEastAsia"/>
          <w:b/>
          <w:sz w:val="24"/>
          <w:szCs w:val="24"/>
          <w:u w:val="single"/>
        </w:rPr>
      </w:pPr>
    </w:p>
    <w:p w14:paraId="52FA71B1" w14:textId="6CE8833E" w:rsidR="005F1B3D" w:rsidRDefault="005F1B3D" w:rsidP="00600836">
      <w:pPr>
        <w:ind w:right="1686"/>
        <w:rPr>
          <w:rFonts w:asciiTheme="majorEastAsia" w:eastAsiaTheme="majorEastAsia" w:hAnsiTheme="majorEastAsia"/>
          <w:b/>
          <w:sz w:val="24"/>
          <w:szCs w:val="24"/>
          <w:u w:val="single"/>
        </w:rPr>
      </w:pPr>
    </w:p>
    <w:p w14:paraId="2EFFC99A" w14:textId="25E5D7F6" w:rsidR="005F1B3D" w:rsidRDefault="005F1B3D" w:rsidP="00600836">
      <w:pPr>
        <w:ind w:right="1686"/>
        <w:rPr>
          <w:rFonts w:asciiTheme="majorEastAsia" w:eastAsiaTheme="majorEastAsia" w:hAnsiTheme="majorEastAsia"/>
          <w:b/>
          <w:sz w:val="24"/>
          <w:szCs w:val="24"/>
          <w:u w:val="single"/>
        </w:rPr>
      </w:pPr>
    </w:p>
    <w:p w14:paraId="7D9AC8FD" w14:textId="361D7CD5" w:rsidR="005F1B3D" w:rsidRDefault="005F1B3D" w:rsidP="00600836">
      <w:pPr>
        <w:ind w:right="1686"/>
        <w:rPr>
          <w:rFonts w:asciiTheme="majorEastAsia" w:eastAsiaTheme="majorEastAsia" w:hAnsiTheme="majorEastAsia"/>
          <w:b/>
          <w:sz w:val="24"/>
          <w:szCs w:val="24"/>
          <w:u w:val="single"/>
        </w:rPr>
      </w:pPr>
    </w:p>
    <w:p w14:paraId="244AD903" w14:textId="66741590" w:rsidR="005F1B3D" w:rsidRDefault="005F1B3D" w:rsidP="00600836">
      <w:pPr>
        <w:ind w:right="1686"/>
        <w:rPr>
          <w:rFonts w:asciiTheme="majorEastAsia" w:eastAsiaTheme="majorEastAsia" w:hAnsiTheme="majorEastAsia"/>
          <w:b/>
          <w:sz w:val="24"/>
          <w:szCs w:val="24"/>
          <w:u w:val="single"/>
        </w:rPr>
      </w:pPr>
    </w:p>
    <w:p w14:paraId="0E6C2E7A" w14:textId="673FA6C8" w:rsidR="005F1B3D" w:rsidRDefault="005F1B3D" w:rsidP="00600836">
      <w:pPr>
        <w:ind w:right="1686"/>
        <w:rPr>
          <w:rFonts w:asciiTheme="majorEastAsia" w:eastAsiaTheme="majorEastAsia" w:hAnsiTheme="majorEastAsia"/>
          <w:b/>
          <w:sz w:val="24"/>
          <w:szCs w:val="24"/>
          <w:u w:val="single"/>
        </w:rPr>
      </w:pPr>
    </w:p>
    <w:p w14:paraId="0FEE23CC" w14:textId="3DDFF41E" w:rsidR="005F1B3D" w:rsidRDefault="005F1B3D" w:rsidP="00600836">
      <w:pPr>
        <w:ind w:right="1686"/>
        <w:rPr>
          <w:rFonts w:asciiTheme="majorEastAsia" w:eastAsiaTheme="majorEastAsia" w:hAnsiTheme="majorEastAsia"/>
          <w:b/>
          <w:sz w:val="24"/>
          <w:szCs w:val="24"/>
          <w:u w:val="single"/>
        </w:rPr>
      </w:pPr>
    </w:p>
    <w:p w14:paraId="53A506C7" w14:textId="7D01DF00" w:rsidR="005F1B3D" w:rsidRDefault="005F1B3D" w:rsidP="00600836">
      <w:pPr>
        <w:ind w:right="1686"/>
        <w:rPr>
          <w:rFonts w:asciiTheme="majorEastAsia" w:eastAsiaTheme="majorEastAsia" w:hAnsiTheme="majorEastAsia"/>
          <w:b/>
          <w:sz w:val="24"/>
          <w:szCs w:val="24"/>
          <w:u w:val="single"/>
        </w:rPr>
      </w:pPr>
    </w:p>
    <w:p w14:paraId="4BD4F39E" w14:textId="4392CE8A" w:rsidR="005F1B3D" w:rsidRDefault="005F1B3D" w:rsidP="00600836">
      <w:pPr>
        <w:ind w:right="1686"/>
        <w:rPr>
          <w:rFonts w:asciiTheme="majorEastAsia" w:eastAsiaTheme="majorEastAsia" w:hAnsiTheme="majorEastAsia"/>
          <w:b/>
          <w:sz w:val="24"/>
          <w:szCs w:val="24"/>
          <w:u w:val="single"/>
        </w:rPr>
      </w:pPr>
    </w:p>
    <w:p w14:paraId="720A4B50" w14:textId="0FF82B56" w:rsidR="005F1B3D" w:rsidRDefault="005F1B3D" w:rsidP="00600836">
      <w:pPr>
        <w:ind w:right="1686"/>
        <w:rPr>
          <w:rFonts w:asciiTheme="majorEastAsia" w:eastAsiaTheme="majorEastAsia" w:hAnsiTheme="majorEastAsia"/>
          <w:b/>
          <w:sz w:val="24"/>
          <w:szCs w:val="24"/>
          <w:u w:val="single"/>
        </w:rPr>
      </w:pPr>
    </w:p>
    <w:p w14:paraId="3EA32BAE" w14:textId="14CF76D9" w:rsidR="005F1B3D" w:rsidRDefault="005F1B3D" w:rsidP="00600836">
      <w:pPr>
        <w:ind w:right="1686"/>
        <w:rPr>
          <w:rFonts w:asciiTheme="majorEastAsia" w:eastAsiaTheme="majorEastAsia" w:hAnsiTheme="majorEastAsia"/>
          <w:b/>
          <w:sz w:val="24"/>
          <w:szCs w:val="24"/>
          <w:u w:val="single"/>
        </w:rPr>
      </w:pPr>
    </w:p>
    <w:p w14:paraId="760F24FE" w14:textId="3E0B0D06" w:rsidR="005F1B3D" w:rsidRDefault="005F1B3D" w:rsidP="00600836">
      <w:pPr>
        <w:ind w:right="1686"/>
        <w:rPr>
          <w:rFonts w:asciiTheme="majorEastAsia" w:eastAsiaTheme="majorEastAsia" w:hAnsiTheme="majorEastAsia"/>
          <w:b/>
          <w:sz w:val="24"/>
          <w:szCs w:val="24"/>
          <w:u w:val="single"/>
        </w:rPr>
      </w:pPr>
    </w:p>
    <w:p w14:paraId="649603E1" w14:textId="77777777" w:rsidR="000124DA" w:rsidRPr="00C36C64" w:rsidRDefault="000124DA" w:rsidP="00600836">
      <w:pPr>
        <w:ind w:right="1686"/>
        <w:rPr>
          <w:rFonts w:asciiTheme="majorEastAsia" w:eastAsiaTheme="majorEastAsia" w:hAnsiTheme="majorEastAsia"/>
          <w:b/>
          <w:sz w:val="24"/>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132"/>
        <w:gridCol w:w="10"/>
      </w:tblGrid>
      <w:tr w:rsidR="00845E22" w14:paraId="0F9F0A27" w14:textId="77777777" w:rsidTr="00E62EB9">
        <w:tc>
          <w:tcPr>
            <w:tcW w:w="13152" w:type="dxa"/>
            <w:gridSpan w:val="3"/>
            <w:vAlign w:val="center"/>
          </w:tcPr>
          <w:p w14:paraId="087BC772" w14:textId="17556695" w:rsidR="00845E22" w:rsidRPr="00684DF7" w:rsidRDefault="00C80E16" w:rsidP="00633648">
            <w:pPr>
              <w:widowControl/>
              <w:spacing w:line="0" w:lineRule="atLeas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地域活動支援センターⅡ型</w:t>
            </w:r>
          </w:p>
        </w:tc>
      </w:tr>
      <w:tr w:rsidR="00845E22" w14:paraId="56C4B91A" w14:textId="77777777" w:rsidTr="00E62EB9">
        <w:tc>
          <w:tcPr>
            <w:tcW w:w="13152" w:type="dxa"/>
            <w:gridSpan w:val="3"/>
          </w:tcPr>
          <w:p w14:paraId="6355344F" w14:textId="77777777" w:rsidR="00845E22" w:rsidRPr="0008559B" w:rsidRDefault="00845E22" w:rsidP="00633648">
            <w:pPr>
              <w:widowControl/>
              <w:spacing w:line="0" w:lineRule="atLeast"/>
              <w:jc w:val="left"/>
              <w:rPr>
                <w:rFonts w:asciiTheme="majorEastAsia" w:eastAsiaTheme="majorEastAsia" w:hAnsiTheme="majorEastAsia"/>
                <w:b/>
                <w:sz w:val="28"/>
                <w:szCs w:val="28"/>
                <w:u w:val="single"/>
              </w:rPr>
            </w:pPr>
            <w:r w:rsidRPr="0032750D">
              <w:rPr>
                <w:rFonts w:asciiTheme="majorEastAsia" w:eastAsiaTheme="majorEastAsia" w:hAnsiTheme="majorEastAsia" w:hint="eastAsia"/>
                <w:b/>
                <w:sz w:val="28"/>
                <w:szCs w:val="28"/>
                <w:u w:val="single"/>
              </w:rPr>
              <w:t>〇対象者</w:t>
            </w:r>
          </w:p>
        </w:tc>
      </w:tr>
      <w:tr w:rsidR="00845E22" w14:paraId="5306E9DE" w14:textId="77777777" w:rsidTr="00E62EB9">
        <w:trPr>
          <w:gridBefore w:val="1"/>
          <w:gridAfter w:val="1"/>
          <w:wBefore w:w="10" w:type="dxa"/>
          <w:wAfter w:w="10" w:type="dxa"/>
          <w:trHeight w:val="397"/>
        </w:trPr>
        <w:tc>
          <w:tcPr>
            <w:tcW w:w="13132" w:type="dxa"/>
            <w:tcBorders>
              <w:top w:val="single" w:sz="4" w:space="0" w:color="auto"/>
              <w:left w:val="single" w:sz="4" w:space="0" w:color="auto"/>
              <w:right w:val="single" w:sz="4" w:space="0" w:color="auto"/>
            </w:tcBorders>
            <w:vAlign w:val="center"/>
          </w:tcPr>
          <w:p w14:paraId="53FE04B1" w14:textId="499C32F9" w:rsidR="00845E22" w:rsidRPr="0074023B" w:rsidRDefault="00C80E16" w:rsidP="005F1B3D">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日中活動系のサービスを希望</w:t>
            </w:r>
            <w:r w:rsidRPr="00AA365B">
              <w:rPr>
                <w:rFonts w:asciiTheme="majorEastAsia" w:eastAsiaTheme="majorEastAsia" w:hAnsiTheme="majorEastAsia" w:hint="eastAsia"/>
                <w:b/>
                <w:sz w:val="28"/>
                <w:szCs w:val="28"/>
              </w:rPr>
              <w:t>する</w:t>
            </w:r>
            <w:r w:rsidRPr="0032750D">
              <w:rPr>
                <w:rFonts w:asciiTheme="majorEastAsia" w:eastAsiaTheme="majorEastAsia" w:hAnsiTheme="majorEastAsia" w:hint="eastAsia"/>
                <w:b/>
                <w:sz w:val="28"/>
                <w:szCs w:val="28"/>
              </w:rPr>
              <w:t>障害者であって、障害支援区分が２以下の方。</w:t>
            </w:r>
          </w:p>
        </w:tc>
      </w:tr>
      <w:tr w:rsidR="00845E22" w14:paraId="112A5B1C" w14:textId="77777777" w:rsidTr="00E62EB9">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776FA56E" w14:textId="1B2A9A94" w:rsidR="00845E22" w:rsidRPr="00845E22" w:rsidRDefault="00C80E16" w:rsidP="005F1B3D">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生活介護のサービスを利用している障害者であって、障害支援区分が３以上の方。</w:t>
            </w:r>
          </w:p>
        </w:tc>
      </w:tr>
      <w:tr w:rsidR="00845E22" w14:paraId="049D8057" w14:textId="77777777" w:rsidTr="00E62EB9">
        <w:trPr>
          <w:gridBefore w:val="1"/>
          <w:gridAfter w:val="1"/>
          <w:wBefore w:w="10" w:type="dxa"/>
          <w:wAfter w:w="10" w:type="dxa"/>
          <w:trHeight w:val="397"/>
        </w:trPr>
        <w:tc>
          <w:tcPr>
            <w:tcW w:w="13132" w:type="dxa"/>
            <w:tcBorders>
              <w:left w:val="single" w:sz="4" w:space="0" w:color="auto"/>
              <w:right w:val="single" w:sz="4" w:space="0" w:color="auto"/>
            </w:tcBorders>
            <w:vAlign w:val="center"/>
          </w:tcPr>
          <w:p w14:paraId="39B8EA03" w14:textId="77777777" w:rsidR="005F1B3D" w:rsidRDefault="00C80E16" w:rsidP="005F1B3D">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介護保険法（平成９年法律第123号）第９条第２号に規定する第２号被保険者であって、</w:t>
            </w:r>
          </w:p>
          <w:p w14:paraId="16CE54F2" w14:textId="7904DEB9" w:rsidR="00845E22" w:rsidRPr="005F1B3D" w:rsidRDefault="005F1B3D" w:rsidP="005F1B3D">
            <w:pPr>
              <w:spacing w:line="0" w:lineRule="atLeast"/>
              <w:rPr>
                <w:rFonts w:asciiTheme="majorEastAsia" w:eastAsiaTheme="majorEastAsia" w:hAnsiTheme="majorEastAsia"/>
                <w:b/>
                <w:strike/>
                <w:color w:val="FF0000"/>
                <w:sz w:val="28"/>
                <w:szCs w:val="28"/>
              </w:rPr>
            </w:pPr>
            <w:r>
              <w:rPr>
                <w:rFonts w:asciiTheme="majorEastAsia" w:eastAsiaTheme="majorEastAsia" w:hAnsiTheme="majorEastAsia" w:hint="eastAsia"/>
                <w:b/>
                <w:sz w:val="28"/>
                <w:szCs w:val="28"/>
              </w:rPr>
              <w:t xml:space="preserve">　　　</w:t>
            </w:r>
            <w:r w:rsidR="00C80E16" w:rsidRPr="0032750D">
              <w:rPr>
                <w:rFonts w:asciiTheme="majorEastAsia" w:eastAsiaTheme="majorEastAsia" w:hAnsiTheme="majorEastAsia" w:hint="eastAsia"/>
                <w:b/>
                <w:sz w:val="28"/>
                <w:szCs w:val="28"/>
              </w:rPr>
              <w:t>心身の状況等から介護保険サービスによる適切な支援を受けることができない方。</w:t>
            </w:r>
          </w:p>
        </w:tc>
      </w:tr>
      <w:tr w:rsidR="00C80E16" w14:paraId="6275207A" w14:textId="77777777" w:rsidTr="00E62EB9">
        <w:trPr>
          <w:gridBefore w:val="1"/>
          <w:gridAfter w:val="1"/>
          <w:wBefore w:w="10" w:type="dxa"/>
          <w:wAfter w:w="10" w:type="dxa"/>
          <w:trHeight w:val="397"/>
        </w:trPr>
        <w:tc>
          <w:tcPr>
            <w:tcW w:w="13132" w:type="dxa"/>
            <w:tcBorders>
              <w:left w:val="single" w:sz="4" w:space="0" w:color="auto"/>
              <w:bottom w:val="single" w:sz="4" w:space="0" w:color="auto"/>
              <w:right w:val="single" w:sz="4" w:space="0" w:color="auto"/>
            </w:tcBorders>
            <w:vAlign w:val="center"/>
          </w:tcPr>
          <w:p w14:paraId="26B0A9F7" w14:textId="790F6C1D" w:rsidR="00C80E16" w:rsidRDefault="00C80E16" w:rsidP="00633648">
            <w:pPr>
              <w:spacing w:line="0" w:lineRule="atLeast"/>
              <w:ind w:firstLineChars="100" w:firstLine="281"/>
              <w:rPr>
                <w:rFonts w:asciiTheme="majorEastAsia" w:eastAsiaTheme="majorEastAsia" w:hAnsiTheme="majorEastAsia"/>
                <w:b/>
                <w:sz w:val="28"/>
                <w:szCs w:val="28"/>
              </w:rPr>
            </w:pPr>
            <w:r w:rsidRPr="0032750D">
              <w:rPr>
                <w:rFonts w:asciiTheme="majorEastAsia" w:eastAsiaTheme="majorEastAsia" w:hAnsiTheme="majorEastAsia" w:hint="eastAsia"/>
                <w:b/>
                <w:sz w:val="28"/>
                <w:szCs w:val="28"/>
              </w:rPr>
              <w:t>■　その他区長が必要と認める方。</w:t>
            </w:r>
          </w:p>
        </w:tc>
      </w:tr>
      <w:tr w:rsidR="00845E22" w14:paraId="2B568F2D" w14:textId="77777777" w:rsidTr="00E62EB9">
        <w:trPr>
          <w:gridBefore w:val="1"/>
          <w:gridAfter w:val="1"/>
          <w:wBefore w:w="10" w:type="dxa"/>
          <w:wAfter w:w="10" w:type="dxa"/>
        </w:trPr>
        <w:tc>
          <w:tcPr>
            <w:tcW w:w="13132" w:type="dxa"/>
            <w:tcBorders>
              <w:top w:val="single" w:sz="4" w:space="0" w:color="auto"/>
              <w:bottom w:val="single" w:sz="4" w:space="0" w:color="auto"/>
            </w:tcBorders>
          </w:tcPr>
          <w:p w14:paraId="29513477" w14:textId="77777777" w:rsidR="00845E22" w:rsidRDefault="00845E22" w:rsidP="00633648">
            <w:pPr>
              <w:widowControl/>
              <w:spacing w:line="0" w:lineRule="atLeast"/>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○サービス内容</w:t>
            </w:r>
          </w:p>
        </w:tc>
      </w:tr>
      <w:tr w:rsidR="00845E22" w14:paraId="3619E069" w14:textId="77777777" w:rsidTr="00E62EB9">
        <w:trPr>
          <w:gridBefore w:val="1"/>
          <w:gridAfter w:val="1"/>
          <w:wBefore w:w="10" w:type="dxa"/>
          <w:wAfter w:w="10" w:type="dxa"/>
          <w:trHeight w:val="397"/>
        </w:trPr>
        <w:tc>
          <w:tcPr>
            <w:tcW w:w="13132" w:type="dxa"/>
            <w:tcBorders>
              <w:top w:val="single" w:sz="4" w:space="0" w:color="auto"/>
              <w:left w:val="single" w:sz="4" w:space="0" w:color="auto"/>
              <w:bottom w:val="single" w:sz="4" w:space="0" w:color="auto"/>
              <w:right w:val="single" w:sz="4" w:space="0" w:color="auto"/>
            </w:tcBorders>
            <w:vAlign w:val="center"/>
          </w:tcPr>
          <w:p w14:paraId="7582CDB0" w14:textId="2DEBC180" w:rsidR="00845E22" w:rsidRPr="00845E22" w:rsidRDefault="00845E22" w:rsidP="00C80E16">
            <w:pPr>
              <w:spacing w:line="0" w:lineRule="atLeas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C80E16" w:rsidRPr="0032750D">
              <w:rPr>
                <w:rFonts w:asciiTheme="majorEastAsia" w:eastAsiaTheme="majorEastAsia" w:hAnsiTheme="majorEastAsia" w:hint="eastAsia"/>
                <w:b/>
                <w:sz w:val="28"/>
                <w:szCs w:val="28"/>
              </w:rPr>
              <w:t>就労が困難な方に、創作的活動または生産活動、交流、入浴サービスなどの支援を行います。</w:t>
            </w:r>
          </w:p>
        </w:tc>
      </w:tr>
      <w:tr w:rsidR="00C80E16" w14:paraId="63F9BD88" w14:textId="77777777" w:rsidTr="00E62EB9">
        <w:trPr>
          <w:gridBefore w:val="1"/>
          <w:gridAfter w:val="1"/>
          <w:wBefore w:w="10" w:type="dxa"/>
          <w:wAfter w:w="10" w:type="dxa"/>
          <w:trHeight w:val="397"/>
        </w:trPr>
        <w:tc>
          <w:tcPr>
            <w:tcW w:w="13132" w:type="dxa"/>
            <w:tcBorders>
              <w:top w:val="single" w:sz="4" w:space="0" w:color="auto"/>
              <w:bottom w:val="single" w:sz="4" w:space="0" w:color="auto"/>
            </w:tcBorders>
            <w:vAlign w:val="center"/>
          </w:tcPr>
          <w:p w14:paraId="19C2DF35" w14:textId="77777777" w:rsidR="00845E22" w:rsidRPr="003B4B71" w:rsidRDefault="00845E22" w:rsidP="00633648">
            <w:pPr>
              <w:spacing w:line="0" w:lineRule="atLeast"/>
              <w:rPr>
                <w:rFonts w:asciiTheme="majorEastAsia" w:eastAsiaTheme="majorEastAsia" w:hAnsiTheme="majorEastAsia"/>
                <w:b/>
                <w:color w:val="FF0000"/>
                <w:sz w:val="28"/>
                <w:szCs w:val="28"/>
                <w:u w:val="single"/>
              </w:rPr>
            </w:pPr>
            <w:r w:rsidRPr="003B4B71">
              <w:rPr>
                <w:rFonts w:asciiTheme="majorEastAsia" w:eastAsiaTheme="majorEastAsia" w:hAnsiTheme="majorEastAsia" w:hint="eastAsia"/>
                <w:b/>
                <w:sz w:val="28"/>
                <w:szCs w:val="28"/>
                <w:u w:val="single"/>
              </w:rPr>
              <w:t>○支給量の目安</w:t>
            </w:r>
          </w:p>
        </w:tc>
      </w:tr>
      <w:tr w:rsidR="00845E22" w14:paraId="4B3DABE1" w14:textId="77777777" w:rsidTr="00E62EB9">
        <w:trPr>
          <w:gridBefore w:val="1"/>
          <w:gridAfter w:val="1"/>
          <w:wBefore w:w="10" w:type="dxa"/>
          <w:wAfter w:w="10" w:type="dxa"/>
          <w:trHeight w:val="397"/>
        </w:trPr>
        <w:tc>
          <w:tcPr>
            <w:tcW w:w="13132" w:type="dxa"/>
            <w:tcBorders>
              <w:top w:val="single" w:sz="4" w:space="0" w:color="auto"/>
              <w:left w:val="single" w:sz="4" w:space="0" w:color="auto"/>
              <w:right w:val="single" w:sz="4" w:space="0" w:color="auto"/>
            </w:tcBorders>
            <w:vAlign w:val="center"/>
          </w:tcPr>
          <w:p w14:paraId="7EE8FCF8" w14:textId="522E2EE0" w:rsidR="00845E22" w:rsidRPr="0074023B" w:rsidRDefault="00845E22" w:rsidP="00C80E16">
            <w:pPr>
              <w:spacing w:line="0" w:lineRule="atLeast"/>
              <w:ind w:firstLineChars="100" w:firstLine="281"/>
              <w:rPr>
                <w:rFonts w:asciiTheme="majorEastAsia" w:eastAsiaTheme="majorEastAsia" w:hAnsiTheme="majorEastAsia"/>
                <w:b/>
                <w:sz w:val="28"/>
                <w:szCs w:val="28"/>
              </w:rPr>
            </w:pPr>
            <w:r w:rsidRPr="004A5580">
              <w:rPr>
                <w:rFonts w:asciiTheme="majorEastAsia" w:eastAsiaTheme="majorEastAsia" w:hAnsiTheme="majorEastAsia" w:hint="eastAsia"/>
                <w:b/>
                <w:sz w:val="28"/>
                <w:szCs w:val="28"/>
              </w:rPr>
              <w:t xml:space="preserve">■　</w:t>
            </w:r>
            <w:r w:rsidR="00C80E16" w:rsidRPr="00C80E16">
              <w:rPr>
                <w:rFonts w:asciiTheme="majorEastAsia" w:eastAsiaTheme="majorEastAsia" w:hAnsiTheme="majorEastAsia" w:hint="eastAsia"/>
                <w:b/>
                <w:sz w:val="28"/>
                <w:szCs w:val="28"/>
              </w:rPr>
              <w:t>各月の日数から８を差し引いた日数　⇒　原則一律の支給となります。</w:t>
            </w:r>
          </w:p>
        </w:tc>
      </w:tr>
      <w:tr w:rsidR="00C80E16" w14:paraId="46BF8E16" w14:textId="77777777" w:rsidTr="00E62EB9">
        <w:trPr>
          <w:gridBefore w:val="1"/>
          <w:gridAfter w:val="1"/>
          <w:wBefore w:w="10" w:type="dxa"/>
          <w:wAfter w:w="10" w:type="dxa"/>
          <w:trHeight w:val="397"/>
        </w:trPr>
        <w:tc>
          <w:tcPr>
            <w:tcW w:w="13132" w:type="dxa"/>
            <w:tcBorders>
              <w:left w:val="single" w:sz="4" w:space="0" w:color="auto"/>
              <w:bottom w:val="single" w:sz="4" w:space="0" w:color="auto"/>
              <w:right w:val="single" w:sz="4" w:space="0" w:color="auto"/>
            </w:tcBorders>
            <w:vAlign w:val="center"/>
          </w:tcPr>
          <w:p w14:paraId="45451F01" w14:textId="77777777" w:rsidR="00C80E16" w:rsidRDefault="00C80E16" w:rsidP="00C80E16">
            <w:pPr>
              <w:spacing w:line="0" w:lineRule="atLeast"/>
              <w:ind w:firstLineChars="100" w:firstLine="281"/>
              <w:jc w:val="left"/>
              <w:rPr>
                <w:rFonts w:asciiTheme="majorEastAsia" w:eastAsiaTheme="majorEastAsia" w:hAnsiTheme="majorEastAsia"/>
                <w:b/>
                <w:sz w:val="28"/>
                <w:szCs w:val="28"/>
              </w:rPr>
            </w:pPr>
            <w:r w:rsidRPr="00C80E16">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w:t>
            </w:r>
            <w:r w:rsidRPr="00C80E16">
              <w:rPr>
                <w:rFonts w:asciiTheme="majorEastAsia" w:eastAsiaTheme="majorEastAsia" w:hAnsiTheme="majorEastAsia" w:hint="eastAsia"/>
                <w:b/>
                <w:sz w:val="28"/>
                <w:szCs w:val="28"/>
              </w:rPr>
              <w:t>障害福祉サービスの日中活動系サービスが支給決定されている方、並びに又は就労している</w:t>
            </w:r>
          </w:p>
          <w:p w14:paraId="46F52CAC" w14:textId="2B10F99F" w:rsidR="00C80E16" w:rsidRPr="004A5580" w:rsidRDefault="00C80E16" w:rsidP="00C80E16">
            <w:pPr>
              <w:spacing w:line="0" w:lineRule="atLeast"/>
              <w:ind w:firstLineChars="300" w:firstLine="843"/>
              <w:jc w:val="left"/>
              <w:rPr>
                <w:rFonts w:asciiTheme="majorEastAsia" w:eastAsiaTheme="majorEastAsia" w:hAnsiTheme="majorEastAsia"/>
                <w:b/>
                <w:sz w:val="28"/>
                <w:szCs w:val="28"/>
              </w:rPr>
            </w:pPr>
            <w:r w:rsidRPr="00C80E16">
              <w:rPr>
                <w:rFonts w:asciiTheme="majorEastAsia" w:eastAsiaTheme="majorEastAsia" w:hAnsiTheme="majorEastAsia" w:hint="eastAsia"/>
                <w:b/>
                <w:sz w:val="28"/>
                <w:szCs w:val="28"/>
              </w:rPr>
              <w:t>方は、月５日となります。</w:t>
            </w:r>
          </w:p>
        </w:tc>
      </w:tr>
    </w:tbl>
    <w:p w14:paraId="06D0AFFC" w14:textId="77777777" w:rsidR="00794FBD" w:rsidRPr="00794FBD" w:rsidRDefault="00794FBD" w:rsidP="00F558ED">
      <w:pPr>
        <w:jc w:val="center"/>
        <w:rPr>
          <w:rFonts w:asciiTheme="majorEastAsia" w:eastAsiaTheme="majorEastAsia" w:hAnsiTheme="majorEastAsia"/>
          <w:sz w:val="2"/>
          <w:szCs w:val="2"/>
        </w:rPr>
      </w:pPr>
    </w:p>
    <w:sectPr w:rsidR="00794FBD" w:rsidRPr="00794FBD" w:rsidSect="002865FC">
      <w:headerReference w:type="default" r:id="rId20"/>
      <w:footerReference w:type="default" r:id="rId21"/>
      <w:pgSz w:w="16838" w:h="11906" w:orient="landscape"/>
      <w:pgMar w:top="1304" w:right="1985"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3910" w14:textId="77777777" w:rsidR="00CA1D0E" w:rsidRDefault="00CA1D0E" w:rsidP="0001402B">
      <w:r>
        <w:separator/>
      </w:r>
    </w:p>
  </w:endnote>
  <w:endnote w:type="continuationSeparator" w:id="0">
    <w:p w14:paraId="3A101E27" w14:textId="77777777" w:rsidR="00CA1D0E" w:rsidRDefault="00CA1D0E" w:rsidP="0001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Ｐゴシック-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俵俽俹柧挬-WinCharSetFFFF-H">
    <w:altName w:val="Arial Unicode MS"/>
    <w:panose1 w:val="00000000000000000000"/>
    <w:charset w:val="86"/>
    <w:family w:val="auto"/>
    <w:notTrueType/>
    <w:pitch w:val="default"/>
    <w:sig w:usb0="00000000" w:usb1="080E0000" w:usb2="00000010" w:usb3="00000000" w:csb0="00040000" w:csb1="00000000"/>
  </w:font>
  <w:font w:name="HGPｺﾞｼｯｸE">
    <w:panose1 w:val="020B0900000000000000"/>
    <w:charset w:val="80"/>
    <w:family w:val="moder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44579"/>
      <w:docPartObj>
        <w:docPartGallery w:val="Page Numbers (Bottom of Page)"/>
        <w:docPartUnique/>
      </w:docPartObj>
    </w:sdtPr>
    <w:sdtEndPr/>
    <w:sdtContent>
      <w:p w14:paraId="3578B238" w14:textId="418BAECD" w:rsidR="009A7464" w:rsidRDefault="009A7464">
        <w:pPr>
          <w:pStyle w:val="a8"/>
          <w:jc w:val="center"/>
        </w:pPr>
        <w:r>
          <w:fldChar w:fldCharType="begin"/>
        </w:r>
        <w:r>
          <w:instrText>PAGE   \* MERGEFORMAT</w:instrText>
        </w:r>
        <w:r>
          <w:fldChar w:fldCharType="separate"/>
        </w:r>
        <w:r w:rsidR="00136C80" w:rsidRPr="00136C80">
          <w:rPr>
            <w:noProof/>
            <w:lang w:val="ja-JP"/>
          </w:rPr>
          <w:t>17</w:t>
        </w:r>
        <w:r>
          <w:fldChar w:fldCharType="end"/>
        </w:r>
      </w:p>
    </w:sdtContent>
  </w:sdt>
  <w:p w14:paraId="004BD219" w14:textId="77C7A82D" w:rsidR="00794FBD" w:rsidRDefault="00794F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095838"/>
      <w:docPartObj>
        <w:docPartGallery w:val="Page Numbers (Bottom of Page)"/>
        <w:docPartUnique/>
      </w:docPartObj>
    </w:sdtPr>
    <w:sdtContent>
      <w:p w14:paraId="220FE75B" w14:textId="35C532F5" w:rsidR="00C5296B" w:rsidRDefault="00C5296B">
        <w:pPr>
          <w:pStyle w:val="a8"/>
          <w:jc w:val="center"/>
        </w:pPr>
        <w:r>
          <w:fldChar w:fldCharType="begin"/>
        </w:r>
        <w:r>
          <w:instrText>PAGE   \* MERGEFORMAT</w:instrText>
        </w:r>
        <w:r>
          <w:fldChar w:fldCharType="separate"/>
        </w:r>
        <w:r>
          <w:rPr>
            <w:lang w:val="ja-JP"/>
          </w:rPr>
          <w:t>2</w:t>
        </w:r>
        <w:r>
          <w:fldChar w:fldCharType="end"/>
        </w:r>
      </w:p>
    </w:sdtContent>
  </w:sdt>
  <w:p w14:paraId="247BEC53" w14:textId="77777777" w:rsidR="00C83FF9" w:rsidRDefault="00C83F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7FBE" w14:textId="77777777" w:rsidR="00CA1D0E" w:rsidRDefault="00CA1D0E" w:rsidP="0001402B">
      <w:r>
        <w:separator/>
      </w:r>
    </w:p>
  </w:footnote>
  <w:footnote w:type="continuationSeparator" w:id="0">
    <w:p w14:paraId="5B6A9759" w14:textId="77777777" w:rsidR="00CA1D0E" w:rsidRDefault="00CA1D0E" w:rsidP="0001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7DCB" w14:textId="77777777" w:rsidR="009A7464" w:rsidRDefault="009A7464">
    <w:pPr>
      <w:pStyle w:val="a6"/>
    </w:pPr>
    <w:r>
      <w:rPr>
        <w:rFonts w:hint="eastAsia"/>
      </w:rPr>
      <w:t>障害福祉サービス　介護等給付</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21E9" w14:textId="0DBF6505" w:rsidR="009A7464" w:rsidRPr="000124DA" w:rsidRDefault="009A7464" w:rsidP="000124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8BE4" w14:textId="77777777" w:rsidR="00403BFB" w:rsidRDefault="00403BFB">
    <w:pPr>
      <w:pStyle w:val="a6"/>
    </w:pPr>
    <w:r>
      <w:rPr>
        <w:rFonts w:hint="eastAsia"/>
      </w:rPr>
      <w:t xml:space="preserve">障害福祉サービス　</w:t>
    </w:r>
    <w:r>
      <w:rPr>
        <w:rFonts w:hint="eastAsia"/>
      </w:rPr>
      <w:t>介護等給付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1F4D" w14:textId="069CA769" w:rsidR="00B00440" w:rsidRDefault="00B00440">
    <w:pPr>
      <w:pStyle w:val="a6"/>
    </w:pPr>
    <w:r>
      <w:rPr>
        <w:rFonts w:hint="eastAsia"/>
      </w:rPr>
      <w:t xml:space="preserve">障害福祉サービス　</w:t>
    </w:r>
    <w:r>
      <w:rPr>
        <w:rFonts w:hint="eastAsia"/>
      </w:rPr>
      <w:t>訓練等給付</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FA68" w14:textId="77777777" w:rsidR="009A7464" w:rsidRDefault="009A7464">
    <w:pPr>
      <w:pStyle w:val="a6"/>
    </w:pPr>
    <w:r>
      <w:rPr>
        <w:rFonts w:hint="eastAsia"/>
      </w:rPr>
      <w:t xml:space="preserve">障害福祉サービス　</w:t>
    </w:r>
    <w:r>
      <w:rPr>
        <w:rFonts w:hint="eastAsia"/>
      </w:rPr>
      <w:t>訓練等給付</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0A0E" w14:textId="1CA9371B" w:rsidR="00F80D17" w:rsidRDefault="00F80D17">
    <w:pPr>
      <w:pStyle w:val="a6"/>
    </w:pPr>
    <w:r>
      <w:rPr>
        <w:rFonts w:hint="eastAsia"/>
      </w:rPr>
      <w:t>児童通所支援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A0B1" w14:textId="77777777" w:rsidR="009A7464" w:rsidRDefault="009A7464">
    <w:pPr>
      <w:pStyle w:val="a6"/>
    </w:pPr>
    <w:r>
      <w:rPr>
        <w:rFonts w:hint="eastAsia"/>
      </w:rPr>
      <w:t>児童通所支援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DB18" w14:textId="2CDBD9C0" w:rsidR="00F80D17" w:rsidRPr="00F80D17" w:rsidRDefault="00F80D17">
    <w:pPr>
      <w:pStyle w:val="a6"/>
    </w:pPr>
    <w:r>
      <w:rPr>
        <w:rFonts w:hint="eastAsia"/>
      </w:rPr>
      <w:t>計画相談支援・障害児相談支援</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6C55" w14:textId="49C7093E" w:rsidR="009A7464" w:rsidRDefault="00F80D17">
    <w:pPr>
      <w:pStyle w:val="a6"/>
    </w:pPr>
    <w:r>
      <w:rPr>
        <w:rFonts w:hint="eastAsia"/>
      </w:rPr>
      <w:t>地域相談支援</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9AF0" w14:textId="77777777" w:rsidR="009A7464" w:rsidRDefault="009A7464">
    <w:pPr>
      <w:pStyle w:val="a6"/>
    </w:pPr>
    <w:r>
      <w:rPr>
        <w:rFonts w:hint="eastAsia"/>
      </w:rPr>
      <w:t>地域相談支援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A5"/>
    <w:multiLevelType w:val="hybridMultilevel"/>
    <w:tmpl w:val="844CEDD6"/>
    <w:lvl w:ilvl="0" w:tplc="3548529C">
      <w:start w:val="3"/>
      <w:numFmt w:val="bullet"/>
      <w:lvlText w:val="※"/>
      <w:lvlJc w:val="left"/>
      <w:pPr>
        <w:ind w:left="1603" w:hanging="360"/>
      </w:pPr>
      <w:rPr>
        <w:rFonts w:ascii="ＭＳ ゴシック" w:eastAsia="ＭＳ ゴシック" w:hAnsi="ＭＳ ゴシック" w:cstheme="minorBidi" w:hint="eastAsia"/>
      </w:rPr>
    </w:lvl>
    <w:lvl w:ilvl="1" w:tplc="0409000B" w:tentative="1">
      <w:start w:val="1"/>
      <w:numFmt w:val="bullet"/>
      <w:lvlText w:val=""/>
      <w:lvlJc w:val="left"/>
      <w:pPr>
        <w:ind w:left="2083" w:hanging="420"/>
      </w:pPr>
      <w:rPr>
        <w:rFonts w:ascii="Wingdings" w:hAnsi="Wingdings" w:hint="default"/>
      </w:rPr>
    </w:lvl>
    <w:lvl w:ilvl="2" w:tplc="0409000D" w:tentative="1">
      <w:start w:val="1"/>
      <w:numFmt w:val="bullet"/>
      <w:lvlText w:val=""/>
      <w:lvlJc w:val="left"/>
      <w:pPr>
        <w:ind w:left="2503" w:hanging="420"/>
      </w:pPr>
      <w:rPr>
        <w:rFonts w:ascii="Wingdings" w:hAnsi="Wingdings" w:hint="default"/>
      </w:rPr>
    </w:lvl>
    <w:lvl w:ilvl="3" w:tplc="04090001" w:tentative="1">
      <w:start w:val="1"/>
      <w:numFmt w:val="bullet"/>
      <w:lvlText w:val=""/>
      <w:lvlJc w:val="left"/>
      <w:pPr>
        <w:ind w:left="2923" w:hanging="420"/>
      </w:pPr>
      <w:rPr>
        <w:rFonts w:ascii="Wingdings" w:hAnsi="Wingdings" w:hint="default"/>
      </w:rPr>
    </w:lvl>
    <w:lvl w:ilvl="4" w:tplc="0409000B" w:tentative="1">
      <w:start w:val="1"/>
      <w:numFmt w:val="bullet"/>
      <w:lvlText w:val=""/>
      <w:lvlJc w:val="left"/>
      <w:pPr>
        <w:ind w:left="3343" w:hanging="420"/>
      </w:pPr>
      <w:rPr>
        <w:rFonts w:ascii="Wingdings" w:hAnsi="Wingdings" w:hint="default"/>
      </w:rPr>
    </w:lvl>
    <w:lvl w:ilvl="5" w:tplc="0409000D" w:tentative="1">
      <w:start w:val="1"/>
      <w:numFmt w:val="bullet"/>
      <w:lvlText w:val=""/>
      <w:lvlJc w:val="left"/>
      <w:pPr>
        <w:ind w:left="3763" w:hanging="420"/>
      </w:pPr>
      <w:rPr>
        <w:rFonts w:ascii="Wingdings" w:hAnsi="Wingdings" w:hint="default"/>
      </w:rPr>
    </w:lvl>
    <w:lvl w:ilvl="6" w:tplc="04090001" w:tentative="1">
      <w:start w:val="1"/>
      <w:numFmt w:val="bullet"/>
      <w:lvlText w:val=""/>
      <w:lvlJc w:val="left"/>
      <w:pPr>
        <w:ind w:left="4183" w:hanging="420"/>
      </w:pPr>
      <w:rPr>
        <w:rFonts w:ascii="Wingdings" w:hAnsi="Wingdings" w:hint="default"/>
      </w:rPr>
    </w:lvl>
    <w:lvl w:ilvl="7" w:tplc="0409000B" w:tentative="1">
      <w:start w:val="1"/>
      <w:numFmt w:val="bullet"/>
      <w:lvlText w:val=""/>
      <w:lvlJc w:val="left"/>
      <w:pPr>
        <w:ind w:left="4603" w:hanging="420"/>
      </w:pPr>
      <w:rPr>
        <w:rFonts w:ascii="Wingdings" w:hAnsi="Wingdings" w:hint="default"/>
      </w:rPr>
    </w:lvl>
    <w:lvl w:ilvl="8" w:tplc="0409000D" w:tentative="1">
      <w:start w:val="1"/>
      <w:numFmt w:val="bullet"/>
      <w:lvlText w:val=""/>
      <w:lvlJc w:val="left"/>
      <w:pPr>
        <w:ind w:left="5023" w:hanging="420"/>
      </w:pPr>
      <w:rPr>
        <w:rFonts w:ascii="Wingdings" w:hAnsi="Wingdings" w:hint="default"/>
      </w:rPr>
    </w:lvl>
  </w:abstractNum>
  <w:abstractNum w:abstractNumId="1" w15:restartNumberingAfterBreak="0">
    <w:nsid w:val="0C943E0E"/>
    <w:multiLevelType w:val="hybridMultilevel"/>
    <w:tmpl w:val="5AE8D324"/>
    <w:lvl w:ilvl="0" w:tplc="9D6A7A40">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 w15:restartNumberingAfterBreak="0">
    <w:nsid w:val="1EB82226"/>
    <w:multiLevelType w:val="hybridMultilevel"/>
    <w:tmpl w:val="14B4C62E"/>
    <w:lvl w:ilvl="0" w:tplc="65525B04">
      <w:start w:val="2"/>
      <w:numFmt w:val="decimalEnclosedCircle"/>
      <w:lvlText w:val="%1"/>
      <w:lvlJc w:val="left"/>
      <w:pPr>
        <w:ind w:left="1128"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22D31E6E"/>
    <w:multiLevelType w:val="hybridMultilevel"/>
    <w:tmpl w:val="4AE0CF64"/>
    <w:lvl w:ilvl="0" w:tplc="138A1C8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E08CF"/>
    <w:multiLevelType w:val="hybridMultilevel"/>
    <w:tmpl w:val="23F01202"/>
    <w:lvl w:ilvl="0" w:tplc="52BEA0AA">
      <w:start w:val="1"/>
      <w:numFmt w:val="decimalEnclosedCircle"/>
      <w:lvlText w:val="%1"/>
      <w:lvlJc w:val="left"/>
      <w:pPr>
        <w:ind w:left="810" w:hanging="360"/>
      </w:pPr>
      <w:rPr>
        <w:rFonts w:hint="default"/>
        <w:sz w:val="28"/>
        <w:szCs w:val="28"/>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B547F3B"/>
    <w:multiLevelType w:val="hybridMultilevel"/>
    <w:tmpl w:val="6EE4A8C0"/>
    <w:lvl w:ilvl="0" w:tplc="17E64492">
      <w:start w:val="1"/>
      <w:numFmt w:val="decimalEnclosedCircle"/>
      <w:lvlText w:val="%1"/>
      <w:lvlJc w:val="left"/>
      <w:pPr>
        <w:ind w:left="615" w:hanging="360"/>
      </w:pPr>
      <w:rPr>
        <w:rFonts w:hint="default"/>
      </w:rPr>
    </w:lvl>
    <w:lvl w:ilvl="1" w:tplc="539E4B48">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3DF77FCB"/>
    <w:multiLevelType w:val="hybridMultilevel"/>
    <w:tmpl w:val="7A92BE12"/>
    <w:lvl w:ilvl="0" w:tplc="50A4FD22">
      <w:start w:val="1"/>
      <w:numFmt w:val="decimalEnclosedCircle"/>
      <w:lvlText w:val="%1"/>
      <w:lvlJc w:val="left"/>
      <w:pPr>
        <w:ind w:left="1203" w:hanging="360"/>
      </w:pPr>
      <w:rPr>
        <w:rFonts w:hint="default"/>
        <w:strike/>
        <w:color w:val="FF0000"/>
        <w:sz w:val="28"/>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7" w15:restartNumberingAfterBreak="0">
    <w:nsid w:val="417D211A"/>
    <w:multiLevelType w:val="hybridMultilevel"/>
    <w:tmpl w:val="1C52C57E"/>
    <w:lvl w:ilvl="0" w:tplc="539E4B48">
      <w:start w:val="1"/>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164D2D"/>
    <w:multiLevelType w:val="hybridMultilevel"/>
    <w:tmpl w:val="F0D25632"/>
    <w:lvl w:ilvl="0" w:tplc="2EC813C0">
      <w:start w:val="3"/>
      <w:numFmt w:val="bullet"/>
      <w:lvlText w:val="※"/>
      <w:lvlJc w:val="left"/>
      <w:pPr>
        <w:ind w:left="641" w:hanging="360"/>
      </w:pPr>
      <w:rPr>
        <w:rFonts w:ascii="ＭＳ ゴシック" w:eastAsia="ＭＳ ゴシック" w:hAnsi="ＭＳ ゴシック" w:cstheme="minorBidi"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9" w15:restartNumberingAfterBreak="0">
    <w:nsid w:val="54AC08F0"/>
    <w:multiLevelType w:val="hybridMultilevel"/>
    <w:tmpl w:val="8B30387E"/>
    <w:lvl w:ilvl="0" w:tplc="4D9A5E8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58521846"/>
    <w:multiLevelType w:val="hybridMultilevel"/>
    <w:tmpl w:val="9BEC5D48"/>
    <w:lvl w:ilvl="0" w:tplc="0F7EA75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597B1FC1"/>
    <w:multiLevelType w:val="hybridMultilevel"/>
    <w:tmpl w:val="20DE28F8"/>
    <w:lvl w:ilvl="0" w:tplc="44B421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4F65E7"/>
    <w:multiLevelType w:val="hybridMultilevel"/>
    <w:tmpl w:val="0CAEB45A"/>
    <w:lvl w:ilvl="0" w:tplc="77A682BE">
      <w:numFmt w:val="bullet"/>
      <w:lvlText w:val="■"/>
      <w:lvlJc w:val="left"/>
      <w:pPr>
        <w:ind w:left="360" w:hanging="360"/>
      </w:pPr>
      <w:rPr>
        <w:rFonts w:ascii="ＭＳ ゴシック" w:eastAsia="ＭＳ ゴシック" w:hAnsi="ＭＳ ゴシック" w:cstheme="minorBidi" w:hint="eastAsia"/>
        <w:strike w:val="0"/>
        <w:color w:val="auto"/>
        <w:sz w:val="28"/>
        <w:szCs w:val="28"/>
        <w:lang w:val="en-US"/>
      </w:rPr>
    </w:lvl>
    <w:lvl w:ilvl="1" w:tplc="20FCDFA0">
      <w:start w:val="5"/>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9C42AA"/>
    <w:multiLevelType w:val="hybridMultilevel"/>
    <w:tmpl w:val="7C2C23F0"/>
    <w:lvl w:ilvl="0" w:tplc="437AEEB6">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6FD16586"/>
    <w:multiLevelType w:val="hybridMultilevel"/>
    <w:tmpl w:val="D8968602"/>
    <w:lvl w:ilvl="0" w:tplc="0F7EA75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6FE92032"/>
    <w:multiLevelType w:val="hybridMultilevel"/>
    <w:tmpl w:val="21005F20"/>
    <w:lvl w:ilvl="0" w:tplc="17E64492">
      <w:start w:val="1"/>
      <w:numFmt w:val="decimalEnclosedCircle"/>
      <w:lvlText w:val="%1"/>
      <w:lvlJc w:val="left"/>
      <w:pPr>
        <w:ind w:left="615" w:hanging="360"/>
      </w:pPr>
      <w:rPr>
        <w:rFonts w:hint="default"/>
      </w:rPr>
    </w:lvl>
    <w:lvl w:ilvl="1" w:tplc="539E4B48">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724F1B9C"/>
    <w:multiLevelType w:val="hybridMultilevel"/>
    <w:tmpl w:val="DA8E13A2"/>
    <w:lvl w:ilvl="0" w:tplc="941A359C">
      <w:numFmt w:val="bullet"/>
      <w:lvlText w:val="■"/>
      <w:lvlJc w:val="left"/>
      <w:pPr>
        <w:ind w:left="982" w:hanging="420"/>
      </w:pPr>
      <w:rPr>
        <w:rFonts w:ascii="ＭＳ ゴシック" w:eastAsia="ＭＳ ゴシック" w:hAnsi="ＭＳ ゴシック" w:cstheme="minorBidi" w:hint="eastAsia"/>
        <w:strike/>
        <w:color w:val="FF0000"/>
        <w:sz w:val="28"/>
        <w:szCs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7" w15:restartNumberingAfterBreak="0">
    <w:nsid w:val="7DDC37AF"/>
    <w:multiLevelType w:val="hybridMultilevel"/>
    <w:tmpl w:val="5AE8D324"/>
    <w:lvl w:ilvl="0" w:tplc="9D6A7A40">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num w:numId="1">
    <w:abstractNumId w:val="11"/>
  </w:num>
  <w:num w:numId="2">
    <w:abstractNumId w:val="12"/>
  </w:num>
  <w:num w:numId="3">
    <w:abstractNumId w:val="8"/>
  </w:num>
  <w:num w:numId="4">
    <w:abstractNumId w:val="0"/>
  </w:num>
  <w:num w:numId="5">
    <w:abstractNumId w:val="3"/>
  </w:num>
  <w:num w:numId="6">
    <w:abstractNumId w:val="4"/>
  </w:num>
  <w:num w:numId="7">
    <w:abstractNumId w:val="6"/>
  </w:num>
  <w:num w:numId="8">
    <w:abstractNumId w:val="5"/>
  </w:num>
  <w:num w:numId="9">
    <w:abstractNumId w:val="1"/>
  </w:num>
  <w:num w:numId="10">
    <w:abstractNumId w:val="13"/>
  </w:num>
  <w:num w:numId="11">
    <w:abstractNumId w:val="9"/>
  </w:num>
  <w:num w:numId="12">
    <w:abstractNumId w:val="14"/>
  </w:num>
  <w:num w:numId="13">
    <w:abstractNumId w:val="17"/>
  </w:num>
  <w:num w:numId="14">
    <w:abstractNumId w:val="2"/>
  </w:num>
  <w:num w:numId="15">
    <w:abstractNumId w:val="16"/>
  </w:num>
  <w:num w:numId="16">
    <w:abstractNumId w:val="1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4B"/>
    <w:rsid w:val="000017E4"/>
    <w:rsid w:val="00002DE1"/>
    <w:rsid w:val="000124DA"/>
    <w:rsid w:val="00012FE0"/>
    <w:rsid w:val="0001402B"/>
    <w:rsid w:val="0001642A"/>
    <w:rsid w:val="00026232"/>
    <w:rsid w:val="00031ADD"/>
    <w:rsid w:val="00032A15"/>
    <w:rsid w:val="00036F13"/>
    <w:rsid w:val="00040B05"/>
    <w:rsid w:val="00046E26"/>
    <w:rsid w:val="000473DF"/>
    <w:rsid w:val="000511A6"/>
    <w:rsid w:val="00052D46"/>
    <w:rsid w:val="00057A05"/>
    <w:rsid w:val="00060A47"/>
    <w:rsid w:val="000668EC"/>
    <w:rsid w:val="00074BA9"/>
    <w:rsid w:val="00076DE6"/>
    <w:rsid w:val="00083579"/>
    <w:rsid w:val="0008559B"/>
    <w:rsid w:val="00097529"/>
    <w:rsid w:val="000A3978"/>
    <w:rsid w:val="000B1239"/>
    <w:rsid w:val="000B2CDA"/>
    <w:rsid w:val="000B43FD"/>
    <w:rsid w:val="000C178C"/>
    <w:rsid w:val="000C198A"/>
    <w:rsid w:val="000C4834"/>
    <w:rsid w:val="000C52A0"/>
    <w:rsid w:val="000D1411"/>
    <w:rsid w:val="000D725E"/>
    <w:rsid w:val="000D77F3"/>
    <w:rsid w:val="000E1F3C"/>
    <w:rsid w:val="000E50C6"/>
    <w:rsid w:val="000E7357"/>
    <w:rsid w:val="000F5F72"/>
    <w:rsid w:val="000F7B31"/>
    <w:rsid w:val="00104261"/>
    <w:rsid w:val="00123178"/>
    <w:rsid w:val="00123338"/>
    <w:rsid w:val="001239DD"/>
    <w:rsid w:val="001340BD"/>
    <w:rsid w:val="00136C80"/>
    <w:rsid w:val="00136D31"/>
    <w:rsid w:val="00140C3D"/>
    <w:rsid w:val="001411E5"/>
    <w:rsid w:val="0014514A"/>
    <w:rsid w:val="00145EBE"/>
    <w:rsid w:val="00147898"/>
    <w:rsid w:val="001512A2"/>
    <w:rsid w:val="001540CF"/>
    <w:rsid w:val="00154359"/>
    <w:rsid w:val="00157411"/>
    <w:rsid w:val="001612E0"/>
    <w:rsid w:val="00162352"/>
    <w:rsid w:val="00163E09"/>
    <w:rsid w:val="00164C2C"/>
    <w:rsid w:val="00165C36"/>
    <w:rsid w:val="00167332"/>
    <w:rsid w:val="00171B84"/>
    <w:rsid w:val="00174A23"/>
    <w:rsid w:val="00175EC4"/>
    <w:rsid w:val="001801D7"/>
    <w:rsid w:val="00184580"/>
    <w:rsid w:val="001A0762"/>
    <w:rsid w:val="001A14E8"/>
    <w:rsid w:val="001A1AC0"/>
    <w:rsid w:val="001A3DA8"/>
    <w:rsid w:val="001A5C13"/>
    <w:rsid w:val="001A5FFD"/>
    <w:rsid w:val="001B0660"/>
    <w:rsid w:val="001B7B50"/>
    <w:rsid w:val="001D1E45"/>
    <w:rsid w:val="001D2DA4"/>
    <w:rsid w:val="001D6C67"/>
    <w:rsid w:val="001E04D0"/>
    <w:rsid w:val="001E0710"/>
    <w:rsid w:val="001E302B"/>
    <w:rsid w:val="001E44AD"/>
    <w:rsid w:val="001E5872"/>
    <w:rsid w:val="001F002D"/>
    <w:rsid w:val="001F1D53"/>
    <w:rsid w:val="001F3326"/>
    <w:rsid w:val="00203CA3"/>
    <w:rsid w:val="00203CE1"/>
    <w:rsid w:val="0021141A"/>
    <w:rsid w:val="002126B6"/>
    <w:rsid w:val="00213A4F"/>
    <w:rsid w:val="0022064C"/>
    <w:rsid w:val="00221867"/>
    <w:rsid w:val="00223546"/>
    <w:rsid w:val="0022458A"/>
    <w:rsid w:val="00232930"/>
    <w:rsid w:val="00235998"/>
    <w:rsid w:val="00240E27"/>
    <w:rsid w:val="00243E08"/>
    <w:rsid w:val="002444AF"/>
    <w:rsid w:val="00245CB7"/>
    <w:rsid w:val="00250918"/>
    <w:rsid w:val="00250D6B"/>
    <w:rsid w:val="00252876"/>
    <w:rsid w:val="00264209"/>
    <w:rsid w:val="00264572"/>
    <w:rsid w:val="00265558"/>
    <w:rsid w:val="00270085"/>
    <w:rsid w:val="00271EB7"/>
    <w:rsid w:val="00277DD9"/>
    <w:rsid w:val="00283AA5"/>
    <w:rsid w:val="00283B90"/>
    <w:rsid w:val="0028404C"/>
    <w:rsid w:val="002849DE"/>
    <w:rsid w:val="00285B78"/>
    <w:rsid w:val="002865FC"/>
    <w:rsid w:val="0029391E"/>
    <w:rsid w:val="00296963"/>
    <w:rsid w:val="002A228A"/>
    <w:rsid w:val="002A2385"/>
    <w:rsid w:val="002A3B25"/>
    <w:rsid w:val="002A6893"/>
    <w:rsid w:val="002B05AC"/>
    <w:rsid w:val="002B2738"/>
    <w:rsid w:val="002B2C48"/>
    <w:rsid w:val="002B4A2E"/>
    <w:rsid w:val="002C79C1"/>
    <w:rsid w:val="002D1514"/>
    <w:rsid w:val="002D1D44"/>
    <w:rsid w:val="002E4388"/>
    <w:rsid w:val="002E5595"/>
    <w:rsid w:val="002F3DE5"/>
    <w:rsid w:val="002F60E2"/>
    <w:rsid w:val="00303396"/>
    <w:rsid w:val="00304CEC"/>
    <w:rsid w:val="003050CB"/>
    <w:rsid w:val="00306885"/>
    <w:rsid w:val="00311599"/>
    <w:rsid w:val="00315CFB"/>
    <w:rsid w:val="00316CF9"/>
    <w:rsid w:val="003209A4"/>
    <w:rsid w:val="00321037"/>
    <w:rsid w:val="00323786"/>
    <w:rsid w:val="0032750D"/>
    <w:rsid w:val="00334847"/>
    <w:rsid w:val="00342A3B"/>
    <w:rsid w:val="00343325"/>
    <w:rsid w:val="00344429"/>
    <w:rsid w:val="0034502C"/>
    <w:rsid w:val="00345090"/>
    <w:rsid w:val="00345CAF"/>
    <w:rsid w:val="0034660C"/>
    <w:rsid w:val="00351CF1"/>
    <w:rsid w:val="0035671F"/>
    <w:rsid w:val="00360172"/>
    <w:rsid w:val="00360802"/>
    <w:rsid w:val="00362CA0"/>
    <w:rsid w:val="003674EF"/>
    <w:rsid w:val="00376443"/>
    <w:rsid w:val="0037750D"/>
    <w:rsid w:val="003A4BB0"/>
    <w:rsid w:val="003A57D2"/>
    <w:rsid w:val="003A5891"/>
    <w:rsid w:val="003B4366"/>
    <w:rsid w:val="003B4B71"/>
    <w:rsid w:val="003B5269"/>
    <w:rsid w:val="003B727F"/>
    <w:rsid w:val="003B7A52"/>
    <w:rsid w:val="003C05EF"/>
    <w:rsid w:val="003C3C35"/>
    <w:rsid w:val="003E61CC"/>
    <w:rsid w:val="003E751F"/>
    <w:rsid w:val="003F05E9"/>
    <w:rsid w:val="003F4604"/>
    <w:rsid w:val="00403BFB"/>
    <w:rsid w:val="0041302E"/>
    <w:rsid w:val="004155A4"/>
    <w:rsid w:val="0041732D"/>
    <w:rsid w:val="004217AB"/>
    <w:rsid w:val="00425973"/>
    <w:rsid w:val="00426A79"/>
    <w:rsid w:val="004358E4"/>
    <w:rsid w:val="00436555"/>
    <w:rsid w:val="0044146C"/>
    <w:rsid w:val="00444EFC"/>
    <w:rsid w:val="00444FFB"/>
    <w:rsid w:val="00447D9D"/>
    <w:rsid w:val="00451245"/>
    <w:rsid w:val="004536CD"/>
    <w:rsid w:val="00455AB4"/>
    <w:rsid w:val="00457FFB"/>
    <w:rsid w:val="004605D9"/>
    <w:rsid w:val="004628F5"/>
    <w:rsid w:val="004706D3"/>
    <w:rsid w:val="00482549"/>
    <w:rsid w:val="004833B2"/>
    <w:rsid w:val="0048582E"/>
    <w:rsid w:val="004932E3"/>
    <w:rsid w:val="0049559D"/>
    <w:rsid w:val="00497CF1"/>
    <w:rsid w:val="004A39BA"/>
    <w:rsid w:val="004A5580"/>
    <w:rsid w:val="004A5D9C"/>
    <w:rsid w:val="004B025F"/>
    <w:rsid w:val="004B31AB"/>
    <w:rsid w:val="004B6A56"/>
    <w:rsid w:val="004B7BCF"/>
    <w:rsid w:val="004C23A7"/>
    <w:rsid w:val="004C62CC"/>
    <w:rsid w:val="004D1BD9"/>
    <w:rsid w:val="004D6E66"/>
    <w:rsid w:val="004D76DA"/>
    <w:rsid w:val="004E079C"/>
    <w:rsid w:val="004E2E67"/>
    <w:rsid w:val="004E4272"/>
    <w:rsid w:val="004E4FCC"/>
    <w:rsid w:val="004F043A"/>
    <w:rsid w:val="004F210F"/>
    <w:rsid w:val="004F34F2"/>
    <w:rsid w:val="004F4F96"/>
    <w:rsid w:val="004F6707"/>
    <w:rsid w:val="0050476F"/>
    <w:rsid w:val="005056FF"/>
    <w:rsid w:val="00510B42"/>
    <w:rsid w:val="005115AB"/>
    <w:rsid w:val="00512882"/>
    <w:rsid w:val="0052366C"/>
    <w:rsid w:val="00536076"/>
    <w:rsid w:val="00541EB4"/>
    <w:rsid w:val="00543548"/>
    <w:rsid w:val="005472C5"/>
    <w:rsid w:val="00547A4A"/>
    <w:rsid w:val="00553250"/>
    <w:rsid w:val="005544C8"/>
    <w:rsid w:val="00554BF2"/>
    <w:rsid w:val="0055553F"/>
    <w:rsid w:val="00564423"/>
    <w:rsid w:val="005745CC"/>
    <w:rsid w:val="00584D22"/>
    <w:rsid w:val="00586BB6"/>
    <w:rsid w:val="00593139"/>
    <w:rsid w:val="005A1B60"/>
    <w:rsid w:val="005A3B2D"/>
    <w:rsid w:val="005A60A8"/>
    <w:rsid w:val="005B41D1"/>
    <w:rsid w:val="005B4409"/>
    <w:rsid w:val="005B7C63"/>
    <w:rsid w:val="005C2D45"/>
    <w:rsid w:val="005C74CA"/>
    <w:rsid w:val="005D2441"/>
    <w:rsid w:val="005D4467"/>
    <w:rsid w:val="005E70BD"/>
    <w:rsid w:val="005F11BE"/>
    <w:rsid w:val="005F1B3D"/>
    <w:rsid w:val="005F7C6F"/>
    <w:rsid w:val="005F7D99"/>
    <w:rsid w:val="00600836"/>
    <w:rsid w:val="00601264"/>
    <w:rsid w:val="006042DD"/>
    <w:rsid w:val="00611B2A"/>
    <w:rsid w:val="00614E2B"/>
    <w:rsid w:val="00620204"/>
    <w:rsid w:val="00621371"/>
    <w:rsid w:val="0062721C"/>
    <w:rsid w:val="00633829"/>
    <w:rsid w:val="00635B49"/>
    <w:rsid w:val="00636AF4"/>
    <w:rsid w:val="00636F7F"/>
    <w:rsid w:val="00642467"/>
    <w:rsid w:val="00644452"/>
    <w:rsid w:val="00644BCC"/>
    <w:rsid w:val="00647816"/>
    <w:rsid w:val="00653686"/>
    <w:rsid w:val="006661BE"/>
    <w:rsid w:val="00667F04"/>
    <w:rsid w:val="006734DB"/>
    <w:rsid w:val="0067354E"/>
    <w:rsid w:val="00680D56"/>
    <w:rsid w:val="006819D0"/>
    <w:rsid w:val="00684DF7"/>
    <w:rsid w:val="00690B3C"/>
    <w:rsid w:val="00693078"/>
    <w:rsid w:val="00693217"/>
    <w:rsid w:val="006A19E2"/>
    <w:rsid w:val="006A3494"/>
    <w:rsid w:val="006A484C"/>
    <w:rsid w:val="006B2AE3"/>
    <w:rsid w:val="006B5AD9"/>
    <w:rsid w:val="006B7A7F"/>
    <w:rsid w:val="006C6D95"/>
    <w:rsid w:val="006D1DF4"/>
    <w:rsid w:val="006D2B7B"/>
    <w:rsid w:val="006D3B67"/>
    <w:rsid w:val="006D5213"/>
    <w:rsid w:val="006D794C"/>
    <w:rsid w:val="006E50F4"/>
    <w:rsid w:val="006E53A4"/>
    <w:rsid w:val="006E53D6"/>
    <w:rsid w:val="006E73F1"/>
    <w:rsid w:val="006F01AD"/>
    <w:rsid w:val="006F077F"/>
    <w:rsid w:val="006F44D0"/>
    <w:rsid w:val="006F4849"/>
    <w:rsid w:val="00701BFE"/>
    <w:rsid w:val="007040F9"/>
    <w:rsid w:val="00710BB2"/>
    <w:rsid w:val="00717BE6"/>
    <w:rsid w:val="00725AB5"/>
    <w:rsid w:val="007316CD"/>
    <w:rsid w:val="00735CC9"/>
    <w:rsid w:val="00737987"/>
    <w:rsid w:val="0074023B"/>
    <w:rsid w:val="007428EF"/>
    <w:rsid w:val="00742AC1"/>
    <w:rsid w:val="00751AD3"/>
    <w:rsid w:val="00752DEB"/>
    <w:rsid w:val="007578C4"/>
    <w:rsid w:val="00760002"/>
    <w:rsid w:val="007742CC"/>
    <w:rsid w:val="007751F2"/>
    <w:rsid w:val="007804E3"/>
    <w:rsid w:val="00780A38"/>
    <w:rsid w:val="00781793"/>
    <w:rsid w:val="00784D88"/>
    <w:rsid w:val="00787C9F"/>
    <w:rsid w:val="007906C0"/>
    <w:rsid w:val="00794ABA"/>
    <w:rsid w:val="00794FBD"/>
    <w:rsid w:val="007A1DDD"/>
    <w:rsid w:val="007A621A"/>
    <w:rsid w:val="007A6EC8"/>
    <w:rsid w:val="007A70E1"/>
    <w:rsid w:val="007B21F5"/>
    <w:rsid w:val="007B3AAB"/>
    <w:rsid w:val="007D2F48"/>
    <w:rsid w:val="007D65D6"/>
    <w:rsid w:val="007E4CB7"/>
    <w:rsid w:val="007F0B7E"/>
    <w:rsid w:val="007F1661"/>
    <w:rsid w:val="007F314A"/>
    <w:rsid w:val="007F7A12"/>
    <w:rsid w:val="0080180D"/>
    <w:rsid w:val="00805452"/>
    <w:rsid w:val="0080677C"/>
    <w:rsid w:val="0080688A"/>
    <w:rsid w:val="00806B10"/>
    <w:rsid w:val="00810045"/>
    <w:rsid w:val="00812F78"/>
    <w:rsid w:val="00813578"/>
    <w:rsid w:val="00820BE4"/>
    <w:rsid w:val="00821ABE"/>
    <w:rsid w:val="0082366C"/>
    <w:rsid w:val="00825681"/>
    <w:rsid w:val="008257F4"/>
    <w:rsid w:val="008317DF"/>
    <w:rsid w:val="00831BE9"/>
    <w:rsid w:val="0083413B"/>
    <w:rsid w:val="00837825"/>
    <w:rsid w:val="00841FA4"/>
    <w:rsid w:val="0084273A"/>
    <w:rsid w:val="00845E22"/>
    <w:rsid w:val="0084624D"/>
    <w:rsid w:val="00851AE9"/>
    <w:rsid w:val="0085314C"/>
    <w:rsid w:val="00854C0D"/>
    <w:rsid w:val="00863BD9"/>
    <w:rsid w:val="0087008C"/>
    <w:rsid w:val="00872B93"/>
    <w:rsid w:val="00881496"/>
    <w:rsid w:val="00881628"/>
    <w:rsid w:val="008846CF"/>
    <w:rsid w:val="00885489"/>
    <w:rsid w:val="00885AC8"/>
    <w:rsid w:val="0089338B"/>
    <w:rsid w:val="00894B56"/>
    <w:rsid w:val="008B58AC"/>
    <w:rsid w:val="008C7066"/>
    <w:rsid w:val="008D436E"/>
    <w:rsid w:val="008D4AA7"/>
    <w:rsid w:val="008E6AAE"/>
    <w:rsid w:val="008E6CA8"/>
    <w:rsid w:val="008F2BDD"/>
    <w:rsid w:val="008F655B"/>
    <w:rsid w:val="00900AC9"/>
    <w:rsid w:val="009023FE"/>
    <w:rsid w:val="00905B25"/>
    <w:rsid w:val="00916E70"/>
    <w:rsid w:val="009310D5"/>
    <w:rsid w:val="0093510A"/>
    <w:rsid w:val="00943400"/>
    <w:rsid w:val="00944B1D"/>
    <w:rsid w:val="009459A8"/>
    <w:rsid w:val="00947433"/>
    <w:rsid w:val="00947579"/>
    <w:rsid w:val="00951440"/>
    <w:rsid w:val="00954729"/>
    <w:rsid w:val="00960D17"/>
    <w:rsid w:val="009637C3"/>
    <w:rsid w:val="00963D48"/>
    <w:rsid w:val="00964E40"/>
    <w:rsid w:val="0096580B"/>
    <w:rsid w:val="00973C36"/>
    <w:rsid w:val="009776C5"/>
    <w:rsid w:val="00977AB8"/>
    <w:rsid w:val="009812E0"/>
    <w:rsid w:val="009824A1"/>
    <w:rsid w:val="00990C11"/>
    <w:rsid w:val="009921E8"/>
    <w:rsid w:val="009944B3"/>
    <w:rsid w:val="009A2056"/>
    <w:rsid w:val="009A38E7"/>
    <w:rsid w:val="009A6319"/>
    <w:rsid w:val="009A7464"/>
    <w:rsid w:val="009A7566"/>
    <w:rsid w:val="009B6EEA"/>
    <w:rsid w:val="009C05B8"/>
    <w:rsid w:val="009C0B8E"/>
    <w:rsid w:val="009C2421"/>
    <w:rsid w:val="009C3C58"/>
    <w:rsid w:val="009C743B"/>
    <w:rsid w:val="009D285E"/>
    <w:rsid w:val="009F4F67"/>
    <w:rsid w:val="009F647A"/>
    <w:rsid w:val="00A039FE"/>
    <w:rsid w:val="00A06467"/>
    <w:rsid w:val="00A115D4"/>
    <w:rsid w:val="00A217D8"/>
    <w:rsid w:val="00A271BD"/>
    <w:rsid w:val="00A316E9"/>
    <w:rsid w:val="00A322F3"/>
    <w:rsid w:val="00A3292E"/>
    <w:rsid w:val="00A41044"/>
    <w:rsid w:val="00A4211C"/>
    <w:rsid w:val="00A42F29"/>
    <w:rsid w:val="00A454A3"/>
    <w:rsid w:val="00A47692"/>
    <w:rsid w:val="00A47BAB"/>
    <w:rsid w:val="00A51A29"/>
    <w:rsid w:val="00A51DF2"/>
    <w:rsid w:val="00A5224E"/>
    <w:rsid w:val="00A52D12"/>
    <w:rsid w:val="00A550D4"/>
    <w:rsid w:val="00A57DCB"/>
    <w:rsid w:val="00A648E6"/>
    <w:rsid w:val="00A66954"/>
    <w:rsid w:val="00A74588"/>
    <w:rsid w:val="00A75B1E"/>
    <w:rsid w:val="00A81567"/>
    <w:rsid w:val="00A82482"/>
    <w:rsid w:val="00A850E7"/>
    <w:rsid w:val="00A976DA"/>
    <w:rsid w:val="00AA365B"/>
    <w:rsid w:val="00AA44A7"/>
    <w:rsid w:val="00AA4767"/>
    <w:rsid w:val="00AA5CF0"/>
    <w:rsid w:val="00AA5F5D"/>
    <w:rsid w:val="00AA72AC"/>
    <w:rsid w:val="00AA72FD"/>
    <w:rsid w:val="00AA7758"/>
    <w:rsid w:val="00AB739B"/>
    <w:rsid w:val="00AB7C1E"/>
    <w:rsid w:val="00AC60A9"/>
    <w:rsid w:val="00AD05FA"/>
    <w:rsid w:val="00AD162D"/>
    <w:rsid w:val="00AD1DCF"/>
    <w:rsid w:val="00AD2236"/>
    <w:rsid w:val="00AD76B8"/>
    <w:rsid w:val="00AE0A64"/>
    <w:rsid w:val="00AE5654"/>
    <w:rsid w:val="00AE5F58"/>
    <w:rsid w:val="00AE7442"/>
    <w:rsid w:val="00AF7F60"/>
    <w:rsid w:val="00B00440"/>
    <w:rsid w:val="00B02081"/>
    <w:rsid w:val="00B03D13"/>
    <w:rsid w:val="00B04193"/>
    <w:rsid w:val="00B13190"/>
    <w:rsid w:val="00B141FF"/>
    <w:rsid w:val="00B20581"/>
    <w:rsid w:val="00B207BD"/>
    <w:rsid w:val="00B20E05"/>
    <w:rsid w:val="00B22694"/>
    <w:rsid w:val="00B24220"/>
    <w:rsid w:val="00B26088"/>
    <w:rsid w:val="00B26A85"/>
    <w:rsid w:val="00B27DAF"/>
    <w:rsid w:val="00B31A41"/>
    <w:rsid w:val="00B404F2"/>
    <w:rsid w:val="00B41845"/>
    <w:rsid w:val="00B43AD1"/>
    <w:rsid w:val="00B44D9E"/>
    <w:rsid w:val="00B5101B"/>
    <w:rsid w:val="00B5228D"/>
    <w:rsid w:val="00B5595A"/>
    <w:rsid w:val="00B57B83"/>
    <w:rsid w:val="00B64F63"/>
    <w:rsid w:val="00B652C1"/>
    <w:rsid w:val="00B7430A"/>
    <w:rsid w:val="00B93892"/>
    <w:rsid w:val="00B94A86"/>
    <w:rsid w:val="00BA0B0B"/>
    <w:rsid w:val="00BA200F"/>
    <w:rsid w:val="00BA2F57"/>
    <w:rsid w:val="00BA66AC"/>
    <w:rsid w:val="00BA7031"/>
    <w:rsid w:val="00BA78AA"/>
    <w:rsid w:val="00BB14D5"/>
    <w:rsid w:val="00BB321F"/>
    <w:rsid w:val="00BC7E41"/>
    <w:rsid w:val="00BD198A"/>
    <w:rsid w:val="00BD69D8"/>
    <w:rsid w:val="00BE3171"/>
    <w:rsid w:val="00BE3CDF"/>
    <w:rsid w:val="00BE6A41"/>
    <w:rsid w:val="00BF2E62"/>
    <w:rsid w:val="00BF3E16"/>
    <w:rsid w:val="00BF505B"/>
    <w:rsid w:val="00BF74A8"/>
    <w:rsid w:val="00C02C21"/>
    <w:rsid w:val="00C046C8"/>
    <w:rsid w:val="00C069EB"/>
    <w:rsid w:val="00C162C5"/>
    <w:rsid w:val="00C17BB3"/>
    <w:rsid w:val="00C26C7E"/>
    <w:rsid w:val="00C2706B"/>
    <w:rsid w:val="00C30915"/>
    <w:rsid w:val="00C36C64"/>
    <w:rsid w:val="00C40A9D"/>
    <w:rsid w:val="00C4264D"/>
    <w:rsid w:val="00C44903"/>
    <w:rsid w:val="00C47779"/>
    <w:rsid w:val="00C5296B"/>
    <w:rsid w:val="00C66B23"/>
    <w:rsid w:val="00C67958"/>
    <w:rsid w:val="00C70EF4"/>
    <w:rsid w:val="00C75B19"/>
    <w:rsid w:val="00C80E16"/>
    <w:rsid w:val="00C8346D"/>
    <w:rsid w:val="00C83FF9"/>
    <w:rsid w:val="00C86750"/>
    <w:rsid w:val="00C8732F"/>
    <w:rsid w:val="00C92570"/>
    <w:rsid w:val="00C9314B"/>
    <w:rsid w:val="00CA1D0E"/>
    <w:rsid w:val="00CA34C3"/>
    <w:rsid w:val="00CA4063"/>
    <w:rsid w:val="00CB2370"/>
    <w:rsid w:val="00CB44F3"/>
    <w:rsid w:val="00CC04EC"/>
    <w:rsid w:val="00CC0D4F"/>
    <w:rsid w:val="00CD5020"/>
    <w:rsid w:val="00CD5AD1"/>
    <w:rsid w:val="00CD77D4"/>
    <w:rsid w:val="00CE0695"/>
    <w:rsid w:val="00CE58B5"/>
    <w:rsid w:val="00CE69FB"/>
    <w:rsid w:val="00CF36BD"/>
    <w:rsid w:val="00D00D1A"/>
    <w:rsid w:val="00D0145E"/>
    <w:rsid w:val="00D026A1"/>
    <w:rsid w:val="00D02AB8"/>
    <w:rsid w:val="00D0355A"/>
    <w:rsid w:val="00D1331A"/>
    <w:rsid w:val="00D1341F"/>
    <w:rsid w:val="00D14FEE"/>
    <w:rsid w:val="00D16187"/>
    <w:rsid w:val="00D24995"/>
    <w:rsid w:val="00D24D2D"/>
    <w:rsid w:val="00D25F4B"/>
    <w:rsid w:val="00D33840"/>
    <w:rsid w:val="00D439E2"/>
    <w:rsid w:val="00D46CF6"/>
    <w:rsid w:val="00D53264"/>
    <w:rsid w:val="00D54EA3"/>
    <w:rsid w:val="00D63D0A"/>
    <w:rsid w:val="00D66CF3"/>
    <w:rsid w:val="00D66E1C"/>
    <w:rsid w:val="00D8297A"/>
    <w:rsid w:val="00D90BB3"/>
    <w:rsid w:val="00DA6E1C"/>
    <w:rsid w:val="00DA731E"/>
    <w:rsid w:val="00DB07E3"/>
    <w:rsid w:val="00DB1BFD"/>
    <w:rsid w:val="00DB3EE2"/>
    <w:rsid w:val="00DB513B"/>
    <w:rsid w:val="00DC45C9"/>
    <w:rsid w:val="00DC6942"/>
    <w:rsid w:val="00DD1052"/>
    <w:rsid w:val="00DD169D"/>
    <w:rsid w:val="00DD2277"/>
    <w:rsid w:val="00DD469E"/>
    <w:rsid w:val="00DD6208"/>
    <w:rsid w:val="00DE1DB0"/>
    <w:rsid w:val="00DE26C5"/>
    <w:rsid w:val="00DF0465"/>
    <w:rsid w:val="00E112A5"/>
    <w:rsid w:val="00E13225"/>
    <w:rsid w:val="00E219B0"/>
    <w:rsid w:val="00E279DF"/>
    <w:rsid w:val="00E300FF"/>
    <w:rsid w:val="00E45AD9"/>
    <w:rsid w:val="00E45C54"/>
    <w:rsid w:val="00E4634B"/>
    <w:rsid w:val="00E53C9F"/>
    <w:rsid w:val="00E54D80"/>
    <w:rsid w:val="00E565E1"/>
    <w:rsid w:val="00E56CDF"/>
    <w:rsid w:val="00E61DE8"/>
    <w:rsid w:val="00E6293E"/>
    <w:rsid w:val="00E62EB9"/>
    <w:rsid w:val="00E6549F"/>
    <w:rsid w:val="00E65A24"/>
    <w:rsid w:val="00E72A94"/>
    <w:rsid w:val="00E731A9"/>
    <w:rsid w:val="00E73471"/>
    <w:rsid w:val="00E745A9"/>
    <w:rsid w:val="00E75945"/>
    <w:rsid w:val="00E76619"/>
    <w:rsid w:val="00E80EA8"/>
    <w:rsid w:val="00E84693"/>
    <w:rsid w:val="00E85A13"/>
    <w:rsid w:val="00E90022"/>
    <w:rsid w:val="00EA0B66"/>
    <w:rsid w:val="00EA6C8C"/>
    <w:rsid w:val="00EB206C"/>
    <w:rsid w:val="00EB2AE5"/>
    <w:rsid w:val="00EB6AA7"/>
    <w:rsid w:val="00EC5322"/>
    <w:rsid w:val="00EC5B26"/>
    <w:rsid w:val="00EC6166"/>
    <w:rsid w:val="00ED29E5"/>
    <w:rsid w:val="00ED2EFE"/>
    <w:rsid w:val="00ED3434"/>
    <w:rsid w:val="00ED6B5B"/>
    <w:rsid w:val="00ED6EDE"/>
    <w:rsid w:val="00ED7027"/>
    <w:rsid w:val="00EE07C8"/>
    <w:rsid w:val="00EE381C"/>
    <w:rsid w:val="00EE6047"/>
    <w:rsid w:val="00F00D7D"/>
    <w:rsid w:val="00F04EF2"/>
    <w:rsid w:val="00F078F2"/>
    <w:rsid w:val="00F07C92"/>
    <w:rsid w:val="00F11FAD"/>
    <w:rsid w:val="00F132E1"/>
    <w:rsid w:val="00F13CA6"/>
    <w:rsid w:val="00F169E1"/>
    <w:rsid w:val="00F20F6E"/>
    <w:rsid w:val="00F27CD9"/>
    <w:rsid w:val="00F30A4D"/>
    <w:rsid w:val="00F35064"/>
    <w:rsid w:val="00F37A3D"/>
    <w:rsid w:val="00F43F28"/>
    <w:rsid w:val="00F44379"/>
    <w:rsid w:val="00F52111"/>
    <w:rsid w:val="00F5211B"/>
    <w:rsid w:val="00F558ED"/>
    <w:rsid w:val="00F80D17"/>
    <w:rsid w:val="00F82CCF"/>
    <w:rsid w:val="00F83255"/>
    <w:rsid w:val="00F837AC"/>
    <w:rsid w:val="00F837B1"/>
    <w:rsid w:val="00F85DC4"/>
    <w:rsid w:val="00F91814"/>
    <w:rsid w:val="00F92888"/>
    <w:rsid w:val="00F9399F"/>
    <w:rsid w:val="00F94ACE"/>
    <w:rsid w:val="00F957C9"/>
    <w:rsid w:val="00FA7389"/>
    <w:rsid w:val="00FB3664"/>
    <w:rsid w:val="00FB3F07"/>
    <w:rsid w:val="00FB4C40"/>
    <w:rsid w:val="00FC0008"/>
    <w:rsid w:val="00FC09B1"/>
    <w:rsid w:val="00FC3BA5"/>
    <w:rsid w:val="00FC63F4"/>
    <w:rsid w:val="00FC77DC"/>
    <w:rsid w:val="00FD6F10"/>
    <w:rsid w:val="00FE1C99"/>
    <w:rsid w:val="00FE2BCB"/>
    <w:rsid w:val="00FF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F4BD3"/>
  <w15:docId w15:val="{F50149BE-AF43-4A24-994E-2B77C6E5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14B"/>
    <w:pPr>
      <w:ind w:leftChars="400" w:left="840"/>
    </w:pPr>
  </w:style>
  <w:style w:type="paragraph" w:styleId="a4">
    <w:name w:val="Balloon Text"/>
    <w:basedOn w:val="a"/>
    <w:link w:val="a5"/>
    <w:uiPriority w:val="99"/>
    <w:semiHidden/>
    <w:unhideWhenUsed/>
    <w:rsid w:val="00BB14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4D5"/>
    <w:rPr>
      <w:rFonts w:asciiTheme="majorHAnsi" w:eastAsiaTheme="majorEastAsia" w:hAnsiTheme="majorHAnsi" w:cstheme="majorBidi"/>
      <w:sz w:val="18"/>
      <w:szCs w:val="18"/>
    </w:rPr>
  </w:style>
  <w:style w:type="paragraph" w:styleId="a6">
    <w:name w:val="header"/>
    <w:basedOn w:val="a"/>
    <w:link w:val="a7"/>
    <w:uiPriority w:val="99"/>
    <w:unhideWhenUsed/>
    <w:rsid w:val="0001402B"/>
    <w:pPr>
      <w:tabs>
        <w:tab w:val="center" w:pos="4252"/>
        <w:tab w:val="right" w:pos="8504"/>
      </w:tabs>
      <w:snapToGrid w:val="0"/>
    </w:pPr>
  </w:style>
  <w:style w:type="character" w:customStyle="1" w:styleId="a7">
    <w:name w:val="ヘッダー (文字)"/>
    <w:basedOn w:val="a0"/>
    <w:link w:val="a6"/>
    <w:uiPriority w:val="99"/>
    <w:rsid w:val="0001402B"/>
  </w:style>
  <w:style w:type="paragraph" w:styleId="a8">
    <w:name w:val="footer"/>
    <w:basedOn w:val="a"/>
    <w:link w:val="a9"/>
    <w:uiPriority w:val="99"/>
    <w:unhideWhenUsed/>
    <w:rsid w:val="0001402B"/>
    <w:pPr>
      <w:tabs>
        <w:tab w:val="center" w:pos="4252"/>
        <w:tab w:val="right" w:pos="8504"/>
      </w:tabs>
      <w:snapToGrid w:val="0"/>
    </w:pPr>
  </w:style>
  <w:style w:type="character" w:customStyle="1" w:styleId="a9">
    <w:name w:val="フッター (文字)"/>
    <w:basedOn w:val="a0"/>
    <w:link w:val="a8"/>
    <w:uiPriority w:val="99"/>
    <w:rsid w:val="0001402B"/>
  </w:style>
  <w:style w:type="table" w:styleId="aa">
    <w:name w:val="Table Grid"/>
    <w:basedOn w:val="a1"/>
    <w:uiPriority w:val="59"/>
    <w:rsid w:val="0008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94267">
      <w:bodyDiv w:val="1"/>
      <w:marLeft w:val="0"/>
      <w:marRight w:val="0"/>
      <w:marTop w:val="0"/>
      <w:marBottom w:val="0"/>
      <w:divBdr>
        <w:top w:val="none" w:sz="0" w:space="0" w:color="auto"/>
        <w:left w:val="none" w:sz="0" w:space="0" w:color="auto"/>
        <w:bottom w:val="none" w:sz="0" w:space="0" w:color="auto"/>
        <w:right w:val="none" w:sz="0" w:space="0" w:color="auto"/>
      </w:divBdr>
      <w:divsChild>
        <w:div w:id="1361516650">
          <w:marLeft w:val="0"/>
          <w:marRight w:val="0"/>
          <w:marTop w:val="0"/>
          <w:marBottom w:val="0"/>
          <w:divBdr>
            <w:top w:val="none" w:sz="0" w:space="0" w:color="auto"/>
            <w:left w:val="none" w:sz="0" w:space="0" w:color="auto"/>
            <w:bottom w:val="none" w:sz="0" w:space="0" w:color="auto"/>
            <w:right w:val="none" w:sz="0" w:space="0" w:color="auto"/>
          </w:divBdr>
          <w:divsChild>
            <w:div w:id="1501893909">
              <w:marLeft w:val="0"/>
              <w:marRight w:val="0"/>
              <w:marTop w:val="0"/>
              <w:marBottom w:val="0"/>
              <w:divBdr>
                <w:top w:val="none" w:sz="0" w:space="0" w:color="auto"/>
                <w:left w:val="none" w:sz="0" w:space="0" w:color="auto"/>
                <w:bottom w:val="none" w:sz="0" w:space="0" w:color="auto"/>
                <w:right w:val="none" w:sz="0" w:space="0" w:color="auto"/>
              </w:divBdr>
              <w:divsChild>
                <w:div w:id="1815558370">
                  <w:marLeft w:val="0"/>
                  <w:marRight w:val="0"/>
                  <w:marTop w:val="0"/>
                  <w:marBottom w:val="0"/>
                  <w:divBdr>
                    <w:top w:val="none" w:sz="0" w:space="0" w:color="auto"/>
                    <w:left w:val="none" w:sz="0" w:space="0" w:color="auto"/>
                    <w:bottom w:val="none" w:sz="0" w:space="0" w:color="auto"/>
                    <w:right w:val="none" w:sz="0" w:space="0" w:color="auto"/>
                  </w:divBdr>
                  <w:divsChild>
                    <w:div w:id="1797411111">
                      <w:marLeft w:val="0"/>
                      <w:marRight w:val="-3600"/>
                      <w:marTop w:val="0"/>
                      <w:marBottom w:val="0"/>
                      <w:divBdr>
                        <w:top w:val="none" w:sz="0" w:space="0" w:color="auto"/>
                        <w:left w:val="none" w:sz="0" w:space="0" w:color="auto"/>
                        <w:bottom w:val="none" w:sz="0" w:space="0" w:color="auto"/>
                        <w:right w:val="none" w:sz="0" w:space="0" w:color="auto"/>
                      </w:divBdr>
                      <w:divsChild>
                        <w:div w:id="1344360736">
                          <w:marLeft w:val="-15"/>
                          <w:marRight w:val="3585"/>
                          <w:marTop w:val="0"/>
                          <w:marBottom w:val="0"/>
                          <w:divBdr>
                            <w:top w:val="none" w:sz="0" w:space="0" w:color="auto"/>
                            <w:left w:val="none" w:sz="0" w:space="0" w:color="auto"/>
                            <w:bottom w:val="none" w:sz="0" w:space="0" w:color="auto"/>
                            <w:right w:val="none" w:sz="0" w:space="0" w:color="auto"/>
                          </w:divBdr>
                          <w:divsChild>
                            <w:div w:id="255016573">
                              <w:marLeft w:val="-210"/>
                              <w:marRight w:val="-210"/>
                              <w:marTop w:val="0"/>
                              <w:marBottom w:val="540"/>
                              <w:divBdr>
                                <w:top w:val="none" w:sz="0" w:space="0" w:color="auto"/>
                                <w:left w:val="none" w:sz="0" w:space="0" w:color="auto"/>
                                <w:bottom w:val="none" w:sz="0" w:space="0" w:color="auto"/>
                                <w:right w:val="none" w:sz="0" w:space="0" w:color="auto"/>
                              </w:divBdr>
                              <w:divsChild>
                                <w:div w:id="445469262">
                                  <w:marLeft w:val="0"/>
                                  <w:marRight w:val="0"/>
                                  <w:marTop w:val="0"/>
                                  <w:marBottom w:val="0"/>
                                  <w:divBdr>
                                    <w:top w:val="none" w:sz="0" w:space="0" w:color="auto"/>
                                    <w:left w:val="none" w:sz="0" w:space="0" w:color="auto"/>
                                    <w:bottom w:val="none" w:sz="0" w:space="0" w:color="auto"/>
                                    <w:right w:val="none" w:sz="0" w:space="0" w:color="auto"/>
                                  </w:divBdr>
                                  <w:divsChild>
                                    <w:div w:id="169220238">
                                      <w:marLeft w:val="0"/>
                                      <w:marRight w:val="0"/>
                                      <w:marTop w:val="0"/>
                                      <w:marBottom w:val="0"/>
                                      <w:divBdr>
                                        <w:top w:val="none" w:sz="0" w:space="0" w:color="auto"/>
                                        <w:left w:val="none" w:sz="0" w:space="0" w:color="auto"/>
                                        <w:bottom w:val="none" w:sz="0" w:space="0" w:color="auto"/>
                                        <w:right w:val="none" w:sz="0" w:space="0" w:color="auto"/>
                                      </w:divBdr>
                                      <w:divsChild>
                                        <w:div w:id="1751459122">
                                          <w:marLeft w:val="0"/>
                                          <w:marRight w:val="0"/>
                                          <w:marTop w:val="0"/>
                                          <w:marBottom w:val="0"/>
                                          <w:divBdr>
                                            <w:top w:val="none" w:sz="0" w:space="0" w:color="auto"/>
                                            <w:left w:val="none" w:sz="0" w:space="0" w:color="auto"/>
                                            <w:bottom w:val="none" w:sz="0" w:space="0" w:color="auto"/>
                                            <w:right w:val="none" w:sz="0" w:space="0" w:color="auto"/>
                                          </w:divBdr>
                                          <w:divsChild>
                                            <w:div w:id="989217039">
                                              <w:marLeft w:val="0"/>
                                              <w:marRight w:val="0"/>
                                              <w:marTop w:val="0"/>
                                              <w:marBottom w:val="0"/>
                                              <w:divBdr>
                                                <w:top w:val="none" w:sz="0" w:space="0" w:color="auto"/>
                                                <w:left w:val="none" w:sz="0" w:space="0" w:color="auto"/>
                                                <w:bottom w:val="none" w:sz="0" w:space="0" w:color="auto"/>
                                                <w:right w:val="none" w:sz="0" w:space="0" w:color="auto"/>
                                              </w:divBdr>
                                              <w:divsChild>
                                                <w:div w:id="11350306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url?sa=i&amp;rct=j&amp;q=&amp;esrc=s&amp;source=images&amp;cd=&amp;cad=rja&amp;uact=8&amp;ved=0ahUKEwiYp5iy4-LNAhVEOJQKHXQxDcwQjRwIBA&amp;url=https://ja.wikipedia.org/wiki/%E6%9D%B1%E4%BA%AC%E9%83%BD%E3%81%AE%E5%8C%BA%E5%B8%82%E7%94%BA%E6%9D%91%E7%AB%A0%E4%B8%80%E8%A6%A7&amp;psig=AFQjCNGJK4p8f8FhknZoUjkWCd89UdrOcg&amp;ust=1468029822982840"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A4EB-619F-4952-B2A1-5D002525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2759</Words>
  <Characters>15729</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全庁ＬＡＮ利用者</cp:lastModifiedBy>
  <cp:revision>12</cp:revision>
  <cp:lastPrinted>2025-01-21T04:21:00Z</cp:lastPrinted>
  <dcterms:created xsi:type="dcterms:W3CDTF">2025-01-21T03:50:00Z</dcterms:created>
  <dcterms:modified xsi:type="dcterms:W3CDTF">2025-01-21T04:27:00Z</dcterms:modified>
</cp:coreProperties>
</file>